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935AA" w14:textId="77777777" w:rsidR="00A931EA" w:rsidRPr="00EE3251" w:rsidRDefault="00A931EA" w:rsidP="00E21B1A">
      <w:pPr>
        <w:tabs>
          <w:tab w:val="right" w:pos="7920"/>
        </w:tabs>
        <w:kinsoku w:val="0"/>
        <w:autoSpaceDE w:val="0"/>
        <w:autoSpaceDN w:val="0"/>
        <w:jc w:val="center"/>
        <w:rPr>
          <w:rFonts w:eastAsia="標楷體"/>
          <w:sz w:val="22"/>
        </w:rPr>
      </w:pPr>
      <w:bookmarkStart w:id="0" w:name="_GoBack"/>
      <w:bookmarkEnd w:id="0"/>
      <w:r w:rsidRPr="00EE3251">
        <w:rPr>
          <w:rFonts w:eastAsia="標楷體"/>
          <w:b/>
          <w:noProof/>
          <w:sz w:val="26"/>
        </w:rPr>
        <mc:AlternateContent>
          <mc:Choice Requires="wps">
            <w:drawing>
              <wp:anchor distT="0" distB="0" distL="114300" distR="114300" simplePos="0" relativeHeight="251659776" behindDoc="0" locked="0" layoutInCell="1" allowOverlap="1" wp14:anchorId="4901FECC" wp14:editId="6B59B8FF">
                <wp:simplePos x="0" y="0"/>
                <wp:positionH relativeFrom="column">
                  <wp:posOffset>4667250</wp:posOffset>
                </wp:positionH>
                <wp:positionV relativeFrom="paragraph">
                  <wp:posOffset>-159385</wp:posOffset>
                </wp:positionV>
                <wp:extent cx="1296035" cy="338455"/>
                <wp:effectExtent l="0" t="0" r="18415" b="23495"/>
                <wp:wrapNone/>
                <wp:docPr id="15"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338455"/>
                        </a:xfrm>
                        <a:prstGeom prst="rect">
                          <a:avLst/>
                        </a:prstGeom>
                        <a:solidFill>
                          <a:srgbClr val="FFFFFF"/>
                        </a:solidFill>
                        <a:ln w="19050">
                          <a:solidFill>
                            <a:srgbClr val="000000"/>
                          </a:solidFill>
                          <a:miter lim="800000"/>
                          <a:headEnd/>
                          <a:tailEnd/>
                        </a:ln>
                      </wps:spPr>
                      <wps:txbx>
                        <w:txbxContent>
                          <w:p w14:paraId="42567840" w14:textId="77777777" w:rsidR="004D7CB7" w:rsidRPr="004F4637" w:rsidRDefault="004D7CB7" w:rsidP="00A931EA">
                            <w:pPr>
                              <w:jc w:val="center"/>
                              <w:rPr>
                                <w:rFonts w:ascii="標楷體" w:eastAsia="標楷體" w:hAnsi="標楷體"/>
                                <w:b/>
                                <w:sz w:val="40"/>
                                <w:szCs w:val="40"/>
                              </w:rPr>
                            </w:pPr>
                            <w:r w:rsidRPr="004F4637">
                              <w:rPr>
                                <w:rFonts w:ascii="標楷體" w:eastAsia="標楷體" w:hAnsi="標楷體" w:hint="eastAsia"/>
                                <w:b/>
                                <w:sz w:val="40"/>
                                <w:szCs w:val="40"/>
                              </w:rPr>
                              <w:t>限閱文件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01FECC" id="_x0000_t202" coordsize="21600,21600" o:spt="202" path="m,l,21600r21600,l21600,xe">
                <v:stroke joinstyle="miter"/>
                <v:path gradientshapeok="t" o:connecttype="rect"/>
              </v:shapetype>
              <v:shape id="Text Box 204" o:spid="_x0000_s1026" type="#_x0000_t202" style="position:absolute;left:0;text-align:left;margin-left:367.5pt;margin-top:-12.55pt;width:102.05pt;height:26.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" strokeweight="1.5pt">
                <v:textbox inset="0,0,0,0">
                  <w:txbxContent>
                    <w:p w14:paraId="42567840" w14:textId="77777777" w:rsidR="004D7CB7" w:rsidRPr="004F4637" w:rsidRDefault="004D7CB7" w:rsidP="00A931EA">
                      <w:pPr>
                        <w:jc w:val="center"/>
                        <w:rPr>
                          <w:rFonts w:ascii="標楷體" w:eastAsia="標楷體" w:hAnsi="標楷體"/>
                          <w:b/>
                          <w:sz w:val="40"/>
                          <w:szCs w:val="40"/>
                        </w:rPr>
                      </w:pPr>
                      <w:r w:rsidRPr="004F4637">
                        <w:rPr>
                          <w:rFonts w:ascii="標楷體" w:eastAsia="標楷體" w:hAnsi="標楷體" w:hint="eastAsia"/>
                          <w:b/>
                          <w:sz w:val="40"/>
                          <w:szCs w:val="40"/>
                        </w:rPr>
                        <w:t>限閱文件</w:t>
                      </w:r>
                    </w:p>
                  </w:txbxContent>
                </v:textbox>
              </v:shape>
            </w:pict>
          </mc:Fallback>
        </mc:AlternateContent>
      </w:r>
    </w:p>
    <w:p w14:paraId="152C9C9E" w14:textId="77777777" w:rsidR="00A931EA" w:rsidRPr="00EE3251" w:rsidRDefault="00A931EA" w:rsidP="00E21B1A">
      <w:pPr>
        <w:tabs>
          <w:tab w:val="right" w:pos="7920"/>
        </w:tabs>
        <w:kinsoku w:val="0"/>
        <w:autoSpaceDE w:val="0"/>
        <w:autoSpaceDN w:val="0"/>
        <w:jc w:val="center"/>
        <w:rPr>
          <w:rFonts w:eastAsia="標楷體"/>
          <w:b/>
          <w:sz w:val="26"/>
        </w:rPr>
      </w:pPr>
    </w:p>
    <w:p w14:paraId="6B81156A" w14:textId="2716F478" w:rsidR="00A931EA" w:rsidRPr="00EE3251" w:rsidRDefault="00A931EA" w:rsidP="00E21B1A">
      <w:pPr>
        <w:tabs>
          <w:tab w:val="right" w:pos="7500"/>
        </w:tabs>
        <w:kinsoku w:val="0"/>
        <w:autoSpaceDE w:val="0"/>
        <w:autoSpaceDN w:val="0"/>
        <w:jc w:val="center"/>
        <w:rPr>
          <w:rFonts w:eastAsia="標楷體"/>
          <w:b/>
          <w:sz w:val="26"/>
        </w:rPr>
      </w:pPr>
    </w:p>
    <w:p w14:paraId="521F704E" w14:textId="77777777" w:rsidR="00A931EA" w:rsidRPr="00EE3251" w:rsidRDefault="00A931EA" w:rsidP="00E21B1A">
      <w:pPr>
        <w:tabs>
          <w:tab w:val="left" w:pos="720"/>
          <w:tab w:val="left" w:pos="1440"/>
          <w:tab w:val="left" w:pos="2880"/>
          <w:tab w:val="left" w:pos="4320"/>
          <w:tab w:val="left" w:pos="8045"/>
        </w:tabs>
        <w:kinsoku w:val="0"/>
        <w:autoSpaceDE w:val="0"/>
        <w:autoSpaceDN w:val="0"/>
        <w:ind w:right="-1"/>
        <w:jc w:val="center"/>
        <w:rPr>
          <w:rFonts w:eastAsia="標楷體"/>
          <w:b/>
          <w:sz w:val="28"/>
        </w:rPr>
      </w:pPr>
    </w:p>
    <w:p w14:paraId="1B243049" w14:textId="5C2A8F7F" w:rsidR="00A931EA" w:rsidRPr="00EE3251" w:rsidRDefault="00A931EA" w:rsidP="00E21B1A">
      <w:pPr>
        <w:tabs>
          <w:tab w:val="left" w:pos="720"/>
          <w:tab w:val="left" w:pos="1440"/>
          <w:tab w:val="left" w:pos="2880"/>
          <w:tab w:val="left" w:pos="4320"/>
          <w:tab w:val="left" w:pos="8045"/>
        </w:tabs>
        <w:kinsoku w:val="0"/>
        <w:autoSpaceDE w:val="0"/>
        <w:autoSpaceDN w:val="0"/>
        <w:ind w:right="-1"/>
        <w:jc w:val="center"/>
        <w:rPr>
          <w:rFonts w:eastAsia="標楷體"/>
          <w:b/>
          <w:sz w:val="28"/>
        </w:rPr>
      </w:pPr>
    </w:p>
    <w:p w14:paraId="565D3317"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b/>
          <w:sz w:val="48"/>
        </w:rPr>
      </w:pPr>
      <w:r w:rsidRPr="00EE3251">
        <w:rPr>
          <w:rFonts w:eastAsia="標楷體"/>
          <w:b/>
          <w:sz w:val="48"/>
        </w:rPr>
        <w:t>經濟部科技研究發展專案</w:t>
      </w:r>
    </w:p>
    <w:p w14:paraId="507DD9A3" w14:textId="77777777" w:rsidR="00A931EA" w:rsidRPr="00EE3251" w:rsidRDefault="00A931EA" w:rsidP="00E21B1A">
      <w:pPr>
        <w:pStyle w:val="17"/>
        <w:spacing w:line="0" w:lineRule="atLeast"/>
        <w:jc w:val="center"/>
      </w:pPr>
    </w:p>
    <w:p w14:paraId="07132BB8" w14:textId="29BF45D6"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b/>
          <w:sz w:val="48"/>
        </w:rPr>
      </w:pPr>
      <w:r w:rsidRPr="00EE3251">
        <w:rPr>
          <w:rFonts w:eastAsia="標楷體"/>
          <w:b/>
          <w:sz w:val="48"/>
        </w:rPr>
        <w:t>AI</w:t>
      </w:r>
      <w:r w:rsidR="00ED77FC" w:rsidRPr="00EE3251">
        <w:rPr>
          <w:rFonts w:eastAsia="標楷體"/>
          <w:b/>
          <w:sz w:val="48"/>
        </w:rPr>
        <w:t>-</w:t>
      </w:r>
      <w:r w:rsidR="00ED77FC" w:rsidRPr="00EE3251">
        <w:rPr>
          <w:rFonts w:eastAsia="標楷體"/>
          <w:b/>
          <w:sz w:val="48"/>
        </w:rPr>
        <w:tab/>
        <w:t>O</w:t>
      </w:r>
      <w:r w:rsidRPr="00EE3251">
        <w:rPr>
          <w:rFonts w:eastAsia="標楷體"/>
          <w:b/>
          <w:sz w:val="48"/>
        </w:rPr>
        <w:t>n</w:t>
      </w:r>
      <w:r w:rsidR="00ED77FC" w:rsidRPr="00EE3251">
        <w:rPr>
          <w:rFonts w:eastAsia="標楷體"/>
          <w:b/>
          <w:sz w:val="48"/>
        </w:rPr>
        <w:t>-C</w:t>
      </w:r>
      <w:r w:rsidRPr="00EE3251">
        <w:rPr>
          <w:rFonts w:eastAsia="標楷體"/>
          <w:b/>
          <w:sz w:val="48"/>
        </w:rPr>
        <w:t>hip</w:t>
      </w:r>
      <w:r w:rsidR="00ED77FC" w:rsidRPr="00EE3251">
        <w:rPr>
          <w:rFonts w:eastAsia="標楷體"/>
          <w:b/>
          <w:sz w:val="48"/>
        </w:rPr>
        <w:t xml:space="preserve"> </w:t>
      </w:r>
      <w:r w:rsidRPr="00EE3251">
        <w:rPr>
          <w:rFonts w:eastAsia="標楷體"/>
          <w:b/>
          <w:sz w:val="48"/>
        </w:rPr>
        <w:t>研發補助計畫書</w:t>
      </w:r>
    </w:p>
    <w:p w14:paraId="0580DBBC"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b/>
          <w:sz w:val="56"/>
        </w:rPr>
      </w:pPr>
    </w:p>
    <w:p w14:paraId="3B7A5D04"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604F3240"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5947AC3F" w14:textId="7D142CD4"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b/>
          <w:sz w:val="48"/>
          <w:szCs w:val="24"/>
        </w:rPr>
      </w:pPr>
      <w:r w:rsidRPr="00EE3251">
        <w:rPr>
          <w:rFonts w:eastAsia="標楷體"/>
          <w:b/>
          <w:sz w:val="48"/>
          <w:szCs w:val="24"/>
        </w:rPr>
        <w:t>AI-Compute-In-DRAM</w:t>
      </w:r>
      <w:r w:rsidR="00ED77FC" w:rsidRPr="00EE3251">
        <w:rPr>
          <w:rFonts w:eastAsia="標楷體"/>
          <w:b/>
          <w:sz w:val="48"/>
          <w:szCs w:val="24"/>
        </w:rPr>
        <w:t xml:space="preserve"> </w:t>
      </w:r>
      <w:r w:rsidRPr="00EE3251">
        <w:rPr>
          <w:rFonts w:eastAsia="標楷體"/>
          <w:b/>
          <w:sz w:val="48"/>
          <w:szCs w:val="24"/>
        </w:rPr>
        <w:t>(AIM)</w:t>
      </w:r>
    </w:p>
    <w:p w14:paraId="2DA7D56A"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72"/>
          <w:szCs w:val="24"/>
        </w:rPr>
      </w:pPr>
      <w:r w:rsidRPr="00EE3251">
        <w:rPr>
          <w:rFonts w:eastAsia="標楷體"/>
          <w:b/>
          <w:sz w:val="48"/>
          <w:szCs w:val="24"/>
        </w:rPr>
        <w:t>晶圓製造創新服務平台研發計畫</w:t>
      </w:r>
    </w:p>
    <w:p w14:paraId="1AB305E6"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b/>
          <w:sz w:val="28"/>
        </w:rPr>
      </w:pPr>
    </w:p>
    <w:p w14:paraId="60F5F97B"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b/>
          <w:sz w:val="28"/>
        </w:rPr>
      </w:pPr>
    </w:p>
    <w:p w14:paraId="5770D4F9"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1EA746E0"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1256C0DE"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2531AEAF"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7E074597"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78059FC6"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0ACF5AC1"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4FD96046"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b/>
          <w:sz w:val="36"/>
        </w:rPr>
      </w:pPr>
      <w:r w:rsidRPr="00EE3251">
        <w:rPr>
          <w:rFonts w:eastAsia="標楷體"/>
          <w:b/>
          <w:sz w:val="36"/>
        </w:rPr>
        <w:t>計畫期間：自</w:t>
      </w:r>
      <w:r w:rsidRPr="00EE3251">
        <w:rPr>
          <w:rFonts w:eastAsia="標楷體"/>
          <w:b/>
          <w:sz w:val="36"/>
        </w:rPr>
        <w:t>108</w:t>
      </w:r>
      <w:r w:rsidRPr="00EE3251">
        <w:rPr>
          <w:rFonts w:eastAsia="標楷體"/>
          <w:b/>
          <w:sz w:val="36"/>
        </w:rPr>
        <w:t>年</w:t>
      </w:r>
      <w:r w:rsidRPr="00EE3251">
        <w:rPr>
          <w:rFonts w:eastAsia="標楷體"/>
          <w:b/>
          <w:sz w:val="36"/>
        </w:rPr>
        <w:t>12</w:t>
      </w:r>
      <w:r w:rsidRPr="00EE3251">
        <w:rPr>
          <w:rFonts w:eastAsia="標楷體"/>
          <w:b/>
          <w:sz w:val="36"/>
        </w:rPr>
        <w:t>月</w:t>
      </w:r>
      <w:r w:rsidRPr="00EE3251">
        <w:rPr>
          <w:rFonts w:eastAsia="標楷體"/>
          <w:b/>
          <w:sz w:val="36"/>
        </w:rPr>
        <w:t>01</w:t>
      </w:r>
      <w:r w:rsidRPr="00EE3251">
        <w:rPr>
          <w:rFonts w:eastAsia="標楷體"/>
          <w:b/>
          <w:sz w:val="36"/>
        </w:rPr>
        <w:t>日至</w:t>
      </w:r>
      <w:r w:rsidRPr="00EE3251">
        <w:rPr>
          <w:rFonts w:eastAsia="標楷體"/>
          <w:b/>
          <w:sz w:val="36"/>
        </w:rPr>
        <w:t>110</w:t>
      </w:r>
      <w:r w:rsidRPr="00EE3251">
        <w:rPr>
          <w:rFonts w:eastAsia="標楷體"/>
          <w:b/>
          <w:sz w:val="36"/>
        </w:rPr>
        <w:t>年</w:t>
      </w:r>
      <w:r w:rsidRPr="00EE3251">
        <w:rPr>
          <w:rFonts w:eastAsia="標楷體"/>
          <w:b/>
          <w:sz w:val="36"/>
        </w:rPr>
        <w:t>11</w:t>
      </w:r>
      <w:r w:rsidRPr="00EE3251">
        <w:rPr>
          <w:rFonts w:eastAsia="標楷體"/>
          <w:b/>
          <w:sz w:val="36"/>
        </w:rPr>
        <w:t>月</w:t>
      </w:r>
      <w:r w:rsidRPr="00EE3251">
        <w:rPr>
          <w:rFonts w:eastAsia="標楷體"/>
          <w:b/>
          <w:sz w:val="36"/>
        </w:rPr>
        <w:t>30</w:t>
      </w:r>
      <w:r w:rsidRPr="00EE3251">
        <w:rPr>
          <w:rFonts w:eastAsia="標楷體"/>
          <w:b/>
          <w:sz w:val="36"/>
        </w:rPr>
        <w:t>日止</w:t>
      </w:r>
    </w:p>
    <w:p w14:paraId="614F462D" w14:textId="77777777" w:rsidR="00A931EA" w:rsidRPr="00EE3251" w:rsidRDefault="00A931EA" w:rsidP="00A931EA">
      <w:pPr>
        <w:tabs>
          <w:tab w:val="left" w:pos="720"/>
          <w:tab w:val="left" w:pos="1440"/>
          <w:tab w:val="left" w:pos="2880"/>
          <w:tab w:val="left" w:pos="4320"/>
          <w:tab w:val="left" w:pos="8045"/>
        </w:tabs>
        <w:kinsoku w:val="0"/>
        <w:autoSpaceDE w:val="0"/>
        <w:autoSpaceDN w:val="0"/>
        <w:jc w:val="center"/>
        <w:rPr>
          <w:rFonts w:eastAsia="標楷體"/>
          <w:sz w:val="28"/>
        </w:rPr>
      </w:pPr>
    </w:p>
    <w:p w14:paraId="39442A01" w14:textId="77777777" w:rsidR="00A931EA" w:rsidRPr="00EE3251" w:rsidRDefault="00A931EA" w:rsidP="00A931EA">
      <w:pPr>
        <w:kinsoku w:val="0"/>
        <w:ind w:firstLine="750"/>
        <w:jc w:val="both"/>
        <w:rPr>
          <w:rFonts w:eastAsia="標楷體"/>
          <w:sz w:val="40"/>
        </w:rPr>
      </w:pPr>
      <w:r w:rsidRPr="00EE3251">
        <w:rPr>
          <w:rFonts w:eastAsia="標楷體"/>
          <w:sz w:val="40"/>
        </w:rPr>
        <w:t>公司名稱：力晶積成電子製造股份有限公司</w:t>
      </w:r>
    </w:p>
    <w:p w14:paraId="070C334C" w14:textId="77777777" w:rsidR="00A931EA" w:rsidRPr="00EE3251" w:rsidRDefault="00A931EA" w:rsidP="00A931EA">
      <w:pPr>
        <w:kinsoku w:val="0"/>
        <w:ind w:leftChars="1150" w:left="2760"/>
        <w:jc w:val="both"/>
        <w:rPr>
          <w:rFonts w:eastAsia="標楷體"/>
          <w:sz w:val="40"/>
        </w:rPr>
      </w:pPr>
      <w:r w:rsidRPr="00EE3251">
        <w:rPr>
          <w:rFonts w:eastAsia="標楷體"/>
          <w:sz w:val="40"/>
        </w:rPr>
        <w:t>先進車系統股份有限公司</w:t>
      </w:r>
    </w:p>
    <w:p w14:paraId="7A18904C" w14:textId="77777777" w:rsidR="00A931EA" w:rsidRPr="00EE3251" w:rsidRDefault="00A931EA" w:rsidP="00A931EA">
      <w:pPr>
        <w:kinsoku w:val="0"/>
        <w:ind w:firstLine="750"/>
        <w:jc w:val="both"/>
        <w:rPr>
          <w:rFonts w:eastAsia="標楷體"/>
          <w:sz w:val="40"/>
        </w:rPr>
      </w:pPr>
    </w:p>
    <w:p w14:paraId="1B649B76" w14:textId="77777777" w:rsidR="00A931EA" w:rsidRPr="00EE3251" w:rsidRDefault="00A931EA" w:rsidP="00A931EA">
      <w:pPr>
        <w:kinsoku w:val="0"/>
        <w:ind w:firstLine="750"/>
        <w:jc w:val="both"/>
        <w:rPr>
          <w:rFonts w:eastAsia="標楷體"/>
          <w:sz w:val="40"/>
        </w:rPr>
      </w:pPr>
      <w:r w:rsidRPr="00EE3251">
        <w:rPr>
          <w:rFonts w:eastAsia="標楷體"/>
          <w:sz w:val="40"/>
        </w:rPr>
        <w:t>計畫管理單位：財團法人資訊工業策進會</w:t>
      </w:r>
    </w:p>
    <w:p w14:paraId="7DACCE43" w14:textId="77777777" w:rsidR="00A931EA" w:rsidRPr="00EE3251" w:rsidRDefault="00A931EA" w:rsidP="00A931EA">
      <w:pPr>
        <w:kinsoku w:val="0"/>
        <w:jc w:val="center"/>
        <w:rPr>
          <w:rFonts w:eastAsia="標楷體"/>
          <w:sz w:val="28"/>
        </w:rPr>
      </w:pPr>
    </w:p>
    <w:p w14:paraId="6971DCB8" w14:textId="77777777" w:rsidR="00A931EA" w:rsidRPr="00EE3251" w:rsidRDefault="00A931EA" w:rsidP="00A931EA">
      <w:pPr>
        <w:kinsoku w:val="0"/>
        <w:jc w:val="center"/>
        <w:rPr>
          <w:rFonts w:eastAsia="標楷體"/>
          <w:sz w:val="28"/>
        </w:rPr>
      </w:pPr>
    </w:p>
    <w:p w14:paraId="502D6CC3" w14:textId="77777777" w:rsidR="00A931EA" w:rsidRPr="00EE3251" w:rsidRDefault="00A931EA" w:rsidP="00A931EA">
      <w:pPr>
        <w:kinsoku w:val="0"/>
        <w:jc w:val="center"/>
        <w:rPr>
          <w:rFonts w:eastAsia="標楷體"/>
          <w:b/>
          <w:sz w:val="40"/>
        </w:rPr>
      </w:pPr>
      <w:r w:rsidRPr="00EE3251">
        <w:rPr>
          <w:rFonts w:eastAsia="標楷體"/>
          <w:b/>
          <w:sz w:val="40"/>
        </w:rPr>
        <w:t>中華民國</w:t>
      </w:r>
      <w:r w:rsidRPr="00EE3251">
        <w:rPr>
          <w:rFonts w:eastAsia="標楷體"/>
          <w:b/>
          <w:sz w:val="40"/>
        </w:rPr>
        <w:t>109</w:t>
      </w:r>
      <w:r w:rsidRPr="00EE3251">
        <w:rPr>
          <w:rFonts w:eastAsia="標楷體"/>
          <w:b/>
          <w:sz w:val="40"/>
        </w:rPr>
        <w:t>年</w:t>
      </w:r>
      <w:r w:rsidRPr="00EE3251">
        <w:rPr>
          <w:rFonts w:eastAsia="標楷體"/>
          <w:b/>
          <w:sz w:val="40"/>
        </w:rPr>
        <w:t>02</w:t>
      </w:r>
      <w:r w:rsidRPr="00EE3251">
        <w:rPr>
          <w:rFonts w:eastAsia="標楷體"/>
          <w:b/>
          <w:sz w:val="40"/>
        </w:rPr>
        <w:t>月</w:t>
      </w:r>
    </w:p>
    <w:p w14:paraId="2B1D41F8" w14:textId="77777777" w:rsidR="00E21B1A" w:rsidRPr="00EE3251" w:rsidRDefault="00E21B1A" w:rsidP="00E21B1A">
      <w:pPr>
        <w:spacing w:line="240" w:lineRule="auto"/>
        <w:sectPr w:rsidR="00E21B1A" w:rsidRPr="00EE3251" w:rsidSect="004F3EFB">
          <w:footerReference w:type="default" r:id="rId8"/>
          <w:pgSz w:w="11907" w:h="16840" w:code="9"/>
          <w:pgMar w:top="1191" w:right="1276" w:bottom="1191" w:left="1276" w:header="720" w:footer="720" w:gutter="0"/>
          <w:pgNumType w:start="1"/>
          <w:cols w:space="425"/>
          <w:docGrid w:linePitch="326"/>
        </w:sectPr>
      </w:pPr>
    </w:p>
    <w:p w14:paraId="3BEE77D1" w14:textId="77777777" w:rsidR="00A931EA" w:rsidRPr="00EE3251" w:rsidRDefault="00A931EA" w:rsidP="00A931EA">
      <w:pPr>
        <w:spacing w:line="0" w:lineRule="atLeast"/>
        <w:jc w:val="center"/>
        <w:rPr>
          <w:rFonts w:eastAsia="標楷體"/>
          <w:b/>
          <w:sz w:val="32"/>
        </w:rPr>
      </w:pPr>
      <w:r w:rsidRPr="00EE3251">
        <w:rPr>
          <w:rFonts w:eastAsia="標楷體"/>
          <w:b/>
          <w:sz w:val="32"/>
        </w:rPr>
        <w:lastRenderedPageBreak/>
        <w:t>計畫書自檢表</w:t>
      </w:r>
    </w:p>
    <w:tbl>
      <w:tblPr>
        <w:tblW w:w="5256"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4509"/>
        <w:gridCol w:w="567"/>
        <w:gridCol w:w="567"/>
        <w:gridCol w:w="4223"/>
      </w:tblGrid>
      <w:tr w:rsidR="00A931EA" w:rsidRPr="00EE3251" w14:paraId="1F948F57" w14:textId="77777777" w:rsidTr="004F3EFB">
        <w:trPr>
          <w:cantSplit/>
          <w:trHeight w:val="300"/>
          <w:jc w:val="center"/>
        </w:trPr>
        <w:tc>
          <w:tcPr>
            <w:tcW w:w="4509" w:type="dxa"/>
            <w:vAlign w:val="center"/>
          </w:tcPr>
          <w:p w14:paraId="46777347" w14:textId="77777777" w:rsidR="00A931EA" w:rsidRPr="00EE3251" w:rsidRDefault="00A931EA" w:rsidP="004F3EFB">
            <w:pPr>
              <w:widowControl/>
              <w:autoSpaceDE w:val="0"/>
              <w:autoSpaceDN w:val="0"/>
              <w:snapToGrid w:val="0"/>
              <w:spacing w:line="240" w:lineRule="exact"/>
              <w:ind w:left="180" w:right="68" w:hangingChars="75" w:hanging="180"/>
              <w:jc w:val="both"/>
              <w:textDirection w:val="lrTbV"/>
              <w:textAlignment w:val="center"/>
              <w:rPr>
                <w:rFonts w:eastAsia="標楷體"/>
                <w:szCs w:val="24"/>
              </w:rPr>
            </w:pPr>
            <w:r w:rsidRPr="00EE3251">
              <w:rPr>
                <w:rFonts w:eastAsia="標楷體"/>
                <w:b/>
                <w:szCs w:val="24"/>
              </w:rPr>
              <w:t>檢查項目</w:t>
            </w:r>
          </w:p>
        </w:tc>
        <w:tc>
          <w:tcPr>
            <w:tcW w:w="567" w:type="dxa"/>
            <w:vAlign w:val="center"/>
          </w:tcPr>
          <w:p w14:paraId="6F8E4946" w14:textId="77777777" w:rsidR="00A931EA" w:rsidRPr="00EE3251" w:rsidRDefault="00A931EA" w:rsidP="004F3EFB">
            <w:pPr>
              <w:widowControl/>
              <w:autoSpaceDE w:val="0"/>
              <w:autoSpaceDN w:val="0"/>
              <w:snapToGrid w:val="0"/>
              <w:spacing w:line="240" w:lineRule="exact"/>
              <w:ind w:right="-28"/>
              <w:jc w:val="center"/>
              <w:textDirection w:val="lrTbV"/>
              <w:textAlignment w:val="center"/>
              <w:rPr>
                <w:rFonts w:eastAsia="標楷體"/>
                <w:b/>
                <w:szCs w:val="24"/>
              </w:rPr>
            </w:pPr>
            <w:r w:rsidRPr="00EE3251">
              <w:rPr>
                <w:rFonts w:eastAsia="標楷體"/>
                <w:b/>
                <w:szCs w:val="24"/>
              </w:rPr>
              <w:t>是</w:t>
            </w:r>
          </w:p>
        </w:tc>
        <w:tc>
          <w:tcPr>
            <w:tcW w:w="567" w:type="dxa"/>
            <w:vAlign w:val="center"/>
          </w:tcPr>
          <w:p w14:paraId="409E0481" w14:textId="77777777" w:rsidR="00A931EA" w:rsidRPr="00EE3251" w:rsidRDefault="00A931EA" w:rsidP="004F3EFB">
            <w:pPr>
              <w:widowControl/>
              <w:autoSpaceDE w:val="0"/>
              <w:autoSpaceDN w:val="0"/>
              <w:snapToGrid w:val="0"/>
              <w:spacing w:line="240" w:lineRule="exact"/>
              <w:ind w:right="-28"/>
              <w:jc w:val="center"/>
              <w:textDirection w:val="lrTbV"/>
              <w:textAlignment w:val="center"/>
              <w:rPr>
                <w:rFonts w:eastAsia="標楷體"/>
                <w:b/>
                <w:szCs w:val="24"/>
              </w:rPr>
            </w:pPr>
            <w:r w:rsidRPr="00EE3251">
              <w:rPr>
                <w:rFonts w:eastAsia="標楷體"/>
                <w:b/>
                <w:szCs w:val="24"/>
              </w:rPr>
              <w:t>否</w:t>
            </w:r>
          </w:p>
        </w:tc>
        <w:tc>
          <w:tcPr>
            <w:tcW w:w="4223" w:type="dxa"/>
            <w:vAlign w:val="center"/>
          </w:tcPr>
          <w:p w14:paraId="091FAF4B" w14:textId="77777777" w:rsidR="00A931EA" w:rsidRPr="00EE3251" w:rsidRDefault="00A931EA" w:rsidP="004F3EFB">
            <w:pPr>
              <w:autoSpaceDE w:val="0"/>
              <w:autoSpaceDN w:val="0"/>
              <w:snapToGrid w:val="0"/>
              <w:spacing w:line="240" w:lineRule="exact"/>
              <w:ind w:left="227" w:right="91" w:hanging="227"/>
              <w:jc w:val="both"/>
              <w:textDirection w:val="lrTbV"/>
              <w:textAlignment w:val="center"/>
              <w:rPr>
                <w:rFonts w:eastAsia="標楷體"/>
                <w:szCs w:val="24"/>
              </w:rPr>
            </w:pPr>
            <w:r w:rsidRPr="00EE3251">
              <w:rPr>
                <w:rFonts w:eastAsia="標楷體"/>
                <w:b/>
                <w:szCs w:val="24"/>
              </w:rPr>
              <w:t>備註</w:t>
            </w:r>
          </w:p>
        </w:tc>
      </w:tr>
      <w:tr w:rsidR="00A931EA" w:rsidRPr="00EE3251" w14:paraId="014125A6" w14:textId="77777777" w:rsidTr="004F3EFB">
        <w:trPr>
          <w:cantSplit/>
          <w:trHeight w:val="300"/>
          <w:jc w:val="center"/>
        </w:trPr>
        <w:tc>
          <w:tcPr>
            <w:tcW w:w="4509" w:type="dxa"/>
            <w:vAlign w:val="center"/>
          </w:tcPr>
          <w:p w14:paraId="214BADD6" w14:textId="77777777" w:rsidR="00A931EA" w:rsidRPr="00EE3251" w:rsidRDefault="00A931EA" w:rsidP="004F3EFB">
            <w:pPr>
              <w:widowControl/>
              <w:autoSpaceDE w:val="0"/>
              <w:autoSpaceDN w:val="0"/>
              <w:snapToGrid w:val="0"/>
              <w:spacing w:line="240" w:lineRule="exact"/>
              <w:ind w:left="180" w:right="68" w:hangingChars="75" w:hanging="180"/>
              <w:jc w:val="both"/>
              <w:textDirection w:val="lrTbV"/>
              <w:textAlignment w:val="center"/>
              <w:rPr>
                <w:rFonts w:eastAsia="標楷體"/>
                <w:szCs w:val="24"/>
              </w:rPr>
            </w:pPr>
            <w:r w:rsidRPr="00EE3251">
              <w:rPr>
                <w:rFonts w:eastAsia="標楷體"/>
                <w:szCs w:val="24"/>
              </w:rPr>
              <w:t>1.</w:t>
            </w:r>
            <w:r w:rsidRPr="00EE3251">
              <w:rPr>
                <w:rFonts w:eastAsia="標楷體"/>
                <w:szCs w:val="24"/>
              </w:rPr>
              <w:t>計畫書內容是否已詳列專利分析</w:t>
            </w:r>
            <w:r w:rsidRPr="00EE3251">
              <w:rPr>
                <w:rFonts w:eastAsia="標楷體"/>
                <w:szCs w:val="24"/>
              </w:rPr>
              <w:t>?</w:t>
            </w:r>
          </w:p>
        </w:tc>
        <w:tc>
          <w:tcPr>
            <w:tcW w:w="567" w:type="dxa"/>
            <w:vAlign w:val="center"/>
          </w:tcPr>
          <w:p w14:paraId="6F58AB2E" w14:textId="1B9D4703" w:rsidR="00A931EA" w:rsidRPr="00EE3251" w:rsidRDefault="00ED77FC" w:rsidP="004F3EFB">
            <w:pPr>
              <w:widowControl/>
              <w:autoSpaceDE w:val="0"/>
              <w:autoSpaceDN w:val="0"/>
              <w:snapToGrid w:val="0"/>
              <w:spacing w:line="240" w:lineRule="exact"/>
              <w:ind w:left="12" w:right="-28" w:hanging="12"/>
              <w:jc w:val="center"/>
              <w:textDirection w:val="lrTbV"/>
              <w:textAlignment w:val="center"/>
              <w:rPr>
                <w:rFonts w:eastAsia="標楷體"/>
                <w:szCs w:val="24"/>
              </w:rPr>
            </w:pPr>
            <w:r w:rsidRPr="00EE3251">
              <w:rPr>
                <w:rFonts w:eastAsia="標楷體"/>
                <w:szCs w:val="24"/>
              </w:rPr>
              <w:sym w:font="Wingdings" w:char="F0FE"/>
            </w:r>
          </w:p>
        </w:tc>
        <w:tc>
          <w:tcPr>
            <w:tcW w:w="567" w:type="dxa"/>
            <w:vAlign w:val="center"/>
          </w:tcPr>
          <w:p w14:paraId="37ABE5A5" w14:textId="77777777" w:rsidR="00A931EA" w:rsidRPr="00EE3251" w:rsidRDefault="00A931EA" w:rsidP="004F3EFB">
            <w:pPr>
              <w:widowControl/>
              <w:autoSpaceDE w:val="0"/>
              <w:autoSpaceDN w:val="0"/>
              <w:snapToGrid w:val="0"/>
              <w:spacing w:line="240" w:lineRule="exact"/>
              <w:ind w:right="-28"/>
              <w:jc w:val="center"/>
              <w:textDirection w:val="lrTbV"/>
              <w:textAlignment w:val="center"/>
              <w:rPr>
                <w:rFonts w:eastAsia="標楷體"/>
                <w:szCs w:val="24"/>
              </w:rPr>
            </w:pPr>
            <w:r w:rsidRPr="00EE3251">
              <w:rPr>
                <w:rFonts w:eastAsia="標楷體"/>
                <w:szCs w:val="24"/>
              </w:rPr>
              <w:sym w:font="Wingdings" w:char="F06F"/>
            </w:r>
          </w:p>
        </w:tc>
        <w:tc>
          <w:tcPr>
            <w:tcW w:w="4223" w:type="dxa"/>
            <w:vAlign w:val="center"/>
          </w:tcPr>
          <w:p w14:paraId="5895AE00" w14:textId="77777777" w:rsidR="00A931EA" w:rsidRPr="00EE3251" w:rsidRDefault="00A931EA" w:rsidP="004F3EFB">
            <w:pPr>
              <w:autoSpaceDE w:val="0"/>
              <w:autoSpaceDN w:val="0"/>
              <w:snapToGrid w:val="0"/>
              <w:spacing w:line="240" w:lineRule="exact"/>
              <w:ind w:left="227" w:right="91" w:hanging="227"/>
              <w:jc w:val="both"/>
              <w:textDirection w:val="lrTbV"/>
              <w:textAlignment w:val="center"/>
              <w:rPr>
                <w:rFonts w:eastAsia="標楷體"/>
                <w:szCs w:val="24"/>
              </w:rPr>
            </w:pPr>
          </w:p>
        </w:tc>
      </w:tr>
      <w:tr w:rsidR="00A931EA" w:rsidRPr="00EE3251" w14:paraId="5DAEDA18" w14:textId="77777777" w:rsidTr="004F3EFB">
        <w:trPr>
          <w:cantSplit/>
          <w:trHeight w:val="300"/>
          <w:jc w:val="center"/>
        </w:trPr>
        <w:tc>
          <w:tcPr>
            <w:tcW w:w="4509" w:type="dxa"/>
            <w:vAlign w:val="center"/>
          </w:tcPr>
          <w:p w14:paraId="3B4DF725" w14:textId="77777777" w:rsidR="00A931EA" w:rsidRPr="00EE3251" w:rsidRDefault="00A931EA" w:rsidP="004F3EFB">
            <w:pPr>
              <w:widowControl/>
              <w:autoSpaceDE w:val="0"/>
              <w:autoSpaceDN w:val="0"/>
              <w:snapToGrid w:val="0"/>
              <w:spacing w:line="240" w:lineRule="exact"/>
              <w:ind w:left="180" w:right="68" w:hangingChars="75" w:hanging="180"/>
              <w:jc w:val="both"/>
              <w:textDirection w:val="lrTbV"/>
              <w:textAlignment w:val="center"/>
              <w:rPr>
                <w:rFonts w:eastAsia="標楷體"/>
                <w:szCs w:val="24"/>
              </w:rPr>
            </w:pPr>
            <w:r w:rsidRPr="00EE3251">
              <w:rPr>
                <w:rFonts w:eastAsia="標楷體"/>
                <w:szCs w:val="24"/>
              </w:rPr>
              <w:t>2.</w:t>
            </w:r>
            <w:r w:rsidRPr="00EE3251">
              <w:rPr>
                <w:rFonts w:eastAsia="標楷體"/>
                <w:szCs w:val="24"/>
              </w:rPr>
              <w:t>計畫書內容是否有與國內外先進技術或產品之比較</w:t>
            </w:r>
            <w:r w:rsidRPr="00EE3251">
              <w:rPr>
                <w:rFonts w:eastAsia="標楷體"/>
                <w:szCs w:val="24"/>
              </w:rPr>
              <w:t>?</w:t>
            </w:r>
          </w:p>
        </w:tc>
        <w:tc>
          <w:tcPr>
            <w:tcW w:w="567" w:type="dxa"/>
            <w:vAlign w:val="center"/>
          </w:tcPr>
          <w:p w14:paraId="390F15DE" w14:textId="2AF03142" w:rsidR="00A931EA" w:rsidRPr="00EE3251" w:rsidRDefault="00ED77FC" w:rsidP="004F3EFB">
            <w:pPr>
              <w:widowControl/>
              <w:autoSpaceDE w:val="0"/>
              <w:autoSpaceDN w:val="0"/>
              <w:snapToGrid w:val="0"/>
              <w:spacing w:line="240" w:lineRule="exact"/>
              <w:ind w:left="12" w:right="-28" w:hanging="12"/>
              <w:jc w:val="center"/>
              <w:textDirection w:val="lrTbV"/>
              <w:textAlignment w:val="center"/>
              <w:rPr>
                <w:rFonts w:eastAsia="標楷體"/>
                <w:szCs w:val="24"/>
              </w:rPr>
            </w:pPr>
            <w:r w:rsidRPr="00EE3251">
              <w:rPr>
                <w:rFonts w:eastAsia="標楷體"/>
                <w:szCs w:val="24"/>
              </w:rPr>
              <w:sym w:font="Wingdings" w:char="F0FE"/>
            </w:r>
          </w:p>
        </w:tc>
        <w:tc>
          <w:tcPr>
            <w:tcW w:w="567" w:type="dxa"/>
            <w:vAlign w:val="center"/>
          </w:tcPr>
          <w:p w14:paraId="12C6B946" w14:textId="77777777" w:rsidR="00A931EA" w:rsidRPr="00EE3251" w:rsidRDefault="00A931EA" w:rsidP="004F3EFB">
            <w:pPr>
              <w:widowControl/>
              <w:autoSpaceDE w:val="0"/>
              <w:autoSpaceDN w:val="0"/>
              <w:snapToGrid w:val="0"/>
              <w:spacing w:line="240" w:lineRule="exact"/>
              <w:ind w:right="-28"/>
              <w:jc w:val="center"/>
              <w:textDirection w:val="lrTbV"/>
              <w:textAlignment w:val="center"/>
              <w:rPr>
                <w:rFonts w:eastAsia="標楷體"/>
                <w:szCs w:val="24"/>
              </w:rPr>
            </w:pPr>
            <w:r w:rsidRPr="00EE3251">
              <w:rPr>
                <w:rFonts w:eastAsia="標楷體"/>
                <w:szCs w:val="24"/>
              </w:rPr>
              <w:sym w:font="Wingdings" w:char="F06F"/>
            </w:r>
          </w:p>
        </w:tc>
        <w:tc>
          <w:tcPr>
            <w:tcW w:w="4223" w:type="dxa"/>
            <w:vAlign w:val="center"/>
          </w:tcPr>
          <w:p w14:paraId="6CBE5AD0" w14:textId="77777777" w:rsidR="00A931EA" w:rsidRPr="00EE3251" w:rsidRDefault="00A931EA" w:rsidP="004F3EFB">
            <w:pPr>
              <w:autoSpaceDE w:val="0"/>
              <w:autoSpaceDN w:val="0"/>
              <w:snapToGrid w:val="0"/>
              <w:spacing w:line="240" w:lineRule="exact"/>
              <w:ind w:left="227" w:right="91" w:hanging="227"/>
              <w:jc w:val="both"/>
              <w:textDirection w:val="lrTbV"/>
              <w:textAlignment w:val="center"/>
              <w:rPr>
                <w:rFonts w:eastAsia="標楷體"/>
                <w:szCs w:val="24"/>
              </w:rPr>
            </w:pPr>
          </w:p>
        </w:tc>
      </w:tr>
      <w:tr w:rsidR="00A931EA" w:rsidRPr="00EE3251" w14:paraId="26C0650B" w14:textId="77777777" w:rsidTr="004F3EFB">
        <w:trPr>
          <w:cantSplit/>
          <w:trHeight w:val="300"/>
          <w:jc w:val="center"/>
        </w:trPr>
        <w:tc>
          <w:tcPr>
            <w:tcW w:w="4509" w:type="dxa"/>
            <w:vAlign w:val="center"/>
          </w:tcPr>
          <w:p w14:paraId="17F1A037" w14:textId="77777777" w:rsidR="00A931EA" w:rsidRPr="00EE3251" w:rsidRDefault="00A931EA" w:rsidP="004F3EFB">
            <w:pPr>
              <w:widowControl/>
              <w:autoSpaceDE w:val="0"/>
              <w:autoSpaceDN w:val="0"/>
              <w:snapToGrid w:val="0"/>
              <w:spacing w:line="240" w:lineRule="exact"/>
              <w:ind w:left="180" w:right="68" w:hangingChars="75" w:hanging="180"/>
              <w:jc w:val="both"/>
              <w:textDirection w:val="lrTbV"/>
              <w:textAlignment w:val="center"/>
              <w:rPr>
                <w:rFonts w:eastAsia="標楷體"/>
                <w:szCs w:val="24"/>
              </w:rPr>
            </w:pPr>
            <w:r w:rsidRPr="00EE3251">
              <w:rPr>
                <w:rFonts w:eastAsia="標楷體"/>
                <w:szCs w:val="24"/>
              </w:rPr>
              <w:t>3.</w:t>
            </w:r>
            <w:r w:rsidRPr="00EE3251">
              <w:rPr>
                <w:rFonts w:eastAsia="標楷體"/>
                <w:szCs w:val="24"/>
              </w:rPr>
              <w:t>計畫書內容是否已詳述計畫主要的創新性？</w:t>
            </w:r>
          </w:p>
        </w:tc>
        <w:tc>
          <w:tcPr>
            <w:tcW w:w="567" w:type="dxa"/>
            <w:vAlign w:val="center"/>
          </w:tcPr>
          <w:p w14:paraId="2B9C1B20" w14:textId="234A193E" w:rsidR="00A931EA" w:rsidRPr="00EE3251" w:rsidRDefault="00ED77FC" w:rsidP="004F3EFB">
            <w:pPr>
              <w:widowControl/>
              <w:autoSpaceDE w:val="0"/>
              <w:autoSpaceDN w:val="0"/>
              <w:snapToGrid w:val="0"/>
              <w:spacing w:line="240" w:lineRule="exact"/>
              <w:ind w:left="12" w:right="-28" w:hanging="12"/>
              <w:jc w:val="center"/>
              <w:textDirection w:val="lrTbV"/>
              <w:textAlignment w:val="center"/>
              <w:rPr>
                <w:rFonts w:eastAsia="標楷體"/>
                <w:szCs w:val="24"/>
              </w:rPr>
            </w:pPr>
            <w:r w:rsidRPr="00EE3251">
              <w:rPr>
                <w:rFonts w:eastAsia="標楷體"/>
                <w:szCs w:val="24"/>
              </w:rPr>
              <w:sym w:font="Wingdings" w:char="F0FE"/>
            </w:r>
          </w:p>
        </w:tc>
        <w:tc>
          <w:tcPr>
            <w:tcW w:w="567" w:type="dxa"/>
            <w:vAlign w:val="center"/>
          </w:tcPr>
          <w:p w14:paraId="1EC9567F" w14:textId="77777777" w:rsidR="00A931EA" w:rsidRPr="00EE3251" w:rsidRDefault="00A931EA" w:rsidP="004F3EFB">
            <w:pPr>
              <w:widowControl/>
              <w:autoSpaceDE w:val="0"/>
              <w:autoSpaceDN w:val="0"/>
              <w:snapToGrid w:val="0"/>
              <w:spacing w:line="240" w:lineRule="exact"/>
              <w:ind w:right="-28"/>
              <w:jc w:val="center"/>
              <w:textDirection w:val="lrTbV"/>
              <w:textAlignment w:val="center"/>
              <w:rPr>
                <w:rFonts w:eastAsia="標楷體"/>
                <w:szCs w:val="24"/>
              </w:rPr>
            </w:pPr>
            <w:r w:rsidRPr="00EE3251">
              <w:rPr>
                <w:rFonts w:eastAsia="標楷體"/>
                <w:szCs w:val="24"/>
              </w:rPr>
              <w:sym w:font="Wingdings" w:char="F06F"/>
            </w:r>
          </w:p>
        </w:tc>
        <w:tc>
          <w:tcPr>
            <w:tcW w:w="4223" w:type="dxa"/>
            <w:vAlign w:val="center"/>
          </w:tcPr>
          <w:p w14:paraId="2D07FEA2" w14:textId="77777777" w:rsidR="00A931EA" w:rsidRPr="00EE3251" w:rsidRDefault="00A931EA" w:rsidP="004F3EFB">
            <w:pPr>
              <w:autoSpaceDE w:val="0"/>
              <w:autoSpaceDN w:val="0"/>
              <w:snapToGrid w:val="0"/>
              <w:spacing w:line="240" w:lineRule="exact"/>
              <w:ind w:left="227" w:right="91" w:hanging="227"/>
              <w:jc w:val="both"/>
              <w:textDirection w:val="lrTbV"/>
              <w:textAlignment w:val="center"/>
              <w:rPr>
                <w:rFonts w:eastAsia="標楷體"/>
                <w:szCs w:val="24"/>
              </w:rPr>
            </w:pPr>
          </w:p>
        </w:tc>
      </w:tr>
      <w:tr w:rsidR="00A931EA" w:rsidRPr="00EE3251" w14:paraId="0D6942EE" w14:textId="77777777" w:rsidTr="004F3EFB">
        <w:trPr>
          <w:cantSplit/>
          <w:trHeight w:val="300"/>
          <w:jc w:val="center"/>
        </w:trPr>
        <w:tc>
          <w:tcPr>
            <w:tcW w:w="4509" w:type="dxa"/>
            <w:vAlign w:val="center"/>
          </w:tcPr>
          <w:p w14:paraId="3DF128D1" w14:textId="77777777" w:rsidR="00A931EA" w:rsidRPr="00EE3251" w:rsidRDefault="00A931EA" w:rsidP="004F3EFB">
            <w:pPr>
              <w:widowControl/>
              <w:autoSpaceDE w:val="0"/>
              <w:autoSpaceDN w:val="0"/>
              <w:snapToGrid w:val="0"/>
              <w:spacing w:line="240" w:lineRule="exact"/>
              <w:ind w:left="180" w:right="68" w:hangingChars="75" w:hanging="180"/>
              <w:jc w:val="both"/>
              <w:textDirection w:val="lrTbV"/>
              <w:textAlignment w:val="center"/>
              <w:rPr>
                <w:rFonts w:eastAsia="標楷體"/>
                <w:szCs w:val="24"/>
              </w:rPr>
            </w:pPr>
            <w:r w:rsidRPr="00EE3251">
              <w:rPr>
                <w:rFonts w:eastAsia="標楷體"/>
                <w:szCs w:val="24"/>
              </w:rPr>
              <w:t>4.</w:t>
            </w:r>
            <w:r w:rsidRPr="00EE3251">
              <w:rPr>
                <w:rFonts w:eastAsia="標楷體"/>
                <w:szCs w:val="24"/>
              </w:rPr>
              <w:t>查核點是否有可查核的量化技術指標</w:t>
            </w:r>
            <w:r w:rsidRPr="00EE3251">
              <w:rPr>
                <w:rFonts w:eastAsia="標楷體"/>
                <w:szCs w:val="24"/>
              </w:rPr>
              <w:t>?</w:t>
            </w:r>
          </w:p>
        </w:tc>
        <w:tc>
          <w:tcPr>
            <w:tcW w:w="567" w:type="dxa"/>
            <w:vAlign w:val="center"/>
          </w:tcPr>
          <w:p w14:paraId="67B7C140" w14:textId="48382376" w:rsidR="00A931EA" w:rsidRPr="00EE3251" w:rsidRDefault="00ED77FC" w:rsidP="004F3EFB">
            <w:pPr>
              <w:widowControl/>
              <w:autoSpaceDE w:val="0"/>
              <w:autoSpaceDN w:val="0"/>
              <w:snapToGrid w:val="0"/>
              <w:spacing w:line="240" w:lineRule="exact"/>
              <w:ind w:left="12" w:right="-28" w:hanging="12"/>
              <w:jc w:val="center"/>
              <w:textDirection w:val="lrTbV"/>
              <w:textAlignment w:val="center"/>
              <w:rPr>
                <w:rFonts w:eastAsia="標楷體"/>
                <w:szCs w:val="24"/>
              </w:rPr>
            </w:pPr>
            <w:r w:rsidRPr="00EE3251">
              <w:rPr>
                <w:rFonts w:eastAsia="標楷體"/>
                <w:szCs w:val="24"/>
              </w:rPr>
              <w:sym w:font="Wingdings" w:char="F0FE"/>
            </w:r>
          </w:p>
        </w:tc>
        <w:tc>
          <w:tcPr>
            <w:tcW w:w="567" w:type="dxa"/>
            <w:vAlign w:val="center"/>
          </w:tcPr>
          <w:p w14:paraId="0F7DA099" w14:textId="77777777" w:rsidR="00A931EA" w:rsidRPr="00EE3251" w:rsidRDefault="00A931EA" w:rsidP="004F3EFB">
            <w:pPr>
              <w:widowControl/>
              <w:autoSpaceDE w:val="0"/>
              <w:autoSpaceDN w:val="0"/>
              <w:snapToGrid w:val="0"/>
              <w:spacing w:line="240" w:lineRule="exact"/>
              <w:ind w:right="-28"/>
              <w:jc w:val="center"/>
              <w:textDirection w:val="lrTbV"/>
              <w:textAlignment w:val="center"/>
              <w:rPr>
                <w:rFonts w:eastAsia="標楷體"/>
                <w:szCs w:val="24"/>
              </w:rPr>
            </w:pPr>
            <w:r w:rsidRPr="00EE3251">
              <w:rPr>
                <w:rFonts w:eastAsia="標楷體"/>
                <w:szCs w:val="24"/>
              </w:rPr>
              <w:sym w:font="Wingdings" w:char="F06F"/>
            </w:r>
          </w:p>
        </w:tc>
        <w:tc>
          <w:tcPr>
            <w:tcW w:w="4223" w:type="dxa"/>
            <w:vAlign w:val="center"/>
          </w:tcPr>
          <w:p w14:paraId="6186DA15" w14:textId="77777777" w:rsidR="00A931EA" w:rsidRPr="00EE3251" w:rsidRDefault="00A931EA" w:rsidP="004F3EFB">
            <w:pPr>
              <w:autoSpaceDE w:val="0"/>
              <w:autoSpaceDN w:val="0"/>
              <w:snapToGrid w:val="0"/>
              <w:spacing w:line="240" w:lineRule="exact"/>
              <w:ind w:left="227" w:right="91" w:hanging="227"/>
              <w:jc w:val="both"/>
              <w:textDirection w:val="lrTbV"/>
              <w:textAlignment w:val="center"/>
              <w:rPr>
                <w:rFonts w:eastAsia="標楷體"/>
                <w:szCs w:val="24"/>
              </w:rPr>
            </w:pPr>
          </w:p>
        </w:tc>
      </w:tr>
      <w:tr w:rsidR="00A931EA" w:rsidRPr="00EE3251" w14:paraId="04B5C64E" w14:textId="77777777" w:rsidTr="004F3EFB">
        <w:trPr>
          <w:cantSplit/>
          <w:trHeight w:val="300"/>
          <w:jc w:val="center"/>
        </w:trPr>
        <w:tc>
          <w:tcPr>
            <w:tcW w:w="4509" w:type="dxa"/>
            <w:vAlign w:val="center"/>
          </w:tcPr>
          <w:p w14:paraId="1A395C23" w14:textId="77777777" w:rsidR="00A931EA" w:rsidRPr="00EE3251" w:rsidRDefault="00A931EA" w:rsidP="004F3EFB">
            <w:pPr>
              <w:widowControl/>
              <w:autoSpaceDE w:val="0"/>
              <w:autoSpaceDN w:val="0"/>
              <w:snapToGrid w:val="0"/>
              <w:spacing w:line="240" w:lineRule="exact"/>
              <w:ind w:left="180" w:right="68" w:hangingChars="75" w:hanging="180"/>
              <w:jc w:val="both"/>
              <w:textDirection w:val="lrTbV"/>
              <w:textAlignment w:val="center"/>
              <w:rPr>
                <w:rFonts w:eastAsia="標楷體"/>
                <w:szCs w:val="24"/>
              </w:rPr>
            </w:pPr>
            <w:r w:rsidRPr="00EE3251">
              <w:rPr>
                <w:rFonts w:eastAsia="標楷體"/>
                <w:szCs w:val="24"/>
              </w:rPr>
              <w:t>5.</w:t>
            </w:r>
            <w:r w:rsidRPr="00EE3251">
              <w:rPr>
                <w:rFonts w:eastAsia="標楷體"/>
                <w:szCs w:val="24"/>
              </w:rPr>
              <w:t>查核點是否有請第三公正單位提出驗證報告</w:t>
            </w:r>
            <w:r w:rsidRPr="00EE3251">
              <w:rPr>
                <w:rFonts w:eastAsia="標楷體"/>
                <w:szCs w:val="24"/>
              </w:rPr>
              <w:t>?</w:t>
            </w:r>
          </w:p>
        </w:tc>
        <w:tc>
          <w:tcPr>
            <w:tcW w:w="567" w:type="dxa"/>
            <w:vAlign w:val="center"/>
          </w:tcPr>
          <w:p w14:paraId="25905C9E" w14:textId="77777777" w:rsidR="00A931EA" w:rsidRPr="00EE3251" w:rsidRDefault="00A931EA" w:rsidP="004F3EFB">
            <w:pPr>
              <w:widowControl/>
              <w:autoSpaceDE w:val="0"/>
              <w:autoSpaceDN w:val="0"/>
              <w:snapToGrid w:val="0"/>
              <w:spacing w:line="240" w:lineRule="exact"/>
              <w:ind w:left="12" w:right="-28" w:hanging="12"/>
              <w:jc w:val="center"/>
              <w:textDirection w:val="lrTbV"/>
              <w:textAlignment w:val="center"/>
              <w:rPr>
                <w:rFonts w:eastAsia="標楷體"/>
                <w:szCs w:val="24"/>
              </w:rPr>
            </w:pPr>
            <w:r w:rsidRPr="00EE3251">
              <w:rPr>
                <w:rFonts w:eastAsia="標楷體"/>
                <w:szCs w:val="24"/>
              </w:rPr>
              <w:sym w:font="Wingdings" w:char="F06F"/>
            </w:r>
          </w:p>
        </w:tc>
        <w:tc>
          <w:tcPr>
            <w:tcW w:w="567" w:type="dxa"/>
            <w:vAlign w:val="center"/>
          </w:tcPr>
          <w:p w14:paraId="2E3DF231" w14:textId="427BFBDB" w:rsidR="00A931EA" w:rsidRPr="00EE3251" w:rsidRDefault="00ED77FC" w:rsidP="004F3EFB">
            <w:pPr>
              <w:widowControl/>
              <w:autoSpaceDE w:val="0"/>
              <w:autoSpaceDN w:val="0"/>
              <w:snapToGrid w:val="0"/>
              <w:spacing w:line="240" w:lineRule="exact"/>
              <w:ind w:right="-28"/>
              <w:jc w:val="center"/>
              <w:textDirection w:val="lrTbV"/>
              <w:textAlignment w:val="center"/>
              <w:rPr>
                <w:rFonts w:eastAsia="標楷體"/>
                <w:szCs w:val="24"/>
              </w:rPr>
            </w:pPr>
            <w:r w:rsidRPr="00EE3251">
              <w:rPr>
                <w:rFonts w:eastAsia="標楷體"/>
                <w:szCs w:val="24"/>
              </w:rPr>
              <w:sym w:font="Wingdings" w:char="F0FE"/>
            </w:r>
          </w:p>
        </w:tc>
        <w:tc>
          <w:tcPr>
            <w:tcW w:w="4223" w:type="dxa"/>
            <w:vAlign w:val="center"/>
          </w:tcPr>
          <w:p w14:paraId="1980FEA5" w14:textId="77777777" w:rsidR="00A931EA" w:rsidRPr="00EE3251" w:rsidRDefault="00A931EA" w:rsidP="004F3EFB">
            <w:pPr>
              <w:autoSpaceDE w:val="0"/>
              <w:autoSpaceDN w:val="0"/>
              <w:snapToGrid w:val="0"/>
              <w:spacing w:line="240" w:lineRule="exact"/>
              <w:ind w:left="227" w:right="91" w:hanging="227"/>
              <w:jc w:val="both"/>
              <w:textDirection w:val="lrTbV"/>
              <w:textAlignment w:val="center"/>
              <w:rPr>
                <w:rFonts w:eastAsia="標楷體"/>
                <w:szCs w:val="24"/>
              </w:rPr>
            </w:pPr>
          </w:p>
        </w:tc>
      </w:tr>
      <w:tr w:rsidR="00A931EA" w:rsidRPr="00EE3251" w14:paraId="0BB97F7D" w14:textId="77777777" w:rsidTr="004F3EFB">
        <w:trPr>
          <w:cantSplit/>
          <w:trHeight w:val="300"/>
          <w:jc w:val="center"/>
        </w:trPr>
        <w:tc>
          <w:tcPr>
            <w:tcW w:w="4509" w:type="dxa"/>
            <w:vAlign w:val="center"/>
          </w:tcPr>
          <w:p w14:paraId="4C8540F4" w14:textId="77777777" w:rsidR="00A931EA" w:rsidRPr="00EE3251" w:rsidRDefault="00A931EA" w:rsidP="004F3EFB">
            <w:pPr>
              <w:widowControl/>
              <w:autoSpaceDE w:val="0"/>
              <w:autoSpaceDN w:val="0"/>
              <w:snapToGrid w:val="0"/>
              <w:spacing w:line="240" w:lineRule="exact"/>
              <w:ind w:left="180" w:right="68" w:hangingChars="75" w:hanging="180"/>
              <w:jc w:val="both"/>
              <w:textDirection w:val="lrTbV"/>
              <w:textAlignment w:val="center"/>
              <w:rPr>
                <w:rFonts w:eastAsia="標楷體"/>
                <w:szCs w:val="24"/>
              </w:rPr>
            </w:pPr>
            <w:r w:rsidRPr="00EE3251">
              <w:rPr>
                <w:rFonts w:eastAsia="標楷體"/>
                <w:szCs w:val="24"/>
              </w:rPr>
              <w:t>6.</w:t>
            </w:r>
            <w:r w:rsidRPr="00EE3251">
              <w:rPr>
                <w:rFonts w:eastAsia="標楷體"/>
                <w:szCs w:val="24"/>
              </w:rPr>
              <w:t>是否已詳列近六年參與政府補助計畫之績效，例如增加產值、專利申請、就業人數及促進投資額？</w:t>
            </w:r>
          </w:p>
        </w:tc>
        <w:tc>
          <w:tcPr>
            <w:tcW w:w="567" w:type="dxa"/>
            <w:vAlign w:val="center"/>
          </w:tcPr>
          <w:p w14:paraId="2F19A756" w14:textId="77777777" w:rsidR="00A931EA" w:rsidRPr="00EE3251" w:rsidRDefault="00A931EA" w:rsidP="004F3EFB">
            <w:pPr>
              <w:widowControl/>
              <w:autoSpaceDE w:val="0"/>
              <w:autoSpaceDN w:val="0"/>
              <w:snapToGrid w:val="0"/>
              <w:spacing w:line="240" w:lineRule="exact"/>
              <w:ind w:left="12" w:right="-28" w:hanging="12"/>
              <w:jc w:val="center"/>
              <w:textDirection w:val="lrTbV"/>
              <w:textAlignment w:val="center"/>
              <w:rPr>
                <w:rFonts w:eastAsia="標楷體"/>
                <w:szCs w:val="24"/>
              </w:rPr>
            </w:pPr>
            <w:r w:rsidRPr="00EE3251">
              <w:rPr>
                <w:rFonts w:eastAsia="標楷體"/>
                <w:szCs w:val="24"/>
              </w:rPr>
              <w:sym w:font="Wingdings" w:char="F06F"/>
            </w:r>
          </w:p>
        </w:tc>
        <w:tc>
          <w:tcPr>
            <w:tcW w:w="567" w:type="dxa"/>
            <w:vAlign w:val="center"/>
          </w:tcPr>
          <w:p w14:paraId="063547CA" w14:textId="404F68A9" w:rsidR="00A931EA" w:rsidRPr="00EE3251" w:rsidRDefault="00ED77FC" w:rsidP="004F3EFB">
            <w:pPr>
              <w:widowControl/>
              <w:autoSpaceDE w:val="0"/>
              <w:autoSpaceDN w:val="0"/>
              <w:snapToGrid w:val="0"/>
              <w:spacing w:line="240" w:lineRule="exact"/>
              <w:ind w:right="-28"/>
              <w:jc w:val="center"/>
              <w:textDirection w:val="lrTbV"/>
              <w:textAlignment w:val="center"/>
              <w:rPr>
                <w:rFonts w:eastAsia="標楷體"/>
                <w:szCs w:val="24"/>
              </w:rPr>
            </w:pPr>
            <w:r w:rsidRPr="00EE3251">
              <w:rPr>
                <w:rFonts w:eastAsia="標楷體"/>
                <w:szCs w:val="24"/>
              </w:rPr>
              <w:sym w:font="Wingdings" w:char="F0FE"/>
            </w:r>
          </w:p>
        </w:tc>
        <w:tc>
          <w:tcPr>
            <w:tcW w:w="4223" w:type="dxa"/>
            <w:vAlign w:val="center"/>
          </w:tcPr>
          <w:p w14:paraId="450FD70A" w14:textId="77777777" w:rsidR="00A931EA" w:rsidRPr="00EE3251" w:rsidRDefault="00A931EA" w:rsidP="004F3EFB">
            <w:pPr>
              <w:autoSpaceDE w:val="0"/>
              <w:autoSpaceDN w:val="0"/>
              <w:snapToGrid w:val="0"/>
              <w:spacing w:line="240" w:lineRule="exact"/>
              <w:ind w:left="227" w:right="91" w:hanging="227"/>
              <w:jc w:val="both"/>
              <w:textDirection w:val="lrTbV"/>
              <w:textAlignment w:val="center"/>
              <w:rPr>
                <w:rFonts w:eastAsia="標楷體"/>
                <w:szCs w:val="24"/>
              </w:rPr>
            </w:pPr>
          </w:p>
        </w:tc>
      </w:tr>
    </w:tbl>
    <w:p w14:paraId="665CA49E" w14:textId="77777777" w:rsidR="00A931EA" w:rsidRPr="00EE3251" w:rsidRDefault="00A931EA" w:rsidP="00A931EA">
      <w:pPr>
        <w:widowControl/>
        <w:adjustRightInd/>
        <w:spacing w:line="240" w:lineRule="auto"/>
        <w:textAlignment w:val="auto"/>
        <w:rPr>
          <w:rFonts w:eastAsia="標楷體"/>
          <w:szCs w:val="24"/>
        </w:rPr>
      </w:pPr>
      <w:r w:rsidRPr="00EE3251">
        <w:rPr>
          <w:rFonts w:eastAsia="標楷體"/>
          <w:szCs w:val="24"/>
        </w:rPr>
        <w:t>註：本自檢表為配合科技部審查意見辦理。</w:t>
      </w:r>
    </w:p>
    <w:p w14:paraId="0B2422CF" w14:textId="77777777" w:rsidR="00A931EA" w:rsidRPr="00EE3251" w:rsidRDefault="00A931EA" w:rsidP="00A931EA">
      <w:pPr>
        <w:widowControl/>
        <w:adjustRightInd/>
        <w:spacing w:line="240" w:lineRule="auto"/>
        <w:jc w:val="center"/>
        <w:textAlignment w:val="auto"/>
        <w:rPr>
          <w:rFonts w:eastAsia="標楷體"/>
          <w:sz w:val="20"/>
        </w:rPr>
      </w:pPr>
      <w:r w:rsidRPr="00EE3251">
        <w:rPr>
          <w:rFonts w:eastAsia="標楷體"/>
          <w:b/>
          <w:sz w:val="32"/>
        </w:rPr>
        <w:br w:type="page"/>
      </w:r>
      <w:r w:rsidRPr="00EE3251">
        <w:rPr>
          <w:rFonts w:eastAsia="標楷體"/>
          <w:b/>
          <w:sz w:val="32"/>
        </w:rPr>
        <w:lastRenderedPageBreak/>
        <w:t>計畫審查意見及回復說明</w:t>
      </w:r>
    </w:p>
    <w:p w14:paraId="045817C6" w14:textId="77777777" w:rsidR="00A931EA" w:rsidRPr="00EE3251" w:rsidRDefault="00A931EA" w:rsidP="00A931EA">
      <w:pPr>
        <w:widowControl/>
        <w:autoSpaceDE w:val="0"/>
        <w:autoSpaceDN w:val="0"/>
        <w:spacing w:line="0" w:lineRule="atLeast"/>
        <w:jc w:val="center"/>
        <w:textAlignment w:val="bottom"/>
        <w:rPr>
          <w:rFonts w:eastAsia="標楷體"/>
          <w:sz w:val="32"/>
        </w:rPr>
      </w:pPr>
      <w:r w:rsidRPr="00EE3251">
        <w:rPr>
          <w:rFonts w:ascii="新細明體" w:eastAsia="新細明體" w:hAnsi="新細明體" w:cs="新細明體" w:hint="eastAsia"/>
          <w:sz w:val="28"/>
        </w:rPr>
        <w:t>※</w:t>
      </w:r>
      <w:r w:rsidRPr="00EE3251">
        <w:rPr>
          <w:rFonts w:eastAsia="標楷體"/>
          <w:sz w:val="28"/>
        </w:rPr>
        <w:t>若申請計畫未曾進行審查，免填本表</w:t>
      </w:r>
      <w:r w:rsidRPr="00EE3251">
        <w:rPr>
          <w:rFonts w:ascii="新細明體" w:eastAsia="新細明體" w:hAnsi="新細明體" w:cs="新細明體" w:hint="eastAsia"/>
          <w:sz w:val="28"/>
        </w:rPr>
        <w:t>※</w:t>
      </w:r>
    </w:p>
    <w:p w14:paraId="4294BFBA" w14:textId="283BAA5A" w:rsidR="00A931EA" w:rsidRPr="00EE3251" w:rsidRDefault="00A931EA" w:rsidP="00A931EA">
      <w:pPr>
        <w:widowControl/>
        <w:autoSpaceDE w:val="0"/>
        <w:autoSpaceDN w:val="0"/>
        <w:spacing w:afterLines="50" w:after="120" w:line="400" w:lineRule="exact"/>
        <w:jc w:val="both"/>
        <w:textAlignment w:val="bottom"/>
        <w:rPr>
          <w:rFonts w:eastAsia="標楷體"/>
          <w:b/>
          <w:sz w:val="32"/>
        </w:rPr>
      </w:pPr>
      <w:r w:rsidRPr="00EE3251">
        <w:rPr>
          <w:rFonts w:eastAsia="標楷體"/>
        </w:rPr>
        <w:t>計畫名稱：</w:t>
      </w:r>
      <w:r w:rsidRPr="00EE3251">
        <w:rPr>
          <w:rFonts w:eastAsia="標楷體"/>
          <w:sz w:val="28"/>
          <w:u w:val="single"/>
        </w:rPr>
        <w:t>AI-Compute-In-DRAM</w:t>
      </w:r>
      <w:r w:rsidR="008508D3" w:rsidRPr="00EE3251">
        <w:rPr>
          <w:rFonts w:eastAsia="標楷體"/>
          <w:sz w:val="28"/>
          <w:u w:val="single"/>
        </w:rPr>
        <w:t xml:space="preserve"> </w:t>
      </w:r>
      <w:r w:rsidRPr="00EE3251">
        <w:rPr>
          <w:rFonts w:eastAsia="標楷體"/>
          <w:sz w:val="28"/>
          <w:u w:val="single"/>
        </w:rPr>
        <w:t>(AIM)</w:t>
      </w:r>
      <w:r w:rsidRPr="00EE3251">
        <w:rPr>
          <w:rFonts w:eastAsia="標楷體"/>
          <w:sz w:val="28"/>
          <w:u w:val="single"/>
        </w:rPr>
        <w:t>晶圓製造創新服務平台研發計畫</w:t>
      </w:r>
    </w:p>
    <w:p w14:paraId="74293EC3" w14:textId="2D9BA50D" w:rsidR="008508D3" w:rsidRPr="00EE3251" w:rsidRDefault="00A931EA" w:rsidP="00A931EA">
      <w:pPr>
        <w:widowControl/>
        <w:autoSpaceDE w:val="0"/>
        <w:autoSpaceDN w:val="0"/>
        <w:spacing w:afterLines="50" w:after="120" w:line="400" w:lineRule="exact"/>
        <w:jc w:val="both"/>
        <w:textAlignment w:val="bottom"/>
        <w:rPr>
          <w:rFonts w:eastAsia="標楷體"/>
          <w:sz w:val="28"/>
          <w:u w:val="single"/>
        </w:rPr>
      </w:pPr>
      <w:r w:rsidRPr="00EE3251">
        <w:rPr>
          <w:rFonts w:eastAsia="標楷體"/>
        </w:rPr>
        <w:t>申請單位名稱：</w:t>
      </w:r>
      <w:r w:rsidRPr="00EE3251">
        <w:rPr>
          <w:rFonts w:eastAsia="標楷體"/>
          <w:sz w:val="28"/>
          <w:u w:val="single"/>
        </w:rPr>
        <w:t>力晶積成電子製造股份有限公司</w:t>
      </w:r>
    </w:p>
    <w:p w14:paraId="1B590EC5" w14:textId="2FD6306B" w:rsidR="00A931EA" w:rsidRPr="00EE3251" w:rsidRDefault="008508D3" w:rsidP="00BF49D2">
      <w:pPr>
        <w:kinsoku w:val="0"/>
        <w:ind w:firstLineChars="600" w:firstLine="1680"/>
        <w:jc w:val="both"/>
        <w:rPr>
          <w:rFonts w:eastAsia="標楷體"/>
          <w:sz w:val="28"/>
          <w:u w:val="single"/>
        </w:rPr>
      </w:pPr>
      <w:r w:rsidRPr="00EE3251">
        <w:rPr>
          <w:rFonts w:eastAsia="標楷體"/>
          <w:sz w:val="28"/>
          <w:u w:val="single"/>
        </w:rPr>
        <w:t>先進車系統股份有限公司</w:t>
      </w:r>
    </w:p>
    <w:tbl>
      <w:tblPr>
        <w:tblpPr w:leftFromText="180" w:rightFromText="180" w:vertAnchor="text" w:horzAnchor="margin" w:tblpY="159"/>
        <w:tblW w:w="936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542"/>
        <w:gridCol w:w="3881"/>
        <w:gridCol w:w="4219"/>
        <w:gridCol w:w="720"/>
      </w:tblGrid>
      <w:tr w:rsidR="00A931EA" w:rsidRPr="00EE3251" w14:paraId="72C77B79" w14:textId="77777777" w:rsidTr="00202AD9">
        <w:tc>
          <w:tcPr>
            <w:tcW w:w="542" w:type="dxa"/>
            <w:vAlign w:val="center"/>
          </w:tcPr>
          <w:p w14:paraId="42985E07" w14:textId="77777777" w:rsidR="00A931EA" w:rsidRPr="00EE3251" w:rsidRDefault="00A931EA" w:rsidP="004F3EFB">
            <w:pPr>
              <w:jc w:val="center"/>
              <w:rPr>
                <w:rFonts w:eastAsia="標楷體"/>
                <w:szCs w:val="24"/>
              </w:rPr>
            </w:pPr>
            <w:bookmarkStart w:id="1" w:name="_Toc373402050"/>
            <w:r w:rsidRPr="00EE3251">
              <w:rPr>
                <w:rFonts w:eastAsia="標楷體"/>
                <w:szCs w:val="24"/>
              </w:rPr>
              <w:t>編號</w:t>
            </w:r>
            <w:bookmarkEnd w:id="1"/>
          </w:p>
        </w:tc>
        <w:tc>
          <w:tcPr>
            <w:tcW w:w="3881" w:type="dxa"/>
            <w:vAlign w:val="center"/>
          </w:tcPr>
          <w:p w14:paraId="6A5C10CD" w14:textId="77777777" w:rsidR="00A931EA" w:rsidRPr="00EE3251" w:rsidRDefault="00A931EA" w:rsidP="004F3EFB">
            <w:pPr>
              <w:jc w:val="center"/>
              <w:rPr>
                <w:rFonts w:eastAsia="標楷體"/>
                <w:szCs w:val="24"/>
              </w:rPr>
            </w:pPr>
            <w:bookmarkStart w:id="2" w:name="_Toc373402051"/>
            <w:r w:rsidRPr="00EE3251">
              <w:rPr>
                <w:rFonts w:eastAsia="標楷體"/>
                <w:szCs w:val="24"/>
              </w:rPr>
              <w:t>計畫審查綜合意見</w:t>
            </w:r>
            <w:bookmarkEnd w:id="2"/>
          </w:p>
        </w:tc>
        <w:tc>
          <w:tcPr>
            <w:tcW w:w="4219" w:type="dxa"/>
            <w:vAlign w:val="center"/>
          </w:tcPr>
          <w:p w14:paraId="68FD75A4" w14:textId="77777777" w:rsidR="00A931EA" w:rsidRPr="00EE3251" w:rsidRDefault="00A931EA" w:rsidP="004F3EFB">
            <w:pPr>
              <w:jc w:val="center"/>
              <w:rPr>
                <w:rFonts w:eastAsia="標楷體"/>
                <w:szCs w:val="24"/>
              </w:rPr>
            </w:pPr>
            <w:bookmarkStart w:id="3" w:name="_Toc373402052"/>
            <w:r w:rsidRPr="00EE3251">
              <w:rPr>
                <w:rFonts w:eastAsia="標楷體"/>
                <w:szCs w:val="24"/>
              </w:rPr>
              <w:t>修正回復說明</w:t>
            </w:r>
            <w:bookmarkEnd w:id="3"/>
          </w:p>
        </w:tc>
        <w:tc>
          <w:tcPr>
            <w:tcW w:w="720" w:type="dxa"/>
            <w:vAlign w:val="center"/>
          </w:tcPr>
          <w:p w14:paraId="5E97075E" w14:textId="77777777" w:rsidR="00A931EA" w:rsidRPr="00EE3251" w:rsidRDefault="00A931EA" w:rsidP="004F3EFB">
            <w:pPr>
              <w:jc w:val="center"/>
              <w:rPr>
                <w:rFonts w:eastAsia="標楷體"/>
                <w:szCs w:val="24"/>
              </w:rPr>
            </w:pPr>
            <w:bookmarkStart w:id="4" w:name="_Toc373402053"/>
            <w:r w:rsidRPr="00EE3251">
              <w:rPr>
                <w:rFonts w:eastAsia="標楷體"/>
                <w:szCs w:val="24"/>
              </w:rPr>
              <w:t>修正</w:t>
            </w:r>
            <w:bookmarkEnd w:id="4"/>
          </w:p>
          <w:p w14:paraId="6302857A" w14:textId="77777777" w:rsidR="00A931EA" w:rsidRPr="00EE3251" w:rsidRDefault="00A931EA" w:rsidP="004F3EFB">
            <w:pPr>
              <w:jc w:val="center"/>
              <w:rPr>
                <w:rFonts w:eastAsia="標楷體"/>
                <w:szCs w:val="24"/>
              </w:rPr>
            </w:pPr>
            <w:bookmarkStart w:id="5" w:name="_Toc373402054"/>
            <w:r w:rsidRPr="00EE3251">
              <w:rPr>
                <w:rFonts w:eastAsia="標楷體"/>
                <w:szCs w:val="24"/>
              </w:rPr>
              <w:t>頁碼</w:t>
            </w:r>
            <w:bookmarkEnd w:id="5"/>
          </w:p>
        </w:tc>
      </w:tr>
      <w:tr w:rsidR="00A931EA" w:rsidRPr="00EE3251" w14:paraId="4A888424" w14:textId="77777777" w:rsidTr="00202AD9">
        <w:trPr>
          <w:trHeight w:val="2100"/>
        </w:trPr>
        <w:tc>
          <w:tcPr>
            <w:tcW w:w="542" w:type="dxa"/>
          </w:tcPr>
          <w:p w14:paraId="69D8CF35" w14:textId="77777777" w:rsidR="00A931EA" w:rsidRPr="00EE3251" w:rsidRDefault="00A931EA" w:rsidP="004F3EFB">
            <w:pPr>
              <w:jc w:val="both"/>
              <w:outlineLvl w:val="0"/>
              <w:rPr>
                <w:rFonts w:eastAsia="標楷體"/>
                <w:b/>
                <w:szCs w:val="24"/>
              </w:rPr>
            </w:pPr>
            <w:r w:rsidRPr="00EE3251">
              <w:rPr>
                <w:rFonts w:eastAsia="標楷體"/>
                <w:b/>
                <w:szCs w:val="24"/>
              </w:rPr>
              <w:t>1</w:t>
            </w:r>
          </w:p>
        </w:tc>
        <w:tc>
          <w:tcPr>
            <w:tcW w:w="3881" w:type="dxa"/>
          </w:tcPr>
          <w:p w14:paraId="3D922701" w14:textId="77777777" w:rsidR="00A931EA" w:rsidRPr="00EE3251" w:rsidRDefault="00A931EA" w:rsidP="004F3EFB">
            <w:pPr>
              <w:jc w:val="both"/>
              <w:outlineLvl w:val="0"/>
              <w:rPr>
                <w:rFonts w:eastAsia="標楷體"/>
                <w:b/>
                <w:color w:val="000000" w:themeColor="text1"/>
                <w:szCs w:val="24"/>
              </w:rPr>
            </w:pPr>
            <w:r w:rsidRPr="00EE3251">
              <w:rPr>
                <w:rFonts w:eastAsia="標楷體"/>
                <w:color w:val="000000" w:themeColor="text1"/>
                <w:szCs w:val="24"/>
              </w:rPr>
              <w:t>針對取代</w:t>
            </w:r>
            <w:r w:rsidRPr="00EE3251">
              <w:rPr>
                <w:rFonts w:eastAsia="標楷體"/>
                <w:color w:val="000000" w:themeColor="text1"/>
                <w:szCs w:val="24"/>
              </w:rPr>
              <w:t>SRAM</w:t>
            </w:r>
            <w:r w:rsidRPr="00EE3251">
              <w:rPr>
                <w:rFonts w:eastAsia="標楷體"/>
                <w:color w:val="000000" w:themeColor="text1"/>
                <w:szCs w:val="24"/>
              </w:rPr>
              <w:t>以</w:t>
            </w:r>
            <w:r w:rsidRPr="00EE3251">
              <w:rPr>
                <w:rFonts w:eastAsia="標楷體"/>
                <w:color w:val="000000" w:themeColor="text1"/>
                <w:szCs w:val="24"/>
              </w:rPr>
              <w:t>DRAM</w:t>
            </w:r>
            <w:r w:rsidRPr="00EE3251">
              <w:rPr>
                <w:rFonts w:eastAsia="標楷體"/>
                <w:color w:val="000000" w:themeColor="text1"/>
                <w:szCs w:val="24"/>
              </w:rPr>
              <w:t>結合</w:t>
            </w:r>
            <w:r w:rsidRPr="00EE3251">
              <w:rPr>
                <w:rFonts w:eastAsia="標楷體"/>
                <w:color w:val="000000" w:themeColor="text1"/>
                <w:szCs w:val="24"/>
              </w:rPr>
              <w:t xml:space="preserve">LOGIC </w:t>
            </w:r>
            <w:r w:rsidRPr="00EE3251">
              <w:rPr>
                <w:rFonts w:eastAsia="標楷體"/>
                <w:color w:val="000000" w:themeColor="text1"/>
                <w:szCs w:val="24"/>
              </w:rPr>
              <w:t>之製程</w:t>
            </w:r>
            <w:r w:rsidRPr="00EE3251">
              <w:rPr>
                <w:rFonts w:eastAsia="標楷體"/>
                <w:color w:val="000000" w:themeColor="text1"/>
                <w:szCs w:val="24"/>
              </w:rPr>
              <w:t>(process flow)</w:t>
            </w:r>
            <w:r w:rsidRPr="00EE3251">
              <w:rPr>
                <w:rFonts w:eastAsia="標楷體"/>
                <w:color w:val="000000" w:themeColor="text1"/>
                <w:szCs w:val="24"/>
              </w:rPr>
              <w:t>需說明清楚並加以</w:t>
            </w:r>
            <w:r w:rsidRPr="00EE3251">
              <w:rPr>
                <w:rFonts w:eastAsia="標楷體"/>
                <w:color w:val="000000" w:themeColor="text1"/>
                <w:szCs w:val="24"/>
              </w:rPr>
              <w:t>design rule</w:t>
            </w:r>
            <w:r w:rsidRPr="00EE3251">
              <w:rPr>
                <w:rFonts w:eastAsia="標楷體"/>
                <w:color w:val="000000" w:themeColor="text1"/>
                <w:szCs w:val="24"/>
              </w:rPr>
              <w:t>的建立與提供</w:t>
            </w:r>
            <w:r w:rsidRPr="00EE3251">
              <w:rPr>
                <w:rFonts w:eastAsia="標楷體"/>
                <w:color w:val="000000" w:themeColor="text1"/>
                <w:szCs w:val="24"/>
              </w:rPr>
              <w:t>(</w:t>
            </w:r>
            <w:r w:rsidRPr="00EE3251">
              <w:rPr>
                <w:rFonts w:eastAsia="標楷體"/>
                <w:color w:val="000000" w:themeColor="text1"/>
                <w:szCs w:val="24"/>
              </w:rPr>
              <w:t>如</w:t>
            </w:r>
            <w:r w:rsidRPr="00EE3251">
              <w:rPr>
                <w:rFonts w:eastAsia="標楷體"/>
                <w:color w:val="000000" w:themeColor="text1"/>
                <w:szCs w:val="24"/>
              </w:rPr>
              <w:t xml:space="preserve">25nm 2P5M process flow and deign rule) </w:t>
            </w:r>
            <w:r w:rsidRPr="00EE3251">
              <w:rPr>
                <w:rFonts w:eastAsia="標楷體"/>
                <w:color w:val="000000" w:themeColor="text1"/>
                <w:szCs w:val="24"/>
              </w:rPr>
              <w:t>。</w:t>
            </w:r>
          </w:p>
        </w:tc>
        <w:tc>
          <w:tcPr>
            <w:tcW w:w="4219" w:type="dxa"/>
          </w:tcPr>
          <w:p w14:paraId="2AEF29C8" w14:textId="77777777" w:rsidR="00A931EA" w:rsidRPr="00EE3251" w:rsidRDefault="00A931EA" w:rsidP="004F3EFB">
            <w:pPr>
              <w:jc w:val="both"/>
              <w:outlineLvl w:val="0"/>
              <w:rPr>
                <w:rFonts w:eastAsia="標楷體"/>
                <w:szCs w:val="24"/>
              </w:rPr>
            </w:pPr>
            <w:r w:rsidRPr="00EE3251">
              <w:rPr>
                <w:rFonts w:eastAsia="標楷體"/>
                <w:szCs w:val="24"/>
              </w:rPr>
              <w:t>感謝委員意見，</w:t>
            </w:r>
          </w:p>
          <w:p w14:paraId="5B6094CE" w14:textId="77777777" w:rsidR="0059682A" w:rsidRPr="00EE3251" w:rsidRDefault="00A931EA" w:rsidP="0059682A">
            <w:pPr>
              <w:pStyle w:val="affc"/>
              <w:numPr>
                <w:ilvl w:val="0"/>
                <w:numId w:val="53"/>
              </w:numPr>
              <w:ind w:leftChars="0" w:left="228" w:hanging="228"/>
              <w:jc w:val="both"/>
              <w:outlineLvl w:val="0"/>
              <w:rPr>
                <w:rFonts w:ascii="Times New Roman"/>
                <w:sz w:val="24"/>
                <w:szCs w:val="24"/>
              </w:rPr>
            </w:pPr>
            <w:r w:rsidRPr="00EE3251">
              <w:rPr>
                <w:rFonts w:ascii="Times New Roman"/>
                <w:sz w:val="24"/>
                <w:szCs w:val="24"/>
              </w:rPr>
              <w:t>力積電對於</w:t>
            </w:r>
            <w:r w:rsidR="00202AD9" w:rsidRPr="00EE3251">
              <w:rPr>
                <w:rFonts w:ascii="Times New Roman"/>
                <w:sz w:val="24"/>
                <w:szCs w:val="24"/>
              </w:rPr>
              <w:t>旗下</w:t>
            </w:r>
            <w:r w:rsidRPr="00EE3251">
              <w:rPr>
                <w:rFonts w:ascii="Times New Roman"/>
                <w:sz w:val="24"/>
                <w:szCs w:val="24"/>
              </w:rPr>
              <w:t>代工服務製程平台都會提供</w:t>
            </w:r>
            <w:r w:rsidRPr="00EE3251">
              <w:rPr>
                <w:rFonts w:ascii="Times New Roman"/>
                <w:sz w:val="24"/>
                <w:szCs w:val="24"/>
              </w:rPr>
              <w:t>Product Development Kit (PDK)</w:t>
            </w:r>
            <w:r w:rsidRPr="00EE3251">
              <w:rPr>
                <w:rFonts w:ascii="Times New Roman"/>
                <w:sz w:val="24"/>
                <w:szCs w:val="24"/>
              </w:rPr>
              <w:t>，詳細描述</w:t>
            </w:r>
            <w:r w:rsidRPr="00EE3251">
              <w:rPr>
                <w:rFonts w:ascii="Times New Roman"/>
                <w:sz w:val="24"/>
                <w:szCs w:val="24"/>
              </w:rPr>
              <w:t>Process flow</w:t>
            </w:r>
            <w:r w:rsidRPr="00EE3251">
              <w:rPr>
                <w:rFonts w:ascii="Times New Roman"/>
                <w:sz w:val="24"/>
                <w:szCs w:val="24"/>
              </w:rPr>
              <w:t>與</w:t>
            </w:r>
            <w:r w:rsidRPr="00EE3251">
              <w:rPr>
                <w:rFonts w:ascii="Times New Roman"/>
                <w:sz w:val="24"/>
                <w:szCs w:val="24"/>
              </w:rPr>
              <w:t>Design rule</w:t>
            </w:r>
            <w:r w:rsidRPr="00EE3251">
              <w:rPr>
                <w:rFonts w:ascii="Times New Roman"/>
                <w:sz w:val="24"/>
                <w:szCs w:val="24"/>
              </w:rPr>
              <w:t>。</w:t>
            </w:r>
            <w:r w:rsidR="0059682A">
              <w:rPr>
                <w:rFonts w:hint="eastAsia"/>
              </w:rPr>
              <w:t xml:space="preserve"> </w:t>
            </w:r>
            <w:r w:rsidR="0059682A" w:rsidRPr="0059682A">
              <w:rPr>
                <w:rFonts w:ascii="Times New Roman" w:hint="eastAsia"/>
                <w:sz w:val="24"/>
                <w:szCs w:val="24"/>
              </w:rPr>
              <w:t xml:space="preserve">PDK </w:t>
            </w:r>
            <w:r w:rsidR="0059682A" w:rsidRPr="0059682A">
              <w:rPr>
                <w:rFonts w:ascii="Times New Roman" w:hint="eastAsia"/>
                <w:sz w:val="24"/>
                <w:szCs w:val="24"/>
              </w:rPr>
              <w:t>的內容</w:t>
            </w:r>
            <w:r w:rsidR="0059682A" w:rsidRPr="0059682A">
              <w:rPr>
                <w:rFonts w:ascii="Times New Roman" w:hint="eastAsia"/>
                <w:sz w:val="24"/>
                <w:szCs w:val="24"/>
              </w:rPr>
              <w:t xml:space="preserve"> </w:t>
            </w:r>
            <w:r w:rsidR="0059682A" w:rsidRPr="0059682A">
              <w:rPr>
                <w:rFonts w:ascii="Times New Roman" w:hint="eastAsia"/>
                <w:sz w:val="24"/>
                <w:szCs w:val="24"/>
              </w:rPr>
              <w:t>包含以下章節：</w:t>
            </w:r>
          </w:p>
          <w:p w14:paraId="273460A8" w14:textId="77777777" w:rsidR="0059682A" w:rsidRPr="00EE3251"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Mask Data Sheet</w:t>
            </w:r>
          </w:p>
          <w:p w14:paraId="345B2D09" w14:textId="77777777" w:rsidR="0059682A" w:rsidRPr="00EE3251"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Design Manuals</w:t>
            </w:r>
          </w:p>
          <w:p w14:paraId="2F635060" w14:textId="100F41C7" w:rsidR="0059682A" w:rsidRPr="00EE3251"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Physical &amp; Electrical design rules</w:t>
            </w:r>
          </w:p>
          <w:p w14:paraId="07B7F593" w14:textId="77777777" w:rsidR="0059682A" w:rsidRPr="00EE3251"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DRC command file</w:t>
            </w:r>
          </w:p>
          <w:p w14:paraId="48EC3615" w14:textId="77777777" w:rsidR="0059682A" w:rsidRPr="00EE3251"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AG Command file</w:t>
            </w:r>
          </w:p>
          <w:p w14:paraId="3F6D52A5" w14:textId="77777777" w:rsidR="0059682A" w:rsidRPr="00EE3251"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LVS command file</w:t>
            </w:r>
          </w:p>
          <w:p w14:paraId="76A1BDDC" w14:textId="77777777" w:rsidR="0059682A"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OPC</w:t>
            </w:r>
          </w:p>
          <w:p w14:paraId="2F0CFDFD" w14:textId="77777777" w:rsidR="0059682A"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Spice Model</w:t>
            </w:r>
          </w:p>
          <w:p w14:paraId="07E63576" w14:textId="77777777" w:rsidR="0059682A"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Interconnect Model &amp; Star Rc</w:t>
            </w:r>
          </w:p>
          <w:p w14:paraId="5081ECAE" w14:textId="77777777" w:rsidR="0059682A"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Layout Example</w:t>
            </w:r>
          </w:p>
          <w:p w14:paraId="1AD40934" w14:textId="2361B078" w:rsidR="0059682A" w:rsidRPr="0059682A" w:rsidRDefault="0059682A" w:rsidP="00054F91">
            <w:pPr>
              <w:numPr>
                <w:ilvl w:val="0"/>
                <w:numId w:val="64"/>
              </w:numPr>
              <w:adjustRightInd/>
              <w:spacing w:line="240" w:lineRule="auto"/>
              <w:ind w:left="539" w:hanging="295"/>
              <w:jc w:val="both"/>
              <w:textAlignment w:val="auto"/>
              <w:rPr>
                <w:rFonts w:eastAsia="標楷體"/>
                <w:kern w:val="2"/>
                <w:szCs w:val="24"/>
              </w:rPr>
            </w:pPr>
            <w:r w:rsidRPr="0059682A">
              <w:rPr>
                <w:szCs w:val="24"/>
              </w:rPr>
              <w:t>Cell Library</w:t>
            </w:r>
          </w:p>
          <w:p w14:paraId="472C64A0" w14:textId="4D7EC583" w:rsidR="00A931EA" w:rsidRDefault="00A931EA" w:rsidP="0059682A">
            <w:pPr>
              <w:pStyle w:val="affc"/>
              <w:numPr>
                <w:ilvl w:val="0"/>
                <w:numId w:val="53"/>
              </w:numPr>
              <w:ind w:leftChars="0" w:left="228" w:hanging="228"/>
              <w:jc w:val="both"/>
              <w:outlineLvl w:val="0"/>
              <w:rPr>
                <w:rFonts w:ascii="Times New Roman"/>
                <w:sz w:val="24"/>
                <w:szCs w:val="24"/>
              </w:rPr>
            </w:pPr>
            <w:r w:rsidRPr="00EE3251">
              <w:rPr>
                <w:rFonts w:ascii="Times New Roman"/>
                <w:sz w:val="24"/>
                <w:szCs w:val="24"/>
              </w:rPr>
              <w:t>本製程之相關特性請</w:t>
            </w:r>
            <w:r w:rsidR="00202AD9" w:rsidRPr="00EE3251">
              <w:rPr>
                <w:rFonts w:ascii="Times New Roman"/>
                <w:sz w:val="24"/>
                <w:szCs w:val="24"/>
              </w:rPr>
              <w:t>詳</w:t>
            </w:r>
            <w:r w:rsidRPr="00EE3251">
              <w:rPr>
                <w:rFonts w:ascii="Times New Roman"/>
                <w:sz w:val="24"/>
                <w:szCs w:val="24"/>
              </w:rPr>
              <w:t>見計畫書</w:t>
            </w:r>
            <w:r w:rsidR="00202AD9" w:rsidRPr="00EE3251">
              <w:rPr>
                <w:rFonts w:ascii="Times New Roman"/>
                <w:sz w:val="24"/>
                <w:szCs w:val="24"/>
              </w:rPr>
              <w:t>第貳章</w:t>
            </w:r>
            <w:r w:rsidR="00BF49D2" w:rsidRPr="00EE3251">
              <w:rPr>
                <w:rFonts w:ascii="Times New Roman"/>
                <w:sz w:val="24"/>
                <w:szCs w:val="24"/>
              </w:rPr>
              <w:t>P</w:t>
            </w:r>
            <w:r w:rsidR="00913685">
              <w:rPr>
                <w:rFonts w:ascii="Times New Roman"/>
                <w:sz w:val="24"/>
                <w:szCs w:val="24"/>
              </w:rPr>
              <w:t>46</w:t>
            </w:r>
            <w:r w:rsidR="00B36C00">
              <w:rPr>
                <w:rFonts w:ascii="Times New Roman"/>
                <w:sz w:val="24"/>
                <w:szCs w:val="24"/>
              </w:rPr>
              <w:t>-4</w:t>
            </w:r>
            <w:r w:rsidR="00913685">
              <w:rPr>
                <w:rFonts w:ascii="Times New Roman"/>
                <w:sz w:val="24"/>
                <w:szCs w:val="24"/>
              </w:rPr>
              <w:t>7</w:t>
            </w:r>
            <w:r w:rsidR="00202AD9" w:rsidRPr="00EE3251">
              <w:rPr>
                <w:rFonts w:ascii="Times New Roman"/>
                <w:sz w:val="24"/>
                <w:szCs w:val="24"/>
              </w:rPr>
              <w:t>有關</w:t>
            </w:r>
            <w:r w:rsidRPr="00EE3251">
              <w:rPr>
                <w:rFonts w:ascii="Times New Roman"/>
                <w:sz w:val="24"/>
                <w:szCs w:val="24"/>
              </w:rPr>
              <w:t>分項</w:t>
            </w:r>
            <w:r w:rsidRPr="00EE3251">
              <w:rPr>
                <w:rFonts w:ascii="Times New Roman"/>
                <w:sz w:val="24"/>
                <w:szCs w:val="24"/>
              </w:rPr>
              <w:t>A</w:t>
            </w:r>
            <w:r w:rsidR="00BF49D2" w:rsidRPr="00EE3251">
              <w:rPr>
                <w:rFonts w:ascii="Times New Roman"/>
                <w:sz w:val="24"/>
                <w:szCs w:val="24"/>
              </w:rPr>
              <w:t>.1</w:t>
            </w:r>
            <w:r w:rsidR="00202AD9" w:rsidRPr="00EE3251">
              <w:rPr>
                <w:rFonts w:ascii="Times New Roman"/>
                <w:sz w:val="24"/>
                <w:szCs w:val="24"/>
              </w:rPr>
              <w:t>的</w:t>
            </w:r>
            <w:r w:rsidR="00BF49D2" w:rsidRPr="00EE3251">
              <w:rPr>
                <w:rFonts w:ascii="Times New Roman"/>
                <w:sz w:val="24"/>
                <w:szCs w:val="24"/>
              </w:rPr>
              <w:t xml:space="preserve"> DRAM</w:t>
            </w:r>
            <w:r w:rsidR="00BF49D2" w:rsidRPr="00EE3251">
              <w:rPr>
                <w:rFonts w:ascii="Times New Roman"/>
                <w:sz w:val="24"/>
                <w:szCs w:val="24"/>
              </w:rPr>
              <w:t>前段製程</w:t>
            </w:r>
            <w:r w:rsidR="00BF49D2" w:rsidRPr="00EE3251">
              <w:rPr>
                <w:rFonts w:ascii="Times New Roman"/>
                <w:sz w:val="24"/>
                <w:szCs w:val="24"/>
              </w:rPr>
              <w:t xml:space="preserve"> (FEOL)</w:t>
            </w:r>
            <w:r w:rsidR="00BF49D2" w:rsidRPr="00EE3251">
              <w:rPr>
                <w:rFonts w:ascii="Times New Roman"/>
                <w:sz w:val="24"/>
                <w:szCs w:val="24"/>
              </w:rPr>
              <w:t>元件優化</w:t>
            </w:r>
            <w:r w:rsidRPr="00EE3251">
              <w:rPr>
                <w:rFonts w:ascii="Times New Roman"/>
                <w:sz w:val="24"/>
                <w:szCs w:val="24"/>
              </w:rPr>
              <w:t>。</w:t>
            </w:r>
          </w:p>
          <w:p w14:paraId="2F1500C8" w14:textId="3AD637ED" w:rsidR="0089012B" w:rsidRPr="0089012B" w:rsidRDefault="0089012B" w:rsidP="0089012B">
            <w:pPr>
              <w:jc w:val="both"/>
              <w:outlineLvl w:val="0"/>
              <w:rPr>
                <w:szCs w:val="24"/>
              </w:rPr>
            </w:pPr>
          </w:p>
        </w:tc>
        <w:tc>
          <w:tcPr>
            <w:tcW w:w="720" w:type="dxa"/>
          </w:tcPr>
          <w:p w14:paraId="53CBBFC3" w14:textId="77777777" w:rsidR="00A931EA" w:rsidRPr="00EE3251" w:rsidRDefault="00A931EA" w:rsidP="004F3EFB">
            <w:pPr>
              <w:jc w:val="both"/>
              <w:outlineLvl w:val="0"/>
              <w:rPr>
                <w:rFonts w:eastAsia="標楷體"/>
                <w:b/>
                <w:szCs w:val="24"/>
              </w:rPr>
            </w:pPr>
          </w:p>
        </w:tc>
      </w:tr>
      <w:tr w:rsidR="00A931EA" w:rsidRPr="00EE3251" w14:paraId="2C8864E1" w14:textId="77777777" w:rsidTr="00202AD9">
        <w:trPr>
          <w:trHeight w:val="2100"/>
        </w:trPr>
        <w:tc>
          <w:tcPr>
            <w:tcW w:w="542" w:type="dxa"/>
          </w:tcPr>
          <w:p w14:paraId="72422CEC" w14:textId="77777777" w:rsidR="00A931EA" w:rsidRPr="00EE3251" w:rsidRDefault="00A931EA" w:rsidP="004F3EFB">
            <w:pPr>
              <w:jc w:val="both"/>
              <w:outlineLvl w:val="0"/>
              <w:rPr>
                <w:rFonts w:eastAsia="標楷體"/>
                <w:b/>
                <w:szCs w:val="24"/>
              </w:rPr>
            </w:pPr>
            <w:r w:rsidRPr="00EE3251">
              <w:rPr>
                <w:rFonts w:eastAsia="標楷體"/>
                <w:b/>
                <w:szCs w:val="24"/>
              </w:rPr>
              <w:t>2</w:t>
            </w:r>
          </w:p>
        </w:tc>
        <w:tc>
          <w:tcPr>
            <w:tcW w:w="3881" w:type="dxa"/>
          </w:tcPr>
          <w:p w14:paraId="6FC23D63" w14:textId="77777777" w:rsidR="00A931EA" w:rsidRPr="00EE3251" w:rsidRDefault="00A931EA" w:rsidP="004F3EFB">
            <w:pPr>
              <w:jc w:val="both"/>
              <w:outlineLvl w:val="0"/>
              <w:rPr>
                <w:rFonts w:eastAsia="標楷體"/>
                <w:color w:val="000000" w:themeColor="text1"/>
                <w:szCs w:val="24"/>
              </w:rPr>
            </w:pPr>
            <w:r w:rsidRPr="00EE3251">
              <w:rPr>
                <w:rFonts w:eastAsia="標楷體"/>
                <w:color w:val="000000" w:themeColor="text1"/>
                <w:szCs w:val="24"/>
              </w:rPr>
              <w:t xml:space="preserve">Single DSA </w:t>
            </w:r>
            <w:r w:rsidRPr="00EE3251">
              <w:rPr>
                <w:rFonts w:eastAsia="標楷體"/>
                <w:color w:val="000000" w:themeColor="text1"/>
                <w:szCs w:val="24"/>
              </w:rPr>
              <w:t>的設計與</w:t>
            </w:r>
            <w:r w:rsidRPr="00EE3251">
              <w:rPr>
                <w:rFonts w:eastAsia="標楷體"/>
                <w:color w:val="000000" w:themeColor="text1"/>
                <w:szCs w:val="24"/>
              </w:rPr>
              <w:t>DRAM</w:t>
            </w:r>
            <w:r w:rsidRPr="00EE3251">
              <w:rPr>
                <w:rFonts w:eastAsia="標楷體"/>
                <w:color w:val="000000" w:themeColor="text1"/>
                <w:szCs w:val="24"/>
              </w:rPr>
              <w:t>整合為一</w:t>
            </w:r>
            <w:r w:rsidRPr="00EE3251">
              <w:rPr>
                <w:rFonts w:eastAsia="標楷體"/>
                <w:color w:val="000000" w:themeColor="text1"/>
                <w:szCs w:val="24"/>
              </w:rPr>
              <w:t xml:space="preserve">SOC </w:t>
            </w:r>
            <w:r w:rsidRPr="00EE3251">
              <w:rPr>
                <w:rFonts w:eastAsia="標楷體"/>
                <w:color w:val="000000" w:themeColor="text1"/>
                <w:szCs w:val="24"/>
              </w:rPr>
              <w:t>晶片，需提供設計架構與元件規格。</w:t>
            </w:r>
          </w:p>
        </w:tc>
        <w:tc>
          <w:tcPr>
            <w:tcW w:w="4219" w:type="dxa"/>
          </w:tcPr>
          <w:p w14:paraId="09B9EF23" w14:textId="77777777" w:rsidR="00A931EA" w:rsidRPr="00EE3251" w:rsidRDefault="00A931EA" w:rsidP="004F3EFB">
            <w:pPr>
              <w:jc w:val="both"/>
              <w:outlineLvl w:val="0"/>
              <w:rPr>
                <w:rFonts w:eastAsia="標楷體"/>
                <w:szCs w:val="24"/>
              </w:rPr>
            </w:pPr>
            <w:r w:rsidRPr="00EE3251">
              <w:rPr>
                <w:rFonts w:eastAsia="標楷體"/>
                <w:szCs w:val="24"/>
              </w:rPr>
              <w:t>感謝委員意見，</w:t>
            </w:r>
          </w:p>
          <w:p w14:paraId="57580C28" w14:textId="33F4A053" w:rsidR="00DC3312" w:rsidRPr="00EE3251" w:rsidRDefault="00DC3312" w:rsidP="00963657">
            <w:pPr>
              <w:pStyle w:val="affc"/>
              <w:numPr>
                <w:ilvl w:val="0"/>
                <w:numId w:val="53"/>
              </w:numPr>
              <w:ind w:leftChars="0" w:left="228" w:hanging="228"/>
              <w:jc w:val="both"/>
              <w:outlineLvl w:val="0"/>
              <w:rPr>
                <w:rFonts w:ascii="Times New Roman"/>
                <w:sz w:val="24"/>
                <w:szCs w:val="24"/>
              </w:rPr>
            </w:pPr>
            <w:r w:rsidRPr="00EE3251">
              <w:rPr>
                <w:rFonts w:ascii="Times New Roman"/>
                <w:kern w:val="2"/>
                <w:sz w:val="24"/>
                <w:szCs w:val="24"/>
              </w:rPr>
              <w:t>本計畫擬</w:t>
            </w:r>
            <w:r w:rsidR="00A931EA" w:rsidRPr="00EE3251">
              <w:rPr>
                <w:rFonts w:ascii="Times New Roman"/>
                <w:kern w:val="2"/>
                <w:sz w:val="24"/>
                <w:szCs w:val="24"/>
              </w:rPr>
              <w:t>開發一個</w:t>
            </w:r>
            <w:r w:rsidR="00202AD9" w:rsidRPr="00EE3251">
              <w:rPr>
                <w:rFonts w:ascii="Times New Roman"/>
                <w:kern w:val="2"/>
                <w:sz w:val="24"/>
                <w:szCs w:val="24"/>
              </w:rPr>
              <w:t xml:space="preserve"> S</w:t>
            </w:r>
            <w:r w:rsidR="00A931EA" w:rsidRPr="00EE3251">
              <w:rPr>
                <w:rFonts w:ascii="Times New Roman"/>
                <w:kern w:val="2"/>
                <w:sz w:val="24"/>
                <w:szCs w:val="24"/>
              </w:rPr>
              <w:t xml:space="preserve">ingle DSA </w:t>
            </w:r>
            <w:r w:rsidRPr="00EE3251">
              <w:rPr>
                <w:rFonts w:ascii="Times New Roman"/>
                <w:kern w:val="2"/>
                <w:sz w:val="24"/>
                <w:szCs w:val="24"/>
              </w:rPr>
              <w:t>的晶片，</w:t>
            </w:r>
            <w:r w:rsidR="00A931EA" w:rsidRPr="00EE3251">
              <w:rPr>
                <w:rFonts w:ascii="Times New Roman"/>
                <w:kern w:val="2"/>
                <w:sz w:val="24"/>
                <w:szCs w:val="24"/>
              </w:rPr>
              <w:t>基本架構如</w:t>
            </w:r>
            <w:r w:rsidR="00B721B7" w:rsidRPr="00EE3251">
              <w:rPr>
                <w:rFonts w:ascii="Times New Roman"/>
                <w:kern w:val="2"/>
                <w:sz w:val="24"/>
                <w:szCs w:val="24"/>
              </w:rPr>
              <w:t>P</w:t>
            </w:r>
            <w:r w:rsidR="00B36C00">
              <w:rPr>
                <w:rFonts w:ascii="Times New Roman" w:hint="eastAsia"/>
                <w:kern w:val="2"/>
                <w:sz w:val="24"/>
                <w:szCs w:val="24"/>
              </w:rPr>
              <w:t>6</w:t>
            </w:r>
            <w:r w:rsidR="00913685">
              <w:rPr>
                <w:rFonts w:ascii="Times New Roman"/>
                <w:kern w:val="2"/>
                <w:sz w:val="24"/>
                <w:szCs w:val="24"/>
              </w:rPr>
              <w:t>2</w:t>
            </w:r>
            <w:r w:rsidR="00202AD9" w:rsidRPr="00EE3251">
              <w:rPr>
                <w:rFonts w:ascii="Times New Roman"/>
                <w:kern w:val="2"/>
                <w:sz w:val="24"/>
                <w:szCs w:val="24"/>
              </w:rPr>
              <w:fldChar w:fldCharType="begin"/>
            </w:r>
            <w:r w:rsidR="00202AD9" w:rsidRPr="00EE3251">
              <w:rPr>
                <w:rFonts w:ascii="Times New Roman"/>
                <w:kern w:val="2"/>
                <w:sz w:val="24"/>
                <w:szCs w:val="24"/>
              </w:rPr>
              <w:instrText xml:space="preserve"> REF _Ref31849251 \h  \* MERGEFORMAT </w:instrText>
            </w:r>
            <w:r w:rsidR="00202AD9" w:rsidRPr="00EE3251">
              <w:rPr>
                <w:rFonts w:ascii="Times New Roman"/>
                <w:kern w:val="2"/>
                <w:sz w:val="24"/>
                <w:szCs w:val="24"/>
              </w:rPr>
            </w:r>
            <w:r w:rsidR="00202AD9" w:rsidRPr="00EE3251">
              <w:rPr>
                <w:rFonts w:ascii="Times New Roman"/>
                <w:kern w:val="2"/>
                <w:sz w:val="24"/>
                <w:szCs w:val="24"/>
              </w:rPr>
              <w:fldChar w:fldCharType="separate"/>
            </w:r>
            <w:r w:rsidR="004852C8" w:rsidRPr="004852C8">
              <w:rPr>
                <w:rFonts w:ascii="Times New Roman"/>
                <w:sz w:val="24"/>
                <w:szCs w:val="24"/>
              </w:rPr>
              <w:t>圖</w:t>
            </w:r>
            <w:r w:rsidR="004852C8" w:rsidRPr="004852C8">
              <w:rPr>
                <w:rFonts w:ascii="Times New Roman"/>
                <w:sz w:val="24"/>
                <w:szCs w:val="24"/>
              </w:rPr>
              <w:t>2.30</w:t>
            </w:r>
            <w:r w:rsidR="00202AD9" w:rsidRPr="00EE3251">
              <w:rPr>
                <w:rFonts w:ascii="Times New Roman"/>
                <w:kern w:val="2"/>
                <w:sz w:val="24"/>
                <w:szCs w:val="24"/>
              </w:rPr>
              <w:fldChar w:fldCharType="end"/>
            </w:r>
            <w:r w:rsidRPr="00EE3251">
              <w:rPr>
                <w:rFonts w:ascii="Times New Roman"/>
                <w:kern w:val="2"/>
                <w:sz w:val="24"/>
                <w:szCs w:val="24"/>
              </w:rPr>
              <w:t>所示，特徵即</w:t>
            </w:r>
            <w:r w:rsidR="00A931EA" w:rsidRPr="00EE3251">
              <w:rPr>
                <w:rFonts w:ascii="Times New Roman"/>
                <w:kern w:val="2"/>
                <w:sz w:val="24"/>
                <w:szCs w:val="24"/>
              </w:rPr>
              <w:t>是</w:t>
            </w:r>
            <w:r w:rsidRPr="00EE3251">
              <w:rPr>
                <w:rFonts w:ascii="Times New Roman"/>
                <w:kern w:val="2"/>
                <w:sz w:val="24"/>
                <w:szCs w:val="24"/>
              </w:rPr>
              <w:t>將</w:t>
            </w:r>
            <w:r w:rsidR="00A931EA" w:rsidRPr="00EE3251">
              <w:rPr>
                <w:rFonts w:ascii="Times New Roman"/>
                <w:kern w:val="2"/>
                <w:sz w:val="24"/>
                <w:szCs w:val="24"/>
              </w:rPr>
              <w:t>運算引擎連接一個超高頻寬的</w:t>
            </w:r>
            <w:r w:rsidR="00A931EA" w:rsidRPr="00EE3251">
              <w:rPr>
                <w:rFonts w:ascii="Times New Roman"/>
                <w:kern w:val="2"/>
                <w:sz w:val="24"/>
                <w:szCs w:val="24"/>
              </w:rPr>
              <w:t xml:space="preserve">DRAM </w:t>
            </w:r>
            <w:r w:rsidRPr="00EE3251">
              <w:rPr>
                <w:rFonts w:ascii="Times New Roman"/>
                <w:kern w:val="2"/>
                <w:sz w:val="24"/>
                <w:szCs w:val="24"/>
              </w:rPr>
              <w:t>模塊，</w:t>
            </w:r>
            <w:r w:rsidRPr="00EE3251">
              <w:rPr>
                <w:rFonts w:ascii="Times New Roman"/>
                <w:kern w:val="2"/>
                <w:sz w:val="24"/>
                <w:szCs w:val="24"/>
              </w:rPr>
              <w:fldChar w:fldCharType="begin"/>
            </w:r>
            <w:r w:rsidRPr="00EE3251">
              <w:rPr>
                <w:rFonts w:ascii="Times New Roman"/>
                <w:kern w:val="2"/>
                <w:sz w:val="24"/>
                <w:szCs w:val="24"/>
              </w:rPr>
              <w:instrText xml:space="preserve"> REF _Ref31849251 \h  \* MERGEFORMAT </w:instrText>
            </w:r>
            <w:r w:rsidRPr="00EE3251">
              <w:rPr>
                <w:rFonts w:ascii="Times New Roman"/>
                <w:kern w:val="2"/>
                <w:sz w:val="24"/>
                <w:szCs w:val="24"/>
              </w:rPr>
            </w:r>
            <w:r w:rsidRPr="00EE3251">
              <w:rPr>
                <w:rFonts w:ascii="Times New Roman"/>
                <w:kern w:val="2"/>
                <w:sz w:val="24"/>
                <w:szCs w:val="24"/>
              </w:rPr>
              <w:fldChar w:fldCharType="separate"/>
            </w:r>
            <w:r w:rsidR="004852C8" w:rsidRPr="004852C8">
              <w:rPr>
                <w:rFonts w:ascii="Times New Roman"/>
                <w:sz w:val="24"/>
                <w:szCs w:val="24"/>
              </w:rPr>
              <w:t>圖</w:t>
            </w:r>
            <w:r w:rsidR="004852C8" w:rsidRPr="004852C8">
              <w:rPr>
                <w:rFonts w:ascii="Times New Roman"/>
                <w:sz w:val="24"/>
                <w:szCs w:val="24"/>
              </w:rPr>
              <w:t>2.30</w:t>
            </w:r>
            <w:r w:rsidRPr="00EE3251">
              <w:rPr>
                <w:rFonts w:ascii="Times New Roman"/>
                <w:kern w:val="2"/>
                <w:sz w:val="24"/>
                <w:szCs w:val="24"/>
              </w:rPr>
              <w:fldChar w:fldCharType="end"/>
            </w:r>
            <w:r w:rsidR="00202AD9" w:rsidRPr="00EE3251">
              <w:rPr>
                <w:rFonts w:ascii="Times New Roman"/>
                <w:kern w:val="2"/>
                <w:sz w:val="24"/>
                <w:szCs w:val="24"/>
              </w:rPr>
              <w:t>左側</w:t>
            </w:r>
            <w:r w:rsidR="00202AD9" w:rsidRPr="00EE3251">
              <w:rPr>
                <w:rFonts w:ascii="Times New Roman"/>
                <w:kern w:val="2"/>
                <w:sz w:val="24"/>
                <w:szCs w:val="24"/>
              </w:rPr>
              <w:t xml:space="preserve">AIM </w:t>
            </w:r>
            <w:r w:rsidR="00A931EA" w:rsidRPr="00EE3251">
              <w:rPr>
                <w:rFonts w:ascii="Times New Roman"/>
                <w:kern w:val="2"/>
                <w:sz w:val="24"/>
                <w:szCs w:val="24"/>
              </w:rPr>
              <w:t>DRAM</w:t>
            </w:r>
            <w:r w:rsidR="00A931EA" w:rsidRPr="00EE3251">
              <w:rPr>
                <w:rFonts w:ascii="Times New Roman"/>
                <w:kern w:val="2"/>
                <w:sz w:val="24"/>
                <w:szCs w:val="24"/>
              </w:rPr>
              <w:t>是由力積電所投資</w:t>
            </w:r>
            <w:r w:rsidR="00202AD9" w:rsidRPr="00EE3251">
              <w:rPr>
                <w:rFonts w:ascii="Times New Roman"/>
                <w:kern w:val="2"/>
                <w:sz w:val="24"/>
                <w:szCs w:val="24"/>
              </w:rPr>
              <w:t>之子</w:t>
            </w:r>
            <w:r w:rsidR="00A931EA" w:rsidRPr="00EE3251">
              <w:rPr>
                <w:rFonts w:ascii="Times New Roman"/>
                <w:kern w:val="2"/>
                <w:sz w:val="24"/>
                <w:szCs w:val="24"/>
              </w:rPr>
              <w:t>公司</w:t>
            </w:r>
            <w:r w:rsidR="00202AD9" w:rsidRPr="00EE3251">
              <w:rPr>
                <w:rFonts w:ascii="Times New Roman"/>
                <w:kern w:val="2"/>
                <w:sz w:val="24"/>
                <w:szCs w:val="24"/>
              </w:rPr>
              <w:t>MaxRAM</w:t>
            </w:r>
            <w:r w:rsidRPr="00EE3251">
              <w:rPr>
                <w:rFonts w:ascii="Times New Roman"/>
                <w:kern w:val="2"/>
                <w:sz w:val="24"/>
                <w:szCs w:val="24"/>
              </w:rPr>
              <w:t>設計</w:t>
            </w:r>
            <w:r w:rsidR="00A931EA" w:rsidRPr="00EE3251">
              <w:rPr>
                <w:rFonts w:ascii="Times New Roman"/>
                <w:kern w:val="2"/>
                <w:sz w:val="24"/>
                <w:szCs w:val="24"/>
              </w:rPr>
              <w:t>，以</w:t>
            </w:r>
            <w:r w:rsidR="00A931EA" w:rsidRPr="00EE3251">
              <w:rPr>
                <w:rFonts w:ascii="Times New Roman"/>
                <w:kern w:val="2"/>
                <w:sz w:val="24"/>
                <w:szCs w:val="24"/>
              </w:rPr>
              <w:t xml:space="preserve"> Macro IP</w:t>
            </w:r>
            <w:r w:rsidR="00202AD9" w:rsidRPr="00EE3251">
              <w:rPr>
                <w:rFonts w:ascii="Times New Roman"/>
                <w:kern w:val="2"/>
                <w:sz w:val="24"/>
                <w:szCs w:val="24"/>
              </w:rPr>
              <w:t>形式</w:t>
            </w:r>
            <w:r w:rsidR="00A931EA" w:rsidRPr="00EE3251">
              <w:rPr>
                <w:rFonts w:ascii="Times New Roman"/>
                <w:kern w:val="2"/>
                <w:sz w:val="24"/>
                <w:szCs w:val="24"/>
              </w:rPr>
              <w:t>連同</w:t>
            </w:r>
            <w:r w:rsidR="00202AD9" w:rsidRPr="00EE3251">
              <w:rPr>
                <w:rFonts w:ascii="Times New Roman"/>
                <w:kern w:val="2"/>
                <w:sz w:val="24"/>
                <w:szCs w:val="24"/>
              </w:rPr>
              <w:t>Macro</w:t>
            </w:r>
            <w:r w:rsidR="00A931EA" w:rsidRPr="00EE3251">
              <w:rPr>
                <w:rFonts w:ascii="Times New Roman"/>
                <w:kern w:val="2"/>
                <w:sz w:val="24"/>
                <w:szCs w:val="24"/>
              </w:rPr>
              <w:t xml:space="preserve"> </w:t>
            </w:r>
            <w:r w:rsidR="00202AD9" w:rsidRPr="00EE3251">
              <w:rPr>
                <w:rFonts w:ascii="Times New Roman"/>
                <w:kern w:val="2"/>
                <w:sz w:val="24"/>
                <w:szCs w:val="24"/>
              </w:rPr>
              <w:t>B</w:t>
            </w:r>
            <w:r w:rsidR="00A931EA" w:rsidRPr="00EE3251">
              <w:rPr>
                <w:rFonts w:ascii="Times New Roman"/>
                <w:kern w:val="2"/>
                <w:sz w:val="24"/>
                <w:szCs w:val="24"/>
              </w:rPr>
              <w:t xml:space="preserve">ehavior </w:t>
            </w:r>
            <w:r w:rsidR="00202AD9" w:rsidRPr="00EE3251">
              <w:rPr>
                <w:rFonts w:ascii="Times New Roman"/>
                <w:kern w:val="2"/>
                <w:sz w:val="24"/>
                <w:szCs w:val="24"/>
              </w:rPr>
              <w:t>M</w:t>
            </w:r>
            <w:r w:rsidR="00A931EA" w:rsidRPr="00EE3251">
              <w:rPr>
                <w:rFonts w:ascii="Times New Roman"/>
                <w:kern w:val="2"/>
                <w:sz w:val="24"/>
                <w:szCs w:val="24"/>
              </w:rPr>
              <w:t>odel</w:t>
            </w:r>
            <w:r w:rsidR="00A931EA" w:rsidRPr="00EE3251">
              <w:rPr>
                <w:rFonts w:ascii="Times New Roman"/>
                <w:kern w:val="2"/>
                <w:sz w:val="24"/>
                <w:szCs w:val="24"/>
              </w:rPr>
              <w:t>供邏輯設計公司使用。</w:t>
            </w:r>
          </w:p>
          <w:p w14:paraId="3C46AF01" w14:textId="6F0B102D" w:rsidR="0089012B" w:rsidRPr="0089012B" w:rsidRDefault="00A931EA" w:rsidP="0089012B">
            <w:pPr>
              <w:pStyle w:val="affc"/>
              <w:numPr>
                <w:ilvl w:val="0"/>
                <w:numId w:val="53"/>
              </w:numPr>
              <w:ind w:leftChars="0" w:left="228" w:hanging="228"/>
              <w:jc w:val="both"/>
              <w:outlineLvl w:val="0"/>
              <w:rPr>
                <w:rFonts w:ascii="Times New Roman"/>
                <w:sz w:val="24"/>
                <w:szCs w:val="24"/>
              </w:rPr>
            </w:pPr>
            <w:r w:rsidRPr="00EE3251">
              <w:rPr>
                <w:rFonts w:ascii="Times New Roman"/>
                <w:kern w:val="2"/>
                <w:sz w:val="24"/>
                <w:szCs w:val="24"/>
              </w:rPr>
              <w:t>AIM DRAM</w:t>
            </w:r>
            <w:r w:rsidR="00DC3312" w:rsidRPr="00EE3251">
              <w:rPr>
                <w:rFonts w:ascii="Times New Roman"/>
                <w:kern w:val="2"/>
                <w:sz w:val="24"/>
                <w:szCs w:val="24"/>
              </w:rPr>
              <w:t>的規格</w:t>
            </w:r>
            <w:r w:rsidR="00202AD9" w:rsidRPr="00EE3251">
              <w:rPr>
                <w:rFonts w:ascii="Times New Roman"/>
                <w:kern w:val="2"/>
                <w:sz w:val="24"/>
                <w:szCs w:val="24"/>
              </w:rPr>
              <w:t>請參照</w:t>
            </w:r>
            <w:r w:rsidR="00DC3312" w:rsidRPr="00EE3251">
              <w:rPr>
                <w:rFonts w:ascii="Times New Roman"/>
                <w:kern w:val="2"/>
                <w:sz w:val="24"/>
                <w:szCs w:val="24"/>
              </w:rPr>
              <w:t>P</w:t>
            </w:r>
            <w:r w:rsidR="00B36C00">
              <w:rPr>
                <w:rFonts w:ascii="Times New Roman" w:hint="eastAsia"/>
                <w:kern w:val="2"/>
                <w:sz w:val="24"/>
                <w:szCs w:val="24"/>
              </w:rPr>
              <w:t>5</w:t>
            </w:r>
            <w:r w:rsidR="00913685">
              <w:rPr>
                <w:rFonts w:ascii="Times New Roman"/>
                <w:kern w:val="2"/>
                <w:sz w:val="24"/>
                <w:szCs w:val="24"/>
              </w:rPr>
              <w:t>3</w:t>
            </w:r>
            <w:r w:rsidR="00B36C00">
              <w:rPr>
                <w:rFonts w:ascii="Times New Roman"/>
                <w:kern w:val="2"/>
                <w:sz w:val="24"/>
                <w:szCs w:val="24"/>
              </w:rPr>
              <w:t>-5</w:t>
            </w:r>
            <w:r w:rsidR="00913685">
              <w:rPr>
                <w:rFonts w:ascii="Times New Roman"/>
                <w:kern w:val="2"/>
                <w:sz w:val="24"/>
                <w:szCs w:val="24"/>
              </w:rPr>
              <w:t>4</w:t>
            </w:r>
            <w:r w:rsidR="00202AD9" w:rsidRPr="00EE3251">
              <w:rPr>
                <w:rFonts w:ascii="Times New Roman"/>
                <w:kern w:val="2"/>
                <w:sz w:val="24"/>
                <w:szCs w:val="24"/>
              </w:rPr>
              <w:t>分項</w:t>
            </w:r>
            <w:r w:rsidR="00DC3312" w:rsidRPr="00EE3251">
              <w:rPr>
                <w:rFonts w:ascii="Times New Roman"/>
                <w:kern w:val="2"/>
                <w:sz w:val="24"/>
                <w:szCs w:val="24"/>
              </w:rPr>
              <w:t xml:space="preserve"> B.2 </w:t>
            </w:r>
            <w:r w:rsidR="00DC3312" w:rsidRPr="00EE3251">
              <w:rPr>
                <w:rFonts w:ascii="Times New Roman"/>
                <w:kern w:val="2"/>
                <w:sz w:val="24"/>
                <w:szCs w:val="24"/>
              </w:rPr>
              <w:t>高頻寬</w:t>
            </w:r>
            <w:r w:rsidR="00DC3312" w:rsidRPr="00EE3251">
              <w:rPr>
                <w:rFonts w:ascii="Times New Roman"/>
                <w:kern w:val="2"/>
                <w:sz w:val="24"/>
                <w:szCs w:val="24"/>
              </w:rPr>
              <w:t xml:space="preserve"> DRAM </w:t>
            </w:r>
            <w:r w:rsidR="00DC3312" w:rsidRPr="00EE3251">
              <w:rPr>
                <w:rFonts w:ascii="Times New Roman"/>
                <w:kern w:val="2"/>
                <w:sz w:val="24"/>
                <w:szCs w:val="24"/>
              </w:rPr>
              <w:t>陣列及模塊開發。</w:t>
            </w:r>
          </w:p>
          <w:p w14:paraId="662D4C9A" w14:textId="58B1E90E" w:rsidR="0089012B" w:rsidRPr="0089012B" w:rsidRDefault="0089012B" w:rsidP="0089012B">
            <w:pPr>
              <w:jc w:val="both"/>
              <w:outlineLvl w:val="0"/>
              <w:rPr>
                <w:szCs w:val="24"/>
              </w:rPr>
            </w:pPr>
          </w:p>
        </w:tc>
        <w:tc>
          <w:tcPr>
            <w:tcW w:w="720" w:type="dxa"/>
          </w:tcPr>
          <w:p w14:paraId="72E09386" w14:textId="77777777" w:rsidR="00A931EA" w:rsidRPr="00EE3251" w:rsidRDefault="00A931EA" w:rsidP="004F3EFB">
            <w:pPr>
              <w:jc w:val="both"/>
              <w:outlineLvl w:val="0"/>
              <w:rPr>
                <w:rFonts w:eastAsia="標楷體"/>
                <w:b/>
                <w:szCs w:val="24"/>
              </w:rPr>
            </w:pPr>
          </w:p>
        </w:tc>
      </w:tr>
      <w:tr w:rsidR="00A931EA" w:rsidRPr="00EE3251" w14:paraId="3E90B58D" w14:textId="77777777" w:rsidTr="00202AD9">
        <w:trPr>
          <w:trHeight w:val="2100"/>
        </w:trPr>
        <w:tc>
          <w:tcPr>
            <w:tcW w:w="542" w:type="dxa"/>
          </w:tcPr>
          <w:p w14:paraId="0792E67B" w14:textId="77777777" w:rsidR="00A931EA" w:rsidRPr="00EE3251" w:rsidRDefault="00A931EA" w:rsidP="004F3EFB">
            <w:pPr>
              <w:jc w:val="both"/>
              <w:outlineLvl w:val="0"/>
              <w:rPr>
                <w:rFonts w:eastAsia="標楷體"/>
                <w:b/>
                <w:szCs w:val="24"/>
              </w:rPr>
            </w:pPr>
            <w:r w:rsidRPr="00EE3251">
              <w:rPr>
                <w:rFonts w:eastAsia="標楷體"/>
                <w:b/>
                <w:szCs w:val="24"/>
              </w:rPr>
              <w:lastRenderedPageBreak/>
              <w:t>3</w:t>
            </w:r>
          </w:p>
        </w:tc>
        <w:tc>
          <w:tcPr>
            <w:tcW w:w="3881" w:type="dxa"/>
          </w:tcPr>
          <w:p w14:paraId="29A0AEE3" w14:textId="77777777" w:rsidR="00A931EA" w:rsidRPr="00EE3251" w:rsidRDefault="00A931EA" w:rsidP="004F3EFB">
            <w:pPr>
              <w:jc w:val="both"/>
              <w:outlineLvl w:val="0"/>
              <w:rPr>
                <w:rFonts w:eastAsia="標楷體"/>
                <w:b/>
                <w:szCs w:val="24"/>
              </w:rPr>
            </w:pPr>
            <w:r w:rsidRPr="00EE3251">
              <w:rPr>
                <w:rFonts w:eastAsia="標楷體"/>
                <w:color w:val="000000" w:themeColor="text1"/>
                <w:szCs w:val="24"/>
              </w:rPr>
              <w:t>製程中如何解決</w:t>
            </w:r>
            <w:r w:rsidRPr="00EE3251">
              <w:rPr>
                <w:rFonts w:eastAsia="標楷體"/>
                <w:color w:val="000000" w:themeColor="text1"/>
                <w:szCs w:val="24"/>
              </w:rPr>
              <w:t xml:space="preserve">contact resistance </w:t>
            </w:r>
            <w:r w:rsidRPr="00EE3251">
              <w:rPr>
                <w:rFonts w:eastAsia="標楷體"/>
                <w:color w:val="000000" w:themeColor="text1"/>
                <w:szCs w:val="24"/>
              </w:rPr>
              <w:t>問題需補充說明清楚</w:t>
            </w:r>
            <w:r w:rsidRPr="00EE3251">
              <w:rPr>
                <w:rFonts w:eastAsia="標楷體"/>
                <w:color w:val="000000" w:themeColor="text1"/>
                <w:szCs w:val="24"/>
              </w:rPr>
              <w:t>(</w:t>
            </w:r>
            <w:r w:rsidRPr="00EE3251">
              <w:rPr>
                <w:rFonts w:eastAsia="標楷體"/>
                <w:color w:val="000000" w:themeColor="text1"/>
                <w:szCs w:val="24"/>
              </w:rPr>
              <w:t>包含</w:t>
            </w:r>
            <w:r w:rsidRPr="00EE3251">
              <w:rPr>
                <w:rFonts w:eastAsia="標楷體"/>
                <w:color w:val="000000" w:themeColor="text1"/>
                <w:szCs w:val="24"/>
              </w:rPr>
              <w:t xml:space="preserve">gate </w:t>
            </w:r>
            <w:r w:rsidRPr="00EE3251">
              <w:rPr>
                <w:rFonts w:eastAsia="標楷體"/>
                <w:color w:val="000000" w:themeColor="text1"/>
                <w:szCs w:val="24"/>
              </w:rPr>
              <w:t>與</w:t>
            </w:r>
            <w:r w:rsidRPr="00EE3251">
              <w:rPr>
                <w:rFonts w:eastAsia="標楷體"/>
                <w:color w:val="000000" w:themeColor="text1"/>
                <w:szCs w:val="24"/>
              </w:rPr>
              <w:t xml:space="preserve"> source/drain) </w:t>
            </w:r>
            <w:r w:rsidRPr="00EE3251">
              <w:rPr>
                <w:rFonts w:eastAsia="標楷體"/>
                <w:color w:val="000000" w:themeColor="text1"/>
                <w:szCs w:val="24"/>
              </w:rPr>
              <w:t>。</w:t>
            </w:r>
          </w:p>
        </w:tc>
        <w:tc>
          <w:tcPr>
            <w:tcW w:w="4219" w:type="dxa"/>
          </w:tcPr>
          <w:p w14:paraId="0FF719ED" w14:textId="298712DF" w:rsidR="00A931EA" w:rsidRPr="00EE3251" w:rsidRDefault="00A931EA" w:rsidP="004F3EFB">
            <w:pPr>
              <w:rPr>
                <w:rFonts w:eastAsia="標楷體"/>
                <w:szCs w:val="24"/>
              </w:rPr>
            </w:pPr>
            <w:r w:rsidRPr="00EE3251">
              <w:rPr>
                <w:rFonts w:eastAsia="標楷體"/>
                <w:szCs w:val="24"/>
              </w:rPr>
              <w:t>感謝委員意見，</w:t>
            </w:r>
          </w:p>
          <w:p w14:paraId="73D952FC" w14:textId="295230EF" w:rsidR="00A931EA" w:rsidRDefault="00A931EA" w:rsidP="0059682A">
            <w:pPr>
              <w:jc w:val="both"/>
              <w:outlineLvl w:val="0"/>
              <w:rPr>
                <w:rFonts w:eastAsia="標楷體"/>
                <w:szCs w:val="24"/>
              </w:rPr>
            </w:pPr>
            <w:r w:rsidRPr="00EE3251">
              <w:rPr>
                <w:rFonts w:eastAsia="標楷體"/>
                <w:szCs w:val="24"/>
              </w:rPr>
              <w:t>常用於</w:t>
            </w:r>
            <w:r w:rsidR="00202AD9" w:rsidRPr="00EE3251">
              <w:rPr>
                <w:rFonts w:eastAsia="標楷體"/>
                <w:szCs w:val="24"/>
              </w:rPr>
              <w:t>邏輯製程的</w:t>
            </w:r>
            <w:r w:rsidR="00202AD9" w:rsidRPr="00EE3251">
              <w:rPr>
                <w:rFonts w:eastAsia="標楷體"/>
                <w:szCs w:val="24"/>
              </w:rPr>
              <w:t>S</w:t>
            </w:r>
            <w:r w:rsidRPr="00EE3251">
              <w:rPr>
                <w:rFonts w:eastAsia="標楷體"/>
                <w:szCs w:val="24"/>
              </w:rPr>
              <w:t>alicide</w:t>
            </w:r>
            <w:r w:rsidR="00202AD9" w:rsidRPr="00EE3251">
              <w:rPr>
                <w:rFonts w:eastAsia="標楷體"/>
                <w:szCs w:val="24"/>
              </w:rPr>
              <w:t>工序</w:t>
            </w:r>
            <w:r w:rsidRPr="00EE3251">
              <w:rPr>
                <w:rFonts w:eastAsia="標楷體"/>
                <w:szCs w:val="24"/>
              </w:rPr>
              <w:t>，無法</w:t>
            </w:r>
            <w:r w:rsidR="0059682A" w:rsidRPr="0059682A">
              <w:rPr>
                <w:rFonts w:eastAsia="標楷體" w:hint="eastAsia"/>
                <w:szCs w:val="24"/>
              </w:rPr>
              <w:t>承受</w:t>
            </w:r>
            <w:r w:rsidRPr="00EE3251">
              <w:rPr>
                <w:rFonts w:eastAsia="標楷體"/>
                <w:szCs w:val="24"/>
              </w:rPr>
              <w:t>DRAM</w:t>
            </w:r>
            <w:r w:rsidR="0059682A">
              <w:rPr>
                <w:rFonts w:eastAsia="標楷體" w:hint="eastAsia"/>
                <w:szCs w:val="24"/>
              </w:rPr>
              <w:t>電容的高溫</w:t>
            </w:r>
            <w:r w:rsidR="005209F2" w:rsidRPr="00EE3251">
              <w:rPr>
                <w:rFonts w:eastAsia="標楷體"/>
                <w:szCs w:val="24"/>
              </w:rPr>
              <w:t>製程</w:t>
            </w:r>
            <w:r w:rsidR="0059682A">
              <w:rPr>
                <w:rFonts w:eastAsia="標楷體" w:hint="eastAsia"/>
                <w:szCs w:val="24"/>
              </w:rPr>
              <w:t>，</w:t>
            </w:r>
            <w:r w:rsidRPr="00EE3251">
              <w:rPr>
                <w:rFonts w:eastAsia="標楷體"/>
                <w:szCs w:val="24"/>
              </w:rPr>
              <w:t>因此，</w:t>
            </w:r>
            <w:r w:rsidR="001338DD" w:rsidRPr="00EE3251">
              <w:rPr>
                <w:rFonts w:eastAsia="標楷體"/>
                <w:szCs w:val="24"/>
              </w:rPr>
              <w:t>改善</w:t>
            </w:r>
            <w:r w:rsidR="005209F2" w:rsidRPr="00EE3251">
              <w:rPr>
                <w:rFonts w:eastAsia="標楷體"/>
                <w:szCs w:val="24"/>
              </w:rPr>
              <w:t>接觸電阻</w:t>
            </w:r>
            <w:r w:rsidRPr="00EE3251">
              <w:rPr>
                <w:rFonts w:eastAsia="標楷體"/>
                <w:szCs w:val="24"/>
              </w:rPr>
              <w:t>著眼</w:t>
            </w:r>
            <w:r w:rsidR="001338DD" w:rsidRPr="00EE3251">
              <w:rPr>
                <w:rFonts w:eastAsia="標楷體"/>
                <w:szCs w:val="24"/>
              </w:rPr>
              <w:t>於</w:t>
            </w:r>
            <w:r w:rsidRPr="00EE3251">
              <w:rPr>
                <w:rFonts w:eastAsia="標楷體"/>
                <w:szCs w:val="24"/>
              </w:rPr>
              <w:t>形成局部</w:t>
            </w:r>
            <w:r w:rsidR="001338DD" w:rsidRPr="00EE3251">
              <w:rPr>
                <w:rFonts w:eastAsia="標楷體"/>
                <w:szCs w:val="24"/>
              </w:rPr>
              <w:t>S</w:t>
            </w:r>
            <w:r w:rsidRPr="00EE3251">
              <w:rPr>
                <w:rFonts w:eastAsia="標楷體"/>
                <w:szCs w:val="24"/>
              </w:rPr>
              <w:t>alicide contact</w:t>
            </w:r>
            <w:r w:rsidR="001338DD" w:rsidRPr="00EE3251">
              <w:rPr>
                <w:rFonts w:eastAsia="標楷體"/>
                <w:szCs w:val="24"/>
              </w:rPr>
              <w:t>及提升接觸面積</w:t>
            </w:r>
            <w:r w:rsidR="001338DD" w:rsidRPr="00EE3251">
              <w:rPr>
                <w:rFonts w:eastAsia="標楷體"/>
                <w:szCs w:val="24"/>
              </w:rPr>
              <w:t xml:space="preserve"> </w:t>
            </w:r>
            <w:r w:rsidRPr="00EE3251">
              <w:rPr>
                <w:rFonts w:eastAsia="標楷體"/>
                <w:szCs w:val="24"/>
              </w:rPr>
              <w:t>(</w:t>
            </w:r>
            <w:r w:rsidR="001338DD" w:rsidRPr="00EE3251">
              <w:rPr>
                <w:rFonts w:eastAsia="標楷體"/>
                <w:szCs w:val="24"/>
              </w:rPr>
              <w:t>如：</w:t>
            </w:r>
            <w:r w:rsidRPr="00EE3251">
              <w:rPr>
                <w:rFonts w:eastAsia="標楷體"/>
                <w:szCs w:val="24"/>
              </w:rPr>
              <w:t xml:space="preserve">square contact </w:t>
            </w:r>
            <w:r w:rsidRPr="00EE3251">
              <w:rPr>
                <w:rFonts w:eastAsia="標楷體"/>
                <w:szCs w:val="24"/>
              </w:rPr>
              <w:t>轉變為</w:t>
            </w:r>
            <w:r w:rsidRPr="00EE3251">
              <w:rPr>
                <w:rFonts w:eastAsia="標楷體"/>
                <w:szCs w:val="24"/>
              </w:rPr>
              <w:t xml:space="preserve"> slot contact)</w:t>
            </w:r>
            <w:r w:rsidR="0059682A">
              <w:rPr>
                <w:rFonts w:eastAsia="標楷體" w:hint="eastAsia"/>
                <w:szCs w:val="24"/>
              </w:rPr>
              <w:t>。</w:t>
            </w:r>
            <w:r w:rsidRPr="00EE3251">
              <w:rPr>
                <w:rFonts w:eastAsia="標楷體"/>
                <w:szCs w:val="24"/>
              </w:rPr>
              <w:t>另外，</w:t>
            </w:r>
            <w:r w:rsidRPr="00EE3251">
              <w:rPr>
                <w:rFonts w:eastAsia="標楷體"/>
                <w:szCs w:val="24"/>
              </w:rPr>
              <w:t>S</w:t>
            </w:r>
            <w:r w:rsidR="0037475F">
              <w:rPr>
                <w:rFonts w:eastAsia="標楷體" w:hint="eastAsia"/>
                <w:szCs w:val="24"/>
              </w:rPr>
              <w:t>ource</w:t>
            </w:r>
            <w:r w:rsidRPr="00EE3251">
              <w:rPr>
                <w:rFonts w:eastAsia="標楷體"/>
                <w:szCs w:val="24"/>
              </w:rPr>
              <w:t>/D</w:t>
            </w:r>
            <w:r w:rsidR="0037475F">
              <w:rPr>
                <w:rFonts w:eastAsia="標楷體" w:hint="eastAsia"/>
                <w:szCs w:val="24"/>
              </w:rPr>
              <w:t>rain</w:t>
            </w:r>
            <w:r w:rsidRPr="00EE3251">
              <w:rPr>
                <w:rFonts w:eastAsia="標楷體"/>
                <w:szCs w:val="24"/>
              </w:rPr>
              <w:t>雜質濃度提升對降低接觸電阻亦有幫助。詳細作法請見</w:t>
            </w:r>
            <w:r w:rsidR="005209F2" w:rsidRPr="00EE3251">
              <w:rPr>
                <w:rFonts w:eastAsia="標楷體"/>
                <w:szCs w:val="24"/>
              </w:rPr>
              <w:t>第貳章</w:t>
            </w:r>
            <w:r w:rsidR="005209F2" w:rsidRPr="00EE3251">
              <w:rPr>
                <w:rFonts w:eastAsia="標楷體"/>
                <w:szCs w:val="24"/>
              </w:rPr>
              <w:t>P4</w:t>
            </w:r>
            <w:r w:rsidR="00913685">
              <w:rPr>
                <w:rFonts w:eastAsia="標楷體"/>
                <w:szCs w:val="24"/>
              </w:rPr>
              <w:t>6</w:t>
            </w:r>
            <w:r w:rsidR="001338DD" w:rsidRPr="00EE3251">
              <w:rPr>
                <w:rFonts w:eastAsia="標楷體"/>
                <w:szCs w:val="24"/>
              </w:rPr>
              <w:t>中</w:t>
            </w:r>
            <w:r w:rsidR="001338DD" w:rsidRPr="00EE3251">
              <w:rPr>
                <w:rFonts w:eastAsia="標楷體"/>
                <w:szCs w:val="24"/>
              </w:rPr>
              <w:t>A.1.2</w:t>
            </w:r>
            <w:r w:rsidR="001338DD" w:rsidRPr="00EE3251">
              <w:rPr>
                <w:rFonts w:eastAsia="標楷體"/>
                <w:szCs w:val="24"/>
              </w:rPr>
              <w:t>的降低接觸電阻</w:t>
            </w:r>
            <w:r w:rsidRPr="00EE3251">
              <w:rPr>
                <w:rFonts w:eastAsia="標楷體"/>
                <w:szCs w:val="24"/>
              </w:rPr>
              <w:t>。</w:t>
            </w:r>
          </w:p>
          <w:p w14:paraId="15AA60F5" w14:textId="1CC2AFA7" w:rsidR="0089012B" w:rsidRPr="00EE3251" w:rsidRDefault="0089012B" w:rsidP="0059682A">
            <w:pPr>
              <w:jc w:val="both"/>
              <w:outlineLvl w:val="0"/>
              <w:rPr>
                <w:rFonts w:eastAsia="標楷體"/>
                <w:b/>
                <w:szCs w:val="24"/>
              </w:rPr>
            </w:pPr>
          </w:p>
        </w:tc>
        <w:tc>
          <w:tcPr>
            <w:tcW w:w="720" w:type="dxa"/>
          </w:tcPr>
          <w:p w14:paraId="445651E6" w14:textId="77777777" w:rsidR="00A931EA" w:rsidRPr="00EE3251" w:rsidRDefault="00A931EA" w:rsidP="004F3EFB">
            <w:pPr>
              <w:jc w:val="both"/>
              <w:outlineLvl w:val="0"/>
              <w:rPr>
                <w:rFonts w:eastAsia="標楷體"/>
                <w:b/>
                <w:szCs w:val="24"/>
              </w:rPr>
            </w:pPr>
          </w:p>
        </w:tc>
      </w:tr>
      <w:tr w:rsidR="00A931EA" w:rsidRPr="00EE3251" w14:paraId="6CD741C3" w14:textId="77777777" w:rsidTr="001338DD">
        <w:trPr>
          <w:trHeight w:val="831"/>
        </w:trPr>
        <w:tc>
          <w:tcPr>
            <w:tcW w:w="542" w:type="dxa"/>
          </w:tcPr>
          <w:p w14:paraId="5091C99F" w14:textId="77777777" w:rsidR="00A931EA" w:rsidRPr="00EE3251" w:rsidRDefault="00A931EA" w:rsidP="004F3EFB">
            <w:pPr>
              <w:jc w:val="both"/>
              <w:outlineLvl w:val="0"/>
              <w:rPr>
                <w:rFonts w:eastAsia="標楷體"/>
                <w:b/>
                <w:szCs w:val="24"/>
              </w:rPr>
            </w:pPr>
            <w:r w:rsidRPr="00EE3251">
              <w:rPr>
                <w:rFonts w:eastAsia="標楷體"/>
                <w:b/>
                <w:szCs w:val="24"/>
              </w:rPr>
              <w:t>4</w:t>
            </w:r>
          </w:p>
        </w:tc>
        <w:tc>
          <w:tcPr>
            <w:tcW w:w="3881" w:type="dxa"/>
          </w:tcPr>
          <w:p w14:paraId="03F0CC15" w14:textId="77777777" w:rsidR="00A931EA" w:rsidRPr="00EE3251" w:rsidRDefault="00A931EA" w:rsidP="004F3EFB">
            <w:pPr>
              <w:jc w:val="both"/>
              <w:outlineLvl w:val="0"/>
              <w:rPr>
                <w:rFonts w:eastAsia="標楷體"/>
                <w:b/>
                <w:szCs w:val="24"/>
              </w:rPr>
            </w:pPr>
            <w:r w:rsidRPr="00EE3251">
              <w:rPr>
                <w:rFonts w:eastAsia="標楷體"/>
                <w:color w:val="000000" w:themeColor="text1"/>
                <w:szCs w:val="24"/>
              </w:rPr>
              <w:t>產品驗證需以</w:t>
            </w:r>
            <w:r w:rsidRPr="00EE3251">
              <w:rPr>
                <w:rFonts w:eastAsia="標楷體"/>
                <w:color w:val="000000" w:themeColor="text1"/>
                <w:szCs w:val="24"/>
              </w:rPr>
              <w:t xml:space="preserve">chip </w:t>
            </w:r>
            <w:r w:rsidRPr="00EE3251">
              <w:rPr>
                <w:rFonts w:eastAsia="標楷體"/>
                <w:color w:val="000000" w:themeColor="text1"/>
                <w:szCs w:val="24"/>
              </w:rPr>
              <w:t>功能與次系統特性來分期放入查核點以利驗證。</w:t>
            </w:r>
          </w:p>
        </w:tc>
        <w:tc>
          <w:tcPr>
            <w:tcW w:w="4219" w:type="dxa"/>
          </w:tcPr>
          <w:p w14:paraId="47D1E3A5" w14:textId="77777777" w:rsidR="00A931EA" w:rsidRPr="00EE3251" w:rsidRDefault="00A931EA" w:rsidP="004F3EFB">
            <w:pPr>
              <w:adjustRightInd/>
              <w:spacing w:line="240" w:lineRule="auto"/>
              <w:textAlignment w:val="auto"/>
              <w:rPr>
                <w:rFonts w:eastAsia="標楷體"/>
                <w:szCs w:val="24"/>
              </w:rPr>
            </w:pPr>
            <w:r w:rsidRPr="00EE3251">
              <w:rPr>
                <w:rFonts w:eastAsia="標楷體"/>
                <w:szCs w:val="24"/>
              </w:rPr>
              <w:t>感謝委員意見，</w:t>
            </w:r>
          </w:p>
          <w:p w14:paraId="1A75B366" w14:textId="237AE3C5" w:rsidR="00A931EA" w:rsidRDefault="00A931EA" w:rsidP="009140EC">
            <w:pPr>
              <w:adjustRightInd/>
              <w:spacing w:line="240" w:lineRule="auto"/>
              <w:textAlignment w:val="auto"/>
              <w:rPr>
                <w:rFonts w:eastAsia="標楷體"/>
                <w:szCs w:val="24"/>
              </w:rPr>
            </w:pPr>
            <w:r w:rsidRPr="00EE3251">
              <w:rPr>
                <w:rFonts w:eastAsia="標楷體"/>
                <w:szCs w:val="24"/>
              </w:rPr>
              <w:t>產品驗證</w:t>
            </w:r>
            <w:r w:rsidR="001338DD" w:rsidRPr="00EE3251">
              <w:rPr>
                <w:rFonts w:eastAsia="標楷體"/>
                <w:szCs w:val="24"/>
              </w:rPr>
              <w:t>依</w:t>
            </w:r>
            <w:r w:rsidR="001338DD" w:rsidRPr="00EE3251">
              <w:rPr>
                <w:rFonts w:eastAsia="標楷體"/>
                <w:szCs w:val="24"/>
              </w:rPr>
              <w:t>C</w:t>
            </w:r>
            <w:r w:rsidRPr="00EE3251">
              <w:rPr>
                <w:rFonts w:eastAsia="標楷體"/>
                <w:szCs w:val="24"/>
              </w:rPr>
              <w:t>hip</w:t>
            </w:r>
            <w:r w:rsidR="009140EC">
              <w:rPr>
                <w:rFonts w:eastAsia="標楷體"/>
                <w:szCs w:val="24"/>
              </w:rPr>
              <w:t>功能與</w:t>
            </w:r>
            <w:r w:rsidRPr="00EE3251">
              <w:rPr>
                <w:rFonts w:eastAsia="標楷體"/>
                <w:szCs w:val="24"/>
              </w:rPr>
              <w:t>系統特性分期放入查核點</w:t>
            </w:r>
            <w:r w:rsidR="001338DD" w:rsidRPr="00EE3251">
              <w:rPr>
                <w:rFonts w:eastAsia="標楷體"/>
                <w:szCs w:val="24"/>
              </w:rPr>
              <w:t>，請參照</w:t>
            </w:r>
            <w:r w:rsidR="009140EC">
              <w:rPr>
                <w:rFonts w:eastAsia="標楷體" w:hint="eastAsia"/>
                <w:szCs w:val="24"/>
              </w:rPr>
              <w:t>P7</w:t>
            </w:r>
            <w:r w:rsidR="00913685">
              <w:rPr>
                <w:rFonts w:eastAsia="標楷體"/>
                <w:szCs w:val="24"/>
              </w:rPr>
              <w:t>7</w:t>
            </w:r>
            <w:r w:rsidR="001338DD" w:rsidRPr="00EE3251">
              <w:rPr>
                <w:rFonts w:eastAsia="標楷體"/>
                <w:szCs w:val="24"/>
              </w:rPr>
              <w:fldChar w:fldCharType="begin"/>
            </w:r>
            <w:r w:rsidR="001338DD" w:rsidRPr="00EE3251">
              <w:rPr>
                <w:rFonts w:eastAsia="標楷體"/>
                <w:szCs w:val="24"/>
              </w:rPr>
              <w:instrText xml:space="preserve"> REF _Ref31880310 \h </w:instrText>
            </w:r>
            <w:r w:rsidR="00ED77FC" w:rsidRPr="00EE3251">
              <w:rPr>
                <w:rFonts w:eastAsia="標楷體"/>
                <w:szCs w:val="24"/>
              </w:rPr>
              <w:instrText xml:space="preserve"> \* MERGEFORMAT </w:instrText>
            </w:r>
            <w:r w:rsidR="001338DD" w:rsidRPr="00EE3251">
              <w:rPr>
                <w:rFonts w:eastAsia="標楷體"/>
                <w:szCs w:val="24"/>
              </w:rPr>
            </w:r>
            <w:r w:rsidR="001338DD" w:rsidRPr="00EE3251">
              <w:rPr>
                <w:rFonts w:eastAsia="標楷體"/>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17</w:t>
            </w:r>
            <w:r w:rsidR="004852C8" w:rsidRPr="00EE3251">
              <w:rPr>
                <w:rFonts w:eastAsia="標楷體"/>
                <w:szCs w:val="24"/>
              </w:rPr>
              <w:t>預定查核點說明</w:t>
            </w:r>
            <w:r w:rsidR="001338DD" w:rsidRPr="00EE3251">
              <w:rPr>
                <w:rFonts w:eastAsia="標楷體"/>
                <w:szCs w:val="24"/>
              </w:rPr>
              <w:fldChar w:fldCharType="end"/>
            </w:r>
            <w:r w:rsidR="001338DD" w:rsidRPr="00EE3251">
              <w:rPr>
                <w:rFonts w:eastAsia="標楷體"/>
                <w:szCs w:val="24"/>
              </w:rPr>
              <w:t>中之</w:t>
            </w:r>
            <w:r w:rsidR="001338DD" w:rsidRPr="00EE3251">
              <w:rPr>
                <w:rFonts w:eastAsia="標楷體"/>
                <w:szCs w:val="24"/>
              </w:rPr>
              <w:t>D1.1</w:t>
            </w:r>
            <w:r w:rsidR="001338DD" w:rsidRPr="00EE3251">
              <w:rPr>
                <w:rFonts w:eastAsia="標楷體"/>
                <w:szCs w:val="24"/>
              </w:rPr>
              <w:t>及</w:t>
            </w:r>
            <w:r w:rsidR="001338DD" w:rsidRPr="00EE3251">
              <w:rPr>
                <w:rFonts w:eastAsia="標楷體"/>
                <w:szCs w:val="24"/>
              </w:rPr>
              <w:t>D1.2</w:t>
            </w:r>
          </w:p>
          <w:p w14:paraId="43B18D8C" w14:textId="73518C06" w:rsidR="0089012B" w:rsidRPr="00EE3251" w:rsidRDefault="0089012B" w:rsidP="009140EC">
            <w:pPr>
              <w:adjustRightInd/>
              <w:spacing w:line="240" w:lineRule="auto"/>
              <w:textAlignment w:val="auto"/>
              <w:rPr>
                <w:rFonts w:eastAsia="標楷體"/>
                <w:b/>
                <w:szCs w:val="24"/>
              </w:rPr>
            </w:pPr>
          </w:p>
        </w:tc>
        <w:tc>
          <w:tcPr>
            <w:tcW w:w="720" w:type="dxa"/>
          </w:tcPr>
          <w:p w14:paraId="0D901DE3" w14:textId="77777777" w:rsidR="00A931EA" w:rsidRPr="00EE3251" w:rsidRDefault="00A931EA" w:rsidP="004F3EFB">
            <w:pPr>
              <w:jc w:val="both"/>
              <w:outlineLvl w:val="0"/>
              <w:rPr>
                <w:rFonts w:eastAsia="標楷體"/>
                <w:b/>
                <w:szCs w:val="24"/>
              </w:rPr>
            </w:pPr>
          </w:p>
        </w:tc>
      </w:tr>
      <w:tr w:rsidR="00034EC2" w:rsidRPr="00EE3251" w14:paraId="28D3404B" w14:textId="77777777" w:rsidTr="001338DD">
        <w:trPr>
          <w:trHeight w:val="2100"/>
        </w:trPr>
        <w:tc>
          <w:tcPr>
            <w:tcW w:w="542" w:type="dxa"/>
          </w:tcPr>
          <w:p w14:paraId="1902CDCE" w14:textId="77777777" w:rsidR="00034EC2" w:rsidRPr="00EE3251" w:rsidRDefault="00034EC2" w:rsidP="00034EC2">
            <w:pPr>
              <w:jc w:val="both"/>
              <w:outlineLvl w:val="0"/>
              <w:rPr>
                <w:rFonts w:eastAsia="標楷體"/>
                <w:b/>
                <w:szCs w:val="24"/>
              </w:rPr>
            </w:pPr>
            <w:r w:rsidRPr="00EE3251">
              <w:rPr>
                <w:rFonts w:eastAsia="標楷體"/>
                <w:b/>
                <w:szCs w:val="24"/>
              </w:rPr>
              <w:t>5</w:t>
            </w:r>
          </w:p>
        </w:tc>
        <w:tc>
          <w:tcPr>
            <w:tcW w:w="3881" w:type="dxa"/>
          </w:tcPr>
          <w:p w14:paraId="1B9E03F9" w14:textId="5AA1168F" w:rsidR="00034EC2" w:rsidRPr="00EE3251" w:rsidRDefault="00034EC2" w:rsidP="00034EC2">
            <w:pPr>
              <w:jc w:val="both"/>
              <w:outlineLvl w:val="0"/>
              <w:rPr>
                <w:rFonts w:eastAsia="標楷體"/>
                <w:b/>
                <w:szCs w:val="24"/>
              </w:rPr>
            </w:pPr>
            <w:r w:rsidRPr="00EE3251">
              <w:rPr>
                <w:rFonts w:eastAsia="標楷體"/>
              </w:rPr>
              <w:t>未來應用除了</w:t>
            </w:r>
            <w:r w:rsidRPr="00EE3251">
              <w:rPr>
                <w:rFonts w:eastAsia="標楷體"/>
              </w:rPr>
              <w:t>ADAS AEB &amp; LKA &amp; DMS</w:t>
            </w:r>
            <w:r w:rsidRPr="00EE3251">
              <w:rPr>
                <w:rFonts w:eastAsia="標楷體"/>
              </w:rPr>
              <w:t>功能外，建議加入配套的其他應用產品做為驗證成果。</w:t>
            </w:r>
          </w:p>
        </w:tc>
        <w:tc>
          <w:tcPr>
            <w:tcW w:w="4219" w:type="dxa"/>
            <w:vAlign w:val="center"/>
          </w:tcPr>
          <w:p w14:paraId="3CE039CD" w14:textId="77777777" w:rsidR="00045052" w:rsidRPr="00EE3251" w:rsidRDefault="00045052" w:rsidP="00045052">
            <w:pPr>
              <w:adjustRightInd/>
              <w:spacing w:line="240" w:lineRule="auto"/>
              <w:textAlignment w:val="auto"/>
              <w:rPr>
                <w:rFonts w:eastAsia="標楷體"/>
                <w:szCs w:val="24"/>
              </w:rPr>
            </w:pPr>
            <w:r w:rsidRPr="00EE3251">
              <w:rPr>
                <w:rFonts w:eastAsia="標楷體"/>
                <w:szCs w:val="24"/>
              </w:rPr>
              <w:t>感謝委員意見，</w:t>
            </w:r>
          </w:p>
          <w:p w14:paraId="56EAAB8E" w14:textId="77777777" w:rsidR="00034EC2" w:rsidRDefault="00034EC2" w:rsidP="009140EC">
            <w:pPr>
              <w:adjustRightInd/>
              <w:spacing w:line="240" w:lineRule="auto"/>
              <w:jc w:val="both"/>
              <w:textAlignment w:val="auto"/>
              <w:rPr>
                <w:rFonts w:eastAsia="標楷體"/>
              </w:rPr>
            </w:pPr>
            <w:r w:rsidRPr="00EE3251">
              <w:rPr>
                <w:rFonts w:eastAsia="標楷體"/>
              </w:rPr>
              <w:t>本計畫規劃之</w:t>
            </w:r>
            <w:r w:rsidRPr="00EE3251">
              <w:rPr>
                <w:rFonts w:eastAsia="標楷體"/>
              </w:rPr>
              <w:t>ADAS</w:t>
            </w:r>
            <w:r w:rsidRPr="00EE3251">
              <w:rPr>
                <w:rFonts w:eastAsia="標楷體"/>
              </w:rPr>
              <w:t>控制系統應用，屬於</w:t>
            </w:r>
            <w:r w:rsidRPr="00EE3251">
              <w:rPr>
                <w:rFonts w:eastAsia="標楷體"/>
              </w:rPr>
              <w:t>AI</w:t>
            </w:r>
            <w:r w:rsidRPr="00EE3251">
              <w:rPr>
                <w:rFonts w:eastAsia="標楷體"/>
              </w:rPr>
              <w:t>技術中目前已明確商業化且高產值之</w:t>
            </w:r>
            <w:r w:rsidRPr="00EE3251">
              <w:rPr>
                <w:rFonts w:eastAsia="標楷體"/>
              </w:rPr>
              <w:t>AI</w:t>
            </w:r>
            <w:r w:rsidRPr="00EE3251">
              <w:rPr>
                <w:rFonts w:eastAsia="標楷體"/>
              </w:rPr>
              <w:t>應用</w:t>
            </w:r>
            <w:r w:rsidR="009140EC" w:rsidRPr="00EE3251">
              <w:rPr>
                <w:rFonts w:eastAsia="標楷體"/>
              </w:rPr>
              <w:t>，</w:t>
            </w:r>
            <w:r w:rsidRPr="00EE3251">
              <w:rPr>
                <w:rFonts w:eastAsia="標楷體"/>
              </w:rPr>
              <w:t>其中</w:t>
            </w:r>
            <w:r w:rsidRPr="00EE3251">
              <w:rPr>
                <w:rFonts w:eastAsia="標楷體"/>
              </w:rPr>
              <w:t>DMS</w:t>
            </w:r>
            <w:r w:rsidRPr="00EE3251">
              <w:rPr>
                <w:rFonts w:eastAsia="標楷體"/>
              </w:rPr>
              <w:t>為低速且背景固定之影像</w:t>
            </w:r>
            <w:r w:rsidRPr="00EE3251">
              <w:rPr>
                <w:rFonts w:eastAsia="標楷體"/>
              </w:rPr>
              <w:t>AI</w:t>
            </w:r>
            <w:r w:rsidRPr="00EE3251">
              <w:rPr>
                <w:rFonts w:eastAsia="標楷體"/>
              </w:rPr>
              <w:t>識別與</w:t>
            </w:r>
            <w:r w:rsidRPr="00EE3251">
              <w:rPr>
                <w:rFonts w:eastAsia="標楷體"/>
              </w:rPr>
              <w:t>AI</w:t>
            </w:r>
            <w:r w:rsidRPr="00EE3251">
              <w:rPr>
                <w:rFonts w:eastAsia="標楷體"/>
              </w:rPr>
              <w:t>駕駛人辨識，</w:t>
            </w:r>
            <w:r w:rsidRPr="00EE3251">
              <w:rPr>
                <w:rFonts w:eastAsia="標楷體"/>
              </w:rPr>
              <w:t>LKA</w:t>
            </w:r>
            <w:r w:rsidRPr="00EE3251">
              <w:rPr>
                <w:rFonts w:eastAsia="標楷體"/>
              </w:rPr>
              <w:t>為高速且動態背景之</w:t>
            </w:r>
            <w:r w:rsidRPr="00EE3251">
              <w:rPr>
                <w:rFonts w:eastAsia="標楷體"/>
              </w:rPr>
              <w:t>AI</w:t>
            </w:r>
            <w:r w:rsidRPr="00EE3251">
              <w:rPr>
                <w:rFonts w:eastAsia="標楷體"/>
              </w:rPr>
              <w:t>道路標線識別，</w:t>
            </w:r>
            <w:r w:rsidRPr="00EE3251">
              <w:rPr>
                <w:rFonts w:eastAsia="標楷體"/>
              </w:rPr>
              <w:t>AEB</w:t>
            </w:r>
            <w:r w:rsidRPr="00EE3251">
              <w:rPr>
                <w:rFonts w:eastAsia="標楷體"/>
              </w:rPr>
              <w:t>為高速且動態背景之高速變化物體</w:t>
            </w:r>
            <w:r w:rsidRPr="00EE3251">
              <w:rPr>
                <w:rFonts w:eastAsia="標楷體"/>
              </w:rPr>
              <w:t>AI</w:t>
            </w:r>
            <w:r w:rsidR="009140EC">
              <w:rPr>
                <w:rFonts w:eastAsia="標楷體"/>
              </w:rPr>
              <w:t>識別，且須融合不同感測器之跨領域技術</w:t>
            </w:r>
            <w:r w:rsidR="009140EC" w:rsidRPr="00EE3251">
              <w:rPr>
                <w:rFonts w:eastAsia="標楷體"/>
              </w:rPr>
              <w:t>，</w:t>
            </w:r>
            <w:r w:rsidRPr="00EE3251">
              <w:rPr>
                <w:rFonts w:eastAsia="標楷體"/>
              </w:rPr>
              <w:t>且汽車安全相關產品因為直接影響生命安全，對辨識率、可靠度</w:t>
            </w:r>
            <w:r w:rsidR="009140EC">
              <w:rPr>
                <w:rFonts w:eastAsia="標楷體" w:hint="eastAsia"/>
              </w:rPr>
              <w:t xml:space="preserve"> </w:t>
            </w:r>
            <w:r w:rsidRPr="00EE3251">
              <w:rPr>
                <w:rFonts w:eastAsia="標楷體"/>
              </w:rPr>
              <w:t>(</w:t>
            </w:r>
            <w:r w:rsidRPr="00EE3251">
              <w:rPr>
                <w:rFonts w:eastAsia="標楷體"/>
              </w:rPr>
              <w:t>不同天候與道路狀況</w:t>
            </w:r>
            <w:r w:rsidRPr="00EE3251">
              <w:rPr>
                <w:rFonts w:eastAsia="標楷體"/>
              </w:rPr>
              <w:t>)</w:t>
            </w:r>
            <w:r w:rsidR="009140EC">
              <w:rPr>
                <w:rFonts w:eastAsia="標楷體" w:hint="eastAsia"/>
              </w:rPr>
              <w:t xml:space="preserve"> </w:t>
            </w:r>
            <w:r w:rsidRPr="00EE3251">
              <w:rPr>
                <w:rFonts w:eastAsia="標楷體"/>
              </w:rPr>
              <w:t>要求又較其他產業更高，因此本計畫規劃了產值高、技術挑戰大且已確認市場價值之應用作為本次計畫之成果驗證。該成果將可以轉換到其他與</w:t>
            </w:r>
            <w:r w:rsidRPr="00EE3251">
              <w:rPr>
                <w:rFonts w:eastAsia="標楷體"/>
              </w:rPr>
              <w:t>AI</w:t>
            </w:r>
            <w:r w:rsidRPr="00EE3251">
              <w:rPr>
                <w:rFonts w:eastAsia="標楷體"/>
              </w:rPr>
              <w:t>影像及視訊之應用產業。</w:t>
            </w:r>
          </w:p>
          <w:p w14:paraId="180B1A69" w14:textId="30701537" w:rsidR="0089012B" w:rsidRPr="00EE3251" w:rsidRDefault="0089012B" w:rsidP="009140EC">
            <w:pPr>
              <w:adjustRightInd/>
              <w:spacing w:line="240" w:lineRule="auto"/>
              <w:jc w:val="both"/>
              <w:textAlignment w:val="auto"/>
              <w:rPr>
                <w:rFonts w:eastAsia="標楷體"/>
                <w:b/>
                <w:szCs w:val="24"/>
              </w:rPr>
            </w:pPr>
          </w:p>
        </w:tc>
        <w:tc>
          <w:tcPr>
            <w:tcW w:w="720" w:type="dxa"/>
          </w:tcPr>
          <w:p w14:paraId="7D00F566" w14:textId="77777777" w:rsidR="00034EC2" w:rsidRPr="00EE3251" w:rsidRDefault="00034EC2" w:rsidP="00034EC2">
            <w:pPr>
              <w:jc w:val="both"/>
              <w:outlineLvl w:val="0"/>
              <w:rPr>
                <w:rFonts w:eastAsia="標楷體"/>
                <w:b/>
                <w:szCs w:val="24"/>
              </w:rPr>
            </w:pPr>
          </w:p>
        </w:tc>
      </w:tr>
      <w:tr w:rsidR="00A931EA" w:rsidRPr="00EE3251" w14:paraId="0F4D1427" w14:textId="77777777" w:rsidTr="00202AD9">
        <w:trPr>
          <w:trHeight w:val="2100"/>
        </w:trPr>
        <w:tc>
          <w:tcPr>
            <w:tcW w:w="542" w:type="dxa"/>
          </w:tcPr>
          <w:p w14:paraId="4B5648D9" w14:textId="77777777" w:rsidR="00A931EA" w:rsidRPr="00EE3251" w:rsidRDefault="00A931EA" w:rsidP="004F3EFB">
            <w:pPr>
              <w:jc w:val="both"/>
              <w:outlineLvl w:val="0"/>
              <w:rPr>
                <w:rFonts w:eastAsia="標楷體"/>
                <w:b/>
                <w:szCs w:val="24"/>
              </w:rPr>
            </w:pPr>
            <w:r w:rsidRPr="00EE3251">
              <w:rPr>
                <w:rFonts w:eastAsia="標楷體"/>
                <w:b/>
                <w:szCs w:val="24"/>
              </w:rPr>
              <w:t>6</w:t>
            </w:r>
          </w:p>
        </w:tc>
        <w:tc>
          <w:tcPr>
            <w:tcW w:w="3881" w:type="dxa"/>
          </w:tcPr>
          <w:p w14:paraId="4835913C" w14:textId="77777777" w:rsidR="00A931EA" w:rsidRPr="00EE3251" w:rsidRDefault="00A931EA" w:rsidP="004F3EFB">
            <w:pPr>
              <w:jc w:val="both"/>
              <w:outlineLvl w:val="0"/>
              <w:rPr>
                <w:rFonts w:eastAsia="標楷體"/>
                <w:b/>
                <w:szCs w:val="24"/>
              </w:rPr>
            </w:pPr>
            <w:r w:rsidRPr="00D14842">
              <w:rPr>
                <w:rFonts w:eastAsia="標楷體"/>
                <w:color w:val="000000" w:themeColor="text1"/>
                <w:szCs w:val="24"/>
              </w:rPr>
              <w:t xml:space="preserve">DRAM + LOGIC </w:t>
            </w:r>
            <w:r w:rsidRPr="00D14842">
              <w:rPr>
                <w:rFonts w:eastAsia="標楷體"/>
                <w:color w:val="000000" w:themeColor="text1"/>
                <w:szCs w:val="24"/>
              </w:rPr>
              <w:t>單晶片驗證之</w:t>
            </w:r>
            <w:r w:rsidRPr="00D14842">
              <w:rPr>
                <w:rFonts w:eastAsia="標楷體"/>
                <w:color w:val="000000" w:themeColor="text1"/>
                <w:szCs w:val="24"/>
              </w:rPr>
              <w:t xml:space="preserve">EDA tool </w:t>
            </w:r>
            <w:r w:rsidRPr="00D14842">
              <w:rPr>
                <w:rFonts w:eastAsia="標楷體"/>
                <w:color w:val="000000" w:themeColor="text1"/>
                <w:szCs w:val="24"/>
              </w:rPr>
              <w:t>以及</w:t>
            </w:r>
            <w:r w:rsidRPr="00D14842">
              <w:rPr>
                <w:rFonts w:eastAsia="標楷體"/>
                <w:color w:val="000000" w:themeColor="text1"/>
                <w:szCs w:val="24"/>
              </w:rPr>
              <w:t xml:space="preserve">layout </w:t>
            </w:r>
            <w:r w:rsidRPr="00D14842">
              <w:rPr>
                <w:rFonts w:eastAsia="標楷體"/>
                <w:color w:val="000000" w:themeColor="text1"/>
                <w:szCs w:val="24"/>
              </w:rPr>
              <w:t>規劃需補充說明清楚。</w:t>
            </w:r>
          </w:p>
        </w:tc>
        <w:tc>
          <w:tcPr>
            <w:tcW w:w="4219" w:type="dxa"/>
          </w:tcPr>
          <w:p w14:paraId="056784CD" w14:textId="77777777" w:rsidR="00A931EA" w:rsidRPr="001E07C2" w:rsidRDefault="001E07C2" w:rsidP="001E07C2">
            <w:pPr>
              <w:outlineLvl w:val="0"/>
              <w:rPr>
                <w:rFonts w:eastAsia="標楷體"/>
                <w:szCs w:val="24"/>
              </w:rPr>
            </w:pPr>
            <w:r w:rsidRPr="001E07C2">
              <w:rPr>
                <w:rFonts w:eastAsia="標楷體"/>
                <w:szCs w:val="24"/>
              </w:rPr>
              <w:t>感謝委員意見，</w:t>
            </w:r>
          </w:p>
          <w:p w14:paraId="33ADC002" w14:textId="77777777" w:rsidR="002A4891" w:rsidRPr="00A17E33" w:rsidRDefault="002A4891" w:rsidP="002A4891">
            <w:pPr>
              <w:snapToGrid w:val="0"/>
              <w:spacing w:line="240" w:lineRule="auto"/>
              <w:jc w:val="both"/>
              <w:outlineLvl w:val="0"/>
              <w:rPr>
                <w:rFonts w:eastAsia="標楷體"/>
                <w:color w:val="000000" w:themeColor="text1"/>
                <w:szCs w:val="24"/>
              </w:rPr>
            </w:pPr>
            <w:r w:rsidRPr="00A17E33">
              <w:rPr>
                <w:rFonts w:eastAsia="標楷體"/>
                <w:color w:val="000000" w:themeColor="text1"/>
                <w:szCs w:val="24"/>
              </w:rPr>
              <w:t xml:space="preserve">AIM DRAM+Logic </w:t>
            </w:r>
            <w:r w:rsidRPr="00A17E33">
              <w:rPr>
                <w:rFonts w:eastAsia="標楷體"/>
                <w:color w:val="000000" w:themeColor="text1"/>
                <w:szCs w:val="24"/>
              </w:rPr>
              <w:t>單晶片驗證，目前無成熟</w:t>
            </w:r>
            <w:r w:rsidRPr="00A17E33">
              <w:rPr>
                <w:rFonts w:eastAsia="標楷體"/>
                <w:color w:val="000000" w:themeColor="text1"/>
                <w:szCs w:val="24"/>
              </w:rPr>
              <w:t>EDA tool</w:t>
            </w:r>
            <w:r w:rsidRPr="00A17E33">
              <w:rPr>
                <w:rFonts w:eastAsia="標楷體"/>
                <w:color w:val="000000" w:themeColor="text1"/>
                <w:szCs w:val="24"/>
              </w:rPr>
              <w:t>支援，</w:t>
            </w:r>
            <w:r>
              <w:rPr>
                <w:rFonts w:eastAsia="標楷體" w:hint="eastAsia"/>
                <w:color w:val="000000" w:themeColor="text1"/>
                <w:szCs w:val="24"/>
              </w:rPr>
              <w:t>因此，</w:t>
            </w:r>
            <w:r w:rsidRPr="00A17E33">
              <w:rPr>
                <w:rFonts w:eastAsia="標楷體" w:hint="eastAsia"/>
                <w:color w:val="000000" w:themeColor="text1"/>
                <w:szCs w:val="24"/>
              </w:rPr>
              <w:t>本計畫規劃結合工研院資通所之技術能量，完成計畫所規劃的</w:t>
            </w:r>
            <w:r w:rsidRPr="00A17E33">
              <w:rPr>
                <w:rFonts w:eastAsia="標楷體"/>
                <w:color w:val="000000" w:themeColor="text1"/>
                <w:szCs w:val="24"/>
              </w:rPr>
              <w:t>AIM</w:t>
            </w:r>
            <w:r w:rsidRPr="00A17E33">
              <w:rPr>
                <w:rFonts w:eastAsia="標楷體" w:hint="eastAsia"/>
                <w:color w:val="000000" w:themeColor="text1"/>
                <w:szCs w:val="24"/>
              </w:rPr>
              <w:t>單晶片設計與驗證：</w:t>
            </w:r>
          </w:p>
          <w:p w14:paraId="24766B36" w14:textId="54BEADF9" w:rsidR="002A4891" w:rsidRPr="00EE3251" w:rsidRDefault="002A4891" w:rsidP="002A4891">
            <w:pPr>
              <w:pStyle w:val="affc"/>
              <w:numPr>
                <w:ilvl w:val="0"/>
                <w:numId w:val="53"/>
              </w:numPr>
              <w:ind w:leftChars="0" w:left="228" w:hanging="228"/>
              <w:jc w:val="both"/>
              <w:outlineLvl w:val="0"/>
              <w:rPr>
                <w:rFonts w:ascii="Times New Roman"/>
                <w:sz w:val="24"/>
                <w:szCs w:val="24"/>
              </w:rPr>
            </w:pPr>
            <w:r w:rsidRPr="002C36BF">
              <w:rPr>
                <w:rFonts w:ascii="Times New Roman"/>
                <w:color w:val="000000" w:themeColor="text1"/>
                <w:sz w:val="24"/>
                <w:szCs w:val="24"/>
              </w:rPr>
              <w:t>系統架構設計驗證：引進工研院資通所之</w:t>
            </w:r>
            <w:r w:rsidRPr="002C36BF">
              <w:rPr>
                <w:rFonts w:ascii="Times New Roman"/>
                <w:bCs/>
                <w:sz w:val="24"/>
                <w:szCs w:val="24"/>
              </w:rPr>
              <w:t>AI</w:t>
            </w:r>
            <w:r w:rsidRPr="002C36BF">
              <w:rPr>
                <w:rFonts w:ascii="Times New Roman"/>
                <w:bCs/>
                <w:sz w:val="24"/>
                <w:szCs w:val="24"/>
              </w:rPr>
              <w:t>晶片架構探索自動化技術，同時委託</w:t>
            </w:r>
            <w:r w:rsidRPr="002C36BF">
              <w:rPr>
                <w:rFonts w:ascii="Times New Roman"/>
                <w:color w:val="000000" w:themeColor="text1"/>
                <w:sz w:val="24"/>
                <w:szCs w:val="24"/>
              </w:rPr>
              <w:t>工研院資通所開發</w:t>
            </w:r>
            <w:r w:rsidRPr="002C36BF">
              <w:rPr>
                <w:rFonts w:ascii="Times New Roman"/>
                <w:color w:val="000000" w:themeColor="text1"/>
                <w:sz w:val="24"/>
                <w:szCs w:val="24"/>
              </w:rPr>
              <w:t>AI</w:t>
            </w:r>
            <w:r w:rsidRPr="002C36BF">
              <w:rPr>
                <w:rFonts w:ascii="Times New Roman"/>
                <w:color w:val="000000" w:themeColor="text1"/>
                <w:sz w:val="24"/>
                <w:szCs w:val="24"/>
              </w:rPr>
              <w:t>晶片軟硬體整合設計驗證技術</w:t>
            </w:r>
            <w:r>
              <w:rPr>
                <w:rFonts w:ascii="Times New Roman" w:hint="eastAsia"/>
                <w:color w:val="000000" w:themeColor="text1"/>
                <w:sz w:val="24"/>
                <w:szCs w:val="24"/>
              </w:rPr>
              <w:t xml:space="preserve"> </w:t>
            </w:r>
            <w:r>
              <w:rPr>
                <w:rFonts w:ascii="Times New Roman"/>
                <w:color w:val="000000" w:themeColor="text1"/>
                <w:sz w:val="24"/>
                <w:szCs w:val="24"/>
              </w:rPr>
              <w:t>(</w:t>
            </w:r>
            <w:r>
              <w:rPr>
                <w:rFonts w:ascii="Times New Roman" w:hint="eastAsia"/>
                <w:color w:val="000000" w:themeColor="text1"/>
                <w:sz w:val="24"/>
                <w:szCs w:val="24"/>
              </w:rPr>
              <w:t>詳如計畫書</w:t>
            </w:r>
            <w:r>
              <w:rPr>
                <w:rFonts w:ascii="Times New Roman" w:hint="eastAsia"/>
                <w:color w:val="000000" w:themeColor="text1"/>
                <w:sz w:val="24"/>
                <w:szCs w:val="24"/>
              </w:rPr>
              <w:t xml:space="preserve"> </w:t>
            </w:r>
            <w:r>
              <w:rPr>
                <w:rFonts w:ascii="Times New Roman"/>
                <w:color w:val="000000" w:themeColor="text1"/>
                <w:sz w:val="24"/>
                <w:szCs w:val="24"/>
              </w:rPr>
              <w:t>P7</w:t>
            </w:r>
            <w:r w:rsidR="00913685">
              <w:rPr>
                <w:rFonts w:ascii="Times New Roman"/>
                <w:color w:val="000000" w:themeColor="text1"/>
                <w:sz w:val="24"/>
                <w:szCs w:val="24"/>
              </w:rPr>
              <w:t>2</w:t>
            </w:r>
            <w:r>
              <w:rPr>
                <w:rFonts w:ascii="Times New Roman"/>
                <w:color w:val="000000" w:themeColor="text1"/>
                <w:sz w:val="24"/>
                <w:szCs w:val="24"/>
              </w:rPr>
              <w:t>-7</w:t>
            </w:r>
            <w:r w:rsidR="00913685">
              <w:rPr>
                <w:rFonts w:ascii="Times New Roman"/>
                <w:color w:val="000000" w:themeColor="text1"/>
                <w:sz w:val="24"/>
                <w:szCs w:val="24"/>
              </w:rPr>
              <w:t>3</w:t>
            </w:r>
            <w:r>
              <w:rPr>
                <w:rFonts w:ascii="Times New Roman" w:hint="eastAsia"/>
                <w:color w:val="000000" w:themeColor="text1"/>
                <w:sz w:val="24"/>
                <w:szCs w:val="24"/>
              </w:rPr>
              <w:t>表</w:t>
            </w:r>
            <w:r>
              <w:rPr>
                <w:rFonts w:ascii="Times New Roman"/>
                <w:color w:val="000000" w:themeColor="text1"/>
                <w:sz w:val="24"/>
                <w:szCs w:val="24"/>
              </w:rPr>
              <w:t>2-11</w:t>
            </w:r>
            <w:r>
              <w:rPr>
                <w:rFonts w:ascii="Times New Roman" w:hint="eastAsia"/>
                <w:color w:val="000000" w:themeColor="text1"/>
                <w:sz w:val="24"/>
                <w:szCs w:val="24"/>
              </w:rPr>
              <w:t>與表</w:t>
            </w:r>
            <w:r>
              <w:rPr>
                <w:rFonts w:ascii="Times New Roman" w:hint="eastAsia"/>
                <w:color w:val="000000" w:themeColor="text1"/>
                <w:sz w:val="24"/>
                <w:szCs w:val="24"/>
              </w:rPr>
              <w:t>2</w:t>
            </w:r>
            <w:r>
              <w:rPr>
                <w:rFonts w:ascii="Times New Roman"/>
                <w:color w:val="000000" w:themeColor="text1"/>
                <w:sz w:val="24"/>
                <w:szCs w:val="24"/>
              </w:rPr>
              <w:t>.12</w:t>
            </w:r>
            <w:r>
              <w:rPr>
                <w:rFonts w:ascii="Times New Roman" w:hint="eastAsia"/>
                <w:color w:val="000000" w:themeColor="text1"/>
                <w:sz w:val="24"/>
                <w:szCs w:val="24"/>
              </w:rPr>
              <w:t>所示</w:t>
            </w:r>
            <w:r>
              <w:rPr>
                <w:rFonts w:ascii="Times New Roman" w:hint="eastAsia"/>
                <w:color w:val="000000" w:themeColor="text1"/>
                <w:sz w:val="24"/>
                <w:szCs w:val="24"/>
              </w:rPr>
              <w:t>)</w:t>
            </w:r>
            <w:r w:rsidRPr="002C36BF">
              <w:rPr>
                <w:rFonts w:ascii="Times New Roman" w:hint="eastAsia"/>
                <w:color w:val="000000" w:themeColor="text1"/>
                <w:sz w:val="24"/>
                <w:szCs w:val="24"/>
              </w:rPr>
              <w:t>，</w:t>
            </w:r>
            <w:r w:rsidRPr="002C36BF">
              <w:rPr>
                <w:rFonts w:ascii="Times New Roman"/>
                <w:color w:val="000000" w:themeColor="text1"/>
                <w:sz w:val="24"/>
                <w:szCs w:val="24"/>
              </w:rPr>
              <w:t>進而以現有</w:t>
            </w:r>
            <w:r w:rsidRPr="002C36BF">
              <w:rPr>
                <w:rFonts w:ascii="Times New Roman"/>
                <w:color w:val="000000" w:themeColor="text1"/>
                <w:sz w:val="24"/>
                <w:szCs w:val="24"/>
              </w:rPr>
              <w:t>EDA</w:t>
            </w:r>
            <w:r w:rsidRPr="002C36BF">
              <w:rPr>
                <w:rFonts w:ascii="Times New Roman"/>
                <w:color w:val="000000" w:themeColor="text1"/>
                <w:sz w:val="24"/>
                <w:szCs w:val="24"/>
              </w:rPr>
              <w:t>工具輔助設計，完成</w:t>
            </w:r>
            <w:r w:rsidRPr="002C36BF">
              <w:rPr>
                <w:rFonts w:ascii="Times New Roman"/>
                <w:color w:val="000000" w:themeColor="text1"/>
                <w:sz w:val="24"/>
                <w:szCs w:val="24"/>
              </w:rPr>
              <w:t>AIM</w:t>
            </w:r>
            <w:r w:rsidRPr="002C36BF">
              <w:rPr>
                <w:rFonts w:ascii="Times New Roman"/>
                <w:color w:val="000000" w:themeColor="text1"/>
                <w:sz w:val="24"/>
                <w:szCs w:val="24"/>
              </w:rPr>
              <w:t>晶片相關之效能、功率與能耗效率之驗證</w:t>
            </w:r>
          </w:p>
          <w:p w14:paraId="270160D3" w14:textId="77777777" w:rsidR="002A4891" w:rsidRPr="00EE3251" w:rsidRDefault="002A4891" w:rsidP="002A4891">
            <w:pPr>
              <w:pStyle w:val="affc"/>
              <w:numPr>
                <w:ilvl w:val="0"/>
                <w:numId w:val="53"/>
              </w:numPr>
              <w:ind w:leftChars="0" w:left="228" w:hanging="228"/>
              <w:jc w:val="both"/>
              <w:outlineLvl w:val="0"/>
              <w:rPr>
                <w:rFonts w:ascii="Times New Roman"/>
                <w:sz w:val="24"/>
                <w:szCs w:val="24"/>
              </w:rPr>
            </w:pPr>
            <w:r>
              <w:rPr>
                <w:rFonts w:ascii="Times New Roman" w:hint="eastAsia"/>
                <w:color w:val="000000" w:themeColor="text1"/>
                <w:sz w:val="24"/>
                <w:szCs w:val="24"/>
              </w:rPr>
              <w:lastRenderedPageBreak/>
              <w:t>本計畫所規劃的</w:t>
            </w:r>
            <w:r>
              <w:rPr>
                <w:rFonts w:ascii="Times New Roman"/>
                <w:color w:val="000000" w:themeColor="text1"/>
                <w:sz w:val="24"/>
                <w:szCs w:val="24"/>
              </w:rPr>
              <w:t>DRAM + Logic layout</w:t>
            </w:r>
            <w:r>
              <w:rPr>
                <w:rFonts w:ascii="Times New Roman" w:hint="eastAsia"/>
                <w:color w:val="000000" w:themeColor="text1"/>
                <w:sz w:val="24"/>
                <w:szCs w:val="24"/>
              </w:rPr>
              <w:t>設計如下圖所示：</w:t>
            </w:r>
          </w:p>
          <w:p w14:paraId="1E917D1D" w14:textId="77777777" w:rsidR="001E07C2" w:rsidRDefault="002A4891" w:rsidP="002A4891">
            <w:pPr>
              <w:adjustRightInd/>
              <w:spacing w:line="240" w:lineRule="auto"/>
              <w:jc w:val="both"/>
              <w:textAlignment w:val="auto"/>
              <w:rPr>
                <w:rFonts w:eastAsia="標楷體"/>
                <w:kern w:val="2"/>
                <w:szCs w:val="24"/>
              </w:rPr>
            </w:pPr>
            <w:r>
              <w:rPr>
                <w:rFonts w:eastAsia="標楷體"/>
                <w:noProof/>
                <w:szCs w:val="24"/>
              </w:rPr>
              <w:drawing>
                <wp:inline distT="0" distB="0" distL="0" distR="0" wp14:anchorId="2BDD6788" wp14:editId="6C1AF776">
                  <wp:extent cx="2604915" cy="1962289"/>
                  <wp:effectExtent l="0" t="0" r="0" b="6350"/>
                  <wp:docPr id="2" name="圖片 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圖 2020-02-09 上午6.52.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4174" cy="1976797"/>
                          </a:xfrm>
                          <a:prstGeom prst="rect">
                            <a:avLst/>
                          </a:prstGeom>
                        </pic:spPr>
                      </pic:pic>
                    </a:graphicData>
                  </a:graphic>
                </wp:inline>
              </w:drawing>
            </w:r>
          </w:p>
          <w:p w14:paraId="1F649882" w14:textId="03C458DB" w:rsidR="0089012B" w:rsidRPr="00E4249C" w:rsidRDefault="0089012B" w:rsidP="002A4891">
            <w:pPr>
              <w:adjustRightInd/>
              <w:spacing w:line="240" w:lineRule="auto"/>
              <w:jc w:val="both"/>
              <w:textAlignment w:val="auto"/>
              <w:rPr>
                <w:rFonts w:eastAsia="標楷體"/>
                <w:kern w:val="2"/>
                <w:szCs w:val="24"/>
              </w:rPr>
            </w:pPr>
          </w:p>
        </w:tc>
        <w:tc>
          <w:tcPr>
            <w:tcW w:w="720" w:type="dxa"/>
          </w:tcPr>
          <w:p w14:paraId="713B698C" w14:textId="77777777" w:rsidR="00A931EA" w:rsidRPr="00EE3251" w:rsidRDefault="00A931EA" w:rsidP="004F3EFB">
            <w:pPr>
              <w:jc w:val="both"/>
              <w:outlineLvl w:val="0"/>
              <w:rPr>
                <w:rFonts w:eastAsia="標楷體"/>
                <w:b/>
                <w:szCs w:val="24"/>
              </w:rPr>
            </w:pPr>
          </w:p>
        </w:tc>
      </w:tr>
      <w:tr w:rsidR="00A931EA" w:rsidRPr="00EE3251" w14:paraId="616C57F1" w14:textId="77777777" w:rsidTr="00202AD9">
        <w:trPr>
          <w:trHeight w:val="2100"/>
        </w:trPr>
        <w:tc>
          <w:tcPr>
            <w:tcW w:w="542" w:type="dxa"/>
          </w:tcPr>
          <w:p w14:paraId="1B0ACC0D" w14:textId="77777777" w:rsidR="00A931EA" w:rsidRPr="00EE3251" w:rsidRDefault="00A931EA" w:rsidP="004F3EFB">
            <w:pPr>
              <w:jc w:val="both"/>
              <w:outlineLvl w:val="0"/>
              <w:rPr>
                <w:rFonts w:eastAsia="標楷體"/>
                <w:b/>
                <w:color w:val="000000" w:themeColor="text1"/>
                <w:szCs w:val="24"/>
              </w:rPr>
            </w:pPr>
            <w:r w:rsidRPr="00EE3251">
              <w:rPr>
                <w:rFonts w:eastAsia="標楷體"/>
                <w:b/>
                <w:color w:val="000000" w:themeColor="text1"/>
                <w:szCs w:val="24"/>
              </w:rPr>
              <w:t>7</w:t>
            </w:r>
          </w:p>
        </w:tc>
        <w:tc>
          <w:tcPr>
            <w:tcW w:w="3881" w:type="dxa"/>
          </w:tcPr>
          <w:p w14:paraId="0842C4D3" w14:textId="77777777" w:rsidR="00A931EA" w:rsidRPr="00EE3251" w:rsidRDefault="00A931EA" w:rsidP="004F3EFB">
            <w:pPr>
              <w:jc w:val="both"/>
              <w:outlineLvl w:val="0"/>
              <w:rPr>
                <w:rFonts w:eastAsia="標楷體"/>
                <w:b/>
                <w:color w:val="000000" w:themeColor="text1"/>
                <w:szCs w:val="24"/>
              </w:rPr>
            </w:pPr>
            <w:r w:rsidRPr="00EE3251">
              <w:rPr>
                <w:rFonts w:eastAsia="標楷體"/>
                <w:color w:val="000000" w:themeColor="text1"/>
                <w:szCs w:val="24"/>
              </w:rPr>
              <w:t>整體計畫之分工與整合如何協調與掌控，請補充說明清楚。</w:t>
            </w:r>
          </w:p>
        </w:tc>
        <w:tc>
          <w:tcPr>
            <w:tcW w:w="4219" w:type="dxa"/>
          </w:tcPr>
          <w:p w14:paraId="04858BAD" w14:textId="0509C366" w:rsidR="00A931EA" w:rsidRPr="00EE3251" w:rsidRDefault="00045052" w:rsidP="00045052">
            <w:pPr>
              <w:adjustRightInd/>
              <w:spacing w:line="240" w:lineRule="auto"/>
              <w:textAlignment w:val="auto"/>
              <w:rPr>
                <w:rFonts w:eastAsia="標楷體"/>
                <w:szCs w:val="24"/>
              </w:rPr>
            </w:pPr>
            <w:r w:rsidRPr="00EE3251">
              <w:rPr>
                <w:rFonts w:eastAsia="標楷體"/>
                <w:szCs w:val="24"/>
              </w:rPr>
              <w:t>感謝委員意見，</w:t>
            </w:r>
          </w:p>
          <w:p w14:paraId="245CC7D5" w14:textId="26FE661A" w:rsidR="00A931EA" w:rsidRDefault="00A931EA" w:rsidP="00E975B1">
            <w:pPr>
              <w:adjustRightInd/>
              <w:spacing w:line="240" w:lineRule="auto"/>
              <w:jc w:val="both"/>
              <w:textAlignment w:val="auto"/>
              <w:rPr>
                <w:rFonts w:eastAsia="標楷體"/>
                <w:kern w:val="2"/>
                <w:szCs w:val="24"/>
              </w:rPr>
            </w:pPr>
            <w:r w:rsidRPr="00EE3251">
              <w:rPr>
                <w:rFonts w:eastAsia="標楷體"/>
                <w:kern w:val="2"/>
                <w:szCs w:val="24"/>
              </w:rPr>
              <w:t>本計畫係一個整合半導體製程研發、元件與矽智財開發、高頻寬記憶體設計、人工智慧演算法研發、邏輯電路設計整合、自動輔助駕駛應用開發的全方位</w:t>
            </w:r>
            <w:r w:rsidRPr="00EE3251">
              <w:rPr>
                <w:rFonts w:eastAsia="標楷體"/>
                <w:kern w:val="2"/>
                <w:szCs w:val="24"/>
              </w:rPr>
              <w:t xml:space="preserve">AI-on-Chip </w:t>
            </w:r>
            <w:r w:rsidR="0062550E">
              <w:rPr>
                <w:rFonts w:eastAsia="標楷體"/>
                <w:kern w:val="2"/>
                <w:szCs w:val="24"/>
              </w:rPr>
              <w:t>專案計畫，</w:t>
            </w:r>
            <w:r w:rsidRPr="00EE3251">
              <w:rPr>
                <w:rFonts w:eastAsia="標楷體"/>
                <w:kern w:val="2"/>
                <w:szCs w:val="24"/>
              </w:rPr>
              <w:t>整體計畫</w:t>
            </w:r>
            <w:r w:rsidR="00AC1A7F">
              <w:rPr>
                <w:rFonts w:eastAsia="標楷體" w:hint="eastAsia"/>
                <w:kern w:val="2"/>
                <w:szCs w:val="24"/>
              </w:rPr>
              <w:t>架構</w:t>
            </w:r>
            <w:r w:rsidRPr="00EE3251">
              <w:rPr>
                <w:rFonts w:eastAsia="標楷體"/>
                <w:kern w:val="2"/>
                <w:szCs w:val="24"/>
              </w:rPr>
              <w:t>請見</w:t>
            </w:r>
            <w:r w:rsidR="0062550E">
              <w:rPr>
                <w:rFonts w:eastAsia="標楷體" w:hint="eastAsia"/>
                <w:kern w:val="2"/>
                <w:szCs w:val="24"/>
              </w:rPr>
              <w:t>P4</w:t>
            </w:r>
            <w:r w:rsidR="0045316A">
              <w:rPr>
                <w:rFonts w:eastAsia="標楷體"/>
                <w:kern w:val="2"/>
                <w:szCs w:val="24"/>
              </w:rPr>
              <w:t>3</w:t>
            </w:r>
            <w:r w:rsidR="00913685">
              <w:rPr>
                <w:rFonts w:eastAsia="標楷體"/>
                <w:kern w:val="2"/>
                <w:szCs w:val="24"/>
              </w:rPr>
              <w:t xml:space="preserve"> </w:t>
            </w:r>
            <w:r w:rsidR="00913685">
              <w:rPr>
                <w:rFonts w:eastAsia="標楷體" w:hint="eastAsia"/>
                <w:kern w:val="2"/>
                <w:szCs w:val="24"/>
              </w:rPr>
              <w:t>圖</w:t>
            </w:r>
            <w:r w:rsidR="00913685">
              <w:rPr>
                <w:rFonts w:eastAsia="標楷體" w:hint="eastAsia"/>
                <w:kern w:val="2"/>
                <w:szCs w:val="24"/>
              </w:rPr>
              <w:t>2.</w:t>
            </w:r>
            <w:r w:rsidR="00913685">
              <w:rPr>
                <w:rFonts w:eastAsia="標楷體"/>
                <w:kern w:val="2"/>
                <w:szCs w:val="24"/>
              </w:rPr>
              <w:t>9</w:t>
            </w:r>
            <w:r w:rsidR="0059682A">
              <w:rPr>
                <w:rFonts w:ascii="標楷體" w:eastAsia="標楷體" w:hAnsi="標楷體" w:hint="eastAsia"/>
                <w:kern w:val="2"/>
                <w:szCs w:val="24"/>
              </w:rPr>
              <w:t>。</w:t>
            </w:r>
            <w:r w:rsidR="00AC1A7F">
              <w:rPr>
                <w:rFonts w:eastAsia="標楷體"/>
                <w:kern w:val="2"/>
                <w:szCs w:val="24"/>
              </w:rPr>
              <w:t>本計畫</w:t>
            </w:r>
            <w:r w:rsidR="00AC1A7F">
              <w:rPr>
                <w:rFonts w:eastAsia="標楷體" w:hint="eastAsia"/>
                <w:kern w:val="2"/>
                <w:szCs w:val="24"/>
              </w:rPr>
              <w:t>乃結合</w:t>
            </w:r>
            <w:r w:rsidRPr="00EE3251">
              <w:rPr>
                <w:rFonts w:eastAsia="標楷體"/>
                <w:kern w:val="2"/>
                <w:szCs w:val="24"/>
              </w:rPr>
              <w:t>力積電與先進車整合清華大學、雲林科技大學以及工研院等研究機構</w:t>
            </w:r>
            <w:r w:rsidR="00AC1A7F">
              <w:rPr>
                <w:rFonts w:eastAsia="標楷體" w:hint="eastAsia"/>
                <w:kern w:val="2"/>
                <w:szCs w:val="24"/>
              </w:rPr>
              <w:t>技術能量</w:t>
            </w:r>
            <w:r w:rsidR="00AC1A7F">
              <w:rPr>
                <w:rFonts w:eastAsia="標楷體"/>
                <w:kern w:val="2"/>
                <w:szCs w:val="24"/>
              </w:rPr>
              <w:t>，同時與上下游廠商引進相關矽智財，</w:t>
            </w:r>
            <w:r w:rsidRPr="00EE3251">
              <w:rPr>
                <w:rFonts w:eastAsia="標楷體"/>
                <w:kern w:val="2"/>
                <w:szCs w:val="24"/>
              </w:rPr>
              <w:t>計劃管理頗具挑戰性</w:t>
            </w:r>
            <w:r w:rsidR="0059682A">
              <w:rPr>
                <w:rFonts w:eastAsia="標楷體" w:hint="eastAsia"/>
              </w:rPr>
              <w:t>。</w:t>
            </w:r>
            <w:r w:rsidR="00AC1A7F">
              <w:rPr>
                <w:rFonts w:eastAsia="標楷體"/>
                <w:kern w:val="2"/>
                <w:szCs w:val="24"/>
              </w:rPr>
              <w:t>規劃中計畫</w:t>
            </w:r>
            <w:r w:rsidRPr="00EE3251">
              <w:rPr>
                <w:rFonts w:eastAsia="標楷體"/>
                <w:kern w:val="2"/>
                <w:szCs w:val="24"/>
              </w:rPr>
              <w:t>分工如</w:t>
            </w:r>
            <w:r w:rsidR="00AC1A7F">
              <w:rPr>
                <w:rFonts w:eastAsia="標楷體" w:hint="eastAsia"/>
                <w:kern w:val="2"/>
                <w:szCs w:val="24"/>
              </w:rPr>
              <w:t>P4</w:t>
            </w:r>
            <w:r w:rsidR="0045316A">
              <w:rPr>
                <w:rFonts w:eastAsia="標楷體"/>
                <w:kern w:val="2"/>
                <w:szCs w:val="24"/>
              </w:rPr>
              <w:t>3</w:t>
            </w:r>
            <w:r w:rsidR="00AC1A7F">
              <w:rPr>
                <w:rFonts w:eastAsia="標楷體" w:hint="eastAsia"/>
                <w:kern w:val="2"/>
                <w:szCs w:val="24"/>
              </w:rPr>
              <w:t>圖</w:t>
            </w:r>
            <w:r w:rsidR="00AC1A7F">
              <w:rPr>
                <w:rFonts w:eastAsia="標楷體" w:hint="eastAsia"/>
                <w:kern w:val="2"/>
                <w:szCs w:val="24"/>
              </w:rPr>
              <w:t>2.10</w:t>
            </w:r>
            <w:r w:rsidR="00AC1A7F">
              <w:rPr>
                <w:rFonts w:eastAsia="標楷體"/>
                <w:kern w:val="2"/>
                <w:szCs w:val="24"/>
              </w:rPr>
              <w:t>所示</w:t>
            </w:r>
            <w:r w:rsidR="00AC1A7F" w:rsidRPr="00EE3251">
              <w:rPr>
                <w:rFonts w:eastAsia="標楷體"/>
              </w:rPr>
              <w:t>，</w:t>
            </w:r>
            <w:r w:rsidRPr="00EE3251">
              <w:rPr>
                <w:rFonts w:eastAsia="標楷體"/>
                <w:kern w:val="2"/>
                <w:szCs w:val="24"/>
              </w:rPr>
              <w:t>各分項之間有許多的資訊與</w:t>
            </w:r>
            <w:r w:rsidRPr="00EE3251">
              <w:rPr>
                <w:rFonts w:eastAsia="標楷體"/>
                <w:kern w:val="2"/>
                <w:szCs w:val="24"/>
              </w:rPr>
              <w:t>IP</w:t>
            </w:r>
            <w:r w:rsidRPr="00EE3251">
              <w:rPr>
                <w:rFonts w:eastAsia="標楷體"/>
                <w:kern w:val="2"/>
                <w:szCs w:val="24"/>
              </w:rPr>
              <w:t>的交流，將在力積電設立資料中心統一管理</w:t>
            </w:r>
            <w:r w:rsidR="001338DD" w:rsidRPr="00EE3251">
              <w:rPr>
                <w:rFonts w:eastAsia="標楷體"/>
                <w:kern w:val="2"/>
                <w:szCs w:val="24"/>
              </w:rPr>
              <w:t xml:space="preserve"> </w:t>
            </w:r>
            <w:r w:rsidRPr="00EE3251">
              <w:rPr>
                <w:rFonts w:eastAsia="標楷體"/>
                <w:kern w:val="2"/>
                <w:szCs w:val="24"/>
              </w:rPr>
              <w:t>(</w:t>
            </w:r>
            <w:r w:rsidR="00E975B1">
              <w:rPr>
                <w:rFonts w:eastAsia="標楷體" w:hint="eastAsia"/>
                <w:kern w:val="2"/>
                <w:szCs w:val="24"/>
              </w:rPr>
              <w:t>P4</w:t>
            </w:r>
            <w:r w:rsidR="0045316A">
              <w:rPr>
                <w:rFonts w:eastAsia="標楷體"/>
                <w:kern w:val="2"/>
                <w:szCs w:val="24"/>
              </w:rPr>
              <w:t>4</w:t>
            </w:r>
            <w:r w:rsidR="00045052" w:rsidRPr="00EE3251">
              <w:rPr>
                <w:rFonts w:eastAsia="標楷體"/>
                <w:kern w:val="2"/>
                <w:szCs w:val="24"/>
              </w:rPr>
              <w:fldChar w:fldCharType="begin"/>
            </w:r>
            <w:r w:rsidR="00045052" w:rsidRPr="00EE3251">
              <w:rPr>
                <w:rFonts w:eastAsia="標楷體"/>
                <w:kern w:val="2"/>
                <w:szCs w:val="24"/>
              </w:rPr>
              <w:instrText xml:space="preserve"> REF _Ref31845588 \h </w:instrText>
            </w:r>
            <w:r w:rsidR="00ED77FC" w:rsidRPr="00EE3251">
              <w:rPr>
                <w:rFonts w:eastAsia="標楷體"/>
                <w:kern w:val="2"/>
                <w:szCs w:val="24"/>
              </w:rPr>
              <w:instrText xml:space="preserve"> \* MERGEFORMAT </w:instrText>
            </w:r>
            <w:r w:rsidR="00045052" w:rsidRPr="00EE3251">
              <w:rPr>
                <w:rFonts w:eastAsia="標楷體"/>
                <w:kern w:val="2"/>
                <w:szCs w:val="24"/>
              </w:rPr>
            </w:r>
            <w:r w:rsidR="00045052" w:rsidRPr="00EE3251">
              <w:rPr>
                <w:rFonts w:eastAsia="標楷體"/>
                <w:kern w:val="2"/>
                <w:szCs w:val="24"/>
              </w:rPr>
              <w:fldChar w:fldCharType="separate"/>
            </w:r>
            <w:r w:rsidR="004852C8" w:rsidRPr="00EE3251">
              <w:rPr>
                <w:rFonts w:eastAsia="標楷體"/>
              </w:rPr>
              <w:t>圖</w:t>
            </w:r>
            <w:r w:rsidR="004852C8" w:rsidRPr="00EE3251">
              <w:rPr>
                <w:rFonts w:eastAsia="標楷體"/>
              </w:rPr>
              <w:t>2.</w:t>
            </w:r>
            <w:r w:rsidR="004852C8">
              <w:rPr>
                <w:rFonts w:eastAsia="標楷體"/>
              </w:rPr>
              <w:t>11</w:t>
            </w:r>
            <w:r w:rsidR="00045052" w:rsidRPr="00EE3251">
              <w:rPr>
                <w:rFonts w:eastAsia="標楷體"/>
                <w:kern w:val="2"/>
                <w:szCs w:val="24"/>
              </w:rPr>
              <w:fldChar w:fldCharType="end"/>
            </w:r>
            <w:r w:rsidRPr="00EE3251">
              <w:rPr>
                <w:rFonts w:eastAsia="標楷體"/>
                <w:kern w:val="2"/>
                <w:szCs w:val="24"/>
              </w:rPr>
              <w:t>)</w:t>
            </w:r>
            <w:r w:rsidRPr="00EE3251">
              <w:rPr>
                <w:rFonts w:eastAsia="標楷體"/>
                <w:kern w:val="2"/>
                <w:szCs w:val="24"/>
              </w:rPr>
              <w:t>。計畫成立後，由各級主持人召開定期會議</w:t>
            </w:r>
            <w:r w:rsidR="0059682A">
              <w:rPr>
                <w:rFonts w:eastAsia="標楷體" w:hint="eastAsia"/>
                <w:kern w:val="2"/>
                <w:szCs w:val="24"/>
              </w:rPr>
              <w:t>，</w:t>
            </w:r>
            <w:r w:rsidRPr="00EE3251">
              <w:rPr>
                <w:rFonts w:eastAsia="標楷體"/>
                <w:kern w:val="2"/>
                <w:szCs w:val="24"/>
              </w:rPr>
              <w:t>各分項間則視需要</w:t>
            </w:r>
            <w:r w:rsidR="0059682A">
              <w:rPr>
                <w:rFonts w:eastAsia="標楷體" w:hint="eastAsia"/>
                <w:kern w:val="2"/>
                <w:szCs w:val="24"/>
              </w:rPr>
              <w:t>，</w:t>
            </w:r>
            <w:r w:rsidRPr="00EE3251">
              <w:rPr>
                <w:rFonts w:eastAsia="標楷體"/>
                <w:kern w:val="2"/>
                <w:szCs w:val="24"/>
              </w:rPr>
              <w:t>不定期召開會議討論相關議題。</w:t>
            </w:r>
          </w:p>
          <w:p w14:paraId="0EAAD5B2" w14:textId="4E7973D0" w:rsidR="0089012B" w:rsidRPr="00E975B1" w:rsidRDefault="0089012B" w:rsidP="00E975B1">
            <w:pPr>
              <w:adjustRightInd/>
              <w:spacing w:line="240" w:lineRule="auto"/>
              <w:jc w:val="both"/>
              <w:textAlignment w:val="auto"/>
              <w:rPr>
                <w:rFonts w:eastAsia="標楷體"/>
                <w:kern w:val="2"/>
                <w:szCs w:val="24"/>
              </w:rPr>
            </w:pPr>
          </w:p>
        </w:tc>
        <w:tc>
          <w:tcPr>
            <w:tcW w:w="720" w:type="dxa"/>
          </w:tcPr>
          <w:p w14:paraId="4AD4D140" w14:textId="77777777" w:rsidR="00A931EA" w:rsidRPr="00EE3251" w:rsidRDefault="00A931EA" w:rsidP="004F3EFB">
            <w:pPr>
              <w:jc w:val="both"/>
              <w:outlineLvl w:val="0"/>
              <w:rPr>
                <w:rFonts w:eastAsia="標楷體"/>
                <w:b/>
                <w:szCs w:val="24"/>
              </w:rPr>
            </w:pPr>
          </w:p>
        </w:tc>
      </w:tr>
      <w:tr w:rsidR="00A931EA" w:rsidRPr="00EE3251" w14:paraId="08F3F0BD" w14:textId="77777777" w:rsidTr="00202AD9">
        <w:trPr>
          <w:trHeight w:val="2100"/>
        </w:trPr>
        <w:tc>
          <w:tcPr>
            <w:tcW w:w="542" w:type="dxa"/>
          </w:tcPr>
          <w:p w14:paraId="1476B4A3" w14:textId="77777777" w:rsidR="00A931EA" w:rsidRPr="00EE3251" w:rsidRDefault="00A931EA" w:rsidP="004F3EFB">
            <w:pPr>
              <w:jc w:val="both"/>
              <w:outlineLvl w:val="0"/>
              <w:rPr>
                <w:rFonts w:eastAsia="標楷體"/>
                <w:b/>
                <w:szCs w:val="24"/>
              </w:rPr>
            </w:pPr>
            <w:r w:rsidRPr="00EE3251">
              <w:rPr>
                <w:rFonts w:eastAsia="標楷體"/>
                <w:b/>
                <w:szCs w:val="24"/>
              </w:rPr>
              <w:t>8</w:t>
            </w:r>
          </w:p>
        </w:tc>
        <w:tc>
          <w:tcPr>
            <w:tcW w:w="3881" w:type="dxa"/>
          </w:tcPr>
          <w:p w14:paraId="28FC7CE6" w14:textId="77777777" w:rsidR="00A931EA" w:rsidRPr="00EE3251" w:rsidRDefault="00A931EA" w:rsidP="004F3EFB">
            <w:pPr>
              <w:jc w:val="both"/>
              <w:outlineLvl w:val="0"/>
              <w:rPr>
                <w:rFonts w:eastAsia="標楷體"/>
                <w:b/>
                <w:szCs w:val="24"/>
              </w:rPr>
            </w:pPr>
            <w:r w:rsidRPr="00EE3251">
              <w:rPr>
                <w:rFonts w:eastAsia="標楷體"/>
                <w:color w:val="000000" w:themeColor="text1"/>
                <w:szCs w:val="24"/>
              </w:rPr>
              <w:t xml:space="preserve">Chip Tape out </w:t>
            </w:r>
            <w:r w:rsidRPr="00EE3251">
              <w:rPr>
                <w:rFonts w:eastAsia="標楷體"/>
                <w:color w:val="000000" w:themeColor="text1"/>
                <w:szCs w:val="24"/>
              </w:rPr>
              <w:t>的經費與規劃需補充說明清楚。</w:t>
            </w:r>
          </w:p>
        </w:tc>
        <w:tc>
          <w:tcPr>
            <w:tcW w:w="4219" w:type="dxa"/>
          </w:tcPr>
          <w:p w14:paraId="41550597" w14:textId="77777777" w:rsidR="00045052" w:rsidRPr="00EE3251" w:rsidRDefault="00045052" w:rsidP="00045052">
            <w:pPr>
              <w:adjustRightInd/>
              <w:spacing w:line="240" w:lineRule="auto"/>
              <w:textAlignment w:val="auto"/>
              <w:rPr>
                <w:rFonts w:eastAsia="標楷體"/>
                <w:szCs w:val="24"/>
              </w:rPr>
            </w:pPr>
            <w:r w:rsidRPr="00EE3251">
              <w:rPr>
                <w:rFonts w:eastAsia="標楷體"/>
                <w:szCs w:val="24"/>
              </w:rPr>
              <w:t>感謝委員意見，</w:t>
            </w:r>
          </w:p>
          <w:p w14:paraId="17A9FA3A" w14:textId="77777777" w:rsidR="00054F91" w:rsidRPr="00E4249C" w:rsidRDefault="00A931EA" w:rsidP="004C5C11">
            <w:pPr>
              <w:pStyle w:val="affc"/>
              <w:numPr>
                <w:ilvl w:val="0"/>
                <w:numId w:val="53"/>
              </w:numPr>
              <w:ind w:leftChars="0" w:left="255" w:hanging="255"/>
              <w:jc w:val="both"/>
              <w:outlineLvl w:val="0"/>
              <w:rPr>
                <w:rFonts w:ascii="Times New Roman"/>
                <w:sz w:val="24"/>
                <w:szCs w:val="24"/>
              </w:rPr>
            </w:pPr>
            <w:r w:rsidRPr="00C312FD">
              <w:rPr>
                <w:rFonts w:ascii="Times New Roman"/>
                <w:color w:val="000000" w:themeColor="text1"/>
                <w:kern w:val="2"/>
                <w:sz w:val="24"/>
                <w:szCs w:val="24"/>
              </w:rPr>
              <w:t>本計畫規劃進行兩次實體矽晶片驗證，其目的分別如下：</w:t>
            </w:r>
          </w:p>
          <w:p w14:paraId="5740B243" w14:textId="6ADF681C" w:rsidR="0059682A" w:rsidRPr="0059682A" w:rsidRDefault="00A931EA" w:rsidP="00054F91">
            <w:pPr>
              <w:numPr>
                <w:ilvl w:val="0"/>
                <w:numId w:val="64"/>
              </w:numPr>
              <w:adjustRightInd/>
              <w:spacing w:line="240" w:lineRule="auto"/>
              <w:ind w:left="539" w:hanging="295"/>
              <w:jc w:val="both"/>
              <w:textAlignment w:val="auto"/>
              <w:rPr>
                <w:rFonts w:eastAsia="標楷體"/>
                <w:kern w:val="2"/>
                <w:szCs w:val="24"/>
              </w:rPr>
            </w:pPr>
            <w:r w:rsidRPr="0059682A">
              <w:rPr>
                <w:rFonts w:eastAsia="標楷體"/>
                <w:color w:val="000000" w:themeColor="text1"/>
                <w:kern w:val="2"/>
                <w:szCs w:val="24"/>
              </w:rPr>
              <w:t xml:space="preserve">Shuttle-1: </w:t>
            </w:r>
            <w:r w:rsidRPr="0059682A">
              <w:rPr>
                <w:rFonts w:eastAsia="標楷體"/>
                <w:color w:val="000000" w:themeColor="text1"/>
                <w:kern w:val="2"/>
                <w:szCs w:val="24"/>
              </w:rPr>
              <w:t>製程元件與</w:t>
            </w:r>
            <w:r w:rsidRPr="0059682A">
              <w:rPr>
                <w:rFonts w:eastAsia="標楷體"/>
                <w:color w:val="000000" w:themeColor="text1"/>
                <w:kern w:val="2"/>
                <w:szCs w:val="24"/>
              </w:rPr>
              <w:t xml:space="preserve">IP </w:t>
            </w:r>
            <w:r w:rsidRPr="0059682A">
              <w:rPr>
                <w:rFonts w:eastAsia="標楷體"/>
                <w:color w:val="000000" w:themeColor="text1"/>
                <w:kern w:val="2"/>
                <w:szCs w:val="24"/>
              </w:rPr>
              <w:t>驗證</w:t>
            </w:r>
          </w:p>
          <w:p w14:paraId="5B2FB8E8" w14:textId="77777777" w:rsidR="0024106A" w:rsidRPr="0059682A" w:rsidRDefault="00A931EA" w:rsidP="00054F91">
            <w:pPr>
              <w:numPr>
                <w:ilvl w:val="0"/>
                <w:numId w:val="64"/>
              </w:numPr>
              <w:adjustRightInd/>
              <w:spacing w:line="240" w:lineRule="auto"/>
              <w:ind w:left="539" w:hanging="295"/>
              <w:jc w:val="both"/>
              <w:textAlignment w:val="auto"/>
              <w:rPr>
                <w:rFonts w:eastAsia="標楷體"/>
                <w:kern w:val="2"/>
                <w:szCs w:val="24"/>
              </w:rPr>
            </w:pPr>
            <w:r w:rsidRPr="0059682A">
              <w:rPr>
                <w:rFonts w:eastAsia="標楷體"/>
                <w:color w:val="000000" w:themeColor="text1"/>
                <w:kern w:val="2"/>
                <w:szCs w:val="24"/>
              </w:rPr>
              <w:t xml:space="preserve">Shuttle-2: </w:t>
            </w:r>
            <w:r w:rsidR="0024106A" w:rsidRPr="0024106A">
              <w:rPr>
                <w:rFonts w:eastAsia="標楷體" w:hint="eastAsia"/>
                <w:color w:val="000000" w:themeColor="text1"/>
                <w:kern w:val="2"/>
                <w:szCs w:val="24"/>
              </w:rPr>
              <w:t>載具</w:t>
            </w:r>
            <w:r w:rsidRPr="0059682A">
              <w:rPr>
                <w:rFonts w:eastAsia="標楷體"/>
                <w:color w:val="000000" w:themeColor="text1"/>
                <w:kern w:val="2"/>
                <w:szCs w:val="24"/>
              </w:rPr>
              <w:t>產品驗證</w:t>
            </w:r>
          </w:p>
          <w:p w14:paraId="5D5C464A" w14:textId="757C3C39" w:rsidR="00A931EA" w:rsidRPr="00C312FD" w:rsidRDefault="00A931EA" w:rsidP="00C312FD">
            <w:pPr>
              <w:adjustRightInd/>
              <w:spacing w:line="240" w:lineRule="auto"/>
              <w:ind w:leftChars="200" w:left="480"/>
              <w:textAlignment w:val="auto"/>
              <w:rPr>
                <w:rFonts w:eastAsia="標楷體"/>
                <w:color w:val="000000" w:themeColor="text1"/>
                <w:kern w:val="2"/>
                <w:szCs w:val="24"/>
              </w:rPr>
            </w:pPr>
            <w:r w:rsidRPr="00C312FD">
              <w:rPr>
                <w:rFonts w:eastAsia="標楷體"/>
                <w:color w:val="000000" w:themeColor="text1"/>
                <w:kern w:val="2"/>
                <w:szCs w:val="24"/>
              </w:rPr>
              <w:t>其中</w:t>
            </w:r>
            <w:r w:rsidR="00045052" w:rsidRPr="00C312FD">
              <w:rPr>
                <w:rFonts w:eastAsia="標楷體"/>
                <w:color w:val="000000" w:themeColor="text1"/>
                <w:kern w:val="2"/>
                <w:szCs w:val="24"/>
              </w:rPr>
              <w:t>S</w:t>
            </w:r>
            <w:r w:rsidRPr="00C312FD">
              <w:rPr>
                <w:rFonts w:eastAsia="標楷體"/>
                <w:color w:val="000000" w:themeColor="text1"/>
                <w:kern w:val="2"/>
                <w:szCs w:val="24"/>
              </w:rPr>
              <w:t>uttle-1</w:t>
            </w:r>
            <w:r w:rsidRPr="00C312FD">
              <w:rPr>
                <w:rFonts w:eastAsia="標楷體"/>
                <w:color w:val="000000" w:themeColor="text1"/>
                <w:kern w:val="2"/>
                <w:szCs w:val="24"/>
              </w:rPr>
              <w:t>驗證結果，係作為</w:t>
            </w:r>
            <w:r w:rsidR="00045052" w:rsidRPr="00C312FD">
              <w:rPr>
                <w:rFonts w:eastAsia="標楷體"/>
                <w:color w:val="000000" w:themeColor="text1"/>
                <w:kern w:val="2"/>
                <w:szCs w:val="24"/>
              </w:rPr>
              <w:t>S</w:t>
            </w:r>
            <w:r w:rsidRPr="00C312FD">
              <w:rPr>
                <w:rFonts w:eastAsia="標楷體"/>
                <w:color w:val="000000" w:themeColor="text1"/>
                <w:kern w:val="2"/>
                <w:szCs w:val="24"/>
              </w:rPr>
              <w:t xml:space="preserve">huttle-2 </w:t>
            </w:r>
            <w:r w:rsidR="0024106A" w:rsidRPr="0024106A">
              <w:rPr>
                <w:rFonts w:eastAsia="標楷體" w:hint="eastAsia"/>
                <w:color w:val="000000" w:themeColor="text1"/>
                <w:kern w:val="2"/>
                <w:szCs w:val="24"/>
              </w:rPr>
              <w:t>載具</w:t>
            </w:r>
            <w:r w:rsidRPr="00C312FD">
              <w:rPr>
                <w:rFonts w:eastAsia="標楷體"/>
                <w:color w:val="000000" w:themeColor="text1"/>
                <w:kern w:val="2"/>
                <w:szCs w:val="24"/>
              </w:rPr>
              <w:t>產品</w:t>
            </w:r>
            <w:r w:rsidRPr="00C312FD">
              <w:rPr>
                <w:rFonts w:eastAsia="標楷體"/>
                <w:color w:val="000000" w:themeColor="text1"/>
                <w:kern w:val="2"/>
                <w:szCs w:val="24"/>
              </w:rPr>
              <w:t>IC</w:t>
            </w:r>
            <w:r w:rsidRPr="00C312FD">
              <w:rPr>
                <w:rFonts w:eastAsia="標楷體"/>
                <w:color w:val="000000" w:themeColor="text1"/>
                <w:kern w:val="2"/>
                <w:szCs w:val="24"/>
              </w:rPr>
              <w:t>的實現基礎。</w:t>
            </w:r>
            <w:r w:rsidRPr="00C312FD">
              <w:rPr>
                <w:rFonts w:eastAsia="標楷體"/>
                <w:color w:val="000000" w:themeColor="text1"/>
                <w:kern w:val="2"/>
                <w:szCs w:val="24"/>
              </w:rPr>
              <w:t>(</w:t>
            </w:r>
            <w:r w:rsidRPr="00C312FD">
              <w:rPr>
                <w:rFonts w:eastAsia="標楷體"/>
                <w:color w:val="000000" w:themeColor="text1"/>
                <w:kern w:val="2"/>
                <w:szCs w:val="24"/>
              </w:rPr>
              <w:t>詳見</w:t>
            </w:r>
            <w:r w:rsidR="00C312FD" w:rsidRPr="00C312FD">
              <w:rPr>
                <w:rFonts w:eastAsia="標楷體"/>
                <w:color w:val="000000" w:themeColor="text1"/>
                <w:kern w:val="2"/>
                <w:szCs w:val="24"/>
              </w:rPr>
              <w:t>P7</w:t>
            </w:r>
            <w:r w:rsidR="0045316A">
              <w:rPr>
                <w:rFonts w:eastAsia="標楷體"/>
                <w:color w:val="000000" w:themeColor="text1"/>
                <w:kern w:val="2"/>
                <w:szCs w:val="24"/>
              </w:rPr>
              <w:t>6</w:t>
            </w:r>
            <w:r w:rsidR="00C312FD" w:rsidRPr="00C312FD">
              <w:rPr>
                <w:rFonts w:eastAsia="標楷體"/>
                <w:color w:val="000000" w:themeColor="text1"/>
                <w:kern w:val="2"/>
                <w:szCs w:val="24"/>
              </w:rPr>
              <w:t>)</w:t>
            </w:r>
            <w:r w:rsidRPr="00C312FD">
              <w:rPr>
                <w:rFonts w:eastAsia="標楷體"/>
                <w:color w:val="000000" w:themeColor="text1"/>
                <w:kern w:val="2"/>
                <w:szCs w:val="24"/>
              </w:rPr>
              <w:t>。</w:t>
            </w:r>
          </w:p>
          <w:p w14:paraId="22AAD96B" w14:textId="5E75C47A" w:rsidR="00A931EA" w:rsidRPr="0089012B" w:rsidRDefault="00A931EA" w:rsidP="004C5C11">
            <w:pPr>
              <w:pStyle w:val="affc"/>
              <w:numPr>
                <w:ilvl w:val="0"/>
                <w:numId w:val="53"/>
              </w:numPr>
              <w:ind w:leftChars="0" w:left="255" w:hanging="255"/>
              <w:jc w:val="both"/>
              <w:outlineLvl w:val="0"/>
              <w:rPr>
                <w:rFonts w:ascii="Times New Roman"/>
                <w:sz w:val="24"/>
                <w:szCs w:val="24"/>
              </w:rPr>
            </w:pPr>
            <w:r w:rsidRPr="00C312FD">
              <w:rPr>
                <w:rFonts w:ascii="Times New Roman"/>
                <w:kern w:val="2"/>
                <w:sz w:val="24"/>
                <w:szCs w:val="24"/>
              </w:rPr>
              <w:t xml:space="preserve">Tape out </w:t>
            </w:r>
            <w:r w:rsidRPr="00C312FD">
              <w:rPr>
                <w:rFonts w:ascii="Times New Roman"/>
                <w:kern w:val="2"/>
                <w:sz w:val="24"/>
                <w:szCs w:val="24"/>
              </w:rPr>
              <w:t>經費規劃請參閱本計畫書</w:t>
            </w:r>
            <w:r w:rsidR="00045052" w:rsidRPr="00C312FD">
              <w:rPr>
                <w:rFonts w:ascii="Times New Roman"/>
                <w:kern w:val="2"/>
                <w:sz w:val="24"/>
                <w:szCs w:val="24"/>
              </w:rPr>
              <w:t>第</w:t>
            </w:r>
            <w:r w:rsidRPr="00C312FD">
              <w:rPr>
                <w:rFonts w:ascii="Times New Roman"/>
                <w:kern w:val="2"/>
                <w:sz w:val="24"/>
                <w:szCs w:val="24"/>
              </w:rPr>
              <w:t>四</w:t>
            </w:r>
            <w:r w:rsidR="00045052" w:rsidRPr="00C312FD">
              <w:rPr>
                <w:rFonts w:ascii="Times New Roman"/>
                <w:kern w:val="2"/>
                <w:sz w:val="24"/>
                <w:szCs w:val="24"/>
              </w:rPr>
              <w:t>章</w:t>
            </w:r>
            <w:r w:rsidR="00C312FD">
              <w:rPr>
                <w:rFonts w:ascii="Times New Roman" w:hint="eastAsia"/>
                <w:kern w:val="2"/>
                <w:sz w:val="24"/>
                <w:szCs w:val="24"/>
              </w:rPr>
              <w:t>P10</w:t>
            </w:r>
            <w:r w:rsidR="0045316A">
              <w:rPr>
                <w:rFonts w:ascii="Times New Roman"/>
                <w:kern w:val="2"/>
                <w:sz w:val="24"/>
                <w:szCs w:val="24"/>
              </w:rPr>
              <w:t>8</w:t>
            </w:r>
            <w:r w:rsidR="00C312FD">
              <w:rPr>
                <w:rFonts w:ascii="Times New Roman"/>
                <w:kern w:val="2"/>
                <w:sz w:val="24"/>
                <w:szCs w:val="24"/>
              </w:rPr>
              <w:t>消耗性器材及原材料費</w:t>
            </w:r>
            <w:r w:rsidR="00C312FD">
              <w:rPr>
                <w:rFonts w:hAnsi="標楷體" w:hint="eastAsia"/>
                <w:kern w:val="2"/>
                <w:sz w:val="24"/>
                <w:szCs w:val="24"/>
              </w:rPr>
              <w:t>，</w:t>
            </w:r>
            <w:r w:rsidR="00C312FD">
              <w:rPr>
                <w:rFonts w:ascii="Times New Roman" w:hint="eastAsia"/>
                <w:kern w:val="2"/>
                <w:sz w:val="24"/>
                <w:szCs w:val="24"/>
              </w:rPr>
              <w:t>計畫</w:t>
            </w:r>
            <w:r w:rsidRPr="00C312FD">
              <w:rPr>
                <w:rFonts w:ascii="Times New Roman"/>
                <w:kern w:val="2"/>
                <w:sz w:val="24"/>
                <w:szCs w:val="24"/>
              </w:rPr>
              <w:t>規劃</w:t>
            </w:r>
            <w:r w:rsidRPr="00C312FD">
              <w:rPr>
                <w:rFonts w:ascii="Times New Roman"/>
                <w:kern w:val="2"/>
                <w:sz w:val="24"/>
                <w:szCs w:val="24"/>
              </w:rPr>
              <w:t>AIM</w:t>
            </w:r>
            <w:r w:rsidRPr="00C312FD">
              <w:rPr>
                <w:rFonts w:ascii="Times New Roman"/>
                <w:kern w:val="2"/>
                <w:sz w:val="24"/>
                <w:szCs w:val="24"/>
              </w:rPr>
              <w:t>製程光罩</w:t>
            </w:r>
            <w:r w:rsidR="00045052" w:rsidRPr="00C312FD">
              <w:rPr>
                <w:rFonts w:ascii="Times New Roman"/>
                <w:kern w:val="2"/>
                <w:sz w:val="24"/>
                <w:szCs w:val="24"/>
              </w:rPr>
              <w:t>總</w:t>
            </w:r>
            <w:r w:rsidR="00C312FD">
              <w:rPr>
                <w:rFonts w:ascii="Times New Roman"/>
                <w:kern w:val="2"/>
                <w:sz w:val="24"/>
                <w:szCs w:val="24"/>
              </w:rPr>
              <w:t>共</w:t>
            </w:r>
            <w:r w:rsidR="00C312FD">
              <w:rPr>
                <w:rFonts w:ascii="Times New Roman" w:hint="eastAsia"/>
                <w:kern w:val="2"/>
                <w:sz w:val="24"/>
                <w:szCs w:val="24"/>
              </w:rPr>
              <w:t>3</w:t>
            </w:r>
            <w:r w:rsidRPr="00C312FD">
              <w:rPr>
                <w:rFonts w:ascii="Times New Roman"/>
                <w:kern w:val="2"/>
                <w:sz w:val="24"/>
                <w:szCs w:val="24"/>
              </w:rPr>
              <w:t>套費用。</w:t>
            </w:r>
          </w:p>
          <w:p w14:paraId="2B58E5D1" w14:textId="166B04FB" w:rsidR="0089012B" w:rsidRPr="0089012B" w:rsidRDefault="0089012B" w:rsidP="0089012B">
            <w:pPr>
              <w:jc w:val="both"/>
              <w:outlineLvl w:val="0"/>
              <w:rPr>
                <w:szCs w:val="24"/>
              </w:rPr>
            </w:pPr>
          </w:p>
        </w:tc>
        <w:tc>
          <w:tcPr>
            <w:tcW w:w="720" w:type="dxa"/>
          </w:tcPr>
          <w:p w14:paraId="0C753EB9" w14:textId="77777777" w:rsidR="00A931EA" w:rsidRPr="00EE3251" w:rsidRDefault="00A931EA" w:rsidP="004F3EFB">
            <w:pPr>
              <w:jc w:val="both"/>
              <w:outlineLvl w:val="0"/>
              <w:rPr>
                <w:rFonts w:eastAsia="標楷體"/>
                <w:b/>
                <w:szCs w:val="24"/>
              </w:rPr>
            </w:pPr>
          </w:p>
        </w:tc>
      </w:tr>
      <w:tr w:rsidR="00A931EA" w:rsidRPr="00EE3251" w14:paraId="54FB5986" w14:textId="77777777" w:rsidTr="0089012B">
        <w:trPr>
          <w:trHeight w:val="406"/>
        </w:trPr>
        <w:tc>
          <w:tcPr>
            <w:tcW w:w="542" w:type="dxa"/>
          </w:tcPr>
          <w:p w14:paraId="1167389D" w14:textId="77777777" w:rsidR="00A931EA" w:rsidRPr="00EE3251" w:rsidRDefault="00A931EA" w:rsidP="004F3EFB">
            <w:pPr>
              <w:jc w:val="both"/>
              <w:outlineLvl w:val="0"/>
              <w:rPr>
                <w:rFonts w:eastAsia="標楷體"/>
                <w:b/>
                <w:szCs w:val="24"/>
              </w:rPr>
            </w:pPr>
            <w:r w:rsidRPr="00EE3251">
              <w:rPr>
                <w:rFonts w:eastAsia="標楷體"/>
                <w:b/>
                <w:szCs w:val="24"/>
              </w:rPr>
              <w:t>9</w:t>
            </w:r>
          </w:p>
        </w:tc>
        <w:tc>
          <w:tcPr>
            <w:tcW w:w="3881" w:type="dxa"/>
          </w:tcPr>
          <w:p w14:paraId="3FF38A1F" w14:textId="77777777" w:rsidR="00A931EA" w:rsidRPr="00D14842" w:rsidRDefault="00A931EA" w:rsidP="004F3EFB">
            <w:pPr>
              <w:jc w:val="both"/>
              <w:outlineLvl w:val="0"/>
              <w:rPr>
                <w:rFonts w:eastAsia="標楷體"/>
                <w:b/>
                <w:color w:val="000000" w:themeColor="text1"/>
                <w:szCs w:val="24"/>
              </w:rPr>
            </w:pPr>
            <w:r w:rsidRPr="00D14842">
              <w:rPr>
                <w:rFonts w:eastAsia="標楷體"/>
                <w:color w:val="000000" w:themeColor="text1"/>
                <w:szCs w:val="24"/>
              </w:rPr>
              <w:t xml:space="preserve">AIM (DRAM+LOGIC) </w:t>
            </w:r>
            <w:r w:rsidRPr="00D14842">
              <w:rPr>
                <w:rFonts w:eastAsia="標楷體"/>
                <w:color w:val="000000" w:themeColor="text1"/>
                <w:szCs w:val="24"/>
              </w:rPr>
              <w:t>與其他廠家之</w:t>
            </w:r>
            <w:r w:rsidRPr="00D14842">
              <w:rPr>
                <w:rFonts w:eastAsia="標楷體"/>
                <w:color w:val="000000" w:themeColor="text1"/>
                <w:szCs w:val="24"/>
              </w:rPr>
              <w:t>chip</w:t>
            </w:r>
            <w:r w:rsidRPr="00D14842">
              <w:rPr>
                <w:rFonts w:eastAsia="標楷體"/>
                <w:color w:val="000000" w:themeColor="text1"/>
                <w:szCs w:val="24"/>
              </w:rPr>
              <w:t>應用於車用的性能比較需補充說明清楚。</w:t>
            </w:r>
          </w:p>
        </w:tc>
        <w:tc>
          <w:tcPr>
            <w:tcW w:w="4219" w:type="dxa"/>
          </w:tcPr>
          <w:p w14:paraId="53E1E09A" w14:textId="77777777" w:rsidR="00D14842" w:rsidRPr="00EE3251" w:rsidRDefault="00D14842" w:rsidP="00D14842">
            <w:pPr>
              <w:adjustRightInd/>
              <w:spacing w:line="240" w:lineRule="auto"/>
              <w:textAlignment w:val="auto"/>
              <w:rPr>
                <w:rFonts w:eastAsia="標楷體"/>
                <w:szCs w:val="24"/>
              </w:rPr>
            </w:pPr>
            <w:r w:rsidRPr="00EE3251">
              <w:rPr>
                <w:rFonts w:eastAsia="標楷體"/>
                <w:szCs w:val="24"/>
              </w:rPr>
              <w:t>感謝委員意見，</w:t>
            </w:r>
          </w:p>
          <w:p w14:paraId="08D75A79" w14:textId="77777777" w:rsidR="00A931EA" w:rsidRDefault="00D14842" w:rsidP="00D14842">
            <w:pPr>
              <w:outlineLvl w:val="0"/>
              <w:rPr>
                <w:rFonts w:eastAsia="標楷體"/>
              </w:rPr>
            </w:pPr>
            <w:r>
              <w:rPr>
                <w:rFonts w:eastAsia="標楷體" w:hint="eastAsia"/>
              </w:rPr>
              <w:t>目前</w:t>
            </w:r>
            <w:r>
              <w:rPr>
                <w:rFonts w:eastAsia="標楷體"/>
              </w:rPr>
              <w:t>AIM</w:t>
            </w:r>
            <w:r>
              <w:rPr>
                <w:rFonts w:eastAsia="標楷體" w:hint="eastAsia"/>
              </w:rPr>
              <w:t>與其他現有產品目標與架構不同，</w:t>
            </w:r>
            <w:r>
              <w:rPr>
                <w:rFonts w:eastAsia="標楷體" w:hint="eastAsia"/>
              </w:rPr>
              <w:t>AIM</w:t>
            </w:r>
            <w:r>
              <w:rPr>
                <w:rFonts w:eastAsia="標楷體" w:hint="eastAsia"/>
              </w:rPr>
              <w:t>可搭配任何現應用之主晶片，</w:t>
            </w:r>
            <w:r>
              <w:rPr>
                <w:rFonts w:eastAsia="標楷體" w:hint="eastAsia"/>
              </w:rPr>
              <w:lastRenderedPageBreak/>
              <w:t>以較低的成本優勢快速提升該晶片之</w:t>
            </w:r>
            <w:r>
              <w:rPr>
                <w:rFonts w:eastAsia="標楷體" w:hint="eastAsia"/>
              </w:rPr>
              <w:t>AI</w:t>
            </w:r>
            <w:r>
              <w:rPr>
                <w:rFonts w:eastAsia="標楷體" w:hint="eastAsia"/>
              </w:rPr>
              <w:t>運算能力。例如</w:t>
            </w:r>
            <w:r>
              <w:rPr>
                <w:rFonts w:eastAsia="標楷體" w:hint="eastAsia"/>
              </w:rPr>
              <w:t>N</w:t>
            </w:r>
            <w:r>
              <w:rPr>
                <w:rFonts w:eastAsia="標楷體"/>
              </w:rPr>
              <w:t>XP</w:t>
            </w:r>
            <w:r>
              <w:rPr>
                <w:rFonts w:eastAsia="標楷體" w:hint="eastAsia"/>
              </w:rPr>
              <w:t xml:space="preserve"> </w:t>
            </w:r>
            <w:r>
              <w:rPr>
                <w:rFonts w:eastAsia="標楷體"/>
              </w:rPr>
              <w:t>S32V2</w:t>
            </w:r>
            <w:r>
              <w:rPr>
                <w:rFonts w:eastAsia="標楷體" w:hint="eastAsia"/>
              </w:rPr>
              <w:t>車規晶片原本不具高速辨識車道、行人、車輛等功能。但是加入價格低廉之</w:t>
            </w:r>
            <w:r>
              <w:rPr>
                <w:rFonts w:eastAsia="標楷體" w:hint="eastAsia"/>
              </w:rPr>
              <w:t>AIM</w:t>
            </w:r>
            <w:r>
              <w:rPr>
                <w:rFonts w:eastAsia="標楷體" w:hint="eastAsia"/>
              </w:rPr>
              <w:t>晶片後該</w:t>
            </w:r>
            <w:r>
              <w:rPr>
                <w:rFonts w:eastAsia="標楷體" w:hint="eastAsia"/>
              </w:rPr>
              <w:t>S</w:t>
            </w:r>
            <w:r>
              <w:rPr>
                <w:rFonts w:eastAsia="標楷體"/>
              </w:rPr>
              <w:t>32V2</w:t>
            </w:r>
            <w:r>
              <w:rPr>
                <w:rFonts w:eastAsia="標楷體" w:hint="eastAsia"/>
              </w:rPr>
              <w:t>晶片躍升為可擔任</w:t>
            </w:r>
            <w:r>
              <w:rPr>
                <w:rFonts w:eastAsia="標楷體" w:hint="eastAsia"/>
              </w:rPr>
              <w:t>A</w:t>
            </w:r>
            <w:r>
              <w:rPr>
                <w:rFonts w:eastAsia="標楷體"/>
              </w:rPr>
              <w:t>EB</w:t>
            </w:r>
            <w:r>
              <w:rPr>
                <w:rFonts w:eastAsia="標楷體" w:hint="eastAsia"/>
              </w:rPr>
              <w:t>、</w:t>
            </w:r>
            <w:r>
              <w:rPr>
                <w:rFonts w:eastAsia="標楷體" w:hint="eastAsia"/>
              </w:rPr>
              <w:t>DMS</w:t>
            </w:r>
            <w:r>
              <w:rPr>
                <w:rFonts w:eastAsia="標楷體" w:hint="eastAsia"/>
              </w:rPr>
              <w:t>與</w:t>
            </w:r>
            <w:r>
              <w:rPr>
                <w:rFonts w:eastAsia="標楷體" w:hint="eastAsia"/>
              </w:rPr>
              <w:t>LKA</w:t>
            </w:r>
            <w:r>
              <w:rPr>
                <w:rFonts w:eastAsia="標楷體" w:hint="eastAsia"/>
              </w:rPr>
              <w:t>之系統，增加系統價值。</w:t>
            </w:r>
          </w:p>
          <w:p w14:paraId="7D068BBE" w14:textId="41D0F86E" w:rsidR="0089012B" w:rsidRPr="00C312FD" w:rsidRDefault="0089012B" w:rsidP="00D14842">
            <w:pPr>
              <w:outlineLvl w:val="0"/>
              <w:rPr>
                <w:rFonts w:eastAsia="標楷體"/>
                <w:b/>
                <w:szCs w:val="24"/>
              </w:rPr>
            </w:pPr>
          </w:p>
        </w:tc>
        <w:tc>
          <w:tcPr>
            <w:tcW w:w="720" w:type="dxa"/>
          </w:tcPr>
          <w:p w14:paraId="7F2BF8F9" w14:textId="77777777" w:rsidR="00A931EA" w:rsidRPr="00EE3251" w:rsidRDefault="00A931EA" w:rsidP="004F3EFB">
            <w:pPr>
              <w:jc w:val="both"/>
              <w:outlineLvl w:val="0"/>
              <w:rPr>
                <w:rFonts w:eastAsia="標楷體"/>
                <w:b/>
                <w:szCs w:val="24"/>
              </w:rPr>
            </w:pPr>
          </w:p>
        </w:tc>
      </w:tr>
      <w:tr w:rsidR="00A931EA" w:rsidRPr="00EE3251" w14:paraId="6BF9888B" w14:textId="77777777" w:rsidTr="00202AD9">
        <w:trPr>
          <w:trHeight w:val="2100"/>
        </w:trPr>
        <w:tc>
          <w:tcPr>
            <w:tcW w:w="542" w:type="dxa"/>
          </w:tcPr>
          <w:p w14:paraId="49A64744" w14:textId="77777777" w:rsidR="00A931EA" w:rsidRPr="00EE3251" w:rsidRDefault="00A931EA" w:rsidP="004F3EFB">
            <w:pPr>
              <w:jc w:val="both"/>
              <w:outlineLvl w:val="0"/>
              <w:rPr>
                <w:rFonts w:eastAsia="標楷體"/>
                <w:b/>
                <w:szCs w:val="24"/>
              </w:rPr>
            </w:pPr>
            <w:r w:rsidRPr="00EE3251">
              <w:rPr>
                <w:rFonts w:eastAsia="標楷體"/>
                <w:b/>
                <w:szCs w:val="24"/>
              </w:rPr>
              <w:t>10</w:t>
            </w:r>
          </w:p>
        </w:tc>
        <w:tc>
          <w:tcPr>
            <w:tcW w:w="3881" w:type="dxa"/>
          </w:tcPr>
          <w:p w14:paraId="0B08D087" w14:textId="77777777" w:rsidR="00A931EA" w:rsidRPr="00EE3251" w:rsidRDefault="00A931EA" w:rsidP="004F3EFB">
            <w:pPr>
              <w:jc w:val="both"/>
              <w:outlineLvl w:val="0"/>
              <w:rPr>
                <w:rFonts w:eastAsia="標楷體"/>
                <w:b/>
                <w:szCs w:val="24"/>
              </w:rPr>
            </w:pPr>
            <w:r w:rsidRPr="00EE3251">
              <w:rPr>
                <w:rFonts w:eastAsia="標楷體"/>
                <w:color w:val="000000" w:themeColor="text1"/>
                <w:szCs w:val="24"/>
              </w:rPr>
              <w:t>關鍵技術包含</w:t>
            </w:r>
            <w:r w:rsidRPr="00EE3251">
              <w:rPr>
                <w:rFonts w:eastAsia="標楷體"/>
                <w:color w:val="000000" w:themeColor="text1"/>
                <w:szCs w:val="24"/>
              </w:rPr>
              <w:t xml:space="preserve">engine, RAM IP, IC design, </w:t>
            </w:r>
            <w:r w:rsidRPr="00EE3251">
              <w:rPr>
                <w:rFonts w:eastAsia="標楷體"/>
                <w:color w:val="000000" w:themeColor="text1"/>
                <w:szCs w:val="24"/>
              </w:rPr>
              <w:t>車載等皆委外，委外與技術引進之</w:t>
            </w:r>
            <w:r w:rsidRPr="00EE3251">
              <w:rPr>
                <w:rFonts w:eastAsia="標楷體"/>
                <w:color w:val="000000" w:themeColor="text1"/>
                <w:szCs w:val="24"/>
                <w:lang w:val="zh-TW"/>
              </w:rPr>
              <w:t>相關的權利義務如何界定</w:t>
            </w:r>
            <w:r w:rsidRPr="00EE3251">
              <w:rPr>
                <w:rFonts w:eastAsia="標楷體"/>
                <w:color w:val="000000" w:themeColor="text1"/>
                <w:szCs w:val="24"/>
              </w:rPr>
              <w:t>需補充說明清楚。</w:t>
            </w:r>
          </w:p>
        </w:tc>
        <w:tc>
          <w:tcPr>
            <w:tcW w:w="4219" w:type="dxa"/>
          </w:tcPr>
          <w:p w14:paraId="43840AD4" w14:textId="77777777" w:rsidR="00916129" w:rsidRPr="00EE3251" w:rsidRDefault="00916129" w:rsidP="00916129">
            <w:pPr>
              <w:adjustRightInd/>
              <w:spacing w:line="240" w:lineRule="auto"/>
              <w:textAlignment w:val="auto"/>
              <w:rPr>
                <w:rFonts w:eastAsia="標楷體"/>
                <w:szCs w:val="24"/>
              </w:rPr>
            </w:pPr>
            <w:r w:rsidRPr="00EE3251">
              <w:rPr>
                <w:rFonts w:eastAsia="標楷體"/>
                <w:szCs w:val="24"/>
              </w:rPr>
              <w:t>感謝委員意見，</w:t>
            </w:r>
          </w:p>
          <w:p w14:paraId="6C346FD5" w14:textId="6308FB87" w:rsidR="00A931EA" w:rsidRPr="00EE3251" w:rsidRDefault="00A931EA" w:rsidP="001F68EE">
            <w:pPr>
              <w:adjustRightInd/>
              <w:spacing w:line="240" w:lineRule="auto"/>
              <w:jc w:val="both"/>
              <w:textAlignment w:val="auto"/>
              <w:rPr>
                <w:rFonts w:eastAsia="標楷體"/>
                <w:color w:val="FF0000"/>
                <w:kern w:val="2"/>
                <w:szCs w:val="24"/>
              </w:rPr>
            </w:pPr>
            <w:r w:rsidRPr="00EE3251">
              <w:rPr>
                <w:rFonts w:eastAsia="標楷體"/>
                <w:kern w:val="2"/>
                <w:szCs w:val="24"/>
              </w:rPr>
              <w:t>本</w:t>
            </w:r>
            <w:r w:rsidR="00916129" w:rsidRPr="00EE3251">
              <w:rPr>
                <w:rFonts w:eastAsia="標楷體"/>
                <w:color w:val="000000" w:themeColor="text1"/>
                <w:kern w:val="2"/>
                <w:szCs w:val="24"/>
              </w:rPr>
              <w:t>計畫</w:t>
            </w:r>
            <w:r w:rsidRPr="00EE3251">
              <w:rPr>
                <w:rFonts w:eastAsia="標楷體"/>
                <w:kern w:val="2"/>
                <w:szCs w:val="24"/>
              </w:rPr>
              <w:t>委外研究與技術引進部分如</w:t>
            </w:r>
            <w:r w:rsidR="00916129" w:rsidRPr="00EE3251">
              <w:rPr>
                <w:rFonts w:eastAsia="標楷體"/>
                <w:kern w:val="2"/>
                <w:szCs w:val="24"/>
              </w:rPr>
              <w:t>第</w:t>
            </w:r>
            <w:r w:rsidRPr="00EE3251">
              <w:rPr>
                <w:rFonts w:eastAsia="標楷體"/>
                <w:kern w:val="2"/>
                <w:szCs w:val="24"/>
              </w:rPr>
              <w:t>貳</w:t>
            </w:r>
            <w:r w:rsidR="00916129" w:rsidRPr="00EE3251">
              <w:rPr>
                <w:rFonts w:eastAsia="標楷體"/>
                <w:kern w:val="2"/>
                <w:szCs w:val="24"/>
              </w:rPr>
              <w:t>章</w:t>
            </w:r>
            <w:r w:rsidR="00C312FD">
              <w:rPr>
                <w:rFonts w:eastAsia="標楷體" w:hint="eastAsia"/>
                <w:kern w:val="2"/>
                <w:szCs w:val="24"/>
              </w:rPr>
              <w:t>P7</w:t>
            </w:r>
            <w:r w:rsidR="0045316A">
              <w:rPr>
                <w:rFonts w:eastAsia="標楷體"/>
                <w:kern w:val="2"/>
                <w:szCs w:val="24"/>
              </w:rPr>
              <w:t>2</w:t>
            </w:r>
            <w:r w:rsidR="00C312FD">
              <w:rPr>
                <w:rFonts w:eastAsia="標楷體" w:hint="eastAsia"/>
                <w:kern w:val="2"/>
                <w:szCs w:val="24"/>
              </w:rPr>
              <w:t>-7</w:t>
            </w:r>
            <w:r w:rsidR="0045316A">
              <w:rPr>
                <w:rFonts w:eastAsia="標楷體"/>
                <w:kern w:val="2"/>
                <w:szCs w:val="24"/>
              </w:rPr>
              <w:t>3</w:t>
            </w:r>
            <w:r w:rsidR="00916129" w:rsidRPr="00EE3251">
              <w:rPr>
                <w:rFonts w:eastAsia="標楷體"/>
                <w:kern w:val="2"/>
                <w:szCs w:val="24"/>
              </w:rPr>
              <w:fldChar w:fldCharType="begin"/>
            </w:r>
            <w:r w:rsidR="00916129" w:rsidRPr="00EE3251">
              <w:rPr>
                <w:rFonts w:eastAsia="標楷體"/>
                <w:kern w:val="2"/>
                <w:szCs w:val="24"/>
              </w:rPr>
              <w:instrText xml:space="preserve"> REF _Ref31851318 \h </w:instrText>
            </w:r>
            <w:r w:rsidR="00ED77FC" w:rsidRPr="00EE3251">
              <w:rPr>
                <w:rFonts w:eastAsia="標楷體"/>
                <w:kern w:val="2"/>
                <w:szCs w:val="24"/>
              </w:rPr>
              <w:instrText xml:space="preserve"> \* MERGEFORMAT </w:instrText>
            </w:r>
            <w:r w:rsidR="00916129" w:rsidRPr="00EE3251">
              <w:rPr>
                <w:rFonts w:eastAsia="標楷體"/>
                <w:kern w:val="2"/>
                <w:szCs w:val="24"/>
              </w:rPr>
            </w:r>
            <w:r w:rsidR="00916129" w:rsidRPr="00EE3251">
              <w:rPr>
                <w:rFonts w:eastAsia="標楷體"/>
                <w:kern w:val="2"/>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11</w:t>
            </w:r>
            <w:r w:rsidR="00916129" w:rsidRPr="00EE3251">
              <w:rPr>
                <w:rFonts w:eastAsia="標楷體"/>
                <w:kern w:val="2"/>
                <w:szCs w:val="24"/>
              </w:rPr>
              <w:fldChar w:fldCharType="end"/>
            </w:r>
            <w:r w:rsidR="00916129" w:rsidRPr="00EE3251">
              <w:rPr>
                <w:rFonts w:eastAsia="標楷體"/>
                <w:kern w:val="2"/>
                <w:szCs w:val="24"/>
              </w:rPr>
              <w:t>及</w:t>
            </w:r>
            <w:r w:rsidR="00916129" w:rsidRPr="00EE3251">
              <w:rPr>
                <w:rFonts w:eastAsia="標楷體"/>
                <w:kern w:val="2"/>
                <w:szCs w:val="24"/>
              </w:rPr>
              <w:fldChar w:fldCharType="begin"/>
            </w:r>
            <w:r w:rsidR="00916129" w:rsidRPr="00EE3251">
              <w:rPr>
                <w:rFonts w:eastAsia="標楷體"/>
                <w:kern w:val="2"/>
                <w:szCs w:val="24"/>
              </w:rPr>
              <w:instrText xml:space="preserve"> REF _Ref31851308 \h </w:instrText>
            </w:r>
            <w:r w:rsidR="00ED77FC" w:rsidRPr="00EE3251">
              <w:rPr>
                <w:rFonts w:eastAsia="標楷體"/>
                <w:kern w:val="2"/>
                <w:szCs w:val="24"/>
              </w:rPr>
              <w:instrText xml:space="preserve"> \* MERGEFORMAT </w:instrText>
            </w:r>
            <w:r w:rsidR="00916129" w:rsidRPr="00EE3251">
              <w:rPr>
                <w:rFonts w:eastAsia="標楷體"/>
                <w:kern w:val="2"/>
                <w:szCs w:val="24"/>
              </w:rPr>
            </w:r>
            <w:r w:rsidR="00916129" w:rsidRPr="00EE3251">
              <w:rPr>
                <w:rFonts w:eastAsia="標楷體"/>
                <w:kern w:val="2"/>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12</w:t>
            </w:r>
            <w:r w:rsidR="00916129" w:rsidRPr="00EE3251">
              <w:rPr>
                <w:rFonts w:eastAsia="標楷體"/>
                <w:kern w:val="2"/>
                <w:szCs w:val="24"/>
              </w:rPr>
              <w:fldChar w:fldCharType="end"/>
            </w:r>
            <w:r w:rsidR="001E77FC">
              <w:rPr>
                <w:rFonts w:eastAsia="標楷體"/>
                <w:kern w:val="2"/>
                <w:szCs w:val="24"/>
              </w:rPr>
              <w:t>所述</w:t>
            </w:r>
            <w:r w:rsidR="001E77FC">
              <w:rPr>
                <w:rFonts w:ascii="標楷體" w:eastAsia="標楷體" w:hAnsi="標楷體" w:hint="eastAsia"/>
                <w:kern w:val="2"/>
                <w:szCs w:val="24"/>
              </w:rPr>
              <w:t>，相關</w:t>
            </w:r>
            <w:r w:rsidR="001E77FC">
              <w:rPr>
                <w:rFonts w:eastAsia="標楷體"/>
                <w:kern w:val="2"/>
                <w:szCs w:val="24"/>
              </w:rPr>
              <w:t>權利義務</w:t>
            </w:r>
            <w:r w:rsidRPr="00EE3251">
              <w:rPr>
                <w:rFonts w:eastAsia="標楷體"/>
                <w:kern w:val="2"/>
                <w:szCs w:val="24"/>
              </w:rPr>
              <w:t>說明如下</w:t>
            </w:r>
            <w:r w:rsidR="00916129" w:rsidRPr="00EE3251">
              <w:rPr>
                <w:rFonts w:eastAsia="標楷體"/>
                <w:kern w:val="2"/>
                <w:szCs w:val="24"/>
              </w:rPr>
              <w:t>：</w:t>
            </w:r>
          </w:p>
          <w:p w14:paraId="32B31F56" w14:textId="12DA8692" w:rsidR="00A931EA" w:rsidRPr="00EE3251" w:rsidRDefault="00A931EA" w:rsidP="004C5C11">
            <w:pPr>
              <w:pStyle w:val="affc"/>
              <w:numPr>
                <w:ilvl w:val="0"/>
                <w:numId w:val="63"/>
              </w:numPr>
              <w:ind w:leftChars="0" w:left="255" w:hanging="255"/>
              <w:jc w:val="both"/>
              <w:rPr>
                <w:rFonts w:ascii="Times New Roman"/>
                <w:kern w:val="2"/>
                <w:sz w:val="24"/>
                <w:szCs w:val="24"/>
              </w:rPr>
            </w:pPr>
            <w:r w:rsidRPr="00EE3251">
              <w:rPr>
                <w:rFonts w:ascii="Times New Roman"/>
                <w:kern w:val="2"/>
                <w:sz w:val="24"/>
                <w:szCs w:val="24"/>
              </w:rPr>
              <w:t>技術引進：本計畫引進之技術，皆以</w:t>
            </w:r>
            <w:r w:rsidRPr="00EE3251">
              <w:rPr>
                <w:rFonts w:ascii="Times New Roman"/>
                <w:kern w:val="2"/>
                <w:sz w:val="24"/>
                <w:szCs w:val="24"/>
              </w:rPr>
              <w:t>IP (software RTL, hardware macro)</w:t>
            </w:r>
            <w:r w:rsidR="001F68EE">
              <w:rPr>
                <w:rFonts w:ascii="Times New Roman" w:hint="eastAsia"/>
                <w:kern w:val="2"/>
                <w:sz w:val="24"/>
                <w:szCs w:val="24"/>
              </w:rPr>
              <w:t xml:space="preserve"> </w:t>
            </w:r>
            <w:r w:rsidR="001F68EE">
              <w:rPr>
                <w:rFonts w:ascii="Times New Roman"/>
                <w:kern w:val="2"/>
                <w:sz w:val="24"/>
                <w:szCs w:val="24"/>
              </w:rPr>
              <w:t>方式呈現</w:t>
            </w:r>
            <w:r w:rsidR="001F68EE">
              <w:rPr>
                <w:rFonts w:hAnsi="標楷體" w:hint="eastAsia"/>
                <w:kern w:val="2"/>
                <w:sz w:val="24"/>
                <w:szCs w:val="24"/>
              </w:rPr>
              <w:t>，</w:t>
            </w:r>
            <w:r w:rsidRPr="00EE3251">
              <w:rPr>
                <w:rFonts w:ascii="Times New Roman"/>
                <w:kern w:val="2"/>
                <w:sz w:val="24"/>
                <w:szCs w:val="24"/>
              </w:rPr>
              <w:t>本計畫必須支付一次性工程費用</w:t>
            </w:r>
            <w:r w:rsidRPr="00EE3251">
              <w:rPr>
                <w:rFonts w:ascii="Times New Roman"/>
                <w:kern w:val="2"/>
                <w:sz w:val="24"/>
                <w:szCs w:val="24"/>
              </w:rPr>
              <w:t xml:space="preserve"> (NRE)</w:t>
            </w:r>
            <w:r w:rsidRPr="00EE3251">
              <w:rPr>
                <w:rFonts w:ascii="Times New Roman"/>
                <w:kern w:val="2"/>
                <w:sz w:val="24"/>
                <w:szCs w:val="24"/>
              </w:rPr>
              <w:t>，請技術來源廠商將其技術實現在</w:t>
            </w:r>
            <w:r w:rsidRPr="00EE3251">
              <w:rPr>
                <w:rFonts w:ascii="Times New Roman"/>
                <w:kern w:val="2"/>
                <w:sz w:val="24"/>
                <w:szCs w:val="24"/>
              </w:rPr>
              <w:t>AIM</w:t>
            </w:r>
            <w:r w:rsidR="001F68EE">
              <w:rPr>
                <w:rFonts w:ascii="Times New Roman"/>
                <w:kern w:val="2"/>
                <w:sz w:val="24"/>
                <w:szCs w:val="24"/>
              </w:rPr>
              <w:t>平台</w:t>
            </w:r>
            <w:r w:rsidR="001F68EE">
              <w:rPr>
                <w:rFonts w:hAnsi="標楷體" w:hint="eastAsia"/>
                <w:kern w:val="2"/>
                <w:sz w:val="24"/>
                <w:szCs w:val="24"/>
              </w:rPr>
              <w:t>，</w:t>
            </w:r>
            <w:r w:rsidRPr="00EE3251">
              <w:rPr>
                <w:rFonts w:ascii="Times New Roman"/>
                <w:kern w:val="2"/>
                <w:sz w:val="24"/>
                <w:szCs w:val="24"/>
              </w:rPr>
              <w:t>力積電身為晶圓代工服務廠商，支援下游</w:t>
            </w:r>
            <w:r w:rsidRPr="00EE3251">
              <w:rPr>
                <w:rFonts w:ascii="Times New Roman"/>
                <w:kern w:val="2"/>
                <w:sz w:val="24"/>
                <w:szCs w:val="24"/>
              </w:rPr>
              <w:t>IC</w:t>
            </w:r>
            <w:r w:rsidRPr="00EE3251">
              <w:rPr>
                <w:rFonts w:ascii="Times New Roman"/>
                <w:kern w:val="2"/>
                <w:sz w:val="24"/>
                <w:szCs w:val="24"/>
              </w:rPr>
              <w:t>設計公司使用這些</w:t>
            </w:r>
            <w:r w:rsidRPr="00EE3251">
              <w:rPr>
                <w:rFonts w:ascii="Times New Roman"/>
                <w:kern w:val="2"/>
                <w:sz w:val="24"/>
                <w:szCs w:val="24"/>
              </w:rPr>
              <w:t>IP</w:t>
            </w:r>
            <w:r w:rsidRPr="00EE3251">
              <w:rPr>
                <w:rFonts w:ascii="Times New Roman"/>
                <w:kern w:val="2"/>
                <w:sz w:val="24"/>
                <w:szCs w:val="24"/>
              </w:rPr>
              <w:t>，並協助技術來源廠商收取合理</w:t>
            </w:r>
            <w:r w:rsidRPr="00EE3251">
              <w:rPr>
                <w:rFonts w:ascii="Times New Roman"/>
                <w:kern w:val="2"/>
                <w:sz w:val="24"/>
                <w:szCs w:val="24"/>
              </w:rPr>
              <w:t>IP</w:t>
            </w:r>
            <w:r w:rsidRPr="00EE3251">
              <w:rPr>
                <w:rFonts w:ascii="Times New Roman"/>
                <w:kern w:val="2"/>
                <w:sz w:val="24"/>
                <w:szCs w:val="24"/>
              </w:rPr>
              <w:t>使用權利金。</w:t>
            </w:r>
          </w:p>
          <w:p w14:paraId="1D06640B" w14:textId="77777777" w:rsidR="00A931EA" w:rsidRDefault="00A931EA" w:rsidP="004C5C11">
            <w:pPr>
              <w:pStyle w:val="affc"/>
              <w:numPr>
                <w:ilvl w:val="0"/>
                <w:numId w:val="63"/>
              </w:numPr>
              <w:ind w:leftChars="0" w:left="255" w:hanging="255"/>
              <w:jc w:val="both"/>
              <w:rPr>
                <w:rFonts w:ascii="Times New Roman"/>
                <w:kern w:val="2"/>
                <w:sz w:val="24"/>
                <w:szCs w:val="24"/>
              </w:rPr>
            </w:pPr>
            <w:r w:rsidRPr="00EE3251">
              <w:rPr>
                <w:rFonts w:ascii="Times New Roman"/>
                <w:kern w:val="2"/>
                <w:sz w:val="24"/>
                <w:szCs w:val="24"/>
              </w:rPr>
              <w:t>委託</w:t>
            </w:r>
            <w:r w:rsidR="001F68EE">
              <w:rPr>
                <w:rFonts w:ascii="Times New Roman"/>
                <w:kern w:val="2"/>
                <w:sz w:val="24"/>
                <w:szCs w:val="24"/>
              </w:rPr>
              <w:t>研究：本計畫將與受委託研究機構簽訂合約，規範研究成果的共享機制</w:t>
            </w:r>
            <w:r w:rsidRPr="00EE3251">
              <w:rPr>
                <w:rFonts w:ascii="Times New Roman"/>
                <w:kern w:val="2"/>
                <w:sz w:val="24"/>
                <w:szCs w:val="24"/>
              </w:rPr>
              <w:t>研</w:t>
            </w:r>
            <w:r w:rsidR="001F68EE">
              <w:rPr>
                <w:rFonts w:hAnsi="標楷體" w:hint="eastAsia"/>
                <w:kern w:val="2"/>
                <w:sz w:val="24"/>
                <w:szCs w:val="24"/>
              </w:rPr>
              <w:t>，</w:t>
            </w:r>
            <w:r w:rsidRPr="00EE3251">
              <w:rPr>
                <w:rFonts w:ascii="Times New Roman"/>
                <w:kern w:val="2"/>
                <w:sz w:val="24"/>
                <w:szCs w:val="24"/>
              </w:rPr>
              <w:t>究成果如以專利方式呈現，力積電與先進車將向專利使用者收取權利金，並依照議定的比例分享給受託機構。</w:t>
            </w:r>
          </w:p>
          <w:p w14:paraId="733D3474" w14:textId="48B68483" w:rsidR="0089012B" w:rsidRPr="0089012B" w:rsidRDefault="0089012B" w:rsidP="0089012B">
            <w:pPr>
              <w:jc w:val="both"/>
              <w:rPr>
                <w:kern w:val="2"/>
                <w:szCs w:val="24"/>
              </w:rPr>
            </w:pPr>
          </w:p>
        </w:tc>
        <w:tc>
          <w:tcPr>
            <w:tcW w:w="720" w:type="dxa"/>
          </w:tcPr>
          <w:p w14:paraId="0E1237F6" w14:textId="77777777" w:rsidR="00A931EA" w:rsidRPr="00EE3251" w:rsidRDefault="00A931EA" w:rsidP="004F3EFB">
            <w:pPr>
              <w:jc w:val="both"/>
              <w:outlineLvl w:val="0"/>
              <w:rPr>
                <w:rFonts w:eastAsia="標楷體"/>
                <w:b/>
                <w:szCs w:val="24"/>
              </w:rPr>
            </w:pPr>
          </w:p>
        </w:tc>
      </w:tr>
      <w:tr w:rsidR="00A931EA" w:rsidRPr="00EE3251" w14:paraId="5C64303C" w14:textId="77777777" w:rsidTr="001F68EE">
        <w:trPr>
          <w:trHeight w:val="688"/>
        </w:trPr>
        <w:tc>
          <w:tcPr>
            <w:tcW w:w="542" w:type="dxa"/>
          </w:tcPr>
          <w:p w14:paraId="5EF834D4" w14:textId="77777777" w:rsidR="00A931EA" w:rsidRPr="00EE3251" w:rsidRDefault="00A931EA" w:rsidP="004F3EFB">
            <w:pPr>
              <w:jc w:val="both"/>
              <w:outlineLvl w:val="0"/>
              <w:rPr>
                <w:rFonts w:eastAsia="標楷體"/>
                <w:b/>
                <w:color w:val="000000" w:themeColor="text1"/>
                <w:szCs w:val="24"/>
              </w:rPr>
            </w:pPr>
            <w:r w:rsidRPr="00EE3251">
              <w:rPr>
                <w:rFonts w:eastAsia="標楷體"/>
                <w:b/>
                <w:color w:val="000000" w:themeColor="text1"/>
                <w:szCs w:val="24"/>
              </w:rPr>
              <w:t>11</w:t>
            </w:r>
          </w:p>
        </w:tc>
        <w:tc>
          <w:tcPr>
            <w:tcW w:w="3881" w:type="dxa"/>
          </w:tcPr>
          <w:p w14:paraId="730F9E47" w14:textId="77777777" w:rsidR="00A931EA" w:rsidRPr="00EE3251" w:rsidRDefault="00A931EA" w:rsidP="004F3EFB">
            <w:pPr>
              <w:jc w:val="both"/>
              <w:outlineLvl w:val="0"/>
              <w:rPr>
                <w:rFonts w:eastAsia="標楷體"/>
                <w:b/>
                <w:color w:val="000000" w:themeColor="text1"/>
                <w:szCs w:val="24"/>
              </w:rPr>
            </w:pPr>
            <w:r w:rsidRPr="00EE3251">
              <w:rPr>
                <w:rFonts w:eastAsia="標楷體"/>
                <w:color w:val="000000" w:themeColor="text1"/>
                <w:szCs w:val="24"/>
              </w:rPr>
              <w:t>相關的</w:t>
            </w:r>
            <w:r w:rsidRPr="00EE3251">
              <w:rPr>
                <w:rFonts w:eastAsia="標楷體"/>
                <w:color w:val="000000" w:themeColor="text1"/>
                <w:szCs w:val="24"/>
              </w:rPr>
              <w:t>AI Edge Chip</w:t>
            </w:r>
            <w:r w:rsidRPr="00EE3251">
              <w:rPr>
                <w:rFonts w:eastAsia="標楷體"/>
                <w:color w:val="000000" w:themeColor="text1"/>
                <w:szCs w:val="24"/>
              </w:rPr>
              <w:t>架構中</w:t>
            </w:r>
            <w:r w:rsidRPr="00EE3251">
              <w:rPr>
                <w:rFonts w:eastAsia="標楷體"/>
                <w:color w:val="000000" w:themeColor="text1"/>
                <w:szCs w:val="24"/>
              </w:rPr>
              <w:t>DRAM</w:t>
            </w:r>
            <w:r w:rsidRPr="00EE3251">
              <w:rPr>
                <w:rFonts w:eastAsia="標楷體"/>
                <w:color w:val="000000" w:themeColor="text1"/>
                <w:szCs w:val="24"/>
              </w:rPr>
              <w:t>的製程良率是成敗關鍵，尤其</w:t>
            </w:r>
            <w:r w:rsidRPr="00EE3251">
              <w:rPr>
                <w:rFonts w:eastAsia="標楷體"/>
                <w:color w:val="000000" w:themeColor="text1"/>
                <w:szCs w:val="24"/>
              </w:rPr>
              <w:t>logic</w:t>
            </w:r>
            <w:r w:rsidRPr="00EE3251">
              <w:rPr>
                <w:rFonts w:eastAsia="標楷體"/>
                <w:color w:val="000000" w:themeColor="text1"/>
                <w:szCs w:val="24"/>
              </w:rPr>
              <w:t>與</w:t>
            </w:r>
            <w:r w:rsidRPr="00EE3251">
              <w:rPr>
                <w:rFonts w:eastAsia="標楷體"/>
                <w:color w:val="000000" w:themeColor="text1"/>
                <w:szCs w:val="24"/>
              </w:rPr>
              <w:t>ram</w:t>
            </w:r>
            <w:r w:rsidRPr="00EE3251">
              <w:rPr>
                <w:rFonts w:eastAsia="標楷體"/>
                <w:color w:val="000000" w:themeColor="text1"/>
                <w:szCs w:val="24"/>
              </w:rPr>
              <w:t>的製程差異頗大，</w:t>
            </w:r>
            <w:r w:rsidRPr="00EE3251">
              <w:rPr>
                <w:rFonts w:eastAsia="標楷體"/>
                <w:color w:val="000000" w:themeColor="text1"/>
                <w:szCs w:val="24"/>
              </w:rPr>
              <w:t xml:space="preserve">cell size </w:t>
            </w:r>
            <w:r w:rsidRPr="00EE3251">
              <w:rPr>
                <w:rFonts w:eastAsia="標楷體"/>
                <w:color w:val="000000" w:themeColor="text1"/>
                <w:szCs w:val="24"/>
              </w:rPr>
              <w:t>以及最後架構</w:t>
            </w:r>
            <w:r w:rsidRPr="00EE3251">
              <w:rPr>
                <w:rFonts w:eastAsia="標楷體"/>
                <w:color w:val="000000" w:themeColor="text1"/>
                <w:szCs w:val="24"/>
              </w:rPr>
              <w:t>(mask tooling table)</w:t>
            </w:r>
            <w:r w:rsidRPr="00EE3251">
              <w:rPr>
                <w:rFonts w:eastAsia="標楷體"/>
                <w:color w:val="000000" w:themeColor="text1"/>
                <w:szCs w:val="24"/>
              </w:rPr>
              <w:t>？成本如何計算？需補充說明清楚。</w:t>
            </w:r>
          </w:p>
        </w:tc>
        <w:tc>
          <w:tcPr>
            <w:tcW w:w="4219" w:type="dxa"/>
          </w:tcPr>
          <w:p w14:paraId="68F84852" w14:textId="17FB55F9" w:rsidR="00E961B3" w:rsidRPr="00EE3251" w:rsidRDefault="00A931EA" w:rsidP="004F3EFB">
            <w:pPr>
              <w:adjustRightInd/>
              <w:spacing w:line="240" w:lineRule="auto"/>
              <w:textAlignment w:val="auto"/>
              <w:rPr>
                <w:rFonts w:eastAsia="標楷體"/>
                <w:kern w:val="2"/>
                <w:szCs w:val="24"/>
              </w:rPr>
            </w:pPr>
            <w:r w:rsidRPr="00EE3251">
              <w:rPr>
                <w:rFonts w:eastAsia="標楷體"/>
                <w:kern w:val="2"/>
                <w:szCs w:val="24"/>
              </w:rPr>
              <w:t>感謝委員提問</w:t>
            </w:r>
            <w:r w:rsidR="00E961B3" w:rsidRPr="00EE3251">
              <w:rPr>
                <w:rFonts w:eastAsia="標楷體"/>
                <w:kern w:val="2"/>
                <w:szCs w:val="24"/>
              </w:rPr>
              <w:t>，</w:t>
            </w:r>
          </w:p>
          <w:p w14:paraId="09518C18" w14:textId="67E8C5CA" w:rsidR="00A931EA" w:rsidRPr="00EE3251" w:rsidRDefault="00A931EA" w:rsidP="004C5C11">
            <w:pPr>
              <w:pStyle w:val="affc"/>
              <w:numPr>
                <w:ilvl w:val="0"/>
                <w:numId w:val="63"/>
              </w:numPr>
              <w:ind w:leftChars="0" w:left="255" w:hanging="255"/>
              <w:jc w:val="both"/>
              <w:rPr>
                <w:rFonts w:ascii="Times New Roman"/>
                <w:kern w:val="2"/>
                <w:sz w:val="24"/>
                <w:szCs w:val="24"/>
              </w:rPr>
            </w:pPr>
            <w:r w:rsidRPr="001F68EE">
              <w:rPr>
                <w:rFonts w:ascii="Times New Roman"/>
                <w:kern w:val="2"/>
                <w:sz w:val="24"/>
                <w:szCs w:val="24"/>
              </w:rPr>
              <w:t>良率問題</w:t>
            </w:r>
            <w:r w:rsidR="00B93CEA" w:rsidRPr="001F68EE">
              <w:rPr>
                <w:rFonts w:ascii="Times New Roman"/>
                <w:kern w:val="2"/>
                <w:sz w:val="24"/>
                <w:szCs w:val="24"/>
              </w:rPr>
              <w:br/>
            </w:r>
            <w:r w:rsidRPr="00EE3251">
              <w:rPr>
                <w:rFonts w:ascii="Times New Roman"/>
                <w:kern w:val="2"/>
                <w:sz w:val="24"/>
                <w:szCs w:val="24"/>
              </w:rPr>
              <w:t xml:space="preserve">AIM </w:t>
            </w:r>
            <w:r w:rsidR="001F68EE">
              <w:rPr>
                <w:rFonts w:ascii="Times New Roman"/>
                <w:kern w:val="2"/>
                <w:sz w:val="24"/>
                <w:szCs w:val="24"/>
              </w:rPr>
              <w:t>產品的良率改善確實是產品能否成功量產上市的關鍵</w:t>
            </w:r>
            <w:r w:rsidR="001F68EE">
              <w:rPr>
                <w:rFonts w:hAnsi="標楷體" w:hint="eastAsia"/>
                <w:kern w:val="2"/>
                <w:sz w:val="24"/>
                <w:szCs w:val="24"/>
              </w:rPr>
              <w:t>，</w:t>
            </w:r>
            <w:r w:rsidRPr="00EE3251">
              <w:rPr>
                <w:rFonts w:ascii="Times New Roman"/>
                <w:kern w:val="2"/>
                <w:sz w:val="24"/>
                <w:szCs w:val="24"/>
              </w:rPr>
              <w:t>AIM</w:t>
            </w:r>
            <w:r w:rsidRPr="00EE3251">
              <w:rPr>
                <w:rFonts w:ascii="Times New Roman"/>
                <w:kern w:val="2"/>
                <w:sz w:val="24"/>
                <w:szCs w:val="24"/>
              </w:rPr>
              <w:t>產品因為加入邏輯電路，它的陣列比</w:t>
            </w:r>
            <w:r w:rsidRPr="00EE3251">
              <w:rPr>
                <w:rFonts w:ascii="Times New Roman"/>
                <w:kern w:val="2"/>
                <w:sz w:val="24"/>
                <w:szCs w:val="24"/>
              </w:rPr>
              <w:t xml:space="preserve"> (AD, DRAM array density = array area/chip size%) </w:t>
            </w:r>
            <w:r w:rsidRPr="00EE3251">
              <w:rPr>
                <w:rFonts w:ascii="Times New Roman"/>
                <w:kern w:val="2"/>
                <w:sz w:val="24"/>
                <w:szCs w:val="24"/>
              </w:rPr>
              <w:t>較一般</w:t>
            </w:r>
            <w:r w:rsidRPr="00EE3251">
              <w:rPr>
                <w:rFonts w:ascii="Times New Roman"/>
                <w:kern w:val="2"/>
                <w:sz w:val="24"/>
                <w:szCs w:val="24"/>
              </w:rPr>
              <w:t>DRAM</w:t>
            </w:r>
            <w:r w:rsidRPr="00EE3251">
              <w:rPr>
                <w:rFonts w:ascii="Times New Roman"/>
                <w:kern w:val="2"/>
                <w:sz w:val="24"/>
                <w:szCs w:val="24"/>
              </w:rPr>
              <w:t>產品低，在</w:t>
            </w:r>
            <w:r w:rsidRPr="00EE3251">
              <w:rPr>
                <w:rFonts w:ascii="Times New Roman"/>
                <w:kern w:val="2"/>
                <w:sz w:val="24"/>
                <w:szCs w:val="24"/>
              </w:rPr>
              <w:t>DRAM</w:t>
            </w:r>
            <w:r w:rsidRPr="00EE3251">
              <w:rPr>
                <w:rFonts w:ascii="Times New Roman"/>
                <w:kern w:val="2"/>
                <w:sz w:val="24"/>
                <w:szCs w:val="24"/>
              </w:rPr>
              <w:t>元件製程上容易形成負載效應</w:t>
            </w:r>
            <w:r w:rsidRPr="00EE3251">
              <w:rPr>
                <w:rFonts w:ascii="Times New Roman"/>
                <w:kern w:val="2"/>
                <w:sz w:val="24"/>
                <w:szCs w:val="24"/>
              </w:rPr>
              <w:t xml:space="preserve"> (loading effect)</w:t>
            </w:r>
            <w:r w:rsidR="001F68EE" w:rsidRPr="00EE3251">
              <w:rPr>
                <w:rFonts w:ascii="Times New Roman"/>
                <w:kern w:val="2"/>
                <w:sz w:val="24"/>
                <w:szCs w:val="24"/>
              </w:rPr>
              <w:t>，</w:t>
            </w:r>
            <w:r w:rsidRPr="00EE3251">
              <w:rPr>
                <w:rFonts w:ascii="Times New Roman"/>
                <w:kern w:val="2"/>
                <w:sz w:val="24"/>
                <w:szCs w:val="24"/>
              </w:rPr>
              <w:t>原因為：</w:t>
            </w:r>
          </w:p>
          <w:p w14:paraId="1878298C" w14:textId="77777777" w:rsidR="00A931EA" w:rsidRPr="00EE3251" w:rsidRDefault="00A931EA" w:rsidP="00EC6C37">
            <w:pPr>
              <w:numPr>
                <w:ilvl w:val="0"/>
                <w:numId w:val="64"/>
              </w:numPr>
              <w:adjustRightInd/>
              <w:spacing w:line="240" w:lineRule="auto"/>
              <w:ind w:left="539" w:hanging="295"/>
              <w:jc w:val="both"/>
              <w:textAlignment w:val="auto"/>
              <w:rPr>
                <w:rFonts w:eastAsia="標楷體"/>
                <w:kern w:val="2"/>
                <w:szCs w:val="24"/>
              </w:rPr>
            </w:pPr>
            <w:r w:rsidRPr="00EE3251">
              <w:rPr>
                <w:rFonts w:eastAsia="標楷體"/>
                <w:kern w:val="2"/>
                <w:szCs w:val="24"/>
              </w:rPr>
              <w:t>薄膜</w:t>
            </w:r>
            <w:r w:rsidRPr="00EE3251">
              <w:rPr>
                <w:rFonts w:eastAsia="標楷體"/>
                <w:kern w:val="2"/>
                <w:szCs w:val="24"/>
              </w:rPr>
              <w:t>/</w:t>
            </w:r>
            <w:r w:rsidRPr="00EE3251">
              <w:rPr>
                <w:rFonts w:eastAsia="標楷體"/>
                <w:kern w:val="2"/>
                <w:szCs w:val="24"/>
              </w:rPr>
              <w:t>爐管化學氣相沈積，受到低陣列比影響，導致膜厚出現偏差。</w:t>
            </w:r>
          </w:p>
          <w:p w14:paraId="54DE9582" w14:textId="77777777" w:rsidR="00A931EA" w:rsidRPr="00EE3251" w:rsidRDefault="00A931EA" w:rsidP="00EC6C37">
            <w:pPr>
              <w:numPr>
                <w:ilvl w:val="0"/>
                <w:numId w:val="64"/>
              </w:numPr>
              <w:adjustRightInd/>
              <w:spacing w:line="240" w:lineRule="auto"/>
              <w:ind w:left="539" w:hanging="295"/>
              <w:jc w:val="both"/>
              <w:textAlignment w:val="auto"/>
              <w:rPr>
                <w:rFonts w:eastAsia="標楷體"/>
                <w:kern w:val="2"/>
                <w:szCs w:val="24"/>
              </w:rPr>
            </w:pPr>
            <w:r w:rsidRPr="00EE3251">
              <w:rPr>
                <w:rFonts w:eastAsia="標楷體"/>
                <w:kern w:val="2"/>
                <w:szCs w:val="24"/>
              </w:rPr>
              <w:t>蝕刻因</w:t>
            </w:r>
            <w:r w:rsidRPr="00EE3251">
              <w:rPr>
                <w:rFonts w:eastAsia="標楷體"/>
                <w:kern w:val="2"/>
                <w:szCs w:val="24"/>
              </w:rPr>
              <w:t>DRAM</w:t>
            </w:r>
            <w:r w:rsidRPr="00EE3251">
              <w:rPr>
                <w:rFonts w:eastAsia="標楷體"/>
                <w:kern w:val="2"/>
                <w:szCs w:val="24"/>
              </w:rPr>
              <w:t>元件面積小導致製程端點偵訊</w:t>
            </w:r>
            <w:r w:rsidRPr="00EE3251">
              <w:rPr>
                <w:rFonts w:eastAsia="標楷體"/>
                <w:kern w:val="2"/>
                <w:szCs w:val="24"/>
              </w:rPr>
              <w:t xml:space="preserve"> (EPD) </w:t>
            </w:r>
            <w:r w:rsidRPr="00EE3251">
              <w:rPr>
                <w:rFonts w:eastAsia="標楷體"/>
                <w:kern w:val="2"/>
                <w:szCs w:val="24"/>
              </w:rPr>
              <w:t>訊號偏小，造成蝕刻製程無法有效控制蝕刻量，形成圖案蝕刻異常</w:t>
            </w:r>
            <w:r w:rsidRPr="00EE3251">
              <w:rPr>
                <w:rFonts w:eastAsia="標楷體"/>
                <w:kern w:val="2"/>
                <w:szCs w:val="24"/>
              </w:rPr>
              <w:t xml:space="preserve"> (</w:t>
            </w:r>
            <w:r w:rsidRPr="00EE3251">
              <w:rPr>
                <w:rFonts w:eastAsia="標楷體"/>
                <w:kern w:val="2"/>
                <w:szCs w:val="24"/>
              </w:rPr>
              <w:t>如</w:t>
            </w:r>
            <w:r w:rsidRPr="00EE3251">
              <w:rPr>
                <w:rFonts w:eastAsia="標楷體"/>
                <w:kern w:val="2"/>
                <w:szCs w:val="24"/>
              </w:rPr>
              <w:t>memory cell active area damage)</w:t>
            </w:r>
            <w:r w:rsidRPr="00EE3251">
              <w:rPr>
                <w:rFonts w:eastAsia="標楷體"/>
                <w:kern w:val="2"/>
                <w:szCs w:val="24"/>
              </w:rPr>
              <w:t>。</w:t>
            </w:r>
          </w:p>
          <w:p w14:paraId="7A1A7829" w14:textId="59237103" w:rsidR="00A931EA" w:rsidRPr="00EE3251" w:rsidRDefault="00A931EA" w:rsidP="00EC6C37">
            <w:pPr>
              <w:numPr>
                <w:ilvl w:val="0"/>
                <w:numId w:val="64"/>
              </w:numPr>
              <w:adjustRightInd/>
              <w:spacing w:line="240" w:lineRule="auto"/>
              <w:ind w:left="539" w:hanging="295"/>
              <w:jc w:val="both"/>
              <w:textAlignment w:val="auto"/>
              <w:rPr>
                <w:rFonts w:eastAsia="標楷體"/>
                <w:kern w:val="2"/>
                <w:szCs w:val="24"/>
              </w:rPr>
            </w:pPr>
            <w:r w:rsidRPr="00EE3251">
              <w:rPr>
                <w:rFonts w:eastAsia="標楷體"/>
                <w:kern w:val="2"/>
                <w:szCs w:val="24"/>
              </w:rPr>
              <w:t>化學機械研磨</w:t>
            </w:r>
            <w:r w:rsidRPr="00EE3251">
              <w:rPr>
                <w:rFonts w:eastAsia="標楷體"/>
                <w:kern w:val="2"/>
                <w:szCs w:val="24"/>
              </w:rPr>
              <w:t xml:space="preserve"> (CMP) </w:t>
            </w:r>
            <w:r w:rsidRPr="00EE3251">
              <w:rPr>
                <w:rFonts w:eastAsia="標楷體"/>
                <w:kern w:val="2"/>
                <w:szCs w:val="24"/>
              </w:rPr>
              <w:t>在</w:t>
            </w:r>
            <w:r w:rsidR="001F68EE">
              <w:rPr>
                <w:rFonts w:eastAsia="標楷體" w:hint="eastAsia"/>
                <w:kern w:val="2"/>
                <w:szCs w:val="24"/>
              </w:rPr>
              <w:t>邏輯</w:t>
            </w:r>
            <w:r w:rsidRPr="00EE3251">
              <w:rPr>
                <w:rFonts w:eastAsia="標楷體"/>
                <w:kern w:val="2"/>
                <w:szCs w:val="24"/>
              </w:rPr>
              <w:t>區因嚴重碟盤效應</w:t>
            </w:r>
            <w:r w:rsidRPr="00EE3251">
              <w:rPr>
                <w:rFonts w:eastAsia="標楷體"/>
                <w:kern w:val="2"/>
                <w:szCs w:val="24"/>
              </w:rPr>
              <w:t xml:space="preserve"> (dish effect) </w:t>
            </w:r>
            <w:r w:rsidRPr="00EE3251">
              <w:rPr>
                <w:rFonts w:eastAsia="標楷體"/>
                <w:kern w:val="2"/>
                <w:szCs w:val="24"/>
              </w:rPr>
              <w:t>導致</w:t>
            </w:r>
            <w:r w:rsidRPr="00EE3251">
              <w:rPr>
                <w:rFonts w:eastAsia="標楷體"/>
                <w:kern w:val="2"/>
                <w:szCs w:val="24"/>
              </w:rPr>
              <w:lastRenderedPageBreak/>
              <w:t>BEOL</w:t>
            </w:r>
            <w:r w:rsidRPr="00EE3251">
              <w:rPr>
                <w:rFonts w:eastAsia="標楷體"/>
                <w:kern w:val="2"/>
                <w:szCs w:val="24"/>
              </w:rPr>
              <w:t>金屬層黃光圖形定義異常。</w:t>
            </w:r>
          </w:p>
          <w:p w14:paraId="5E5FE5B5" w14:textId="69B0C93A" w:rsidR="00B93CEA" w:rsidRPr="00EE3251" w:rsidRDefault="00A931EA" w:rsidP="00EC6C37">
            <w:pPr>
              <w:pStyle w:val="affc"/>
              <w:numPr>
                <w:ilvl w:val="0"/>
                <w:numId w:val="63"/>
              </w:numPr>
              <w:ind w:leftChars="0" w:left="255" w:hanging="255"/>
              <w:jc w:val="both"/>
              <w:rPr>
                <w:rFonts w:ascii="Times New Roman"/>
                <w:kern w:val="2"/>
                <w:sz w:val="24"/>
                <w:szCs w:val="24"/>
              </w:rPr>
            </w:pPr>
            <w:r w:rsidRPr="00EE3251">
              <w:rPr>
                <w:rFonts w:ascii="Times New Roman"/>
                <w:kern w:val="2"/>
                <w:sz w:val="24"/>
                <w:szCs w:val="24"/>
              </w:rPr>
              <w:t>在</w:t>
            </w:r>
            <w:r w:rsidRPr="00EE3251">
              <w:rPr>
                <w:rFonts w:ascii="Times New Roman"/>
                <w:kern w:val="2"/>
                <w:sz w:val="24"/>
                <w:szCs w:val="24"/>
              </w:rPr>
              <w:t>AIM</w:t>
            </w:r>
            <w:r w:rsidRPr="00EE3251">
              <w:rPr>
                <w:rFonts w:ascii="Times New Roman"/>
                <w:kern w:val="2"/>
                <w:sz w:val="24"/>
                <w:szCs w:val="24"/>
              </w:rPr>
              <w:t>製程中，針對薄膜</w:t>
            </w:r>
            <w:r w:rsidRPr="00EE3251">
              <w:rPr>
                <w:rFonts w:ascii="Times New Roman"/>
                <w:kern w:val="2"/>
                <w:sz w:val="24"/>
                <w:szCs w:val="24"/>
              </w:rPr>
              <w:t>/</w:t>
            </w:r>
            <w:r w:rsidR="001F68EE">
              <w:rPr>
                <w:rFonts w:ascii="Times New Roman"/>
                <w:kern w:val="2"/>
                <w:sz w:val="24"/>
                <w:szCs w:val="24"/>
              </w:rPr>
              <w:t>爐管化學氣相沈積製程調控，使用新的蝕刻製程或進階機台</w:t>
            </w:r>
            <w:r w:rsidRPr="00EE3251">
              <w:rPr>
                <w:rFonts w:ascii="Times New Roman"/>
                <w:kern w:val="2"/>
                <w:sz w:val="24"/>
                <w:szCs w:val="24"/>
              </w:rPr>
              <w:t>來調控，藉以達到</w:t>
            </w:r>
            <w:r w:rsidRPr="00EE3251">
              <w:rPr>
                <w:rFonts w:ascii="Times New Roman"/>
                <w:kern w:val="2"/>
                <w:sz w:val="24"/>
                <w:szCs w:val="24"/>
              </w:rPr>
              <w:t>25nm DRAM Memory Cell</w:t>
            </w:r>
            <w:r w:rsidRPr="00EE3251">
              <w:rPr>
                <w:rFonts w:ascii="Times New Roman"/>
                <w:kern w:val="2"/>
                <w:sz w:val="24"/>
                <w:szCs w:val="24"/>
              </w:rPr>
              <w:t>設計規格，同時也滿足在週邊元件圖案大小及</w:t>
            </w:r>
            <w:r w:rsidR="001F68EE">
              <w:rPr>
                <w:rFonts w:ascii="Times New Roman"/>
                <w:kern w:val="2"/>
                <w:sz w:val="24"/>
                <w:szCs w:val="24"/>
              </w:rPr>
              <w:t>避免切割道上黃光對準圖案產生異常</w:t>
            </w:r>
            <w:r w:rsidR="001F68EE" w:rsidRPr="00EE3251">
              <w:rPr>
                <w:rFonts w:ascii="Times New Roman"/>
                <w:kern w:val="2"/>
                <w:sz w:val="24"/>
                <w:szCs w:val="24"/>
              </w:rPr>
              <w:t>，</w:t>
            </w:r>
            <w:r w:rsidRPr="00EE3251">
              <w:rPr>
                <w:rFonts w:ascii="Times New Roman"/>
                <w:kern w:val="2"/>
                <w:sz w:val="24"/>
                <w:szCs w:val="24"/>
              </w:rPr>
              <w:t>此外，關於化學機械平坦化，透過前製程的調整改善，讓化學機研磨於</w:t>
            </w:r>
            <w:r w:rsidR="001F68EE">
              <w:rPr>
                <w:rFonts w:ascii="Times New Roman" w:hint="eastAsia"/>
                <w:kern w:val="2"/>
                <w:sz w:val="24"/>
                <w:szCs w:val="24"/>
              </w:rPr>
              <w:t>邏輯</w:t>
            </w:r>
            <w:r w:rsidRPr="00EE3251">
              <w:rPr>
                <w:rFonts w:ascii="Times New Roman"/>
                <w:kern w:val="2"/>
                <w:sz w:val="24"/>
                <w:szCs w:val="24"/>
              </w:rPr>
              <w:t>區之碟盤效應最</w:t>
            </w:r>
            <w:r w:rsidR="001F68EE">
              <w:rPr>
                <w:rFonts w:ascii="Times New Roman"/>
                <w:kern w:val="2"/>
                <w:sz w:val="24"/>
                <w:szCs w:val="24"/>
              </w:rPr>
              <w:t>小化，因而改善後段金屬層之平坦度，使得後段金屬層可以被有效定義</w:t>
            </w:r>
            <w:r w:rsidR="001F68EE">
              <w:rPr>
                <w:rFonts w:hAnsi="標楷體" w:hint="eastAsia"/>
                <w:kern w:val="2"/>
                <w:sz w:val="24"/>
                <w:szCs w:val="24"/>
              </w:rPr>
              <w:t>；</w:t>
            </w:r>
            <w:r w:rsidRPr="00EE3251">
              <w:rPr>
                <w:rFonts w:ascii="Times New Roman"/>
                <w:kern w:val="2"/>
                <w:sz w:val="24"/>
                <w:szCs w:val="24"/>
              </w:rPr>
              <w:t>根據力積電以</w:t>
            </w:r>
            <w:r w:rsidRPr="00EE3251">
              <w:rPr>
                <w:rFonts w:ascii="Times New Roman"/>
                <w:kern w:val="2"/>
                <w:sz w:val="24"/>
                <w:szCs w:val="24"/>
              </w:rPr>
              <w:t xml:space="preserve">25nm </w:t>
            </w:r>
            <w:r w:rsidRPr="00EE3251">
              <w:rPr>
                <w:rFonts w:ascii="Times New Roman"/>
                <w:kern w:val="2"/>
                <w:sz w:val="24"/>
                <w:szCs w:val="24"/>
              </w:rPr>
              <w:t>原始製程試做實驗，經過上述的製程改善，具有</w:t>
            </w:r>
            <w:r w:rsidRPr="00EE3251">
              <w:rPr>
                <w:rFonts w:ascii="Times New Roman"/>
                <w:kern w:val="2"/>
                <w:sz w:val="24"/>
                <w:szCs w:val="24"/>
              </w:rPr>
              <w:t xml:space="preserve">AIM </w:t>
            </w:r>
            <w:r w:rsidRPr="00EE3251">
              <w:rPr>
                <w:rFonts w:ascii="Times New Roman"/>
                <w:kern w:val="2"/>
                <w:sz w:val="24"/>
                <w:szCs w:val="24"/>
              </w:rPr>
              <w:t>低陣列比特性的晶片，已經能夠達到一般</w:t>
            </w:r>
            <w:r w:rsidRPr="00EE3251">
              <w:rPr>
                <w:rFonts w:ascii="Times New Roman"/>
                <w:kern w:val="2"/>
                <w:sz w:val="24"/>
                <w:szCs w:val="24"/>
              </w:rPr>
              <w:t xml:space="preserve">DRAM </w:t>
            </w:r>
            <w:r w:rsidRPr="00EE3251">
              <w:rPr>
                <w:rFonts w:ascii="Times New Roman"/>
                <w:kern w:val="2"/>
                <w:sz w:val="24"/>
                <w:szCs w:val="24"/>
              </w:rPr>
              <w:t>產品的良率水準。</w:t>
            </w:r>
          </w:p>
          <w:p w14:paraId="524D101F" w14:textId="1FFC4233" w:rsidR="00A931EA" w:rsidRPr="001F68EE" w:rsidRDefault="00A931EA" w:rsidP="00EC6C37">
            <w:pPr>
              <w:pStyle w:val="affc"/>
              <w:numPr>
                <w:ilvl w:val="0"/>
                <w:numId w:val="63"/>
              </w:numPr>
              <w:ind w:leftChars="0" w:left="255" w:hanging="255"/>
              <w:jc w:val="both"/>
              <w:rPr>
                <w:rFonts w:ascii="Times New Roman"/>
                <w:kern w:val="2"/>
                <w:sz w:val="24"/>
                <w:szCs w:val="24"/>
              </w:rPr>
            </w:pPr>
            <w:r w:rsidRPr="001F68EE">
              <w:rPr>
                <w:rFonts w:ascii="Times New Roman"/>
                <w:kern w:val="2"/>
                <w:sz w:val="24"/>
                <w:szCs w:val="24"/>
              </w:rPr>
              <w:t>Cell size &amp; mask tooling table</w:t>
            </w:r>
          </w:p>
          <w:p w14:paraId="66A470C1" w14:textId="77777777" w:rsidR="00B93CEA" w:rsidRPr="00EE3251" w:rsidRDefault="00A931EA" w:rsidP="004C5C11">
            <w:pPr>
              <w:numPr>
                <w:ilvl w:val="0"/>
                <w:numId w:val="64"/>
              </w:numPr>
              <w:adjustRightInd/>
              <w:spacing w:line="240" w:lineRule="auto"/>
              <w:ind w:left="539" w:hanging="295"/>
              <w:jc w:val="both"/>
              <w:textAlignment w:val="auto"/>
              <w:rPr>
                <w:rFonts w:eastAsia="標楷體"/>
                <w:kern w:val="2"/>
                <w:szCs w:val="24"/>
              </w:rPr>
            </w:pPr>
            <w:r w:rsidRPr="00EE3251">
              <w:rPr>
                <w:rFonts w:eastAsia="標楷體"/>
                <w:kern w:val="2"/>
                <w:szCs w:val="24"/>
              </w:rPr>
              <w:t xml:space="preserve">AIM DRAM </w:t>
            </w:r>
            <w:r w:rsidRPr="00EE3251">
              <w:rPr>
                <w:rFonts w:eastAsia="標楷體"/>
                <w:kern w:val="2"/>
                <w:szCs w:val="24"/>
              </w:rPr>
              <w:t>的</w:t>
            </w:r>
            <w:r w:rsidRPr="00EE3251">
              <w:rPr>
                <w:rFonts w:eastAsia="標楷體"/>
                <w:kern w:val="2"/>
                <w:szCs w:val="24"/>
              </w:rPr>
              <w:t xml:space="preserve">cell size </w:t>
            </w:r>
            <w:r w:rsidRPr="00EE3251">
              <w:rPr>
                <w:rFonts w:eastAsia="標楷體"/>
                <w:kern w:val="2"/>
                <w:szCs w:val="24"/>
              </w:rPr>
              <w:t>與</w:t>
            </w:r>
            <w:r w:rsidRPr="00EE3251">
              <w:rPr>
                <w:rFonts w:eastAsia="標楷體"/>
                <w:kern w:val="2"/>
                <w:szCs w:val="24"/>
              </w:rPr>
              <w:t xml:space="preserve">25nm </w:t>
            </w:r>
            <w:r w:rsidRPr="00EE3251">
              <w:rPr>
                <w:rFonts w:eastAsia="標楷體"/>
                <w:kern w:val="2"/>
                <w:szCs w:val="24"/>
              </w:rPr>
              <w:t>製程相同。</w:t>
            </w:r>
          </w:p>
          <w:p w14:paraId="10DB4F62" w14:textId="1C956D35" w:rsidR="00B93CEA" w:rsidRPr="00391239" w:rsidRDefault="00A931EA" w:rsidP="00EC6C37">
            <w:pPr>
              <w:numPr>
                <w:ilvl w:val="0"/>
                <w:numId w:val="64"/>
              </w:numPr>
              <w:adjustRightInd/>
              <w:spacing w:line="240" w:lineRule="auto"/>
              <w:ind w:left="539" w:hanging="295"/>
              <w:jc w:val="both"/>
              <w:textAlignment w:val="auto"/>
              <w:rPr>
                <w:rFonts w:eastAsia="標楷體"/>
                <w:color w:val="000000" w:themeColor="text1"/>
                <w:kern w:val="2"/>
                <w:szCs w:val="24"/>
              </w:rPr>
            </w:pPr>
            <w:r w:rsidRPr="00391239">
              <w:rPr>
                <w:rFonts w:eastAsia="標楷體"/>
                <w:color w:val="000000" w:themeColor="text1"/>
                <w:kern w:val="2"/>
                <w:szCs w:val="24"/>
              </w:rPr>
              <w:t xml:space="preserve">AIM </w:t>
            </w:r>
            <w:r w:rsidRPr="00391239">
              <w:rPr>
                <w:rFonts w:eastAsia="標楷體"/>
                <w:color w:val="000000" w:themeColor="text1"/>
                <w:kern w:val="2"/>
                <w:szCs w:val="24"/>
              </w:rPr>
              <w:t>製程所用的光罩與</w:t>
            </w:r>
            <w:r w:rsidRPr="00391239">
              <w:rPr>
                <w:rFonts w:eastAsia="標楷體"/>
                <w:color w:val="000000" w:themeColor="text1"/>
                <w:kern w:val="2"/>
                <w:szCs w:val="24"/>
              </w:rPr>
              <w:t xml:space="preserve"> 25nm </w:t>
            </w:r>
            <w:r w:rsidRPr="00391239">
              <w:rPr>
                <w:rFonts w:eastAsia="標楷體"/>
                <w:color w:val="000000" w:themeColor="text1"/>
                <w:kern w:val="2"/>
                <w:szCs w:val="24"/>
              </w:rPr>
              <w:t>原始製程之比較如</w:t>
            </w:r>
            <w:r w:rsidR="00391239" w:rsidRPr="00391239">
              <w:rPr>
                <w:rFonts w:eastAsia="標楷體" w:hint="eastAsia"/>
                <w:color w:val="000000" w:themeColor="text1"/>
                <w:kern w:val="2"/>
                <w:szCs w:val="24"/>
              </w:rPr>
              <w:t>P</w:t>
            </w:r>
            <w:r w:rsidR="00391239" w:rsidRPr="00391239">
              <w:rPr>
                <w:rFonts w:eastAsia="標楷體"/>
                <w:color w:val="000000" w:themeColor="text1"/>
                <w:kern w:val="2"/>
                <w:szCs w:val="24"/>
              </w:rPr>
              <w:fldChar w:fldCharType="begin"/>
            </w:r>
            <w:r w:rsidR="00391239" w:rsidRPr="00391239">
              <w:rPr>
                <w:rFonts w:eastAsia="標楷體"/>
                <w:color w:val="000000" w:themeColor="text1"/>
                <w:kern w:val="2"/>
                <w:szCs w:val="24"/>
              </w:rPr>
              <w:instrText xml:space="preserve"> </w:instrText>
            </w:r>
            <w:r w:rsidR="00391239" w:rsidRPr="00391239">
              <w:rPr>
                <w:rFonts w:eastAsia="標楷體" w:hint="eastAsia"/>
                <w:color w:val="000000" w:themeColor="text1"/>
                <w:kern w:val="2"/>
                <w:szCs w:val="24"/>
              </w:rPr>
              <w:instrText>PAGEREF _Ref31910625 \h</w:instrText>
            </w:r>
            <w:r w:rsidR="00391239" w:rsidRPr="00391239">
              <w:rPr>
                <w:rFonts w:eastAsia="標楷體"/>
                <w:color w:val="000000" w:themeColor="text1"/>
                <w:kern w:val="2"/>
                <w:szCs w:val="24"/>
              </w:rPr>
              <w:instrText xml:space="preserve"> </w:instrText>
            </w:r>
            <w:r w:rsidR="00391239" w:rsidRPr="00391239">
              <w:rPr>
                <w:rFonts w:eastAsia="標楷體"/>
                <w:color w:val="000000" w:themeColor="text1"/>
                <w:kern w:val="2"/>
                <w:szCs w:val="24"/>
              </w:rPr>
            </w:r>
            <w:r w:rsidR="00391239" w:rsidRPr="00391239">
              <w:rPr>
                <w:rFonts w:eastAsia="標楷體"/>
                <w:color w:val="000000" w:themeColor="text1"/>
                <w:kern w:val="2"/>
                <w:szCs w:val="24"/>
              </w:rPr>
              <w:fldChar w:fldCharType="separate"/>
            </w:r>
            <w:r w:rsidR="004852C8">
              <w:rPr>
                <w:rFonts w:eastAsia="標楷體"/>
                <w:noProof/>
                <w:color w:val="000000" w:themeColor="text1"/>
                <w:kern w:val="2"/>
                <w:szCs w:val="24"/>
              </w:rPr>
              <w:t>51</w:t>
            </w:r>
            <w:r w:rsidR="00391239" w:rsidRPr="00391239">
              <w:rPr>
                <w:rFonts w:eastAsia="標楷體"/>
                <w:color w:val="000000" w:themeColor="text1"/>
                <w:kern w:val="2"/>
                <w:szCs w:val="24"/>
              </w:rPr>
              <w:fldChar w:fldCharType="end"/>
            </w:r>
            <w:r w:rsidR="00391239" w:rsidRPr="00391239">
              <w:rPr>
                <w:rFonts w:eastAsia="標楷體" w:hint="eastAsia"/>
                <w:color w:val="000000" w:themeColor="text1"/>
                <w:kern w:val="2"/>
                <w:szCs w:val="24"/>
              </w:rPr>
              <w:t>的</w:t>
            </w:r>
            <w:r w:rsidR="00391239" w:rsidRPr="00391239">
              <w:rPr>
                <w:rFonts w:eastAsia="標楷體"/>
                <w:color w:val="000000" w:themeColor="text1"/>
                <w:kern w:val="2"/>
                <w:szCs w:val="24"/>
              </w:rPr>
              <w:fldChar w:fldCharType="begin"/>
            </w:r>
            <w:r w:rsidR="00391239" w:rsidRPr="00391239">
              <w:rPr>
                <w:rFonts w:eastAsia="標楷體"/>
                <w:color w:val="000000" w:themeColor="text1"/>
                <w:kern w:val="2"/>
                <w:szCs w:val="24"/>
              </w:rPr>
              <w:instrText xml:space="preserve"> </w:instrText>
            </w:r>
            <w:r w:rsidR="00391239" w:rsidRPr="00391239">
              <w:rPr>
                <w:rFonts w:eastAsia="標楷體" w:hint="eastAsia"/>
                <w:color w:val="000000" w:themeColor="text1"/>
                <w:kern w:val="2"/>
                <w:szCs w:val="24"/>
              </w:rPr>
              <w:instrText>REF _Ref31910625 \h</w:instrText>
            </w:r>
            <w:r w:rsidR="00391239" w:rsidRPr="00391239">
              <w:rPr>
                <w:rFonts w:eastAsia="標楷體"/>
                <w:color w:val="000000" w:themeColor="text1"/>
                <w:kern w:val="2"/>
                <w:szCs w:val="24"/>
              </w:rPr>
              <w:instrText xml:space="preserve"> </w:instrText>
            </w:r>
            <w:r w:rsidR="00391239">
              <w:rPr>
                <w:rFonts w:eastAsia="標楷體"/>
                <w:color w:val="000000" w:themeColor="text1"/>
                <w:kern w:val="2"/>
                <w:szCs w:val="24"/>
              </w:rPr>
              <w:instrText xml:space="preserve"> \* MERGEFORMAT </w:instrText>
            </w:r>
            <w:r w:rsidR="00391239" w:rsidRPr="00391239">
              <w:rPr>
                <w:rFonts w:eastAsia="標楷體"/>
                <w:color w:val="000000" w:themeColor="text1"/>
                <w:kern w:val="2"/>
                <w:szCs w:val="24"/>
              </w:rPr>
            </w:r>
            <w:r w:rsidR="00391239" w:rsidRPr="00391239">
              <w:rPr>
                <w:rFonts w:eastAsia="標楷體"/>
                <w:color w:val="000000" w:themeColor="text1"/>
                <w:kern w:val="2"/>
                <w:szCs w:val="24"/>
              </w:rPr>
              <w:fldChar w:fldCharType="separate"/>
            </w:r>
            <w:r w:rsidR="004852C8" w:rsidRPr="004852C8">
              <w:rPr>
                <w:rFonts w:eastAsia="標楷體"/>
                <w:color w:val="000000" w:themeColor="text1"/>
              </w:rPr>
              <w:t>表</w:t>
            </w:r>
            <w:r w:rsidR="004852C8" w:rsidRPr="004852C8">
              <w:rPr>
                <w:rFonts w:eastAsia="標楷體"/>
                <w:color w:val="000000" w:themeColor="text1"/>
              </w:rPr>
              <w:t>2.6 AIM</w:t>
            </w:r>
            <w:r w:rsidR="004852C8" w:rsidRPr="004852C8">
              <w:rPr>
                <w:rFonts w:eastAsia="標楷體"/>
                <w:color w:val="000000" w:themeColor="text1"/>
              </w:rPr>
              <w:t>與</w:t>
            </w:r>
            <w:r w:rsidR="004852C8" w:rsidRPr="004852C8">
              <w:rPr>
                <w:rFonts w:eastAsia="標楷體"/>
                <w:color w:val="000000" w:themeColor="text1"/>
              </w:rPr>
              <w:t>DRAM</w:t>
            </w:r>
            <w:r w:rsidR="004852C8" w:rsidRPr="004852C8">
              <w:rPr>
                <w:rFonts w:eastAsia="標楷體"/>
                <w:color w:val="000000" w:themeColor="text1"/>
              </w:rPr>
              <w:t>光罩比較</w:t>
            </w:r>
            <w:r w:rsidR="00391239" w:rsidRPr="00391239">
              <w:rPr>
                <w:rFonts w:eastAsia="標楷體"/>
                <w:color w:val="000000" w:themeColor="text1"/>
                <w:kern w:val="2"/>
                <w:szCs w:val="24"/>
              </w:rPr>
              <w:fldChar w:fldCharType="end"/>
            </w:r>
          </w:p>
          <w:p w14:paraId="69D4E0E0" w14:textId="77777777" w:rsidR="00A931EA" w:rsidRDefault="00A931EA" w:rsidP="00373847">
            <w:pPr>
              <w:pStyle w:val="affc"/>
              <w:numPr>
                <w:ilvl w:val="0"/>
                <w:numId w:val="63"/>
              </w:numPr>
              <w:ind w:leftChars="0"/>
              <w:jc w:val="both"/>
              <w:rPr>
                <w:rFonts w:ascii="Times New Roman"/>
                <w:bCs/>
                <w:color w:val="000000" w:themeColor="text1"/>
                <w:kern w:val="2"/>
                <w:sz w:val="24"/>
                <w:szCs w:val="24"/>
              </w:rPr>
            </w:pPr>
            <w:r w:rsidRPr="001F68EE">
              <w:rPr>
                <w:rFonts w:ascii="Times New Roman"/>
                <w:color w:val="000000" w:themeColor="text1"/>
                <w:kern w:val="2"/>
                <w:sz w:val="24"/>
                <w:szCs w:val="24"/>
              </w:rPr>
              <w:t>成本計算</w:t>
            </w:r>
            <w:r w:rsidR="00B93CEA" w:rsidRPr="00EE3251">
              <w:rPr>
                <w:rFonts w:ascii="Times New Roman"/>
                <w:b/>
                <w:color w:val="000000" w:themeColor="text1"/>
                <w:kern w:val="2"/>
                <w:sz w:val="24"/>
                <w:szCs w:val="24"/>
              </w:rPr>
              <w:br/>
            </w:r>
            <w:r w:rsidRPr="00EE3251">
              <w:rPr>
                <w:rFonts w:ascii="Times New Roman"/>
                <w:bCs/>
                <w:color w:val="000000" w:themeColor="text1"/>
                <w:kern w:val="2"/>
                <w:sz w:val="24"/>
                <w:szCs w:val="24"/>
              </w:rPr>
              <w:t>AIM</w:t>
            </w:r>
            <w:r w:rsidRPr="00EE3251">
              <w:rPr>
                <w:rFonts w:ascii="Times New Roman"/>
                <w:bCs/>
                <w:color w:val="000000" w:themeColor="text1"/>
                <w:kern w:val="2"/>
                <w:sz w:val="24"/>
                <w:szCs w:val="24"/>
              </w:rPr>
              <w:t>製程係以</w:t>
            </w:r>
            <w:r w:rsidRPr="00EE3251">
              <w:rPr>
                <w:rFonts w:ascii="Times New Roman"/>
                <w:bCs/>
                <w:color w:val="000000" w:themeColor="text1"/>
                <w:kern w:val="2"/>
                <w:sz w:val="24"/>
                <w:szCs w:val="24"/>
              </w:rPr>
              <w:t xml:space="preserve">25nm DRAM </w:t>
            </w:r>
            <w:r w:rsidRPr="00EE3251">
              <w:rPr>
                <w:rFonts w:ascii="Times New Roman"/>
                <w:bCs/>
                <w:color w:val="000000" w:themeColor="text1"/>
                <w:kern w:val="2"/>
                <w:sz w:val="24"/>
                <w:szCs w:val="24"/>
              </w:rPr>
              <w:t>製程為基礎，加上</w:t>
            </w:r>
            <w:r w:rsidR="001F68EE">
              <w:rPr>
                <w:rFonts w:ascii="Times New Roman"/>
                <w:bCs/>
                <w:color w:val="000000" w:themeColor="text1"/>
                <w:kern w:val="2"/>
                <w:sz w:val="24"/>
                <w:szCs w:val="24"/>
              </w:rPr>
              <w:t>電晶體元件的效能增益及後段金屬層的增加，以支援邏輯電路設計</w:t>
            </w:r>
            <w:r w:rsidR="001F68EE">
              <w:rPr>
                <w:rFonts w:hAnsi="標楷體" w:hint="eastAsia"/>
                <w:bCs/>
                <w:color w:val="000000" w:themeColor="text1"/>
                <w:kern w:val="2"/>
                <w:sz w:val="24"/>
                <w:szCs w:val="24"/>
              </w:rPr>
              <w:t>，</w:t>
            </w:r>
            <w:r w:rsidR="001F68EE">
              <w:rPr>
                <w:rFonts w:ascii="Times New Roman"/>
                <w:bCs/>
                <w:color w:val="000000" w:themeColor="text1"/>
                <w:kern w:val="2"/>
                <w:sz w:val="24"/>
                <w:szCs w:val="24"/>
              </w:rPr>
              <w:t>光罩使用數量，從原來</w:t>
            </w:r>
            <w:r w:rsidRPr="00EE3251">
              <w:rPr>
                <w:rFonts w:ascii="Times New Roman"/>
                <w:bCs/>
                <w:color w:val="000000" w:themeColor="text1"/>
                <w:kern w:val="2"/>
                <w:sz w:val="24"/>
                <w:szCs w:val="24"/>
              </w:rPr>
              <w:t>50</w:t>
            </w:r>
            <w:r w:rsidRPr="00EE3251">
              <w:rPr>
                <w:rFonts w:ascii="Times New Roman"/>
                <w:bCs/>
                <w:color w:val="000000" w:themeColor="text1"/>
                <w:kern w:val="2"/>
                <w:sz w:val="24"/>
                <w:szCs w:val="24"/>
              </w:rPr>
              <w:t>枚增加到</w:t>
            </w:r>
            <w:r w:rsidRPr="00EE3251">
              <w:rPr>
                <w:rFonts w:ascii="Times New Roman"/>
                <w:bCs/>
                <w:color w:val="000000" w:themeColor="text1"/>
                <w:kern w:val="2"/>
                <w:sz w:val="24"/>
                <w:szCs w:val="24"/>
              </w:rPr>
              <w:t>57</w:t>
            </w:r>
            <w:r w:rsidRPr="00EE3251">
              <w:rPr>
                <w:rFonts w:ascii="Times New Roman"/>
                <w:bCs/>
                <w:color w:val="000000" w:themeColor="text1"/>
                <w:kern w:val="2"/>
                <w:sz w:val="24"/>
                <w:szCs w:val="24"/>
              </w:rPr>
              <w:t>枚，製程步驟則從</w:t>
            </w:r>
            <w:r w:rsidRPr="00EE3251">
              <w:rPr>
                <w:rFonts w:ascii="Times New Roman"/>
                <w:bCs/>
                <w:color w:val="000000" w:themeColor="text1"/>
                <w:kern w:val="2"/>
                <w:sz w:val="24"/>
                <w:szCs w:val="24"/>
              </w:rPr>
              <w:t xml:space="preserve"> 1097</w:t>
            </w:r>
            <w:r w:rsidR="0024106A">
              <w:rPr>
                <w:rFonts w:ascii="Times New Roman" w:hint="eastAsia"/>
                <w:bCs/>
                <w:color w:val="000000" w:themeColor="text1"/>
                <w:kern w:val="2"/>
                <w:sz w:val="24"/>
                <w:szCs w:val="24"/>
              </w:rPr>
              <w:t>道</w:t>
            </w:r>
            <w:r w:rsidRPr="00EE3251">
              <w:rPr>
                <w:rFonts w:ascii="Times New Roman"/>
                <w:bCs/>
                <w:color w:val="000000" w:themeColor="text1"/>
                <w:kern w:val="2"/>
                <w:sz w:val="24"/>
                <w:szCs w:val="24"/>
              </w:rPr>
              <w:t>增加到</w:t>
            </w:r>
            <w:r w:rsidRPr="00EE3251">
              <w:rPr>
                <w:rFonts w:ascii="Times New Roman"/>
                <w:bCs/>
                <w:color w:val="000000" w:themeColor="text1"/>
                <w:kern w:val="2"/>
                <w:sz w:val="24"/>
                <w:szCs w:val="24"/>
              </w:rPr>
              <w:t xml:space="preserve"> 1285</w:t>
            </w:r>
            <w:r w:rsidR="0024106A">
              <w:rPr>
                <w:rFonts w:ascii="Times New Roman" w:hint="eastAsia"/>
                <w:bCs/>
                <w:color w:val="000000" w:themeColor="text1"/>
                <w:kern w:val="2"/>
                <w:sz w:val="24"/>
                <w:szCs w:val="24"/>
              </w:rPr>
              <w:t>道工序</w:t>
            </w:r>
            <w:r w:rsidR="001F68EE">
              <w:rPr>
                <w:rFonts w:hAnsi="標楷體" w:hint="eastAsia"/>
                <w:bCs/>
                <w:color w:val="000000" w:themeColor="text1"/>
                <w:kern w:val="2"/>
                <w:sz w:val="24"/>
                <w:szCs w:val="24"/>
              </w:rPr>
              <w:t>，</w:t>
            </w:r>
            <w:r w:rsidR="00B93CEA" w:rsidRPr="00EE3251">
              <w:rPr>
                <w:rFonts w:ascii="Times New Roman"/>
                <w:bCs/>
                <w:color w:val="000000" w:themeColor="text1"/>
                <w:kern w:val="2"/>
                <w:sz w:val="24"/>
                <w:szCs w:val="24"/>
              </w:rPr>
              <w:t>所以晶圓生產成本粗</w:t>
            </w:r>
            <w:r w:rsidRPr="00EE3251">
              <w:rPr>
                <w:rFonts w:ascii="Times New Roman"/>
                <w:bCs/>
                <w:color w:val="000000" w:themeColor="text1"/>
                <w:kern w:val="2"/>
                <w:sz w:val="24"/>
                <w:szCs w:val="24"/>
              </w:rPr>
              <w:t>估，較</w:t>
            </w:r>
            <w:r w:rsidRPr="00EE3251">
              <w:rPr>
                <w:rFonts w:ascii="Times New Roman"/>
                <w:bCs/>
                <w:color w:val="000000" w:themeColor="text1"/>
                <w:kern w:val="2"/>
                <w:sz w:val="24"/>
                <w:szCs w:val="24"/>
              </w:rPr>
              <w:t xml:space="preserve">25nm DRAM wafer </w:t>
            </w:r>
            <w:r w:rsidRPr="00EE3251">
              <w:rPr>
                <w:rFonts w:ascii="Times New Roman"/>
                <w:bCs/>
                <w:color w:val="000000" w:themeColor="text1"/>
                <w:kern w:val="2"/>
                <w:sz w:val="24"/>
                <w:szCs w:val="24"/>
              </w:rPr>
              <w:t>增加約</w:t>
            </w:r>
            <w:r w:rsidRPr="00EE3251">
              <w:rPr>
                <w:rFonts w:ascii="Times New Roman"/>
                <w:bCs/>
                <w:color w:val="000000" w:themeColor="text1"/>
                <w:kern w:val="2"/>
                <w:sz w:val="24"/>
                <w:szCs w:val="24"/>
              </w:rPr>
              <w:t xml:space="preserve"> 20%</w:t>
            </w:r>
            <w:r w:rsidR="001F68EE">
              <w:rPr>
                <w:rFonts w:hAnsi="標楷體" w:hint="eastAsia"/>
                <w:bCs/>
                <w:color w:val="000000" w:themeColor="text1"/>
                <w:kern w:val="2"/>
                <w:sz w:val="24"/>
                <w:szCs w:val="24"/>
              </w:rPr>
              <w:t>，</w:t>
            </w:r>
            <w:r w:rsidRPr="00EE3251">
              <w:rPr>
                <w:rFonts w:ascii="Times New Roman"/>
                <w:bCs/>
                <w:color w:val="000000" w:themeColor="text1"/>
                <w:kern w:val="2"/>
                <w:sz w:val="24"/>
                <w:szCs w:val="24"/>
              </w:rPr>
              <w:t>以晶圓代工客戶而言，每晶片成本計算公式如下：</w:t>
            </w:r>
            <w:r w:rsidRPr="00EE3251">
              <w:rPr>
                <w:rFonts w:ascii="Times New Roman"/>
                <w:bCs/>
                <w:color w:val="000000" w:themeColor="text1"/>
                <w:kern w:val="2"/>
                <w:sz w:val="24"/>
                <w:szCs w:val="24"/>
              </w:rPr>
              <w:t xml:space="preserve">Chip </w:t>
            </w:r>
            <w:r w:rsidR="00B93CEA" w:rsidRPr="00EE3251">
              <w:rPr>
                <w:rFonts w:ascii="Times New Roman"/>
                <w:bCs/>
                <w:color w:val="000000" w:themeColor="text1"/>
                <w:kern w:val="2"/>
                <w:sz w:val="24"/>
                <w:szCs w:val="24"/>
              </w:rPr>
              <w:t>c</w:t>
            </w:r>
            <w:r w:rsidRPr="00EE3251">
              <w:rPr>
                <w:rFonts w:ascii="Times New Roman"/>
                <w:bCs/>
                <w:color w:val="000000" w:themeColor="text1"/>
                <w:kern w:val="2"/>
                <w:sz w:val="24"/>
                <w:szCs w:val="24"/>
              </w:rPr>
              <w:t>ost =</w:t>
            </w:r>
            <w:r w:rsidR="00B93CEA" w:rsidRPr="00EE3251">
              <w:rPr>
                <w:rFonts w:ascii="Times New Roman"/>
                <w:bCs/>
                <w:color w:val="000000" w:themeColor="text1"/>
                <w:kern w:val="2"/>
                <w:sz w:val="24"/>
                <w:szCs w:val="24"/>
              </w:rPr>
              <w:t>W</w:t>
            </w:r>
            <w:r w:rsidRPr="00EE3251">
              <w:rPr>
                <w:rFonts w:ascii="Times New Roman"/>
                <w:bCs/>
                <w:color w:val="000000" w:themeColor="text1"/>
                <w:kern w:val="2"/>
                <w:sz w:val="24"/>
                <w:szCs w:val="24"/>
              </w:rPr>
              <w:t xml:space="preserve">afer </w:t>
            </w:r>
            <w:r w:rsidR="00B93CEA" w:rsidRPr="00EE3251">
              <w:rPr>
                <w:rFonts w:ascii="Times New Roman"/>
                <w:bCs/>
                <w:color w:val="000000" w:themeColor="text1"/>
                <w:kern w:val="2"/>
                <w:sz w:val="24"/>
                <w:szCs w:val="24"/>
              </w:rPr>
              <w:t>p</w:t>
            </w:r>
            <w:r w:rsidRPr="00EE3251">
              <w:rPr>
                <w:rFonts w:ascii="Times New Roman"/>
                <w:bCs/>
                <w:color w:val="000000" w:themeColor="text1"/>
                <w:kern w:val="2"/>
                <w:sz w:val="24"/>
                <w:szCs w:val="24"/>
              </w:rPr>
              <w:t>rice</w:t>
            </w:r>
            <w:r w:rsidR="00B93CEA" w:rsidRPr="00EE3251">
              <w:rPr>
                <w:rFonts w:ascii="Times New Roman"/>
                <w:bCs/>
                <w:color w:val="000000" w:themeColor="text1"/>
                <w:kern w:val="2"/>
                <w:sz w:val="24"/>
                <w:szCs w:val="24"/>
              </w:rPr>
              <w:t xml:space="preserve"> </w:t>
            </w:r>
            <w:r w:rsidRPr="00EE3251">
              <w:rPr>
                <w:rFonts w:ascii="Times New Roman"/>
                <w:bCs/>
                <w:color w:val="000000" w:themeColor="text1"/>
                <w:kern w:val="2"/>
                <w:sz w:val="24"/>
                <w:szCs w:val="24"/>
              </w:rPr>
              <w:t>/</w:t>
            </w:r>
            <w:r w:rsidR="00B93CEA" w:rsidRPr="00EE3251">
              <w:rPr>
                <w:rFonts w:ascii="Times New Roman"/>
                <w:bCs/>
                <w:color w:val="000000" w:themeColor="text1"/>
                <w:kern w:val="2"/>
                <w:sz w:val="24"/>
                <w:szCs w:val="24"/>
              </w:rPr>
              <w:t xml:space="preserve"> </w:t>
            </w:r>
            <w:r w:rsidRPr="00EE3251">
              <w:rPr>
                <w:rFonts w:ascii="Times New Roman"/>
                <w:bCs/>
                <w:color w:val="000000" w:themeColor="text1"/>
                <w:kern w:val="2"/>
                <w:sz w:val="24"/>
                <w:szCs w:val="24"/>
              </w:rPr>
              <w:t>(</w:t>
            </w:r>
            <w:r w:rsidR="00B93CEA" w:rsidRPr="00EE3251">
              <w:rPr>
                <w:rFonts w:ascii="Times New Roman"/>
                <w:bCs/>
                <w:color w:val="000000" w:themeColor="text1"/>
                <w:kern w:val="2"/>
                <w:sz w:val="24"/>
                <w:szCs w:val="24"/>
              </w:rPr>
              <w:t>G</w:t>
            </w:r>
            <w:r w:rsidRPr="00EE3251">
              <w:rPr>
                <w:rFonts w:ascii="Times New Roman"/>
                <w:bCs/>
                <w:color w:val="000000" w:themeColor="text1"/>
                <w:kern w:val="2"/>
                <w:sz w:val="24"/>
                <w:szCs w:val="24"/>
              </w:rPr>
              <w:t xml:space="preserve">ross die x </w:t>
            </w:r>
            <w:r w:rsidR="00B93CEA" w:rsidRPr="00EE3251">
              <w:rPr>
                <w:rFonts w:ascii="Times New Roman"/>
                <w:bCs/>
                <w:color w:val="000000" w:themeColor="text1"/>
                <w:kern w:val="2"/>
                <w:sz w:val="24"/>
                <w:szCs w:val="24"/>
              </w:rPr>
              <w:t>Y</w:t>
            </w:r>
            <w:r w:rsidRPr="00EE3251">
              <w:rPr>
                <w:rFonts w:ascii="Times New Roman"/>
                <w:bCs/>
                <w:color w:val="000000" w:themeColor="text1"/>
                <w:kern w:val="2"/>
                <w:sz w:val="24"/>
                <w:szCs w:val="24"/>
              </w:rPr>
              <w:t>ield)</w:t>
            </w:r>
          </w:p>
          <w:p w14:paraId="3F710B88" w14:textId="33D41275" w:rsidR="0089012B" w:rsidRPr="0089012B" w:rsidRDefault="0089012B" w:rsidP="0089012B">
            <w:pPr>
              <w:jc w:val="both"/>
              <w:rPr>
                <w:bCs/>
                <w:color w:val="000000" w:themeColor="text1"/>
                <w:kern w:val="2"/>
                <w:szCs w:val="24"/>
              </w:rPr>
            </w:pPr>
          </w:p>
        </w:tc>
        <w:tc>
          <w:tcPr>
            <w:tcW w:w="720" w:type="dxa"/>
          </w:tcPr>
          <w:p w14:paraId="6ED42A35" w14:textId="77777777" w:rsidR="00A931EA" w:rsidRPr="00EE3251" w:rsidRDefault="00A931EA" w:rsidP="004F3EFB">
            <w:pPr>
              <w:jc w:val="both"/>
              <w:outlineLvl w:val="0"/>
              <w:rPr>
                <w:rFonts w:eastAsia="標楷體"/>
                <w:b/>
                <w:szCs w:val="24"/>
              </w:rPr>
            </w:pPr>
          </w:p>
        </w:tc>
      </w:tr>
      <w:tr w:rsidR="00A931EA" w:rsidRPr="00EE3251" w14:paraId="130EA6DC" w14:textId="77777777" w:rsidTr="00916129">
        <w:trPr>
          <w:trHeight w:val="261"/>
        </w:trPr>
        <w:tc>
          <w:tcPr>
            <w:tcW w:w="542" w:type="dxa"/>
          </w:tcPr>
          <w:p w14:paraId="0A9B46BE" w14:textId="77777777" w:rsidR="00A931EA" w:rsidRPr="00EE3251" w:rsidRDefault="00A931EA" w:rsidP="004F3EFB">
            <w:pPr>
              <w:jc w:val="both"/>
              <w:outlineLvl w:val="0"/>
              <w:rPr>
                <w:rFonts w:eastAsia="標楷體"/>
                <w:b/>
                <w:color w:val="000000" w:themeColor="text1"/>
                <w:szCs w:val="24"/>
              </w:rPr>
            </w:pPr>
            <w:r w:rsidRPr="00EE3251">
              <w:rPr>
                <w:rFonts w:eastAsia="標楷體"/>
                <w:b/>
                <w:color w:val="000000" w:themeColor="text1"/>
                <w:szCs w:val="24"/>
              </w:rPr>
              <w:t>12</w:t>
            </w:r>
          </w:p>
        </w:tc>
        <w:tc>
          <w:tcPr>
            <w:tcW w:w="3881" w:type="dxa"/>
          </w:tcPr>
          <w:p w14:paraId="01F58B71" w14:textId="77777777" w:rsidR="00A931EA" w:rsidRPr="00EE3251" w:rsidRDefault="00A931EA" w:rsidP="004F3EFB">
            <w:pPr>
              <w:jc w:val="both"/>
              <w:outlineLvl w:val="0"/>
              <w:rPr>
                <w:rFonts w:eastAsia="標楷體"/>
                <w:b/>
                <w:color w:val="000000" w:themeColor="text1"/>
                <w:szCs w:val="24"/>
              </w:rPr>
            </w:pPr>
            <w:r w:rsidRPr="00EE3251">
              <w:rPr>
                <w:rFonts w:eastAsia="標楷體"/>
                <w:color w:val="000000" w:themeColor="text1"/>
                <w:szCs w:val="24"/>
              </w:rPr>
              <w:t>公司長期發展策略與產品技術發展藍圖似乎較不清楚，與此計畫之關聯性需補充說明清楚。</w:t>
            </w:r>
          </w:p>
        </w:tc>
        <w:tc>
          <w:tcPr>
            <w:tcW w:w="4219" w:type="dxa"/>
          </w:tcPr>
          <w:p w14:paraId="3B5EAE27" w14:textId="3A4BEFA6" w:rsidR="00E961B3" w:rsidRPr="00EE3251" w:rsidRDefault="00E961B3" w:rsidP="00E961B3">
            <w:pPr>
              <w:adjustRightInd/>
              <w:spacing w:line="240" w:lineRule="auto"/>
              <w:textAlignment w:val="auto"/>
              <w:rPr>
                <w:rFonts w:eastAsia="標楷體"/>
                <w:kern w:val="2"/>
                <w:szCs w:val="24"/>
              </w:rPr>
            </w:pPr>
            <w:r w:rsidRPr="00EE3251">
              <w:rPr>
                <w:rFonts w:eastAsia="標楷體"/>
                <w:kern w:val="2"/>
                <w:szCs w:val="24"/>
              </w:rPr>
              <w:t>感謝委員提問，</w:t>
            </w:r>
          </w:p>
          <w:p w14:paraId="63B259DF" w14:textId="77777777" w:rsidR="001F68EE" w:rsidRPr="002C325C" w:rsidRDefault="00A931EA" w:rsidP="00EC6C37">
            <w:pPr>
              <w:pStyle w:val="affc"/>
              <w:numPr>
                <w:ilvl w:val="0"/>
                <w:numId w:val="67"/>
              </w:numPr>
              <w:kinsoku w:val="0"/>
              <w:adjustRightInd w:val="0"/>
              <w:snapToGrid w:val="0"/>
              <w:ind w:leftChars="0" w:left="255" w:hanging="255"/>
              <w:jc w:val="both"/>
              <w:rPr>
                <w:rFonts w:ascii="Times New Roman"/>
                <w:kern w:val="2"/>
                <w:sz w:val="24"/>
                <w:szCs w:val="24"/>
              </w:rPr>
            </w:pPr>
            <w:r w:rsidRPr="002C325C">
              <w:rPr>
                <w:rFonts w:ascii="Times New Roman"/>
                <w:kern w:val="2"/>
                <w:sz w:val="24"/>
                <w:szCs w:val="24"/>
              </w:rPr>
              <w:t>力積電以先進技術提供</w:t>
            </w:r>
            <w:r w:rsidRPr="002C325C">
              <w:rPr>
                <w:rFonts w:ascii="Times New Roman"/>
                <w:kern w:val="2"/>
                <w:sz w:val="24"/>
                <w:szCs w:val="24"/>
              </w:rPr>
              <w:t xml:space="preserve"> 12 </w:t>
            </w:r>
            <w:r w:rsidRPr="002C325C">
              <w:rPr>
                <w:rFonts w:ascii="Times New Roman"/>
                <w:kern w:val="2"/>
                <w:sz w:val="24"/>
                <w:szCs w:val="24"/>
              </w:rPr>
              <w:t>吋及</w:t>
            </w:r>
            <w:r w:rsidRPr="002C325C">
              <w:rPr>
                <w:rFonts w:ascii="Times New Roman"/>
                <w:kern w:val="2"/>
                <w:sz w:val="24"/>
                <w:szCs w:val="24"/>
              </w:rPr>
              <w:t>8</w:t>
            </w:r>
            <w:r w:rsidR="001F68EE" w:rsidRPr="002C325C">
              <w:rPr>
                <w:rFonts w:ascii="Times New Roman"/>
                <w:kern w:val="2"/>
                <w:sz w:val="24"/>
                <w:szCs w:val="24"/>
              </w:rPr>
              <w:t>吋晶圓專業代工服務</w:t>
            </w:r>
            <w:r w:rsidR="001F68EE" w:rsidRPr="002C325C">
              <w:rPr>
                <w:rFonts w:ascii="Times New Roman"/>
                <w:bCs/>
                <w:color w:val="000000" w:themeColor="text1"/>
                <w:kern w:val="2"/>
                <w:sz w:val="24"/>
                <w:szCs w:val="24"/>
              </w:rPr>
              <w:t>，</w:t>
            </w:r>
            <w:r w:rsidRPr="002C325C">
              <w:rPr>
                <w:rFonts w:ascii="Times New Roman"/>
                <w:kern w:val="2"/>
                <w:sz w:val="24"/>
                <w:szCs w:val="24"/>
              </w:rPr>
              <w:t>不僅提供利基型記憶體先進製程以協助國內外客戶生產相關產品，同時也提供客製化的邏輯暨特殊應用產品代工服務，成為世界級大廠的最佳合作夥伴。</w:t>
            </w:r>
          </w:p>
          <w:p w14:paraId="56E7EDB3" w14:textId="08AF1975" w:rsidR="002C325C" w:rsidRPr="002C325C" w:rsidRDefault="002C325C" w:rsidP="00EC6C37">
            <w:pPr>
              <w:pStyle w:val="affc"/>
              <w:numPr>
                <w:ilvl w:val="0"/>
                <w:numId w:val="67"/>
              </w:numPr>
              <w:kinsoku w:val="0"/>
              <w:adjustRightInd w:val="0"/>
              <w:snapToGrid w:val="0"/>
              <w:ind w:leftChars="0" w:left="255" w:hanging="255"/>
              <w:jc w:val="both"/>
              <w:rPr>
                <w:rFonts w:ascii="Times New Roman"/>
                <w:kern w:val="2"/>
                <w:sz w:val="24"/>
                <w:szCs w:val="24"/>
              </w:rPr>
            </w:pPr>
            <w:r>
              <w:rPr>
                <w:rFonts w:ascii="Times New Roman"/>
                <w:kern w:val="2"/>
                <w:sz w:val="24"/>
                <w:szCs w:val="24"/>
              </w:rPr>
              <w:t>本公司技術發展藍圖及其應用</w:t>
            </w:r>
            <w:r w:rsidR="00A931EA" w:rsidRPr="002C325C">
              <w:rPr>
                <w:rFonts w:ascii="Times New Roman"/>
                <w:kern w:val="2"/>
                <w:sz w:val="24"/>
                <w:szCs w:val="24"/>
              </w:rPr>
              <w:t>產品類別如</w:t>
            </w:r>
            <w:r w:rsidRPr="002C325C">
              <w:rPr>
                <w:rFonts w:ascii="Times New Roman"/>
                <w:kern w:val="2"/>
                <w:sz w:val="24"/>
                <w:szCs w:val="24"/>
              </w:rPr>
              <w:t>P2</w:t>
            </w:r>
            <w:r w:rsidR="0045316A">
              <w:rPr>
                <w:rFonts w:ascii="Times New Roman"/>
                <w:kern w:val="2"/>
                <w:sz w:val="24"/>
                <w:szCs w:val="24"/>
              </w:rPr>
              <w:t>8</w:t>
            </w:r>
            <w:r w:rsidR="00A931EA" w:rsidRPr="002C325C">
              <w:rPr>
                <w:rFonts w:ascii="Times New Roman"/>
                <w:kern w:val="2"/>
                <w:sz w:val="24"/>
                <w:szCs w:val="24"/>
              </w:rPr>
              <w:t>圖</w:t>
            </w:r>
            <w:r w:rsidR="00916129" w:rsidRPr="002C325C">
              <w:rPr>
                <w:rFonts w:ascii="Times New Roman"/>
                <w:kern w:val="2"/>
                <w:sz w:val="24"/>
                <w:szCs w:val="24"/>
              </w:rPr>
              <w:t>1.5</w:t>
            </w:r>
            <w:r w:rsidRPr="002C325C">
              <w:rPr>
                <w:rFonts w:ascii="Times New Roman"/>
                <w:kern w:val="2"/>
                <w:sz w:val="24"/>
                <w:szCs w:val="24"/>
              </w:rPr>
              <w:t>所示，各製程能力皆能依照客戶需求與時俱進，</w:t>
            </w:r>
            <w:r w:rsidR="00A931EA" w:rsidRPr="002C325C">
              <w:rPr>
                <w:rFonts w:ascii="Times New Roman"/>
                <w:kern w:val="2"/>
                <w:sz w:val="24"/>
                <w:szCs w:val="24"/>
              </w:rPr>
              <w:t>在主流</w:t>
            </w:r>
            <w:r w:rsidR="00A931EA" w:rsidRPr="002C325C">
              <w:rPr>
                <w:rFonts w:ascii="Times New Roman"/>
                <w:kern w:val="2"/>
                <w:sz w:val="24"/>
                <w:szCs w:val="24"/>
              </w:rPr>
              <w:t>DRAM</w:t>
            </w:r>
            <w:r w:rsidR="00A931EA" w:rsidRPr="002C325C">
              <w:rPr>
                <w:rFonts w:ascii="Times New Roman"/>
                <w:kern w:val="2"/>
                <w:sz w:val="24"/>
                <w:szCs w:val="24"/>
              </w:rPr>
              <w:t>製程上朝</w:t>
            </w:r>
            <w:r w:rsidR="00A931EA" w:rsidRPr="002C325C">
              <w:rPr>
                <w:rFonts w:ascii="Times New Roman"/>
                <w:kern w:val="2"/>
                <w:sz w:val="24"/>
                <w:szCs w:val="24"/>
              </w:rPr>
              <w:t xml:space="preserve">20nm </w:t>
            </w:r>
            <w:r w:rsidR="00A931EA" w:rsidRPr="002C325C">
              <w:rPr>
                <w:rFonts w:ascii="Times New Roman"/>
                <w:kern w:val="2"/>
                <w:sz w:val="24"/>
                <w:szCs w:val="24"/>
              </w:rPr>
              <w:t>發展，邏輯製</w:t>
            </w:r>
            <w:r w:rsidR="00A931EA" w:rsidRPr="002C325C">
              <w:rPr>
                <w:rFonts w:ascii="Times New Roman"/>
                <w:kern w:val="2"/>
                <w:sz w:val="24"/>
                <w:szCs w:val="24"/>
              </w:rPr>
              <w:lastRenderedPageBreak/>
              <w:t>程則強化利基型產品的精進。</w:t>
            </w:r>
          </w:p>
          <w:p w14:paraId="01425E5A" w14:textId="197FFE46" w:rsidR="00A931EA" w:rsidRPr="002C325C" w:rsidRDefault="00A931EA" w:rsidP="00EC6C37">
            <w:pPr>
              <w:pStyle w:val="affc"/>
              <w:numPr>
                <w:ilvl w:val="0"/>
                <w:numId w:val="67"/>
              </w:numPr>
              <w:kinsoku w:val="0"/>
              <w:adjustRightInd w:val="0"/>
              <w:snapToGrid w:val="0"/>
              <w:ind w:leftChars="0" w:left="255" w:hanging="255"/>
              <w:jc w:val="both"/>
              <w:rPr>
                <w:rFonts w:ascii="Times New Roman"/>
                <w:kern w:val="2"/>
                <w:sz w:val="24"/>
                <w:szCs w:val="24"/>
              </w:rPr>
            </w:pPr>
            <w:r w:rsidRPr="002C325C">
              <w:rPr>
                <w:rFonts w:ascii="Times New Roman"/>
                <w:color w:val="000000"/>
                <w:kern w:val="2"/>
                <w:sz w:val="24"/>
                <w:szCs w:val="24"/>
              </w:rPr>
              <w:t>AIM</w:t>
            </w:r>
            <w:r w:rsidRPr="002C325C">
              <w:rPr>
                <w:rFonts w:ascii="Times New Roman"/>
                <w:color w:val="000000"/>
                <w:kern w:val="2"/>
                <w:sz w:val="24"/>
                <w:szCs w:val="24"/>
              </w:rPr>
              <w:t>是整合</w:t>
            </w:r>
            <w:r w:rsidRPr="002C325C">
              <w:rPr>
                <w:rFonts w:ascii="Times New Roman"/>
                <w:color w:val="000000"/>
                <w:kern w:val="2"/>
                <w:sz w:val="24"/>
                <w:szCs w:val="24"/>
              </w:rPr>
              <w:t xml:space="preserve">DRAM </w:t>
            </w:r>
            <w:r w:rsidRPr="002C325C">
              <w:rPr>
                <w:rFonts w:ascii="Times New Roman"/>
                <w:color w:val="000000"/>
                <w:kern w:val="2"/>
                <w:sz w:val="24"/>
                <w:szCs w:val="24"/>
              </w:rPr>
              <w:t>與</w:t>
            </w:r>
            <w:r w:rsidR="002C325C">
              <w:rPr>
                <w:rFonts w:ascii="Times New Roman"/>
                <w:color w:val="000000"/>
                <w:kern w:val="2"/>
                <w:sz w:val="24"/>
                <w:szCs w:val="24"/>
              </w:rPr>
              <w:t>邏輯製程創新技術平台，未來</w:t>
            </w:r>
            <w:r w:rsidR="002C325C" w:rsidRPr="002C325C">
              <w:rPr>
                <w:rFonts w:ascii="Times New Roman"/>
                <w:color w:val="000000"/>
                <w:kern w:val="2"/>
                <w:sz w:val="24"/>
                <w:szCs w:val="24"/>
              </w:rPr>
              <w:t>發展方向有二</w:t>
            </w:r>
            <w:r w:rsidR="002C325C" w:rsidRPr="002C325C">
              <w:rPr>
                <w:rFonts w:ascii="Times New Roman"/>
                <w:color w:val="000000"/>
                <w:kern w:val="2"/>
                <w:sz w:val="24"/>
                <w:szCs w:val="24"/>
              </w:rPr>
              <w:t xml:space="preserve"> (</w:t>
            </w:r>
            <w:r w:rsidR="002C325C" w:rsidRPr="002C325C">
              <w:rPr>
                <w:rFonts w:ascii="Times New Roman"/>
                <w:color w:val="000000"/>
                <w:kern w:val="2"/>
                <w:sz w:val="24"/>
                <w:szCs w:val="24"/>
              </w:rPr>
              <w:t>如</w:t>
            </w:r>
            <w:r w:rsidR="002C325C" w:rsidRPr="002C325C">
              <w:rPr>
                <w:rFonts w:ascii="Times New Roman"/>
                <w:kern w:val="2"/>
                <w:sz w:val="24"/>
                <w:szCs w:val="24"/>
              </w:rPr>
              <w:t>P28</w:t>
            </w:r>
            <w:r w:rsidR="002C325C" w:rsidRPr="002C325C">
              <w:rPr>
                <w:rFonts w:ascii="Times New Roman"/>
                <w:kern w:val="2"/>
                <w:sz w:val="24"/>
                <w:szCs w:val="24"/>
              </w:rPr>
              <w:fldChar w:fldCharType="begin"/>
            </w:r>
            <w:r w:rsidR="002C325C" w:rsidRPr="002C325C">
              <w:rPr>
                <w:rFonts w:ascii="Times New Roman"/>
                <w:kern w:val="2"/>
                <w:sz w:val="24"/>
                <w:szCs w:val="24"/>
              </w:rPr>
              <w:instrText xml:space="preserve"> REF AIMRoadmap \h  \* MERGEFORMAT </w:instrText>
            </w:r>
            <w:r w:rsidR="002C325C" w:rsidRPr="002C325C">
              <w:rPr>
                <w:rFonts w:ascii="Times New Roman"/>
                <w:kern w:val="2"/>
                <w:sz w:val="24"/>
                <w:szCs w:val="24"/>
              </w:rPr>
            </w:r>
            <w:r w:rsidR="002C325C" w:rsidRPr="002C325C">
              <w:rPr>
                <w:rFonts w:ascii="Times New Roman"/>
                <w:kern w:val="2"/>
                <w:sz w:val="24"/>
                <w:szCs w:val="24"/>
              </w:rPr>
              <w:fldChar w:fldCharType="end"/>
            </w:r>
            <w:r w:rsidR="002C325C" w:rsidRPr="002C325C">
              <w:rPr>
                <w:rFonts w:ascii="Times New Roman"/>
                <w:color w:val="000000"/>
                <w:kern w:val="2"/>
                <w:sz w:val="24"/>
                <w:szCs w:val="24"/>
              </w:rPr>
              <w:t>圖</w:t>
            </w:r>
            <w:r w:rsidR="002C325C" w:rsidRPr="002C325C">
              <w:rPr>
                <w:rFonts w:ascii="Times New Roman"/>
                <w:color w:val="000000"/>
                <w:kern w:val="2"/>
                <w:sz w:val="24"/>
                <w:szCs w:val="24"/>
              </w:rPr>
              <w:t xml:space="preserve">1.6 </w:t>
            </w:r>
            <w:r w:rsidR="002C325C" w:rsidRPr="002C325C">
              <w:rPr>
                <w:rFonts w:ascii="Times New Roman"/>
                <w:color w:val="000000"/>
                <w:kern w:val="2"/>
                <w:sz w:val="24"/>
                <w:szCs w:val="24"/>
              </w:rPr>
              <w:t>所示</w:t>
            </w:r>
            <w:r w:rsidR="002C325C" w:rsidRPr="002C325C">
              <w:rPr>
                <w:rFonts w:ascii="Times New Roman"/>
                <w:color w:val="000000"/>
                <w:kern w:val="2"/>
                <w:sz w:val="24"/>
                <w:szCs w:val="24"/>
              </w:rPr>
              <w:t>)</w:t>
            </w:r>
            <w:r w:rsidR="002C325C" w:rsidRPr="002C325C">
              <w:rPr>
                <w:rFonts w:ascii="Times New Roman"/>
                <w:color w:val="000000"/>
                <w:kern w:val="2"/>
                <w:sz w:val="24"/>
                <w:szCs w:val="24"/>
              </w:rPr>
              <w:t>：</w:t>
            </w:r>
          </w:p>
          <w:p w14:paraId="6A2A5053" w14:textId="77777777" w:rsidR="00A931EA" w:rsidRPr="002C325C" w:rsidRDefault="00A931EA" w:rsidP="00EC6C37">
            <w:pPr>
              <w:pStyle w:val="affc"/>
              <w:numPr>
                <w:ilvl w:val="0"/>
                <w:numId w:val="69"/>
              </w:numPr>
              <w:kinsoku w:val="0"/>
              <w:adjustRightInd w:val="0"/>
              <w:snapToGrid w:val="0"/>
              <w:ind w:leftChars="0" w:left="539" w:hanging="284"/>
              <w:jc w:val="both"/>
              <w:rPr>
                <w:rFonts w:ascii="Times New Roman"/>
                <w:color w:val="000000"/>
                <w:kern w:val="2"/>
                <w:sz w:val="24"/>
                <w:szCs w:val="24"/>
              </w:rPr>
            </w:pPr>
            <w:r w:rsidRPr="002C325C">
              <w:rPr>
                <w:rFonts w:ascii="Times New Roman"/>
                <w:color w:val="000000"/>
                <w:kern w:val="2"/>
                <w:sz w:val="24"/>
                <w:szCs w:val="24"/>
              </w:rPr>
              <w:t>隨同主流</w:t>
            </w:r>
            <w:r w:rsidRPr="002C325C">
              <w:rPr>
                <w:rFonts w:ascii="Times New Roman"/>
                <w:color w:val="000000"/>
                <w:kern w:val="2"/>
                <w:sz w:val="24"/>
                <w:szCs w:val="24"/>
              </w:rPr>
              <w:t xml:space="preserve">DRAM </w:t>
            </w:r>
            <w:r w:rsidRPr="002C325C">
              <w:rPr>
                <w:rFonts w:ascii="Times New Roman"/>
                <w:color w:val="000000"/>
                <w:kern w:val="2"/>
                <w:sz w:val="24"/>
                <w:szCs w:val="24"/>
              </w:rPr>
              <w:t>的製程發展，進一步微縮</w:t>
            </w:r>
            <w:r w:rsidRPr="002C325C">
              <w:rPr>
                <w:rFonts w:ascii="Times New Roman"/>
                <w:color w:val="000000"/>
                <w:kern w:val="2"/>
                <w:sz w:val="24"/>
                <w:szCs w:val="24"/>
              </w:rPr>
              <w:t xml:space="preserve"> DRAM </w:t>
            </w:r>
            <w:r w:rsidRPr="002C325C">
              <w:rPr>
                <w:rFonts w:ascii="Times New Roman"/>
                <w:color w:val="000000"/>
                <w:kern w:val="2"/>
                <w:sz w:val="24"/>
                <w:szCs w:val="24"/>
              </w:rPr>
              <w:t>陣列與邏輯電路，可以降低生產成本與提升產品效能。</w:t>
            </w:r>
          </w:p>
          <w:p w14:paraId="24F85F64" w14:textId="77777777" w:rsidR="00A931EA" w:rsidRPr="0089012B" w:rsidRDefault="00A931EA" w:rsidP="00EC6C37">
            <w:pPr>
              <w:pStyle w:val="affc"/>
              <w:numPr>
                <w:ilvl w:val="0"/>
                <w:numId w:val="69"/>
              </w:numPr>
              <w:adjustRightInd w:val="0"/>
              <w:snapToGrid w:val="0"/>
              <w:ind w:leftChars="0" w:left="539" w:hanging="284"/>
              <w:jc w:val="both"/>
              <w:outlineLvl w:val="0"/>
              <w:rPr>
                <w:rFonts w:ascii="Times New Roman"/>
                <w:b/>
                <w:szCs w:val="24"/>
              </w:rPr>
            </w:pPr>
            <w:r w:rsidRPr="002C325C">
              <w:rPr>
                <w:rFonts w:ascii="Times New Roman"/>
                <w:color w:val="000000"/>
                <w:kern w:val="2"/>
                <w:sz w:val="24"/>
                <w:szCs w:val="24"/>
              </w:rPr>
              <w:t xml:space="preserve">3D </w:t>
            </w:r>
            <w:r w:rsidRPr="002C325C">
              <w:rPr>
                <w:rFonts w:ascii="Times New Roman"/>
                <w:color w:val="000000"/>
                <w:kern w:val="2"/>
                <w:sz w:val="24"/>
                <w:szCs w:val="24"/>
              </w:rPr>
              <w:t>異質整合</w:t>
            </w:r>
            <w:r w:rsidRPr="002C325C">
              <w:rPr>
                <w:rFonts w:ascii="Times New Roman"/>
                <w:color w:val="000000"/>
                <w:kern w:val="2"/>
                <w:sz w:val="24"/>
                <w:szCs w:val="24"/>
              </w:rPr>
              <w:t xml:space="preserve"> DRAM </w:t>
            </w:r>
            <w:r w:rsidRPr="002C325C">
              <w:rPr>
                <w:rFonts w:ascii="Times New Roman"/>
                <w:color w:val="000000"/>
                <w:kern w:val="2"/>
                <w:sz w:val="24"/>
                <w:szCs w:val="24"/>
              </w:rPr>
              <w:t>與邏輯晶片，分別使用對</w:t>
            </w:r>
            <w:r w:rsidRPr="002C325C">
              <w:rPr>
                <w:rFonts w:ascii="Times New Roman"/>
                <w:color w:val="000000"/>
                <w:kern w:val="2"/>
                <w:sz w:val="24"/>
                <w:szCs w:val="24"/>
              </w:rPr>
              <w:t xml:space="preserve">DRAM </w:t>
            </w:r>
            <w:r w:rsidRPr="002C325C">
              <w:rPr>
                <w:rFonts w:ascii="Times New Roman"/>
                <w:color w:val="000000"/>
                <w:kern w:val="2"/>
                <w:sz w:val="24"/>
                <w:szCs w:val="24"/>
              </w:rPr>
              <w:t>與邏輯生產的友善製程。因為</w:t>
            </w:r>
            <w:r w:rsidRPr="002C325C">
              <w:rPr>
                <w:rFonts w:ascii="Times New Roman"/>
                <w:color w:val="000000"/>
                <w:kern w:val="2"/>
                <w:sz w:val="24"/>
                <w:szCs w:val="24"/>
              </w:rPr>
              <w:t xml:space="preserve">DRAM </w:t>
            </w:r>
            <w:r w:rsidRPr="002C325C">
              <w:rPr>
                <w:rFonts w:ascii="Times New Roman"/>
                <w:color w:val="000000"/>
                <w:kern w:val="2"/>
                <w:sz w:val="24"/>
                <w:szCs w:val="24"/>
              </w:rPr>
              <w:t>與邏輯的直接貼合，位元數量極大化，兩者距離極小化，同時達成提高效能並降低耗能。</w:t>
            </w:r>
          </w:p>
          <w:p w14:paraId="745871BE" w14:textId="5BF6C535" w:rsidR="0089012B" w:rsidRPr="0089012B" w:rsidRDefault="0089012B" w:rsidP="0089012B">
            <w:pPr>
              <w:snapToGrid w:val="0"/>
              <w:jc w:val="both"/>
              <w:outlineLvl w:val="0"/>
              <w:rPr>
                <w:b/>
                <w:szCs w:val="24"/>
              </w:rPr>
            </w:pPr>
          </w:p>
        </w:tc>
        <w:tc>
          <w:tcPr>
            <w:tcW w:w="720" w:type="dxa"/>
          </w:tcPr>
          <w:p w14:paraId="0010796B" w14:textId="77777777" w:rsidR="00A931EA" w:rsidRPr="00EE3251" w:rsidRDefault="00A931EA" w:rsidP="004F3EFB">
            <w:pPr>
              <w:jc w:val="both"/>
              <w:outlineLvl w:val="0"/>
              <w:rPr>
                <w:rFonts w:eastAsia="標楷體"/>
                <w:b/>
                <w:szCs w:val="24"/>
              </w:rPr>
            </w:pPr>
          </w:p>
        </w:tc>
      </w:tr>
    </w:tbl>
    <w:p w14:paraId="3424071D" w14:textId="77777777" w:rsidR="00A931EA" w:rsidRPr="00EE3251" w:rsidRDefault="00A931EA" w:rsidP="00A931EA">
      <w:pPr>
        <w:widowControl/>
        <w:kinsoku w:val="0"/>
        <w:overflowPunct w:val="0"/>
        <w:autoSpaceDE w:val="0"/>
        <w:autoSpaceDN w:val="0"/>
        <w:spacing w:line="0" w:lineRule="atLeast"/>
        <w:ind w:right="-397"/>
        <w:textAlignment w:val="bottom"/>
        <w:rPr>
          <w:rFonts w:eastAsia="標楷體"/>
          <w:sz w:val="20"/>
        </w:rPr>
      </w:pPr>
      <w:r w:rsidRPr="00EE3251">
        <w:rPr>
          <w:rFonts w:eastAsia="標楷體"/>
          <w:sz w:val="20"/>
        </w:rPr>
        <w:t>註</w:t>
      </w:r>
      <w:r w:rsidRPr="00EE3251">
        <w:rPr>
          <w:rFonts w:eastAsia="標楷體"/>
          <w:sz w:val="20"/>
        </w:rPr>
        <w:t>1</w:t>
      </w:r>
      <w:r w:rsidRPr="00EE3251">
        <w:rPr>
          <w:rFonts w:eastAsia="標楷體"/>
          <w:sz w:val="20"/>
        </w:rPr>
        <w:t>：請將本表按審查時間先後順序，附加於計畫書目錄前。</w:t>
      </w:r>
    </w:p>
    <w:p w14:paraId="6531A5B7" w14:textId="77777777" w:rsidR="00A931EA" w:rsidRPr="00EE3251" w:rsidRDefault="00A931EA" w:rsidP="00A931EA">
      <w:pPr>
        <w:widowControl/>
        <w:kinsoku w:val="0"/>
        <w:overflowPunct w:val="0"/>
        <w:autoSpaceDE w:val="0"/>
        <w:autoSpaceDN w:val="0"/>
        <w:spacing w:line="0" w:lineRule="atLeast"/>
        <w:ind w:right="-397"/>
        <w:textAlignment w:val="bottom"/>
        <w:rPr>
          <w:rFonts w:eastAsia="標楷體"/>
          <w:sz w:val="20"/>
        </w:rPr>
      </w:pPr>
      <w:r w:rsidRPr="00EE3251">
        <w:rPr>
          <w:rFonts w:eastAsia="標楷體"/>
          <w:sz w:val="20"/>
        </w:rPr>
        <w:t>註</w:t>
      </w:r>
      <w:r w:rsidRPr="00EE3251">
        <w:rPr>
          <w:rFonts w:eastAsia="標楷體"/>
          <w:sz w:val="20"/>
        </w:rPr>
        <w:t>2</w:t>
      </w:r>
      <w:r w:rsidRPr="00EE3251">
        <w:rPr>
          <w:rFonts w:eastAsia="標楷體"/>
          <w:sz w:val="20"/>
        </w:rPr>
        <w:t>：計畫書內容有修正處，請將已修正文字以粗體</w:t>
      </w:r>
      <w:r w:rsidRPr="00EE3251">
        <w:rPr>
          <w:rFonts w:eastAsia="標楷體"/>
          <w:sz w:val="20"/>
        </w:rPr>
        <w:t>+</w:t>
      </w:r>
      <w:r w:rsidRPr="00EE3251">
        <w:rPr>
          <w:rFonts w:eastAsia="標楷體"/>
          <w:sz w:val="20"/>
        </w:rPr>
        <w:t>底線表示。</w:t>
      </w:r>
    </w:p>
    <w:p w14:paraId="3CAF3E67" w14:textId="77777777" w:rsidR="00A931EA" w:rsidRPr="00EE3251" w:rsidRDefault="00A931EA" w:rsidP="00A931EA">
      <w:pPr>
        <w:jc w:val="center"/>
        <w:rPr>
          <w:rFonts w:eastAsia="標楷體"/>
          <w:sz w:val="34"/>
        </w:rPr>
      </w:pPr>
      <w:r w:rsidRPr="00EE3251">
        <w:rPr>
          <w:rFonts w:eastAsia="標楷體"/>
          <w:b/>
          <w:sz w:val="32"/>
          <w:szCs w:val="32"/>
        </w:rPr>
        <w:br w:type="page"/>
      </w:r>
      <w:r w:rsidRPr="00EE3251">
        <w:rPr>
          <w:rFonts w:eastAsia="標楷體"/>
          <w:sz w:val="34"/>
        </w:rPr>
        <w:lastRenderedPageBreak/>
        <w:t>計畫書摘要表</w:t>
      </w:r>
    </w:p>
    <w:p w14:paraId="29F9BA47" w14:textId="77777777" w:rsidR="00A931EA" w:rsidRPr="00EE3251" w:rsidRDefault="00A931EA" w:rsidP="00A931EA">
      <w:pPr>
        <w:tabs>
          <w:tab w:val="left" w:pos="7380"/>
        </w:tabs>
        <w:kinsoku w:val="0"/>
        <w:rPr>
          <w:rFonts w:eastAsia="標楷體"/>
          <w:sz w:val="20"/>
        </w:rPr>
      </w:pPr>
      <w:bookmarkStart w:id="6" w:name="_Toc383670581"/>
      <w:r w:rsidRPr="00EE3251">
        <w:rPr>
          <w:rFonts w:eastAsia="標楷體"/>
        </w:rPr>
        <w:t>綜合資料</w:t>
      </w:r>
      <w:r w:rsidRPr="00EE3251">
        <w:rPr>
          <w:rFonts w:eastAsia="標楷體"/>
          <w:sz w:val="20"/>
        </w:rPr>
        <w:tab/>
      </w:r>
      <w:r w:rsidRPr="00EE3251">
        <w:rPr>
          <w:rFonts w:eastAsia="標楷體"/>
          <w:sz w:val="20"/>
        </w:rPr>
        <w:t>金額單位：千元</w:t>
      </w:r>
      <w:bookmarkEnd w:id="6"/>
    </w:p>
    <w:tbl>
      <w:tblPr>
        <w:tblW w:w="5004"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918"/>
        <w:gridCol w:w="949"/>
        <w:gridCol w:w="923"/>
        <w:gridCol w:w="637"/>
        <w:gridCol w:w="641"/>
        <w:gridCol w:w="634"/>
        <w:gridCol w:w="471"/>
        <w:gridCol w:w="947"/>
        <w:gridCol w:w="416"/>
        <w:gridCol w:w="401"/>
        <w:gridCol w:w="1482"/>
      </w:tblGrid>
      <w:tr w:rsidR="00A931EA" w:rsidRPr="00EE3251" w14:paraId="21E81F31" w14:textId="77777777" w:rsidTr="004F3EFB">
        <w:trPr>
          <w:trHeight w:val="1029"/>
          <w:jc w:val="center"/>
        </w:trPr>
        <w:tc>
          <w:tcPr>
            <w:tcW w:w="1918" w:type="dxa"/>
            <w:tcBorders>
              <w:top w:val="single" w:sz="8" w:space="0" w:color="auto"/>
              <w:left w:val="single" w:sz="8" w:space="0" w:color="auto"/>
              <w:bottom w:val="single" w:sz="8" w:space="0" w:color="auto"/>
              <w:right w:val="single" w:sz="8" w:space="0" w:color="auto"/>
            </w:tcBorders>
            <w:vAlign w:val="center"/>
          </w:tcPr>
          <w:p w14:paraId="6C6C0CDB"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計畫名稱</w:t>
            </w:r>
          </w:p>
        </w:tc>
        <w:tc>
          <w:tcPr>
            <w:tcW w:w="7501" w:type="dxa"/>
            <w:gridSpan w:val="10"/>
            <w:tcBorders>
              <w:top w:val="single" w:sz="8" w:space="0" w:color="auto"/>
              <w:left w:val="single" w:sz="8" w:space="0" w:color="auto"/>
              <w:bottom w:val="single" w:sz="8" w:space="0" w:color="auto"/>
              <w:right w:val="single" w:sz="8" w:space="0" w:color="auto"/>
            </w:tcBorders>
            <w:vAlign w:val="center"/>
          </w:tcPr>
          <w:p w14:paraId="08363050"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 xml:space="preserve">AI-Compute-In-DRAM (AIM) </w:t>
            </w:r>
            <w:r w:rsidRPr="00EE3251">
              <w:rPr>
                <w:rFonts w:eastAsia="標楷體"/>
                <w:position w:val="-36"/>
                <w:szCs w:val="24"/>
              </w:rPr>
              <w:t>晶圓製造創新服務平台研發計畫</w:t>
            </w:r>
          </w:p>
        </w:tc>
      </w:tr>
      <w:tr w:rsidR="00A931EA" w:rsidRPr="00EE3251" w14:paraId="49C2B872" w14:textId="77777777" w:rsidTr="004F3EFB">
        <w:trPr>
          <w:trHeight w:val="1114"/>
          <w:jc w:val="center"/>
        </w:trPr>
        <w:tc>
          <w:tcPr>
            <w:tcW w:w="1918" w:type="dxa"/>
            <w:tcBorders>
              <w:top w:val="single" w:sz="8" w:space="0" w:color="auto"/>
              <w:left w:val="single" w:sz="8" w:space="0" w:color="auto"/>
              <w:bottom w:val="single" w:sz="8" w:space="0" w:color="auto"/>
              <w:right w:val="single" w:sz="8" w:space="0" w:color="auto"/>
            </w:tcBorders>
            <w:vAlign w:val="center"/>
          </w:tcPr>
          <w:p w14:paraId="61016221"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申請單位名稱</w:t>
            </w:r>
          </w:p>
        </w:tc>
        <w:tc>
          <w:tcPr>
            <w:tcW w:w="3150" w:type="dxa"/>
            <w:gridSpan w:val="4"/>
            <w:tcBorders>
              <w:top w:val="single" w:sz="8" w:space="0" w:color="auto"/>
              <w:left w:val="single" w:sz="8" w:space="0" w:color="auto"/>
              <w:bottom w:val="single" w:sz="8" w:space="0" w:color="auto"/>
              <w:right w:val="single" w:sz="8" w:space="0" w:color="auto"/>
            </w:tcBorders>
            <w:vAlign w:val="center"/>
          </w:tcPr>
          <w:p w14:paraId="0D1E8932" w14:textId="77777777" w:rsidR="00A931EA" w:rsidRPr="00EE3251" w:rsidRDefault="00A931EA" w:rsidP="004F3EFB">
            <w:pPr>
              <w:pStyle w:val="28"/>
              <w:kinsoku w:val="0"/>
              <w:adjustRightInd/>
              <w:spacing w:line="240" w:lineRule="auto"/>
              <w:jc w:val="center"/>
              <w:textAlignment w:val="auto"/>
              <w:rPr>
                <w:position w:val="-36"/>
                <w:sz w:val="24"/>
                <w:szCs w:val="24"/>
              </w:rPr>
            </w:pPr>
            <w:r w:rsidRPr="00EE3251">
              <w:rPr>
                <w:position w:val="-36"/>
                <w:sz w:val="24"/>
                <w:szCs w:val="24"/>
              </w:rPr>
              <w:t>力晶積成電子製造股份有限公司</w:t>
            </w:r>
          </w:p>
        </w:tc>
        <w:tc>
          <w:tcPr>
            <w:tcW w:w="1105" w:type="dxa"/>
            <w:gridSpan w:val="2"/>
            <w:tcBorders>
              <w:top w:val="single" w:sz="8" w:space="0" w:color="auto"/>
              <w:left w:val="single" w:sz="8" w:space="0" w:color="auto"/>
              <w:bottom w:val="single" w:sz="8" w:space="0" w:color="auto"/>
              <w:right w:val="single" w:sz="8" w:space="0" w:color="auto"/>
            </w:tcBorders>
            <w:vAlign w:val="center"/>
          </w:tcPr>
          <w:p w14:paraId="67820AA5" w14:textId="77777777" w:rsidR="00A931EA" w:rsidRPr="00EE3251" w:rsidRDefault="00A931EA" w:rsidP="004F3EFB">
            <w:pPr>
              <w:pStyle w:val="28"/>
              <w:kinsoku w:val="0"/>
              <w:adjustRightInd/>
              <w:spacing w:line="240" w:lineRule="auto"/>
              <w:jc w:val="center"/>
              <w:textAlignment w:val="auto"/>
              <w:rPr>
                <w:position w:val="-36"/>
                <w:sz w:val="24"/>
                <w:szCs w:val="24"/>
              </w:rPr>
            </w:pPr>
            <w:r w:rsidRPr="00EE3251">
              <w:rPr>
                <w:position w:val="-36"/>
                <w:sz w:val="24"/>
                <w:szCs w:val="24"/>
              </w:rPr>
              <w:t>通訊地址</w:t>
            </w:r>
          </w:p>
        </w:tc>
        <w:tc>
          <w:tcPr>
            <w:tcW w:w="3246" w:type="dxa"/>
            <w:gridSpan w:val="4"/>
            <w:tcBorders>
              <w:top w:val="single" w:sz="8" w:space="0" w:color="auto"/>
              <w:left w:val="single" w:sz="8" w:space="0" w:color="auto"/>
              <w:bottom w:val="single" w:sz="8" w:space="0" w:color="auto"/>
              <w:right w:val="single" w:sz="8" w:space="0" w:color="auto"/>
            </w:tcBorders>
            <w:vAlign w:val="center"/>
          </w:tcPr>
          <w:p w14:paraId="02DF40B9" w14:textId="77777777" w:rsidR="00A931EA" w:rsidRPr="00EE3251" w:rsidRDefault="00A931EA" w:rsidP="004F3EFB">
            <w:pPr>
              <w:pStyle w:val="28"/>
              <w:kinsoku w:val="0"/>
              <w:adjustRightInd/>
              <w:spacing w:line="240" w:lineRule="auto"/>
              <w:jc w:val="center"/>
              <w:textAlignment w:val="auto"/>
              <w:rPr>
                <w:position w:val="-36"/>
                <w:sz w:val="24"/>
                <w:szCs w:val="24"/>
              </w:rPr>
            </w:pPr>
            <w:r w:rsidRPr="00EE3251">
              <w:rPr>
                <w:position w:val="-36"/>
                <w:sz w:val="24"/>
                <w:szCs w:val="24"/>
              </w:rPr>
              <w:t>300</w:t>
            </w:r>
            <w:r w:rsidRPr="00EE3251">
              <w:rPr>
                <w:position w:val="-36"/>
                <w:sz w:val="24"/>
                <w:szCs w:val="24"/>
              </w:rPr>
              <w:t>新竹市科學園區力行一路</w:t>
            </w:r>
            <w:r w:rsidRPr="00EE3251">
              <w:rPr>
                <w:position w:val="-36"/>
                <w:sz w:val="24"/>
                <w:szCs w:val="24"/>
              </w:rPr>
              <w:t>18</w:t>
            </w:r>
            <w:r w:rsidRPr="00EE3251">
              <w:rPr>
                <w:position w:val="-36"/>
                <w:sz w:val="24"/>
                <w:szCs w:val="24"/>
              </w:rPr>
              <w:t>號</w:t>
            </w:r>
          </w:p>
        </w:tc>
      </w:tr>
      <w:tr w:rsidR="00A931EA" w:rsidRPr="00EE3251" w14:paraId="6F5FFB26" w14:textId="77777777" w:rsidTr="004F3EFB">
        <w:trPr>
          <w:trHeight w:val="691"/>
          <w:jc w:val="center"/>
        </w:trPr>
        <w:tc>
          <w:tcPr>
            <w:tcW w:w="1918" w:type="dxa"/>
            <w:tcBorders>
              <w:top w:val="single" w:sz="8" w:space="0" w:color="auto"/>
              <w:left w:val="single" w:sz="8" w:space="0" w:color="auto"/>
              <w:bottom w:val="single" w:sz="8" w:space="0" w:color="auto"/>
              <w:right w:val="single" w:sz="8" w:space="0" w:color="auto"/>
            </w:tcBorders>
            <w:vAlign w:val="center"/>
          </w:tcPr>
          <w:p w14:paraId="4E2AD2F2"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計畫別</w:t>
            </w:r>
          </w:p>
        </w:tc>
        <w:tc>
          <w:tcPr>
            <w:tcW w:w="7501" w:type="dxa"/>
            <w:gridSpan w:val="10"/>
            <w:tcBorders>
              <w:top w:val="single" w:sz="8" w:space="0" w:color="auto"/>
              <w:left w:val="single" w:sz="8" w:space="0" w:color="auto"/>
              <w:bottom w:val="single" w:sz="8" w:space="0" w:color="auto"/>
              <w:right w:val="single" w:sz="8" w:space="0" w:color="auto"/>
            </w:tcBorders>
            <w:vAlign w:val="center"/>
          </w:tcPr>
          <w:p w14:paraId="5BEB5D1D" w14:textId="77777777" w:rsidR="00A931EA" w:rsidRPr="00EE3251" w:rsidRDefault="00A931EA" w:rsidP="004F3EFB">
            <w:pPr>
              <w:pStyle w:val="28"/>
              <w:kinsoku w:val="0"/>
              <w:adjustRightInd/>
              <w:spacing w:line="240" w:lineRule="auto"/>
              <w:jc w:val="center"/>
              <w:textAlignment w:val="auto"/>
              <w:rPr>
                <w:sz w:val="24"/>
                <w:szCs w:val="24"/>
              </w:rPr>
            </w:pPr>
            <w:r w:rsidRPr="00EE3251">
              <w:rPr>
                <w:color w:val="000000" w:themeColor="text1"/>
                <w:sz w:val="24"/>
                <w:szCs w:val="24"/>
              </w:rPr>
              <w:t>AI on Chip</w:t>
            </w:r>
            <w:r w:rsidRPr="00EE3251">
              <w:rPr>
                <w:color w:val="000000" w:themeColor="text1"/>
                <w:sz w:val="24"/>
                <w:szCs w:val="24"/>
              </w:rPr>
              <w:t>研發補助計畫</w:t>
            </w:r>
          </w:p>
        </w:tc>
      </w:tr>
      <w:tr w:rsidR="00A931EA" w:rsidRPr="00EE3251" w14:paraId="25AE13BD" w14:textId="77777777" w:rsidTr="004F3EFB">
        <w:trPr>
          <w:cantSplit/>
          <w:trHeight w:val="668"/>
          <w:jc w:val="center"/>
        </w:trPr>
        <w:tc>
          <w:tcPr>
            <w:tcW w:w="1918" w:type="dxa"/>
            <w:tcBorders>
              <w:top w:val="single" w:sz="8" w:space="0" w:color="auto"/>
              <w:left w:val="single" w:sz="8" w:space="0" w:color="auto"/>
              <w:bottom w:val="single" w:sz="8" w:space="0" w:color="auto"/>
              <w:right w:val="single" w:sz="8" w:space="0" w:color="auto"/>
            </w:tcBorders>
            <w:vAlign w:val="center"/>
          </w:tcPr>
          <w:p w14:paraId="5032C3EF"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計畫起～訖時間</w:t>
            </w:r>
          </w:p>
        </w:tc>
        <w:tc>
          <w:tcPr>
            <w:tcW w:w="7501" w:type="dxa"/>
            <w:gridSpan w:val="10"/>
            <w:tcBorders>
              <w:top w:val="single" w:sz="8" w:space="0" w:color="auto"/>
              <w:left w:val="single" w:sz="8" w:space="0" w:color="auto"/>
              <w:bottom w:val="single" w:sz="8" w:space="0" w:color="auto"/>
              <w:right w:val="single" w:sz="8" w:space="0" w:color="auto"/>
            </w:tcBorders>
            <w:vAlign w:val="center"/>
          </w:tcPr>
          <w:p w14:paraId="46938DA7" w14:textId="14968B19" w:rsidR="00A931EA" w:rsidRPr="00EE3251" w:rsidRDefault="00A931EA" w:rsidP="00E83D7F">
            <w:pPr>
              <w:kinsoku w:val="0"/>
              <w:jc w:val="center"/>
              <w:rPr>
                <w:rFonts w:eastAsia="標楷體"/>
                <w:position w:val="-36"/>
                <w:szCs w:val="24"/>
              </w:rPr>
            </w:pPr>
            <w:r w:rsidRPr="00EE3251">
              <w:rPr>
                <w:rFonts w:eastAsia="標楷體"/>
                <w:position w:val="-36"/>
                <w:szCs w:val="24"/>
              </w:rPr>
              <w:t>1</w:t>
            </w:r>
            <w:r w:rsidR="00E83D7F">
              <w:rPr>
                <w:rFonts w:eastAsia="標楷體" w:hint="eastAsia"/>
                <w:position w:val="-36"/>
                <w:szCs w:val="24"/>
              </w:rPr>
              <w:t>08</w:t>
            </w:r>
            <w:r w:rsidRPr="00EE3251">
              <w:rPr>
                <w:rFonts w:eastAsia="標楷體"/>
                <w:position w:val="-36"/>
                <w:szCs w:val="24"/>
              </w:rPr>
              <w:t>年</w:t>
            </w:r>
            <w:r w:rsidR="00E83D7F">
              <w:rPr>
                <w:rFonts w:eastAsia="標楷體" w:hint="eastAsia"/>
                <w:position w:val="-36"/>
                <w:szCs w:val="24"/>
              </w:rPr>
              <w:t>12</w:t>
            </w:r>
            <w:r w:rsidRPr="00EE3251">
              <w:rPr>
                <w:rFonts w:eastAsia="標楷體"/>
                <w:position w:val="-36"/>
                <w:szCs w:val="24"/>
              </w:rPr>
              <w:t>月</w:t>
            </w:r>
            <w:r w:rsidRPr="00EE3251">
              <w:rPr>
                <w:rFonts w:eastAsia="標楷體"/>
                <w:position w:val="-36"/>
                <w:szCs w:val="24"/>
              </w:rPr>
              <w:t>01</w:t>
            </w:r>
            <w:r w:rsidRPr="00EE3251">
              <w:rPr>
                <w:rFonts w:eastAsia="標楷體"/>
                <w:position w:val="-36"/>
                <w:szCs w:val="24"/>
              </w:rPr>
              <w:t>日～</w:t>
            </w:r>
            <w:r w:rsidRPr="00EE3251">
              <w:rPr>
                <w:rFonts w:eastAsia="標楷體"/>
                <w:position w:val="-36"/>
                <w:szCs w:val="24"/>
              </w:rPr>
              <w:t>11</w:t>
            </w:r>
            <w:r w:rsidR="00E83D7F">
              <w:rPr>
                <w:rFonts w:eastAsia="標楷體" w:hint="eastAsia"/>
                <w:position w:val="-36"/>
                <w:szCs w:val="24"/>
              </w:rPr>
              <w:t>0</w:t>
            </w:r>
            <w:r w:rsidRPr="00EE3251">
              <w:rPr>
                <w:rFonts w:eastAsia="標楷體"/>
                <w:position w:val="-36"/>
                <w:szCs w:val="24"/>
              </w:rPr>
              <w:t>年</w:t>
            </w:r>
            <w:r w:rsidR="00E83D7F">
              <w:rPr>
                <w:rFonts w:eastAsia="標楷體" w:hint="eastAsia"/>
                <w:position w:val="-36"/>
                <w:szCs w:val="24"/>
              </w:rPr>
              <w:t>11</w:t>
            </w:r>
            <w:r w:rsidRPr="00EE3251">
              <w:rPr>
                <w:rFonts w:eastAsia="標楷體"/>
                <w:position w:val="-36"/>
                <w:szCs w:val="24"/>
              </w:rPr>
              <w:t>月</w:t>
            </w:r>
            <w:r w:rsidR="00E83D7F">
              <w:rPr>
                <w:rFonts w:eastAsia="標楷體" w:hint="eastAsia"/>
                <w:position w:val="-36"/>
                <w:szCs w:val="24"/>
              </w:rPr>
              <w:t>30</w:t>
            </w:r>
            <w:r w:rsidRPr="00EE3251">
              <w:rPr>
                <w:rFonts w:eastAsia="標楷體"/>
                <w:position w:val="-36"/>
                <w:szCs w:val="24"/>
              </w:rPr>
              <w:t>日</w:t>
            </w:r>
            <w:r w:rsidRPr="00EE3251">
              <w:rPr>
                <w:rFonts w:eastAsia="標楷體"/>
                <w:position w:val="-36"/>
                <w:szCs w:val="24"/>
              </w:rPr>
              <w:t>(</w:t>
            </w:r>
            <w:r w:rsidRPr="00EE3251">
              <w:rPr>
                <w:rFonts w:eastAsia="標楷體"/>
                <w:position w:val="-36"/>
                <w:szCs w:val="24"/>
              </w:rPr>
              <w:t>共</w:t>
            </w:r>
            <w:r w:rsidRPr="00EE3251">
              <w:rPr>
                <w:rFonts w:eastAsia="標楷體"/>
                <w:position w:val="-36"/>
                <w:szCs w:val="24"/>
              </w:rPr>
              <w:t>24</w:t>
            </w:r>
            <w:r w:rsidRPr="00EE3251">
              <w:rPr>
                <w:rFonts w:eastAsia="標楷體"/>
                <w:position w:val="-36"/>
                <w:szCs w:val="24"/>
              </w:rPr>
              <w:t>個月</w:t>
            </w:r>
            <w:r w:rsidRPr="00EE3251">
              <w:rPr>
                <w:rFonts w:eastAsia="標楷體"/>
                <w:position w:val="-36"/>
                <w:szCs w:val="24"/>
              </w:rPr>
              <w:t>)</w:t>
            </w:r>
          </w:p>
        </w:tc>
      </w:tr>
      <w:tr w:rsidR="00A931EA" w:rsidRPr="00EE3251" w14:paraId="4E4F60C0" w14:textId="77777777" w:rsidTr="004F3EFB">
        <w:trPr>
          <w:cantSplit/>
          <w:trHeight w:val="774"/>
          <w:jc w:val="center"/>
        </w:trPr>
        <w:tc>
          <w:tcPr>
            <w:tcW w:w="1918" w:type="dxa"/>
            <w:vMerge w:val="restart"/>
            <w:tcBorders>
              <w:top w:val="single" w:sz="8" w:space="0" w:color="auto"/>
              <w:left w:val="single" w:sz="8" w:space="0" w:color="auto"/>
              <w:bottom w:val="single" w:sz="8" w:space="0" w:color="auto"/>
              <w:right w:val="single" w:sz="8" w:space="0" w:color="auto"/>
            </w:tcBorders>
            <w:vAlign w:val="center"/>
          </w:tcPr>
          <w:p w14:paraId="22380BDC"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計畫主持人</w:t>
            </w:r>
          </w:p>
        </w:tc>
        <w:tc>
          <w:tcPr>
            <w:tcW w:w="949" w:type="dxa"/>
            <w:tcBorders>
              <w:top w:val="single" w:sz="8" w:space="0" w:color="auto"/>
              <w:left w:val="single" w:sz="8" w:space="0" w:color="auto"/>
              <w:bottom w:val="single" w:sz="8" w:space="0" w:color="auto"/>
              <w:right w:val="single" w:sz="8" w:space="0" w:color="auto"/>
            </w:tcBorders>
            <w:vAlign w:val="center"/>
          </w:tcPr>
          <w:p w14:paraId="5B2BB45D"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姓名</w:t>
            </w:r>
          </w:p>
        </w:tc>
        <w:tc>
          <w:tcPr>
            <w:tcW w:w="1560" w:type="dxa"/>
            <w:gridSpan w:val="2"/>
            <w:tcBorders>
              <w:top w:val="single" w:sz="8" w:space="0" w:color="auto"/>
              <w:left w:val="single" w:sz="8" w:space="0" w:color="auto"/>
              <w:bottom w:val="single" w:sz="8" w:space="0" w:color="auto"/>
              <w:right w:val="single" w:sz="8" w:space="0" w:color="auto"/>
            </w:tcBorders>
            <w:vAlign w:val="center"/>
          </w:tcPr>
          <w:p w14:paraId="36B32B87"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陳冠州</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1299A86C"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電話</w:t>
            </w:r>
          </w:p>
        </w:tc>
        <w:tc>
          <w:tcPr>
            <w:tcW w:w="1418" w:type="dxa"/>
            <w:gridSpan w:val="2"/>
            <w:tcBorders>
              <w:top w:val="single" w:sz="8" w:space="0" w:color="auto"/>
              <w:left w:val="single" w:sz="8" w:space="0" w:color="auto"/>
              <w:bottom w:val="single" w:sz="8" w:space="0" w:color="auto"/>
              <w:right w:val="single" w:sz="8" w:space="0" w:color="auto"/>
            </w:tcBorders>
            <w:vAlign w:val="center"/>
          </w:tcPr>
          <w:p w14:paraId="2BDEEA90"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(03)5795000</w:t>
            </w:r>
          </w:p>
        </w:tc>
        <w:tc>
          <w:tcPr>
            <w:tcW w:w="817" w:type="dxa"/>
            <w:gridSpan w:val="2"/>
            <w:tcBorders>
              <w:top w:val="single" w:sz="8" w:space="0" w:color="auto"/>
              <w:left w:val="single" w:sz="8" w:space="0" w:color="auto"/>
              <w:bottom w:val="single" w:sz="8" w:space="0" w:color="auto"/>
              <w:right w:val="single" w:sz="8" w:space="0" w:color="auto"/>
            </w:tcBorders>
            <w:vAlign w:val="center"/>
          </w:tcPr>
          <w:p w14:paraId="21D95A0D"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傳真</w:t>
            </w:r>
          </w:p>
        </w:tc>
        <w:tc>
          <w:tcPr>
            <w:tcW w:w="1482" w:type="dxa"/>
            <w:tcBorders>
              <w:top w:val="single" w:sz="8" w:space="0" w:color="auto"/>
              <w:left w:val="single" w:sz="8" w:space="0" w:color="auto"/>
              <w:bottom w:val="single" w:sz="8" w:space="0" w:color="auto"/>
              <w:right w:val="single" w:sz="8" w:space="0" w:color="auto"/>
            </w:tcBorders>
            <w:vAlign w:val="center"/>
          </w:tcPr>
          <w:p w14:paraId="2A605FFE"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(03)5792014</w:t>
            </w:r>
          </w:p>
        </w:tc>
      </w:tr>
      <w:tr w:rsidR="00A931EA" w:rsidRPr="00EE3251" w14:paraId="51ED6697" w14:textId="77777777" w:rsidTr="004F3EFB">
        <w:trPr>
          <w:cantSplit/>
          <w:trHeight w:val="991"/>
          <w:jc w:val="center"/>
        </w:trPr>
        <w:tc>
          <w:tcPr>
            <w:tcW w:w="1918" w:type="dxa"/>
            <w:vMerge/>
            <w:tcBorders>
              <w:top w:val="single" w:sz="8" w:space="0" w:color="auto"/>
              <w:left w:val="single" w:sz="8" w:space="0" w:color="auto"/>
              <w:bottom w:val="single" w:sz="8" w:space="0" w:color="auto"/>
              <w:right w:val="single" w:sz="8" w:space="0" w:color="auto"/>
            </w:tcBorders>
            <w:vAlign w:val="center"/>
          </w:tcPr>
          <w:p w14:paraId="563F788B" w14:textId="77777777" w:rsidR="00A931EA" w:rsidRPr="00EE3251" w:rsidRDefault="00A931EA" w:rsidP="004F3EFB">
            <w:pPr>
              <w:kinsoku w:val="0"/>
              <w:jc w:val="center"/>
              <w:rPr>
                <w:rFonts w:eastAsia="標楷體"/>
                <w:position w:val="-36"/>
                <w:szCs w:val="24"/>
              </w:rPr>
            </w:pPr>
          </w:p>
        </w:tc>
        <w:tc>
          <w:tcPr>
            <w:tcW w:w="949" w:type="dxa"/>
            <w:tcBorders>
              <w:top w:val="single" w:sz="8" w:space="0" w:color="auto"/>
              <w:left w:val="single" w:sz="8" w:space="0" w:color="auto"/>
              <w:bottom w:val="single" w:sz="8" w:space="0" w:color="auto"/>
              <w:right w:val="single" w:sz="8" w:space="0" w:color="auto"/>
            </w:tcBorders>
            <w:vAlign w:val="center"/>
          </w:tcPr>
          <w:p w14:paraId="5C0061AF"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職稱</w:t>
            </w:r>
          </w:p>
        </w:tc>
        <w:tc>
          <w:tcPr>
            <w:tcW w:w="1560" w:type="dxa"/>
            <w:gridSpan w:val="2"/>
            <w:tcBorders>
              <w:top w:val="single" w:sz="8" w:space="0" w:color="auto"/>
              <w:left w:val="single" w:sz="8" w:space="0" w:color="auto"/>
              <w:bottom w:val="single" w:sz="8" w:space="0" w:color="auto"/>
              <w:right w:val="single" w:sz="8" w:space="0" w:color="auto"/>
            </w:tcBorders>
            <w:vAlign w:val="center"/>
          </w:tcPr>
          <w:p w14:paraId="15B053B7"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副總經理</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28883E7E"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電子信箱</w:t>
            </w:r>
          </w:p>
        </w:tc>
        <w:tc>
          <w:tcPr>
            <w:tcW w:w="3717" w:type="dxa"/>
            <w:gridSpan w:val="5"/>
            <w:tcBorders>
              <w:top w:val="single" w:sz="8" w:space="0" w:color="auto"/>
              <w:left w:val="single" w:sz="8" w:space="0" w:color="auto"/>
              <w:bottom w:val="single" w:sz="8" w:space="0" w:color="auto"/>
              <w:right w:val="single" w:sz="8" w:space="0" w:color="auto"/>
            </w:tcBorders>
            <w:vAlign w:val="center"/>
          </w:tcPr>
          <w:p w14:paraId="0DD2254B"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joekchen@powerchip.com</w:t>
            </w:r>
          </w:p>
        </w:tc>
      </w:tr>
      <w:tr w:rsidR="00A931EA" w:rsidRPr="00EE3251" w14:paraId="2543C0FE" w14:textId="77777777" w:rsidTr="004F3EFB">
        <w:trPr>
          <w:cantSplit/>
          <w:trHeight w:val="735"/>
          <w:jc w:val="center"/>
        </w:trPr>
        <w:tc>
          <w:tcPr>
            <w:tcW w:w="1918" w:type="dxa"/>
            <w:tcBorders>
              <w:top w:val="single" w:sz="8" w:space="0" w:color="auto"/>
              <w:left w:val="single" w:sz="8" w:space="0" w:color="auto"/>
              <w:bottom w:val="single" w:sz="8" w:space="0" w:color="auto"/>
              <w:right w:val="single" w:sz="8" w:space="0" w:color="auto"/>
              <w:tl2br w:val="single" w:sz="6" w:space="0" w:color="auto"/>
            </w:tcBorders>
            <w:vAlign w:val="center"/>
          </w:tcPr>
          <w:p w14:paraId="1B859F7A" w14:textId="77777777" w:rsidR="00A931EA" w:rsidRPr="00EE3251" w:rsidRDefault="00A931EA" w:rsidP="004F3EFB">
            <w:pPr>
              <w:kinsoku w:val="0"/>
              <w:spacing w:after="80"/>
              <w:jc w:val="center"/>
              <w:rPr>
                <w:rFonts w:eastAsia="標楷體"/>
                <w:position w:val="-36"/>
                <w:szCs w:val="24"/>
              </w:rPr>
            </w:pPr>
          </w:p>
          <w:p w14:paraId="7043BF05" w14:textId="77777777" w:rsidR="00A931EA" w:rsidRPr="00EE3251" w:rsidRDefault="00A931EA" w:rsidP="004F3EFB">
            <w:pPr>
              <w:pStyle w:val="afa"/>
              <w:kinsoku w:val="0"/>
              <w:adjustRightInd/>
              <w:spacing w:after="80" w:line="240" w:lineRule="auto"/>
              <w:jc w:val="left"/>
              <w:textAlignment w:val="auto"/>
              <w:rPr>
                <w:rFonts w:eastAsia="標楷體"/>
                <w:position w:val="-36"/>
                <w:szCs w:val="24"/>
              </w:rPr>
            </w:pPr>
            <w:r w:rsidRPr="00EE3251">
              <w:rPr>
                <w:rFonts w:eastAsia="標楷體"/>
                <w:position w:val="-36"/>
                <w:szCs w:val="24"/>
              </w:rPr>
              <w:t>年度經費</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72040964" w14:textId="77777777" w:rsidR="00A931EA" w:rsidRPr="00EE3251" w:rsidRDefault="00A931EA" w:rsidP="004F3EFB">
            <w:pPr>
              <w:kinsoku w:val="0"/>
              <w:spacing w:after="80"/>
              <w:jc w:val="center"/>
              <w:rPr>
                <w:rFonts w:eastAsia="標楷體"/>
                <w:position w:val="-36"/>
                <w:szCs w:val="24"/>
              </w:rPr>
            </w:pPr>
            <w:r w:rsidRPr="00EE3251">
              <w:rPr>
                <w:rFonts w:eastAsia="標楷體"/>
                <w:position w:val="-36"/>
                <w:szCs w:val="24"/>
              </w:rPr>
              <w:t>政府</w:t>
            </w:r>
          </w:p>
          <w:p w14:paraId="1FE934CB" w14:textId="77777777" w:rsidR="00A931EA" w:rsidRPr="00EE3251" w:rsidRDefault="00A931EA" w:rsidP="004F3EFB">
            <w:pPr>
              <w:kinsoku w:val="0"/>
              <w:spacing w:after="80"/>
              <w:jc w:val="center"/>
              <w:rPr>
                <w:rFonts w:eastAsia="標楷體"/>
                <w:position w:val="-36"/>
                <w:szCs w:val="24"/>
              </w:rPr>
            </w:pPr>
            <w:r w:rsidRPr="00EE3251">
              <w:rPr>
                <w:rFonts w:eastAsia="標楷體"/>
                <w:position w:val="-36"/>
                <w:szCs w:val="24"/>
              </w:rPr>
              <w:t>補助款</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509B2623" w14:textId="77777777" w:rsidR="00A931EA" w:rsidRPr="00EE3251" w:rsidRDefault="00A931EA" w:rsidP="004F3EFB">
            <w:pPr>
              <w:pStyle w:val="afa"/>
              <w:kinsoku w:val="0"/>
              <w:adjustRightInd/>
              <w:spacing w:after="80" w:line="240" w:lineRule="auto"/>
              <w:textAlignment w:val="auto"/>
              <w:rPr>
                <w:rFonts w:eastAsia="標楷體"/>
                <w:position w:val="-36"/>
                <w:szCs w:val="24"/>
              </w:rPr>
            </w:pPr>
            <w:r w:rsidRPr="00EE3251">
              <w:rPr>
                <w:rFonts w:eastAsia="標楷體"/>
                <w:position w:val="-36"/>
                <w:szCs w:val="24"/>
              </w:rPr>
              <w:t>申請單位</w:t>
            </w:r>
          </w:p>
          <w:p w14:paraId="6B12F71C" w14:textId="77777777" w:rsidR="00A931EA" w:rsidRPr="00EE3251" w:rsidRDefault="00A931EA" w:rsidP="004F3EFB">
            <w:pPr>
              <w:pStyle w:val="afa"/>
              <w:kinsoku w:val="0"/>
              <w:adjustRightInd/>
              <w:spacing w:after="80" w:line="240" w:lineRule="auto"/>
              <w:textAlignment w:val="auto"/>
              <w:rPr>
                <w:rFonts w:eastAsia="標楷體"/>
                <w:position w:val="-36"/>
                <w:szCs w:val="24"/>
              </w:rPr>
            </w:pPr>
            <w:r w:rsidRPr="00EE3251">
              <w:rPr>
                <w:rFonts w:eastAsia="標楷體"/>
                <w:position w:val="-36"/>
                <w:szCs w:val="24"/>
              </w:rPr>
              <w:t>自籌款</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519EEAAD" w14:textId="77777777" w:rsidR="00A931EA" w:rsidRPr="00EE3251" w:rsidRDefault="00A931EA" w:rsidP="004F3EFB">
            <w:pPr>
              <w:kinsoku w:val="0"/>
              <w:spacing w:after="80"/>
              <w:jc w:val="center"/>
              <w:rPr>
                <w:rFonts w:eastAsia="標楷體"/>
                <w:position w:val="-36"/>
                <w:szCs w:val="24"/>
              </w:rPr>
            </w:pPr>
            <w:r w:rsidRPr="00EE3251">
              <w:rPr>
                <w:rFonts w:eastAsia="標楷體"/>
                <w:position w:val="-36"/>
                <w:szCs w:val="24"/>
              </w:rPr>
              <w:t>計畫</w:t>
            </w:r>
          </w:p>
          <w:p w14:paraId="589DD247" w14:textId="77777777" w:rsidR="00A931EA" w:rsidRPr="00EE3251" w:rsidRDefault="00A931EA" w:rsidP="004F3EFB">
            <w:pPr>
              <w:kinsoku w:val="0"/>
              <w:spacing w:after="80"/>
              <w:jc w:val="center"/>
              <w:rPr>
                <w:rFonts w:eastAsia="標楷體"/>
                <w:position w:val="-36"/>
                <w:szCs w:val="24"/>
              </w:rPr>
            </w:pPr>
            <w:r w:rsidRPr="00EE3251">
              <w:rPr>
                <w:rFonts w:eastAsia="標楷體"/>
                <w:position w:val="-36"/>
                <w:szCs w:val="24"/>
              </w:rPr>
              <w:t>總經費</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3998C90E" w14:textId="77777777" w:rsidR="00A931EA" w:rsidRPr="00EE3251" w:rsidRDefault="00A931EA" w:rsidP="004F3EFB">
            <w:pPr>
              <w:kinsoku w:val="0"/>
              <w:spacing w:after="80"/>
              <w:jc w:val="center"/>
              <w:rPr>
                <w:rFonts w:eastAsia="標楷體"/>
                <w:position w:val="-36"/>
                <w:szCs w:val="24"/>
              </w:rPr>
            </w:pPr>
            <w:r w:rsidRPr="00EE3251">
              <w:rPr>
                <w:rFonts w:eastAsia="標楷體"/>
                <w:position w:val="-36"/>
                <w:szCs w:val="24"/>
              </w:rPr>
              <w:t>計畫</w:t>
            </w:r>
          </w:p>
          <w:p w14:paraId="35660111" w14:textId="77777777" w:rsidR="00A931EA" w:rsidRPr="00EE3251" w:rsidRDefault="00A931EA" w:rsidP="004F3EFB">
            <w:pPr>
              <w:kinsoku w:val="0"/>
              <w:spacing w:after="80"/>
              <w:jc w:val="center"/>
              <w:rPr>
                <w:rFonts w:eastAsia="標楷體"/>
                <w:position w:val="-36"/>
                <w:szCs w:val="24"/>
              </w:rPr>
            </w:pPr>
            <w:r w:rsidRPr="00EE3251">
              <w:rPr>
                <w:rFonts w:eastAsia="標楷體"/>
                <w:position w:val="-36"/>
                <w:szCs w:val="24"/>
              </w:rPr>
              <w:t>人月數</w:t>
            </w:r>
          </w:p>
        </w:tc>
      </w:tr>
      <w:tr w:rsidR="00A931EA" w:rsidRPr="00EE3251" w14:paraId="63C80F77"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334FA59E" w14:textId="77777777" w:rsidR="00A931EA" w:rsidRPr="00EE3251" w:rsidRDefault="00A931EA" w:rsidP="004F3EFB">
            <w:pPr>
              <w:jc w:val="center"/>
              <w:rPr>
                <w:rFonts w:eastAsia="標楷體"/>
                <w:szCs w:val="24"/>
              </w:rPr>
            </w:pPr>
            <w:r w:rsidRPr="00EE3251">
              <w:rPr>
                <w:rFonts w:eastAsia="標楷體"/>
                <w:szCs w:val="24"/>
              </w:rPr>
              <w:t>108</w:t>
            </w:r>
            <w:r w:rsidRPr="00EE3251">
              <w:rPr>
                <w:rFonts w:eastAsia="標楷體"/>
                <w:szCs w:val="24"/>
              </w:rPr>
              <w:t>年度</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119173F8" w14:textId="77777777" w:rsidR="00A931EA" w:rsidRPr="00EE3251" w:rsidRDefault="00A931EA" w:rsidP="004F3EFB">
            <w:pPr>
              <w:kinsoku w:val="0"/>
              <w:jc w:val="center"/>
              <w:rPr>
                <w:rFonts w:eastAsia="標楷體"/>
                <w:position w:val="-36"/>
                <w:szCs w:val="24"/>
              </w:rPr>
            </w:pPr>
            <w:r w:rsidRPr="00EE3251">
              <w:rPr>
                <w:color w:val="000000"/>
              </w:rPr>
              <w:t xml:space="preserve">1,617 </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141AB535" w14:textId="77777777" w:rsidR="00A931EA" w:rsidRPr="00EE3251" w:rsidRDefault="00A931EA" w:rsidP="004F3EFB">
            <w:pPr>
              <w:kinsoku w:val="0"/>
              <w:jc w:val="center"/>
              <w:rPr>
                <w:rFonts w:eastAsia="標楷體"/>
                <w:position w:val="-36"/>
                <w:szCs w:val="24"/>
              </w:rPr>
            </w:pPr>
            <w:r w:rsidRPr="00EE3251">
              <w:rPr>
                <w:color w:val="000000"/>
              </w:rPr>
              <w:t xml:space="preserve">1,869 </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5FA66A00" w14:textId="77777777" w:rsidR="00A931EA" w:rsidRPr="00EE3251" w:rsidRDefault="00A931EA" w:rsidP="004F3EFB">
            <w:pPr>
              <w:kinsoku w:val="0"/>
              <w:jc w:val="center"/>
              <w:rPr>
                <w:rFonts w:eastAsia="標楷體"/>
                <w:position w:val="-36"/>
                <w:szCs w:val="24"/>
              </w:rPr>
            </w:pPr>
            <w:r w:rsidRPr="00EE3251">
              <w:rPr>
                <w:color w:val="000000"/>
              </w:rPr>
              <w:t xml:space="preserve">3,486 </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0E3D613D" w14:textId="77777777" w:rsidR="00A931EA" w:rsidRPr="00EE3251" w:rsidRDefault="00A931EA" w:rsidP="004F3EFB">
            <w:pPr>
              <w:kinsoku w:val="0"/>
              <w:jc w:val="center"/>
              <w:rPr>
                <w:rFonts w:eastAsia="標楷體"/>
                <w:position w:val="-36"/>
                <w:szCs w:val="24"/>
              </w:rPr>
            </w:pPr>
            <w:r w:rsidRPr="00EE3251">
              <w:rPr>
                <w:color w:val="000000"/>
              </w:rPr>
              <w:t>38</w:t>
            </w:r>
          </w:p>
        </w:tc>
      </w:tr>
      <w:tr w:rsidR="00A931EA" w:rsidRPr="00EE3251" w14:paraId="6B38B194"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0D062BD0" w14:textId="77777777" w:rsidR="00A931EA" w:rsidRPr="00EE3251" w:rsidRDefault="00A931EA" w:rsidP="004F3EFB">
            <w:pPr>
              <w:jc w:val="center"/>
              <w:rPr>
                <w:rFonts w:eastAsia="標楷體"/>
                <w:szCs w:val="24"/>
              </w:rPr>
            </w:pPr>
            <w:r w:rsidRPr="00EE3251">
              <w:rPr>
                <w:rFonts w:eastAsia="標楷體"/>
                <w:szCs w:val="24"/>
              </w:rPr>
              <w:t>109</w:t>
            </w:r>
            <w:r w:rsidRPr="00EE3251">
              <w:rPr>
                <w:rFonts w:eastAsia="標楷體"/>
                <w:szCs w:val="24"/>
              </w:rPr>
              <w:t>年度</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40CB8D66" w14:textId="77777777" w:rsidR="00A931EA" w:rsidRPr="00EE3251" w:rsidRDefault="00A931EA" w:rsidP="004F3EFB">
            <w:pPr>
              <w:kinsoku w:val="0"/>
              <w:jc w:val="center"/>
              <w:rPr>
                <w:rFonts w:eastAsia="標楷體"/>
                <w:position w:val="-36"/>
                <w:szCs w:val="24"/>
              </w:rPr>
            </w:pPr>
            <w:r w:rsidRPr="00EE3251">
              <w:rPr>
                <w:color w:val="000000"/>
              </w:rPr>
              <w:t xml:space="preserve">106,944 </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5BFC5CCB" w14:textId="77777777" w:rsidR="00A931EA" w:rsidRPr="00EE3251" w:rsidRDefault="00A931EA" w:rsidP="004F3EFB">
            <w:pPr>
              <w:kinsoku w:val="0"/>
              <w:jc w:val="center"/>
              <w:rPr>
                <w:rFonts w:eastAsia="標楷體"/>
                <w:position w:val="-36"/>
                <w:szCs w:val="24"/>
              </w:rPr>
            </w:pPr>
            <w:r w:rsidRPr="00EE3251">
              <w:rPr>
                <w:color w:val="000000"/>
              </w:rPr>
              <w:t xml:space="preserve">111,879 </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7B80B04F" w14:textId="77777777" w:rsidR="00A931EA" w:rsidRPr="00EE3251" w:rsidRDefault="00A931EA" w:rsidP="004F3EFB">
            <w:pPr>
              <w:kinsoku w:val="0"/>
              <w:jc w:val="center"/>
              <w:rPr>
                <w:rFonts w:eastAsia="標楷體"/>
                <w:position w:val="-36"/>
                <w:szCs w:val="24"/>
              </w:rPr>
            </w:pPr>
            <w:r w:rsidRPr="00EE3251">
              <w:rPr>
                <w:color w:val="000000"/>
              </w:rPr>
              <w:t xml:space="preserve">218,823 </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12F8BB5E" w14:textId="77777777" w:rsidR="00A931EA" w:rsidRPr="00EE3251" w:rsidRDefault="00A931EA" w:rsidP="004F3EFB">
            <w:pPr>
              <w:kinsoku w:val="0"/>
              <w:jc w:val="center"/>
              <w:rPr>
                <w:rFonts w:eastAsia="標楷體"/>
                <w:position w:val="-36"/>
                <w:szCs w:val="24"/>
              </w:rPr>
            </w:pPr>
            <w:r w:rsidRPr="00EE3251">
              <w:rPr>
                <w:color w:val="000000"/>
              </w:rPr>
              <w:t>582</w:t>
            </w:r>
          </w:p>
        </w:tc>
      </w:tr>
      <w:tr w:rsidR="00A931EA" w:rsidRPr="00EE3251" w14:paraId="772CD1A0"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79016FF3" w14:textId="77777777" w:rsidR="00A931EA" w:rsidRPr="00EE3251" w:rsidRDefault="00A931EA" w:rsidP="004F3EFB">
            <w:pPr>
              <w:jc w:val="center"/>
              <w:rPr>
                <w:rFonts w:eastAsia="標楷體"/>
                <w:szCs w:val="24"/>
              </w:rPr>
            </w:pPr>
            <w:r w:rsidRPr="00EE3251">
              <w:rPr>
                <w:rFonts w:eastAsia="標楷體"/>
                <w:szCs w:val="24"/>
              </w:rPr>
              <w:t>110</w:t>
            </w:r>
            <w:r w:rsidRPr="00EE3251">
              <w:rPr>
                <w:rFonts w:eastAsia="標楷體"/>
                <w:szCs w:val="24"/>
              </w:rPr>
              <w:t>年度</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4730C0C7" w14:textId="77777777" w:rsidR="00A931EA" w:rsidRPr="00EE3251" w:rsidRDefault="00A931EA" w:rsidP="004F3EFB">
            <w:pPr>
              <w:kinsoku w:val="0"/>
              <w:jc w:val="center"/>
              <w:rPr>
                <w:rFonts w:eastAsia="標楷體"/>
                <w:position w:val="-36"/>
                <w:szCs w:val="24"/>
              </w:rPr>
            </w:pPr>
            <w:r w:rsidRPr="00EE3251">
              <w:rPr>
                <w:color w:val="000000"/>
              </w:rPr>
              <w:t xml:space="preserve">86,497 </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346063BE" w14:textId="77777777" w:rsidR="00A931EA" w:rsidRPr="00EE3251" w:rsidRDefault="00A931EA" w:rsidP="004F3EFB">
            <w:pPr>
              <w:kinsoku w:val="0"/>
              <w:jc w:val="center"/>
              <w:rPr>
                <w:rFonts w:eastAsia="標楷體"/>
                <w:position w:val="-36"/>
                <w:szCs w:val="24"/>
              </w:rPr>
            </w:pPr>
            <w:r w:rsidRPr="00EE3251">
              <w:rPr>
                <w:color w:val="000000"/>
              </w:rPr>
              <w:t xml:space="preserve">88,742 </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70DF3481" w14:textId="77777777" w:rsidR="00A931EA" w:rsidRPr="00EE3251" w:rsidRDefault="00A931EA" w:rsidP="004F3EFB">
            <w:pPr>
              <w:kinsoku w:val="0"/>
              <w:jc w:val="center"/>
              <w:rPr>
                <w:rFonts w:eastAsia="標楷體"/>
                <w:position w:val="-36"/>
                <w:szCs w:val="24"/>
              </w:rPr>
            </w:pPr>
            <w:r w:rsidRPr="00EE3251">
              <w:rPr>
                <w:color w:val="000000"/>
              </w:rPr>
              <w:t xml:space="preserve">175,239 </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3DEE39D1" w14:textId="77777777" w:rsidR="00A931EA" w:rsidRPr="00EE3251" w:rsidRDefault="00A931EA" w:rsidP="004F3EFB">
            <w:pPr>
              <w:kinsoku w:val="0"/>
              <w:jc w:val="center"/>
              <w:rPr>
                <w:rFonts w:eastAsia="標楷體"/>
                <w:position w:val="-36"/>
                <w:szCs w:val="24"/>
              </w:rPr>
            </w:pPr>
            <w:r w:rsidRPr="00EE3251">
              <w:rPr>
                <w:color w:val="000000"/>
              </w:rPr>
              <w:t>582</w:t>
            </w:r>
          </w:p>
        </w:tc>
      </w:tr>
      <w:tr w:rsidR="00A931EA" w:rsidRPr="00EE3251" w14:paraId="1D489C30"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0D72EB01" w14:textId="77777777" w:rsidR="00A931EA" w:rsidRPr="00EE3251" w:rsidRDefault="00A931EA" w:rsidP="004F3EFB">
            <w:pPr>
              <w:jc w:val="center"/>
              <w:rPr>
                <w:rFonts w:eastAsia="標楷體"/>
                <w:szCs w:val="24"/>
              </w:rPr>
            </w:pPr>
            <w:r w:rsidRPr="00EE3251">
              <w:rPr>
                <w:rFonts w:eastAsia="標楷體"/>
                <w:szCs w:val="24"/>
              </w:rPr>
              <w:t>合計</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0CAE2CDB" w14:textId="77777777" w:rsidR="00A931EA" w:rsidRPr="00EE3251" w:rsidRDefault="00A931EA" w:rsidP="004F3EFB">
            <w:pPr>
              <w:kinsoku w:val="0"/>
              <w:jc w:val="center"/>
              <w:rPr>
                <w:rFonts w:eastAsia="標楷體"/>
                <w:position w:val="-36"/>
                <w:szCs w:val="24"/>
              </w:rPr>
            </w:pPr>
            <w:r w:rsidRPr="00EE3251">
              <w:rPr>
                <w:color w:val="000000"/>
              </w:rPr>
              <w:t xml:space="preserve">195,058 </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10FB7679" w14:textId="77777777" w:rsidR="00A931EA" w:rsidRPr="00EE3251" w:rsidRDefault="00A931EA" w:rsidP="004F3EFB">
            <w:pPr>
              <w:kinsoku w:val="0"/>
              <w:jc w:val="center"/>
              <w:rPr>
                <w:rFonts w:eastAsia="標楷體"/>
                <w:position w:val="-36"/>
                <w:szCs w:val="24"/>
              </w:rPr>
            </w:pPr>
            <w:r w:rsidRPr="00EE3251">
              <w:rPr>
                <w:color w:val="000000"/>
              </w:rPr>
              <w:t xml:space="preserve">202,491 </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19FCBA2E" w14:textId="77777777" w:rsidR="00A931EA" w:rsidRPr="00EE3251" w:rsidRDefault="00A931EA" w:rsidP="004F3EFB">
            <w:pPr>
              <w:kinsoku w:val="0"/>
              <w:jc w:val="center"/>
              <w:rPr>
                <w:rFonts w:eastAsia="標楷體"/>
                <w:position w:val="-36"/>
                <w:szCs w:val="24"/>
              </w:rPr>
            </w:pPr>
            <w:r w:rsidRPr="00EE3251">
              <w:rPr>
                <w:color w:val="000000"/>
              </w:rPr>
              <w:t xml:space="preserve">397,549 </w:t>
            </w:r>
          </w:p>
        </w:tc>
        <w:tc>
          <w:tcPr>
            <w:tcW w:w="1883" w:type="dxa"/>
            <w:gridSpan w:val="2"/>
            <w:tcBorders>
              <w:top w:val="single" w:sz="8" w:space="0" w:color="auto"/>
              <w:left w:val="single" w:sz="8" w:space="0" w:color="auto"/>
              <w:bottom w:val="single" w:sz="8" w:space="0" w:color="auto"/>
              <w:right w:val="single" w:sz="8" w:space="0" w:color="auto"/>
            </w:tcBorders>
            <w:vAlign w:val="center"/>
          </w:tcPr>
          <w:p w14:paraId="0F7F2F5C" w14:textId="77777777" w:rsidR="00A931EA" w:rsidRPr="00EE3251" w:rsidRDefault="00A931EA" w:rsidP="004F3EFB">
            <w:pPr>
              <w:kinsoku w:val="0"/>
              <w:jc w:val="center"/>
              <w:rPr>
                <w:rFonts w:eastAsia="標楷體"/>
                <w:position w:val="-36"/>
                <w:szCs w:val="24"/>
              </w:rPr>
            </w:pPr>
            <w:r w:rsidRPr="00EE3251">
              <w:rPr>
                <w:color w:val="000000"/>
              </w:rPr>
              <w:t>1202</w:t>
            </w:r>
          </w:p>
        </w:tc>
      </w:tr>
      <w:tr w:rsidR="00A931EA" w:rsidRPr="00EE3251" w14:paraId="0456BCAA" w14:textId="77777777" w:rsidTr="004F3EFB">
        <w:trPr>
          <w:cantSplit/>
          <w:trHeight w:val="840"/>
          <w:jc w:val="center"/>
        </w:trPr>
        <w:tc>
          <w:tcPr>
            <w:tcW w:w="1918" w:type="dxa"/>
            <w:tcBorders>
              <w:top w:val="single" w:sz="8" w:space="0" w:color="auto"/>
              <w:left w:val="single" w:sz="8" w:space="0" w:color="auto"/>
              <w:bottom w:val="single" w:sz="8" w:space="0" w:color="auto"/>
              <w:right w:val="single" w:sz="8" w:space="0" w:color="auto"/>
            </w:tcBorders>
            <w:vAlign w:val="center"/>
          </w:tcPr>
          <w:p w14:paraId="059CA705" w14:textId="77777777" w:rsidR="00A931EA" w:rsidRPr="00EE3251" w:rsidRDefault="00A931EA" w:rsidP="004F3EFB">
            <w:pPr>
              <w:jc w:val="center"/>
              <w:rPr>
                <w:rFonts w:eastAsia="標楷體"/>
                <w:szCs w:val="24"/>
              </w:rPr>
            </w:pPr>
            <w:r w:rsidRPr="00EE3251">
              <w:rPr>
                <w:rFonts w:eastAsia="標楷體"/>
                <w:szCs w:val="24"/>
              </w:rPr>
              <w:t>占總經</w:t>
            </w:r>
          </w:p>
          <w:p w14:paraId="65C02C87" w14:textId="77777777" w:rsidR="00A931EA" w:rsidRPr="00EE3251" w:rsidRDefault="00A931EA" w:rsidP="004F3EFB">
            <w:pPr>
              <w:jc w:val="center"/>
              <w:rPr>
                <w:rFonts w:eastAsia="標楷體"/>
                <w:szCs w:val="24"/>
              </w:rPr>
            </w:pPr>
            <w:r w:rsidRPr="00EE3251">
              <w:rPr>
                <w:rFonts w:eastAsia="標楷體"/>
                <w:szCs w:val="24"/>
              </w:rPr>
              <w:t>費比例</w:t>
            </w:r>
          </w:p>
        </w:tc>
        <w:tc>
          <w:tcPr>
            <w:tcW w:w="1872" w:type="dxa"/>
            <w:gridSpan w:val="2"/>
            <w:tcBorders>
              <w:top w:val="single" w:sz="8" w:space="0" w:color="auto"/>
              <w:left w:val="single" w:sz="8" w:space="0" w:color="auto"/>
              <w:bottom w:val="single" w:sz="8" w:space="0" w:color="auto"/>
              <w:right w:val="single" w:sz="8" w:space="0" w:color="auto"/>
            </w:tcBorders>
            <w:vAlign w:val="center"/>
          </w:tcPr>
          <w:p w14:paraId="18791C59" w14:textId="77777777" w:rsidR="00A931EA" w:rsidRPr="00EE3251" w:rsidRDefault="00A931EA" w:rsidP="004F3EFB">
            <w:pPr>
              <w:kinsoku w:val="0"/>
              <w:jc w:val="center"/>
              <w:rPr>
                <w:rFonts w:eastAsia="標楷體"/>
                <w:position w:val="-36"/>
                <w:szCs w:val="24"/>
              </w:rPr>
            </w:pPr>
            <w:r w:rsidRPr="00EE3251">
              <w:rPr>
                <w:color w:val="000000"/>
              </w:rPr>
              <w:t>49.1%</w:t>
            </w:r>
          </w:p>
        </w:tc>
        <w:tc>
          <w:tcPr>
            <w:tcW w:w="1912" w:type="dxa"/>
            <w:gridSpan w:val="3"/>
            <w:tcBorders>
              <w:top w:val="single" w:sz="8" w:space="0" w:color="auto"/>
              <w:left w:val="single" w:sz="8" w:space="0" w:color="auto"/>
              <w:bottom w:val="single" w:sz="8" w:space="0" w:color="auto"/>
              <w:right w:val="single" w:sz="8" w:space="0" w:color="auto"/>
            </w:tcBorders>
            <w:vAlign w:val="center"/>
          </w:tcPr>
          <w:p w14:paraId="79414BFC" w14:textId="77777777" w:rsidR="00A931EA" w:rsidRPr="00EE3251" w:rsidRDefault="00A931EA" w:rsidP="004F3EFB">
            <w:pPr>
              <w:kinsoku w:val="0"/>
              <w:jc w:val="center"/>
              <w:rPr>
                <w:rFonts w:eastAsia="標楷體"/>
                <w:position w:val="-36"/>
                <w:szCs w:val="24"/>
              </w:rPr>
            </w:pPr>
            <w:r w:rsidRPr="00EE3251">
              <w:rPr>
                <w:color w:val="000000"/>
              </w:rPr>
              <w:t>50.9%</w:t>
            </w:r>
          </w:p>
        </w:tc>
        <w:tc>
          <w:tcPr>
            <w:tcW w:w="1834" w:type="dxa"/>
            <w:gridSpan w:val="3"/>
            <w:tcBorders>
              <w:top w:val="single" w:sz="8" w:space="0" w:color="auto"/>
              <w:left w:val="single" w:sz="8" w:space="0" w:color="auto"/>
              <w:bottom w:val="single" w:sz="8" w:space="0" w:color="auto"/>
              <w:right w:val="single" w:sz="8" w:space="0" w:color="auto"/>
            </w:tcBorders>
            <w:vAlign w:val="center"/>
          </w:tcPr>
          <w:p w14:paraId="590CF197" w14:textId="77777777" w:rsidR="00A931EA" w:rsidRPr="00EE3251" w:rsidRDefault="00A931EA" w:rsidP="004F3EFB">
            <w:pPr>
              <w:kinsoku w:val="0"/>
              <w:jc w:val="center"/>
              <w:rPr>
                <w:rFonts w:eastAsia="標楷體"/>
                <w:position w:val="-36"/>
                <w:szCs w:val="24"/>
              </w:rPr>
            </w:pPr>
            <w:r w:rsidRPr="00EE3251">
              <w:rPr>
                <w:color w:val="000000"/>
              </w:rPr>
              <w:t>100.0%</w:t>
            </w:r>
          </w:p>
        </w:tc>
        <w:tc>
          <w:tcPr>
            <w:tcW w:w="1883" w:type="dxa"/>
            <w:gridSpan w:val="2"/>
            <w:tcBorders>
              <w:top w:val="single" w:sz="8" w:space="0" w:color="auto"/>
              <w:left w:val="single" w:sz="8" w:space="0" w:color="auto"/>
              <w:bottom w:val="single" w:sz="8" w:space="0" w:color="auto"/>
              <w:right w:val="single" w:sz="8" w:space="0" w:color="auto"/>
              <w:tl2br w:val="single" w:sz="6" w:space="0" w:color="auto"/>
            </w:tcBorders>
            <w:vAlign w:val="center"/>
          </w:tcPr>
          <w:p w14:paraId="609D0F09" w14:textId="77777777" w:rsidR="00A931EA" w:rsidRPr="00EE3251" w:rsidRDefault="00A931EA" w:rsidP="004F3EFB">
            <w:pPr>
              <w:kinsoku w:val="0"/>
              <w:jc w:val="center"/>
              <w:rPr>
                <w:rFonts w:eastAsia="標楷體"/>
                <w:position w:val="-36"/>
                <w:szCs w:val="24"/>
              </w:rPr>
            </w:pPr>
          </w:p>
        </w:tc>
      </w:tr>
      <w:tr w:rsidR="00A931EA" w:rsidRPr="00EE3251" w14:paraId="0DA70D2F" w14:textId="77777777" w:rsidTr="004F3EFB">
        <w:trPr>
          <w:cantSplit/>
          <w:trHeight w:val="600"/>
          <w:jc w:val="center"/>
        </w:trPr>
        <w:tc>
          <w:tcPr>
            <w:tcW w:w="1918" w:type="dxa"/>
            <w:vMerge w:val="restart"/>
            <w:tcBorders>
              <w:top w:val="single" w:sz="8" w:space="0" w:color="auto"/>
              <w:left w:val="single" w:sz="8" w:space="0" w:color="auto"/>
              <w:bottom w:val="single" w:sz="8" w:space="0" w:color="auto"/>
              <w:right w:val="single" w:sz="8" w:space="0" w:color="auto"/>
            </w:tcBorders>
            <w:vAlign w:val="center"/>
          </w:tcPr>
          <w:p w14:paraId="0E908AEC"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計畫聯絡人</w:t>
            </w:r>
          </w:p>
        </w:tc>
        <w:tc>
          <w:tcPr>
            <w:tcW w:w="949" w:type="dxa"/>
            <w:tcBorders>
              <w:top w:val="single" w:sz="8" w:space="0" w:color="auto"/>
              <w:left w:val="single" w:sz="8" w:space="0" w:color="auto"/>
              <w:bottom w:val="single" w:sz="8" w:space="0" w:color="auto"/>
              <w:right w:val="single" w:sz="8" w:space="0" w:color="auto"/>
            </w:tcBorders>
            <w:vAlign w:val="center"/>
          </w:tcPr>
          <w:p w14:paraId="5A2E25F2" w14:textId="77777777" w:rsidR="00A931EA" w:rsidRPr="00EE3251" w:rsidRDefault="00A931EA" w:rsidP="004F3EFB">
            <w:pPr>
              <w:pStyle w:val="afa"/>
              <w:kinsoku w:val="0"/>
              <w:adjustRightInd/>
              <w:spacing w:line="0" w:lineRule="atLeast"/>
              <w:textAlignment w:val="auto"/>
              <w:rPr>
                <w:rFonts w:eastAsia="標楷體"/>
                <w:position w:val="-36"/>
                <w:szCs w:val="24"/>
              </w:rPr>
            </w:pPr>
            <w:r w:rsidRPr="00EE3251">
              <w:rPr>
                <w:rFonts w:eastAsia="標楷體"/>
                <w:position w:val="-36"/>
                <w:szCs w:val="24"/>
              </w:rPr>
              <w:t>姓名</w:t>
            </w:r>
          </w:p>
        </w:tc>
        <w:tc>
          <w:tcPr>
            <w:tcW w:w="1560" w:type="dxa"/>
            <w:gridSpan w:val="2"/>
            <w:tcBorders>
              <w:top w:val="single" w:sz="8" w:space="0" w:color="auto"/>
              <w:left w:val="single" w:sz="8" w:space="0" w:color="auto"/>
              <w:bottom w:val="single" w:sz="8" w:space="0" w:color="auto"/>
              <w:right w:val="single" w:sz="8" w:space="0" w:color="auto"/>
            </w:tcBorders>
            <w:vAlign w:val="center"/>
          </w:tcPr>
          <w:p w14:paraId="3772A72E"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葛永年</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448469A0"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電話</w:t>
            </w:r>
          </w:p>
        </w:tc>
        <w:tc>
          <w:tcPr>
            <w:tcW w:w="1418" w:type="dxa"/>
            <w:gridSpan w:val="2"/>
            <w:tcBorders>
              <w:top w:val="single" w:sz="8" w:space="0" w:color="auto"/>
              <w:left w:val="single" w:sz="8" w:space="0" w:color="auto"/>
              <w:bottom w:val="single" w:sz="8" w:space="0" w:color="auto"/>
              <w:right w:val="single" w:sz="8" w:space="0" w:color="auto"/>
            </w:tcBorders>
            <w:vAlign w:val="center"/>
          </w:tcPr>
          <w:p w14:paraId="26D4F7C4"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(03)5792074</w:t>
            </w:r>
          </w:p>
        </w:tc>
        <w:tc>
          <w:tcPr>
            <w:tcW w:w="817" w:type="dxa"/>
            <w:gridSpan w:val="2"/>
            <w:tcBorders>
              <w:top w:val="single" w:sz="8" w:space="0" w:color="auto"/>
              <w:left w:val="single" w:sz="8" w:space="0" w:color="auto"/>
              <w:bottom w:val="single" w:sz="8" w:space="0" w:color="auto"/>
              <w:right w:val="single" w:sz="8" w:space="0" w:color="auto"/>
            </w:tcBorders>
            <w:vAlign w:val="center"/>
          </w:tcPr>
          <w:p w14:paraId="5331EF78"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傳真</w:t>
            </w:r>
          </w:p>
        </w:tc>
        <w:tc>
          <w:tcPr>
            <w:tcW w:w="1482" w:type="dxa"/>
            <w:tcBorders>
              <w:top w:val="single" w:sz="8" w:space="0" w:color="auto"/>
              <w:left w:val="single" w:sz="8" w:space="0" w:color="auto"/>
              <w:bottom w:val="single" w:sz="8" w:space="0" w:color="auto"/>
              <w:right w:val="single" w:sz="8" w:space="0" w:color="auto"/>
            </w:tcBorders>
            <w:vAlign w:val="center"/>
          </w:tcPr>
          <w:p w14:paraId="3DBCC38F"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(03)5792014</w:t>
            </w:r>
          </w:p>
        </w:tc>
      </w:tr>
      <w:tr w:rsidR="00A931EA" w:rsidRPr="00EE3251" w14:paraId="450EC5AD" w14:textId="77777777" w:rsidTr="004F3EFB">
        <w:trPr>
          <w:cantSplit/>
          <w:trHeight w:val="600"/>
          <w:jc w:val="center"/>
        </w:trPr>
        <w:tc>
          <w:tcPr>
            <w:tcW w:w="1918" w:type="dxa"/>
            <w:vMerge/>
            <w:tcBorders>
              <w:top w:val="single" w:sz="8" w:space="0" w:color="auto"/>
              <w:left w:val="single" w:sz="8" w:space="0" w:color="auto"/>
              <w:bottom w:val="single" w:sz="8" w:space="0" w:color="auto"/>
              <w:right w:val="single" w:sz="8" w:space="0" w:color="auto"/>
            </w:tcBorders>
            <w:vAlign w:val="center"/>
          </w:tcPr>
          <w:p w14:paraId="5CB17B72" w14:textId="77777777" w:rsidR="00A931EA" w:rsidRPr="00EE3251" w:rsidRDefault="00A931EA" w:rsidP="004F3EFB">
            <w:pPr>
              <w:kinsoku w:val="0"/>
              <w:jc w:val="center"/>
              <w:rPr>
                <w:rFonts w:eastAsia="標楷體"/>
                <w:position w:val="-36"/>
                <w:szCs w:val="24"/>
              </w:rPr>
            </w:pPr>
          </w:p>
        </w:tc>
        <w:tc>
          <w:tcPr>
            <w:tcW w:w="949" w:type="dxa"/>
            <w:tcBorders>
              <w:top w:val="single" w:sz="8" w:space="0" w:color="auto"/>
              <w:left w:val="single" w:sz="8" w:space="0" w:color="auto"/>
              <w:bottom w:val="single" w:sz="8" w:space="0" w:color="auto"/>
              <w:right w:val="single" w:sz="8" w:space="0" w:color="auto"/>
            </w:tcBorders>
            <w:vAlign w:val="center"/>
          </w:tcPr>
          <w:p w14:paraId="1FD9A72C"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職稱</w:t>
            </w:r>
          </w:p>
        </w:tc>
        <w:tc>
          <w:tcPr>
            <w:tcW w:w="1560" w:type="dxa"/>
            <w:gridSpan w:val="2"/>
            <w:tcBorders>
              <w:top w:val="single" w:sz="8" w:space="0" w:color="auto"/>
              <w:left w:val="single" w:sz="8" w:space="0" w:color="auto"/>
              <w:bottom w:val="single" w:sz="8" w:space="0" w:color="auto"/>
              <w:right w:val="single" w:sz="8" w:space="0" w:color="auto"/>
            </w:tcBorders>
            <w:vAlign w:val="center"/>
          </w:tcPr>
          <w:p w14:paraId="7BEF05E4"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技術處長</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1BC203E7" w14:textId="77777777" w:rsidR="00A931EA" w:rsidRPr="00EE3251" w:rsidRDefault="00A931EA" w:rsidP="004F3EFB">
            <w:pPr>
              <w:pStyle w:val="afa"/>
              <w:kinsoku w:val="0"/>
              <w:adjustRightInd/>
              <w:spacing w:line="240" w:lineRule="auto"/>
              <w:textAlignment w:val="auto"/>
              <w:rPr>
                <w:rFonts w:eastAsia="標楷體"/>
                <w:position w:val="-36"/>
                <w:szCs w:val="24"/>
              </w:rPr>
            </w:pPr>
            <w:r w:rsidRPr="00EE3251">
              <w:rPr>
                <w:rFonts w:eastAsia="標楷體"/>
                <w:position w:val="-36"/>
                <w:szCs w:val="24"/>
              </w:rPr>
              <w:t>電子信箱</w:t>
            </w:r>
          </w:p>
        </w:tc>
        <w:tc>
          <w:tcPr>
            <w:tcW w:w="3717" w:type="dxa"/>
            <w:gridSpan w:val="5"/>
            <w:tcBorders>
              <w:top w:val="single" w:sz="8" w:space="0" w:color="auto"/>
              <w:left w:val="single" w:sz="8" w:space="0" w:color="auto"/>
              <w:bottom w:val="single" w:sz="8" w:space="0" w:color="auto"/>
              <w:right w:val="single" w:sz="8" w:space="0" w:color="auto"/>
            </w:tcBorders>
            <w:vAlign w:val="center"/>
          </w:tcPr>
          <w:p w14:paraId="7D1C62FF" w14:textId="77777777" w:rsidR="00A931EA" w:rsidRPr="00EE3251" w:rsidRDefault="00A931EA" w:rsidP="004F3EFB">
            <w:pPr>
              <w:kinsoku w:val="0"/>
              <w:jc w:val="center"/>
              <w:rPr>
                <w:rFonts w:eastAsia="標楷體"/>
                <w:position w:val="-36"/>
                <w:szCs w:val="24"/>
              </w:rPr>
            </w:pPr>
            <w:r w:rsidRPr="00EE3251">
              <w:rPr>
                <w:rFonts w:eastAsia="標楷體"/>
                <w:position w:val="-36"/>
                <w:szCs w:val="24"/>
              </w:rPr>
              <w:t>len@powerchip.com</w:t>
            </w:r>
          </w:p>
        </w:tc>
      </w:tr>
    </w:tbl>
    <w:p w14:paraId="62C24D0C" w14:textId="77777777" w:rsidR="00A931EA" w:rsidRPr="00EE3251" w:rsidRDefault="00A931EA" w:rsidP="00A931EA">
      <w:pPr>
        <w:pStyle w:val="afc"/>
        <w:kinsoku w:val="0"/>
        <w:rPr>
          <w:rFonts w:eastAsia="標楷體"/>
          <w:sz w:val="24"/>
        </w:rPr>
      </w:pPr>
      <w:r w:rsidRPr="00EE3251">
        <w:rPr>
          <w:rFonts w:eastAsia="標楷體"/>
          <w:sz w:val="24"/>
        </w:rPr>
        <w:t>填表說明：</w:t>
      </w:r>
    </w:p>
    <w:p w14:paraId="53129EF9" w14:textId="77777777" w:rsidR="00A931EA" w:rsidRPr="00EE3251" w:rsidRDefault="00A931EA" w:rsidP="00A931EA">
      <w:pPr>
        <w:jc w:val="both"/>
        <w:rPr>
          <w:rFonts w:eastAsia="標楷體"/>
        </w:rPr>
      </w:pPr>
      <w:r w:rsidRPr="00EE3251">
        <w:rPr>
          <w:rFonts w:eastAsia="標楷體"/>
        </w:rPr>
        <w:t>1.</w:t>
      </w:r>
      <w:r w:rsidRPr="00EE3251">
        <w:rPr>
          <w:rFonts w:eastAsia="標楷體"/>
        </w:rPr>
        <w:t>「申請單位名稱」欄，如為多家公司聯合申請，應全部列明。</w:t>
      </w:r>
    </w:p>
    <w:p w14:paraId="0C699997" w14:textId="77777777" w:rsidR="00A931EA" w:rsidRPr="00EE3251" w:rsidRDefault="00A931EA" w:rsidP="00A931EA">
      <w:pPr>
        <w:jc w:val="both"/>
        <w:rPr>
          <w:rFonts w:eastAsia="標楷體"/>
        </w:rPr>
      </w:pPr>
      <w:r w:rsidRPr="00EE3251">
        <w:rPr>
          <w:rFonts w:eastAsia="標楷體"/>
        </w:rPr>
        <w:t>2.</w:t>
      </w:r>
      <w:r w:rsidRPr="00EE3251">
        <w:rPr>
          <w:rFonts w:eastAsia="標楷體"/>
        </w:rPr>
        <w:t>請使用</w:t>
      </w:r>
      <w:r w:rsidRPr="00EE3251">
        <w:rPr>
          <w:rFonts w:eastAsia="標楷體"/>
        </w:rPr>
        <w:t>12</w:t>
      </w:r>
      <w:r w:rsidRPr="00EE3251">
        <w:rPr>
          <w:rFonts w:eastAsia="標楷體"/>
        </w:rPr>
        <w:t>點字撰寫本表。</w:t>
      </w:r>
    </w:p>
    <w:p w14:paraId="4A35F53F" w14:textId="77777777" w:rsidR="00A931EA" w:rsidRPr="00EE3251" w:rsidRDefault="00A931EA" w:rsidP="00A931EA">
      <w:pPr>
        <w:kinsoku w:val="0"/>
        <w:jc w:val="center"/>
        <w:rPr>
          <w:rFonts w:eastAsia="標楷體"/>
          <w:sz w:val="34"/>
        </w:rPr>
      </w:pPr>
      <w:r w:rsidRPr="00EE3251">
        <w:rPr>
          <w:rFonts w:eastAsia="標楷體"/>
        </w:rPr>
        <w:br w:type="page"/>
      </w:r>
      <w:r w:rsidRPr="00EE3251">
        <w:rPr>
          <w:rFonts w:eastAsia="標楷體"/>
          <w:sz w:val="34"/>
        </w:rPr>
        <w:lastRenderedPageBreak/>
        <w:t>計畫書摘要表</w:t>
      </w:r>
    </w:p>
    <w:p w14:paraId="130E3EFE" w14:textId="77777777" w:rsidR="00A931EA" w:rsidRPr="00EE3251" w:rsidRDefault="00A931EA" w:rsidP="00A931EA">
      <w:pPr>
        <w:rPr>
          <w:rFonts w:eastAsia="標楷體"/>
        </w:rPr>
      </w:pPr>
      <w:r w:rsidRPr="00EE3251">
        <w:rPr>
          <w:rFonts w:eastAsia="標楷體"/>
        </w:rPr>
        <w:tab/>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9411"/>
      </w:tblGrid>
      <w:tr w:rsidR="00A931EA" w:rsidRPr="00EE3251" w14:paraId="59F802EB" w14:textId="77777777" w:rsidTr="004F3EFB">
        <w:trPr>
          <w:trHeight w:val="11235"/>
          <w:jc w:val="center"/>
        </w:trPr>
        <w:tc>
          <w:tcPr>
            <w:tcW w:w="9036" w:type="dxa"/>
            <w:shd w:val="clear" w:color="auto" w:fill="auto"/>
          </w:tcPr>
          <w:p w14:paraId="2493463B" w14:textId="77777777" w:rsidR="00A931EA" w:rsidRPr="00EE3251" w:rsidRDefault="00A931EA" w:rsidP="004F3EFB">
            <w:pPr>
              <w:snapToGrid w:val="0"/>
              <w:spacing w:line="240" w:lineRule="auto"/>
              <w:jc w:val="center"/>
              <w:rPr>
                <w:rFonts w:eastAsia="標楷體"/>
                <w:szCs w:val="24"/>
              </w:rPr>
            </w:pPr>
            <w:r w:rsidRPr="00EE3251">
              <w:rPr>
                <w:rFonts w:eastAsia="標楷體"/>
                <w:szCs w:val="24"/>
              </w:rPr>
              <w:t>計畫摘要</w:t>
            </w:r>
          </w:p>
          <w:p w14:paraId="40FA0280" w14:textId="77777777" w:rsidR="00A931EA" w:rsidRPr="00EE3251" w:rsidRDefault="00A931EA" w:rsidP="00963657">
            <w:pPr>
              <w:numPr>
                <w:ilvl w:val="0"/>
                <w:numId w:val="41"/>
              </w:numPr>
              <w:adjustRightInd/>
              <w:snapToGrid w:val="0"/>
              <w:spacing w:line="240" w:lineRule="auto"/>
              <w:jc w:val="both"/>
              <w:textAlignment w:val="auto"/>
              <w:rPr>
                <w:rFonts w:eastAsia="標楷體"/>
                <w:szCs w:val="24"/>
              </w:rPr>
            </w:pPr>
            <w:r w:rsidRPr="00EE3251">
              <w:rPr>
                <w:rFonts w:eastAsia="標楷體"/>
                <w:szCs w:val="24"/>
              </w:rPr>
              <w:t>申請單位簡介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1275"/>
              <w:gridCol w:w="4242"/>
            </w:tblGrid>
            <w:tr w:rsidR="00A931EA" w:rsidRPr="00EE3251" w14:paraId="2211F4BD" w14:textId="77777777" w:rsidTr="004F3EFB">
              <w:tc>
                <w:tcPr>
                  <w:tcW w:w="2547" w:type="dxa"/>
                </w:tcPr>
                <w:p w14:paraId="523EC3C3"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申請單位名稱</w:t>
                  </w:r>
                </w:p>
              </w:tc>
              <w:tc>
                <w:tcPr>
                  <w:tcW w:w="1276" w:type="dxa"/>
                </w:tcPr>
                <w:p w14:paraId="4CE8F2D2"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創立日期</w:t>
                  </w:r>
                </w:p>
              </w:tc>
              <w:tc>
                <w:tcPr>
                  <w:tcW w:w="1275" w:type="dxa"/>
                </w:tcPr>
                <w:p w14:paraId="1FB83A1B"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負責人</w:t>
                  </w:r>
                </w:p>
              </w:tc>
              <w:tc>
                <w:tcPr>
                  <w:tcW w:w="4242" w:type="dxa"/>
                </w:tcPr>
                <w:p w14:paraId="7999F326"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主要營業項目</w:t>
                  </w:r>
                </w:p>
              </w:tc>
            </w:tr>
            <w:tr w:rsidR="00A931EA" w:rsidRPr="00EE3251" w14:paraId="3D740E31" w14:textId="77777777" w:rsidTr="004F3EFB">
              <w:tc>
                <w:tcPr>
                  <w:tcW w:w="2547" w:type="dxa"/>
                </w:tcPr>
                <w:p w14:paraId="25E6BAC6"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力晶積成電子製造股份有限公司</w:t>
                  </w:r>
                </w:p>
              </w:tc>
              <w:tc>
                <w:tcPr>
                  <w:tcW w:w="1276" w:type="dxa"/>
                </w:tcPr>
                <w:p w14:paraId="1F97F5AE"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97</w:t>
                  </w:r>
                  <w:r w:rsidRPr="00EE3251">
                    <w:rPr>
                      <w:rFonts w:eastAsia="標楷體"/>
                      <w:szCs w:val="24"/>
                    </w:rPr>
                    <w:t>年</w:t>
                  </w:r>
                  <w:r w:rsidRPr="00EE3251">
                    <w:rPr>
                      <w:rFonts w:eastAsia="標楷體"/>
                      <w:szCs w:val="24"/>
                    </w:rPr>
                    <w:t>4</w:t>
                  </w:r>
                  <w:r w:rsidRPr="00EE3251">
                    <w:rPr>
                      <w:rFonts w:eastAsia="標楷體"/>
                      <w:szCs w:val="24"/>
                    </w:rPr>
                    <w:t>月</w:t>
                  </w:r>
                </w:p>
              </w:tc>
              <w:tc>
                <w:tcPr>
                  <w:tcW w:w="1275" w:type="dxa"/>
                </w:tcPr>
                <w:p w14:paraId="23B8CD15"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黃崇仁</w:t>
                  </w:r>
                </w:p>
              </w:tc>
              <w:tc>
                <w:tcPr>
                  <w:tcW w:w="4242" w:type="dxa"/>
                </w:tcPr>
                <w:p w14:paraId="03A0734D"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半導體晶圓代工（</w:t>
                  </w:r>
                  <w:r w:rsidRPr="00EE3251">
                    <w:rPr>
                      <w:rFonts w:eastAsia="標楷體"/>
                      <w:szCs w:val="24"/>
                    </w:rPr>
                    <w:t>DRAM</w:t>
                  </w:r>
                  <w:r w:rsidRPr="00EE3251">
                    <w:rPr>
                      <w:rFonts w:eastAsia="標楷體"/>
                      <w:szCs w:val="24"/>
                    </w:rPr>
                    <w:t>、</w:t>
                  </w:r>
                  <w:r w:rsidRPr="00EE3251">
                    <w:rPr>
                      <w:rFonts w:eastAsia="標楷體"/>
                      <w:szCs w:val="24"/>
                    </w:rPr>
                    <w:t>NANDFlash</w:t>
                  </w:r>
                  <w:r w:rsidRPr="00EE3251">
                    <w:rPr>
                      <w:rFonts w:eastAsia="標楷體"/>
                      <w:szCs w:val="24"/>
                    </w:rPr>
                    <w:t>、</w:t>
                  </w:r>
                  <w:r w:rsidRPr="00EE3251">
                    <w:rPr>
                      <w:rFonts w:eastAsia="標楷體"/>
                      <w:szCs w:val="24"/>
                    </w:rPr>
                    <w:t>NORFlash</w:t>
                  </w:r>
                  <w:r w:rsidRPr="00EE3251">
                    <w:rPr>
                      <w:rFonts w:eastAsia="標楷體"/>
                      <w:szCs w:val="24"/>
                    </w:rPr>
                    <w:t>、</w:t>
                  </w:r>
                  <w:r w:rsidRPr="00EE3251">
                    <w:rPr>
                      <w:rFonts w:eastAsia="標楷體"/>
                      <w:szCs w:val="24"/>
                    </w:rPr>
                    <w:t>Logic</w:t>
                  </w:r>
                  <w:r w:rsidRPr="00EE3251">
                    <w:rPr>
                      <w:rFonts w:eastAsia="標楷體"/>
                      <w:szCs w:val="24"/>
                    </w:rPr>
                    <w:t>、</w:t>
                  </w:r>
                  <w:r w:rsidRPr="00EE3251">
                    <w:rPr>
                      <w:rFonts w:eastAsia="標楷體"/>
                      <w:szCs w:val="24"/>
                    </w:rPr>
                    <w:t>PMIC</w:t>
                  </w:r>
                  <w:r w:rsidRPr="00EE3251">
                    <w:rPr>
                      <w:rFonts w:eastAsia="標楷體"/>
                      <w:szCs w:val="24"/>
                    </w:rPr>
                    <w:t>）</w:t>
                  </w:r>
                </w:p>
              </w:tc>
            </w:tr>
            <w:tr w:rsidR="00A931EA" w:rsidRPr="00EE3251" w14:paraId="7220814E" w14:textId="77777777" w:rsidTr="004F3EFB">
              <w:tc>
                <w:tcPr>
                  <w:tcW w:w="2547" w:type="dxa"/>
                </w:tcPr>
                <w:p w14:paraId="285130A3" w14:textId="77777777" w:rsidR="00A931EA" w:rsidRPr="00EE3251" w:rsidRDefault="00A931EA" w:rsidP="004F3EFB">
                  <w:pPr>
                    <w:tabs>
                      <w:tab w:val="center" w:pos="1059"/>
                    </w:tabs>
                    <w:adjustRightInd/>
                    <w:snapToGrid w:val="0"/>
                    <w:spacing w:line="240" w:lineRule="auto"/>
                    <w:jc w:val="both"/>
                    <w:textAlignment w:val="auto"/>
                    <w:rPr>
                      <w:rFonts w:eastAsia="標楷體"/>
                      <w:szCs w:val="24"/>
                    </w:rPr>
                  </w:pPr>
                  <w:r w:rsidRPr="00EE3251">
                    <w:rPr>
                      <w:rFonts w:eastAsia="標楷體"/>
                      <w:szCs w:val="24"/>
                    </w:rPr>
                    <w:t>先進車系統股份有限公司</w:t>
                  </w:r>
                </w:p>
              </w:tc>
              <w:tc>
                <w:tcPr>
                  <w:tcW w:w="1276" w:type="dxa"/>
                </w:tcPr>
                <w:p w14:paraId="4DC3B7F4" w14:textId="4DF400B4" w:rsidR="00A931EA" w:rsidRPr="00EE3251" w:rsidRDefault="00A931EA" w:rsidP="005E009D">
                  <w:pPr>
                    <w:adjustRightInd/>
                    <w:snapToGrid w:val="0"/>
                    <w:spacing w:line="240" w:lineRule="auto"/>
                    <w:jc w:val="both"/>
                    <w:textAlignment w:val="auto"/>
                    <w:rPr>
                      <w:rFonts w:eastAsia="標楷體"/>
                      <w:szCs w:val="24"/>
                    </w:rPr>
                  </w:pPr>
                  <w:r w:rsidRPr="00EE3251">
                    <w:rPr>
                      <w:rFonts w:eastAsia="標楷體"/>
                      <w:szCs w:val="24"/>
                    </w:rPr>
                    <w:t>107</w:t>
                  </w:r>
                  <w:r w:rsidRPr="00EE3251">
                    <w:rPr>
                      <w:rFonts w:eastAsia="標楷體"/>
                      <w:szCs w:val="24"/>
                    </w:rPr>
                    <w:t>年</w:t>
                  </w:r>
                  <w:r w:rsidR="005E009D">
                    <w:rPr>
                      <w:rFonts w:eastAsia="標楷體" w:hint="eastAsia"/>
                      <w:szCs w:val="24"/>
                    </w:rPr>
                    <w:t>3</w:t>
                  </w:r>
                  <w:r w:rsidRPr="00EE3251">
                    <w:rPr>
                      <w:rFonts w:eastAsia="標楷體"/>
                      <w:szCs w:val="24"/>
                    </w:rPr>
                    <w:t>月</w:t>
                  </w:r>
                </w:p>
              </w:tc>
              <w:tc>
                <w:tcPr>
                  <w:tcW w:w="1275" w:type="dxa"/>
                </w:tcPr>
                <w:p w14:paraId="6874E434"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許長豐</w:t>
                  </w:r>
                </w:p>
              </w:tc>
              <w:tc>
                <w:tcPr>
                  <w:tcW w:w="4242" w:type="dxa"/>
                </w:tcPr>
                <w:p w14:paraId="6763938D" w14:textId="77777777" w:rsidR="00A931EA" w:rsidRPr="00EE3251" w:rsidRDefault="00A931EA" w:rsidP="004F3EFB">
                  <w:pPr>
                    <w:adjustRightInd/>
                    <w:snapToGrid w:val="0"/>
                    <w:spacing w:line="240" w:lineRule="auto"/>
                    <w:jc w:val="both"/>
                    <w:textAlignment w:val="auto"/>
                    <w:rPr>
                      <w:rFonts w:eastAsia="標楷體"/>
                      <w:szCs w:val="24"/>
                    </w:rPr>
                  </w:pPr>
                  <w:r w:rsidRPr="00EE3251">
                    <w:rPr>
                      <w:rFonts w:eastAsia="標楷體"/>
                      <w:szCs w:val="24"/>
                    </w:rPr>
                    <w:t>自駕車及</w:t>
                  </w:r>
                  <w:r w:rsidRPr="00EE3251">
                    <w:rPr>
                      <w:rFonts w:eastAsia="標楷體"/>
                      <w:szCs w:val="24"/>
                    </w:rPr>
                    <w:t>ADAS</w:t>
                  </w:r>
                  <w:r w:rsidRPr="00EE3251">
                    <w:rPr>
                      <w:rFonts w:eastAsia="標楷體"/>
                      <w:szCs w:val="24"/>
                    </w:rPr>
                    <w:t>核心系統開發</w:t>
                  </w:r>
                </w:p>
              </w:tc>
            </w:tr>
          </w:tbl>
          <w:p w14:paraId="6866760A" w14:textId="77777777" w:rsidR="00EE3251" w:rsidRPr="00B36C00" w:rsidRDefault="00EE3251" w:rsidP="00963657">
            <w:pPr>
              <w:numPr>
                <w:ilvl w:val="0"/>
                <w:numId w:val="41"/>
              </w:numPr>
              <w:adjustRightInd/>
              <w:snapToGrid w:val="0"/>
              <w:spacing w:line="240" w:lineRule="auto"/>
              <w:jc w:val="both"/>
              <w:textAlignment w:val="auto"/>
              <w:rPr>
                <w:rFonts w:eastAsia="標楷體"/>
                <w:szCs w:val="24"/>
              </w:rPr>
            </w:pPr>
            <w:r w:rsidRPr="00EE3251">
              <w:rPr>
                <w:rFonts w:eastAsia="標楷體"/>
                <w:szCs w:val="24"/>
              </w:rPr>
              <w:t>產</w:t>
            </w:r>
            <w:r w:rsidRPr="00B36C00">
              <w:rPr>
                <w:rFonts w:eastAsia="標楷體"/>
                <w:szCs w:val="24"/>
              </w:rPr>
              <w:t>業問題及對策</w:t>
            </w:r>
          </w:p>
          <w:p w14:paraId="3DCB43D6" w14:textId="4481094A" w:rsidR="00EE3251" w:rsidRPr="00B36C00" w:rsidRDefault="00EE3251" w:rsidP="00EE3251">
            <w:pPr>
              <w:adjustRightInd/>
              <w:snapToGrid w:val="0"/>
              <w:spacing w:line="240" w:lineRule="auto"/>
              <w:ind w:firstLineChars="219" w:firstLine="526"/>
              <w:jc w:val="both"/>
              <w:textAlignment w:val="auto"/>
              <w:rPr>
                <w:rFonts w:eastAsia="標楷體"/>
                <w:szCs w:val="24"/>
              </w:rPr>
            </w:pPr>
            <w:r w:rsidRPr="00B36C00">
              <w:rPr>
                <w:rFonts w:eastAsia="標楷體"/>
                <w:szCs w:val="24"/>
              </w:rPr>
              <w:t>現今之人工智慧</w:t>
            </w:r>
            <w:r w:rsidRPr="00B36C00">
              <w:rPr>
                <w:rFonts w:eastAsia="標楷體"/>
                <w:szCs w:val="24"/>
              </w:rPr>
              <w:t xml:space="preserve"> AI </w:t>
            </w:r>
            <w:r w:rsidRPr="00B36C00">
              <w:rPr>
                <w:rFonts w:eastAsia="標楷體"/>
                <w:szCs w:val="24"/>
              </w:rPr>
              <w:t>發展需應付日益增加的運算能力需求及因而產生的大量能源消耗問題，起因於</w:t>
            </w:r>
            <w:r w:rsidRPr="00B36C00">
              <w:rPr>
                <w:rFonts w:eastAsia="標楷體"/>
                <w:szCs w:val="24"/>
              </w:rPr>
              <w:t>AI</w:t>
            </w:r>
            <w:r w:rsidRPr="00B36C00">
              <w:rPr>
                <w:rFonts w:eastAsia="標楷體"/>
                <w:szCs w:val="24"/>
              </w:rPr>
              <w:t>運算所採用的神經網路模型</w:t>
            </w:r>
            <w:r w:rsidRPr="00B36C00">
              <w:rPr>
                <w:rFonts w:eastAsia="標楷體"/>
                <w:szCs w:val="24"/>
              </w:rPr>
              <w:t xml:space="preserve"> (Neuro Network Model)</w:t>
            </w:r>
            <w:r w:rsidR="005A3FDE">
              <w:rPr>
                <w:rFonts w:eastAsia="標楷體" w:hint="eastAsia"/>
                <w:szCs w:val="24"/>
              </w:rPr>
              <w:t xml:space="preserve"> </w:t>
            </w:r>
            <w:r w:rsidRPr="00B36C00">
              <w:rPr>
                <w:rFonts w:eastAsia="標楷體"/>
                <w:szCs w:val="24"/>
              </w:rPr>
              <w:t>需要高算力及記憶體的快速存取，期間超過</w:t>
            </w:r>
            <w:r w:rsidRPr="00B36C00">
              <w:rPr>
                <w:rFonts w:eastAsia="標楷體"/>
                <w:szCs w:val="24"/>
              </w:rPr>
              <w:t>80%</w:t>
            </w:r>
            <w:r w:rsidRPr="00B36C00">
              <w:rPr>
                <w:rFonts w:eastAsia="標楷體"/>
                <w:szCs w:val="24"/>
              </w:rPr>
              <w:t>的能耗及時間是花在記憶體的存取上，使得</w:t>
            </w:r>
            <w:r w:rsidRPr="00B36C00">
              <w:rPr>
                <w:rFonts w:eastAsia="標楷體"/>
                <w:szCs w:val="24"/>
              </w:rPr>
              <w:t>AI</w:t>
            </w:r>
            <w:r w:rsidRPr="00B36C00">
              <w:rPr>
                <w:rFonts w:eastAsia="標楷體"/>
                <w:szCs w:val="24"/>
              </w:rPr>
              <w:t>雖然帶來產業革命</w:t>
            </w:r>
            <w:r w:rsidRPr="00B36C00">
              <w:rPr>
                <w:rFonts w:eastAsia="標楷體"/>
                <w:szCs w:val="24"/>
              </w:rPr>
              <w:t xml:space="preserve">, </w:t>
            </w:r>
            <w:r w:rsidRPr="00B36C00">
              <w:rPr>
                <w:rFonts w:eastAsia="標楷體"/>
                <w:szCs w:val="24"/>
              </w:rPr>
              <w:t>卻也成為高能耗的產業，阻卻產業的發展</w:t>
            </w:r>
            <w:r w:rsidR="005A3FDE" w:rsidRPr="00B36C00">
              <w:rPr>
                <w:rFonts w:eastAsia="標楷體"/>
                <w:szCs w:val="24"/>
              </w:rPr>
              <w:t>，</w:t>
            </w:r>
            <w:r w:rsidRPr="00B36C00">
              <w:rPr>
                <w:rFonts w:eastAsia="標楷體"/>
                <w:szCs w:val="24"/>
              </w:rPr>
              <w:t>力積電提出整合邏輯與記憶體為單一晶圓製程開發平台的構想，提供處理器與記憶體間高頻寬的快速通道，縮短資料傳輸距離，大幅提升</w:t>
            </w:r>
            <w:r w:rsidRPr="00B36C00">
              <w:rPr>
                <w:rFonts w:eastAsia="標楷體"/>
                <w:szCs w:val="24"/>
              </w:rPr>
              <w:t xml:space="preserve"> AI </w:t>
            </w:r>
            <w:r w:rsidRPr="00B36C00">
              <w:rPr>
                <w:rFonts w:eastAsia="標楷體"/>
                <w:szCs w:val="24"/>
              </w:rPr>
              <w:t>運算效能，同時大幅降低能耗，提供</w:t>
            </w:r>
            <w:r w:rsidRPr="00B36C00">
              <w:rPr>
                <w:rFonts w:eastAsia="標楷體"/>
                <w:szCs w:val="24"/>
              </w:rPr>
              <w:t>IC</w:t>
            </w:r>
            <w:r w:rsidRPr="00B36C00">
              <w:rPr>
                <w:rFonts w:eastAsia="標楷體"/>
                <w:szCs w:val="24"/>
              </w:rPr>
              <w:t>設計者一個有效方便的開發方案，加速</w:t>
            </w:r>
            <w:r w:rsidRPr="00B36C00">
              <w:rPr>
                <w:rFonts w:eastAsia="標楷體"/>
                <w:szCs w:val="24"/>
              </w:rPr>
              <w:t>AI</w:t>
            </w:r>
            <w:r w:rsidRPr="00B36C00">
              <w:rPr>
                <w:rFonts w:eastAsia="標楷體"/>
                <w:szCs w:val="24"/>
              </w:rPr>
              <w:t>從伺服器端進入到終端產品。</w:t>
            </w:r>
          </w:p>
          <w:p w14:paraId="39F6394A" w14:textId="77777777" w:rsidR="00EE3251" w:rsidRPr="00B36C00" w:rsidRDefault="00EE3251" w:rsidP="00EE3251">
            <w:pPr>
              <w:adjustRightInd/>
              <w:snapToGrid w:val="0"/>
              <w:spacing w:line="240" w:lineRule="auto"/>
              <w:ind w:firstLineChars="219" w:firstLine="526"/>
              <w:jc w:val="both"/>
              <w:textAlignment w:val="auto"/>
              <w:rPr>
                <w:rFonts w:eastAsia="標楷體"/>
                <w:szCs w:val="24"/>
              </w:rPr>
            </w:pPr>
          </w:p>
          <w:p w14:paraId="3600AFD7" w14:textId="77777777" w:rsidR="00EE3251" w:rsidRPr="00B36C00" w:rsidRDefault="00EE3251" w:rsidP="00963657">
            <w:pPr>
              <w:numPr>
                <w:ilvl w:val="0"/>
                <w:numId w:val="41"/>
              </w:numPr>
              <w:adjustRightInd/>
              <w:snapToGrid w:val="0"/>
              <w:spacing w:line="240" w:lineRule="auto"/>
              <w:jc w:val="both"/>
              <w:textAlignment w:val="auto"/>
              <w:rPr>
                <w:rFonts w:eastAsia="標楷體"/>
                <w:szCs w:val="24"/>
              </w:rPr>
            </w:pPr>
            <w:r w:rsidRPr="00B36C00">
              <w:rPr>
                <w:rFonts w:eastAsia="標楷體"/>
                <w:szCs w:val="24"/>
              </w:rPr>
              <w:t>計畫目標及研究範疇</w:t>
            </w:r>
          </w:p>
          <w:p w14:paraId="53668A6B" w14:textId="3E4BAA19" w:rsidR="00EE3251" w:rsidRPr="00B36C00" w:rsidRDefault="00EE3251" w:rsidP="00EE3251">
            <w:pPr>
              <w:adjustRightInd/>
              <w:snapToGrid w:val="0"/>
              <w:spacing w:line="240" w:lineRule="auto"/>
              <w:ind w:firstLineChars="219" w:firstLine="526"/>
              <w:jc w:val="both"/>
              <w:textAlignment w:val="auto"/>
              <w:rPr>
                <w:rFonts w:eastAsia="標楷體"/>
                <w:szCs w:val="24"/>
              </w:rPr>
            </w:pPr>
            <w:r w:rsidRPr="00B36C00">
              <w:rPr>
                <w:rFonts w:eastAsia="標楷體"/>
                <w:szCs w:val="24"/>
              </w:rPr>
              <w:t>本</w:t>
            </w:r>
            <w:r w:rsidR="00F418A1">
              <w:rPr>
                <w:rFonts w:eastAsia="標楷體" w:hint="eastAsia"/>
                <w:szCs w:val="24"/>
              </w:rPr>
              <w:t>計畫</w:t>
            </w:r>
            <w:r w:rsidRPr="00B36C00">
              <w:rPr>
                <w:rFonts w:eastAsia="標楷體"/>
                <w:szCs w:val="24"/>
              </w:rPr>
              <w:t>旨在建立完整的</w:t>
            </w:r>
            <w:r w:rsidRPr="00B36C00">
              <w:rPr>
                <w:rFonts w:eastAsia="標楷體"/>
                <w:szCs w:val="24"/>
              </w:rPr>
              <w:t xml:space="preserve">AIM (AI-Compute-in-DRAM) </w:t>
            </w:r>
            <w:r w:rsidRPr="00B36C00">
              <w:rPr>
                <w:rFonts w:eastAsia="標楷體"/>
                <w:szCs w:val="24"/>
              </w:rPr>
              <w:t>晶片整合製造平台所需的各式基礎技術、元件、智財、軟體支援，利用</w:t>
            </w:r>
            <w:r w:rsidRPr="00B36C00">
              <w:rPr>
                <w:rFonts w:eastAsia="標楷體"/>
                <w:szCs w:val="24"/>
              </w:rPr>
              <w:t>DRAM</w:t>
            </w:r>
            <w:r w:rsidRPr="00B36C00">
              <w:rPr>
                <w:rFonts w:eastAsia="標楷體"/>
                <w:szCs w:val="24"/>
              </w:rPr>
              <w:t>的製程整合邏輯的設計及製程於單一晶圓，同時完成影像</w:t>
            </w:r>
            <w:r w:rsidRPr="00B36C00">
              <w:rPr>
                <w:rFonts w:eastAsia="標楷體"/>
                <w:szCs w:val="24"/>
              </w:rPr>
              <w:t xml:space="preserve">AI </w:t>
            </w:r>
            <w:r w:rsidRPr="00B36C00">
              <w:rPr>
                <w:rFonts w:eastAsia="標楷體"/>
                <w:szCs w:val="24"/>
              </w:rPr>
              <w:t>應用晶片開發及車用</w:t>
            </w:r>
            <w:r w:rsidRPr="00B36C00">
              <w:rPr>
                <w:rFonts w:eastAsia="標楷體"/>
                <w:szCs w:val="24"/>
              </w:rPr>
              <w:t xml:space="preserve">ADAS </w:t>
            </w:r>
            <w:r w:rsidRPr="00B36C00">
              <w:rPr>
                <w:rFonts w:eastAsia="標楷體"/>
                <w:szCs w:val="24"/>
              </w:rPr>
              <w:t>的載具驗證，為一完整上下游整合及產學研共同合作的開發提案。</w:t>
            </w:r>
            <w:r w:rsidR="00F418A1">
              <w:rPr>
                <w:rFonts w:eastAsia="標楷體"/>
                <w:szCs w:val="24"/>
              </w:rPr>
              <w:t>計畫</w:t>
            </w:r>
            <w:r w:rsidRPr="00B36C00">
              <w:rPr>
                <w:rFonts w:eastAsia="標楷體"/>
                <w:szCs w:val="24"/>
              </w:rPr>
              <w:t>涵蓋四大範圍</w:t>
            </w:r>
            <w:r w:rsidRPr="00B36C00">
              <w:rPr>
                <w:rFonts w:eastAsia="標楷體"/>
                <w:szCs w:val="24"/>
              </w:rPr>
              <w:t>:</w:t>
            </w:r>
          </w:p>
          <w:p w14:paraId="1FD9175F" w14:textId="254E3619" w:rsidR="00EE3251" w:rsidRPr="00B36C00" w:rsidRDefault="005A3FDE" w:rsidP="00963657">
            <w:pPr>
              <w:pStyle w:val="affc"/>
              <w:numPr>
                <w:ilvl w:val="0"/>
                <w:numId w:val="65"/>
              </w:numPr>
              <w:snapToGrid w:val="0"/>
              <w:ind w:leftChars="219" w:left="526" w:firstLine="1"/>
              <w:rPr>
                <w:rFonts w:ascii="Times New Roman"/>
                <w:sz w:val="24"/>
                <w:szCs w:val="24"/>
              </w:rPr>
            </w:pPr>
            <w:r>
              <w:rPr>
                <w:rFonts w:ascii="Times New Roman" w:hint="eastAsia"/>
                <w:sz w:val="24"/>
                <w:szCs w:val="24"/>
              </w:rPr>
              <w:t xml:space="preserve"> </w:t>
            </w:r>
            <w:r w:rsidR="00EE3251" w:rsidRPr="00B36C00">
              <w:rPr>
                <w:rFonts w:ascii="Times New Roman"/>
                <w:sz w:val="24"/>
                <w:szCs w:val="24"/>
              </w:rPr>
              <w:t xml:space="preserve">AIM </w:t>
            </w:r>
            <w:r w:rsidR="00EE3251" w:rsidRPr="00B36C00">
              <w:rPr>
                <w:rFonts w:ascii="Times New Roman"/>
                <w:sz w:val="24"/>
                <w:szCs w:val="24"/>
              </w:rPr>
              <w:t>製程平台開發</w:t>
            </w:r>
            <w:r w:rsidR="00EE3251" w:rsidRPr="00B36C00">
              <w:rPr>
                <w:rFonts w:ascii="Times New Roman"/>
                <w:sz w:val="24"/>
                <w:szCs w:val="24"/>
              </w:rPr>
              <w:t xml:space="preserve">: </w:t>
            </w:r>
            <w:r w:rsidR="00EE3251" w:rsidRPr="00B36C00">
              <w:rPr>
                <w:rFonts w:ascii="Times New Roman"/>
                <w:sz w:val="24"/>
                <w:szCs w:val="24"/>
              </w:rPr>
              <w:t>由力積電主導</w:t>
            </w:r>
          </w:p>
          <w:p w14:paraId="66624B96" w14:textId="447E2B3B" w:rsidR="00EE3251" w:rsidRPr="00B36C00" w:rsidRDefault="005A3FDE" w:rsidP="00963657">
            <w:pPr>
              <w:pStyle w:val="affc"/>
              <w:numPr>
                <w:ilvl w:val="0"/>
                <w:numId w:val="65"/>
              </w:numPr>
              <w:snapToGrid w:val="0"/>
              <w:ind w:leftChars="219" w:left="526" w:firstLine="1"/>
              <w:rPr>
                <w:rFonts w:ascii="Times New Roman"/>
                <w:sz w:val="24"/>
                <w:szCs w:val="24"/>
              </w:rPr>
            </w:pPr>
            <w:r>
              <w:rPr>
                <w:rFonts w:ascii="Times New Roman" w:hint="eastAsia"/>
                <w:sz w:val="24"/>
                <w:szCs w:val="24"/>
              </w:rPr>
              <w:t xml:space="preserve"> </w:t>
            </w:r>
            <w:r w:rsidR="00EE3251" w:rsidRPr="00B36C00">
              <w:rPr>
                <w:rFonts w:ascii="Times New Roman"/>
                <w:sz w:val="24"/>
                <w:szCs w:val="24"/>
              </w:rPr>
              <w:t xml:space="preserve">AIM </w:t>
            </w:r>
            <w:r w:rsidR="00EE3251" w:rsidRPr="00B36C00">
              <w:rPr>
                <w:rFonts w:ascii="Times New Roman"/>
                <w:sz w:val="24"/>
                <w:szCs w:val="24"/>
              </w:rPr>
              <w:t>基礎矽智財開發</w:t>
            </w:r>
            <w:r w:rsidR="00EE3251" w:rsidRPr="00B36C00">
              <w:rPr>
                <w:rFonts w:ascii="Times New Roman"/>
                <w:sz w:val="24"/>
                <w:szCs w:val="24"/>
              </w:rPr>
              <w:t xml:space="preserve">: </w:t>
            </w:r>
            <w:r w:rsidR="00EE3251" w:rsidRPr="00B36C00">
              <w:rPr>
                <w:rFonts w:ascii="Times New Roman"/>
                <w:sz w:val="24"/>
                <w:szCs w:val="24"/>
              </w:rPr>
              <w:t>由力積電與配合廠商合作開發</w:t>
            </w:r>
          </w:p>
          <w:p w14:paraId="63FA9C8C" w14:textId="374D6195" w:rsidR="00EE3251" w:rsidRPr="00B36C00" w:rsidRDefault="005A3FDE" w:rsidP="00963657">
            <w:pPr>
              <w:pStyle w:val="affc"/>
              <w:numPr>
                <w:ilvl w:val="0"/>
                <w:numId w:val="65"/>
              </w:numPr>
              <w:snapToGrid w:val="0"/>
              <w:ind w:leftChars="219" w:left="526" w:firstLine="1"/>
              <w:rPr>
                <w:rFonts w:ascii="Times New Roman"/>
                <w:sz w:val="24"/>
                <w:szCs w:val="24"/>
              </w:rPr>
            </w:pPr>
            <w:r>
              <w:rPr>
                <w:rFonts w:ascii="Times New Roman" w:hint="eastAsia"/>
                <w:sz w:val="24"/>
                <w:szCs w:val="24"/>
              </w:rPr>
              <w:t xml:space="preserve"> </w:t>
            </w:r>
            <w:r w:rsidR="00EE3251" w:rsidRPr="00B36C00">
              <w:rPr>
                <w:rFonts w:ascii="Times New Roman"/>
                <w:sz w:val="24"/>
                <w:szCs w:val="24"/>
              </w:rPr>
              <w:t xml:space="preserve">AIM </w:t>
            </w:r>
            <w:r w:rsidR="00EE3251" w:rsidRPr="00B36C00">
              <w:rPr>
                <w:rFonts w:ascii="Times New Roman"/>
                <w:sz w:val="24"/>
                <w:szCs w:val="24"/>
              </w:rPr>
              <w:t>設計平台開發</w:t>
            </w:r>
            <w:r w:rsidR="00EE3251" w:rsidRPr="00B36C00">
              <w:rPr>
                <w:rFonts w:ascii="Times New Roman"/>
                <w:sz w:val="24"/>
                <w:szCs w:val="24"/>
              </w:rPr>
              <w:t xml:space="preserve">: </w:t>
            </w:r>
            <w:r w:rsidR="00EE3251" w:rsidRPr="00B36C00">
              <w:rPr>
                <w:rFonts w:ascii="Times New Roman"/>
                <w:sz w:val="24"/>
                <w:szCs w:val="24"/>
              </w:rPr>
              <w:t>由力積電與清大、工研院合作開發</w:t>
            </w:r>
          </w:p>
          <w:p w14:paraId="205485A5" w14:textId="2EA5613B" w:rsidR="00EE3251" w:rsidRPr="00B36C00" w:rsidRDefault="005A3FDE" w:rsidP="00963657">
            <w:pPr>
              <w:pStyle w:val="affc"/>
              <w:numPr>
                <w:ilvl w:val="0"/>
                <w:numId w:val="65"/>
              </w:numPr>
              <w:snapToGrid w:val="0"/>
              <w:ind w:leftChars="219" w:left="526" w:firstLine="1"/>
              <w:rPr>
                <w:rFonts w:ascii="Times New Roman"/>
                <w:sz w:val="24"/>
                <w:szCs w:val="24"/>
              </w:rPr>
            </w:pPr>
            <w:r>
              <w:rPr>
                <w:rFonts w:ascii="Times New Roman" w:hint="eastAsia"/>
                <w:sz w:val="24"/>
                <w:szCs w:val="24"/>
              </w:rPr>
              <w:t xml:space="preserve"> </w:t>
            </w:r>
            <w:r w:rsidR="00EE3251" w:rsidRPr="00B36C00">
              <w:rPr>
                <w:rFonts w:ascii="Times New Roman"/>
                <w:sz w:val="24"/>
                <w:szCs w:val="24"/>
              </w:rPr>
              <w:t xml:space="preserve">AIM </w:t>
            </w:r>
            <w:r w:rsidR="00EE3251" w:rsidRPr="00B36C00">
              <w:rPr>
                <w:rFonts w:ascii="Times New Roman"/>
                <w:sz w:val="24"/>
                <w:szCs w:val="24"/>
              </w:rPr>
              <w:t>載具驗證</w:t>
            </w:r>
            <w:r w:rsidR="00EE3251" w:rsidRPr="00B36C00">
              <w:rPr>
                <w:rFonts w:ascii="Times New Roman"/>
                <w:sz w:val="24"/>
                <w:szCs w:val="24"/>
              </w:rPr>
              <w:t xml:space="preserve">: </w:t>
            </w:r>
            <w:r w:rsidR="00EE3251" w:rsidRPr="00B36C00">
              <w:rPr>
                <w:rFonts w:ascii="Times New Roman"/>
                <w:sz w:val="24"/>
                <w:szCs w:val="24"/>
              </w:rPr>
              <w:t>由先進車與雲科大、工研院合作開發</w:t>
            </w:r>
          </w:p>
          <w:p w14:paraId="6597DC29" w14:textId="77777777" w:rsidR="00EE3251" w:rsidRPr="00B36C00" w:rsidRDefault="00EE3251" w:rsidP="00EE3251">
            <w:pPr>
              <w:adjustRightInd/>
              <w:snapToGrid w:val="0"/>
              <w:spacing w:line="240" w:lineRule="auto"/>
              <w:ind w:firstLineChars="219" w:firstLine="526"/>
              <w:jc w:val="both"/>
              <w:textAlignment w:val="auto"/>
              <w:rPr>
                <w:rFonts w:eastAsia="標楷體"/>
                <w:szCs w:val="24"/>
              </w:rPr>
            </w:pPr>
            <w:r w:rsidRPr="00B36C00">
              <w:rPr>
                <w:rFonts w:eastAsia="標楷體"/>
                <w:szCs w:val="24"/>
              </w:rPr>
              <w:t>研究範圍涵蓋甚廣，從基礎元件材料一直到終端系統的設計驗證，充分發揮國人科技自主的能力。</w:t>
            </w:r>
          </w:p>
          <w:p w14:paraId="0DE60D34" w14:textId="77777777" w:rsidR="00EE3251" w:rsidRPr="00B36C00" w:rsidRDefault="00EE3251" w:rsidP="00EE3251">
            <w:pPr>
              <w:adjustRightInd/>
              <w:snapToGrid w:val="0"/>
              <w:spacing w:line="240" w:lineRule="auto"/>
              <w:ind w:firstLineChars="219" w:firstLine="526"/>
              <w:jc w:val="both"/>
              <w:textAlignment w:val="auto"/>
              <w:rPr>
                <w:rFonts w:eastAsia="標楷體"/>
                <w:szCs w:val="24"/>
              </w:rPr>
            </w:pPr>
          </w:p>
          <w:p w14:paraId="4D95447A" w14:textId="77777777" w:rsidR="00EE3251" w:rsidRPr="00B36C00" w:rsidRDefault="00EE3251" w:rsidP="00963657">
            <w:pPr>
              <w:numPr>
                <w:ilvl w:val="0"/>
                <w:numId w:val="41"/>
              </w:numPr>
              <w:adjustRightInd/>
              <w:snapToGrid w:val="0"/>
              <w:spacing w:line="240" w:lineRule="auto"/>
              <w:jc w:val="both"/>
              <w:textAlignment w:val="auto"/>
              <w:rPr>
                <w:rFonts w:eastAsia="標楷體"/>
                <w:szCs w:val="24"/>
              </w:rPr>
            </w:pPr>
            <w:r w:rsidRPr="00B36C00">
              <w:rPr>
                <w:rFonts w:eastAsia="標楷體"/>
                <w:szCs w:val="24"/>
              </w:rPr>
              <w:t>預期效益與價值創造</w:t>
            </w:r>
          </w:p>
          <w:p w14:paraId="7270EC2F" w14:textId="507B965F" w:rsidR="00EE3251" w:rsidRPr="00B36C00" w:rsidRDefault="009D15AB" w:rsidP="00EE3251">
            <w:pPr>
              <w:adjustRightInd/>
              <w:snapToGrid w:val="0"/>
              <w:spacing w:line="240" w:lineRule="auto"/>
              <w:ind w:firstLineChars="219" w:firstLine="526"/>
              <w:jc w:val="both"/>
              <w:textAlignment w:val="auto"/>
              <w:rPr>
                <w:rFonts w:eastAsia="標楷體"/>
                <w:szCs w:val="24"/>
              </w:rPr>
            </w:pPr>
            <w:r>
              <w:rPr>
                <w:rFonts w:eastAsia="標楷體" w:hint="eastAsia"/>
                <w:szCs w:val="24"/>
              </w:rPr>
              <w:t>本</w:t>
            </w:r>
            <w:r w:rsidR="00F418A1">
              <w:rPr>
                <w:rFonts w:eastAsia="標楷體"/>
                <w:szCs w:val="24"/>
              </w:rPr>
              <w:t>計畫</w:t>
            </w:r>
            <w:r w:rsidR="00EE3251" w:rsidRPr="00B36C00">
              <w:rPr>
                <w:rFonts w:eastAsia="標楷體"/>
                <w:szCs w:val="24"/>
              </w:rPr>
              <w:t>之晶片設計開發製造部分為力積電自主開發的技術平台，可提升單一</w:t>
            </w:r>
            <w:r w:rsidR="00F418A1">
              <w:rPr>
                <w:rFonts w:eastAsia="標楷體"/>
                <w:szCs w:val="24"/>
              </w:rPr>
              <w:t>12</w:t>
            </w:r>
            <w:r w:rsidR="00F418A1">
              <w:rPr>
                <w:rFonts w:eastAsia="標楷體" w:hint="eastAsia"/>
                <w:szCs w:val="24"/>
              </w:rPr>
              <w:t>吋</w:t>
            </w:r>
            <w:r w:rsidR="00EE3251" w:rsidRPr="00B36C00">
              <w:rPr>
                <w:rFonts w:eastAsia="標楷體"/>
                <w:szCs w:val="24"/>
              </w:rPr>
              <w:t>晶圓</w:t>
            </w:r>
            <w:r w:rsidR="00EE3251" w:rsidRPr="00B36C00">
              <w:rPr>
                <w:rFonts w:eastAsia="標楷體"/>
                <w:szCs w:val="24"/>
              </w:rPr>
              <w:t>50%</w:t>
            </w:r>
            <w:r w:rsidR="00EE3251" w:rsidRPr="00B36C00">
              <w:rPr>
                <w:rFonts w:eastAsia="標楷體"/>
                <w:szCs w:val="24"/>
              </w:rPr>
              <w:t>以上的附加價值，同時引用了國內四家公司的</w:t>
            </w:r>
            <w:r w:rsidR="00EE3251" w:rsidRPr="00B36C00">
              <w:rPr>
                <w:rFonts w:eastAsia="標楷體"/>
                <w:szCs w:val="24"/>
              </w:rPr>
              <w:t>IP</w:t>
            </w:r>
            <w:r w:rsidR="00EE3251" w:rsidRPr="00B36C00">
              <w:rPr>
                <w:rFonts w:eastAsia="標楷體"/>
                <w:szCs w:val="24"/>
              </w:rPr>
              <w:t>，並與清大、雲科大及工研院進行技術合作，完全掌握上下游自主能力</w:t>
            </w:r>
            <w:r w:rsidR="00F418A1">
              <w:rPr>
                <w:rFonts w:ascii="標楷體" w:eastAsia="標楷體" w:hAnsi="標楷體" w:hint="eastAsia"/>
                <w:szCs w:val="24"/>
              </w:rPr>
              <w:t>，</w:t>
            </w:r>
            <w:r w:rsidR="00EE3251" w:rsidRPr="00B36C00">
              <w:rPr>
                <w:rFonts w:eastAsia="標楷體"/>
                <w:szCs w:val="24"/>
              </w:rPr>
              <w:t>此</w:t>
            </w:r>
            <w:r w:rsidR="00EE3251" w:rsidRPr="00B36C00">
              <w:rPr>
                <w:rFonts w:eastAsia="標楷體"/>
                <w:szCs w:val="24"/>
              </w:rPr>
              <w:t>AIM</w:t>
            </w:r>
            <w:r w:rsidR="00EE3251" w:rsidRPr="00B36C00">
              <w:rPr>
                <w:rFonts w:eastAsia="標楷體"/>
                <w:szCs w:val="24"/>
              </w:rPr>
              <w:t>平台可提供國內外</w:t>
            </w:r>
            <w:r w:rsidR="00EE3251" w:rsidRPr="00B36C00">
              <w:rPr>
                <w:rFonts w:eastAsia="標楷體"/>
                <w:szCs w:val="24"/>
              </w:rPr>
              <w:t>IC</w:t>
            </w:r>
            <w:r w:rsidR="00EE3251" w:rsidRPr="00B36C00">
              <w:rPr>
                <w:rFonts w:eastAsia="標楷體"/>
                <w:szCs w:val="24"/>
              </w:rPr>
              <w:t>設計者使用，預估依此設計的</w:t>
            </w:r>
            <w:r w:rsidR="00EE3251" w:rsidRPr="00B36C00">
              <w:rPr>
                <w:rFonts w:eastAsia="標楷體"/>
                <w:szCs w:val="24"/>
              </w:rPr>
              <w:t>AI</w:t>
            </w:r>
            <w:r w:rsidR="00EE3251" w:rsidRPr="00B36C00">
              <w:rPr>
                <w:rFonts w:eastAsia="標楷體"/>
                <w:szCs w:val="24"/>
              </w:rPr>
              <w:t>系統將可提升</w:t>
            </w:r>
            <w:r w:rsidR="00EE3251" w:rsidRPr="00B36C00">
              <w:rPr>
                <w:rFonts w:eastAsia="標楷體"/>
                <w:szCs w:val="24"/>
              </w:rPr>
              <w:t>10</w:t>
            </w:r>
            <w:r w:rsidR="00EE3251" w:rsidRPr="00B36C00">
              <w:rPr>
                <w:rFonts w:eastAsia="標楷體"/>
                <w:szCs w:val="24"/>
              </w:rPr>
              <w:t>倍的運算容量，同時節省</w:t>
            </w:r>
            <w:r w:rsidR="00EE3251" w:rsidRPr="00B36C00">
              <w:rPr>
                <w:rFonts w:eastAsia="標楷體"/>
                <w:szCs w:val="24"/>
              </w:rPr>
              <w:t>90%</w:t>
            </w:r>
            <w:r w:rsidR="00EE3251" w:rsidRPr="00B36C00">
              <w:rPr>
                <w:rFonts w:eastAsia="標楷體"/>
                <w:szCs w:val="24"/>
              </w:rPr>
              <w:t>的能量消耗。</w:t>
            </w:r>
          </w:p>
          <w:p w14:paraId="7121CE8B" w14:textId="699B73BB" w:rsidR="00EE3251" w:rsidRPr="00B36C00" w:rsidRDefault="00EE3251" w:rsidP="00373847">
            <w:pPr>
              <w:pStyle w:val="affc"/>
              <w:numPr>
                <w:ilvl w:val="0"/>
                <w:numId w:val="66"/>
              </w:numPr>
              <w:snapToGrid w:val="0"/>
              <w:ind w:leftChars="0"/>
              <w:jc w:val="both"/>
              <w:rPr>
                <w:rFonts w:ascii="Times New Roman"/>
                <w:sz w:val="24"/>
                <w:szCs w:val="24"/>
              </w:rPr>
            </w:pPr>
            <w:r w:rsidRPr="00B36C00">
              <w:rPr>
                <w:rFonts w:ascii="Times New Roman"/>
                <w:sz w:val="24"/>
                <w:szCs w:val="24"/>
              </w:rPr>
              <w:t>內部效益</w:t>
            </w:r>
            <w:r w:rsidRPr="00B36C00">
              <w:rPr>
                <w:rFonts w:ascii="Times New Roman"/>
                <w:sz w:val="24"/>
                <w:szCs w:val="24"/>
              </w:rPr>
              <w:t xml:space="preserve">: </w:t>
            </w:r>
            <w:r w:rsidRPr="00B36C00">
              <w:rPr>
                <w:rFonts w:ascii="Times New Roman"/>
                <w:sz w:val="24"/>
                <w:szCs w:val="24"/>
              </w:rPr>
              <w:t>提高單位晶圓代工附加價</w:t>
            </w:r>
            <w:r w:rsidRPr="00B36C00">
              <w:rPr>
                <w:rFonts w:ascii="Times New Roman"/>
                <w:sz w:val="24"/>
                <w:szCs w:val="24"/>
              </w:rPr>
              <w:t>50%</w:t>
            </w:r>
            <w:r w:rsidRPr="00B36C00">
              <w:rPr>
                <w:rFonts w:ascii="Times New Roman"/>
                <w:sz w:val="24"/>
                <w:szCs w:val="24"/>
              </w:rPr>
              <w:t>以上、提供多家廠商</w:t>
            </w:r>
            <w:r w:rsidRPr="00B36C00">
              <w:rPr>
                <w:rFonts w:ascii="Times New Roman"/>
                <w:sz w:val="24"/>
                <w:szCs w:val="24"/>
              </w:rPr>
              <w:t>IP</w:t>
            </w:r>
            <w:r w:rsidRPr="00B36C00">
              <w:rPr>
                <w:rFonts w:ascii="Times New Roman"/>
                <w:sz w:val="24"/>
                <w:szCs w:val="24"/>
              </w:rPr>
              <w:t>利益、</w:t>
            </w:r>
            <w:r w:rsidR="00373847" w:rsidRPr="00373847">
              <w:rPr>
                <w:rFonts w:ascii="Times New Roman" w:hint="eastAsia"/>
                <w:sz w:val="24"/>
                <w:szCs w:val="24"/>
              </w:rPr>
              <w:t>平台開發完成經</w:t>
            </w:r>
            <w:r w:rsidR="00373847" w:rsidRPr="00373847">
              <w:rPr>
                <w:rFonts w:ascii="Times New Roman" w:hint="eastAsia"/>
                <w:sz w:val="24"/>
                <w:szCs w:val="24"/>
              </w:rPr>
              <w:t>IC</w:t>
            </w:r>
            <w:r w:rsidR="00373847" w:rsidRPr="00373847">
              <w:rPr>
                <w:rFonts w:ascii="Times New Roman" w:hint="eastAsia"/>
                <w:sz w:val="24"/>
                <w:szCs w:val="24"/>
              </w:rPr>
              <w:t>設計產業使用後，預估</w:t>
            </w:r>
            <w:r w:rsidRPr="00B36C00">
              <w:rPr>
                <w:rFonts w:ascii="Times New Roman"/>
                <w:sz w:val="24"/>
                <w:szCs w:val="24"/>
              </w:rPr>
              <w:t>AIM</w:t>
            </w:r>
            <w:r w:rsidR="00373847">
              <w:rPr>
                <w:rFonts w:ascii="Times New Roman" w:hint="eastAsia"/>
                <w:sz w:val="24"/>
                <w:szCs w:val="24"/>
              </w:rPr>
              <w:t>相關</w:t>
            </w:r>
            <w:r w:rsidRPr="00B36C00">
              <w:rPr>
                <w:rFonts w:ascii="Times New Roman"/>
                <w:sz w:val="24"/>
                <w:szCs w:val="24"/>
              </w:rPr>
              <w:t>晶片銷售</w:t>
            </w:r>
            <w:r w:rsidR="00373847">
              <w:rPr>
                <w:rFonts w:ascii="Times New Roman" w:hint="eastAsia"/>
                <w:sz w:val="24"/>
                <w:szCs w:val="24"/>
              </w:rPr>
              <w:t>金額可</w:t>
            </w:r>
            <w:r w:rsidRPr="00B36C00">
              <w:rPr>
                <w:rFonts w:ascii="Times New Roman"/>
                <w:sz w:val="24"/>
                <w:szCs w:val="24"/>
              </w:rPr>
              <w:t>達</w:t>
            </w:r>
            <w:r w:rsidR="00F418A1">
              <w:rPr>
                <w:rFonts w:ascii="Times New Roman"/>
                <w:sz w:val="24"/>
                <w:szCs w:val="24"/>
              </w:rPr>
              <w:t xml:space="preserve"> US$500M/</w:t>
            </w:r>
            <w:r w:rsidR="00F418A1">
              <w:rPr>
                <w:rFonts w:ascii="Times New Roman" w:hint="eastAsia"/>
                <w:sz w:val="24"/>
                <w:szCs w:val="24"/>
              </w:rPr>
              <w:t>年</w:t>
            </w:r>
          </w:p>
          <w:p w14:paraId="38FD93EC" w14:textId="77777777" w:rsidR="00EE3251" w:rsidRPr="00B36C00" w:rsidRDefault="00EE3251" w:rsidP="00963657">
            <w:pPr>
              <w:pStyle w:val="affc"/>
              <w:numPr>
                <w:ilvl w:val="0"/>
                <w:numId w:val="66"/>
              </w:numPr>
              <w:snapToGrid w:val="0"/>
              <w:ind w:leftChars="0"/>
              <w:jc w:val="both"/>
              <w:rPr>
                <w:rFonts w:ascii="Times New Roman"/>
                <w:sz w:val="24"/>
                <w:szCs w:val="24"/>
              </w:rPr>
            </w:pPr>
            <w:r w:rsidRPr="00B36C00">
              <w:rPr>
                <w:rFonts w:ascii="Times New Roman"/>
                <w:sz w:val="24"/>
                <w:szCs w:val="24"/>
              </w:rPr>
              <w:t>外部效益</w:t>
            </w:r>
            <w:r w:rsidRPr="00B36C00">
              <w:rPr>
                <w:rFonts w:ascii="Times New Roman"/>
                <w:sz w:val="24"/>
                <w:szCs w:val="24"/>
              </w:rPr>
              <w:t xml:space="preserve">: </w:t>
            </w:r>
            <w:r w:rsidRPr="00B36C00">
              <w:rPr>
                <w:rFonts w:ascii="Times New Roman"/>
                <w:sz w:val="24"/>
                <w:szCs w:val="24"/>
              </w:rPr>
              <w:t>提供國內</w:t>
            </w:r>
            <w:r w:rsidRPr="00B36C00">
              <w:rPr>
                <w:rFonts w:ascii="Times New Roman"/>
                <w:sz w:val="24"/>
                <w:szCs w:val="24"/>
              </w:rPr>
              <w:t>AI IC</w:t>
            </w:r>
            <w:r w:rsidRPr="00B36C00">
              <w:rPr>
                <w:rFonts w:ascii="Times New Roman"/>
                <w:sz w:val="24"/>
                <w:szCs w:val="24"/>
              </w:rPr>
              <w:t>設計平台、影像</w:t>
            </w:r>
            <w:r w:rsidRPr="00B36C00">
              <w:rPr>
                <w:rFonts w:ascii="Times New Roman"/>
                <w:sz w:val="24"/>
                <w:szCs w:val="24"/>
              </w:rPr>
              <w:t>AI</w:t>
            </w:r>
            <w:r w:rsidRPr="00B36C00">
              <w:rPr>
                <w:rFonts w:ascii="Times New Roman"/>
                <w:sz w:val="24"/>
                <w:szCs w:val="24"/>
              </w:rPr>
              <w:t>應用系統設計及其相關軟硬件銷售</w:t>
            </w:r>
            <w:r w:rsidRPr="00B36C00">
              <w:rPr>
                <w:rFonts w:ascii="Times New Roman"/>
                <w:sz w:val="24"/>
                <w:szCs w:val="24"/>
              </w:rPr>
              <w:t xml:space="preserve">, </w:t>
            </w:r>
            <w:r w:rsidRPr="00B36C00">
              <w:rPr>
                <w:rFonts w:ascii="Times New Roman"/>
                <w:sz w:val="24"/>
                <w:szCs w:val="24"/>
              </w:rPr>
              <w:t>預期產生</w:t>
            </w:r>
            <w:r w:rsidRPr="00B36C00">
              <w:rPr>
                <w:rFonts w:ascii="Times New Roman"/>
                <w:sz w:val="24"/>
                <w:szCs w:val="24"/>
              </w:rPr>
              <w:t>10</w:t>
            </w:r>
            <w:r w:rsidRPr="00B36C00">
              <w:rPr>
                <w:rFonts w:ascii="Times New Roman"/>
                <w:sz w:val="24"/>
                <w:szCs w:val="24"/>
              </w:rPr>
              <w:t>倍於晶片的價值提升</w:t>
            </w:r>
          </w:p>
          <w:p w14:paraId="73208E16" w14:textId="77777777" w:rsidR="00EE3251" w:rsidRPr="00B36C00" w:rsidRDefault="00EE3251" w:rsidP="00963657">
            <w:pPr>
              <w:pStyle w:val="affc"/>
              <w:numPr>
                <w:ilvl w:val="0"/>
                <w:numId w:val="66"/>
              </w:numPr>
              <w:snapToGrid w:val="0"/>
              <w:ind w:leftChars="0"/>
              <w:jc w:val="both"/>
              <w:rPr>
                <w:rFonts w:ascii="Times New Roman"/>
                <w:sz w:val="24"/>
                <w:szCs w:val="24"/>
              </w:rPr>
            </w:pPr>
            <w:r w:rsidRPr="00B36C00">
              <w:rPr>
                <w:rFonts w:ascii="Times New Roman"/>
                <w:sz w:val="24"/>
                <w:szCs w:val="24"/>
              </w:rPr>
              <w:t>創造價值</w:t>
            </w:r>
            <w:r w:rsidRPr="00B36C00">
              <w:rPr>
                <w:rFonts w:ascii="Times New Roman"/>
                <w:sz w:val="24"/>
                <w:szCs w:val="24"/>
              </w:rPr>
              <w:t xml:space="preserve">: </w:t>
            </w:r>
            <w:r w:rsidRPr="00B36C00">
              <w:rPr>
                <w:rFonts w:ascii="Times New Roman"/>
                <w:sz w:val="24"/>
                <w:szCs w:val="24"/>
              </w:rPr>
              <w:t>經由產業上下游整合及產學研合作，提升國人技術自主能力，建立我國在</w:t>
            </w:r>
            <w:r w:rsidRPr="00B36C00">
              <w:rPr>
                <w:rFonts w:ascii="Times New Roman"/>
                <w:sz w:val="24"/>
                <w:szCs w:val="24"/>
              </w:rPr>
              <w:t>AI</w:t>
            </w:r>
            <w:r w:rsidRPr="00B36C00">
              <w:rPr>
                <w:rFonts w:ascii="Times New Roman"/>
                <w:sz w:val="24"/>
                <w:szCs w:val="24"/>
              </w:rPr>
              <w:t>及</w:t>
            </w:r>
            <w:r w:rsidRPr="00B36C00">
              <w:rPr>
                <w:rFonts w:ascii="Times New Roman"/>
                <w:sz w:val="24"/>
                <w:szCs w:val="24"/>
              </w:rPr>
              <w:t>5G/IoT</w:t>
            </w:r>
            <w:r w:rsidRPr="00B36C00">
              <w:rPr>
                <w:rFonts w:ascii="Times New Roman"/>
                <w:sz w:val="24"/>
                <w:szCs w:val="24"/>
              </w:rPr>
              <w:t>的產業地位</w:t>
            </w:r>
          </w:p>
          <w:p w14:paraId="42F7DB87" w14:textId="77777777" w:rsidR="00EE3251" w:rsidRPr="00B36C00" w:rsidRDefault="00EE3251" w:rsidP="00EE3251">
            <w:pPr>
              <w:adjustRightInd/>
              <w:snapToGrid w:val="0"/>
              <w:spacing w:line="240" w:lineRule="auto"/>
              <w:ind w:firstLineChars="219" w:firstLine="526"/>
              <w:jc w:val="both"/>
              <w:textAlignment w:val="auto"/>
              <w:rPr>
                <w:rFonts w:eastAsia="標楷體"/>
                <w:szCs w:val="24"/>
              </w:rPr>
            </w:pPr>
          </w:p>
          <w:p w14:paraId="39AD9559" w14:textId="77777777" w:rsidR="00EE3251" w:rsidRPr="00B36C00" w:rsidRDefault="00EE3251" w:rsidP="00963657">
            <w:pPr>
              <w:numPr>
                <w:ilvl w:val="0"/>
                <w:numId w:val="41"/>
              </w:numPr>
              <w:adjustRightInd/>
              <w:snapToGrid w:val="0"/>
              <w:spacing w:line="240" w:lineRule="auto"/>
              <w:jc w:val="both"/>
              <w:textAlignment w:val="auto"/>
              <w:rPr>
                <w:rFonts w:eastAsia="標楷體"/>
                <w:szCs w:val="24"/>
              </w:rPr>
            </w:pPr>
            <w:r w:rsidRPr="00B36C00">
              <w:rPr>
                <w:rFonts w:eastAsia="標楷體"/>
                <w:szCs w:val="24"/>
              </w:rPr>
              <w:t>申請政府補助原因</w:t>
            </w:r>
          </w:p>
          <w:p w14:paraId="53473FDD" w14:textId="1C75FF05" w:rsidR="00EE3251" w:rsidRPr="00B36C00" w:rsidRDefault="00EE3251" w:rsidP="00EE3251">
            <w:pPr>
              <w:adjustRightInd/>
              <w:snapToGrid w:val="0"/>
              <w:spacing w:line="240" w:lineRule="auto"/>
              <w:ind w:firstLineChars="219" w:firstLine="526"/>
              <w:jc w:val="both"/>
              <w:textAlignment w:val="auto"/>
              <w:rPr>
                <w:rFonts w:eastAsia="標楷體"/>
                <w:szCs w:val="24"/>
              </w:rPr>
            </w:pPr>
            <w:r w:rsidRPr="00B36C00">
              <w:rPr>
                <w:rFonts w:eastAsia="標楷體"/>
                <w:szCs w:val="24"/>
              </w:rPr>
              <w:t>力積電為全球少數同時擁有</w:t>
            </w:r>
            <w:r w:rsidRPr="00B36C00">
              <w:rPr>
                <w:rFonts w:eastAsia="標楷體"/>
                <w:szCs w:val="24"/>
              </w:rPr>
              <w:t>DRAM</w:t>
            </w:r>
            <w:r w:rsidRPr="00B36C00">
              <w:rPr>
                <w:rFonts w:eastAsia="標楷體"/>
                <w:szCs w:val="24"/>
              </w:rPr>
              <w:t>與邏輯代工能力的晶圓製造公司，率先提出</w:t>
            </w:r>
            <w:r w:rsidRPr="00B36C00">
              <w:rPr>
                <w:rFonts w:eastAsia="標楷體"/>
                <w:szCs w:val="24"/>
              </w:rPr>
              <w:t>Computing-in-Memory</w:t>
            </w:r>
            <w:r w:rsidRPr="00B36C00">
              <w:rPr>
                <w:rFonts w:eastAsia="標楷體"/>
                <w:szCs w:val="24"/>
              </w:rPr>
              <w:t>的整合方案，在開發的過程中遇到原本在</w:t>
            </w:r>
            <w:r w:rsidRPr="00B36C00">
              <w:rPr>
                <w:rFonts w:eastAsia="標楷體"/>
                <w:szCs w:val="24"/>
              </w:rPr>
              <w:t>DRAM</w:t>
            </w:r>
            <w:r w:rsidRPr="00B36C00">
              <w:rPr>
                <w:rFonts w:eastAsia="標楷體"/>
                <w:szCs w:val="24"/>
              </w:rPr>
              <w:t>製程與邏輯製程的</w:t>
            </w:r>
            <w:r w:rsidRPr="00B36C00">
              <w:rPr>
                <w:rFonts w:eastAsia="標楷體"/>
                <w:szCs w:val="24"/>
              </w:rPr>
              <w:lastRenderedPageBreak/>
              <w:t>限制與瓶頸，而要進一步突破需投入更多人力及資源，從事於基礎製程的提升、新元件的建立、矽智財的開發等，這些基礎能力的建立將有助於我國在</w:t>
            </w:r>
            <w:r w:rsidRPr="00B36C00">
              <w:rPr>
                <w:rFonts w:eastAsia="標楷體"/>
                <w:szCs w:val="24"/>
              </w:rPr>
              <w:t>AI</w:t>
            </w:r>
            <w:r w:rsidRPr="00B36C00">
              <w:rPr>
                <w:rFonts w:eastAsia="標楷體"/>
                <w:szCs w:val="24"/>
              </w:rPr>
              <w:t>及</w:t>
            </w:r>
            <w:r w:rsidRPr="00B36C00">
              <w:rPr>
                <w:rFonts w:eastAsia="標楷體"/>
                <w:szCs w:val="24"/>
              </w:rPr>
              <w:t>5G</w:t>
            </w:r>
            <w:r w:rsidRPr="00B36C00">
              <w:rPr>
                <w:rFonts w:eastAsia="標楷體"/>
                <w:szCs w:val="24"/>
              </w:rPr>
              <w:t>等需要大量資料運算的應用提供獨特的設計平台，符合政府推展</w:t>
            </w:r>
            <w:r w:rsidR="00F418A1">
              <w:rPr>
                <w:rFonts w:eastAsia="標楷體"/>
                <w:szCs w:val="24"/>
              </w:rPr>
              <w:t>AI-</w:t>
            </w:r>
            <w:r w:rsidR="00F418A1">
              <w:rPr>
                <w:rFonts w:eastAsia="標楷體" w:hint="eastAsia"/>
                <w:szCs w:val="24"/>
              </w:rPr>
              <w:t>O</w:t>
            </w:r>
            <w:r w:rsidR="00F418A1">
              <w:rPr>
                <w:rFonts w:eastAsia="標楷體"/>
                <w:szCs w:val="24"/>
              </w:rPr>
              <w:t>n-Chip</w:t>
            </w:r>
            <w:r w:rsidRPr="00B36C00">
              <w:rPr>
                <w:rFonts w:eastAsia="標楷體"/>
                <w:szCs w:val="24"/>
              </w:rPr>
              <w:t>的宗旨。</w:t>
            </w:r>
          </w:p>
          <w:p w14:paraId="6F69D487" w14:textId="558F0AA4" w:rsidR="00EE3251" w:rsidRPr="00B36C00" w:rsidRDefault="00F418A1" w:rsidP="00EE3251">
            <w:pPr>
              <w:adjustRightInd/>
              <w:snapToGrid w:val="0"/>
              <w:spacing w:line="240" w:lineRule="auto"/>
              <w:ind w:firstLineChars="219" w:firstLine="526"/>
              <w:jc w:val="both"/>
              <w:textAlignment w:val="auto"/>
              <w:rPr>
                <w:rFonts w:eastAsia="標楷體"/>
                <w:szCs w:val="24"/>
              </w:rPr>
            </w:pPr>
            <w:r>
              <w:rPr>
                <w:rFonts w:eastAsia="標楷體"/>
                <w:szCs w:val="24"/>
              </w:rPr>
              <w:t>本</w:t>
            </w:r>
            <w:r>
              <w:rPr>
                <w:rFonts w:eastAsia="標楷體" w:hint="eastAsia"/>
                <w:szCs w:val="24"/>
              </w:rPr>
              <w:t>計畫</w:t>
            </w:r>
            <w:r w:rsidR="00EE3251" w:rsidRPr="00B36C00">
              <w:rPr>
                <w:rFonts w:eastAsia="標楷體"/>
                <w:szCs w:val="24"/>
              </w:rPr>
              <w:t>更進一步的提出影像</w:t>
            </w:r>
            <w:r>
              <w:rPr>
                <w:rFonts w:eastAsia="標楷體"/>
                <w:szCs w:val="24"/>
              </w:rPr>
              <w:t>AI</w:t>
            </w:r>
            <w:r>
              <w:rPr>
                <w:rFonts w:eastAsia="標楷體" w:hint="eastAsia"/>
                <w:szCs w:val="24"/>
              </w:rPr>
              <w:t xml:space="preserve"> </w:t>
            </w:r>
            <w:r w:rsidR="00EE3251" w:rsidRPr="00B36C00">
              <w:rPr>
                <w:rFonts w:eastAsia="標楷體"/>
                <w:szCs w:val="24"/>
              </w:rPr>
              <w:t>加速器應用</w:t>
            </w:r>
            <w:r w:rsidR="00EE3251" w:rsidRPr="00B36C00">
              <w:rPr>
                <w:rFonts w:eastAsia="標楷體"/>
                <w:szCs w:val="24"/>
              </w:rPr>
              <w:t>IC</w:t>
            </w:r>
            <w:r w:rsidR="00EE3251" w:rsidRPr="00B36C00">
              <w:rPr>
                <w:rFonts w:eastAsia="標楷體"/>
                <w:szCs w:val="24"/>
              </w:rPr>
              <w:t>設計及應用於車用</w:t>
            </w:r>
            <w:r w:rsidR="00EE3251" w:rsidRPr="00B36C00">
              <w:rPr>
                <w:rFonts w:eastAsia="標楷體"/>
                <w:szCs w:val="24"/>
              </w:rPr>
              <w:t>ADAS</w:t>
            </w:r>
            <w:r w:rsidR="00EE3251" w:rsidRPr="00B36C00">
              <w:rPr>
                <w:rFonts w:eastAsia="標楷體"/>
                <w:szCs w:val="24"/>
              </w:rPr>
              <w:t>系統設計做為</w:t>
            </w:r>
            <w:r w:rsidR="00EE3251" w:rsidRPr="00B36C00">
              <w:rPr>
                <w:rFonts w:eastAsia="標楷體"/>
                <w:szCs w:val="24"/>
              </w:rPr>
              <w:t>AIM</w:t>
            </w:r>
            <w:r w:rsidR="00EE3251" w:rsidRPr="00B36C00">
              <w:rPr>
                <w:rFonts w:eastAsia="標楷體"/>
                <w:szCs w:val="24"/>
              </w:rPr>
              <w:t>驗證平台，期間</w:t>
            </w:r>
            <w:r w:rsidR="00EE3251" w:rsidRPr="00B36C00">
              <w:rPr>
                <w:rFonts w:eastAsia="標楷體"/>
                <w:szCs w:val="24"/>
              </w:rPr>
              <w:t>IC</w:t>
            </w:r>
            <w:r w:rsidR="00EE3251" w:rsidRPr="00B36C00">
              <w:rPr>
                <w:rFonts w:eastAsia="標楷體"/>
                <w:szCs w:val="24"/>
              </w:rPr>
              <w:t>的設計及試量產亟需要人物力投入，系統於實車驗證時也須步步為營</w:t>
            </w:r>
            <w:r>
              <w:rPr>
                <w:rFonts w:ascii="標楷體" w:eastAsia="標楷體" w:hAnsi="標楷體" w:hint="eastAsia"/>
                <w:szCs w:val="24"/>
              </w:rPr>
              <w:t>，</w:t>
            </w:r>
            <w:r>
              <w:rPr>
                <w:rFonts w:eastAsia="標楷體"/>
                <w:szCs w:val="24"/>
              </w:rPr>
              <w:t>在開發期間須集合各方人力及</w:t>
            </w:r>
            <w:r w:rsidR="009D15AB">
              <w:rPr>
                <w:rFonts w:eastAsia="標楷體"/>
                <w:szCs w:val="24"/>
              </w:rPr>
              <w:t>物力，緊密整合各個環節，</w:t>
            </w:r>
            <w:r w:rsidR="009D15AB">
              <w:rPr>
                <w:rFonts w:eastAsia="標楷體" w:hint="eastAsia"/>
                <w:szCs w:val="24"/>
              </w:rPr>
              <w:t>促使</w:t>
            </w:r>
            <w:r>
              <w:rPr>
                <w:rFonts w:eastAsia="標楷體"/>
                <w:szCs w:val="24"/>
              </w:rPr>
              <w:t>本</w:t>
            </w:r>
            <w:r>
              <w:rPr>
                <w:rFonts w:eastAsia="標楷體" w:hint="eastAsia"/>
                <w:szCs w:val="24"/>
              </w:rPr>
              <w:t>計畫</w:t>
            </w:r>
            <w:r w:rsidR="009D15AB">
              <w:rPr>
                <w:rFonts w:eastAsia="標楷體" w:hint="eastAsia"/>
                <w:szCs w:val="24"/>
              </w:rPr>
              <w:t>能垂直</w:t>
            </w:r>
            <w:r w:rsidR="00EE3251" w:rsidRPr="00B36C00">
              <w:rPr>
                <w:rFonts w:eastAsia="標楷體"/>
                <w:szCs w:val="24"/>
              </w:rPr>
              <w:t>整合</w:t>
            </w:r>
            <w:r w:rsidR="009D15AB">
              <w:rPr>
                <w:rFonts w:eastAsia="標楷體"/>
                <w:szCs w:val="24"/>
              </w:rPr>
              <w:t>產</w:t>
            </w:r>
            <w:r w:rsidR="00EE3251" w:rsidRPr="00B36C00">
              <w:rPr>
                <w:rFonts w:eastAsia="標楷體"/>
                <w:szCs w:val="24"/>
              </w:rPr>
              <w:t>學研</w:t>
            </w:r>
            <w:r w:rsidR="009D15AB">
              <w:rPr>
                <w:rFonts w:eastAsia="標楷體" w:hint="eastAsia"/>
                <w:szCs w:val="24"/>
              </w:rPr>
              <w:t>技術能量</w:t>
            </w:r>
            <w:r w:rsidR="009D15AB">
              <w:rPr>
                <w:rFonts w:ascii="標楷體" w:eastAsia="標楷體" w:hAnsi="標楷體" w:hint="eastAsia"/>
                <w:szCs w:val="24"/>
              </w:rPr>
              <w:t>，</w:t>
            </w:r>
            <w:r w:rsidR="009D15AB">
              <w:rPr>
                <w:rFonts w:eastAsia="標楷體" w:hint="eastAsia"/>
                <w:szCs w:val="24"/>
              </w:rPr>
              <w:t>達到矽智財共享之目的</w:t>
            </w:r>
            <w:r w:rsidR="00EE3251" w:rsidRPr="00B36C00">
              <w:rPr>
                <w:rFonts w:eastAsia="標楷體"/>
                <w:szCs w:val="24"/>
              </w:rPr>
              <w:t>。</w:t>
            </w:r>
          </w:p>
          <w:p w14:paraId="1B92634B" w14:textId="21734DD0" w:rsidR="00A931EA" w:rsidRPr="00EE3251" w:rsidRDefault="00F418A1" w:rsidP="00EE3251">
            <w:pPr>
              <w:adjustRightInd/>
              <w:snapToGrid w:val="0"/>
              <w:spacing w:line="240" w:lineRule="auto"/>
              <w:ind w:firstLineChars="219" w:firstLine="526"/>
              <w:jc w:val="both"/>
              <w:textAlignment w:val="auto"/>
              <w:rPr>
                <w:rFonts w:eastAsia="標楷體"/>
                <w:szCs w:val="24"/>
              </w:rPr>
            </w:pPr>
            <w:r>
              <w:rPr>
                <w:rFonts w:eastAsia="標楷體" w:hint="eastAsia"/>
                <w:szCs w:val="24"/>
              </w:rPr>
              <w:t>本計畫規劃</w:t>
            </w:r>
            <w:r w:rsidR="00EE3251" w:rsidRPr="00B36C00">
              <w:rPr>
                <w:rFonts w:eastAsia="標楷體"/>
                <w:szCs w:val="24"/>
              </w:rPr>
              <w:t>以兩年的時程完成從基礎技術到系統驗證的所有工作，整合力積電、先進車、清華大學、雲林科技大學及工研院之人</w:t>
            </w:r>
            <w:r>
              <w:rPr>
                <w:rFonts w:eastAsia="標楷體"/>
                <w:szCs w:val="24"/>
              </w:rPr>
              <w:t>力、物力及財務支援，經費預估需求約新台幣四億元，希</w:t>
            </w:r>
            <w:r>
              <w:rPr>
                <w:rFonts w:eastAsia="標楷體" w:hint="eastAsia"/>
                <w:szCs w:val="24"/>
              </w:rPr>
              <w:t>冀</w:t>
            </w:r>
            <w:r>
              <w:rPr>
                <w:rFonts w:eastAsia="標楷體"/>
                <w:szCs w:val="24"/>
              </w:rPr>
              <w:t>藉由政府</w:t>
            </w:r>
            <w:r>
              <w:rPr>
                <w:rFonts w:eastAsia="標楷體" w:hint="eastAsia"/>
                <w:szCs w:val="24"/>
              </w:rPr>
              <w:t>經費挹注</w:t>
            </w:r>
            <w:r w:rsidR="00EE3251" w:rsidRPr="00B36C00">
              <w:rPr>
                <w:rFonts w:eastAsia="標楷體"/>
                <w:szCs w:val="24"/>
              </w:rPr>
              <w:t>，</w:t>
            </w:r>
            <w:r>
              <w:rPr>
                <w:rFonts w:eastAsia="標楷體" w:hint="eastAsia"/>
                <w:szCs w:val="24"/>
              </w:rPr>
              <w:t>促</w:t>
            </w:r>
            <w:r>
              <w:rPr>
                <w:rFonts w:eastAsia="標楷體"/>
                <w:szCs w:val="24"/>
              </w:rPr>
              <w:t>使本</w:t>
            </w:r>
            <w:r>
              <w:rPr>
                <w:rFonts w:eastAsia="標楷體" w:hint="eastAsia"/>
                <w:szCs w:val="24"/>
              </w:rPr>
              <w:t>計畫</w:t>
            </w:r>
            <w:r>
              <w:rPr>
                <w:rFonts w:eastAsia="標楷體"/>
                <w:szCs w:val="24"/>
              </w:rPr>
              <w:t>能</w:t>
            </w:r>
            <w:r w:rsidR="00EE3251" w:rsidRPr="00B36C00">
              <w:rPr>
                <w:rFonts w:eastAsia="標楷體"/>
                <w:szCs w:val="24"/>
              </w:rPr>
              <w:t>順利整合及推展</w:t>
            </w:r>
            <w:r>
              <w:rPr>
                <w:rFonts w:ascii="標楷體" w:eastAsia="標楷體" w:hAnsi="標楷體" w:hint="eastAsia"/>
                <w:szCs w:val="24"/>
              </w:rPr>
              <w:t>，</w:t>
            </w:r>
            <w:r>
              <w:rPr>
                <w:rFonts w:eastAsia="標楷體" w:hint="eastAsia"/>
                <w:szCs w:val="24"/>
              </w:rPr>
              <w:t>嘉惠國內半導體相關產業</w:t>
            </w:r>
            <w:r w:rsidR="00EE3251" w:rsidRPr="00B36C00">
              <w:rPr>
                <w:rFonts w:eastAsia="標楷體"/>
                <w:szCs w:val="24"/>
              </w:rPr>
              <w:t>。</w:t>
            </w:r>
          </w:p>
        </w:tc>
      </w:tr>
    </w:tbl>
    <w:p w14:paraId="1A94E6F0" w14:textId="77777777" w:rsidR="00A931EA" w:rsidRPr="00EE3251" w:rsidRDefault="00A931EA" w:rsidP="00A931EA">
      <w:pPr>
        <w:pStyle w:val="afc"/>
        <w:kinsoku w:val="0"/>
        <w:spacing w:line="240" w:lineRule="auto"/>
        <w:rPr>
          <w:rFonts w:eastAsia="標楷體"/>
          <w:sz w:val="24"/>
          <w:szCs w:val="24"/>
        </w:rPr>
      </w:pPr>
      <w:r w:rsidRPr="00EE3251">
        <w:rPr>
          <w:rFonts w:eastAsia="標楷體"/>
          <w:sz w:val="24"/>
          <w:szCs w:val="24"/>
        </w:rPr>
        <w:lastRenderedPageBreak/>
        <w:t>填表說明：</w:t>
      </w:r>
    </w:p>
    <w:p w14:paraId="5D6C3870" w14:textId="77777777" w:rsidR="00A931EA" w:rsidRPr="00EE3251" w:rsidRDefault="00A931EA" w:rsidP="00A931EA">
      <w:pPr>
        <w:ind w:left="300" w:hanging="300"/>
        <w:jc w:val="both"/>
        <w:rPr>
          <w:rFonts w:eastAsia="標楷體"/>
          <w:szCs w:val="24"/>
        </w:rPr>
      </w:pPr>
      <w:r w:rsidRPr="00EE3251">
        <w:rPr>
          <w:rFonts w:eastAsia="標楷體"/>
          <w:szCs w:val="24"/>
        </w:rPr>
        <w:t>1.</w:t>
      </w:r>
      <w:r w:rsidRPr="00EE3251">
        <w:rPr>
          <w:rFonts w:eastAsia="標楷體"/>
          <w:szCs w:val="24"/>
        </w:rPr>
        <w:t>本摘要得於政府相關網站上公開發布。</w:t>
      </w:r>
    </w:p>
    <w:p w14:paraId="1BBE03D2" w14:textId="77777777" w:rsidR="00A931EA" w:rsidRPr="00EE3251" w:rsidRDefault="00A931EA" w:rsidP="00A931EA">
      <w:pPr>
        <w:ind w:left="300" w:hanging="300"/>
        <w:jc w:val="both"/>
        <w:rPr>
          <w:rFonts w:eastAsia="標楷體"/>
          <w:szCs w:val="24"/>
        </w:rPr>
      </w:pPr>
      <w:r w:rsidRPr="00EE3251">
        <w:rPr>
          <w:rFonts w:eastAsia="標楷體"/>
          <w:szCs w:val="24"/>
        </w:rPr>
        <w:t>2.</w:t>
      </w:r>
      <w:r w:rsidRPr="00EE3251">
        <w:rPr>
          <w:rFonts w:eastAsia="標楷體"/>
          <w:szCs w:val="24"/>
        </w:rPr>
        <w:t>請重點條列說明，並以</w:t>
      </w:r>
      <w:r w:rsidRPr="00EE3251">
        <w:rPr>
          <w:rFonts w:eastAsia="標楷體"/>
          <w:szCs w:val="24"/>
        </w:rPr>
        <w:t>1</w:t>
      </w:r>
      <w:r w:rsidRPr="00EE3251">
        <w:rPr>
          <w:rFonts w:eastAsia="標楷體"/>
          <w:szCs w:val="24"/>
        </w:rPr>
        <w:t>頁為原則。</w:t>
      </w:r>
    </w:p>
    <w:p w14:paraId="63A54EAD" w14:textId="77777777" w:rsidR="00A931EA" w:rsidRPr="00EE3251" w:rsidRDefault="00A931EA" w:rsidP="00A931EA">
      <w:pPr>
        <w:ind w:left="300" w:hanging="300"/>
        <w:jc w:val="both"/>
        <w:rPr>
          <w:rFonts w:eastAsia="標楷體"/>
          <w:szCs w:val="24"/>
        </w:rPr>
      </w:pPr>
      <w:r w:rsidRPr="00EE3251">
        <w:rPr>
          <w:rFonts w:eastAsia="標楷體"/>
          <w:szCs w:val="24"/>
        </w:rPr>
        <w:t>3.</w:t>
      </w:r>
      <w:r w:rsidRPr="00EE3251">
        <w:rPr>
          <w:rFonts w:eastAsia="標楷體"/>
          <w:szCs w:val="24"/>
        </w:rPr>
        <w:t>請使用</w:t>
      </w:r>
      <w:r w:rsidRPr="00EE3251">
        <w:rPr>
          <w:rFonts w:eastAsia="標楷體"/>
          <w:szCs w:val="24"/>
        </w:rPr>
        <w:t>12</w:t>
      </w:r>
      <w:r w:rsidRPr="00EE3251">
        <w:rPr>
          <w:rFonts w:eastAsia="標楷體"/>
          <w:szCs w:val="24"/>
        </w:rPr>
        <w:t>點字撰寫本表。</w:t>
      </w:r>
    </w:p>
    <w:p w14:paraId="57C83650" w14:textId="77777777" w:rsidR="00A931EA" w:rsidRPr="00EE3251" w:rsidRDefault="00A931EA" w:rsidP="00A931EA">
      <w:pPr>
        <w:pStyle w:val="afc"/>
        <w:tabs>
          <w:tab w:val="left" w:pos="1827"/>
          <w:tab w:val="left" w:pos="8907"/>
        </w:tabs>
        <w:kinsoku w:val="0"/>
        <w:spacing w:line="240" w:lineRule="auto"/>
        <w:jc w:val="center"/>
        <w:rPr>
          <w:rFonts w:eastAsia="標楷體"/>
          <w:sz w:val="40"/>
        </w:rPr>
      </w:pPr>
      <w:r w:rsidRPr="00EE3251">
        <w:rPr>
          <w:rFonts w:eastAsia="標楷體"/>
          <w:sz w:val="40"/>
        </w:rPr>
        <w:br w:type="page"/>
      </w:r>
      <w:r w:rsidRPr="00EE3251">
        <w:rPr>
          <w:rFonts w:eastAsia="標楷體"/>
          <w:sz w:val="40"/>
        </w:rPr>
        <w:lastRenderedPageBreak/>
        <w:t>計畫書目錄</w:t>
      </w:r>
    </w:p>
    <w:p w14:paraId="36D87161" w14:textId="77777777" w:rsidR="00A931EA" w:rsidRPr="00EE3251" w:rsidRDefault="00A931EA" w:rsidP="00A931EA">
      <w:pPr>
        <w:pStyle w:val="afc"/>
        <w:tabs>
          <w:tab w:val="right" w:pos="9300"/>
        </w:tabs>
        <w:kinsoku w:val="0"/>
        <w:snapToGrid w:val="0"/>
        <w:spacing w:line="240" w:lineRule="auto"/>
        <w:rPr>
          <w:rFonts w:eastAsia="標楷體"/>
          <w:sz w:val="28"/>
        </w:rPr>
      </w:pPr>
      <w:bookmarkStart w:id="7" w:name="_Hlk32194631"/>
      <w:r w:rsidRPr="00EE3251">
        <w:rPr>
          <w:rFonts w:eastAsia="標楷體"/>
          <w:sz w:val="24"/>
          <w:szCs w:val="24"/>
        </w:rPr>
        <w:t>壹、申請單位概況</w:t>
      </w:r>
      <w:r w:rsidRPr="00EE3251">
        <w:rPr>
          <w:rFonts w:eastAsia="標楷體"/>
          <w:sz w:val="28"/>
        </w:rPr>
        <w:tab/>
      </w:r>
      <w:r w:rsidRPr="00EE3251">
        <w:rPr>
          <w:rFonts w:eastAsia="標楷體"/>
          <w:sz w:val="28"/>
        </w:rPr>
        <w:t>頁碼</w:t>
      </w:r>
    </w:p>
    <w:p w14:paraId="30827063" w14:textId="6CBD118D" w:rsidR="00A931EA" w:rsidRPr="00EE3251" w:rsidRDefault="00A931EA" w:rsidP="00A931EA">
      <w:pPr>
        <w:pStyle w:val="12"/>
        <w:rPr>
          <w:color w:val="auto"/>
        </w:rPr>
      </w:pPr>
      <w:r w:rsidRPr="00EE3251">
        <w:rPr>
          <w:color w:val="auto"/>
        </w:rPr>
        <w:t>一、基本資料</w:t>
      </w:r>
      <w:r w:rsidRPr="00EE3251">
        <w:rPr>
          <w:color w:val="auto"/>
        </w:rPr>
        <w:tab/>
        <w:t>.</w:t>
      </w:r>
      <w:r w:rsidR="00681CA6" w:rsidRPr="00EE3251">
        <w:rPr>
          <w:color w:val="auto"/>
        </w:rPr>
        <w:fldChar w:fldCharType="begin"/>
      </w:r>
      <w:r w:rsidR="00681CA6" w:rsidRPr="00EE3251">
        <w:rPr>
          <w:color w:val="auto"/>
        </w:rPr>
        <w:instrText xml:space="preserve"> PAGEREF A</w:instrText>
      </w:r>
      <w:r w:rsidR="00681CA6" w:rsidRPr="00EE3251">
        <w:rPr>
          <w:color w:val="auto"/>
        </w:rPr>
        <w:instrText>、一、基本資料</w:instrText>
      </w:r>
      <w:r w:rsidR="00681CA6" w:rsidRPr="00EE3251">
        <w:rPr>
          <w:color w:val="auto"/>
        </w:rPr>
        <w:instrText xml:space="preserve"> \h </w:instrText>
      </w:r>
      <w:r w:rsidR="00681CA6" w:rsidRPr="00EE3251">
        <w:rPr>
          <w:color w:val="auto"/>
        </w:rPr>
      </w:r>
      <w:r w:rsidR="00681CA6" w:rsidRPr="00EE3251">
        <w:rPr>
          <w:color w:val="auto"/>
        </w:rPr>
        <w:fldChar w:fldCharType="separate"/>
      </w:r>
      <w:r w:rsidR="004852C8">
        <w:rPr>
          <w:color w:val="auto"/>
        </w:rPr>
        <w:t>13</w:t>
      </w:r>
      <w:r w:rsidR="00681CA6" w:rsidRPr="00EE3251">
        <w:rPr>
          <w:color w:val="auto"/>
        </w:rPr>
        <w:fldChar w:fldCharType="end"/>
      </w:r>
    </w:p>
    <w:p w14:paraId="171E4296" w14:textId="290A2425" w:rsidR="00A931EA" w:rsidRPr="00EE3251" w:rsidRDefault="00A931EA" w:rsidP="00A931EA">
      <w:pPr>
        <w:pStyle w:val="12"/>
        <w:rPr>
          <w:color w:val="auto"/>
        </w:rPr>
      </w:pPr>
      <w:r w:rsidRPr="00EE3251">
        <w:rPr>
          <w:color w:val="auto"/>
        </w:rPr>
        <w:t>二、營運及財務狀況</w:t>
      </w:r>
      <w:r w:rsidRPr="00EE3251">
        <w:rPr>
          <w:color w:val="auto"/>
        </w:rPr>
        <w:tab/>
      </w:r>
      <w:r w:rsidR="00681CA6" w:rsidRPr="00EE3251">
        <w:rPr>
          <w:color w:val="auto"/>
        </w:rPr>
        <w:fldChar w:fldCharType="begin"/>
      </w:r>
      <w:r w:rsidR="00681CA6" w:rsidRPr="00EE3251">
        <w:rPr>
          <w:color w:val="auto"/>
        </w:rPr>
        <w:instrText xml:space="preserve"> PAGEREF A</w:instrText>
      </w:r>
      <w:r w:rsidR="00681CA6" w:rsidRPr="00EE3251">
        <w:rPr>
          <w:color w:val="auto"/>
        </w:rPr>
        <w:instrText>二、營運及財務狀況</w:instrText>
      </w:r>
      <w:r w:rsidR="00681CA6" w:rsidRPr="00EE3251">
        <w:rPr>
          <w:color w:val="auto"/>
        </w:rPr>
        <w:instrText xml:space="preserve"> \h </w:instrText>
      </w:r>
      <w:r w:rsidR="00681CA6" w:rsidRPr="00EE3251">
        <w:rPr>
          <w:color w:val="auto"/>
        </w:rPr>
      </w:r>
      <w:r w:rsidR="00681CA6" w:rsidRPr="00EE3251">
        <w:rPr>
          <w:color w:val="auto"/>
        </w:rPr>
        <w:fldChar w:fldCharType="separate"/>
      </w:r>
      <w:r w:rsidR="004852C8">
        <w:rPr>
          <w:color w:val="auto"/>
        </w:rPr>
        <w:t>17</w:t>
      </w:r>
      <w:r w:rsidR="00681CA6" w:rsidRPr="00EE3251">
        <w:rPr>
          <w:color w:val="auto"/>
        </w:rPr>
        <w:fldChar w:fldCharType="end"/>
      </w:r>
    </w:p>
    <w:p w14:paraId="7EED25F1" w14:textId="39D658CA" w:rsidR="00A931EA" w:rsidRPr="00EE3251" w:rsidRDefault="00A931EA" w:rsidP="00A931EA">
      <w:pPr>
        <w:pStyle w:val="12"/>
        <w:rPr>
          <w:color w:val="auto"/>
        </w:rPr>
      </w:pPr>
      <w:r w:rsidRPr="00EE3251">
        <w:rPr>
          <w:color w:val="auto"/>
        </w:rPr>
        <w:t>三、經營團隊與執行能力</w:t>
      </w:r>
      <w:r w:rsidRPr="00EE3251">
        <w:rPr>
          <w:color w:val="auto"/>
        </w:rPr>
        <w:tab/>
      </w:r>
      <w:r w:rsidR="00681CA6" w:rsidRPr="00EE3251">
        <w:rPr>
          <w:color w:val="auto"/>
        </w:rPr>
        <w:fldChar w:fldCharType="begin"/>
      </w:r>
      <w:r w:rsidR="00681CA6" w:rsidRPr="00EE3251">
        <w:rPr>
          <w:color w:val="auto"/>
        </w:rPr>
        <w:instrText xml:space="preserve"> PAGEREF A</w:instrText>
      </w:r>
      <w:r w:rsidR="00681CA6" w:rsidRPr="00EE3251">
        <w:rPr>
          <w:color w:val="auto"/>
        </w:rPr>
        <w:instrText>三、經營團隊及執行能力</w:instrText>
      </w:r>
      <w:r w:rsidR="00681CA6" w:rsidRPr="00EE3251">
        <w:rPr>
          <w:color w:val="auto"/>
        </w:rPr>
        <w:instrText xml:space="preserve"> \h </w:instrText>
      </w:r>
      <w:r w:rsidR="00681CA6" w:rsidRPr="00EE3251">
        <w:rPr>
          <w:color w:val="auto"/>
        </w:rPr>
      </w:r>
      <w:r w:rsidR="00681CA6" w:rsidRPr="00EE3251">
        <w:rPr>
          <w:color w:val="auto"/>
        </w:rPr>
        <w:fldChar w:fldCharType="separate"/>
      </w:r>
      <w:r w:rsidR="004852C8">
        <w:rPr>
          <w:color w:val="auto"/>
        </w:rPr>
        <w:t>22</w:t>
      </w:r>
      <w:r w:rsidR="00681CA6" w:rsidRPr="00EE3251">
        <w:rPr>
          <w:color w:val="auto"/>
        </w:rPr>
        <w:fldChar w:fldCharType="end"/>
      </w:r>
    </w:p>
    <w:p w14:paraId="6AD58A41" w14:textId="31A80B5A" w:rsidR="00A931EA" w:rsidRPr="00EE3251" w:rsidRDefault="00A931EA" w:rsidP="00A931EA">
      <w:pPr>
        <w:pStyle w:val="12"/>
        <w:rPr>
          <w:color w:val="auto"/>
        </w:rPr>
      </w:pPr>
      <w:r w:rsidRPr="00EE3251">
        <w:rPr>
          <w:color w:val="auto"/>
        </w:rPr>
        <w:t>四、申請單位經營理念、策略及其他</w:t>
      </w:r>
      <w:r w:rsidRPr="00EE3251">
        <w:rPr>
          <w:color w:val="auto"/>
        </w:rPr>
        <w:tab/>
      </w:r>
      <w:r w:rsidR="00681CA6" w:rsidRPr="00EE3251">
        <w:rPr>
          <w:color w:val="auto"/>
        </w:rPr>
        <w:fldChar w:fldCharType="begin"/>
      </w:r>
      <w:r w:rsidR="00681CA6" w:rsidRPr="00EE3251">
        <w:rPr>
          <w:color w:val="auto"/>
        </w:rPr>
        <w:instrText xml:space="preserve"> PAGEREF A</w:instrText>
      </w:r>
      <w:r w:rsidR="00681CA6" w:rsidRPr="00EE3251">
        <w:rPr>
          <w:color w:val="auto"/>
        </w:rPr>
        <w:instrText>四、申請單位經營理念、策略及其他</w:instrText>
      </w:r>
      <w:r w:rsidR="00681CA6" w:rsidRPr="00EE3251">
        <w:rPr>
          <w:color w:val="auto"/>
        </w:rPr>
        <w:instrText xml:space="preserve"> \h </w:instrText>
      </w:r>
      <w:r w:rsidR="00681CA6" w:rsidRPr="00EE3251">
        <w:rPr>
          <w:color w:val="auto"/>
        </w:rPr>
      </w:r>
      <w:r w:rsidR="00681CA6" w:rsidRPr="00EE3251">
        <w:rPr>
          <w:color w:val="auto"/>
        </w:rPr>
        <w:fldChar w:fldCharType="separate"/>
      </w:r>
      <w:r w:rsidR="004852C8">
        <w:rPr>
          <w:color w:val="auto"/>
        </w:rPr>
        <w:t>27</w:t>
      </w:r>
      <w:r w:rsidR="00681CA6" w:rsidRPr="00EE3251">
        <w:rPr>
          <w:color w:val="auto"/>
        </w:rPr>
        <w:fldChar w:fldCharType="end"/>
      </w:r>
    </w:p>
    <w:p w14:paraId="1D25DB9F" w14:textId="77777777" w:rsidR="00A931EA" w:rsidRPr="00EE3251" w:rsidRDefault="00A931EA" w:rsidP="00A931EA">
      <w:pPr>
        <w:pStyle w:val="afc"/>
        <w:tabs>
          <w:tab w:val="right" w:pos="9300"/>
        </w:tabs>
        <w:kinsoku w:val="0"/>
        <w:snapToGrid w:val="0"/>
        <w:spacing w:line="240" w:lineRule="auto"/>
        <w:rPr>
          <w:rFonts w:eastAsia="標楷體"/>
          <w:sz w:val="24"/>
          <w:szCs w:val="18"/>
        </w:rPr>
      </w:pPr>
    </w:p>
    <w:p w14:paraId="50672DEA" w14:textId="77777777" w:rsidR="00A931EA" w:rsidRPr="00EE3251" w:rsidRDefault="00A931EA" w:rsidP="00A931EA">
      <w:pPr>
        <w:pStyle w:val="afc"/>
        <w:tabs>
          <w:tab w:val="left" w:pos="1827"/>
          <w:tab w:val="left" w:pos="8907"/>
        </w:tabs>
        <w:kinsoku w:val="0"/>
        <w:snapToGrid w:val="0"/>
        <w:spacing w:before="120" w:line="240" w:lineRule="auto"/>
        <w:rPr>
          <w:rFonts w:eastAsia="標楷體"/>
          <w:sz w:val="24"/>
          <w:szCs w:val="24"/>
        </w:rPr>
      </w:pPr>
      <w:r w:rsidRPr="00EE3251">
        <w:rPr>
          <w:rFonts w:eastAsia="標楷體"/>
          <w:sz w:val="24"/>
          <w:szCs w:val="24"/>
        </w:rPr>
        <w:t>貳、計畫內容與實施方法</w:t>
      </w:r>
    </w:p>
    <w:p w14:paraId="21594AF8" w14:textId="1E863A72" w:rsidR="00A931EA" w:rsidRPr="00EE3251" w:rsidRDefault="00681CA6" w:rsidP="00A931EA">
      <w:pPr>
        <w:pStyle w:val="12"/>
        <w:rPr>
          <w:color w:val="auto"/>
        </w:rPr>
      </w:pPr>
      <w:r w:rsidRPr="00EE3251">
        <w:rPr>
          <w:color w:val="auto"/>
        </w:rPr>
        <w:t>一、國內外產業現況、發展趨勢與未來挑戰</w:t>
      </w:r>
      <w:r w:rsidR="00A931EA" w:rsidRPr="00EE3251">
        <w:rPr>
          <w:color w:val="auto"/>
        </w:rPr>
        <w:tab/>
      </w:r>
      <w:r w:rsidRPr="00EE3251">
        <w:rPr>
          <w:color w:val="auto"/>
        </w:rPr>
        <w:fldChar w:fldCharType="begin"/>
      </w:r>
      <w:r w:rsidRPr="00EE3251">
        <w:rPr>
          <w:color w:val="auto"/>
        </w:rPr>
        <w:instrText xml:space="preserve"> PAGEREF B</w:instrText>
      </w:r>
      <w:r w:rsidRPr="00EE3251">
        <w:rPr>
          <w:color w:val="auto"/>
        </w:rPr>
        <w:instrText>一、國內外產業現況、發展趨勢與未來挑戰</w:instrText>
      </w:r>
      <w:r w:rsidRPr="00EE3251">
        <w:rPr>
          <w:color w:val="auto"/>
        </w:rPr>
        <w:instrText xml:space="preserve"> \h </w:instrText>
      </w:r>
      <w:r w:rsidRPr="00EE3251">
        <w:rPr>
          <w:color w:val="auto"/>
        </w:rPr>
      </w:r>
      <w:r w:rsidRPr="00EE3251">
        <w:rPr>
          <w:color w:val="auto"/>
        </w:rPr>
        <w:fldChar w:fldCharType="separate"/>
      </w:r>
      <w:r w:rsidR="004852C8">
        <w:rPr>
          <w:color w:val="auto"/>
        </w:rPr>
        <w:t>31</w:t>
      </w:r>
      <w:r w:rsidRPr="00EE3251">
        <w:rPr>
          <w:color w:val="auto"/>
        </w:rPr>
        <w:fldChar w:fldCharType="end"/>
      </w:r>
    </w:p>
    <w:p w14:paraId="799DC137" w14:textId="36D4EF47" w:rsidR="00A931EA" w:rsidRPr="00EE3251" w:rsidRDefault="00A931EA" w:rsidP="00A931EA">
      <w:pPr>
        <w:pStyle w:val="12"/>
        <w:rPr>
          <w:color w:val="auto"/>
        </w:rPr>
      </w:pPr>
      <w:r w:rsidRPr="00EE3251">
        <w:rPr>
          <w:color w:val="auto"/>
        </w:rPr>
        <w:t>二、計畫內容</w:t>
      </w:r>
      <w:r w:rsidRPr="00EE3251">
        <w:rPr>
          <w:color w:val="auto"/>
        </w:rPr>
        <w:tab/>
      </w:r>
      <w:r w:rsidR="00681CA6" w:rsidRPr="00EE3251">
        <w:rPr>
          <w:color w:val="auto"/>
        </w:rPr>
        <w:fldChar w:fldCharType="begin"/>
      </w:r>
      <w:r w:rsidR="00681CA6" w:rsidRPr="00EE3251">
        <w:rPr>
          <w:color w:val="auto"/>
        </w:rPr>
        <w:instrText xml:space="preserve"> PAGEREF B</w:instrText>
      </w:r>
      <w:r w:rsidR="00681CA6" w:rsidRPr="00EE3251">
        <w:rPr>
          <w:color w:val="auto"/>
        </w:rPr>
        <w:instrText>二、計畫內容</w:instrText>
      </w:r>
      <w:r w:rsidR="00681CA6" w:rsidRPr="00EE3251">
        <w:rPr>
          <w:color w:val="auto"/>
        </w:rPr>
        <w:instrText xml:space="preserve"> \h </w:instrText>
      </w:r>
      <w:r w:rsidR="00681CA6" w:rsidRPr="00EE3251">
        <w:rPr>
          <w:color w:val="auto"/>
        </w:rPr>
      </w:r>
      <w:r w:rsidR="00681CA6" w:rsidRPr="00EE3251">
        <w:rPr>
          <w:color w:val="auto"/>
        </w:rPr>
        <w:fldChar w:fldCharType="separate"/>
      </w:r>
      <w:r w:rsidR="004852C8">
        <w:rPr>
          <w:color w:val="auto"/>
        </w:rPr>
        <w:t>35</w:t>
      </w:r>
      <w:r w:rsidR="00681CA6" w:rsidRPr="00EE3251">
        <w:rPr>
          <w:color w:val="auto"/>
        </w:rPr>
        <w:fldChar w:fldCharType="end"/>
      </w:r>
    </w:p>
    <w:p w14:paraId="340A52DE" w14:textId="7FC1C0D5" w:rsidR="00A931EA" w:rsidRPr="00EE3251" w:rsidRDefault="00681CA6" w:rsidP="00A931EA">
      <w:pPr>
        <w:pStyle w:val="12"/>
        <w:rPr>
          <w:color w:val="auto"/>
        </w:rPr>
      </w:pPr>
      <w:r w:rsidRPr="00EE3251">
        <w:rPr>
          <w:color w:val="auto"/>
        </w:rPr>
        <w:t>三、實施方式</w:t>
      </w:r>
      <w:r w:rsidR="00A931EA" w:rsidRPr="00EE3251">
        <w:rPr>
          <w:color w:val="auto"/>
        </w:rPr>
        <w:tab/>
      </w:r>
      <w:r w:rsidRPr="00EE3251">
        <w:rPr>
          <w:color w:val="auto"/>
        </w:rPr>
        <w:fldChar w:fldCharType="begin"/>
      </w:r>
      <w:r w:rsidRPr="00EE3251">
        <w:rPr>
          <w:color w:val="auto"/>
        </w:rPr>
        <w:instrText xml:space="preserve"> PAGEREF B</w:instrText>
      </w:r>
      <w:r w:rsidRPr="00EE3251">
        <w:rPr>
          <w:color w:val="auto"/>
        </w:rPr>
        <w:instrText>三、實施方式</w:instrText>
      </w:r>
      <w:r w:rsidRPr="00EE3251">
        <w:rPr>
          <w:color w:val="auto"/>
        </w:rPr>
        <w:instrText xml:space="preserve"> \h </w:instrText>
      </w:r>
      <w:r w:rsidRPr="00EE3251">
        <w:rPr>
          <w:color w:val="auto"/>
        </w:rPr>
      </w:r>
      <w:r w:rsidRPr="00EE3251">
        <w:rPr>
          <w:color w:val="auto"/>
        </w:rPr>
        <w:fldChar w:fldCharType="separate"/>
      </w:r>
      <w:r w:rsidR="004852C8">
        <w:rPr>
          <w:color w:val="auto"/>
        </w:rPr>
        <w:t>43</w:t>
      </w:r>
      <w:r w:rsidRPr="00EE3251">
        <w:rPr>
          <w:color w:val="auto"/>
        </w:rPr>
        <w:fldChar w:fldCharType="end"/>
      </w:r>
    </w:p>
    <w:p w14:paraId="0B19DA1B" w14:textId="404478B8" w:rsidR="00A931EA" w:rsidRPr="00EE3251" w:rsidRDefault="00681CA6" w:rsidP="00A931EA">
      <w:pPr>
        <w:pStyle w:val="12"/>
        <w:rPr>
          <w:color w:val="auto"/>
        </w:rPr>
      </w:pPr>
      <w:r w:rsidRPr="00EE3251">
        <w:rPr>
          <w:color w:val="auto"/>
        </w:rPr>
        <w:t>四、計畫執行時程及查核</w:t>
      </w:r>
      <w:r w:rsidR="00A931EA" w:rsidRPr="00EE3251">
        <w:rPr>
          <w:color w:val="auto"/>
        </w:rPr>
        <w:tab/>
      </w:r>
      <w:r w:rsidRPr="00EE3251">
        <w:rPr>
          <w:color w:val="auto"/>
        </w:rPr>
        <w:fldChar w:fldCharType="begin"/>
      </w:r>
      <w:r w:rsidRPr="00EE3251">
        <w:rPr>
          <w:color w:val="auto"/>
        </w:rPr>
        <w:instrText xml:space="preserve"> PAGEREF B</w:instrText>
      </w:r>
      <w:r w:rsidRPr="00EE3251">
        <w:rPr>
          <w:color w:val="auto"/>
        </w:rPr>
        <w:instrText>四、計畫執行時程及查核</w:instrText>
      </w:r>
      <w:r w:rsidRPr="00EE3251">
        <w:rPr>
          <w:color w:val="auto"/>
        </w:rPr>
        <w:instrText xml:space="preserve"> \h </w:instrText>
      </w:r>
      <w:r w:rsidRPr="00EE3251">
        <w:rPr>
          <w:color w:val="auto"/>
        </w:rPr>
      </w:r>
      <w:r w:rsidRPr="00EE3251">
        <w:rPr>
          <w:color w:val="auto"/>
        </w:rPr>
        <w:fldChar w:fldCharType="separate"/>
      </w:r>
      <w:r w:rsidR="004852C8">
        <w:rPr>
          <w:color w:val="auto"/>
        </w:rPr>
        <w:t>76</w:t>
      </w:r>
      <w:r w:rsidRPr="00EE3251">
        <w:rPr>
          <w:color w:val="auto"/>
        </w:rPr>
        <w:fldChar w:fldCharType="end"/>
      </w:r>
    </w:p>
    <w:p w14:paraId="79D0EDE9" w14:textId="03A2DA77" w:rsidR="00A931EA" w:rsidRPr="00EE3251" w:rsidRDefault="00681CA6" w:rsidP="00A931EA">
      <w:pPr>
        <w:pStyle w:val="12"/>
        <w:rPr>
          <w:color w:val="auto"/>
        </w:rPr>
      </w:pPr>
      <w:r w:rsidRPr="00EE3251">
        <w:rPr>
          <w:color w:val="auto"/>
        </w:rPr>
        <w:t>五、競爭分析</w:t>
      </w:r>
      <w:r w:rsidR="00A931EA" w:rsidRPr="00EE3251">
        <w:rPr>
          <w:color w:val="auto"/>
        </w:rPr>
        <w:tab/>
        <w:t>.</w:t>
      </w:r>
      <w:r w:rsidRPr="00EE3251">
        <w:rPr>
          <w:color w:val="auto"/>
        </w:rPr>
        <w:fldChar w:fldCharType="begin"/>
      </w:r>
      <w:r w:rsidRPr="00EE3251">
        <w:rPr>
          <w:color w:val="auto"/>
        </w:rPr>
        <w:instrText xml:space="preserve"> PAGEREF B</w:instrText>
      </w:r>
      <w:r w:rsidRPr="00EE3251">
        <w:rPr>
          <w:color w:val="auto"/>
        </w:rPr>
        <w:instrText>五、競爭分析</w:instrText>
      </w:r>
      <w:r w:rsidRPr="00EE3251">
        <w:rPr>
          <w:color w:val="auto"/>
        </w:rPr>
        <w:instrText xml:space="preserve"> \h </w:instrText>
      </w:r>
      <w:r w:rsidRPr="00EE3251">
        <w:rPr>
          <w:color w:val="auto"/>
        </w:rPr>
      </w:r>
      <w:r w:rsidRPr="00EE3251">
        <w:rPr>
          <w:color w:val="auto"/>
        </w:rPr>
        <w:fldChar w:fldCharType="separate"/>
      </w:r>
      <w:r w:rsidR="004852C8">
        <w:rPr>
          <w:color w:val="auto"/>
        </w:rPr>
        <w:t>80</w:t>
      </w:r>
      <w:r w:rsidRPr="00EE3251">
        <w:rPr>
          <w:color w:val="auto"/>
        </w:rPr>
        <w:fldChar w:fldCharType="end"/>
      </w:r>
    </w:p>
    <w:p w14:paraId="5F43F502" w14:textId="3952A285" w:rsidR="00A931EA" w:rsidRPr="00EE3251" w:rsidRDefault="00681CA6" w:rsidP="00A931EA">
      <w:pPr>
        <w:pStyle w:val="12"/>
        <w:rPr>
          <w:color w:val="auto"/>
        </w:rPr>
      </w:pPr>
      <w:r w:rsidRPr="00EE3251">
        <w:rPr>
          <w:color w:val="auto"/>
        </w:rPr>
        <w:t>六、預期效益與價值創造</w:t>
      </w:r>
      <w:r w:rsidR="00A931EA" w:rsidRPr="00EE3251">
        <w:rPr>
          <w:color w:val="auto"/>
        </w:rPr>
        <w:tab/>
      </w:r>
      <w:r w:rsidR="004426E7" w:rsidRPr="00EE3251">
        <w:rPr>
          <w:color w:val="auto"/>
        </w:rPr>
        <w:fldChar w:fldCharType="begin"/>
      </w:r>
      <w:r w:rsidR="004426E7" w:rsidRPr="00EE3251">
        <w:rPr>
          <w:color w:val="auto"/>
        </w:rPr>
        <w:instrText xml:space="preserve"> PAGEREF B</w:instrText>
      </w:r>
      <w:r w:rsidR="004426E7" w:rsidRPr="00EE3251">
        <w:rPr>
          <w:color w:val="auto"/>
        </w:rPr>
        <w:instrText>六、預期效益與價值創造</w:instrText>
      </w:r>
      <w:r w:rsidR="004426E7" w:rsidRPr="00EE3251">
        <w:rPr>
          <w:color w:val="auto"/>
        </w:rPr>
        <w:instrText xml:space="preserve"> \h </w:instrText>
      </w:r>
      <w:r w:rsidR="004426E7" w:rsidRPr="00EE3251">
        <w:rPr>
          <w:color w:val="auto"/>
        </w:rPr>
      </w:r>
      <w:r w:rsidR="004426E7" w:rsidRPr="00EE3251">
        <w:rPr>
          <w:color w:val="auto"/>
        </w:rPr>
        <w:fldChar w:fldCharType="separate"/>
      </w:r>
      <w:r w:rsidR="004852C8">
        <w:rPr>
          <w:color w:val="auto"/>
        </w:rPr>
        <w:t>82</w:t>
      </w:r>
      <w:r w:rsidR="004426E7" w:rsidRPr="00EE3251">
        <w:rPr>
          <w:color w:val="auto"/>
        </w:rPr>
        <w:fldChar w:fldCharType="end"/>
      </w:r>
    </w:p>
    <w:p w14:paraId="4D1B472F" w14:textId="36827A8E" w:rsidR="00A931EA" w:rsidRPr="00EE3251" w:rsidRDefault="004426E7" w:rsidP="00A931EA">
      <w:pPr>
        <w:pStyle w:val="12"/>
        <w:rPr>
          <w:color w:val="auto"/>
        </w:rPr>
      </w:pPr>
      <w:r w:rsidRPr="00EE3251">
        <w:rPr>
          <w:color w:val="auto"/>
        </w:rPr>
        <w:t>七、風險評估與因應對策</w:t>
      </w:r>
      <w:r w:rsidR="00A931EA" w:rsidRPr="00EE3251">
        <w:rPr>
          <w:color w:val="auto"/>
        </w:rPr>
        <w:tab/>
      </w:r>
      <w:r w:rsidRPr="00EE3251">
        <w:rPr>
          <w:color w:val="auto"/>
        </w:rPr>
        <w:fldChar w:fldCharType="begin"/>
      </w:r>
      <w:r w:rsidRPr="00EE3251">
        <w:rPr>
          <w:color w:val="auto"/>
        </w:rPr>
        <w:instrText xml:space="preserve"> PAGEREF B</w:instrText>
      </w:r>
      <w:r w:rsidRPr="00EE3251">
        <w:rPr>
          <w:color w:val="auto"/>
        </w:rPr>
        <w:instrText>七、風險評估與因應對策</w:instrText>
      </w:r>
      <w:r w:rsidRPr="00EE3251">
        <w:rPr>
          <w:color w:val="auto"/>
        </w:rPr>
        <w:instrText xml:space="preserve"> \h </w:instrText>
      </w:r>
      <w:r w:rsidRPr="00EE3251">
        <w:rPr>
          <w:color w:val="auto"/>
        </w:rPr>
      </w:r>
      <w:r w:rsidRPr="00EE3251">
        <w:rPr>
          <w:color w:val="auto"/>
        </w:rPr>
        <w:fldChar w:fldCharType="separate"/>
      </w:r>
      <w:r w:rsidR="004852C8">
        <w:rPr>
          <w:color w:val="auto"/>
        </w:rPr>
        <w:t>85</w:t>
      </w:r>
      <w:r w:rsidRPr="00EE3251">
        <w:rPr>
          <w:color w:val="auto"/>
        </w:rPr>
        <w:fldChar w:fldCharType="end"/>
      </w:r>
    </w:p>
    <w:p w14:paraId="04586DCF" w14:textId="2DDE8EEB" w:rsidR="004426E7" w:rsidRPr="00EE3251" w:rsidRDefault="004426E7" w:rsidP="004426E7">
      <w:pPr>
        <w:pStyle w:val="12"/>
        <w:rPr>
          <w:color w:val="auto"/>
        </w:rPr>
      </w:pPr>
      <w:r w:rsidRPr="00EE3251">
        <w:rPr>
          <w:color w:val="auto"/>
        </w:rPr>
        <w:t>八、智慧財產權說明</w:t>
      </w:r>
      <w:r w:rsidRPr="00EE3251">
        <w:rPr>
          <w:color w:val="auto"/>
        </w:rPr>
        <w:tab/>
      </w:r>
      <w:r w:rsidRPr="00EE3251">
        <w:rPr>
          <w:color w:val="auto"/>
        </w:rPr>
        <w:fldChar w:fldCharType="begin"/>
      </w:r>
      <w:r w:rsidRPr="00EE3251">
        <w:rPr>
          <w:color w:val="auto"/>
        </w:rPr>
        <w:instrText xml:space="preserve"> PAGEREF B</w:instrText>
      </w:r>
      <w:r w:rsidRPr="00EE3251">
        <w:rPr>
          <w:color w:val="auto"/>
        </w:rPr>
        <w:instrText>八、智慧財產權說明</w:instrText>
      </w:r>
      <w:r w:rsidRPr="00EE3251">
        <w:rPr>
          <w:color w:val="auto"/>
        </w:rPr>
        <w:instrText xml:space="preserve"> \h </w:instrText>
      </w:r>
      <w:r w:rsidRPr="00EE3251">
        <w:rPr>
          <w:color w:val="auto"/>
        </w:rPr>
      </w:r>
      <w:r w:rsidRPr="00EE3251">
        <w:rPr>
          <w:color w:val="auto"/>
        </w:rPr>
        <w:fldChar w:fldCharType="separate"/>
      </w:r>
      <w:r w:rsidR="004852C8">
        <w:rPr>
          <w:color w:val="auto"/>
        </w:rPr>
        <w:t>87</w:t>
      </w:r>
      <w:r w:rsidRPr="00EE3251">
        <w:rPr>
          <w:color w:val="auto"/>
        </w:rPr>
        <w:fldChar w:fldCharType="end"/>
      </w:r>
    </w:p>
    <w:p w14:paraId="662B2221" w14:textId="77777777" w:rsidR="004426E7" w:rsidRPr="00EE3251" w:rsidRDefault="004426E7" w:rsidP="004426E7"/>
    <w:p w14:paraId="2A86C0C6" w14:textId="77777777" w:rsidR="00A931EA" w:rsidRPr="00EE3251" w:rsidRDefault="00A931EA" w:rsidP="00A931EA">
      <w:pPr>
        <w:pStyle w:val="afc"/>
        <w:tabs>
          <w:tab w:val="left" w:pos="1827"/>
          <w:tab w:val="left" w:pos="8907"/>
        </w:tabs>
        <w:kinsoku w:val="0"/>
        <w:snapToGrid w:val="0"/>
        <w:spacing w:line="240" w:lineRule="auto"/>
        <w:rPr>
          <w:rFonts w:eastAsia="標楷體"/>
          <w:sz w:val="28"/>
        </w:rPr>
      </w:pPr>
      <w:r w:rsidRPr="00EE3251">
        <w:rPr>
          <w:rFonts w:eastAsia="標楷體"/>
          <w:sz w:val="24"/>
          <w:szCs w:val="24"/>
        </w:rPr>
        <w:t>參、研發團隊說明</w:t>
      </w:r>
    </w:p>
    <w:p w14:paraId="0E9E3896" w14:textId="5FEA13B7" w:rsidR="00A931EA" w:rsidRPr="00EE3251" w:rsidRDefault="00A931EA" w:rsidP="00A931EA">
      <w:pPr>
        <w:pStyle w:val="12"/>
        <w:rPr>
          <w:color w:val="auto"/>
        </w:rPr>
      </w:pPr>
      <w:r w:rsidRPr="00EE3251">
        <w:rPr>
          <w:color w:val="auto"/>
        </w:rPr>
        <w:t>一、計畫主持人資歷說明</w:t>
      </w:r>
      <w:r w:rsidRPr="00EE3251">
        <w:rPr>
          <w:color w:val="auto"/>
        </w:rPr>
        <w:tab/>
      </w:r>
      <w:r w:rsidR="004426E7" w:rsidRPr="00EE3251">
        <w:rPr>
          <w:color w:val="auto"/>
        </w:rPr>
        <w:fldChar w:fldCharType="begin"/>
      </w:r>
      <w:r w:rsidR="004426E7" w:rsidRPr="00EE3251">
        <w:rPr>
          <w:color w:val="auto"/>
        </w:rPr>
        <w:instrText xml:space="preserve"> PAGEREF C</w:instrText>
      </w:r>
      <w:r w:rsidR="004426E7" w:rsidRPr="00EE3251">
        <w:rPr>
          <w:color w:val="auto"/>
        </w:rPr>
        <w:instrText>一、計畫主持人資歷說明</w:instrText>
      </w:r>
      <w:r w:rsidR="004426E7" w:rsidRPr="00EE3251">
        <w:rPr>
          <w:color w:val="auto"/>
        </w:rPr>
        <w:instrText xml:space="preserve"> \h </w:instrText>
      </w:r>
      <w:r w:rsidR="004426E7" w:rsidRPr="00EE3251">
        <w:rPr>
          <w:color w:val="auto"/>
        </w:rPr>
      </w:r>
      <w:r w:rsidR="004426E7" w:rsidRPr="00EE3251">
        <w:rPr>
          <w:color w:val="auto"/>
        </w:rPr>
        <w:fldChar w:fldCharType="separate"/>
      </w:r>
      <w:r w:rsidR="004852C8">
        <w:rPr>
          <w:color w:val="auto"/>
        </w:rPr>
        <w:t>89</w:t>
      </w:r>
      <w:r w:rsidR="004426E7" w:rsidRPr="00EE3251">
        <w:rPr>
          <w:color w:val="auto"/>
        </w:rPr>
        <w:fldChar w:fldCharType="end"/>
      </w:r>
    </w:p>
    <w:p w14:paraId="66ED7EFF" w14:textId="3F758E62" w:rsidR="00A931EA" w:rsidRPr="00EE3251" w:rsidRDefault="00A931EA" w:rsidP="00A931EA">
      <w:pPr>
        <w:pStyle w:val="12"/>
        <w:rPr>
          <w:color w:val="auto"/>
        </w:rPr>
      </w:pPr>
      <w:r w:rsidRPr="00EE3251">
        <w:rPr>
          <w:color w:val="auto"/>
        </w:rPr>
        <w:t>二、參與計畫人力統計</w:t>
      </w:r>
      <w:r w:rsidRPr="00EE3251">
        <w:rPr>
          <w:color w:val="auto"/>
        </w:rPr>
        <w:tab/>
      </w:r>
      <w:r w:rsidR="004426E7" w:rsidRPr="00EE3251">
        <w:rPr>
          <w:color w:val="auto"/>
        </w:rPr>
        <w:fldChar w:fldCharType="begin"/>
      </w:r>
      <w:r w:rsidR="004426E7" w:rsidRPr="00EE3251">
        <w:rPr>
          <w:color w:val="auto"/>
        </w:rPr>
        <w:instrText xml:space="preserve"> PAGEREF C</w:instrText>
      </w:r>
      <w:r w:rsidR="004426E7" w:rsidRPr="00EE3251">
        <w:rPr>
          <w:color w:val="auto"/>
        </w:rPr>
        <w:instrText>二、參與計畫人力統計</w:instrText>
      </w:r>
      <w:r w:rsidR="004426E7" w:rsidRPr="00EE3251">
        <w:rPr>
          <w:color w:val="auto"/>
        </w:rPr>
        <w:instrText xml:space="preserve"> \h </w:instrText>
      </w:r>
      <w:r w:rsidR="004426E7" w:rsidRPr="00EE3251">
        <w:rPr>
          <w:color w:val="auto"/>
        </w:rPr>
      </w:r>
      <w:r w:rsidR="004426E7" w:rsidRPr="00EE3251">
        <w:rPr>
          <w:color w:val="auto"/>
        </w:rPr>
        <w:fldChar w:fldCharType="separate"/>
      </w:r>
      <w:r w:rsidR="004852C8">
        <w:rPr>
          <w:color w:val="auto"/>
        </w:rPr>
        <w:t>90</w:t>
      </w:r>
      <w:r w:rsidR="004426E7" w:rsidRPr="00EE3251">
        <w:rPr>
          <w:color w:val="auto"/>
        </w:rPr>
        <w:fldChar w:fldCharType="end"/>
      </w:r>
    </w:p>
    <w:p w14:paraId="402DF8CB" w14:textId="193DE7BC" w:rsidR="00A931EA" w:rsidRPr="00EE3251" w:rsidRDefault="00A931EA" w:rsidP="00A931EA">
      <w:pPr>
        <w:pStyle w:val="12"/>
        <w:rPr>
          <w:color w:val="auto"/>
        </w:rPr>
      </w:pPr>
      <w:r w:rsidRPr="00EE3251">
        <w:rPr>
          <w:color w:val="auto"/>
        </w:rPr>
        <w:t>三、關鍵人員能力分析表</w:t>
      </w:r>
      <w:r w:rsidRPr="00EE3251">
        <w:rPr>
          <w:color w:val="auto"/>
        </w:rPr>
        <w:tab/>
      </w:r>
      <w:r w:rsidR="004426E7" w:rsidRPr="00EE3251">
        <w:rPr>
          <w:color w:val="auto"/>
        </w:rPr>
        <w:fldChar w:fldCharType="begin"/>
      </w:r>
      <w:r w:rsidR="004426E7" w:rsidRPr="00EE3251">
        <w:rPr>
          <w:color w:val="auto"/>
        </w:rPr>
        <w:instrText xml:space="preserve"> PAGEREF C</w:instrText>
      </w:r>
      <w:r w:rsidR="004426E7" w:rsidRPr="00EE3251">
        <w:rPr>
          <w:color w:val="auto"/>
        </w:rPr>
        <w:instrText>三、關鍵人員能力分析表</w:instrText>
      </w:r>
      <w:r w:rsidR="004426E7" w:rsidRPr="00EE3251">
        <w:rPr>
          <w:color w:val="auto"/>
        </w:rPr>
        <w:instrText xml:space="preserve"> \h </w:instrText>
      </w:r>
      <w:r w:rsidR="004426E7" w:rsidRPr="00EE3251">
        <w:rPr>
          <w:color w:val="auto"/>
        </w:rPr>
      </w:r>
      <w:r w:rsidR="004426E7" w:rsidRPr="00EE3251">
        <w:rPr>
          <w:color w:val="auto"/>
        </w:rPr>
        <w:fldChar w:fldCharType="separate"/>
      </w:r>
      <w:r w:rsidR="004852C8">
        <w:rPr>
          <w:color w:val="auto"/>
        </w:rPr>
        <w:t>91</w:t>
      </w:r>
      <w:r w:rsidR="004426E7" w:rsidRPr="00EE3251">
        <w:rPr>
          <w:color w:val="auto"/>
        </w:rPr>
        <w:fldChar w:fldCharType="end"/>
      </w:r>
    </w:p>
    <w:p w14:paraId="3EAE5CC3" w14:textId="6A176A85" w:rsidR="00A931EA" w:rsidRPr="00EE3251" w:rsidRDefault="00A931EA" w:rsidP="00A931EA">
      <w:pPr>
        <w:pStyle w:val="12"/>
        <w:rPr>
          <w:color w:val="auto"/>
        </w:rPr>
      </w:pPr>
      <w:r w:rsidRPr="00EE3251">
        <w:rPr>
          <w:color w:val="auto"/>
        </w:rPr>
        <w:t>四、國際研發人員簡歷表</w:t>
      </w:r>
      <w:r w:rsidRPr="00EE3251">
        <w:rPr>
          <w:color w:val="auto"/>
        </w:rPr>
        <w:tab/>
      </w:r>
      <w:r w:rsidR="004426E7" w:rsidRPr="00EE3251">
        <w:rPr>
          <w:color w:val="auto"/>
        </w:rPr>
        <w:fldChar w:fldCharType="begin"/>
      </w:r>
      <w:r w:rsidR="004426E7" w:rsidRPr="00EE3251">
        <w:rPr>
          <w:color w:val="auto"/>
        </w:rPr>
        <w:instrText xml:space="preserve"> PAGEREF C</w:instrText>
      </w:r>
      <w:r w:rsidR="004426E7" w:rsidRPr="00EE3251">
        <w:rPr>
          <w:color w:val="auto"/>
        </w:rPr>
        <w:instrText>四、國際研發人員簡歷表</w:instrText>
      </w:r>
      <w:r w:rsidR="004426E7" w:rsidRPr="00EE3251">
        <w:rPr>
          <w:color w:val="auto"/>
        </w:rPr>
        <w:instrText xml:space="preserve"> \h </w:instrText>
      </w:r>
      <w:r w:rsidR="004426E7" w:rsidRPr="00EE3251">
        <w:rPr>
          <w:color w:val="auto"/>
        </w:rPr>
      </w:r>
      <w:r w:rsidR="004426E7" w:rsidRPr="00EE3251">
        <w:rPr>
          <w:color w:val="auto"/>
        </w:rPr>
        <w:fldChar w:fldCharType="separate"/>
      </w:r>
      <w:r w:rsidR="004852C8">
        <w:rPr>
          <w:color w:val="auto"/>
        </w:rPr>
        <w:t>91</w:t>
      </w:r>
      <w:r w:rsidR="004426E7" w:rsidRPr="00EE3251">
        <w:rPr>
          <w:color w:val="auto"/>
        </w:rPr>
        <w:fldChar w:fldCharType="end"/>
      </w:r>
    </w:p>
    <w:p w14:paraId="42297696" w14:textId="0212D265" w:rsidR="00A931EA" w:rsidRPr="00EE3251" w:rsidRDefault="00A931EA" w:rsidP="00A931EA">
      <w:pPr>
        <w:pStyle w:val="12"/>
        <w:rPr>
          <w:color w:val="auto"/>
        </w:rPr>
      </w:pPr>
      <w:r w:rsidRPr="00EE3251">
        <w:rPr>
          <w:color w:val="auto"/>
        </w:rPr>
        <w:t>五、參與人員簡歷表</w:t>
      </w:r>
      <w:r w:rsidRPr="00EE3251">
        <w:rPr>
          <w:color w:val="auto"/>
        </w:rPr>
        <w:tab/>
      </w:r>
      <w:r w:rsidR="004426E7" w:rsidRPr="00EE3251">
        <w:rPr>
          <w:color w:val="auto"/>
        </w:rPr>
        <w:fldChar w:fldCharType="begin"/>
      </w:r>
      <w:r w:rsidR="004426E7" w:rsidRPr="00EE3251">
        <w:rPr>
          <w:color w:val="auto"/>
        </w:rPr>
        <w:instrText xml:space="preserve"> PAGEREF C</w:instrText>
      </w:r>
      <w:r w:rsidR="004426E7" w:rsidRPr="00EE3251">
        <w:rPr>
          <w:color w:val="auto"/>
        </w:rPr>
        <w:instrText>五、參與計畫人員簡歷表</w:instrText>
      </w:r>
      <w:r w:rsidR="004426E7" w:rsidRPr="00EE3251">
        <w:rPr>
          <w:color w:val="auto"/>
        </w:rPr>
        <w:instrText xml:space="preserve"> \h </w:instrText>
      </w:r>
      <w:r w:rsidR="004426E7" w:rsidRPr="00EE3251">
        <w:rPr>
          <w:color w:val="auto"/>
        </w:rPr>
      </w:r>
      <w:r w:rsidR="004426E7" w:rsidRPr="00EE3251">
        <w:rPr>
          <w:color w:val="auto"/>
        </w:rPr>
        <w:fldChar w:fldCharType="separate"/>
      </w:r>
      <w:r w:rsidR="004852C8">
        <w:rPr>
          <w:color w:val="auto"/>
        </w:rPr>
        <w:t>91</w:t>
      </w:r>
      <w:r w:rsidR="004426E7" w:rsidRPr="00EE3251">
        <w:rPr>
          <w:color w:val="auto"/>
        </w:rPr>
        <w:fldChar w:fldCharType="end"/>
      </w:r>
    </w:p>
    <w:p w14:paraId="497D4A0D" w14:textId="77777777" w:rsidR="004426E7" w:rsidRPr="00EE3251" w:rsidRDefault="004426E7" w:rsidP="004426E7"/>
    <w:p w14:paraId="4BB738D9" w14:textId="77777777" w:rsidR="00A931EA" w:rsidRPr="00EE3251" w:rsidRDefault="00A931EA" w:rsidP="00A931EA">
      <w:pPr>
        <w:pStyle w:val="afc"/>
        <w:tabs>
          <w:tab w:val="left" w:pos="1827"/>
          <w:tab w:val="left" w:pos="8907"/>
        </w:tabs>
        <w:kinsoku w:val="0"/>
        <w:snapToGrid w:val="0"/>
        <w:spacing w:before="120" w:line="240" w:lineRule="auto"/>
        <w:rPr>
          <w:rFonts w:eastAsia="標楷體"/>
          <w:sz w:val="24"/>
          <w:szCs w:val="24"/>
        </w:rPr>
      </w:pPr>
      <w:r w:rsidRPr="00EE3251">
        <w:rPr>
          <w:rFonts w:eastAsia="標楷體"/>
          <w:sz w:val="24"/>
          <w:szCs w:val="24"/>
        </w:rPr>
        <w:t>肆、計畫經費需求</w:t>
      </w:r>
    </w:p>
    <w:p w14:paraId="4F0CCD4C" w14:textId="47410044" w:rsidR="00A931EA" w:rsidRPr="00EE3251" w:rsidRDefault="00A931EA" w:rsidP="00A931EA">
      <w:pPr>
        <w:pStyle w:val="12"/>
        <w:rPr>
          <w:color w:val="auto"/>
        </w:rPr>
      </w:pPr>
      <w:r w:rsidRPr="00EE3251">
        <w:rPr>
          <w:color w:val="auto"/>
        </w:rPr>
        <w:t>一、開發總經費預算表</w:t>
      </w:r>
      <w:r w:rsidRPr="00EE3251">
        <w:rPr>
          <w:color w:val="auto"/>
        </w:rPr>
        <w:tab/>
      </w:r>
      <w:r w:rsidR="004426E7" w:rsidRPr="00EE3251">
        <w:rPr>
          <w:color w:val="auto"/>
        </w:rPr>
        <w:fldChar w:fldCharType="begin"/>
      </w:r>
      <w:r w:rsidR="004426E7" w:rsidRPr="00EE3251">
        <w:rPr>
          <w:color w:val="auto"/>
        </w:rPr>
        <w:instrText xml:space="preserve"> PAGEREF D</w:instrText>
      </w:r>
      <w:r w:rsidR="004426E7" w:rsidRPr="00EE3251">
        <w:rPr>
          <w:color w:val="auto"/>
        </w:rPr>
        <w:instrText>一、開發總經費預算表</w:instrText>
      </w:r>
      <w:r w:rsidR="004426E7" w:rsidRPr="00EE3251">
        <w:rPr>
          <w:color w:val="auto"/>
        </w:rPr>
        <w:instrText xml:space="preserve"> \h </w:instrText>
      </w:r>
      <w:r w:rsidR="004426E7" w:rsidRPr="00EE3251">
        <w:rPr>
          <w:color w:val="auto"/>
        </w:rPr>
      </w:r>
      <w:r w:rsidR="004426E7" w:rsidRPr="00EE3251">
        <w:rPr>
          <w:color w:val="auto"/>
        </w:rPr>
        <w:fldChar w:fldCharType="separate"/>
      </w:r>
      <w:r w:rsidR="004852C8">
        <w:rPr>
          <w:color w:val="auto"/>
        </w:rPr>
        <w:t>104</w:t>
      </w:r>
      <w:r w:rsidR="004426E7" w:rsidRPr="00EE3251">
        <w:rPr>
          <w:color w:val="auto"/>
        </w:rPr>
        <w:fldChar w:fldCharType="end"/>
      </w:r>
    </w:p>
    <w:p w14:paraId="392CCF1A" w14:textId="4B02BF51" w:rsidR="00A931EA" w:rsidRPr="00EE3251" w:rsidRDefault="00A931EA" w:rsidP="00A931EA">
      <w:pPr>
        <w:pStyle w:val="12"/>
        <w:rPr>
          <w:color w:val="auto"/>
        </w:rPr>
      </w:pPr>
      <w:r w:rsidRPr="00EE3251">
        <w:rPr>
          <w:color w:val="auto"/>
        </w:rPr>
        <w:t>二、各科目預算編列表</w:t>
      </w:r>
      <w:r w:rsidRPr="00EE3251">
        <w:rPr>
          <w:color w:val="auto"/>
        </w:rPr>
        <w:tab/>
      </w:r>
      <w:r w:rsidR="004426E7" w:rsidRPr="00EE3251">
        <w:rPr>
          <w:color w:val="auto"/>
        </w:rPr>
        <w:fldChar w:fldCharType="begin"/>
      </w:r>
      <w:r w:rsidR="004426E7" w:rsidRPr="00EE3251">
        <w:rPr>
          <w:color w:val="auto"/>
        </w:rPr>
        <w:instrText xml:space="preserve"> PAGEREF D</w:instrText>
      </w:r>
      <w:r w:rsidR="004426E7" w:rsidRPr="00EE3251">
        <w:rPr>
          <w:color w:val="auto"/>
        </w:rPr>
        <w:instrText>二、各科目預算編列表</w:instrText>
      </w:r>
      <w:r w:rsidR="004426E7" w:rsidRPr="00EE3251">
        <w:rPr>
          <w:color w:val="auto"/>
        </w:rPr>
        <w:instrText xml:space="preserve"> \h </w:instrText>
      </w:r>
      <w:r w:rsidR="004426E7" w:rsidRPr="00EE3251">
        <w:rPr>
          <w:color w:val="auto"/>
        </w:rPr>
      </w:r>
      <w:r w:rsidR="004426E7" w:rsidRPr="00EE3251">
        <w:rPr>
          <w:color w:val="auto"/>
        </w:rPr>
        <w:fldChar w:fldCharType="separate"/>
      </w:r>
      <w:r w:rsidR="004852C8">
        <w:rPr>
          <w:color w:val="auto"/>
        </w:rPr>
        <w:t>107</w:t>
      </w:r>
      <w:r w:rsidR="004426E7" w:rsidRPr="00EE3251">
        <w:rPr>
          <w:color w:val="auto"/>
        </w:rPr>
        <w:fldChar w:fldCharType="end"/>
      </w:r>
    </w:p>
    <w:p w14:paraId="0711E0E8" w14:textId="1722F406" w:rsidR="00A931EA" w:rsidRPr="00EE3251" w:rsidRDefault="00A931EA" w:rsidP="00A931EA">
      <w:pPr>
        <w:pStyle w:val="12"/>
        <w:rPr>
          <w:color w:val="auto"/>
        </w:rPr>
      </w:pPr>
      <w:r w:rsidRPr="00EE3251">
        <w:rPr>
          <w:color w:val="auto"/>
        </w:rPr>
        <w:t>三、歲出預算分配表</w:t>
      </w:r>
      <w:r w:rsidRPr="00EE3251">
        <w:rPr>
          <w:color w:val="auto"/>
        </w:rPr>
        <w:tab/>
      </w:r>
      <w:r w:rsidR="004426E7" w:rsidRPr="00EE3251">
        <w:rPr>
          <w:color w:val="auto"/>
        </w:rPr>
        <w:fldChar w:fldCharType="begin"/>
      </w:r>
      <w:r w:rsidR="004426E7" w:rsidRPr="00EE3251">
        <w:rPr>
          <w:color w:val="auto"/>
        </w:rPr>
        <w:instrText xml:space="preserve"> PAGEREF D</w:instrText>
      </w:r>
      <w:r w:rsidR="004426E7" w:rsidRPr="00EE3251">
        <w:rPr>
          <w:color w:val="auto"/>
        </w:rPr>
        <w:instrText>三、歲出預算分配表</w:instrText>
      </w:r>
      <w:r w:rsidR="004426E7" w:rsidRPr="00EE3251">
        <w:rPr>
          <w:color w:val="auto"/>
        </w:rPr>
        <w:instrText xml:space="preserve"> \h </w:instrText>
      </w:r>
      <w:r w:rsidR="004426E7" w:rsidRPr="00EE3251">
        <w:rPr>
          <w:color w:val="auto"/>
        </w:rPr>
      </w:r>
      <w:r w:rsidR="004426E7" w:rsidRPr="00EE3251">
        <w:rPr>
          <w:color w:val="auto"/>
        </w:rPr>
        <w:fldChar w:fldCharType="separate"/>
      </w:r>
      <w:r w:rsidR="004852C8">
        <w:rPr>
          <w:color w:val="auto"/>
        </w:rPr>
        <w:t>129</w:t>
      </w:r>
      <w:r w:rsidR="004426E7" w:rsidRPr="00EE3251">
        <w:rPr>
          <w:color w:val="auto"/>
        </w:rPr>
        <w:fldChar w:fldCharType="end"/>
      </w:r>
    </w:p>
    <w:bookmarkEnd w:id="7"/>
    <w:p w14:paraId="44DE33C4" w14:textId="77777777" w:rsidR="00E21B1A" w:rsidRDefault="00E21B1A" w:rsidP="00A931EA">
      <w:pPr>
        <w:pStyle w:val="afc"/>
        <w:tabs>
          <w:tab w:val="left" w:pos="1827"/>
          <w:tab w:val="left" w:pos="8907"/>
        </w:tabs>
        <w:kinsoku w:val="0"/>
        <w:snapToGrid w:val="0"/>
        <w:spacing w:before="120" w:line="240" w:lineRule="auto"/>
        <w:rPr>
          <w:rFonts w:eastAsia="標楷體"/>
          <w:sz w:val="24"/>
          <w:szCs w:val="24"/>
        </w:rPr>
      </w:pPr>
    </w:p>
    <w:p w14:paraId="66EFEF13" w14:textId="77777777" w:rsidR="00E21B1A" w:rsidRDefault="00E21B1A">
      <w:pPr>
        <w:widowControl/>
        <w:adjustRightInd/>
        <w:spacing w:line="240" w:lineRule="auto"/>
        <w:textAlignment w:val="auto"/>
        <w:rPr>
          <w:rFonts w:eastAsia="標楷體"/>
          <w:szCs w:val="24"/>
        </w:rPr>
      </w:pPr>
      <w:r>
        <w:rPr>
          <w:rFonts w:eastAsia="標楷體"/>
          <w:szCs w:val="24"/>
        </w:rPr>
        <w:br w:type="page"/>
      </w:r>
    </w:p>
    <w:p w14:paraId="53EDCA32" w14:textId="1B74B27C" w:rsidR="00A931EA" w:rsidRPr="00EE3251" w:rsidRDefault="00A931EA" w:rsidP="00A931EA">
      <w:pPr>
        <w:pStyle w:val="afc"/>
        <w:tabs>
          <w:tab w:val="left" w:pos="1827"/>
          <w:tab w:val="left" w:pos="8907"/>
        </w:tabs>
        <w:kinsoku w:val="0"/>
        <w:snapToGrid w:val="0"/>
        <w:spacing w:before="120" w:line="240" w:lineRule="auto"/>
        <w:rPr>
          <w:rFonts w:eastAsia="標楷體"/>
          <w:sz w:val="24"/>
          <w:szCs w:val="24"/>
        </w:rPr>
      </w:pPr>
      <w:r w:rsidRPr="00EE3251">
        <w:rPr>
          <w:rFonts w:eastAsia="標楷體"/>
          <w:sz w:val="24"/>
          <w:szCs w:val="24"/>
        </w:rPr>
        <w:lastRenderedPageBreak/>
        <w:t>伍、附件</w:t>
      </w:r>
    </w:p>
    <w:p w14:paraId="1FD24FFD" w14:textId="21747A7E" w:rsidR="00A931EA" w:rsidRPr="00EE3251" w:rsidRDefault="00A931EA" w:rsidP="00A931EA">
      <w:pPr>
        <w:pStyle w:val="12"/>
        <w:rPr>
          <w:color w:val="auto"/>
        </w:rPr>
      </w:pPr>
      <w:r w:rsidRPr="00EE3251">
        <w:rPr>
          <w:color w:val="auto"/>
        </w:rPr>
        <w:t>附件</w:t>
      </w:r>
      <w:r w:rsidR="00E21B1A">
        <w:rPr>
          <w:rFonts w:hint="eastAsia"/>
          <w:color w:val="auto"/>
        </w:rPr>
        <w:t>一</w:t>
      </w:r>
      <w:r w:rsidRPr="00EE3251">
        <w:rPr>
          <w:color w:val="auto"/>
        </w:rPr>
        <w:t>、委託研究或驗證</w:t>
      </w:r>
      <w:r w:rsidRPr="00EE3251">
        <w:rPr>
          <w:color w:val="auto"/>
        </w:rPr>
        <w:t>/</w:t>
      </w:r>
      <w:r w:rsidRPr="00EE3251">
        <w:rPr>
          <w:color w:val="auto"/>
        </w:rPr>
        <w:t>執行計畫書</w:t>
      </w:r>
      <w:r w:rsidRPr="00EE3251">
        <w:rPr>
          <w:color w:val="auto"/>
        </w:rPr>
        <w:t>/</w:t>
      </w:r>
      <w:r w:rsidRPr="00EE3251">
        <w:rPr>
          <w:color w:val="auto"/>
        </w:rPr>
        <w:t>協議書</w:t>
      </w:r>
      <w:r w:rsidRPr="00EE3251">
        <w:rPr>
          <w:color w:val="auto"/>
        </w:rPr>
        <w:tab/>
      </w:r>
      <w:r w:rsidR="00EF29C7">
        <w:rPr>
          <w:color w:val="auto"/>
        </w:rPr>
        <w:t>133</w:t>
      </w:r>
    </w:p>
    <w:p w14:paraId="30D83C4B" w14:textId="689E15DC" w:rsidR="00A931EA" w:rsidRPr="00EE3251" w:rsidRDefault="00A931EA" w:rsidP="00A931EA">
      <w:pPr>
        <w:pStyle w:val="12"/>
        <w:rPr>
          <w:color w:val="auto"/>
        </w:rPr>
      </w:pPr>
      <w:r w:rsidRPr="00EE3251">
        <w:rPr>
          <w:color w:val="auto"/>
        </w:rPr>
        <w:t>附件</w:t>
      </w:r>
      <w:r w:rsidR="00E21B1A">
        <w:rPr>
          <w:rFonts w:hint="eastAsia"/>
          <w:color w:val="auto"/>
        </w:rPr>
        <w:t>二</w:t>
      </w:r>
      <w:r w:rsidRPr="00EE3251">
        <w:rPr>
          <w:color w:val="auto"/>
        </w:rPr>
        <w:t>、清潔生產指標評估</w:t>
      </w:r>
      <w:r w:rsidRPr="00EE3251">
        <w:rPr>
          <w:color w:val="auto"/>
        </w:rPr>
        <w:tab/>
      </w:r>
      <w:r w:rsidR="00EF29C7">
        <w:rPr>
          <w:color w:val="auto"/>
        </w:rPr>
        <w:t>153</w:t>
      </w:r>
    </w:p>
    <w:p w14:paraId="4FCA4C5B" w14:textId="77777777" w:rsidR="00A931EA" w:rsidRPr="00EE3251" w:rsidRDefault="00A931EA" w:rsidP="00A931EA">
      <w:pPr>
        <w:pStyle w:val="12"/>
        <w:rPr>
          <w:color w:val="auto"/>
        </w:rPr>
      </w:pPr>
    </w:p>
    <w:p w14:paraId="1EE0184D" w14:textId="77777777" w:rsidR="00A931EA" w:rsidRPr="00EE3251" w:rsidRDefault="00A931EA" w:rsidP="00A931EA">
      <w:pPr>
        <w:spacing w:line="240" w:lineRule="auto"/>
        <w:rPr>
          <w:rFonts w:eastAsia="標楷體"/>
          <w:b/>
          <w:sz w:val="28"/>
          <w:szCs w:val="28"/>
        </w:rPr>
      </w:pPr>
      <w:r w:rsidRPr="00EE3251">
        <w:br w:type="page"/>
      </w:r>
      <w:bookmarkStart w:id="8" w:name="_Toc451940144"/>
      <w:r w:rsidRPr="00EE3251">
        <w:rPr>
          <w:rFonts w:eastAsia="標楷體"/>
          <w:b/>
          <w:sz w:val="28"/>
          <w:szCs w:val="28"/>
        </w:rPr>
        <w:lastRenderedPageBreak/>
        <w:t>壹、申請單位概況</w:t>
      </w:r>
    </w:p>
    <w:p w14:paraId="16110244" w14:textId="77777777" w:rsidR="00A931EA" w:rsidRPr="00EE3251" w:rsidRDefault="00A931EA" w:rsidP="00A931EA">
      <w:pPr>
        <w:pStyle w:val="2"/>
        <w:spacing w:after="120" w:line="240" w:lineRule="auto"/>
      </w:pPr>
      <w:bookmarkStart w:id="9" w:name="_Ref31853387"/>
      <w:r w:rsidRPr="00EE3251">
        <w:t>一、基本資料：</w:t>
      </w:r>
      <w:bookmarkStart w:id="10" w:name="A、一、基本資料"/>
      <w:bookmarkEnd w:id="9"/>
      <w:bookmarkEnd w:id="10"/>
    </w:p>
    <w:p w14:paraId="25909856" w14:textId="3A75FE6B" w:rsidR="00A931EA" w:rsidRPr="00EE3251" w:rsidRDefault="00A931EA" w:rsidP="00963657">
      <w:pPr>
        <w:numPr>
          <w:ilvl w:val="0"/>
          <w:numId w:val="42"/>
        </w:numPr>
        <w:kinsoku w:val="0"/>
        <w:spacing w:afterLines="50" w:after="120" w:line="240" w:lineRule="auto"/>
        <w:jc w:val="both"/>
        <w:rPr>
          <w:rFonts w:eastAsia="標楷體"/>
        </w:rPr>
      </w:pPr>
      <w:r w:rsidRPr="00EE3251">
        <w:rPr>
          <w:rFonts w:eastAsia="標楷體"/>
        </w:rPr>
        <w:t>申請單位簡介</w:t>
      </w:r>
    </w:p>
    <w:p w14:paraId="3730E679" w14:textId="77777777" w:rsidR="00A931EA" w:rsidRPr="00EE3251" w:rsidRDefault="00A931EA" w:rsidP="00963657">
      <w:pPr>
        <w:pStyle w:val="affc"/>
        <w:numPr>
          <w:ilvl w:val="0"/>
          <w:numId w:val="50"/>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6A067184" w14:textId="0472E303"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力晶積成電子製造股份有限公司</w:t>
      </w:r>
      <w:r w:rsidR="00B814A0">
        <w:rPr>
          <w:rFonts w:eastAsia="標楷體" w:hint="eastAsia"/>
        </w:rPr>
        <w:t xml:space="preserve"> </w:t>
      </w:r>
      <w:r w:rsidRPr="00EE3251">
        <w:rPr>
          <w:rFonts w:eastAsia="標楷體"/>
        </w:rPr>
        <w:t>(</w:t>
      </w:r>
      <w:r w:rsidRPr="00EE3251">
        <w:rPr>
          <w:rFonts w:eastAsia="標楷體"/>
        </w:rPr>
        <w:t>以下簡稱力積電</w:t>
      </w:r>
      <w:r w:rsidRPr="00EE3251">
        <w:rPr>
          <w:rFonts w:eastAsia="標楷體"/>
        </w:rPr>
        <w:t>)</w:t>
      </w:r>
      <w:r w:rsidR="00B814A0">
        <w:rPr>
          <w:rFonts w:eastAsia="標楷體" w:hint="eastAsia"/>
        </w:rPr>
        <w:t xml:space="preserve"> </w:t>
      </w:r>
      <w:r w:rsidRPr="00EE3251">
        <w:rPr>
          <w:rFonts w:eastAsia="標楷體"/>
        </w:rPr>
        <w:t>業務範圍涵蓋記憶體製造及晶圓代工。為提昇技術能力與競爭力，母公司力晶半導體</w:t>
      </w:r>
      <w:r w:rsidR="00B814A0">
        <w:rPr>
          <w:rFonts w:eastAsia="標楷體" w:hint="eastAsia"/>
        </w:rPr>
        <w:t xml:space="preserve"> </w:t>
      </w:r>
      <w:r w:rsidRPr="00EE3251">
        <w:rPr>
          <w:rFonts w:eastAsia="標楷體"/>
        </w:rPr>
        <w:t>(</w:t>
      </w:r>
      <w:r w:rsidRPr="00EE3251">
        <w:rPr>
          <w:rFonts w:eastAsia="標楷體"/>
        </w:rPr>
        <w:t>後改名力晶科技</w:t>
      </w:r>
      <w:r w:rsidRPr="00EE3251">
        <w:rPr>
          <w:rFonts w:eastAsia="標楷體"/>
        </w:rPr>
        <w:t>)</w:t>
      </w:r>
      <w:r w:rsidR="00B814A0">
        <w:rPr>
          <w:rFonts w:eastAsia="標楷體" w:hint="eastAsia"/>
        </w:rPr>
        <w:t xml:space="preserve"> </w:t>
      </w:r>
      <w:r w:rsidRPr="00EE3251">
        <w:rPr>
          <w:rFonts w:eastAsia="標楷體"/>
        </w:rPr>
        <w:t>先後與日本三菱電機、爾必達（</w:t>
      </w:r>
      <w:r w:rsidRPr="00EE3251">
        <w:rPr>
          <w:rFonts w:eastAsia="標楷體"/>
        </w:rPr>
        <w:t>Elpida</w:t>
      </w:r>
      <w:r w:rsidRPr="00EE3251">
        <w:rPr>
          <w:rFonts w:eastAsia="標楷體"/>
        </w:rPr>
        <w:t>）、瑞薩（</w:t>
      </w:r>
      <w:r w:rsidRPr="00EE3251">
        <w:rPr>
          <w:rFonts w:eastAsia="標楷體"/>
        </w:rPr>
        <w:t>Renesas</w:t>
      </w:r>
      <w:r w:rsidRPr="00EE3251">
        <w:rPr>
          <w:rFonts w:eastAsia="標楷體"/>
        </w:rPr>
        <w:t>）等大廠策略聯盟，從事</w:t>
      </w:r>
      <w:r w:rsidRPr="00EE3251">
        <w:rPr>
          <w:rFonts w:eastAsia="標楷體"/>
        </w:rPr>
        <w:t>DRAM</w:t>
      </w:r>
      <w:r w:rsidRPr="00EE3251">
        <w:rPr>
          <w:rFonts w:eastAsia="標楷體"/>
        </w:rPr>
        <w:t>、</w:t>
      </w:r>
      <w:r w:rsidRPr="00EE3251">
        <w:rPr>
          <w:rFonts w:eastAsia="標楷體"/>
        </w:rPr>
        <w:t>NANDflash</w:t>
      </w:r>
      <w:r w:rsidRPr="00EE3251">
        <w:rPr>
          <w:rFonts w:eastAsia="標楷體"/>
        </w:rPr>
        <w:t>，系統晶片</w:t>
      </w:r>
      <w:r w:rsidRPr="00EE3251">
        <w:rPr>
          <w:rFonts w:eastAsia="標楷體"/>
        </w:rPr>
        <w:t>(SystemLSI</w:t>
      </w:r>
      <w:r w:rsidRPr="00EE3251">
        <w:rPr>
          <w:rFonts w:eastAsia="標楷體"/>
        </w:rPr>
        <w:t>）等產品的開發與生產。</w:t>
      </w:r>
    </w:p>
    <w:p w14:paraId="143DD2B0" w14:textId="31F1BE98"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力晶自民國</w:t>
      </w:r>
      <w:r w:rsidRPr="00EE3251">
        <w:rPr>
          <w:rFonts w:eastAsia="標楷體"/>
        </w:rPr>
        <w:t>85</w:t>
      </w:r>
      <w:r w:rsidRPr="00EE3251">
        <w:rPr>
          <w:rFonts w:eastAsia="標楷體"/>
        </w:rPr>
        <w:t>年開始投產，力晶於民國</w:t>
      </w:r>
      <w:r w:rsidRPr="00EE3251">
        <w:rPr>
          <w:rFonts w:eastAsia="標楷體"/>
        </w:rPr>
        <w:t>97</w:t>
      </w:r>
      <w:r w:rsidRPr="00EE3251">
        <w:rPr>
          <w:rFonts w:eastAsia="標楷體"/>
        </w:rPr>
        <w:t>年成立專門從事</w:t>
      </w:r>
      <w:r w:rsidRPr="00EE3251">
        <w:rPr>
          <w:rFonts w:eastAsia="標楷體"/>
        </w:rPr>
        <w:t>8</w:t>
      </w:r>
      <w:r w:rsidR="00B814A0">
        <w:rPr>
          <w:rFonts w:eastAsia="標楷體"/>
        </w:rPr>
        <w:t>吋晶圓代工的鉅晶電子股</w:t>
      </w:r>
      <w:r w:rsidR="00B814A0">
        <w:rPr>
          <w:rFonts w:eastAsia="標楷體" w:hint="eastAsia"/>
        </w:rPr>
        <w:t>份</w:t>
      </w:r>
      <w:r w:rsidRPr="00EE3251">
        <w:rPr>
          <w:rFonts w:eastAsia="標楷體"/>
        </w:rPr>
        <w:t>有限公司</w:t>
      </w:r>
      <w:r w:rsidR="00B814A0">
        <w:rPr>
          <w:rFonts w:ascii="標楷體" w:eastAsia="標楷體" w:hAnsi="標楷體" w:hint="eastAsia"/>
        </w:rPr>
        <w:t>，</w:t>
      </w:r>
      <w:r w:rsidRPr="00EE3251">
        <w:rPr>
          <w:rFonts w:eastAsia="標楷體"/>
        </w:rPr>
        <w:t>並於民國</w:t>
      </w:r>
      <w:r w:rsidRPr="00EE3251">
        <w:rPr>
          <w:rFonts w:eastAsia="標楷體"/>
        </w:rPr>
        <w:t>108</w:t>
      </w:r>
      <w:r w:rsidRPr="00EE3251">
        <w:rPr>
          <w:rFonts w:eastAsia="標楷體"/>
        </w:rPr>
        <w:t>年改名為力晶積成電子製造股份有限公司</w:t>
      </w:r>
      <w:r w:rsidR="00B814A0">
        <w:rPr>
          <w:rFonts w:eastAsia="標楷體" w:hint="eastAsia"/>
        </w:rPr>
        <w:t xml:space="preserve"> </w:t>
      </w:r>
      <w:r w:rsidRPr="00EE3251">
        <w:rPr>
          <w:rFonts w:eastAsia="標楷體"/>
        </w:rPr>
        <w:t>(</w:t>
      </w:r>
      <w:r w:rsidRPr="00EE3251">
        <w:rPr>
          <w:rFonts w:eastAsia="標楷體"/>
        </w:rPr>
        <w:t>即力積電</w:t>
      </w:r>
      <w:r w:rsidRPr="00EE3251">
        <w:rPr>
          <w:rFonts w:eastAsia="標楷體"/>
        </w:rPr>
        <w:t>)</w:t>
      </w:r>
      <w:r w:rsidR="00B814A0">
        <w:rPr>
          <w:rFonts w:eastAsia="標楷體" w:hint="eastAsia"/>
        </w:rPr>
        <w:t xml:space="preserve"> </w:t>
      </w:r>
      <w:r w:rsidRPr="00EE3251">
        <w:rPr>
          <w:rFonts w:eastAsia="標楷體"/>
        </w:rPr>
        <w:t>，同時轉移力晶科技</w:t>
      </w:r>
      <w:r w:rsidRPr="00EE3251">
        <w:rPr>
          <w:rFonts w:eastAsia="標楷體"/>
        </w:rPr>
        <w:t>12</w:t>
      </w:r>
      <w:r w:rsidRPr="00EE3251">
        <w:rPr>
          <w:rFonts w:eastAsia="標楷體"/>
        </w:rPr>
        <w:t>吋廠的資產至力積電，因此力積電同時擁有</w:t>
      </w:r>
      <w:r w:rsidRPr="00EE3251">
        <w:rPr>
          <w:rFonts w:eastAsia="標楷體"/>
        </w:rPr>
        <w:t>8</w:t>
      </w:r>
      <w:r w:rsidRPr="00EE3251">
        <w:rPr>
          <w:rFonts w:eastAsia="標楷體"/>
        </w:rPr>
        <w:t>吋及</w:t>
      </w:r>
      <w:r w:rsidRPr="00EE3251">
        <w:rPr>
          <w:rFonts w:eastAsia="標楷體"/>
        </w:rPr>
        <w:t>12</w:t>
      </w:r>
      <w:r w:rsidRPr="00EE3251">
        <w:rPr>
          <w:rFonts w:eastAsia="標楷體"/>
        </w:rPr>
        <w:t>吋晶圓廠。力積電以先進的科技和產能，針對資訊、通信及消費性電子市場提供多樣化的</w:t>
      </w:r>
      <w:r w:rsidRPr="00EE3251">
        <w:rPr>
          <w:rFonts w:eastAsia="標楷體"/>
        </w:rPr>
        <w:t>DRAM</w:t>
      </w:r>
      <w:r w:rsidRPr="00EE3251">
        <w:rPr>
          <w:rFonts w:eastAsia="標楷體"/>
        </w:rPr>
        <w:t>產品、高容量快閃記憶體（</w:t>
      </w:r>
      <w:r w:rsidRPr="00EE3251">
        <w:rPr>
          <w:rFonts w:eastAsia="標楷體"/>
        </w:rPr>
        <w:t>Flash</w:t>
      </w:r>
      <w:r w:rsidRPr="00EE3251">
        <w:rPr>
          <w:rFonts w:eastAsia="標楷體"/>
        </w:rPr>
        <w:t>）、</w:t>
      </w:r>
      <w:r w:rsidRPr="00EE3251">
        <w:rPr>
          <w:rFonts w:eastAsia="標楷體"/>
        </w:rPr>
        <w:t>LCD</w:t>
      </w:r>
      <w:r w:rsidRPr="00EE3251">
        <w:rPr>
          <w:rFonts w:eastAsia="標楷體"/>
        </w:rPr>
        <w:t>驅動晶片、電源管理晶片、</w:t>
      </w:r>
      <w:r w:rsidRPr="00EE3251">
        <w:rPr>
          <w:rFonts w:eastAsia="標楷體"/>
        </w:rPr>
        <w:t>CMOS</w:t>
      </w:r>
      <w:r w:rsidR="00B814A0">
        <w:rPr>
          <w:rFonts w:eastAsia="標楷體"/>
        </w:rPr>
        <w:t>影像感測器及多元化代工服務</w:t>
      </w:r>
      <w:r w:rsidR="00B814A0">
        <w:rPr>
          <w:rFonts w:ascii="標楷體" w:eastAsia="標楷體" w:hAnsi="標楷體" w:hint="eastAsia"/>
        </w:rPr>
        <w:t>，</w:t>
      </w:r>
      <w:r w:rsidRPr="00EE3251">
        <w:rPr>
          <w:rFonts w:eastAsia="標楷體"/>
        </w:rPr>
        <w:t>隨著物聯網</w:t>
      </w:r>
      <w:r w:rsidR="00B814A0">
        <w:rPr>
          <w:rFonts w:eastAsia="標楷體" w:hint="eastAsia"/>
        </w:rPr>
        <w:t xml:space="preserve"> </w:t>
      </w:r>
      <w:r w:rsidRPr="00EE3251">
        <w:rPr>
          <w:rFonts w:eastAsia="標楷體"/>
        </w:rPr>
        <w:t>(IOT)</w:t>
      </w:r>
      <w:r w:rsidRPr="00EE3251">
        <w:rPr>
          <w:rFonts w:eastAsia="標楷體"/>
        </w:rPr>
        <w:t>、人工智能</w:t>
      </w:r>
      <w:r w:rsidR="00B814A0">
        <w:rPr>
          <w:rFonts w:eastAsia="標楷體" w:hint="eastAsia"/>
        </w:rPr>
        <w:t xml:space="preserve"> </w:t>
      </w:r>
      <w:r w:rsidRPr="00EE3251">
        <w:rPr>
          <w:rFonts w:eastAsia="標楷體"/>
        </w:rPr>
        <w:t>(AI)</w:t>
      </w:r>
      <w:r w:rsidR="00B814A0">
        <w:rPr>
          <w:rFonts w:eastAsia="標楷體" w:hint="eastAsia"/>
        </w:rPr>
        <w:t xml:space="preserve"> </w:t>
      </w:r>
      <w:r w:rsidRPr="00EE3251">
        <w:rPr>
          <w:rFonts w:eastAsia="標楷體"/>
        </w:rPr>
        <w:t>等新應用蓬勃發展，同時掌握記憶體與邏輯製程技術的</w:t>
      </w:r>
      <w:r w:rsidR="0041569D" w:rsidRPr="00EE3251">
        <w:rPr>
          <w:rFonts w:eastAsia="標楷體"/>
        </w:rPr>
        <w:t>力積電</w:t>
      </w:r>
      <w:r w:rsidRPr="00EE3251">
        <w:rPr>
          <w:rFonts w:eastAsia="標楷體"/>
        </w:rPr>
        <w:t>，將有機會搶占未來市場先機。持續推展國際合作策略、引進尖端科技、穩健投資擴張，力積電將在快速變遷的高科技產業中累積競爭優勢，成為與客戶、員工、股東、社會共贏的半導體產銷服務供應商。</w:t>
      </w:r>
    </w:p>
    <w:p w14:paraId="22C85579" w14:textId="77777777" w:rsidR="00A931EA" w:rsidRPr="00EE3251" w:rsidRDefault="00A931EA" w:rsidP="00963657">
      <w:pPr>
        <w:numPr>
          <w:ilvl w:val="0"/>
          <w:numId w:val="46"/>
        </w:numPr>
        <w:kinsoku w:val="0"/>
        <w:spacing w:line="240" w:lineRule="auto"/>
        <w:ind w:hanging="196"/>
        <w:jc w:val="both"/>
        <w:rPr>
          <w:rFonts w:eastAsia="標楷體"/>
        </w:rPr>
      </w:pPr>
      <w:r w:rsidRPr="00EE3251">
        <w:rPr>
          <w:rFonts w:eastAsia="標楷體"/>
        </w:rPr>
        <w:t>創立日期：</w:t>
      </w:r>
      <w:r w:rsidRPr="00EE3251">
        <w:rPr>
          <w:rFonts w:eastAsia="標楷體"/>
        </w:rPr>
        <w:t>97</w:t>
      </w:r>
      <w:r w:rsidRPr="00EE3251">
        <w:rPr>
          <w:rFonts w:eastAsia="標楷體"/>
        </w:rPr>
        <w:t>年</w:t>
      </w:r>
      <w:r w:rsidRPr="00EE3251">
        <w:rPr>
          <w:rFonts w:eastAsia="標楷體"/>
        </w:rPr>
        <w:t>4</w:t>
      </w:r>
      <w:r w:rsidRPr="00EE3251">
        <w:rPr>
          <w:rFonts w:eastAsia="標楷體"/>
        </w:rPr>
        <w:t>月</w:t>
      </w:r>
    </w:p>
    <w:p w14:paraId="7A83CAE3" w14:textId="77777777" w:rsidR="00A931EA" w:rsidRPr="00EE3251" w:rsidRDefault="00A931EA" w:rsidP="00963657">
      <w:pPr>
        <w:numPr>
          <w:ilvl w:val="0"/>
          <w:numId w:val="46"/>
        </w:numPr>
        <w:kinsoku w:val="0"/>
        <w:spacing w:line="240" w:lineRule="auto"/>
        <w:ind w:hanging="196"/>
        <w:jc w:val="both"/>
        <w:rPr>
          <w:rFonts w:eastAsia="標楷體"/>
        </w:rPr>
      </w:pPr>
      <w:r w:rsidRPr="00EE3251">
        <w:rPr>
          <w:rFonts w:eastAsia="標楷體"/>
        </w:rPr>
        <w:t>108</w:t>
      </w:r>
      <w:r w:rsidRPr="00EE3251">
        <w:rPr>
          <w:rFonts w:eastAsia="標楷體"/>
        </w:rPr>
        <w:t>年實收資本額：</w:t>
      </w:r>
      <w:r w:rsidRPr="00EE3251">
        <w:rPr>
          <w:rFonts w:eastAsia="標楷體"/>
        </w:rPr>
        <w:t>31,051,965</w:t>
      </w:r>
      <w:r w:rsidRPr="00EE3251">
        <w:rPr>
          <w:rFonts w:eastAsia="標楷體"/>
        </w:rPr>
        <w:t>千元</w:t>
      </w:r>
    </w:p>
    <w:p w14:paraId="2D0B4EB1" w14:textId="77777777" w:rsidR="00A931EA" w:rsidRPr="00EE3251" w:rsidRDefault="00A931EA" w:rsidP="00963657">
      <w:pPr>
        <w:numPr>
          <w:ilvl w:val="0"/>
          <w:numId w:val="46"/>
        </w:numPr>
        <w:kinsoku w:val="0"/>
        <w:spacing w:line="240" w:lineRule="auto"/>
        <w:ind w:left="0" w:firstLineChars="118" w:firstLine="283"/>
        <w:jc w:val="both"/>
        <w:rPr>
          <w:rFonts w:eastAsia="標楷體"/>
        </w:rPr>
      </w:pPr>
      <w:r w:rsidRPr="00EE3251">
        <w:rPr>
          <w:rFonts w:eastAsia="標楷體"/>
        </w:rPr>
        <w:t>負責人：董事長黃崇仁</w:t>
      </w:r>
    </w:p>
    <w:p w14:paraId="25D6A941" w14:textId="77777777" w:rsidR="00A931EA" w:rsidRPr="00EE3251" w:rsidRDefault="00A931EA" w:rsidP="00963657">
      <w:pPr>
        <w:numPr>
          <w:ilvl w:val="0"/>
          <w:numId w:val="46"/>
        </w:numPr>
        <w:kinsoku w:val="0"/>
        <w:spacing w:line="240" w:lineRule="auto"/>
        <w:ind w:left="0" w:firstLineChars="118" w:firstLine="283"/>
        <w:jc w:val="both"/>
        <w:rPr>
          <w:rFonts w:eastAsia="標楷體"/>
        </w:rPr>
      </w:pPr>
      <w:r w:rsidRPr="00EE3251">
        <w:rPr>
          <w:rFonts w:eastAsia="標楷體"/>
        </w:rPr>
        <w:t>上市上櫃狀況：</w:t>
      </w:r>
      <w:r w:rsidRPr="00EE3251">
        <w:rPr>
          <w:rFonts w:eastAsia="標楷體"/>
        </w:rPr>
        <w:sym w:font="Wingdings" w:char="F06F"/>
      </w:r>
      <w:r w:rsidRPr="00EE3251">
        <w:rPr>
          <w:rFonts w:eastAsia="標楷體"/>
        </w:rPr>
        <w:t>上市</w:t>
      </w:r>
      <w:r w:rsidRPr="00EE3251">
        <w:rPr>
          <w:rFonts w:eastAsia="標楷體"/>
        </w:rPr>
        <w:sym w:font="Wingdings" w:char="F06F"/>
      </w:r>
      <w:r w:rsidRPr="00EE3251">
        <w:rPr>
          <w:rFonts w:eastAsia="標楷體"/>
        </w:rPr>
        <w:t>上櫃</w:t>
      </w:r>
      <w:r w:rsidRPr="00EE3251">
        <w:rPr>
          <w:rFonts w:eastAsia="標楷體"/>
        </w:rPr>
        <w:t>▓</w:t>
      </w:r>
      <w:r w:rsidRPr="00EE3251">
        <w:rPr>
          <w:rFonts w:eastAsia="標楷體"/>
        </w:rPr>
        <w:t>公開發行</w:t>
      </w:r>
      <w:r w:rsidRPr="00EE3251">
        <w:rPr>
          <w:rFonts w:eastAsia="標楷體"/>
        </w:rPr>
        <w:sym w:font="Wingdings" w:char="F06F"/>
      </w:r>
      <w:r w:rsidRPr="00EE3251">
        <w:rPr>
          <w:rFonts w:eastAsia="標楷體"/>
        </w:rPr>
        <w:t>非公開發行</w:t>
      </w:r>
    </w:p>
    <w:p w14:paraId="3727EAFF" w14:textId="77777777" w:rsidR="00A931EA" w:rsidRPr="00EE3251" w:rsidRDefault="00A931EA" w:rsidP="00963657">
      <w:pPr>
        <w:numPr>
          <w:ilvl w:val="0"/>
          <w:numId w:val="46"/>
        </w:numPr>
        <w:kinsoku w:val="0"/>
        <w:spacing w:line="240" w:lineRule="auto"/>
        <w:ind w:left="0" w:firstLineChars="118" w:firstLine="283"/>
        <w:jc w:val="both"/>
        <w:rPr>
          <w:rFonts w:eastAsia="標楷體"/>
        </w:rPr>
      </w:pPr>
      <w:r w:rsidRPr="00EE3251">
        <w:rPr>
          <w:rFonts w:eastAsia="標楷體"/>
        </w:rPr>
        <w:t>產業領域別：</w:t>
      </w:r>
      <w:r w:rsidRPr="00EE3251">
        <w:rPr>
          <w:rFonts w:eastAsia="標楷體"/>
        </w:rPr>
        <w:t>(</w:t>
      </w:r>
      <w:r w:rsidRPr="00EE3251">
        <w:rPr>
          <w:rFonts w:eastAsia="標楷體"/>
        </w:rPr>
        <w:t>請依申請單位主要產品勾選一項</w:t>
      </w:r>
      <w:r w:rsidRPr="00EE3251">
        <w:rPr>
          <w:rFonts w:eastAsia="標楷體"/>
        </w:rPr>
        <w:t>)</w:t>
      </w:r>
    </w:p>
    <w:tbl>
      <w:tblPr>
        <w:tblW w:w="4996" w:type="pct"/>
        <w:tblInd w:w="312"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000" w:firstRow="0" w:lastRow="0" w:firstColumn="0" w:lastColumn="0" w:noHBand="0" w:noVBand="0"/>
      </w:tblPr>
      <w:tblGrid>
        <w:gridCol w:w="3390"/>
        <w:gridCol w:w="2983"/>
        <w:gridCol w:w="3030"/>
      </w:tblGrid>
      <w:tr w:rsidR="00A931EA" w:rsidRPr="00EE3251" w14:paraId="5EA8106C" w14:textId="77777777" w:rsidTr="004F3EFB">
        <w:trPr>
          <w:trHeight w:val="285"/>
        </w:trPr>
        <w:tc>
          <w:tcPr>
            <w:tcW w:w="3390" w:type="dxa"/>
          </w:tcPr>
          <w:p w14:paraId="116EFDF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01.</w:t>
            </w:r>
            <w:r w:rsidRPr="00EE3251">
              <w:rPr>
                <w:rFonts w:eastAsia="標楷體"/>
                <w:sz w:val="19"/>
                <w:szCs w:val="19"/>
              </w:rPr>
              <w:t>食品製造業</w:t>
            </w:r>
          </w:p>
        </w:tc>
        <w:tc>
          <w:tcPr>
            <w:tcW w:w="2983" w:type="dxa"/>
          </w:tcPr>
          <w:p w14:paraId="6A11076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02.</w:t>
            </w:r>
            <w:r w:rsidRPr="00EE3251">
              <w:rPr>
                <w:rFonts w:eastAsia="標楷體"/>
                <w:sz w:val="19"/>
                <w:szCs w:val="19"/>
              </w:rPr>
              <w:t>菸草製造業</w:t>
            </w:r>
          </w:p>
        </w:tc>
        <w:tc>
          <w:tcPr>
            <w:tcW w:w="3030" w:type="dxa"/>
          </w:tcPr>
          <w:p w14:paraId="2A56CA9F"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03.</w:t>
            </w:r>
            <w:r w:rsidRPr="00EE3251">
              <w:rPr>
                <w:rFonts w:eastAsia="標楷體"/>
                <w:sz w:val="19"/>
                <w:szCs w:val="19"/>
              </w:rPr>
              <w:t>紡織業</w:t>
            </w:r>
          </w:p>
        </w:tc>
      </w:tr>
      <w:tr w:rsidR="00A931EA" w:rsidRPr="00EE3251" w14:paraId="7EF9427B" w14:textId="77777777" w:rsidTr="004F3EFB">
        <w:trPr>
          <w:trHeight w:val="286"/>
        </w:trPr>
        <w:tc>
          <w:tcPr>
            <w:tcW w:w="3390" w:type="dxa"/>
          </w:tcPr>
          <w:p w14:paraId="708AF731"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04.</w:t>
            </w:r>
            <w:r w:rsidRPr="00EE3251">
              <w:rPr>
                <w:rFonts w:eastAsia="標楷體"/>
                <w:sz w:val="19"/>
                <w:szCs w:val="19"/>
              </w:rPr>
              <w:t>成衣及服飾品製造業</w:t>
            </w:r>
          </w:p>
        </w:tc>
        <w:tc>
          <w:tcPr>
            <w:tcW w:w="2983" w:type="dxa"/>
          </w:tcPr>
          <w:p w14:paraId="1E3A0B9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05.</w:t>
            </w:r>
            <w:r w:rsidRPr="00EE3251">
              <w:rPr>
                <w:rFonts w:eastAsia="標楷體"/>
                <w:sz w:val="19"/>
                <w:szCs w:val="19"/>
              </w:rPr>
              <w:t>皮革、毛皮及其製品製造業</w:t>
            </w:r>
          </w:p>
        </w:tc>
        <w:tc>
          <w:tcPr>
            <w:tcW w:w="3030" w:type="dxa"/>
          </w:tcPr>
          <w:p w14:paraId="33DB4BD7"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06.</w:t>
            </w:r>
            <w:r w:rsidRPr="00EE3251">
              <w:rPr>
                <w:rFonts w:eastAsia="標楷體"/>
                <w:sz w:val="19"/>
                <w:szCs w:val="19"/>
              </w:rPr>
              <w:t>木竹製品製造業</w:t>
            </w:r>
          </w:p>
        </w:tc>
      </w:tr>
      <w:tr w:rsidR="00A931EA" w:rsidRPr="00EE3251" w14:paraId="4FB4CDF1" w14:textId="77777777" w:rsidTr="004F3EFB">
        <w:trPr>
          <w:trHeight w:val="285"/>
        </w:trPr>
        <w:tc>
          <w:tcPr>
            <w:tcW w:w="3390" w:type="dxa"/>
          </w:tcPr>
          <w:p w14:paraId="3B785E8C"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07.</w:t>
            </w:r>
            <w:r w:rsidRPr="00EE3251">
              <w:rPr>
                <w:rFonts w:eastAsia="標楷體"/>
                <w:sz w:val="19"/>
                <w:szCs w:val="19"/>
              </w:rPr>
              <w:t>家具製造業</w:t>
            </w:r>
          </w:p>
        </w:tc>
        <w:tc>
          <w:tcPr>
            <w:tcW w:w="2983" w:type="dxa"/>
          </w:tcPr>
          <w:p w14:paraId="13CFF01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08.</w:t>
            </w:r>
            <w:r w:rsidRPr="00EE3251">
              <w:rPr>
                <w:rFonts w:eastAsia="標楷體"/>
                <w:sz w:val="19"/>
                <w:szCs w:val="19"/>
              </w:rPr>
              <w:t>紙漿、紙及紙製品製造業</w:t>
            </w:r>
          </w:p>
        </w:tc>
        <w:tc>
          <w:tcPr>
            <w:tcW w:w="3030" w:type="dxa"/>
          </w:tcPr>
          <w:p w14:paraId="2B394911"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09.</w:t>
            </w:r>
            <w:r w:rsidRPr="00EE3251">
              <w:rPr>
                <w:rFonts w:eastAsia="標楷體"/>
                <w:sz w:val="19"/>
                <w:szCs w:val="19"/>
              </w:rPr>
              <w:t>印刷及資料儲存媒體複製業</w:t>
            </w:r>
          </w:p>
        </w:tc>
      </w:tr>
      <w:tr w:rsidR="00A931EA" w:rsidRPr="00EE3251" w14:paraId="34505DCB" w14:textId="77777777" w:rsidTr="004F3EFB">
        <w:trPr>
          <w:trHeight w:val="286"/>
        </w:trPr>
        <w:tc>
          <w:tcPr>
            <w:tcW w:w="3390" w:type="dxa"/>
          </w:tcPr>
          <w:p w14:paraId="664D7C4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10.</w:t>
            </w:r>
            <w:r w:rsidRPr="00EE3251">
              <w:rPr>
                <w:rFonts w:eastAsia="標楷體"/>
                <w:sz w:val="19"/>
                <w:szCs w:val="19"/>
              </w:rPr>
              <w:t>化學材料製造業</w:t>
            </w:r>
          </w:p>
        </w:tc>
        <w:tc>
          <w:tcPr>
            <w:tcW w:w="2983" w:type="dxa"/>
          </w:tcPr>
          <w:p w14:paraId="45A6897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11.</w:t>
            </w:r>
            <w:r w:rsidRPr="00EE3251">
              <w:rPr>
                <w:rFonts w:eastAsia="標楷體"/>
                <w:sz w:val="19"/>
                <w:szCs w:val="19"/>
              </w:rPr>
              <w:t>化學製品製造業</w:t>
            </w:r>
          </w:p>
        </w:tc>
        <w:tc>
          <w:tcPr>
            <w:tcW w:w="3030" w:type="dxa"/>
          </w:tcPr>
          <w:p w14:paraId="20F36402"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12.</w:t>
            </w:r>
            <w:r w:rsidRPr="00EE3251">
              <w:rPr>
                <w:rFonts w:eastAsia="標楷體"/>
                <w:sz w:val="19"/>
                <w:szCs w:val="19"/>
              </w:rPr>
              <w:t>石油及煤製品製造業</w:t>
            </w:r>
          </w:p>
        </w:tc>
      </w:tr>
      <w:tr w:rsidR="00A931EA" w:rsidRPr="00EE3251" w14:paraId="78B5A861" w14:textId="77777777" w:rsidTr="004F3EFB">
        <w:trPr>
          <w:trHeight w:val="286"/>
        </w:trPr>
        <w:tc>
          <w:tcPr>
            <w:tcW w:w="3390" w:type="dxa"/>
          </w:tcPr>
          <w:p w14:paraId="0A2B100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13.</w:t>
            </w:r>
            <w:r w:rsidRPr="00EE3251">
              <w:rPr>
                <w:rFonts w:eastAsia="標楷體"/>
                <w:sz w:val="19"/>
                <w:szCs w:val="19"/>
              </w:rPr>
              <w:t>橡膠製品製造業</w:t>
            </w:r>
          </w:p>
        </w:tc>
        <w:tc>
          <w:tcPr>
            <w:tcW w:w="2983" w:type="dxa"/>
          </w:tcPr>
          <w:p w14:paraId="3111FFB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14.</w:t>
            </w:r>
            <w:r w:rsidRPr="00EE3251">
              <w:rPr>
                <w:rFonts w:eastAsia="標楷體"/>
                <w:sz w:val="19"/>
                <w:szCs w:val="19"/>
              </w:rPr>
              <w:t>塑膠製品製造業</w:t>
            </w:r>
          </w:p>
        </w:tc>
        <w:tc>
          <w:tcPr>
            <w:tcW w:w="3030" w:type="dxa"/>
          </w:tcPr>
          <w:p w14:paraId="1A8B9A9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15.</w:t>
            </w:r>
            <w:r w:rsidRPr="00EE3251">
              <w:rPr>
                <w:rFonts w:eastAsia="標楷體"/>
                <w:sz w:val="19"/>
                <w:szCs w:val="19"/>
              </w:rPr>
              <w:t>非金屬礦物製品製造業</w:t>
            </w:r>
          </w:p>
        </w:tc>
      </w:tr>
      <w:tr w:rsidR="00A931EA" w:rsidRPr="00EE3251" w14:paraId="5C255F1E" w14:textId="77777777" w:rsidTr="004F3EFB">
        <w:trPr>
          <w:trHeight w:val="285"/>
        </w:trPr>
        <w:tc>
          <w:tcPr>
            <w:tcW w:w="3390" w:type="dxa"/>
          </w:tcPr>
          <w:p w14:paraId="6C098D2B"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16.</w:t>
            </w:r>
            <w:r w:rsidRPr="00EE3251">
              <w:rPr>
                <w:rFonts w:eastAsia="標楷體"/>
                <w:sz w:val="19"/>
                <w:szCs w:val="19"/>
              </w:rPr>
              <w:t>基本金屬製造業</w:t>
            </w:r>
          </w:p>
        </w:tc>
        <w:tc>
          <w:tcPr>
            <w:tcW w:w="2983" w:type="dxa"/>
          </w:tcPr>
          <w:p w14:paraId="4579951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17.</w:t>
            </w:r>
            <w:r w:rsidRPr="00EE3251">
              <w:rPr>
                <w:rFonts w:eastAsia="標楷體"/>
                <w:sz w:val="19"/>
                <w:szCs w:val="19"/>
              </w:rPr>
              <w:t>金屬製品製造業</w:t>
            </w:r>
          </w:p>
        </w:tc>
        <w:tc>
          <w:tcPr>
            <w:tcW w:w="3030" w:type="dxa"/>
          </w:tcPr>
          <w:p w14:paraId="645997E7"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18.</w:t>
            </w:r>
            <w:r w:rsidRPr="00EE3251">
              <w:rPr>
                <w:rFonts w:eastAsia="標楷體"/>
                <w:sz w:val="19"/>
                <w:szCs w:val="19"/>
              </w:rPr>
              <w:t>機械設備製造業</w:t>
            </w:r>
          </w:p>
        </w:tc>
      </w:tr>
      <w:tr w:rsidR="00A931EA" w:rsidRPr="00EE3251" w14:paraId="0E03BCF8" w14:textId="77777777" w:rsidTr="004F3EFB">
        <w:trPr>
          <w:trHeight w:val="286"/>
        </w:trPr>
        <w:tc>
          <w:tcPr>
            <w:tcW w:w="3390" w:type="dxa"/>
          </w:tcPr>
          <w:p w14:paraId="20BEF8D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19.</w:t>
            </w:r>
            <w:r w:rsidRPr="00EE3251">
              <w:rPr>
                <w:rFonts w:eastAsia="標楷體"/>
                <w:sz w:val="19"/>
                <w:szCs w:val="19"/>
              </w:rPr>
              <w:t>電腦、電子產品及光學製品製造業</w:t>
            </w:r>
          </w:p>
        </w:tc>
        <w:tc>
          <w:tcPr>
            <w:tcW w:w="2983" w:type="dxa"/>
          </w:tcPr>
          <w:p w14:paraId="595C0127" w14:textId="77777777" w:rsidR="00A931EA" w:rsidRPr="00EE3251" w:rsidRDefault="00A931EA" w:rsidP="004F3EFB">
            <w:pPr>
              <w:widowControl/>
              <w:autoSpaceDE w:val="0"/>
              <w:autoSpaceDN w:val="0"/>
              <w:snapToGrid w:val="0"/>
              <w:spacing w:line="240" w:lineRule="auto"/>
              <w:ind w:left="300" w:rightChars="50" w:right="120" w:hangingChars="125" w:hanging="300"/>
              <w:textAlignment w:val="bottom"/>
              <w:rPr>
                <w:rFonts w:eastAsia="標楷體"/>
                <w:sz w:val="19"/>
                <w:szCs w:val="19"/>
              </w:rPr>
            </w:pPr>
            <w:r w:rsidRPr="00EE3251">
              <w:rPr>
                <w:rFonts w:eastAsia="標楷體"/>
              </w:rPr>
              <w:t>▓</w:t>
            </w:r>
            <w:r w:rsidRPr="00EE3251">
              <w:rPr>
                <w:rFonts w:eastAsia="標楷體"/>
                <w:sz w:val="19"/>
                <w:szCs w:val="19"/>
              </w:rPr>
              <w:t>20.</w:t>
            </w:r>
            <w:r w:rsidRPr="00EE3251">
              <w:rPr>
                <w:rFonts w:eastAsia="標楷體"/>
                <w:sz w:val="19"/>
                <w:szCs w:val="19"/>
              </w:rPr>
              <w:t>電子零組件製造業</w:t>
            </w:r>
          </w:p>
        </w:tc>
        <w:tc>
          <w:tcPr>
            <w:tcW w:w="3030" w:type="dxa"/>
          </w:tcPr>
          <w:p w14:paraId="39A51AD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21.</w:t>
            </w:r>
            <w:r w:rsidRPr="00EE3251">
              <w:rPr>
                <w:rFonts w:eastAsia="標楷體"/>
                <w:sz w:val="19"/>
                <w:szCs w:val="19"/>
              </w:rPr>
              <w:t>電力設備製造業</w:t>
            </w:r>
          </w:p>
        </w:tc>
      </w:tr>
      <w:tr w:rsidR="00A931EA" w:rsidRPr="00EE3251" w14:paraId="56A99D13" w14:textId="77777777" w:rsidTr="004F3EFB">
        <w:trPr>
          <w:trHeight w:val="285"/>
        </w:trPr>
        <w:tc>
          <w:tcPr>
            <w:tcW w:w="3390" w:type="dxa"/>
          </w:tcPr>
          <w:p w14:paraId="40752A2B"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22.</w:t>
            </w:r>
            <w:r w:rsidRPr="00EE3251">
              <w:rPr>
                <w:rFonts w:eastAsia="標楷體"/>
                <w:sz w:val="19"/>
                <w:szCs w:val="19"/>
              </w:rPr>
              <w:t>汽車及其零件製造業</w:t>
            </w:r>
          </w:p>
        </w:tc>
        <w:tc>
          <w:tcPr>
            <w:tcW w:w="2983" w:type="dxa"/>
          </w:tcPr>
          <w:p w14:paraId="69DF96A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23.</w:t>
            </w:r>
            <w:r w:rsidRPr="00EE3251">
              <w:rPr>
                <w:rFonts w:eastAsia="標楷體"/>
                <w:sz w:val="19"/>
                <w:szCs w:val="19"/>
              </w:rPr>
              <w:t>藥品製造業</w:t>
            </w:r>
          </w:p>
        </w:tc>
        <w:tc>
          <w:tcPr>
            <w:tcW w:w="3030" w:type="dxa"/>
          </w:tcPr>
          <w:p w14:paraId="41A449A2"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24.</w:t>
            </w:r>
            <w:r w:rsidRPr="00EE3251">
              <w:rPr>
                <w:rFonts w:eastAsia="標楷體"/>
                <w:sz w:val="19"/>
                <w:szCs w:val="19"/>
              </w:rPr>
              <w:t>其他製造業</w:t>
            </w:r>
          </w:p>
        </w:tc>
      </w:tr>
      <w:tr w:rsidR="00A931EA" w:rsidRPr="00EE3251" w14:paraId="4EDE0BC4" w14:textId="77777777" w:rsidTr="004F3EFB">
        <w:trPr>
          <w:trHeight w:val="286"/>
        </w:trPr>
        <w:tc>
          <w:tcPr>
            <w:tcW w:w="3390" w:type="dxa"/>
          </w:tcPr>
          <w:p w14:paraId="43FBB7D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25.</w:t>
            </w:r>
            <w:r w:rsidRPr="00EE3251">
              <w:rPr>
                <w:rFonts w:eastAsia="標楷體"/>
                <w:sz w:val="19"/>
                <w:szCs w:val="19"/>
              </w:rPr>
              <w:t>技術服務業</w:t>
            </w:r>
          </w:p>
        </w:tc>
        <w:tc>
          <w:tcPr>
            <w:tcW w:w="2983" w:type="dxa"/>
          </w:tcPr>
          <w:p w14:paraId="2AC8C06C"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26.</w:t>
            </w:r>
            <w:r w:rsidRPr="00EE3251">
              <w:rPr>
                <w:rFonts w:eastAsia="標楷體"/>
                <w:sz w:val="19"/>
                <w:szCs w:val="19"/>
              </w:rPr>
              <w:t>批發業</w:t>
            </w:r>
          </w:p>
        </w:tc>
        <w:tc>
          <w:tcPr>
            <w:tcW w:w="3030" w:type="dxa"/>
          </w:tcPr>
          <w:p w14:paraId="728AB8BC"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27.</w:t>
            </w:r>
            <w:r w:rsidRPr="00EE3251">
              <w:rPr>
                <w:rFonts w:eastAsia="標楷體"/>
                <w:sz w:val="19"/>
                <w:szCs w:val="19"/>
              </w:rPr>
              <w:t>零售業</w:t>
            </w:r>
          </w:p>
        </w:tc>
      </w:tr>
      <w:tr w:rsidR="00A931EA" w:rsidRPr="00EE3251" w14:paraId="2A5715FE" w14:textId="77777777" w:rsidTr="004F3EFB">
        <w:trPr>
          <w:trHeight w:val="286"/>
        </w:trPr>
        <w:tc>
          <w:tcPr>
            <w:tcW w:w="3390" w:type="dxa"/>
          </w:tcPr>
          <w:p w14:paraId="377647A1"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28.</w:t>
            </w:r>
            <w:r w:rsidRPr="00EE3251">
              <w:rPr>
                <w:rFonts w:eastAsia="標楷體"/>
                <w:sz w:val="19"/>
                <w:szCs w:val="19"/>
              </w:rPr>
              <w:t>物流業</w:t>
            </w:r>
          </w:p>
        </w:tc>
        <w:tc>
          <w:tcPr>
            <w:tcW w:w="2983" w:type="dxa"/>
          </w:tcPr>
          <w:p w14:paraId="4FA6B4C4"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29.</w:t>
            </w:r>
            <w:r w:rsidRPr="00EE3251">
              <w:rPr>
                <w:rFonts w:eastAsia="標楷體"/>
                <w:sz w:val="19"/>
                <w:szCs w:val="19"/>
              </w:rPr>
              <w:t>餐飲業</w:t>
            </w:r>
          </w:p>
        </w:tc>
        <w:tc>
          <w:tcPr>
            <w:tcW w:w="3030" w:type="dxa"/>
          </w:tcPr>
          <w:p w14:paraId="4971B5C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30.</w:t>
            </w:r>
            <w:r w:rsidRPr="00EE3251">
              <w:rPr>
                <w:rFonts w:eastAsia="標楷體"/>
                <w:sz w:val="19"/>
                <w:szCs w:val="19"/>
              </w:rPr>
              <w:t>管理顧問業</w:t>
            </w:r>
          </w:p>
        </w:tc>
      </w:tr>
      <w:tr w:rsidR="00A931EA" w:rsidRPr="00EE3251" w14:paraId="272AAB51" w14:textId="77777777" w:rsidTr="004F3EFB">
        <w:trPr>
          <w:trHeight w:val="285"/>
        </w:trPr>
        <w:tc>
          <w:tcPr>
            <w:tcW w:w="3390" w:type="dxa"/>
          </w:tcPr>
          <w:p w14:paraId="69F3796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31.</w:t>
            </w:r>
            <w:r w:rsidRPr="00EE3251">
              <w:rPr>
                <w:rFonts w:eastAsia="標楷體"/>
                <w:sz w:val="19"/>
                <w:szCs w:val="19"/>
              </w:rPr>
              <w:t>國際貿易業</w:t>
            </w:r>
          </w:p>
        </w:tc>
        <w:tc>
          <w:tcPr>
            <w:tcW w:w="2983" w:type="dxa"/>
          </w:tcPr>
          <w:p w14:paraId="3C8647BA"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32.</w:t>
            </w:r>
            <w:r w:rsidRPr="00EE3251">
              <w:rPr>
                <w:rFonts w:eastAsia="標楷體"/>
                <w:sz w:val="19"/>
                <w:szCs w:val="19"/>
              </w:rPr>
              <w:t>會議展覽業</w:t>
            </w:r>
          </w:p>
        </w:tc>
        <w:tc>
          <w:tcPr>
            <w:tcW w:w="3030" w:type="dxa"/>
          </w:tcPr>
          <w:p w14:paraId="067A917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33.</w:t>
            </w:r>
            <w:r w:rsidRPr="00EE3251">
              <w:rPr>
                <w:rFonts w:eastAsia="標楷體"/>
                <w:sz w:val="19"/>
                <w:szCs w:val="19"/>
              </w:rPr>
              <w:t>廣告業</w:t>
            </w:r>
          </w:p>
        </w:tc>
      </w:tr>
      <w:tr w:rsidR="00A931EA" w:rsidRPr="00EE3251" w14:paraId="33E52002" w14:textId="77777777" w:rsidTr="004F3EFB">
        <w:trPr>
          <w:trHeight w:val="286"/>
        </w:trPr>
        <w:tc>
          <w:tcPr>
            <w:tcW w:w="3390" w:type="dxa"/>
          </w:tcPr>
          <w:p w14:paraId="2AFB014B"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34.</w:t>
            </w:r>
            <w:r w:rsidRPr="00EE3251">
              <w:rPr>
                <w:rFonts w:eastAsia="標楷體"/>
                <w:sz w:val="19"/>
                <w:szCs w:val="19"/>
              </w:rPr>
              <w:t>商業設計業</w:t>
            </w:r>
          </w:p>
        </w:tc>
        <w:tc>
          <w:tcPr>
            <w:tcW w:w="2983" w:type="dxa"/>
          </w:tcPr>
          <w:p w14:paraId="7A6D5CEE"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35.</w:t>
            </w:r>
            <w:r w:rsidRPr="00EE3251">
              <w:rPr>
                <w:rFonts w:eastAsia="標楷體"/>
                <w:sz w:val="19"/>
                <w:szCs w:val="19"/>
              </w:rPr>
              <w:t>電子商務業</w:t>
            </w:r>
          </w:p>
        </w:tc>
        <w:tc>
          <w:tcPr>
            <w:tcW w:w="3030" w:type="dxa"/>
          </w:tcPr>
          <w:p w14:paraId="509309A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36.</w:t>
            </w:r>
            <w:r w:rsidRPr="00EE3251">
              <w:rPr>
                <w:rFonts w:eastAsia="標楷體"/>
                <w:sz w:val="19"/>
                <w:szCs w:val="19"/>
              </w:rPr>
              <w:t>商業連鎖加盟服務</w:t>
            </w:r>
          </w:p>
        </w:tc>
      </w:tr>
      <w:tr w:rsidR="00A931EA" w:rsidRPr="00EE3251" w14:paraId="5CDB05E8" w14:textId="77777777" w:rsidTr="004F3EFB">
        <w:trPr>
          <w:trHeight w:val="286"/>
        </w:trPr>
        <w:tc>
          <w:tcPr>
            <w:tcW w:w="3390" w:type="dxa"/>
          </w:tcPr>
          <w:p w14:paraId="7809C13E"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37.</w:t>
            </w:r>
            <w:r w:rsidRPr="00EE3251">
              <w:rPr>
                <w:rFonts w:eastAsia="標楷體"/>
                <w:sz w:val="19"/>
                <w:szCs w:val="19"/>
              </w:rPr>
              <w:t>其他</w:t>
            </w:r>
          </w:p>
        </w:tc>
        <w:tc>
          <w:tcPr>
            <w:tcW w:w="2983" w:type="dxa"/>
          </w:tcPr>
          <w:p w14:paraId="2947638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p>
        </w:tc>
        <w:tc>
          <w:tcPr>
            <w:tcW w:w="3030" w:type="dxa"/>
          </w:tcPr>
          <w:p w14:paraId="32C2238F"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p>
        </w:tc>
      </w:tr>
    </w:tbl>
    <w:p w14:paraId="597E70C4" w14:textId="77777777" w:rsidR="00A931EA" w:rsidRPr="00EE3251" w:rsidRDefault="00A931EA" w:rsidP="00A931EA">
      <w:pPr>
        <w:kinsoku w:val="0"/>
        <w:spacing w:afterLines="50" w:after="120" w:line="240" w:lineRule="auto"/>
        <w:ind w:left="9" w:firstLineChars="232" w:firstLine="557"/>
        <w:jc w:val="both"/>
        <w:rPr>
          <w:rFonts w:eastAsia="標楷體"/>
        </w:rPr>
      </w:pPr>
    </w:p>
    <w:p w14:paraId="62B90716"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先進車系統股份有限公司</w:t>
      </w:r>
    </w:p>
    <w:p w14:paraId="6F51C8CE" w14:textId="77777777" w:rsidR="00A931EA" w:rsidRPr="00EE3251" w:rsidRDefault="00A931EA" w:rsidP="00A931EA">
      <w:pPr>
        <w:kinsoku w:val="0"/>
        <w:spacing w:afterLines="50" w:after="120" w:line="240" w:lineRule="auto"/>
        <w:ind w:left="9" w:firstLineChars="232" w:firstLine="557"/>
        <w:jc w:val="both"/>
        <w:rPr>
          <w:rFonts w:eastAsia="標楷體"/>
        </w:rPr>
      </w:pPr>
      <w:r w:rsidRPr="00EE3251">
        <w:rPr>
          <w:rFonts w:eastAsia="標楷體"/>
        </w:rPr>
        <w:t>先進車系統股份有限公司為</w:t>
      </w:r>
      <w:r w:rsidRPr="00EE3251">
        <w:rPr>
          <w:rFonts w:eastAsia="標楷體"/>
        </w:rPr>
        <w:t>AutoSysCo.,Ltd.100%</w:t>
      </w:r>
      <w:r w:rsidRPr="00EE3251">
        <w:rPr>
          <w:rFonts w:eastAsia="標楷體"/>
        </w:rPr>
        <w:t>持股之公司，母公司資本額達</w:t>
      </w:r>
      <w:r w:rsidRPr="00EE3251">
        <w:rPr>
          <w:rFonts w:eastAsia="標楷體"/>
        </w:rPr>
        <w:t>1,000</w:t>
      </w:r>
      <w:r w:rsidRPr="00EE3251">
        <w:rPr>
          <w:rFonts w:eastAsia="標楷體"/>
        </w:rPr>
        <w:t>萬美金，將全數支應先進車股份有限公司營運。資金主要來自台灣上市櫃公司，為台灣近年來專注自駕車技術之大型新創公司，主要股東為凌陽科技、致新科技、大聯大控股有限公司及華通電腦，分別策略性支援先進車</w:t>
      </w:r>
      <w:r w:rsidRPr="00EE3251">
        <w:rPr>
          <w:rFonts w:eastAsia="標楷體"/>
        </w:rPr>
        <w:t>SoC</w:t>
      </w:r>
      <w:r w:rsidRPr="00EE3251">
        <w:rPr>
          <w:rFonts w:eastAsia="標楷體"/>
        </w:rPr>
        <w:t>供應與車廠連結、電源</w:t>
      </w:r>
      <w:r w:rsidRPr="00EE3251">
        <w:rPr>
          <w:rFonts w:eastAsia="標楷體"/>
        </w:rPr>
        <w:t>IC</w:t>
      </w:r>
      <w:r w:rsidRPr="00EE3251">
        <w:rPr>
          <w:rFonts w:eastAsia="標楷體"/>
        </w:rPr>
        <w:t>供應、電子元件供應與業務、車規</w:t>
      </w:r>
      <w:r w:rsidRPr="00EE3251">
        <w:rPr>
          <w:rFonts w:eastAsia="標楷體"/>
        </w:rPr>
        <w:t>PCB(</w:t>
      </w:r>
      <w:r w:rsidRPr="00EE3251">
        <w:rPr>
          <w:rFonts w:eastAsia="標楷體"/>
        </w:rPr>
        <w:t>印刷電路板</w:t>
      </w:r>
      <w:r w:rsidRPr="00EE3251">
        <w:rPr>
          <w:rFonts w:eastAsia="標楷體"/>
        </w:rPr>
        <w:t>)</w:t>
      </w:r>
      <w:r w:rsidRPr="00EE3251">
        <w:rPr>
          <w:rFonts w:eastAsia="標楷體"/>
        </w:rPr>
        <w:t>生產與組裝製造，以先進車股份有限公司之系統技術為核心，並聯合各股東形成群體戰之營運策略，將可有效拓展業務，並提升台灣整體自駕車產品技術與產值，串聯台灣上游</w:t>
      </w:r>
      <w:r w:rsidRPr="00EE3251">
        <w:rPr>
          <w:rFonts w:eastAsia="標楷體"/>
        </w:rPr>
        <w:t>IC</w:t>
      </w:r>
      <w:r w:rsidRPr="00EE3251">
        <w:rPr>
          <w:rFonts w:eastAsia="標楷體"/>
        </w:rPr>
        <w:t>設計、</w:t>
      </w:r>
      <w:r w:rsidRPr="00EE3251">
        <w:rPr>
          <w:rFonts w:eastAsia="標楷體"/>
        </w:rPr>
        <w:t>IC</w:t>
      </w:r>
      <w:r w:rsidRPr="00EE3251">
        <w:rPr>
          <w:rFonts w:eastAsia="標楷體"/>
        </w:rPr>
        <w:t>製造、</w:t>
      </w:r>
      <w:r w:rsidRPr="00EE3251">
        <w:rPr>
          <w:rFonts w:eastAsia="標楷體"/>
        </w:rPr>
        <w:t>DRAM</w:t>
      </w:r>
      <w:r w:rsidRPr="00EE3251">
        <w:rPr>
          <w:rFonts w:eastAsia="標楷體"/>
        </w:rPr>
        <w:t>與</w:t>
      </w:r>
      <w:r w:rsidRPr="00EE3251">
        <w:rPr>
          <w:rFonts w:eastAsia="標楷體"/>
        </w:rPr>
        <w:t>Flash</w:t>
      </w:r>
      <w:r w:rsidRPr="00EE3251">
        <w:rPr>
          <w:rFonts w:eastAsia="標楷體"/>
        </w:rPr>
        <w:t>產業、主被動元件</w:t>
      </w:r>
      <w:r w:rsidRPr="00EE3251">
        <w:rPr>
          <w:rFonts w:eastAsia="標楷體"/>
        </w:rPr>
        <w:lastRenderedPageBreak/>
        <w:t>供應、車用線材產業、車用連接器產業、車規</w:t>
      </w:r>
      <w:r w:rsidRPr="00EE3251">
        <w:rPr>
          <w:rFonts w:eastAsia="標楷體"/>
        </w:rPr>
        <w:t>PCB</w:t>
      </w:r>
      <w:r w:rsidRPr="00EE3251">
        <w:rPr>
          <w:rFonts w:eastAsia="標楷體"/>
        </w:rPr>
        <w:t>設計與製造產業，感應器模組產業，以完全解決方案的方式，快速打入自駕車相關產業，會計簽核公司為勤業眾信，朝股票公開上市目標前進。</w:t>
      </w:r>
      <w:r w:rsidRPr="00EE3251">
        <w:rPr>
          <w:rFonts w:eastAsia="標楷體"/>
        </w:rPr>
        <w:t>2020</w:t>
      </w:r>
      <w:r w:rsidRPr="00EE3251">
        <w:rPr>
          <w:rFonts w:eastAsia="標楷體"/>
        </w:rPr>
        <w:t>年先進車公司將增資</w:t>
      </w:r>
      <w:r w:rsidRPr="00EE3251">
        <w:rPr>
          <w:rFonts w:eastAsia="標楷體"/>
        </w:rPr>
        <w:t>5,000</w:t>
      </w:r>
      <w:r w:rsidRPr="00EE3251">
        <w:rPr>
          <w:rFonts w:eastAsia="標楷體"/>
        </w:rPr>
        <w:t>萬台幣，實收資本額將達</w:t>
      </w:r>
      <w:r w:rsidRPr="00EE3251">
        <w:rPr>
          <w:rFonts w:eastAsia="標楷體"/>
        </w:rPr>
        <w:t>1</w:t>
      </w:r>
      <w:r w:rsidRPr="00EE3251">
        <w:rPr>
          <w:rFonts w:eastAsia="標楷體"/>
        </w:rPr>
        <w:t>億台幣</w:t>
      </w:r>
    </w:p>
    <w:p w14:paraId="2F9183AB" w14:textId="77777777" w:rsidR="00A931EA" w:rsidRPr="00EE3251" w:rsidRDefault="00A931EA" w:rsidP="00963657">
      <w:pPr>
        <w:numPr>
          <w:ilvl w:val="0"/>
          <w:numId w:val="49"/>
        </w:numPr>
        <w:kinsoku w:val="0"/>
        <w:spacing w:line="240" w:lineRule="auto"/>
        <w:ind w:left="284" w:firstLine="0"/>
        <w:jc w:val="both"/>
        <w:rPr>
          <w:rFonts w:eastAsia="標楷體"/>
        </w:rPr>
      </w:pPr>
      <w:r w:rsidRPr="00EE3251">
        <w:rPr>
          <w:rFonts w:eastAsia="標楷體"/>
        </w:rPr>
        <w:t>創立日期：</w:t>
      </w:r>
      <w:r w:rsidRPr="00EE3251">
        <w:rPr>
          <w:rFonts w:eastAsia="標楷體"/>
        </w:rPr>
        <w:t>107</w:t>
      </w:r>
      <w:r w:rsidRPr="00EE3251">
        <w:rPr>
          <w:rFonts w:eastAsia="標楷體"/>
        </w:rPr>
        <w:t>年</w:t>
      </w:r>
      <w:r w:rsidRPr="00EE3251">
        <w:rPr>
          <w:rFonts w:eastAsia="標楷體"/>
        </w:rPr>
        <w:t>3</w:t>
      </w:r>
      <w:r w:rsidRPr="00EE3251">
        <w:rPr>
          <w:rFonts w:eastAsia="標楷體"/>
        </w:rPr>
        <w:t>月</w:t>
      </w:r>
      <w:r w:rsidRPr="00EE3251">
        <w:rPr>
          <w:rFonts w:eastAsia="標楷體"/>
        </w:rPr>
        <w:t>27</w:t>
      </w:r>
      <w:r w:rsidRPr="00EE3251">
        <w:rPr>
          <w:rFonts w:eastAsia="標楷體"/>
        </w:rPr>
        <w:t>日</w:t>
      </w:r>
    </w:p>
    <w:p w14:paraId="7C75021F" w14:textId="1CFB3BDD" w:rsidR="00A931EA" w:rsidRPr="00EE3251" w:rsidRDefault="00A931EA" w:rsidP="00963657">
      <w:pPr>
        <w:numPr>
          <w:ilvl w:val="0"/>
          <w:numId w:val="49"/>
        </w:numPr>
        <w:kinsoku w:val="0"/>
        <w:spacing w:line="240" w:lineRule="auto"/>
        <w:ind w:left="284" w:firstLine="0"/>
        <w:jc w:val="both"/>
        <w:rPr>
          <w:rFonts w:eastAsia="標楷體"/>
        </w:rPr>
      </w:pPr>
      <w:r w:rsidRPr="00EE3251">
        <w:rPr>
          <w:rFonts w:eastAsia="標楷體"/>
        </w:rPr>
        <w:t>10</w:t>
      </w:r>
      <w:r w:rsidR="00C11B0C">
        <w:rPr>
          <w:rFonts w:eastAsia="標楷體" w:hint="eastAsia"/>
        </w:rPr>
        <w:t>8</w:t>
      </w:r>
      <w:r w:rsidRPr="00EE3251">
        <w:rPr>
          <w:rFonts w:eastAsia="標楷體"/>
        </w:rPr>
        <w:t>年實收資本額：</w:t>
      </w:r>
      <w:r w:rsidRPr="00EE3251">
        <w:rPr>
          <w:rFonts w:eastAsia="標楷體"/>
        </w:rPr>
        <w:t>50,000</w:t>
      </w:r>
      <w:r w:rsidRPr="00EE3251">
        <w:rPr>
          <w:rFonts w:eastAsia="標楷體"/>
        </w:rPr>
        <w:t>千元</w:t>
      </w:r>
    </w:p>
    <w:p w14:paraId="2FDF58A6" w14:textId="77777777" w:rsidR="00A931EA" w:rsidRPr="00EE3251" w:rsidRDefault="00A931EA" w:rsidP="00963657">
      <w:pPr>
        <w:numPr>
          <w:ilvl w:val="0"/>
          <w:numId w:val="49"/>
        </w:numPr>
        <w:kinsoku w:val="0"/>
        <w:spacing w:line="240" w:lineRule="auto"/>
        <w:ind w:left="284" w:firstLine="0"/>
        <w:jc w:val="both"/>
        <w:rPr>
          <w:rFonts w:eastAsia="標楷體"/>
        </w:rPr>
      </w:pPr>
      <w:r w:rsidRPr="00EE3251">
        <w:rPr>
          <w:rFonts w:eastAsia="標楷體"/>
        </w:rPr>
        <w:t>負責人：董事長：許長豐</w:t>
      </w:r>
    </w:p>
    <w:p w14:paraId="265895AC" w14:textId="77777777" w:rsidR="00A931EA" w:rsidRPr="00EE3251" w:rsidRDefault="00A931EA" w:rsidP="00963657">
      <w:pPr>
        <w:numPr>
          <w:ilvl w:val="0"/>
          <w:numId w:val="49"/>
        </w:numPr>
        <w:kinsoku w:val="0"/>
        <w:spacing w:line="240" w:lineRule="auto"/>
        <w:ind w:left="284" w:firstLine="0"/>
        <w:jc w:val="both"/>
        <w:rPr>
          <w:rFonts w:eastAsia="標楷體"/>
        </w:rPr>
      </w:pPr>
      <w:r w:rsidRPr="00EE3251">
        <w:rPr>
          <w:rFonts w:eastAsia="標楷體"/>
        </w:rPr>
        <w:t>上市上櫃狀況：</w:t>
      </w:r>
      <w:r w:rsidRPr="00EE3251">
        <w:rPr>
          <w:rFonts w:eastAsia="標楷體"/>
        </w:rPr>
        <w:sym w:font="Wingdings" w:char="F06F"/>
      </w:r>
      <w:r w:rsidRPr="00EE3251">
        <w:rPr>
          <w:rFonts w:eastAsia="標楷體"/>
        </w:rPr>
        <w:t>上市</w:t>
      </w:r>
      <w:r w:rsidRPr="00EE3251">
        <w:rPr>
          <w:rFonts w:eastAsia="標楷體"/>
        </w:rPr>
        <w:sym w:font="Wingdings" w:char="F06F"/>
      </w:r>
      <w:r w:rsidRPr="00EE3251">
        <w:rPr>
          <w:rFonts w:eastAsia="標楷體"/>
        </w:rPr>
        <w:t>上櫃</w:t>
      </w:r>
      <w:r w:rsidRPr="00EE3251">
        <w:rPr>
          <w:rFonts w:eastAsia="標楷體"/>
        </w:rPr>
        <w:sym w:font="Wingdings" w:char="F06F"/>
      </w:r>
      <w:r w:rsidRPr="00EE3251">
        <w:rPr>
          <w:rFonts w:eastAsia="標楷體"/>
        </w:rPr>
        <w:t>公開發行</w:t>
      </w:r>
      <w:r w:rsidRPr="00EE3251">
        <w:rPr>
          <w:rFonts w:eastAsia="標楷體"/>
        </w:rPr>
        <w:t>▓</w:t>
      </w:r>
      <w:r w:rsidRPr="00EE3251">
        <w:rPr>
          <w:rFonts w:eastAsia="標楷體"/>
        </w:rPr>
        <w:t>非公開發行</w:t>
      </w:r>
    </w:p>
    <w:p w14:paraId="2F72B842" w14:textId="77777777" w:rsidR="00A931EA" w:rsidRPr="00EE3251" w:rsidRDefault="00A931EA" w:rsidP="00963657">
      <w:pPr>
        <w:numPr>
          <w:ilvl w:val="0"/>
          <w:numId w:val="49"/>
        </w:numPr>
        <w:kinsoku w:val="0"/>
        <w:spacing w:line="240" w:lineRule="auto"/>
        <w:ind w:left="284" w:firstLine="0"/>
        <w:jc w:val="both"/>
        <w:rPr>
          <w:rFonts w:eastAsia="標楷體"/>
        </w:rPr>
      </w:pPr>
      <w:r w:rsidRPr="00EE3251">
        <w:rPr>
          <w:rFonts w:eastAsia="標楷體"/>
        </w:rPr>
        <w:t>產業領域別：</w:t>
      </w:r>
      <w:r w:rsidRPr="00EE3251">
        <w:rPr>
          <w:rFonts w:eastAsia="標楷體"/>
        </w:rPr>
        <w:t>(</w:t>
      </w:r>
      <w:r w:rsidRPr="00EE3251">
        <w:rPr>
          <w:rFonts w:eastAsia="標楷體"/>
        </w:rPr>
        <w:t>請依申請單位主要產品勾選一項</w:t>
      </w:r>
      <w:r w:rsidRPr="00EE3251">
        <w:rPr>
          <w:rFonts w:eastAsia="標楷體"/>
        </w:rPr>
        <w:t>)</w:t>
      </w:r>
    </w:p>
    <w:tbl>
      <w:tblPr>
        <w:tblW w:w="4996" w:type="pct"/>
        <w:tblInd w:w="312" w:type="dxa"/>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000" w:firstRow="0" w:lastRow="0" w:firstColumn="0" w:lastColumn="0" w:noHBand="0" w:noVBand="0"/>
      </w:tblPr>
      <w:tblGrid>
        <w:gridCol w:w="3390"/>
        <w:gridCol w:w="2983"/>
        <w:gridCol w:w="3030"/>
      </w:tblGrid>
      <w:tr w:rsidR="00A931EA" w:rsidRPr="00EE3251" w14:paraId="02A6BCD1" w14:textId="77777777" w:rsidTr="004F3EFB">
        <w:trPr>
          <w:trHeight w:val="285"/>
        </w:trPr>
        <w:tc>
          <w:tcPr>
            <w:tcW w:w="3390" w:type="dxa"/>
          </w:tcPr>
          <w:p w14:paraId="5F138E7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01.</w:t>
            </w:r>
            <w:r w:rsidRPr="00EE3251">
              <w:rPr>
                <w:rFonts w:eastAsia="標楷體"/>
                <w:sz w:val="19"/>
                <w:szCs w:val="19"/>
              </w:rPr>
              <w:t>食品製造業</w:t>
            </w:r>
          </w:p>
        </w:tc>
        <w:tc>
          <w:tcPr>
            <w:tcW w:w="2983" w:type="dxa"/>
          </w:tcPr>
          <w:p w14:paraId="0C4D914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02.</w:t>
            </w:r>
            <w:r w:rsidRPr="00EE3251">
              <w:rPr>
                <w:rFonts w:eastAsia="標楷體"/>
                <w:sz w:val="19"/>
                <w:szCs w:val="19"/>
              </w:rPr>
              <w:t>菸草製造業</w:t>
            </w:r>
          </w:p>
        </w:tc>
        <w:tc>
          <w:tcPr>
            <w:tcW w:w="3030" w:type="dxa"/>
          </w:tcPr>
          <w:p w14:paraId="16CAF1B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03.</w:t>
            </w:r>
            <w:r w:rsidRPr="00EE3251">
              <w:rPr>
                <w:rFonts w:eastAsia="標楷體"/>
                <w:sz w:val="19"/>
                <w:szCs w:val="19"/>
              </w:rPr>
              <w:t>紡織業</w:t>
            </w:r>
          </w:p>
        </w:tc>
      </w:tr>
      <w:tr w:rsidR="00A931EA" w:rsidRPr="00EE3251" w14:paraId="5AB93C62" w14:textId="77777777" w:rsidTr="004F3EFB">
        <w:trPr>
          <w:trHeight w:val="286"/>
        </w:trPr>
        <w:tc>
          <w:tcPr>
            <w:tcW w:w="3390" w:type="dxa"/>
          </w:tcPr>
          <w:p w14:paraId="51A6432A"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04.</w:t>
            </w:r>
            <w:r w:rsidRPr="00EE3251">
              <w:rPr>
                <w:rFonts w:eastAsia="標楷體"/>
                <w:sz w:val="19"/>
                <w:szCs w:val="19"/>
              </w:rPr>
              <w:t>成衣及服飾品製造業</w:t>
            </w:r>
          </w:p>
        </w:tc>
        <w:tc>
          <w:tcPr>
            <w:tcW w:w="2983" w:type="dxa"/>
          </w:tcPr>
          <w:p w14:paraId="726B86A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05.</w:t>
            </w:r>
            <w:r w:rsidRPr="00EE3251">
              <w:rPr>
                <w:rFonts w:eastAsia="標楷體"/>
                <w:sz w:val="19"/>
                <w:szCs w:val="19"/>
              </w:rPr>
              <w:t>皮革、毛皮及其製品製造業</w:t>
            </w:r>
          </w:p>
        </w:tc>
        <w:tc>
          <w:tcPr>
            <w:tcW w:w="3030" w:type="dxa"/>
          </w:tcPr>
          <w:p w14:paraId="221A018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06.</w:t>
            </w:r>
            <w:r w:rsidRPr="00EE3251">
              <w:rPr>
                <w:rFonts w:eastAsia="標楷體"/>
                <w:sz w:val="19"/>
                <w:szCs w:val="19"/>
              </w:rPr>
              <w:t>木竹製品製造業</w:t>
            </w:r>
          </w:p>
        </w:tc>
      </w:tr>
      <w:tr w:rsidR="00A931EA" w:rsidRPr="00EE3251" w14:paraId="2F3388BE" w14:textId="77777777" w:rsidTr="004F3EFB">
        <w:trPr>
          <w:trHeight w:val="285"/>
        </w:trPr>
        <w:tc>
          <w:tcPr>
            <w:tcW w:w="3390" w:type="dxa"/>
          </w:tcPr>
          <w:p w14:paraId="0F4E591E"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07.</w:t>
            </w:r>
            <w:r w:rsidRPr="00EE3251">
              <w:rPr>
                <w:rFonts w:eastAsia="標楷體"/>
                <w:sz w:val="19"/>
                <w:szCs w:val="19"/>
              </w:rPr>
              <w:t>家具製造業</w:t>
            </w:r>
          </w:p>
        </w:tc>
        <w:tc>
          <w:tcPr>
            <w:tcW w:w="2983" w:type="dxa"/>
          </w:tcPr>
          <w:p w14:paraId="4BBD7B6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08.</w:t>
            </w:r>
            <w:r w:rsidRPr="00EE3251">
              <w:rPr>
                <w:rFonts w:eastAsia="標楷體"/>
                <w:sz w:val="19"/>
                <w:szCs w:val="19"/>
              </w:rPr>
              <w:t>紙漿、紙及紙製品製造業</w:t>
            </w:r>
          </w:p>
        </w:tc>
        <w:tc>
          <w:tcPr>
            <w:tcW w:w="3030" w:type="dxa"/>
          </w:tcPr>
          <w:p w14:paraId="3F33543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09.</w:t>
            </w:r>
            <w:r w:rsidRPr="00EE3251">
              <w:rPr>
                <w:rFonts w:eastAsia="標楷體"/>
                <w:sz w:val="19"/>
                <w:szCs w:val="19"/>
              </w:rPr>
              <w:t>印刷及資料儲存媒體複製業</w:t>
            </w:r>
          </w:p>
        </w:tc>
      </w:tr>
      <w:tr w:rsidR="00A931EA" w:rsidRPr="00EE3251" w14:paraId="773B27E8" w14:textId="77777777" w:rsidTr="004F3EFB">
        <w:trPr>
          <w:trHeight w:val="286"/>
        </w:trPr>
        <w:tc>
          <w:tcPr>
            <w:tcW w:w="3390" w:type="dxa"/>
          </w:tcPr>
          <w:p w14:paraId="6711C00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10.</w:t>
            </w:r>
            <w:r w:rsidRPr="00EE3251">
              <w:rPr>
                <w:rFonts w:eastAsia="標楷體"/>
                <w:sz w:val="19"/>
                <w:szCs w:val="19"/>
              </w:rPr>
              <w:t>化學材料製造業</w:t>
            </w:r>
          </w:p>
        </w:tc>
        <w:tc>
          <w:tcPr>
            <w:tcW w:w="2983" w:type="dxa"/>
          </w:tcPr>
          <w:p w14:paraId="2F00D90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11.</w:t>
            </w:r>
            <w:r w:rsidRPr="00EE3251">
              <w:rPr>
                <w:rFonts w:eastAsia="標楷體"/>
                <w:sz w:val="19"/>
                <w:szCs w:val="19"/>
              </w:rPr>
              <w:t>化學製品製造業</w:t>
            </w:r>
          </w:p>
        </w:tc>
        <w:tc>
          <w:tcPr>
            <w:tcW w:w="3030" w:type="dxa"/>
          </w:tcPr>
          <w:p w14:paraId="4E92F7D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12.</w:t>
            </w:r>
            <w:r w:rsidRPr="00EE3251">
              <w:rPr>
                <w:rFonts w:eastAsia="標楷體"/>
                <w:sz w:val="19"/>
                <w:szCs w:val="19"/>
              </w:rPr>
              <w:t>石油及煤製品製造業</w:t>
            </w:r>
          </w:p>
        </w:tc>
      </w:tr>
      <w:tr w:rsidR="00A931EA" w:rsidRPr="00EE3251" w14:paraId="55C8503A" w14:textId="77777777" w:rsidTr="004F3EFB">
        <w:trPr>
          <w:trHeight w:val="286"/>
        </w:trPr>
        <w:tc>
          <w:tcPr>
            <w:tcW w:w="3390" w:type="dxa"/>
          </w:tcPr>
          <w:p w14:paraId="3376D49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13.</w:t>
            </w:r>
            <w:r w:rsidRPr="00EE3251">
              <w:rPr>
                <w:rFonts w:eastAsia="標楷體"/>
                <w:sz w:val="19"/>
                <w:szCs w:val="19"/>
              </w:rPr>
              <w:t>橡膠製品製造業</w:t>
            </w:r>
          </w:p>
        </w:tc>
        <w:tc>
          <w:tcPr>
            <w:tcW w:w="2983" w:type="dxa"/>
          </w:tcPr>
          <w:p w14:paraId="70C6482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14.</w:t>
            </w:r>
            <w:r w:rsidRPr="00EE3251">
              <w:rPr>
                <w:rFonts w:eastAsia="標楷體"/>
                <w:sz w:val="19"/>
                <w:szCs w:val="19"/>
              </w:rPr>
              <w:t>塑膠製品製造業</w:t>
            </w:r>
          </w:p>
        </w:tc>
        <w:tc>
          <w:tcPr>
            <w:tcW w:w="3030" w:type="dxa"/>
          </w:tcPr>
          <w:p w14:paraId="01CAA27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15.</w:t>
            </w:r>
            <w:r w:rsidRPr="00EE3251">
              <w:rPr>
                <w:rFonts w:eastAsia="標楷體"/>
                <w:sz w:val="19"/>
                <w:szCs w:val="19"/>
              </w:rPr>
              <w:t>非金屬礦物製品製造業</w:t>
            </w:r>
          </w:p>
        </w:tc>
      </w:tr>
      <w:tr w:rsidR="00A931EA" w:rsidRPr="00EE3251" w14:paraId="5C0E9F1E" w14:textId="77777777" w:rsidTr="004F3EFB">
        <w:trPr>
          <w:trHeight w:val="285"/>
        </w:trPr>
        <w:tc>
          <w:tcPr>
            <w:tcW w:w="3390" w:type="dxa"/>
          </w:tcPr>
          <w:p w14:paraId="00BAB17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16.</w:t>
            </w:r>
            <w:r w:rsidRPr="00EE3251">
              <w:rPr>
                <w:rFonts w:eastAsia="標楷體"/>
                <w:sz w:val="19"/>
                <w:szCs w:val="19"/>
              </w:rPr>
              <w:t>基本金屬製造業</w:t>
            </w:r>
          </w:p>
        </w:tc>
        <w:tc>
          <w:tcPr>
            <w:tcW w:w="2983" w:type="dxa"/>
          </w:tcPr>
          <w:p w14:paraId="1536FE6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17.</w:t>
            </w:r>
            <w:r w:rsidRPr="00EE3251">
              <w:rPr>
                <w:rFonts w:eastAsia="標楷體"/>
                <w:sz w:val="19"/>
                <w:szCs w:val="19"/>
              </w:rPr>
              <w:t>金屬製品製造業</w:t>
            </w:r>
          </w:p>
        </w:tc>
        <w:tc>
          <w:tcPr>
            <w:tcW w:w="3030" w:type="dxa"/>
          </w:tcPr>
          <w:p w14:paraId="79CA2C3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18.</w:t>
            </w:r>
            <w:r w:rsidRPr="00EE3251">
              <w:rPr>
                <w:rFonts w:eastAsia="標楷體"/>
                <w:sz w:val="19"/>
                <w:szCs w:val="19"/>
              </w:rPr>
              <w:t>機械設備製造業</w:t>
            </w:r>
          </w:p>
        </w:tc>
      </w:tr>
      <w:tr w:rsidR="00A931EA" w:rsidRPr="00EE3251" w14:paraId="5AF4D608" w14:textId="77777777" w:rsidTr="004F3EFB">
        <w:trPr>
          <w:trHeight w:val="286"/>
        </w:trPr>
        <w:tc>
          <w:tcPr>
            <w:tcW w:w="3390" w:type="dxa"/>
          </w:tcPr>
          <w:p w14:paraId="37FB2A6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19.</w:t>
            </w:r>
            <w:r w:rsidRPr="00EE3251">
              <w:rPr>
                <w:rFonts w:eastAsia="標楷體"/>
                <w:sz w:val="19"/>
                <w:szCs w:val="19"/>
              </w:rPr>
              <w:t>電腦、電子產品及光學製品製造業</w:t>
            </w:r>
          </w:p>
        </w:tc>
        <w:tc>
          <w:tcPr>
            <w:tcW w:w="2983" w:type="dxa"/>
          </w:tcPr>
          <w:p w14:paraId="399759FC"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20.</w:t>
            </w:r>
            <w:r w:rsidRPr="00EE3251">
              <w:rPr>
                <w:rFonts w:eastAsia="標楷體"/>
                <w:sz w:val="19"/>
                <w:szCs w:val="19"/>
              </w:rPr>
              <w:t>電子零組件製造業</w:t>
            </w:r>
          </w:p>
        </w:tc>
        <w:tc>
          <w:tcPr>
            <w:tcW w:w="3030" w:type="dxa"/>
          </w:tcPr>
          <w:p w14:paraId="7E63EFD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21.</w:t>
            </w:r>
            <w:r w:rsidRPr="00EE3251">
              <w:rPr>
                <w:rFonts w:eastAsia="標楷體"/>
                <w:sz w:val="19"/>
                <w:szCs w:val="19"/>
              </w:rPr>
              <w:t>電力設備製造業</w:t>
            </w:r>
          </w:p>
        </w:tc>
      </w:tr>
      <w:tr w:rsidR="00A931EA" w:rsidRPr="00EE3251" w14:paraId="0A992BD7" w14:textId="77777777" w:rsidTr="004F3EFB">
        <w:trPr>
          <w:trHeight w:val="285"/>
        </w:trPr>
        <w:tc>
          <w:tcPr>
            <w:tcW w:w="3390" w:type="dxa"/>
          </w:tcPr>
          <w:p w14:paraId="7DC3E351" w14:textId="77777777" w:rsidR="00A931EA" w:rsidRPr="00EE3251" w:rsidRDefault="00A931EA" w:rsidP="004F3EFB">
            <w:pPr>
              <w:widowControl/>
              <w:autoSpaceDE w:val="0"/>
              <w:autoSpaceDN w:val="0"/>
              <w:snapToGrid w:val="0"/>
              <w:spacing w:line="240" w:lineRule="auto"/>
              <w:ind w:left="300" w:rightChars="50" w:right="120" w:hangingChars="125" w:hanging="300"/>
              <w:textAlignment w:val="bottom"/>
              <w:rPr>
                <w:rFonts w:eastAsia="標楷體"/>
                <w:sz w:val="19"/>
                <w:szCs w:val="19"/>
              </w:rPr>
            </w:pPr>
            <w:r w:rsidRPr="00EE3251">
              <w:rPr>
                <w:rFonts w:eastAsia="標楷體"/>
              </w:rPr>
              <w:t>▓</w:t>
            </w:r>
            <w:r w:rsidRPr="00EE3251">
              <w:rPr>
                <w:rFonts w:eastAsia="標楷體"/>
                <w:sz w:val="19"/>
                <w:szCs w:val="19"/>
              </w:rPr>
              <w:t>22.</w:t>
            </w:r>
            <w:r w:rsidRPr="00EE3251">
              <w:rPr>
                <w:rFonts w:eastAsia="標楷體"/>
                <w:sz w:val="19"/>
                <w:szCs w:val="19"/>
              </w:rPr>
              <w:t>汽車及其零件製造業</w:t>
            </w:r>
          </w:p>
        </w:tc>
        <w:tc>
          <w:tcPr>
            <w:tcW w:w="2983" w:type="dxa"/>
          </w:tcPr>
          <w:p w14:paraId="5EF4A8A3"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23.</w:t>
            </w:r>
            <w:r w:rsidRPr="00EE3251">
              <w:rPr>
                <w:rFonts w:eastAsia="標楷體"/>
                <w:sz w:val="19"/>
                <w:szCs w:val="19"/>
              </w:rPr>
              <w:t>藥品製造業</w:t>
            </w:r>
          </w:p>
        </w:tc>
        <w:tc>
          <w:tcPr>
            <w:tcW w:w="3030" w:type="dxa"/>
          </w:tcPr>
          <w:p w14:paraId="6AF66BF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24.</w:t>
            </w:r>
            <w:r w:rsidRPr="00EE3251">
              <w:rPr>
                <w:rFonts w:eastAsia="標楷體"/>
                <w:sz w:val="19"/>
                <w:szCs w:val="19"/>
              </w:rPr>
              <w:t>其他製造業</w:t>
            </w:r>
          </w:p>
        </w:tc>
      </w:tr>
      <w:tr w:rsidR="00A931EA" w:rsidRPr="00EE3251" w14:paraId="39264EDA" w14:textId="77777777" w:rsidTr="004F3EFB">
        <w:trPr>
          <w:trHeight w:val="286"/>
        </w:trPr>
        <w:tc>
          <w:tcPr>
            <w:tcW w:w="3390" w:type="dxa"/>
          </w:tcPr>
          <w:p w14:paraId="31339EAA"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25.</w:t>
            </w:r>
            <w:r w:rsidRPr="00EE3251">
              <w:rPr>
                <w:rFonts w:eastAsia="標楷體"/>
                <w:sz w:val="19"/>
                <w:szCs w:val="19"/>
              </w:rPr>
              <w:t>技術服務業</w:t>
            </w:r>
          </w:p>
        </w:tc>
        <w:tc>
          <w:tcPr>
            <w:tcW w:w="2983" w:type="dxa"/>
          </w:tcPr>
          <w:p w14:paraId="245AA525"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26.</w:t>
            </w:r>
            <w:r w:rsidRPr="00EE3251">
              <w:rPr>
                <w:rFonts w:eastAsia="標楷體"/>
                <w:sz w:val="19"/>
                <w:szCs w:val="19"/>
              </w:rPr>
              <w:t>批發業</w:t>
            </w:r>
          </w:p>
        </w:tc>
        <w:tc>
          <w:tcPr>
            <w:tcW w:w="3030" w:type="dxa"/>
          </w:tcPr>
          <w:p w14:paraId="447E378F"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27.</w:t>
            </w:r>
            <w:r w:rsidRPr="00EE3251">
              <w:rPr>
                <w:rFonts w:eastAsia="標楷體"/>
                <w:sz w:val="19"/>
                <w:szCs w:val="19"/>
              </w:rPr>
              <w:t>零售業</w:t>
            </w:r>
          </w:p>
        </w:tc>
      </w:tr>
      <w:tr w:rsidR="00A931EA" w:rsidRPr="00EE3251" w14:paraId="06D78E06" w14:textId="77777777" w:rsidTr="004F3EFB">
        <w:trPr>
          <w:trHeight w:val="286"/>
        </w:trPr>
        <w:tc>
          <w:tcPr>
            <w:tcW w:w="3390" w:type="dxa"/>
          </w:tcPr>
          <w:p w14:paraId="0DABDC3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28.</w:t>
            </w:r>
            <w:r w:rsidRPr="00EE3251">
              <w:rPr>
                <w:rFonts w:eastAsia="標楷體"/>
                <w:sz w:val="19"/>
                <w:szCs w:val="19"/>
              </w:rPr>
              <w:t>物流業</w:t>
            </w:r>
          </w:p>
        </w:tc>
        <w:tc>
          <w:tcPr>
            <w:tcW w:w="2983" w:type="dxa"/>
          </w:tcPr>
          <w:p w14:paraId="152CB7E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29.</w:t>
            </w:r>
            <w:r w:rsidRPr="00EE3251">
              <w:rPr>
                <w:rFonts w:eastAsia="標楷體"/>
                <w:sz w:val="19"/>
                <w:szCs w:val="19"/>
              </w:rPr>
              <w:t>餐飲業</w:t>
            </w:r>
          </w:p>
        </w:tc>
        <w:tc>
          <w:tcPr>
            <w:tcW w:w="3030" w:type="dxa"/>
          </w:tcPr>
          <w:p w14:paraId="6F96CA30"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30.</w:t>
            </w:r>
            <w:r w:rsidRPr="00EE3251">
              <w:rPr>
                <w:rFonts w:eastAsia="標楷體"/>
                <w:sz w:val="19"/>
                <w:szCs w:val="19"/>
              </w:rPr>
              <w:t>管理顧問業</w:t>
            </w:r>
          </w:p>
        </w:tc>
      </w:tr>
      <w:tr w:rsidR="00A931EA" w:rsidRPr="00EE3251" w14:paraId="281BBAEA" w14:textId="77777777" w:rsidTr="004F3EFB">
        <w:trPr>
          <w:trHeight w:val="285"/>
        </w:trPr>
        <w:tc>
          <w:tcPr>
            <w:tcW w:w="3390" w:type="dxa"/>
          </w:tcPr>
          <w:p w14:paraId="167035F4"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31.</w:t>
            </w:r>
            <w:r w:rsidRPr="00EE3251">
              <w:rPr>
                <w:rFonts w:eastAsia="標楷體"/>
                <w:sz w:val="19"/>
                <w:szCs w:val="19"/>
              </w:rPr>
              <w:t>國際貿易業</w:t>
            </w:r>
          </w:p>
        </w:tc>
        <w:tc>
          <w:tcPr>
            <w:tcW w:w="2983" w:type="dxa"/>
          </w:tcPr>
          <w:p w14:paraId="69D286D6"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32.</w:t>
            </w:r>
            <w:r w:rsidRPr="00EE3251">
              <w:rPr>
                <w:rFonts w:eastAsia="標楷體"/>
                <w:sz w:val="19"/>
                <w:szCs w:val="19"/>
              </w:rPr>
              <w:t>會議展覽業</w:t>
            </w:r>
          </w:p>
        </w:tc>
        <w:tc>
          <w:tcPr>
            <w:tcW w:w="3030" w:type="dxa"/>
          </w:tcPr>
          <w:p w14:paraId="4C8BBE98"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33.</w:t>
            </w:r>
            <w:r w:rsidRPr="00EE3251">
              <w:rPr>
                <w:rFonts w:eastAsia="標楷體"/>
                <w:sz w:val="19"/>
                <w:szCs w:val="19"/>
              </w:rPr>
              <w:t>廣告業</w:t>
            </w:r>
          </w:p>
        </w:tc>
      </w:tr>
      <w:tr w:rsidR="00A931EA" w:rsidRPr="00EE3251" w14:paraId="2CFDABBB" w14:textId="77777777" w:rsidTr="004F3EFB">
        <w:trPr>
          <w:trHeight w:val="286"/>
        </w:trPr>
        <w:tc>
          <w:tcPr>
            <w:tcW w:w="3390" w:type="dxa"/>
          </w:tcPr>
          <w:p w14:paraId="4ADE79D9"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34.</w:t>
            </w:r>
            <w:r w:rsidRPr="00EE3251">
              <w:rPr>
                <w:rFonts w:eastAsia="標楷體"/>
                <w:sz w:val="19"/>
                <w:szCs w:val="19"/>
              </w:rPr>
              <w:t>商業設計業</w:t>
            </w:r>
          </w:p>
        </w:tc>
        <w:tc>
          <w:tcPr>
            <w:tcW w:w="2983" w:type="dxa"/>
          </w:tcPr>
          <w:p w14:paraId="53F567AD"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35.</w:t>
            </w:r>
            <w:r w:rsidRPr="00EE3251">
              <w:rPr>
                <w:rFonts w:eastAsia="標楷體"/>
                <w:sz w:val="19"/>
                <w:szCs w:val="19"/>
              </w:rPr>
              <w:t>電子商務業</w:t>
            </w:r>
          </w:p>
        </w:tc>
        <w:tc>
          <w:tcPr>
            <w:tcW w:w="3030" w:type="dxa"/>
          </w:tcPr>
          <w:p w14:paraId="08973CA1"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36.</w:t>
            </w:r>
            <w:r w:rsidRPr="00EE3251">
              <w:rPr>
                <w:rFonts w:eastAsia="標楷體"/>
                <w:sz w:val="19"/>
                <w:szCs w:val="19"/>
              </w:rPr>
              <w:t>商業連鎖加盟服務</w:t>
            </w:r>
          </w:p>
        </w:tc>
      </w:tr>
      <w:tr w:rsidR="00A931EA" w:rsidRPr="00EE3251" w14:paraId="19C45D49" w14:textId="77777777" w:rsidTr="004F3EFB">
        <w:trPr>
          <w:trHeight w:val="286"/>
        </w:trPr>
        <w:tc>
          <w:tcPr>
            <w:tcW w:w="3390" w:type="dxa"/>
          </w:tcPr>
          <w:p w14:paraId="1AB1E41A"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r w:rsidRPr="00EE3251">
              <w:rPr>
                <w:rFonts w:eastAsia="標楷體"/>
                <w:sz w:val="19"/>
                <w:szCs w:val="19"/>
              </w:rPr>
              <w:sym w:font="Wingdings 2" w:char="F0A3"/>
            </w:r>
            <w:r w:rsidRPr="00EE3251">
              <w:rPr>
                <w:rFonts w:eastAsia="標楷體"/>
                <w:sz w:val="19"/>
                <w:szCs w:val="19"/>
              </w:rPr>
              <w:t>37.</w:t>
            </w:r>
            <w:r w:rsidRPr="00EE3251">
              <w:rPr>
                <w:rFonts w:eastAsia="標楷體"/>
                <w:sz w:val="19"/>
                <w:szCs w:val="19"/>
              </w:rPr>
              <w:t>其他</w:t>
            </w:r>
          </w:p>
        </w:tc>
        <w:tc>
          <w:tcPr>
            <w:tcW w:w="2983" w:type="dxa"/>
          </w:tcPr>
          <w:p w14:paraId="358871A4"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p>
        </w:tc>
        <w:tc>
          <w:tcPr>
            <w:tcW w:w="3030" w:type="dxa"/>
          </w:tcPr>
          <w:p w14:paraId="4E7C8342" w14:textId="77777777" w:rsidR="00A931EA" w:rsidRPr="00EE3251" w:rsidRDefault="00A931EA" w:rsidP="004F3EFB">
            <w:pPr>
              <w:widowControl/>
              <w:autoSpaceDE w:val="0"/>
              <w:autoSpaceDN w:val="0"/>
              <w:snapToGrid w:val="0"/>
              <w:spacing w:line="240" w:lineRule="auto"/>
              <w:ind w:left="238" w:rightChars="50" w:right="120" w:hangingChars="125" w:hanging="238"/>
              <w:textAlignment w:val="bottom"/>
              <w:rPr>
                <w:rFonts w:eastAsia="標楷體"/>
                <w:sz w:val="19"/>
                <w:szCs w:val="19"/>
              </w:rPr>
            </w:pPr>
          </w:p>
        </w:tc>
      </w:tr>
    </w:tbl>
    <w:p w14:paraId="1D3B78FC" w14:textId="77777777" w:rsidR="00A931EA" w:rsidRPr="00EE3251" w:rsidRDefault="00A931EA" w:rsidP="00A931EA">
      <w:pPr>
        <w:kinsoku w:val="0"/>
        <w:spacing w:afterLines="50" w:after="120" w:line="240" w:lineRule="auto"/>
        <w:jc w:val="both"/>
        <w:rPr>
          <w:rFonts w:eastAsia="標楷體"/>
        </w:rPr>
      </w:pPr>
    </w:p>
    <w:p w14:paraId="0D9D2F9F" w14:textId="77777777" w:rsidR="00A931EA" w:rsidRPr="00EE3251" w:rsidRDefault="00A931EA" w:rsidP="00963657">
      <w:pPr>
        <w:numPr>
          <w:ilvl w:val="0"/>
          <w:numId w:val="42"/>
        </w:numPr>
        <w:kinsoku w:val="0"/>
        <w:spacing w:afterLines="50" w:after="120" w:line="240" w:lineRule="auto"/>
        <w:jc w:val="both"/>
        <w:rPr>
          <w:rFonts w:eastAsia="標楷體"/>
        </w:rPr>
      </w:pPr>
      <w:r w:rsidRPr="00EE3251">
        <w:rPr>
          <w:rFonts w:eastAsia="標楷體"/>
        </w:rPr>
        <w:t>主要股東及持股比例</w:t>
      </w:r>
    </w:p>
    <w:p w14:paraId="62389298" w14:textId="46CFCB46"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力晶積成電子製造股份有限公司</w:t>
      </w:r>
      <w:r w:rsidR="00686FCC">
        <w:rPr>
          <w:rFonts w:ascii="Times New Roman" w:hint="eastAsia"/>
          <w:b/>
          <w:sz w:val="24"/>
        </w:rPr>
        <w:t xml:space="preserve">  </w:t>
      </w:r>
    </w:p>
    <w:p w14:paraId="2F5CB506" w14:textId="77777777"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力積電的主要股東為力晶科技，其餘股東之持股皆不及</w:t>
      </w:r>
      <w:r w:rsidRPr="00EE3251">
        <w:rPr>
          <w:rFonts w:eastAsia="標楷體"/>
        </w:rPr>
        <w:t>1%</w:t>
      </w:r>
      <w:r w:rsidRPr="00EE3251">
        <w:rPr>
          <w:rFonts w:eastAsia="標楷體"/>
        </w:rPr>
        <w:t>，請參考表</w:t>
      </w:r>
      <w:r w:rsidRPr="00EE3251">
        <w:rPr>
          <w:rFonts w:eastAsia="標楷體"/>
        </w:rPr>
        <w:t>1.1</w:t>
      </w:r>
      <w:r w:rsidRPr="00EE3251">
        <w:rPr>
          <w:rFonts w:eastAsia="標楷體"/>
        </w:rPr>
        <w:t>：</w:t>
      </w:r>
    </w:p>
    <w:p w14:paraId="25A6F21C" w14:textId="638006B8" w:rsidR="00A931EA" w:rsidRPr="00EE3251" w:rsidRDefault="00A931EA" w:rsidP="00A931EA">
      <w:pPr>
        <w:pStyle w:val="aff2"/>
        <w:keepNext/>
        <w:spacing w:line="240" w:lineRule="auto"/>
        <w:rPr>
          <w:rFonts w:ascii="Times New Roman" w:eastAsia="標楷體" w:hAnsi="Times New Roman"/>
          <w:sz w:val="24"/>
          <w:szCs w:val="24"/>
        </w:rPr>
      </w:pPr>
      <w:r w:rsidRPr="00EE3251">
        <w:rPr>
          <w:rFonts w:ascii="Times New Roman" w:eastAsia="標楷體" w:hAnsi="Times New Roman"/>
          <w:sz w:val="24"/>
          <w:szCs w:val="24"/>
        </w:rPr>
        <w:t>表</w:t>
      </w:r>
      <w:r w:rsidRPr="00EE3251">
        <w:rPr>
          <w:rFonts w:ascii="Times New Roman" w:eastAsia="標楷體" w:hAnsi="Times New Roman"/>
          <w:sz w:val="24"/>
          <w:szCs w:val="24"/>
        </w:rPr>
        <w:t>1.</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1.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w:t>
      </w:r>
      <w:r w:rsidRPr="00EE3251">
        <w:rPr>
          <w:rFonts w:ascii="Times New Roman" w:eastAsia="標楷體" w:hAnsi="Times New Roman"/>
          <w:sz w:val="24"/>
          <w:szCs w:val="24"/>
        </w:rPr>
        <w:fldChar w:fldCharType="end"/>
      </w:r>
      <w:r w:rsidRPr="00EE3251">
        <w:rPr>
          <w:rFonts w:ascii="Times New Roman" w:eastAsia="標楷體" w:hAnsi="Times New Roman"/>
          <w:sz w:val="24"/>
          <w:szCs w:val="24"/>
        </w:rPr>
        <w:t>力積電主要股東</w:t>
      </w:r>
    </w:p>
    <w:tbl>
      <w:tblPr>
        <w:tblpPr w:leftFromText="180" w:rightFromText="180" w:vertAnchor="text" w:horzAnchor="margin" w:tblpXSpec="center" w:tblpY="19"/>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636"/>
        <w:gridCol w:w="2693"/>
        <w:gridCol w:w="2552"/>
      </w:tblGrid>
      <w:tr w:rsidR="00A931EA" w:rsidRPr="00EE3251" w14:paraId="5B6EC140" w14:textId="77777777" w:rsidTr="004F3EFB">
        <w:tc>
          <w:tcPr>
            <w:tcW w:w="2636" w:type="dxa"/>
            <w:vAlign w:val="center"/>
          </w:tcPr>
          <w:p w14:paraId="10A2F5DD" w14:textId="77777777" w:rsidR="00A931EA" w:rsidRPr="00EE3251" w:rsidRDefault="00A931EA" w:rsidP="004F3EFB">
            <w:pPr>
              <w:spacing w:line="240" w:lineRule="auto"/>
              <w:jc w:val="center"/>
              <w:rPr>
                <w:rFonts w:eastAsia="標楷體"/>
                <w:szCs w:val="24"/>
              </w:rPr>
            </w:pPr>
            <w:r w:rsidRPr="00EE3251">
              <w:rPr>
                <w:rFonts w:eastAsia="標楷體"/>
                <w:szCs w:val="24"/>
              </w:rPr>
              <w:t>主要股東</w:t>
            </w:r>
          </w:p>
        </w:tc>
        <w:tc>
          <w:tcPr>
            <w:tcW w:w="2693" w:type="dxa"/>
            <w:vAlign w:val="center"/>
          </w:tcPr>
          <w:p w14:paraId="56BEE305" w14:textId="77777777" w:rsidR="00A931EA" w:rsidRPr="00EE3251" w:rsidRDefault="00A931EA" w:rsidP="004F3EFB">
            <w:pPr>
              <w:spacing w:line="240" w:lineRule="auto"/>
              <w:jc w:val="center"/>
              <w:rPr>
                <w:rFonts w:eastAsia="標楷體"/>
                <w:szCs w:val="24"/>
              </w:rPr>
            </w:pPr>
            <w:r w:rsidRPr="00EE3251">
              <w:rPr>
                <w:rFonts w:eastAsia="標楷體"/>
                <w:szCs w:val="24"/>
              </w:rPr>
              <w:t>持有股份</w:t>
            </w:r>
          </w:p>
        </w:tc>
        <w:tc>
          <w:tcPr>
            <w:tcW w:w="2552" w:type="dxa"/>
            <w:vAlign w:val="center"/>
          </w:tcPr>
          <w:p w14:paraId="74181872" w14:textId="77777777" w:rsidR="00A931EA" w:rsidRPr="00EE3251" w:rsidRDefault="00A931EA" w:rsidP="004F3EFB">
            <w:pPr>
              <w:spacing w:line="240" w:lineRule="auto"/>
              <w:jc w:val="center"/>
              <w:rPr>
                <w:rFonts w:eastAsia="標楷體"/>
                <w:szCs w:val="24"/>
              </w:rPr>
            </w:pPr>
            <w:r w:rsidRPr="00EE3251">
              <w:rPr>
                <w:rFonts w:eastAsia="標楷體"/>
                <w:szCs w:val="24"/>
              </w:rPr>
              <w:t>持股比例</w:t>
            </w:r>
          </w:p>
        </w:tc>
      </w:tr>
      <w:tr w:rsidR="00A931EA" w:rsidRPr="00EE3251" w14:paraId="6799EECE" w14:textId="77777777" w:rsidTr="004F3EFB">
        <w:tc>
          <w:tcPr>
            <w:tcW w:w="2636" w:type="dxa"/>
            <w:vAlign w:val="center"/>
          </w:tcPr>
          <w:p w14:paraId="42F8AD69" w14:textId="77777777" w:rsidR="00A931EA" w:rsidRPr="00EE3251" w:rsidRDefault="00A931EA" w:rsidP="004F3EFB">
            <w:pPr>
              <w:spacing w:line="240" w:lineRule="auto"/>
              <w:jc w:val="center"/>
              <w:rPr>
                <w:rFonts w:eastAsia="標楷體"/>
                <w:szCs w:val="24"/>
              </w:rPr>
            </w:pPr>
            <w:r w:rsidRPr="00EE3251">
              <w:rPr>
                <w:rFonts w:eastAsia="標楷體"/>
                <w:szCs w:val="24"/>
              </w:rPr>
              <w:t>力晶科技股份有限公司</w:t>
            </w:r>
          </w:p>
        </w:tc>
        <w:tc>
          <w:tcPr>
            <w:tcW w:w="2693" w:type="dxa"/>
            <w:vAlign w:val="center"/>
          </w:tcPr>
          <w:p w14:paraId="592163F8" w14:textId="77777777" w:rsidR="00A931EA" w:rsidRPr="00EE3251" w:rsidRDefault="00A931EA" w:rsidP="004F3EFB">
            <w:pPr>
              <w:spacing w:line="240" w:lineRule="auto"/>
              <w:jc w:val="center"/>
              <w:rPr>
                <w:rFonts w:eastAsia="標楷體"/>
                <w:szCs w:val="24"/>
              </w:rPr>
            </w:pPr>
            <w:r w:rsidRPr="00EE3251">
              <w:rPr>
                <w:rFonts w:eastAsia="標楷體"/>
                <w:szCs w:val="24"/>
              </w:rPr>
              <w:t>2,705,196,569</w:t>
            </w:r>
          </w:p>
        </w:tc>
        <w:tc>
          <w:tcPr>
            <w:tcW w:w="2552" w:type="dxa"/>
            <w:vAlign w:val="center"/>
          </w:tcPr>
          <w:p w14:paraId="7104FE3A" w14:textId="77777777" w:rsidR="00A931EA" w:rsidRPr="00EE3251" w:rsidRDefault="00A931EA" w:rsidP="004F3EFB">
            <w:pPr>
              <w:spacing w:line="240" w:lineRule="auto"/>
              <w:jc w:val="center"/>
              <w:rPr>
                <w:rFonts w:eastAsia="標楷體"/>
                <w:szCs w:val="24"/>
              </w:rPr>
            </w:pPr>
            <w:r w:rsidRPr="00EE3251">
              <w:rPr>
                <w:rFonts w:eastAsia="標楷體"/>
                <w:szCs w:val="24"/>
              </w:rPr>
              <w:t>87.12%</w:t>
            </w:r>
          </w:p>
        </w:tc>
      </w:tr>
      <w:tr w:rsidR="00A931EA" w:rsidRPr="00EE3251" w14:paraId="56454826" w14:textId="77777777" w:rsidTr="004F3EFB">
        <w:tc>
          <w:tcPr>
            <w:tcW w:w="2636" w:type="dxa"/>
            <w:vAlign w:val="center"/>
          </w:tcPr>
          <w:p w14:paraId="176B38B8" w14:textId="77777777" w:rsidR="00A931EA" w:rsidRPr="00EE3251" w:rsidRDefault="00A931EA" w:rsidP="004F3EFB">
            <w:pPr>
              <w:spacing w:line="240" w:lineRule="auto"/>
              <w:jc w:val="center"/>
              <w:rPr>
                <w:rFonts w:eastAsia="標楷體"/>
                <w:szCs w:val="24"/>
              </w:rPr>
            </w:pPr>
            <w:r w:rsidRPr="00EE3251">
              <w:rPr>
                <w:rFonts w:eastAsia="標楷體"/>
                <w:szCs w:val="24"/>
              </w:rPr>
              <w:t>合計</w:t>
            </w:r>
          </w:p>
        </w:tc>
        <w:tc>
          <w:tcPr>
            <w:tcW w:w="2693" w:type="dxa"/>
            <w:vAlign w:val="center"/>
          </w:tcPr>
          <w:p w14:paraId="076BA332" w14:textId="77777777" w:rsidR="00A931EA" w:rsidRPr="00EE3251" w:rsidRDefault="00A931EA" w:rsidP="004F3EFB">
            <w:pPr>
              <w:spacing w:line="240" w:lineRule="auto"/>
              <w:jc w:val="center"/>
              <w:rPr>
                <w:rFonts w:eastAsia="標楷體"/>
                <w:szCs w:val="24"/>
              </w:rPr>
            </w:pPr>
            <w:r w:rsidRPr="00EE3251">
              <w:rPr>
                <w:szCs w:val="24"/>
              </w:rPr>
              <w:t>2,705,196,569</w:t>
            </w:r>
          </w:p>
        </w:tc>
        <w:tc>
          <w:tcPr>
            <w:tcW w:w="2552" w:type="dxa"/>
            <w:vAlign w:val="center"/>
          </w:tcPr>
          <w:p w14:paraId="4760590E" w14:textId="77777777" w:rsidR="00A931EA" w:rsidRPr="00EE3251" w:rsidRDefault="00A931EA" w:rsidP="004F3EFB">
            <w:pPr>
              <w:spacing w:line="240" w:lineRule="auto"/>
              <w:jc w:val="center"/>
              <w:rPr>
                <w:rFonts w:eastAsia="標楷體"/>
                <w:szCs w:val="24"/>
              </w:rPr>
            </w:pPr>
            <w:r w:rsidRPr="00EE3251">
              <w:rPr>
                <w:rFonts w:eastAsia="標楷體"/>
                <w:szCs w:val="24"/>
              </w:rPr>
              <w:t>87.12%</w:t>
            </w:r>
          </w:p>
        </w:tc>
      </w:tr>
    </w:tbl>
    <w:p w14:paraId="3AEDC062" w14:textId="77777777" w:rsidR="00A931EA" w:rsidRPr="00EE3251" w:rsidRDefault="00A931EA" w:rsidP="00A931EA">
      <w:pPr>
        <w:kinsoku w:val="0"/>
        <w:spacing w:afterLines="50" w:after="120" w:line="240" w:lineRule="auto"/>
        <w:ind w:firstLineChars="295" w:firstLine="708"/>
        <w:jc w:val="center"/>
        <w:rPr>
          <w:rFonts w:eastAsia="標楷體"/>
        </w:rPr>
      </w:pPr>
    </w:p>
    <w:p w14:paraId="4DFA3CA1" w14:textId="77777777" w:rsidR="00A931EA" w:rsidRPr="00EE3251" w:rsidRDefault="00A931EA" w:rsidP="00A931EA">
      <w:pPr>
        <w:kinsoku w:val="0"/>
        <w:spacing w:afterLines="50" w:after="120" w:line="240" w:lineRule="auto"/>
        <w:ind w:firstLineChars="295" w:firstLine="708"/>
        <w:jc w:val="center"/>
        <w:rPr>
          <w:rFonts w:eastAsia="標楷體"/>
        </w:rPr>
      </w:pPr>
    </w:p>
    <w:p w14:paraId="13F4BBD7" w14:textId="77777777" w:rsidR="00A931EA" w:rsidRPr="00EE3251" w:rsidRDefault="00A931EA" w:rsidP="00A931EA">
      <w:pPr>
        <w:kinsoku w:val="0"/>
        <w:spacing w:afterLines="50" w:after="120" w:line="240" w:lineRule="auto"/>
        <w:ind w:firstLineChars="295" w:firstLine="708"/>
        <w:jc w:val="center"/>
        <w:rPr>
          <w:rFonts w:eastAsia="標楷體"/>
        </w:rPr>
      </w:pPr>
    </w:p>
    <w:p w14:paraId="059A6023" w14:textId="77777777" w:rsidR="00A931EA" w:rsidRPr="00EE3251" w:rsidRDefault="00A931EA" w:rsidP="00963657">
      <w:pPr>
        <w:pStyle w:val="affc"/>
        <w:numPr>
          <w:ilvl w:val="0"/>
          <w:numId w:val="51"/>
        </w:numPr>
        <w:kinsoku w:val="0"/>
        <w:spacing w:afterLines="50" w:after="120"/>
        <w:ind w:leftChars="0"/>
        <w:jc w:val="both"/>
        <w:rPr>
          <w:rFonts w:ascii="Times New Roman"/>
          <w:b/>
          <w:color w:val="000000"/>
          <w:sz w:val="24"/>
          <w:szCs w:val="24"/>
        </w:rPr>
      </w:pPr>
      <w:r w:rsidRPr="00EE3251">
        <w:rPr>
          <w:rFonts w:ascii="Times New Roman"/>
          <w:b/>
          <w:color w:val="000000"/>
          <w:sz w:val="24"/>
          <w:szCs w:val="24"/>
        </w:rPr>
        <w:t>先進車系統股份有限公司</w:t>
      </w:r>
    </w:p>
    <w:p w14:paraId="0E66DEDB" w14:textId="77777777" w:rsidR="00A931EA" w:rsidRPr="00EE3251" w:rsidRDefault="00A931EA" w:rsidP="00A931EA">
      <w:pPr>
        <w:kinsoku w:val="0"/>
        <w:spacing w:afterLines="50" w:after="120" w:line="240" w:lineRule="auto"/>
        <w:ind w:firstLineChars="236" w:firstLine="566"/>
        <w:jc w:val="both"/>
        <w:rPr>
          <w:rFonts w:eastAsia="標楷體"/>
          <w:szCs w:val="24"/>
        </w:rPr>
      </w:pPr>
      <w:r w:rsidRPr="00EE3251">
        <w:rPr>
          <w:rFonts w:eastAsia="標楷體"/>
          <w:color w:val="000000"/>
          <w:szCs w:val="24"/>
        </w:rPr>
        <w:t>先進車系統股份有限公司為</w:t>
      </w:r>
      <w:r w:rsidRPr="00EE3251">
        <w:rPr>
          <w:rFonts w:eastAsia="標楷體"/>
          <w:color w:val="000000"/>
          <w:szCs w:val="24"/>
        </w:rPr>
        <w:t>100%</w:t>
      </w:r>
      <w:r w:rsidRPr="00EE3251">
        <w:rPr>
          <w:rFonts w:eastAsia="標楷體"/>
          <w:szCs w:val="24"/>
        </w:rPr>
        <w:t>AutoSysCo.,Ltd.</w:t>
      </w:r>
      <w:r w:rsidRPr="00EE3251">
        <w:rPr>
          <w:rFonts w:eastAsia="標楷體"/>
          <w:szCs w:val="24"/>
        </w:rPr>
        <w:t>投資的汽車</w:t>
      </w:r>
      <w:r w:rsidRPr="00EE3251">
        <w:rPr>
          <w:rFonts w:eastAsia="標楷體"/>
          <w:szCs w:val="24"/>
        </w:rPr>
        <w:t>ADAS</w:t>
      </w:r>
      <w:r w:rsidRPr="00EE3251">
        <w:rPr>
          <w:rFonts w:eastAsia="標楷體"/>
          <w:szCs w:val="24"/>
        </w:rPr>
        <w:t>與自動駕駛系統與方案公司，</w:t>
      </w:r>
      <w:r w:rsidRPr="00EE3251">
        <w:rPr>
          <w:rFonts w:eastAsia="標楷體"/>
          <w:color w:val="292929"/>
          <w:szCs w:val="24"/>
        </w:rPr>
        <w:t>母公司投資者全部為國內首屈一指之研究法人及台灣上市櫃公司</w:t>
      </w:r>
      <w:r w:rsidRPr="00EE3251">
        <w:rPr>
          <w:rFonts w:eastAsia="標楷體"/>
          <w:szCs w:val="24"/>
        </w:rPr>
        <w:t>，</w:t>
      </w:r>
      <w:r w:rsidRPr="00EE3251">
        <w:rPr>
          <w:rFonts w:eastAsia="標楷體"/>
          <w:color w:val="292929"/>
          <w:szCs w:val="24"/>
        </w:rPr>
        <w:t>為台灣近年來汽車電子資本額相對大型之新創公司</w:t>
      </w:r>
      <w:r w:rsidRPr="00EE3251">
        <w:rPr>
          <w:rFonts w:eastAsia="標楷體"/>
          <w:szCs w:val="24"/>
        </w:rPr>
        <w:t>。</w:t>
      </w:r>
      <w:r w:rsidRPr="00EE3251">
        <w:rPr>
          <w:rFonts w:eastAsia="標楷體"/>
        </w:rPr>
        <w:t>股東及持股比例如表</w:t>
      </w:r>
      <w:r w:rsidRPr="00EE3251">
        <w:rPr>
          <w:rFonts w:eastAsia="標楷體"/>
        </w:rPr>
        <w:t>1.2</w:t>
      </w:r>
      <w:r w:rsidRPr="00EE3251">
        <w:rPr>
          <w:rFonts w:eastAsia="標楷體"/>
        </w:rPr>
        <w:t>：</w:t>
      </w:r>
    </w:p>
    <w:p w14:paraId="1B803D9E" w14:textId="199B0D64" w:rsidR="00A931EA" w:rsidRPr="00EE3251" w:rsidRDefault="00A931EA" w:rsidP="00A931EA">
      <w:pPr>
        <w:pStyle w:val="aff2"/>
        <w:keepNext/>
        <w:spacing w:line="240" w:lineRule="auto"/>
        <w:rPr>
          <w:rFonts w:ascii="Times New Roman" w:eastAsia="標楷體" w:hAnsi="Times New Roman"/>
          <w:sz w:val="24"/>
          <w:szCs w:val="24"/>
        </w:rPr>
      </w:pPr>
      <w:r w:rsidRPr="00EE3251">
        <w:rPr>
          <w:rFonts w:ascii="Times New Roman" w:eastAsia="標楷體" w:hAnsi="Times New Roman"/>
          <w:sz w:val="24"/>
          <w:szCs w:val="24"/>
        </w:rPr>
        <w:t>表</w:t>
      </w:r>
      <w:r w:rsidRPr="00EE3251">
        <w:rPr>
          <w:rFonts w:ascii="Times New Roman" w:eastAsia="標楷體" w:hAnsi="Times New Roman"/>
          <w:sz w:val="24"/>
          <w:szCs w:val="24"/>
        </w:rPr>
        <w:t>1.</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1.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2</w:t>
      </w:r>
      <w:r w:rsidRPr="00EE3251">
        <w:rPr>
          <w:rFonts w:ascii="Times New Roman" w:eastAsia="標楷體" w:hAnsi="Times New Roman"/>
          <w:sz w:val="24"/>
          <w:szCs w:val="24"/>
        </w:rPr>
        <w:fldChar w:fldCharType="end"/>
      </w:r>
      <w:r w:rsidRPr="00EE3251">
        <w:rPr>
          <w:rFonts w:ascii="Times New Roman" w:eastAsia="標楷體" w:hAnsi="Times New Roman"/>
          <w:sz w:val="24"/>
          <w:szCs w:val="24"/>
        </w:rPr>
        <w:t>先進車主要股東</w:t>
      </w:r>
    </w:p>
    <w:tbl>
      <w:tblPr>
        <w:tblpPr w:leftFromText="180" w:rightFromText="180" w:vertAnchor="text" w:horzAnchor="margin" w:tblpXSpec="center" w:tblpY="19"/>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636"/>
        <w:gridCol w:w="2693"/>
        <w:gridCol w:w="2552"/>
      </w:tblGrid>
      <w:tr w:rsidR="00A931EA" w:rsidRPr="00EE3251" w14:paraId="4EB8B38E" w14:textId="77777777" w:rsidTr="004F3EFB">
        <w:tc>
          <w:tcPr>
            <w:tcW w:w="2636" w:type="dxa"/>
            <w:vAlign w:val="center"/>
          </w:tcPr>
          <w:p w14:paraId="21C8A9DF" w14:textId="77777777" w:rsidR="00A931EA" w:rsidRPr="00EE3251" w:rsidRDefault="00A931EA" w:rsidP="004F3EFB">
            <w:pPr>
              <w:spacing w:line="240" w:lineRule="auto"/>
              <w:jc w:val="center"/>
              <w:rPr>
                <w:rFonts w:eastAsia="標楷體"/>
                <w:szCs w:val="24"/>
              </w:rPr>
            </w:pPr>
            <w:r w:rsidRPr="00EE3251">
              <w:rPr>
                <w:rFonts w:eastAsia="標楷體"/>
                <w:szCs w:val="24"/>
              </w:rPr>
              <w:t>主要股東</w:t>
            </w:r>
          </w:p>
        </w:tc>
        <w:tc>
          <w:tcPr>
            <w:tcW w:w="2693" w:type="dxa"/>
            <w:vAlign w:val="center"/>
          </w:tcPr>
          <w:p w14:paraId="2A2990D4" w14:textId="77777777" w:rsidR="00A931EA" w:rsidRPr="00EE3251" w:rsidRDefault="00A931EA" w:rsidP="004F3EFB">
            <w:pPr>
              <w:spacing w:line="240" w:lineRule="auto"/>
              <w:jc w:val="center"/>
              <w:rPr>
                <w:rFonts w:eastAsia="標楷體"/>
                <w:szCs w:val="24"/>
              </w:rPr>
            </w:pPr>
            <w:r w:rsidRPr="00EE3251">
              <w:rPr>
                <w:rFonts w:eastAsia="標楷體"/>
                <w:szCs w:val="24"/>
              </w:rPr>
              <w:t>持有股份</w:t>
            </w:r>
          </w:p>
        </w:tc>
        <w:tc>
          <w:tcPr>
            <w:tcW w:w="2552" w:type="dxa"/>
            <w:vAlign w:val="center"/>
          </w:tcPr>
          <w:p w14:paraId="17A5CD11" w14:textId="77777777" w:rsidR="00A931EA" w:rsidRPr="00EE3251" w:rsidRDefault="00A931EA" w:rsidP="004F3EFB">
            <w:pPr>
              <w:spacing w:line="240" w:lineRule="auto"/>
              <w:jc w:val="center"/>
              <w:rPr>
                <w:rFonts w:eastAsia="標楷體"/>
                <w:szCs w:val="24"/>
              </w:rPr>
            </w:pPr>
            <w:r w:rsidRPr="00EE3251">
              <w:rPr>
                <w:rFonts w:eastAsia="標楷體"/>
                <w:szCs w:val="24"/>
              </w:rPr>
              <w:t>持股比例</w:t>
            </w:r>
          </w:p>
        </w:tc>
      </w:tr>
      <w:tr w:rsidR="00A931EA" w:rsidRPr="00EE3251" w14:paraId="05150AF3" w14:textId="77777777" w:rsidTr="004F3EFB">
        <w:tc>
          <w:tcPr>
            <w:tcW w:w="2636" w:type="dxa"/>
            <w:vAlign w:val="center"/>
          </w:tcPr>
          <w:p w14:paraId="1ECD3923" w14:textId="77777777" w:rsidR="00A931EA" w:rsidRPr="00EE3251" w:rsidRDefault="00A931EA" w:rsidP="004F3EFB">
            <w:pPr>
              <w:spacing w:line="240" w:lineRule="auto"/>
              <w:jc w:val="center"/>
              <w:rPr>
                <w:rFonts w:eastAsia="標楷體"/>
                <w:szCs w:val="24"/>
              </w:rPr>
            </w:pPr>
            <w:r w:rsidRPr="00EE3251">
              <w:rPr>
                <w:rFonts w:eastAsia="標楷體"/>
                <w:szCs w:val="24"/>
              </w:rPr>
              <w:t>AutoSysCo.,Ltd.</w:t>
            </w:r>
          </w:p>
        </w:tc>
        <w:tc>
          <w:tcPr>
            <w:tcW w:w="2693" w:type="dxa"/>
            <w:vAlign w:val="center"/>
          </w:tcPr>
          <w:p w14:paraId="4215B26E" w14:textId="77777777" w:rsidR="00A931EA" w:rsidRPr="00EE3251" w:rsidRDefault="00A931EA" w:rsidP="004F3EFB">
            <w:pPr>
              <w:spacing w:line="240" w:lineRule="auto"/>
              <w:jc w:val="center"/>
              <w:rPr>
                <w:rFonts w:eastAsia="標楷體"/>
                <w:szCs w:val="24"/>
              </w:rPr>
            </w:pPr>
            <w:r w:rsidRPr="00EE3251">
              <w:rPr>
                <w:rFonts w:eastAsia="標楷體"/>
                <w:szCs w:val="24"/>
              </w:rPr>
              <w:t>5,000,000</w:t>
            </w:r>
            <w:r w:rsidRPr="00EE3251">
              <w:rPr>
                <w:rFonts w:eastAsia="標楷體"/>
                <w:szCs w:val="24"/>
              </w:rPr>
              <w:t>股</w:t>
            </w:r>
          </w:p>
        </w:tc>
        <w:tc>
          <w:tcPr>
            <w:tcW w:w="2552" w:type="dxa"/>
            <w:vAlign w:val="center"/>
          </w:tcPr>
          <w:p w14:paraId="556B0113" w14:textId="77777777" w:rsidR="00A931EA" w:rsidRPr="00EE3251" w:rsidRDefault="00A931EA" w:rsidP="004F3EFB">
            <w:pPr>
              <w:spacing w:line="240" w:lineRule="auto"/>
              <w:jc w:val="center"/>
              <w:rPr>
                <w:rFonts w:eastAsia="標楷體"/>
                <w:szCs w:val="24"/>
              </w:rPr>
            </w:pPr>
            <w:r w:rsidRPr="00EE3251">
              <w:rPr>
                <w:rFonts w:eastAsia="標楷體"/>
                <w:szCs w:val="24"/>
              </w:rPr>
              <w:t>100%</w:t>
            </w:r>
          </w:p>
        </w:tc>
      </w:tr>
      <w:tr w:rsidR="00A931EA" w:rsidRPr="00EE3251" w14:paraId="3E65C333" w14:textId="77777777" w:rsidTr="004F3EFB">
        <w:tc>
          <w:tcPr>
            <w:tcW w:w="2636" w:type="dxa"/>
            <w:vAlign w:val="center"/>
          </w:tcPr>
          <w:p w14:paraId="1351C5FA" w14:textId="77777777" w:rsidR="00A931EA" w:rsidRPr="00EE3251" w:rsidRDefault="00A931EA" w:rsidP="004F3EFB">
            <w:pPr>
              <w:spacing w:line="240" w:lineRule="auto"/>
              <w:jc w:val="center"/>
              <w:rPr>
                <w:rFonts w:eastAsia="標楷體"/>
                <w:szCs w:val="24"/>
              </w:rPr>
            </w:pPr>
            <w:r w:rsidRPr="00EE3251">
              <w:rPr>
                <w:rFonts w:eastAsia="標楷體"/>
                <w:szCs w:val="24"/>
              </w:rPr>
              <w:t>合計</w:t>
            </w:r>
          </w:p>
        </w:tc>
        <w:tc>
          <w:tcPr>
            <w:tcW w:w="2693" w:type="dxa"/>
            <w:vAlign w:val="center"/>
          </w:tcPr>
          <w:p w14:paraId="4324B60D" w14:textId="77777777" w:rsidR="00A931EA" w:rsidRPr="00EE3251" w:rsidRDefault="00A931EA" w:rsidP="004F3EFB">
            <w:pPr>
              <w:spacing w:line="240" w:lineRule="auto"/>
              <w:jc w:val="center"/>
              <w:rPr>
                <w:rFonts w:eastAsia="標楷體"/>
                <w:szCs w:val="24"/>
              </w:rPr>
            </w:pPr>
            <w:r w:rsidRPr="00EE3251">
              <w:rPr>
                <w:rFonts w:eastAsia="標楷體"/>
                <w:szCs w:val="24"/>
              </w:rPr>
              <w:t>5,000,000</w:t>
            </w:r>
            <w:r w:rsidRPr="00EE3251">
              <w:rPr>
                <w:rFonts w:eastAsia="標楷體"/>
                <w:szCs w:val="24"/>
              </w:rPr>
              <w:t>股</w:t>
            </w:r>
          </w:p>
        </w:tc>
        <w:tc>
          <w:tcPr>
            <w:tcW w:w="2552" w:type="dxa"/>
            <w:vAlign w:val="center"/>
          </w:tcPr>
          <w:p w14:paraId="7268ED55" w14:textId="77777777" w:rsidR="00A931EA" w:rsidRPr="00EE3251" w:rsidRDefault="00A931EA" w:rsidP="004F3EFB">
            <w:pPr>
              <w:spacing w:line="240" w:lineRule="auto"/>
              <w:jc w:val="center"/>
              <w:rPr>
                <w:rFonts w:eastAsia="標楷體"/>
                <w:szCs w:val="24"/>
              </w:rPr>
            </w:pPr>
            <w:r w:rsidRPr="00EE3251">
              <w:rPr>
                <w:rFonts w:eastAsia="標楷體"/>
                <w:szCs w:val="24"/>
              </w:rPr>
              <w:t>100%</w:t>
            </w:r>
          </w:p>
        </w:tc>
      </w:tr>
    </w:tbl>
    <w:p w14:paraId="60FE55F7" w14:textId="77777777" w:rsidR="00A931EA" w:rsidRPr="00EE3251" w:rsidRDefault="00A931EA" w:rsidP="00A931EA">
      <w:pPr>
        <w:pStyle w:val="affc"/>
        <w:rPr>
          <w:rFonts w:ascii="Times New Roman"/>
          <w:sz w:val="28"/>
          <w:szCs w:val="28"/>
        </w:rPr>
      </w:pPr>
    </w:p>
    <w:bookmarkEnd w:id="8"/>
    <w:p w14:paraId="1834C7CA" w14:textId="77777777" w:rsidR="00A931EA" w:rsidRPr="00EE3251" w:rsidRDefault="00A931EA" w:rsidP="00963657">
      <w:pPr>
        <w:numPr>
          <w:ilvl w:val="0"/>
          <w:numId w:val="42"/>
        </w:numPr>
        <w:kinsoku w:val="0"/>
        <w:spacing w:afterLines="50" w:after="120" w:line="240" w:lineRule="auto"/>
        <w:ind w:left="0" w:firstLine="0"/>
        <w:jc w:val="both"/>
        <w:rPr>
          <w:rFonts w:eastAsia="標楷體"/>
        </w:rPr>
      </w:pPr>
      <w:r w:rsidRPr="00EE3251">
        <w:rPr>
          <w:rFonts w:eastAsia="標楷體"/>
        </w:rPr>
        <w:t>單位沿革</w:t>
      </w:r>
    </w:p>
    <w:p w14:paraId="3BE148CE"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4CB2D80F" w14:textId="25997449"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力積電是於</w:t>
      </w:r>
      <w:r w:rsidRPr="00EE3251">
        <w:rPr>
          <w:rFonts w:eastAsia="標楷體"/>
        </w:rPr>
        <w:t>108</w:t>
      </w:r>
      <w:r w:rsidRPr="00EE3251">
        <w:rPr>
          <w:rFonts w:eastAsia="標楷體"/>
        </w:rPr>
        <w:t>年由鉅晶電子改名而來，鉅晶電子原為力晶科技投資設立的公司，專門從事於</w:t>
      </w:r>
      <w:r w:rsidRPr="00EE3251">
        <w:rPr>
          <w:rFonts w:eastAsia="標楷體"/>
        </w:rPr>
        <w:t>8</w:t>
      </w:r>
      <w:r w:rsidR="0041569D" w:rsidRPr="0041569D">
        <w:rPr>
          <w:rFonts w:eastAsia="標楷體" w:hint="eastAsia"/>
        </w:rPr>
        <w:t>吋</w:t>
      </w:r>
      <w:r w:rsidRPr="00EE3251">
        <w:rPr>
          <w:rFonts w:eastAsia="標楷體"/>
        </w:rPr>
        <w:t>廠的代工製造，在改名為力積電後，同時轉移力晶科技之</w:t>
      </w:r>
      <w:r w:rsidRPr="00EE3251">
        <w:rPr>
          <w:rFonts w:eastAsia="標楷體"/>
        </w:rPr>
        <w:t>12</w:t>
      </w:r>
      <w:r w:rsidR="0041569D" w:rsidRPr="0041569D">
        <w:rPr>
          <w:rFonts w:eastAsia="標楷體" w:hint="eastAsia"/>
        </w:rPr>
        <w:t>吋</w:t>
      </w:r>
      <w:r w:rsidRPr="00EE3251">
        <w:rPr>
          <w:rFonts w:eastAsia="標楷體"/>
        </w:rPr>
        <w:t>廠的資產至</w:t>
      </w:r>
      <w:r w:rsidRPr="00EE3251">
        <w:rPr>
          <w:rFonts w:eastAsia="標楷體"/>
        </w:rPr>
        <w:lastRenderedPageBreak/>
        <w:t>力積電，使得力積電為同時擁有</w:t>
      </w:r>
      <w:r w:rsidRPr="00EE3251">
        <w:rPr>
          <w:rFonts w:eastAsia="標楷體"/>
        </w:rPr>
        <w:t>12</w:t>
      </w:r>
      <w:r w:rsidR="0041569D" w:rsidRPr="0041569D">
        <w:rPr>
          <w:rFonts w:eastAsia="標楷體" w:hint="eastAsia"/>
        </w:rPr>
        <w:t>吋</w:t>
      </w:r>
      <w:r w:rsidRPr="00EE3251">
        <w:rPr>
          <w:rFonts w:eastAsia="標楷體"/>
        </w:rPr>
        <w:t>廠及</w:t>
      </w:r>
      <w:r w:rsidRPr="00EE3251">
        <w:rPr>
          <w:rFonts w:eastAsia="標楷體"/>
        </w:rPr>
        <w:t>8</w:t>
      </w:r>
      <w:r w:rsidR="0041569D" w:rsidRPr="0041569D">
        <w:rPr>
          <w:rFonts w:eastAsia="標楷體" w:hint="eastAsia"/>
        </w:rPr>
        <w:t>吋</w:t>
      </w:r>
      <w:r w:rsidRPr="00EE3251">
        <w:rPr>
          <w:rFonts w:eastAsia="標楷體"/>
        </w:rPr>
        <w:t>廠</w:t>
      </w:r>
      <w:r w:rsidR="00823791">
        <w:rPr>
          <w:rFonts w:eastAsia="標楷體" w:hint="eastAsia"/>
        </w:rPr>
        <w:t>之</w:t>
      </w:r>
      <w:r w:rsidRPr="00EE3251">
        <w:rPr>
          <w:rFonts w:eastAsia="標楷體"/>
        </w:rPr>
        <w:t>DRAM</w:t>
      </w:r>
      <w:r w:rsidRPr="00EE3251">
        <w:rPr>
          <w:rFonts w:eastAsia="標楷體"/>
        </w:rPr>
        <w:t>及邏輯製程能力的公司。力積電歷史沿革請參考表</w:t>
      </w:r>
      <w:r w:rsidRPr="00EE3251">
        <w:rPr>
          <w:rFonts w:eastAsia="標楷體"/>
        </w:rPr>
        <w:t>1.3</w:t>
      </w:r>
      <w:r w:rsidRPr="00EE3251">
        <w:rPr>
          <w:rFonts w:eastAsia="標楷體"/>
        </w:rPr>
        <w:t>：</w:t>
      </w:r>
    </w:p>
    <w:p w14:paraId="04178D65" w14:textId="77777777" w:rsidR="00A931EA" w:rsidRPr="00EE3251" w:rsidRDefault="00A931EA" w:rsidP="00A931EA">
      <w:pPr>
        <w:kinsoku w:val="0"/>
        <w:spacing w:afterLines="50" w:after="120" w:line="240" w:lineRule="auto"/>
        <w:ind w:firstLineChars="295" w:firstLine="708"/>
        <w:jc w:val="center"/>
        <w:rPr>
          <w:rFonts w:eastAsia="標楷體"/>
        </w:rPr>
      </w:pPr>
      <w:r w:rsidRPr="00EE3251">
        <w:rPr>
          <w:rFonts w:eastAsia="標楷體"/>
        </w:rPr>
        <w:t>表</w:t>
      </w:r>
      <w:r w:rsidRPr="00EE3251">
        <w:rPr>
          <w:rFonts w:eastAsia="標楷體"/>
        </w:rPr>
        <w:t>1.3</w:t>
      </w:r>
      <w:r w:rsidRPr="00EE3251">
        <w:rPr>
          <w:rFonts w:eastAsia="標楷體"/>
        </w:rPr>
        <w:t>力積電之主要沿革</w:t>
      </w:r>
    </w:p>
    <w:tbl>
      <w:tblPr>
        <w:tblW w:w="0" w:type="auto"/>
        <w:tblInd w:w="25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134"/>
        <w:gridCol w:w="8080"/>
      </w:tblGrid>
      <w:tr w:rsidR="00A931EA" w:rsidRPr="00823791" w14:paraId="60A29780" w14:textId="77777777" w:rsidTr="00823791">
        <w:tc>
          <w:tcPr>
            <w:tcW w:w="1134" w:type="dxa"/>
            <w:shd w:val="clear" w:color="auto" w:fill="auto"/>
          </w:tcPr>
          <w:p w14:paraId="16981C48" w14:textId="77777777" w:rsidR="00A931EA" w:rsidRPr="00823791" w:rsidRDefault="00A931EA" w:rsidP="004F3EFB">
            <w:pPr>
              <w:adjustRightInd/>
              <w:spacing w:line="240" w:lineRule="auto"/>
              <w:ind w:left="154" w:right="-239"/>
              <w:textAlignment w:val="auto"/>
              <w:rPr>
                <w:rFonts w:eastAsia="標楷體"/>
                <w:kern w:val="2"/>
                <w:szCs w:val="24"/>
              </w:rPr>
            </w:pPr>
          </w:p>
        </w:tc>
        <w:tc>
          <w:tcPr>
            <w:tcW w:w="8080" w:type="dxa"/>
            <w:shd w:val="clear" w:color="auto" w:fill="auto"/>
          </w:tcPr>
          <w:p w14:paraId="6481BFA9" w14:textId="77777777" w:rsidR="00A931EA" w:rsidRPr="00823791" w:rsidRDefault="00A931EA" w:rsidP="004F3EFB">
            <w:pPr>
              <w:adjustRightInd/>
              <w:spacing w:line="240" w:lineRule="auto"/>
              <w:ind w:left="3457" w:right="-239"/>
              <w:textAlignment w:val="auto"/>
              <w:rPr>
                <w:rFonts w:eastAsia="標楷體"/>
                <w:kern w:val="2"/>
                <w:szCs w:val="24"/>
                <w:lang w:eastAsia="zh-CN"/>
              </w:rPr>
            </w:pPr>
            <w:r w:rsidRPr="00823791">
              <w:rPr>
                <w:rFonts w:eastAsia="標楷體"/>
                <w:noProof/>
                <w:color w:val="000000"/>
                <w:spacing w:val="-6"/>
                <w:kern w:val="2"/>
                <w:szCs w:val="24"/>
                <w:lang w:eastAsia="zh-CN"/>
              </w:rPr>
              <w:t>重要記事</w:t>
            </w:r>
          </w:p>
        </w:tc>
      </w:tr>
      <w:tr w:rsidR="00A931EA" w:rsidRPr="00823791" w14:paraId="3585CE7A" w14:textId="77777777" w:rsidTr="00823791">
        <w:tc>
          <w:tcPr>
            <w:tcW w:w="1134" w:type="dxa"/>
            <w:shd w:val="clear" w:color="auto" w:fill="auto"/>
          </w:tcPr>
          <w:p w14:paraId="589AF2EC" w14:textId="77777777" w:rsidR="00A931EA" w:rsidRPr="00823791" w:rsidRDefault="00A931EA" w:rsidP="004F3EFB">
            <w:pPr>
              <w:adjustRightInd/>
              <w:spacing w:line="240" w:lineRule="auto"/>
              <w:ind w:left="124" w:right="-239"/>
              <w:textAlignment w:val="auto"/>
              <w:rPr>
                <w:rFonts w:eastAsia="標楷體"/>
                <w:kern w:val="2"/>
                <w:szCs w:val="24"/>
                <w:lang w:eastAsia="zh-CN"/>
              </w:rPr>
            </w:pPr>
            <w:r w:rsidRPr="00823791">
              <w:rPr>
                <w:rFonts w:eastAsia="標楷體"/>
                <w:noProof/>
                <w:color w:val="000000"/>
                <w:spacing w:val="-3"/>
                <w:kern w:val="2"/>
                <w:szCs w:val="24"/>
                <w:lang w:eastAsia="zh-CN"/>
              </w:rPr>
              <w:t>97</w:t>
            </w:r>
            <w:r w:rsidRPr="00823791">
              <w:rPr>
                <w:rFonts w:eastAsia="標楷體"/>
                <w:noProof/>
                <w:color w:val="000000"/>
                <w:spacing w:val="-6"/>
                <w:kern w:val="2"/>
                <w:szCs w:val="24"/>
                <w:lang w:eastAsia="zh-CN"/>
              </w:rPr>
              <w:t>年</w:t>
            </w:r>
          </w:p>
        </w:tc>
        <w:tc>
          <w:tcPr>
            <w:tcW w:w="8080" w:type="dxa"/>
            <w:shd w:val="clear" w:color="auto" w:fill="auto"/>
          </w:tcPr>
          <w:p w14:paraId="29E33B33" w14:textId="77777777" w:rsidR="00823791" w:rsidRPr="00823791" w:rsidRDefault="00A931EA" w:rsidP="00823791">
            <w:pPr>
              <w:pStyle w:val="affc"/>
              <w:numPr>
                <w:ilvl w:val="0"/>
                <w:numId w:val="72"/>
              </w:numPr>
              <w:ind w:leftChars="0" w:left="87" w:hanging="143"/>
              <w:rPr>
                <w:kern w:val="2"/>
                <w:sz w:val="24"/>
                <w:szCs w:val="24"/>
              </w:rPr>
            </w:pPr>
            <w:r w:rsidRPr="00823791">
              <w:rPr>
                <w:noProof/>
                <w:color w:val="000000"/>
                <w:spacing w:val="-6"/>
                <w:kern w:val="2"/>
                <w:sz w:val="24"/>
                <w:szCs w:val="24"/>
              </w:rPr>
              <w:t>鉅晶電子股份有限公司成立。</w:t>
            </w:r>
          </w:p>
          <w:p w14:paraId="2B675071" w14:textId="71963103"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6"/>
                <w:kern w:val="2"/>
                <w:sz w:val="24"/>
                <w:szCs w:val="24"/>
              </w:rPr>
              <w:t>實收資本額新台幣</w:t>
            </w:r>
            <w:r w:rsidRPr="00823791">
              <w:rPr>
                <w:noProof/>
                <w:color w:val="000000"/>
                <w:spacing w:val="-3"/>
                <w:kern w:val="2"/>
                <w:sz w:val="24"/>
                <w:szCs w:val="24"/>
              </w:rPr>
              <w:t>5,000,000</w:t>
            </w:r>
            <w:r w:rsidRPr="00823791">
              <w:rPr>
                <w:noProof/>
                <w:color w:val="000000"/>
                <w:spacing w:val="-6"/>
                <w:kern w:val="2"/>
                <w:sz w:val="24"/>
                <w:szCs w:val="24"/>
              </w:rPr>
              <w:t>仟元。</w:t>
            </w:r>
          </w:p>
        </w:tc>
      </w:tr>
      <w:tr w:rsidR="00A931EA" w:rsidRPr="00823791" w14:paraId="1CB90BDF" w14:textId="77777777" w:rsidTr="00823791">
        <w:tc>
          <w:tcPr>
            <w:tcW w:w="1134" w:type="dxa"/>
            <w:shd w:val="clear" w:color="auto" w:fill="auto"/>
          </w:tcPr>
          <w:p w14:paraId="694EE679" w14:textId="77777777" w:rsidR="00A931EA" w:rsidRPr="00823791" w:rsidRDefault="00A931EA" w:rsidP="004F3EFB">
            <w:pPr>
              <w:adjustRightInd/>
              <w:spacing w:line="240" w:lineRule="auto"/>
              <w:ind w:left="125" w:right="-239"/>
              <w:textAlignment w:val="auto"/>
              <w:rPr>
                <w:rFonts w:eastAsia="標楷體"/>
                <w:kern w:val="2"/>
                <w:szCs w:val="24"/>
                <w:lang w:eastAsia="zh-CN"/>
              </w:rPr>
            </w:pPr>
            <w:r w:rsidRPr="00823791">
              <w:rPr>
                <w:rFonts w:eastAsia="標楷體"/>
                <w:noProof/>
                <w:color w:val="000000"/>
                <w:spacing w:val="-3"/>
                <w:kern w:val="2"/>
                <w:szCs w:val="24"/>
                <w:lang w:eastAsia="zh-CN"/>
              </w:rPr>
              <w:t>98</w:t>
            </w:r>
            <w:r w:rsidRPr="00823791">
              <w:rPr>
                <w:rFonts w:eastAsia="標楷體"/>
                <w:noProof/>
                <w:color w:val="000000"/>
                <w:spacing w:val="-6"/>
                <w:kern w:val="2"/>
                <w:szCs w:val="24"/>
                <w:lang w:eastAsia="zh-CN"/>
              </w:rPr>
              <w:t>年</w:t>
            </w:r>
          </w:p>
        </w:tc>
        <w:tc>
          <w:tcPr>
            <w:tcW w:w="8080" w:type="dxa"/>
            <w:shd w:val="clear" w:color="auto" w:fill="auto"/>
          </w:tcPr>
          <w:p w14:paraId="12ECAD17" w14:textId="45AB1E43"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3"/>
                <w:kern w:val="2"/>
                <w:sz w:val="24"/>
                <w:szCs w:val="24"/>
              </w:rPr>
              <w:t>0.18</w:t>
            </w:r>
            <w:r w:rsidRPr="00823791">
              <w:rPr>
                <w:noProof/>
                <w:color w:val="000000"/>
                <w:spacing w:val="-6"/>
                <w:kern w:val="2"/>
                <w:sz w:val="24"/>
                <w:szCs w:val="24"/>
              </w:rPr>
              <w:t>微米</w:t>
            </w:r>
            <w:r w:rsidRPr="00823791">
              <w:rPr>
                <w:noProof/>
                <w:color w:val="000000"/>
                <w:spacing w:val="-4"/>
                <w:kern w:val="2"/>
                <w:sz w:val="24"/>
                <w:szCs w:val="24"/>
              </w:rPr>
              <w:t>LCD</w:t>
            </w:r>
            <w:r w:rsidRPr="00823791">
              <w:rPr>
                <w:noProof/>
                <w:color w:val="000000"/>
                <w:spacing w:val="-5"/>
                <w:kern w:val="2"/>
                <w:sz w:val="24"/>
                <w:szCs w:val="24"/>
              </w:rPr>
              <w:t>顯示驅動晶片量產。</w:t>
            </w:r>
          </w:p>
        </w:tc>
      </w:tr>
      <w:tr w:rsidR="00A931EA" w:rsidRPr="00823791" w14:paraId="304E210C" w14:textId="77777777" w:rsidTr="00823791">
        <w:tc>
          <w:tcPr>
            <w:tcW w:w="1134" w:type="dxa"/>
            <w:shd w:val="clear" w:color="auto" w:fill="auto"/>
          </w:tcPr>
          <w:p w14:paraId="02092C8D" w14:textId="77777777" w:rsidR="00A931EA" w:rsidRPr="00823791" w:rsidRDefault="00A931EA" w:rsidP="004F3EFB">
            <w:pPr>
              <w:adjustRightInd/>
              <w:spacing w:line="240" w:lineRule="auto"/>
              <w:ind w:left="125" w:right="-239"/>
              <w:textAlignment w:val="auto"/>
              <w:rPr>
                <w:rFonts w:eastAsia="標楷體"/>
                <w:kern w:val="2"/>
                <w:szCs w:val="24"/>
                <w:lang w:eastAsia="zh-CN"/>
              </w:rPr>
            </w:pPr>
            <w:r w:rsidRPr="00823791">
              <w:rPr>
                <w:rFonts w:eastAsia="標楷體"/>
                <w:noProof/>
                <w:color w:val="000000"/>
                <w:spacing w:val="-3"/>
                <w:kern w:val="2"/>
                <w:szCs w:val="24"/>
                <w:lang w:eastAsia="zh-CN"/>
              </w:rPr>
              <w:t>99</w:t>
            </w:r>
            <w:r w:rsidRPr="00823791">
              <w:rPr>
                <w:rFonts w:eastAsia="標楷體"/>
                <w:noProof/>
                <w:color w:val="000000"/>
                <w:spacing w:val="-6"/>
                <w:kern w:val="2"/>
                <w:szCs w:val="24"/>
                <w:lang w:eastAsia="zh-CN"/>
              </w:rPr>
              <w:t>年</w:t>
            </w:r>
          </w:p>
        </w:tc>
        <w:tc>
          <w:tcPr>
            <w:tcW w:w="8080" w:type="dxa"/>
            <w:shd w:val="clear" w:color="auto" w:fill="auto"/>
          </w:tcPr>
          <w:p w14:paraId="34FEDC17" w14:textId="5522452E"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3"/>
                <w:kern w:val="2"/>
                <w:sz w:val="24"/>
                <w:szCs w:val="24"/>
              </w:rPr>
              <w:t>0.18</w:t>
            </w:r>
            <w:r w:rsidRPr="00823791">
              <w:rPr>
                <w:noProof/>
                <w:color w:val="000000"/>
                <w:spacing w:val="-6"/>
                <w:kern w:val="2"/>
                <w:sz w:val="24"/>
                <w:szCs w:val="24"/>
              </w:rPr>
              <w:t>微米微處理控制晶片量產。</w:t>
            </w:r>
          </w:p>
        </w:tc>
      </w:tr>
      <w:tr w:rsidR="00A931EA" w:rsidRPr="00823791" w14:paraId="5025925B" w14:textId="77777777" w:rsidTr="00823791">
        <w:tc>
          <w:tcPr>
            <w:tcW w:w="1134" w:type="dxa"/>
            <w:shd w:val="clear" w:color="auto" w:fill="auto"/>
          </w:tcPr>
          <w:p w14:paraId="405686CD" w14:textId="77777777" w:rsidR="00A931EA" w:rsidRPr="00823791" w:rsidRDefault="00A931EA" w:rsidP="004F3EFB">
            <w:pPr>
              <w:adjustRightInd/>
              <w:spacing w:line="240" w:lineRule="auto"/>
              <w:ind w:left="95" w:right="-239"/>
              <w:textAlignment w:val="auto"/>
              <w:rPr>
                <w:rFonts w:eastAsia="標楷體"/>
                <w:kern w:val="2"/>
                <w:szCs w:val="24"/>
                <w:lang w:eastAsia="zh-CN"/>
              </w:rPr>
            </w:pPr>
            <w:r w:rsidRPr="00823791">
              <w:rPr>
                <w:rFonts w:eastAsia="標楷體"/>
                <w:noProof/>
                <w:color w:val="000000"/>
                <w:spacing w:val="-3"/>
                <w:kern w:val="2"/>
                <w:szCs w:val="24"/>
                <w:lang w:eastAsia="zh-CN"/>
              </w:rPr>
              <w:t>100</w:t>
            </w:r>
            <w:r w:rsidRPr="00823791">
              <w:rPr>
                <w:rFonts w:eastAsia="標楷體"/>
                <w:noProof/>
                <w:color w:val="000000"/>
                <w:spacing w:val="-6"/>
                <w:kern w:val="2"/>
                <w:szCs w:val="24"/>
                <w:lang w:eastAsia="zh-CN"/>
              </w:rPr>
              <w:t>年</w:t>
            </w:r>
          </w:p>
        </w:tc>
        <w:tc>
          <w:tcPr>
            <w:tcW w:w="8080" w:type="dxa"/>
            <w:shd w:val="clear" w:color="auto" w:fill="auto"/>
          </w:tcPr>
          <w:p w14:paraId="527E3E36" w14:textId="334B3B16"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3"/>
                <w:kern w:val="2"/>
                <w:sz w:val="24"/>
                <w:szCs w:val="24"/>
              </w:rPr>
              <w:t>0.18</w:t>
            </w:r>
            <w:r w:rsidRPr="00823791">
              <w:rPr>
                <w:noProof/>
                <w:color w:val="000000"/>
                <w:spacing w:val="-6"/>
                <w:kern w:val="2"/>
                <w:sz w:val="24"/>
                <w:szCs w:val="24"/>
              </w:rPr>
              <w:t>微米電源管理晶片量產。</w:t>
            </w:r>
          </w:p>
        </w:tc>
      </w:tr>
      <w:tr w:rsidR="00A931EA" w:rsidRPr="00823791" w14:paraId="3DAF71AE" w14:textId="77777777" w:rsidTr="00823791">
        <w:tc>
          <w:tcPr>
            <w:tcW w:w="1134" w:type="dxa"/>
            <w:shd w:val="clear" w:color="auto" w:fill="auto"/>
          </w:tcPr>
          <w:p w14:paraId="4C6C86BF" w14:textId="77777777" w:rsidR="00A931EA" w:rsidRPr="00823791" w:rsidRDefault="00A931EA" w:rsidP="004F3EFB">
            <w:pPr>
              <w:adjustRightInd/>
              <w:spacing w:line="240" w:lineRule="auto"/>
              <w:ind w:left="95" w:right="-239"/>
              <w:textAlignment w:val="auto"/>
              <w:rPr>
                <w:rFonts w:eastAsia="標楷體"/>
                <w:kern w:val="2"/>
                <w:szCs w:val="24"/>
                <w:lang w:eastAsia="zh-CN"/>
              </w:rPr>
            </w:pPr>
            <w:r w:rsidRPr="00823791">
              <w:rPr>
                <w:rFonts w:eastAsia="標楷體"/>
                <w:noProof/>
                <w:color w:val="000000"/>
                <w:spacing w:val="-3"/>
                <w:kern w:val="2"/>
                <w:szCs w:val="24"/>
                <w:lang w:eastAsia="zh-CN"/>
              </w:rPr>
              <w:t>101</w:t>
            </w:r>
            <w:r w:rsidRPr="00823791">
              <w:rPr>
                <w:rFonts w:eastAsia="標楷體"/>
                <w:noProof/>
                <w:color w:val="000000"/>
                <w:spacing w:val="-6"/>
                <w:kern w:val="2"/>
                <w:szCs w:val="24"/>
                <w:lang w:eastAsia="zh-CN"/>
              </w:rPr>
              <w:t>年</w:t>
            </w:r>
          </w:p>
        </w:tc>
        <w:tc>
          <w:tcPr>
            <w:tcW w:w="8080" w:type="dxa"/>
            <w:shd w:val="clear" w:color="auto" w:fill="auto"/>
          </w:tcPr>
          <w:p w14:paraId="7A7A377B" w14:textId="329A0B8D"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3"/>
                <w:kern w:val="2"/>
                <w:sz w:val="24"/>
                <w:szCs w:val="24"/>
                <w:lang w:eastAsia="zh-CN"/>
              </w:rPr>
              <w:t>0.18</w:t>
            </w:r>
            <w:r w:rsidRPr="00823791">
              <w:rPr>
                <w:noProof/>
                <w:color w:val="000000"/>
                <w:spacing w:val="-6"/>
                <w:kern w:val="2"/>
                <w:sz w:val="24"/>
                <w:szCs w:val="24"/>
                <w:lang w:eastAsia="zh-CN"/>
              </w:rPr>
              <w:t>微米</w:t>
            </w:r>
            <w:r w:rsidRPr="00823791">
              <w:rPr>
                <w:noProof/>
                <w:color w:val="000000"/>
                <w:spacing w:val="-3"/>
                <w:kern w:val="2"/>
                <w:sz w:val="24"/>
                <w:szCs w:val="24"/>
                <w:lang w:eastAsia="zh-CN"/>
              </w:rPr>
              <w:t>Power</w:t>
            </w:r>
            <w:r w:rsidRPr="00823791">
              <w:rPr>
                <w:noProof/>
                <w:color w:val="000000"/>
                <w:spacing w:val="-4"/>
                <w:kern w:val="2"/>
                <w:sz w:val="24"/>
                <w:szCs w:val="24"/>
                <w:lang w:eastAsia="zh-CN"/>
              </w:rPr>
              <w:t>MOSFET</w:t>
            </w:r>
            <w:r w:rsidRPr="00823791">
              <w:rPr>
                <w:noProof/>
                <w:color w:val="000000"/>
                <w:spacing w:val="-5"/>
                <w:kern w:val="2"/>
                <w:sz w:val="24"/>
                <w:szCs w:val="24"/>
                <w:lang w:eastAsia="zh-CN"/>
              </w:rPr>
              <w:t>量產。</w:t>
            </w:r>
          </w:p>
        </w:tc>
      </w:tr>
      <w:tr w:rsidR="00A931EA" w:rsidRPr="00823791" w14:paraId="44B3A403" w14:textId="77777777" w:rsidTr="00823791">
        <w:tc>
          <w:tcPr>
            <w:tcW w:w="1134" w:type="dxa"/>
            <w:shd w:val="clear" w:color="auto" w:fill="auto"/>
          </w:tcPr>
          <w:p w14:paraId="0EA8EDC4" w14:textId="77777777" w:rsidR="00A931EA" w:rsidRPr="00823791" w:rsidRDefault="00A931EA" w:rsidP="004F3EFB">
            <w:pPr>
              <w:adjustRightInd/>
              <w:spacing w:line="240" w:lineRule="auto"/>
              <w:ind w:left="95" w:right="-239"/>
              <w:textAlignment w:val="auto"/>
              <w:rPr>
                <w:rFonts w:eastAsia="標楷體"/>
                <w:kern w:val="2"/>
                <w:szCs w:val="24"/>
                <w:lang w:eastAsia="zh-CN"/>
              </w:rPr>
            </w:pPr>
            <w:r w:rsidRPr="00823791">
              <w:rPr>
                <w:rFonts w:eastAsia="標楷體"/>
                <w:noProof/>
                <w:color w:val="000000"/>
                <w:spacing w:val="-3"/>
                <w:kern w:val="2"/>
                <w:szCs w:val="24"/>
                <w:lang w:eastAsia="zh-CN"/>
              </w:rPr>
              <w:t>102</w:t>
            </w:r>
            <w:r w:rsidRPr="00823791">
              <w:rPr>
                <w:rFonts w:eastAsia="標楷體"/>
                <w:noProof/>
                <w:color w:val="000000"/>
                <w:spacing w:val="-6"/>
                <w:kern w:val="2"/>
                <w:szCs w:val="24"/>
                <w:lang w:eastAsia="zh-CN"/>
              </w:rPr>
              <w:t>年</w:t>
            </w:r>
          </w:p>
        </w:tc>
        <w:tc>
          <w:tcPr>
            <w:tcW w:w="8080" w:type="dxa"/>
            <w:shd w:val="clear" w:color="auto" w:fill="auto"/>
          </w:tcPr>
          <w:p w14:paraId="01B62B9C" w14:textId="0D694813"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6"/>
                <w:kern w:val="2"/>
                <w:sz w:val="24"/>
                <w:szCs w:val="24"/>
              </w:rPr>
              <w:t>接獲日本</w:t>
            </w:r>
            <w:r w:rsidRPr="00823791">
              <w:rPr>
                <w:noProof/>
                <w:color w:val="000000"/>
                <w:spacing w:val="-4"/>
                <w:kern w:val="2"/>
                <w:sz w:val="24"/>
                <w:szCs w:val="24"/>
              </w:rPr>
              <w:t>IDM</w:t>
            </w:r>
            <w:r w:rsidRPr="00823791">
              <w:rPr>
                <w:noProof/>
                <w:color w:val="000000"/>
                <w:spacing w:val="-6"/>
                <w:kern w:val="2"/>
                <w:sz w:val="24"/>
                <w:szCs w:val="24"/>
              </w:rPr>
              <w:t>大廠</w:t>
            </w:r>
            <w:r w:rsidRPr="00823791">
              <w:rPr>
                <w:noProof/>
                <w:color w:val="000000"/>
                <w:spacing w:val="-3"/>
                <w:kern w:val="2"/>
                <w:sz w:val="24"/>
                <w:szCs w:val="24"/>
              </w:rPr>
              <w:t>500V</w:t>
            </w:r>
            <w:r w:rsidRPr="00823791">
              <w:rPr>
                <w:noProof/>
                <w:color w:val="000000"/>
                <w:spacing w:val="-4"/>
                <w:kern w:val="2"/>
                <w:sz w:val="24"/>
                <w:szCs w:val="24"/>
              </w:rPr>
              <w:t>HVMOSFET</w:t>
            </w:r>
            <w:r w:rsidRPr="00823791">
              <w:rPr>
                <w:noProof/>
                <w:color w:val="000000"/>
                <w:spacing w:val="-5"/>
                <w:kern w:val="2"/>
                <w:sz w:val="24"/>
                <w:szCs w:val="24"/>
              </w:rPr>
              <w:t>訂單。</w:t>
            </w:r>
          </w:p>
        </w:tc>
      </w:tr>
      <w:tr w:rsidR="00A931EA" w:rsidRPr="00823791" w14:paraId="2CF01A56" w14:textId="77777777" w:rsidTr="00823791">
        <w:tc>
          <w:tcPr>
            <w:tcW w:w="1134" w:type="dxa"/>
            <w:shd w:val="clear" w:color="auto" w:fill="auto"/>
          </w:tcPr>
          <w:p w14:paraId="3AA7E49A" w14:textId="77777777" w:rsidR="00A931EA" w:rsidRPr="00823791" w:rsidRDefault="00A931EA" w:rsidP="004F3EFB">
            <w:pPr>
              <w:adjustRightInd/>
              <w:spacing w:line="240" w:lineRule="auto"/>
              <w:ind w:left="95" w:right="-239"/>
              <w:textAlignment w:val="auto"/>
              <w:rPr>
                <w:rFonts w:eastAsia="標楷體"/>
                <w:kern w:val="2"/>
                <w:szCs w:val="24"/>
              </w:rPr>
            </w:pPr>
          </w:p>
          <w:p w14:paraId="55F9CCCC" w14:textId="77777777" w:rsidR="00A931EA" w:rsidRPr="00823791" w:rsidRDefault="00A931EA" w:rsidP="004F3EFB">
            <w:pPr>
              <w:adjustRightInd/>
              <w:spacing w:line="240" w:lineRule="auto"/>
              <w:ind w:left="95" w:right="-239"/>
              <w:textAlignment w:val="auto"/>
              <w:rPr>
                <w:rFonts w:eastAsia="標楷體"/>
                <w:kern w:val="2"/>
                <w:szCs w:val="24"/>
                <w:lang w:eastAsia="zh-CN"/>
              </w:rPr>
            </w:pPr>
            <w:r w:rsidRPr="00823791">
              <w:rPr>
                <w:rFonts w:eastAsia="標楷體"/>
                <w:noProof/>
                <w:color w:val="000000"/>
                <w:spacing w:val="-3"/>
                <w:kern w:val="2"/>
                <w:szCs w:val="24"/>
                <w:lang w:eastAsia="zh-CN"/>
              </w:rPr>
              <w:t>103</w:t>
            </w:r>
            <w:r w:rsidRPr="00823791">
              <w:rPr>
                <w:rFonts w:eastAsia="標楷體"/>
                <w:noProof/>
                <w:color w:val="000000"/>
                <w:spacing w:val="-6"/>
                <w:kern w:val="2"/>
                <w:szCs w:val="24"/>
                <w:lang w:eastAsia="zh-CN"/>
              </w:rPr>
              <w:t>年</w:t>
            </w:r>
          </w:p>
        </w:tc>
        <w:tc>
          <w:tcPr>
            <w:tcW w:w="8080" w:type="dxa"/>
            <w:shd w:val="clear" w:color="auto" w:fill="auto"/>
          </w:tcPr>
          <w:p w14:paraId="6B329AAE" w14:textId="7C08B9EB"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3"/>
                <w:kern w:val="2"/>
                <w:sz w:val="24"/>
                <w:szCs w:val="24"/>
              </w:rPr>
              <w:t>42V</w:t>
            </w:r>
            <w:r w:rsidRPr="00823791">
              <w:rPr>
                <w:noProof/>
                <w:color w:val="000000"/>
                <w:spacing w:val="-2"/>
                <w:kern w:val="2"/>
                <w:sz w:val="24"/>
                <w:szCs w:val="24"/>
              </w:rPr>
              <w:t>e-label</w:t>
            </w:r>
            <w:r w:rsidRPr="00823791">
              <w:rPr>
                <w:noProof/>
                <w:color w:val="000000"/>
                <w:spacing w:val="-3"/>
                <w:kern w:val="2"/>
                <w:sz w:val="24"/>
                <w:szCs w:val="24"/>
              </w:rPr>
              <w:t>IC</w:t>
            </w:r>
            <w:r w:rsidRPr="00823791">
              <w:rPr>
                <w:noProof/>
                <w:color w:val="000000"/>
                <w:spacing w:val="-6"/>
                <w:kern w:val="2"/>
                <w:sz w:val="24"/>
                <w:szCs w:val="24"/>
              </w:rPr>
              <w:t>量產。</w:t>
            </w:r>
          </w:p>
          <w:p w14:paraId="0F64E69F" w14:textId="6F62DDBB" w:rsidR="00A931EA" w:rsidRPr="006C5220" w:rsidRDefault="00A931EA" w:rsidP="006C5220">
            <w:pPr>
              <w:pStyle w:val="affc"/>
              <w:numPr>
                <w:ilvl w:val="0"/>
                <w:numId w:val="72"/>
              </w:numPr>
              <w:ind w:leftChars="0" w:left="180" w:hanging="236"/>
              <w:rPr>
                <w:kern w:val="2"/>
                <w:sz w:val="24"/>
                <w:szCs w:val="24"/>
              </w:rPr>
            </w:pPr>
            <w:r w:rsidRPr="00823791">
              <w:rPr>
                <w:kern w:val="2"/>
                <w:sz w:val="24"/>
                <w:szCs w:val="24"/>
              </w:rPr>
              <w:t>減資退還股款新台幣1,556,415仟元及減資彌補虧損新台幣443,585仟元，減資後實收資本額新台幣3,000,000仟元。</w:t>
            </w:r>
          </w:p>
        </w:tc>
      </w:tr>
      <w:tr w:rsidR="00A931EA" w:rsidRPr="00823791" w14:paraId="76BAB5B4" w14:textId="77777777" w:rsidTr="00823791">
        <w:tc>
          <w:tcPr>
            <w:tcW w:w="1134" w:type="dxa"/>
            <w:shd w:val="clear" w:color="auto" w:fill="auto"/>
          </w:tcPr>
          <w:p w14:paraId="122F0E0A" w14:textId="77777777" w:rsidR="00A931EA" w:rsidRPr="00823791" w:rsidRDefault="00A931EA" w:rsidP="004F3EFB">
            <w:pPr>
              <w:adjustRightInd/>
              <w:spacing w:line="240" w:lineRule="auto"/>
              <w:ind w:left="95" w:right="-239"/>
              <w:textAlignment w:val="auto"/>
              <w:rPr>
                <w:rFonts w:eastAsia="標楷體"/>
                <w:kern w:val="2"/>
                <w:szCs w:val="24"/>
              </w:rPr>
            </w:pPr>
          </w:p>
          <w:p w14:paraId="323A6356" w14:textId="77777777" w:rsidR="00A931EA" w:rsidRPr="00823791" w:rsidRDefault="00A931EA" w:rsidP="004F3EFB">
            <w:pPr>
              <w:adjustRightInd/>
              <w:spacing w:line="240" w:lineRule="auto"/>
              <w:ind w:left="95" w:right="-239"/>
              <w:textAlignment w:val="auto"/>
              <w:rPr>
                <w:rFonts w:eastAsia="標楷體"/>
                <w:kern w:val="2"/>
                <w:szCs w:val="24"/>
                <w:lang w:eastAsia="zh-CN"/>
              </w:rPr>
            </w:pPr>
            <w:r w:rsidRPr="00823791">
              <w:rPr>
                <w:rFonts w:eastAsia="標楷體"/>
                <w:noProof/>
                <w:color w:val="000000"/>
                <w:spacing w:val="-3"/>
                <w:kern w:val="2"/>
                <w:szCs w:val="24"/>
                <w:lang w:eastAsia="zh-CN"/>
              </w:rPr>
              <w:t>104</w:t>
            </w:r>
            <w:r w:rsidRPr="00823791">
              <w:rPr>
                <w:rFonts w:eastAsia="標楷體"/>
                <w:noProof/>
                <w:color w:val="000000"/>
                <w:spacing w:val="-6"/>
                <w:kern w:val="2"/>
                <w:szCs w:val="24"/>
                <w:lang w:eastAsia="zh-CN"/>
              </w:rPr>
              <w:t>年</w:t>
            </w:r>
          </w:p>
        </w:tc>
        <w:tc>
          <w:tcPr>
            <w:tcW w:w="8080" w:type="dxa"/>
            <w:shd w:val="clear" w:color="auto" w:fill="auto"/>
          </w:tcPr>
          <w:p w14:paraId="05019B95" w14:textId="049C1ACE"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6"/>
                <w:kern w:val="2"/>
                <w:sz w:val="24"/>
                <w:szCs w:val="24"/>
              </w:rPr>
              <w:t>接獲美國</w:t>
            </w:r>
            <w:r w:rsidRPr="00823791">
              <w:rPr>
                <w:noProof/>
                <w:color w:val="000000"/>
                <w:spacing w:val="-4"/>
                <w:kern w:val="2"/>
                <w:sz w:val="24"/>
                <w:szCs w:val="24"/>
              </w:rPr>
              <w:t>IDM</w:t>
            </w:r>
            <w:r w:rsidRPr="00823791">
              <w:rPr>
                <w:noProof/>
                <w:color w:val="000000"/>
                <w:spacing w:val="-6"/>
                <w:kern w:val="2"/>
                <w:sz w:val="24"/>
                <w:szCs w:val="24"/>
              </w:rPr>
              <w:t>大廠</w:t>
            </w:r>
            <w:r w:rsidRPr="00823791">
              <w:rPr>
                <w:noProof/>
                <w:color w:val="000000"/>
                <w:spacing w:val="-4"/>
                <w:kern w:val="2"/>
                <w:sz w:val="24"/>
                <w:szCs w:val="24"/>
              </w:rPr>
              <w:t>LVMOSFET</w:t>
            </w:r>
            <w:r w:rsidRPr="00823791">
              <w:rPr>
                <w:noProof/>
                <w:color w:val="000000"/>
                <w:spacing w:val="-6"/>
                <w:kern w:val="2"/>
                <w:sz w:val="24"/>
                <w:szCs w:val="24"/>
              </w:rPr>
              <w:t>訂單。</w:t>
            </w:r>
          </w:p>
          <w:p w14:paraId="29BA6598" w14:textId="02E795D5"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4"/>
                <w:kern w:val="2"/>
                <w:sz w:val="24"/>
                <w:szCs w:val="24"/>
              </w:rPr>
              <w:t>8AD</w:t>
            </w:r>
            <w:r w:rsidRPr="00823791">
              <w:rPr>
                <w:noProof/>
                <w:color w:val="000000"/>
                <w:spacing w:val="-6"/>
                <w:kern w:val="2"/>
                <w:sz w:val="24"/>
                <w:szCs w:val="24"/>
              </w:rPr>
              <w:t>篤行廠區量產。</w:t>
            </w:r>
          </w:p>
          <w:p w14:paraId="6ED8301D" w14:textId="749B3B89" w:rsidR="00A931EA" w:rsidRPr="00823791" w:rsidRDefault="00A931EA" w:rsidP="00823791">
            <w:pPr>
              <w:pStyle w:val="affc"/>
              <w:numPr>
                <w:ilvl w:val="0"/>
                <w:numId w:val="72"/>
              </w:numPr>
              <w:ind w:leftChars="0" w:left="87" w:hanging="143"/>
              <w:rPr>
                <w:kern w:val="2"/>
                <w:sz w:val="24"/>
                <w:szCs w:val="24"/>
              </w:rPr>
            </w:pPr>
            <w:r w:rsidRPr="00823791">
              <w:rPr>
                <w:kern w:val="2"/>
                <w:sz w:val="24"/>
                <w:szCs w:val="24"/>
              </w:rPr>
              <w:t>減資退還股款新台幣500,000仟元，減資後實收資本額新2,500,000仟元。</w:t>
            </w:r>
          </w:p>
        </w:tc>
      </w:tr>
      <w:tr w:rsidR="00A931EA" w:rsidRPr="00823791" w14:paraId="0CFF85A1" w14:textId="77777777" w:rsidTr="00823791">
        <w:tc>
          <w:tcPr>
            <w:tcW w:w="1134" w:type="dxa"/>
            <w:shd w:val="clear" w:color="auto" w:fill="auto"/>
          </w:tcPr>
          <w:p w14:paraId="73D9AD41" w14:textId="77777777" w:rsidR="00A931EA" w:rsidRPr="00823791" w:rsidRDefault="00A931EA" w:rsidP="004F3EFB">
            <w:pPr>
              <w:adjustRightInd/>
              <w:spacing w:line="240" w:lineRule="auto"/>
              <w:ind w:left="95" w:right="-239"/>
              <w:textAlignment w:val="auto"/>
              <w:rPr>
                <w:rFonts w:eastAsia="標楷體"/>
                <w:kern w:val="2"/>
                <w:szCs w:val="24"/>
                <w:lang w:eastAsia="zh-CN"/>
              </w:rPr>
            </w:pPr>
            <w:r w:rsidRPr="00823791">
              <w:rPr>
                <w:rFonts w:eastAsia="標楷體"/>
                <w:noProof/>
                <w:color w:val="000000"/>
                <w:spacing w:val="-3"/>
                <w:kern w:val="2"/>
                <w:szCs w:val="24"/>
                <w:lang w:eastAsia="zh-CN"/>
              </w:rPr>
              <w:t>105</w:t>
            </w:r>
            <w:r w:rsidRPr="00823791">
              <w:rPr>
                <w:rFonts w:eastAsia="標楷體"/>
                <w:noProof/>
                <w:color w:val="000000"/>
                <w:spacing w:val="-6"/>
                <w:kern w:val="2"/>
                <w:szCs w:val="24"/>
                <w:lang w:eastAsia="zh-CN"/>
              </w:rPr>
              <w:t>年</w:t>
            </w:r>
          </w:p>
        </w:tc>
        <w:tc>
          <w:tcPr>
            <w:tcW w:w="8080" w:type="dxa"/>
            <w:shd w:val="clear" w:color="auto" w:fill="auto"/>
          </w:tcPr>
          <w:p w14:paraId="00D881FD" w14:textId="36A7817C"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6"/>
                <w:kern w:val="2"/>
                <w:sz w:val="24"/>
                <w:szCs w:val="24"/>
              </w:rPr>
              <w:t>接獲美國</w:t>
            </w:r>
            <w:r w:rsidRPr="00823791">
              <w:rPr>
                <w:noProof/>
                <w:color w:val="000000"/>
                <w:spacing w:val="-4"/>
                <w:kern w:val="2"/>
                <w:sz w:val="24"/>
                <w:szCs w:val="24"/>
              </w:rPr>
              <w:t>IDM</w:t>
            </w:r>
            <w:r w:rsidRPr="00823791">
              <w:rPr>
                <w:noProof/>
                <w:color w:val="000000"/>
                <w:spacing w:val="-6"/>
                <w:kern w:val="2"/>
                <w:sz w:val="24"/>
                <w:szCs w:val="24"/>
              </w:rPr>
              <w:t>大廠</w:t>
            </w:r>
            <w:r w:rsidRPr="00823791">
              <w:rPr>
                <w:noProof/>
                <w:color w:val="000000"/>
                <w:spacing w:val="-3"/>
                <w:kern w:val="2"/>
                <w:sz w:val="24"/>
                <w:szCs w:val="24"/>
              </w:rPr>
              <w:t>0.35</w:t>
            </w:r>
            <w:r w:rsidRPr="00823791">
              <w:rPr>
                <w:noProof/>
                <w:color w:val="000000"/>
                <w:spacing w:val="-6"/>
                <w:kern w:val="2"/>
                <w:sz w:val="24"/>
                <w:szCs w:val="24"/>
              </w:rPr>
              <w:t>微米</w:t>
            </w:r>
            <w:r w:rsidRPr="00823791">
              <w:rPr>
                <w:noProof/>
                <w:color w:val="000000"/>
                <w:spacing w:val="-3"/>
                <w:kern w:val="2"/>
                <w:sz w:val="24"/>
                <w:szCs w:val="24"/>
              </w:rPr>
              <w:t>PowerIC</w:t>
            </w:r>
            <w:r w:rsidRPr="00823791">
              <w:rPr>
                <w:noProof/>
                <w:color w:val="000000"/>
                <w:spacing w:val="-6"/>
                <w:kern w:val="2"/>
                <w:sz w:val="24"/>
                <w:szCs w:val="24"/>
              </w:rPr>
              <w:t>訂單。</w:t>
            </w:r>
          </w:p>
        </w:tc>
      </w:tr>
      <w:tr w:rsidR="00A931EA" w:rsidRPr="00823791" w14:paraId="56E54E53" w14:textId="77777777" w:rsidTr="00823791">
        <w:tc>
          <w:tcPr>
            <w:tcW w:w="1134" w:type="dxa"/>
            <w:shd w:val="clear" w:color="auto" w:fill="auto"/>
          </w:tcPr>
          <w:p w14:paraId="41B6263D" w14:textId="77777777" w:rsidR="00A931EA" w:rsidRPr="00823791" w:rsidRDefault="00A931EA" w:rsidP="004F3EFB">
            <w:pPr>
              <w:adjustRightInd/>
              <w:spacing w:line="240" w:lineRule="auto"/>
              <w:ind w:left="95" w:right="-239"/>
              <w:textAlignment w:val="auto"/>
              <w:rPr>
                <w:rFonts w:eastAsia="標楷體"/>
                <w:kern w:val="2"/>
                <w:szCs w:val="24"/>
              </w:rPr>
            </w:pPr>
          </w:p>
          <w:p w14:paraId="03E5D2B6" w14:textId="77777777" w:rsidR="00A931EA" w:rsidRPr="00823791" w:rsidRDefault="00A931EA" w:rsidP="004F3EFB">
            <w:pPr>
              <w:adjustRightInd/>
              <w:spacing w:line="240" w:lineRule="auto"/>
              <w:ind w:left="95" w:right="-239"/>
              <w:textAlignment w:val="auto"/>
              <w:rPr>
                <w:rFonts w:eastAsia="標楷體"/>
                <w:kern w:val="2"/>
                <w:szCs w:val="24"/>
                <w:lang w:eastAsia="zh-CN"/>
              </w:rPr>
            </w:pPr>
            <w:r w:rsidRPr="00823791">
              <w:rPr>
                <w:rFonts w:eastAsia="標楷體"/>
                <w:noProof/>
                <w:color w:val="000000"/>
                <w:spacing w:val="-3"/>
                <w:kern w:val="2"/>
                <w:szCs w:val="24"/>
                <w:lang w:eastAsia="zh-CN"/>
              </w:rPr>
              <w:t>106</w:t>
            </w:r>
            <w:r w:rsidRPr="00823791">
              <w:rPr>
                <w:rFonts w:eastAsia="標楷體"/>
                <w:noProof/>
                <w:color w:val="000000"/>
                <w:spacing w:val="-6"/>
                <w:kern w:val="2"/>
                <w:szCs w:val="24"/>
                <w:lang w:eastAsia="zh-CN"/>
              </w:rPr>
              <w:t>年</w:t>
            </w:r>
          </w:p>
        </w:tc>
        <w:tc>
          <w:tcPr>
            <w:tcW w:w="8080" w:type="dxa"/>
            <w:shd w:val="clear" w:color="auto" w:fill="auto"/>
          </w:tcPr>
          <w:p w14:paraId="22D13223" w14:textId="62BC0EC2"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6"/>
                <w:kern w:val="2"/>
                <w:sz w:val="24"/>
                <w:szCs w:val="24"/>
              </w:rPr>
              <w:t>購入竹南科學園區聯合再生能源廠房，並命名為</w:t>
            </w:r>
            <w:r w:rsidRPr="00823791">
              <w:rPr>
                <w:noProof/>
                <w:color w:val="000000"/>
                <w:spacing w:val="-3"/>
                <w:kern w:val="2"/>
                <w:sz w:val="24"/>
                <w:szCs w:val="24"/>
              </w:rPr>
              <w:t>8B</w:t>
            </w:r>
            <w:r w:rsidRPr="00823791">
              <w:rPr>
                <w:noProof/>
                <w:color w:val="000000"/>
                <w:spacing w:val="-6"/>
                <w:kern w:val="2"/>
                <w:sz w:val="24"/>
                <w:szCs w:val="24"/>
              </w:rPr>
              <w:t>廠。</w:t>
            </w:r>
          </w:p>
          <w:p w14:paraId="4E7D2E06" w14:textId="25704ACD"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3"/>
                <w:kern w:val="2"/>
                <w:sz w:val="24"/>
                <w:szCs w:val="24"/>
              </w:rPr>
              <w:t>700V</w:t>
            </w:r>
            <w:r w:rsidRPr="00823791">
              <w:rPr>
                <w:noProof/>
                <w:color w:val="000000"/>
                <w:spacing w:val="-6"/>
                <w:kern w:val="2"/>
                <w:sz w:val="24"/>
                <w:szCs w:val="24"/>
              </w:rPr>
              <w:t>電源管理晶片量產。</w:t>
            </w:r>
          </w:p>
          <w:p w14:paraId="335B76B2" w14:textId="561D35D2"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6"/>
                <w:kern w:val="2"/>
                <w:sz w:val="24"/>
                <w:szCs w:val="24"/>
              </w:rPr>
              <w:t>盈餘轉增資新台幣</w:t>
            </w:r>
            <w:r w:rsidRPr="00823791">
              <w:rPr>
                <w:noProof/>
                <w:color w:val="000000"/>
                <w:spacing w:val="-3"/>
                <w:kern w:val="2"/>
                <w:sz w:val="24"/>
                <w:szCs w:val="24"/>
              </w:rPr>
              <w:t>563,643</w:t>
            </w:r>
            <w:r w:rsidRPr="00823791">
              <w:rPr>
                <w:noProof/>
                <w:color w:val="000000"/>
                <w:spacing w:val="-6"/>
                <w:kern w:val="2"/>
                <w:sz w:val="24"/>
                <w:szCs w:val="24"/>
              </w:rPr>
              <w:t>仟元，實收資本額新台幣</w:t>
            </w:r>
            <w:r w:rsidRPr="00823791">
              <w:rPr>
                <w:noProof/>
                <w:color w:val="000000"/>
                <w:spacing w:val="-3"/>
                <w:kern w:val="2"/>
                <w:sz w:val="24"/>
                <w:szCs w:val="24"/>
              </w:rPr>
              <w:t>3,063,643</w:t>
            </w:r>
            <w:r w:rsidRPr="00823791">
              <w:rPr>
                <w:noProof/>
                <w:color w:val="000000"/>
                <w:spacing w:val="-6"/>
                <w:kern w:val="2"/>
                <w:sz w:val="24"/>
                <w:szCs w:val="24"/>
              </w:rPr>
              <w:t>仟元。</w:t>
            </w:r>
          </w:p>
        </w:tc>
      </w:tr>
      <w:tr w:rsidR="00A931EA" w:rsidRPr="00823791" w14:paraId="1BB23DCB" w14:textId="77777777" w:rsidTr="00823791">
        <w:tc>
          <w:tcPr>
            <w:tcW w:w="1134" w:type="dxa"/>
            <w:shd w:val="clear" w:color="auto" w:fill="auto"/>
          </w:tcPr>
          <w:p w14:paraId="35FAA0D1" w14:textId="77777777" w:rsidR="00A931EA" w:rsidRPr="00823791" w:rsidRDefault="00A931EA" w:rsidP="004F3EFB">
            <w:pPr>
              <w:adjustRightInd/>
              <w:spacing w:line="240" w:lineRule="auto"/>
              <w:ind w:left="95" w:right="-239"/>
              <w:textAlignment w:val="auto"/>
              <w:rPr>
                <w:rFonts w:eastAsia="標楷體"/>
                <w:kern w:val="2"/>
                <w:szCs w:val="24"/>
                <w:lang w:eastAsia="zh-CN"/>
              </w:rPr>
            </w:pPr>
            <w:r w:rsidRPr="00823791">
              <w:rPr>
                <w:rFonts w:eastAsia="標楷體"/>
                <w:noProof/>
                <w:color w:val="000000"/>
                <w:spacing w:val="-3"/>
                <w:kern w:val="2"/>
                <w:szCs w:val="24"/>
                <w:lang w:eastAsia="zh-CN"/>
              </w:rPr>
              <w:t>107</w:t>
            </w:r>
            <w:r w:rsidRPr="00823791">
              <w:rPr>
                <w:rFonts w:eastAsia="標楷體"/>
                <w:noProof/>
                <w:color w:val="000000"/>
                <w:spacing w:val="-6"/>
                <w:kern w:val="2"/>
                <w:szCs w:val="24"/>
                <w:lang w:eastAsia="zh-CN"/>
              </w:rPr>
              <w:t>年</w:t>
            </w:r>
          </w:p>
        </w:tc>
        <w:tc>
          <w:tcPr>
            <w:tcW w:w="8080" w:type="dxa"/>
            <w:shd w:val="clear" w:color="auto" w:fill="auto"/>
          </w:tcPr>
          <w:p w14:paraId="6AF84385" w14:textId="2FDDF437"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6"/>
                <w:kern w:val="2"/>
                <w:sz w:val="24"/>
                <w:szCs w:val="24"/>
              </w:rPr>
              <w:t>本公司更名為力晶積成電子製造股份有限公司</w:t>
            </w:r>
            <w:r w:rsidRPr="00823791">
              <w:rPr>
                <w:noProof/>
                <w:color w:val="000000"/>
                <w:spacing w:val="-2"/>
                <w:kern w:val="2"/>
                <w:sz w:val="24"/>
                <w:szCs w:val="24"/>
              </w:rPr>
              <w:t>(</w:t>
            </w:r>
            <w:r w:rsidRPr="00823791">
              <w:rPr>
                <w:noProof/>
                <w:color w:val="000000"/>
                <w:spacing w:val="-6"/>
                <w:kern w:val="2"/>
                <w:sz w:val="24"/>
                <w:szCs w:val="24"/>
              </w:rPr>
              <w:t>簡稱力積電</w:t>
            </w:r>
            <w:r w:rsidRPr="00823791">
              <w:rPr>
                <w:noProof/>
                <w:color w:val="000000"/>
                <w:spacing w:val="-2"/>
                <w:kern w:val="2"/>
                <w:sz w:val="24"/>
                <w:szCs w:val="24"/>
              </w:rPr>
              <w:t>)</w:t>
            </w:r>
            <w:r w:rsidRPr="00823791">
              <w:rPr>
                <w:noProof/>
                <w:color w:val="000000"/>
                <w:spacing w:val="-6"/>
                <w:kern w:val="2"/>
                <w:sz w:val="24"/>
                <w:szCs w:val="24"/>
              </w:rPr>
              <w:t>。</w:t>
            </w:r>
          </w:p>
          <w:p w14:paraId="51433E1A" w14:textId="0990E651"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6"/>
                <w:kern w:val="2"/>
                <w:sz w:val="24"/>
                <w:szCs w:val="24"/>
              </w:rPr>
              <w:t>盈餘轉增資新台幣</w:t>
            </w:r>
            <w:r w:rsidRPr="00823791">
              <w:rPr>
                <w:noProof/>
                <w:color w:val="000000"/>
                <w:spacing w:val="-3"/>
                <w:kern w:val="2"/>
                <w:sz w:val="24"/>
                <w:szCs w:val="24"/>
              </w:rPr>
              <w:t>523,032</w:t>
            </w:r>
            <w:r w:rsidRPr="00823791">
              <w:rPr>
                <w:noProof/>
                <w:color w:val="000000"/>
                <w:spacing w:val="-6"/>
                <w:kern w:val="2"/>
                <w:sz w:val="24"/>
                <w:szCs w:val="24"/>
              </w:rPr>
              <w:t>仟元，實收資本額新台幣</w:t>
            </w:r>
            <w:r w:rsidRPr="00823791">
              <w:rPr>
                <w:noProof/>
                <w:color w:val="000000"/>
                <w:spacing w:val="-3"/>
                <w:kern w:val="2"/>
                <w:sz w:val="24"/>
                <w:szCs w:val="24"/>
              </w:rPr>
              <w:t>3,586,675</w:t>
            </w:r>
            <w:r w:rsidRPr="00823791">
              <w:rPr>
                <w:noProof/>
                <w:color w:val="000000"/>
                <w:spacing w:val="-6"/>
                <w:kern w:val="2"/>
                <w:sz w:val="24"/>
                <w:szCs w:val="24"/>
              </w:rPr>
              <w:t>仟元。</w:t>
            </w:r>
          </w:p>
        </w:tc>
      </w:tr>
      <w:tr w:rsidR="00A931EA" w:rsidRPr="00823791" w14:paraId="2651D716" w14:textId="77777777" w:rsidTr="00823791">
        <w:tc>
          <w:tcPr>
            <w:tcW w:w="1134" w:type="dxa"/>
            <w:shd w:val="clear" w:color="auto" w:fill="auto"/>
          </w:tcPr>
          <w:p w14:paraId="1FF96020" w14:textId="77777777" w:rsidR="00A931EA" w:rsidRPr="00823791" w:rsidRDefault="00A931EA" w:rsidP="004F3EFB">
            <w:pPr>
              <w:adjustRightInd/>
              <w:spacing w:line="240" w:lineRule="auto"/>
              <w:ind w:left="95" w:right="-239"/>
              <w:textAlignment w:val="auto"/>
              <w:rPr>
                <w:rFonts w:eastAsia="標楷體"/>
                <w:kern w:val="2"/>
                <w:szCs w:val="24"/>
              </w:rPr>
            </w:pPr>
          </w:p>
          <w:p w14:paraId="3CE97B20" w14:textId="77777777" w:rsidR="00A931EA" w:rsidRPr="00823791" w:rsidRDefault="00A931EA" w:rsidP="004F3EFB">
            <w:pPr>
              <w:adjustRightInd/>
              <w:spacing w:line="240" w:lineRule="auto"/>
              <w:ind w:left="95" w:right="-239"/>
              <w:textAlignment w:val="auto"/>
              <w:rPr>
                <w:rFonts w:eastAsia="標楷體"/>
                <w:kern w:val="2"/>
                <w:szCs w:val="24"/>
                <w:lang w:eastAsia="zh-CN"/>
              </w:rPr>
            </w:pPr>
            <w:r w:rsidRPr="00823791">
              <w:rPr>
                <w:rFonts w:eastAsia="標楷體"/>
                <w:noProof/>
                <w:color w:val="000000"/>
                <w:spacing w:val="-3"/>
                <w:kern w:val="2"/>
                <w:szCs w:val="24"/>
                <w:lang w:eastAsia="zh-CN"/>
              </w:rPr>
              <w:t>108</w:t>
            </w:r>
            <w:r w:rsidRPr="00823791">
              <w:rPr>
                <w:rFonts w:eastAsia="標楷體"/>
                <w:noProof/>
                <w:color w:val="000000"/>
                <w:spacing w:val="-6"/>
                <w:kern w:val="2"/>
                <w:szCs w:val="24"/>
                <w:lang w:eastAsia="zh-CN"/>
              </w:rPr>
              <w:t>年</w:t>
            </w:r>
          </w:p>
        </w:tc>
        <w:tc>
          <w:tcPr>
            <w:tcW w:w="8080" w:type="dxa"/>
            <w:shd w:val="clear" w:color="auto" w:fill="auto"/>
          </w:tcPr>
          <w:p w14:paraId="642549BF" w14:textId="7FAC9A88" w:rsidR="00A931EA" w:rsidRPr="00823791" w:rsidRDefault="00A931EA" w:rsidP="00823791">
            <w:pPr>
              <w:pStyle w:val="affc"/>
              <w:numPr>
                <w:ilvl w:val="0"/>
                <w:numId w:val="72"/>
              </w:numPr>
              <w:ind w:leftChars="0" w:left="87" w:hanging="143"/>
              <w:rPr>
                <w:kern w:val="2"/>
                <w:sz w:val="24"/>
                <w:szCs w:val="24"/>
              </w:rPr>
            </w:pPr>
            <w:r w:rsidRPr="00823791">
              <w:rPr>
                <w:noProof/>
                <w:color w:val="000000"/>
                <w:spacing w:val="-3"/>
                <w:kern w:val="2"/>
                <w:sz w:val="24"/>
                <w:szCs w:val="24"/>
              </w:rPr>
              <w:t>8B</w:t>
            </w:r>
            <w:r w:rsidRPr="00823791">
              <w:rPr>
                <w:noProof/>
                <w:color w:val="000000"/>
                <w:spacing w:val="-6"/>
                <w:kern w:val="2"/>
                <w:sz w:val="24"/>
                <w:szCs w:val="24"/>
              </w:rPr>
              <w:t>廠量產。</w:t>
            </w:r>
          </w:p>
          <w:p w14:paraId="058B1D66" w14:textId="72741357" w:rsidR="00A931EA" w:rsidRPr="00823791" w:rsidRDefault="00A931EA" w:rsidP="00823791">
            <w:pPr>
              <w:pStyle w:val="affc"/>
              <w:numPr>
                <w:ilvl w:val="0"/>
                <w:numId w:val="72"/>
              </w:numPr>
              <w:ind w:leftChars="0" w:left="87" w:hanging="143"/>
              <w:rPr>
                <w:kern w:val="2"/>
                <w:sz w:val="24"/>
                <w:szCs w:val="24"/>
              </w:rPr>
            </w:pPr>
            <w:r w:rsidRPr="00823791">
              <w:rPr>
                <w:kern w:val="2"/>
                <w:sz w:val="24"/>
                <w:szCs w:val="24"/>
              </w:rPr>
              <w:t>盈餘轉增資新台幣857,109仟元，實收資本額新台幣4,443,783仟元。</w:t>
            </w:r>
          </w:p>
          <w:p w14:paraId="44F392F1" w14:textId="10064EE5" w:rsidR="00A931EA" w:rsidRPr="00823791" w:rsidRDefault="00A931EA" w:rsidP="006C5220">
            <w:pPr>
              <w:pStyle w:val="affc"/>
              <w:numPr>
                <w:ilvl w:val="0"/>
                <w:numId w:val="72"/>
              </w:numPr>
              <w:ind w:leftChars="0" w:left="180" w:hanging="236"/>
              <w:rPr>
                <w:kern w:val="2"/>
                <w:sz w:val="24"/>
                <w:szCs w:val="24"/>
              </w:rPr>
            </w:pPr>
            <w:r w:rsidRPr="00823791">
              <w:rPr>
                <w:kern w:val="2"/>
                <w:sz w:val="24"/>
                <w:szCs w:val="24"/>
              </w:rPr>
              <w:t>發行新股</w:t>
            </w:r>
            <w:r w:rsidRPr="00823791">
              <w:rPr>
                <w:b/>
                <w:kern w:val="2"/>
                <w:sz w:val="24"/>
                <w:szCs w:val="24"/>
              </w:rPr>
              <w:t>收購母公司力晶科技公司之相關營業及淨資產</w:t>
            </w:r>
            <w:r w:rsidRPr="00823791">
              <w:rPr>
                <w:kern w:val="2"/>
                <w:sz w:val="24"/>
                <w:szCs w:val="24"/>
              </w:rPr>
              <w:t>，增資收購發行新台幣22,608,182仟元，增資後實收資本額新台幣27,051,965仟元。</w:t>
            </w:r>
          </w:p>
          <w:p w14:paraId="4F590CEE" w14:textId="7FC268D6" w:rsidR="00A931EA" w:rsidRPr="006C5220" w:rsidRDefault="00A931EA" w:rsidP="006C5220">
            <w:pPr>
              <w:pStyle w:val="affc"/>
              <w:numPr>
                <w:ilvl w:val="0"/>
                <w:numId w:val="72"/>
              </w:numPr>
              <w:ind w:leftChars="0" w:left="180" w:hanging="236"/>
              <w:rPr>
                <w:kern w:val="2"/>
                <w:sz w:val="24"/>
                <w:szCs w:val="24"/>
              </w:rPr>
            </w:pPr>
            <w:r w:rsidRPr="00823791">
              <w:rPr>
                <w:kern w:val="2"/>
                <w:sz w:val="24"/>
                <w:szCs w:val="24"/>
              </w:rPr>
              <w:t>辦理現金增資普通股新台幣4,000,000仟元，增資後實收資本額新台幣31,051,965仟元。</w:t>
            </w:r>
          </w:p>
        </w:tc>
      </w:tr>
    </w:tbl>
    <w:p w14:paraId="2CB52B8E" w14:textId="77777777" w:rsidR="00A931EA" w:rsidRPr="00EE3251" w:rsidRDefault="00A931EA" w:rsidP="00A931EA">
      <w:pPr>
        <w:kinsoku w:val="0"/>
        <w:spacing w:afterLines="50" w:after="120" w:line="240" w:lineRule="auto"/>
        <w:ind w:firstLineChars="236" w:firstLine="567"/>
        <w:jc w:val="both"/>
        <w:rPr>
          <w:rFonts w:eastAsia="標楷體"/>
          <w:b/>
          <w:color w:val="000000"/>
          <w:szCs w:val="24"/>
        </w:rPr>
      </w:pPr>
    </w:p>
    <w:p w14:paraId="3D54A1C8" w14:textId="77777777" w:rsidR="00A931EA" w:rsidRPr="00EE3251" w:rsidRDefault="00A931EA" w:rsidP="00963657">
      <w:pPr>
        <w:pStyle w:val="affc"/>
        <w:numPr>
          <w:ilvl w:val="0"/>
          <w:numId w:val="51"/>
        </w:numPr>
        <w:kinsoku w:val="0"/>
        <w:spacing w:afterLines="50" w:after="120"/>
        <w:ind w:leftChars="0"/>
        <w:jc w:val="both"/>
        <w:rPr>
          <w:rFonts w:ascii="Times New Roman"/>
          <w:b/>
          <w:color w:val="000000"/>
          <w:sz w:val="24"/>
          <w:szCs w:val="24"/>
        </w:rPr>
      </w:pPr>
      <w:r w:rsidRPr="00EE3251">
        <w:rPr>
          <w:rFonts w:ascii="Times New Roman"/>
          <w:b/>
          <w:color w:val="000000"/>
          <w:sz w:val="24"/>
          <w:szCs w:val="24"/>
        </w:rPr>
        <w:t>先進車系統股份有限公司</w:t>
      </w:r>
    </w:p>
    <w:p w14:paraId="72CF3C29" w14:textId="5FCC7036"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公司主要技術來源為國立雲林科技大學，創辦人為該校電子系蘇慶龍副教授兼智慧電子產品研究與開發中心主任，雲科大自</w:t>
      </w:r>
      <w:r w:rsidRPr="00EE3251">
        <w:rPr>
          <w:rFonts w:eastAsia="標楷體"/>
        </w:rPr>
        <w:t>2011</w:t>
      </w:r>
      <w:r w:rsidRPr="00EE3251">
        <w:rPr>
          <w:rFonts w:eastAsia="標楷體"/>
        </w:rPr>
        <w:t>開始即投入自駕車</w:t>
      </w:r>
      <w:r w:rsidRPr="00EE3251">
        <w:rPr>
          <w:rFonts w:eastAsia="標楷體"/>
        </w:rPr>
        <w:t>L1(ADAS)</w:t>
      </w:r>
      <w:r w:rsidRPr="00EE3251">
        <w:rPr>
          <w:rFonts w:eastAsia="標楷體"/>
        </w:rPr>
        <w:t>核心技術開發，</w:t>
      </w:r>
      <w:r w:rsidRPr="00EE3251">
        <w:rPr>
          <w:rFonts w:eastAsia="標楷體"/>
        </w:rPr>
        <w:t>2016</w:t>
      </w:r>
      <w:r w:rsidRPr="00EE3251">
        <w:rPr>
          <w:rFonts w:eastAsia="標楷體"/>
        </w:rPr>
        <w:t>年量產國內首項車用影像式</w:t>
      </w:r>
      <w:r w:rsidRPr="00EE3251">
        <w:rPr>
          <w:rFonts w:eastAsia="標楷體"/>
        </w:rPr>
        <w:t>BSD</w:t>
      </w:r>
      <w:r w:rsidR="0041569D">
        <w:rPr>
          <w:rFonts w:eastAsia="標楷體" w:hint="eastAsia"/>
        </w:rPr>
        <w:t xml:space="preserve"> </w:t>
      </w:r>
      <w:r w:rsidRPr="00EE3251">
        <w:rPr>
          <w:rFonts w:eastAsia="標楷體"/>
        </w:rPr>
        <w:t>(Blind</w:t>
      </w:r>
      <w:r w:rsidR="0041569D">
        <w:rPr>
          <w:rFonts w:eastAsia="標楷體" w:hint="eastAsia"/>
        </w:rPr>
        <w:t xml:space="preserve"> S</w:t>
      </w:r>
      <w:r w:rsidRPr="00EE3251">
        <w:rPr>
          <w:rFonts w:eastAsia="標楷體"/>
        </w:rPr>
        <w:t>pot</w:t>
      </w:r>
      <w:r w:rsidR="0041569D">
        <w:rPr>
          <w:rFonts w:eastAsia="標楷體" w:hint="eastAsia"/>
        </w:rPr>
        <w:t xml:space="preserve"> D</w:t>
      </w:r>
      <w:r w:rsidRPr="00EE3251">
        <w:rPr>
          <w:rFonts w:eastAsia="標楷體"/>
        </w:rPr>
        <w:t>etection</w:t>
      </w:r>
      <w:r w:rsidRPr="00EE3251">
        <w:rPr>
          <w:rFonts w:eastAsia="標楷體"/>
        </w:rPr>
        <w:t>，盲區偵測系統</w:t>
      </w:r>
      <w:r w:rsidRPr="00EE3251">
        <w:rPr>
          <w:rFonts w:eastAsia="標楷體"/>
        </w:rPr>
        <w:t>)</w:t>
      </w:r>
      <w:r w:rsidRPr="00EE3251">
        <w:rPr>
          <w:rFonts w:eastAsia="標楷體"/>
        </w:rPr>
        <w:t>，並獲科技部記者會發布該項產品，</w:t>
      </w:r>
      <w:r w:rsidRPr="00EE3251">
        <w:rPr>
          <w:rFonts w:eastAsia="標楷體"/>
        </w:rPr>
        <w:t>2018</w:t>
      </w:r>
      <w:r w:rsidRPr="00EE3251">
        <w:rPr>
          <w:rFonts w:eastAsia="標楷體"/>
        </w:rPr>
        <w:t>年雲科大與先進車合作成立聯合研發中心，結合雲科大研究生與學校設備資源，快速累積先進車公司公司研發基礎，該研發中心並獲學校與教育部肯定，投入其他資源。預計</w:t>
      </w:r>
      <w:r w:rsidRPr="00EE3251">
        <w:rPr>
          <w:rFonts w:eastAsia="標楷體"/>
        </w:rPr>
        <w:t>2020</w:t>
      </w:r>
      <w:r w:rsidRPr="00EE3251">
        <w:rPr>
          <w:rFonts w:eastAsia="標楷體"/>
        </w:rPr>
        <w:t>年將在雲科大建立一條車規</w:t>
      </w:r>
      <w:r w:rsidRPr="00EE3251">
        <w:rPr>
          <w:rFonts w:eastAsia="標楷體"/>
        </w:rPr>
        <w:t>SMT</w:t>
      </w:r>
      <w:r w:rsidRPr="00EE3251">
        <w:rPr>
          <w:rFonts w:eastAsia="標楷體"/>
        </w:rPr>
        <w:t>製造產線，一間</w:t>
      </w:r>
      <w:r w:rsidRPr="00EE3251">
        <w:rPr>
          <w:rFonts w:eastAsia="標楷體"/>
        </w:rPr>
        <w:t>AI</w:t>
      </w:r>
      <w:r w:rsidRPr="00EE3251">
        <w:rPr>
          <w:rFonts w:eastAsia="標楷體"/>
        </w:rPr>
        <w:t>設計中心</w:t>
      </w:r>
      <w:r w:rsidRPr="00EE3251">
        <w:rPr>
          <w:rFonts w:eastAsia="標楷體"/>
        </w:rPr>
        <w:t>(</w:t>
      </w:r>
      <w:r w:rsidRPr="00EE3251">
        <w:rPr>
          <w:rFonts w:eastAsia="標楷體"/>
        </w:rPr>
        <w:t>內涵共計</w:t>
      </w:r>
      <w:r w:rsidRPr="00EE3251">
        <w:rPr>
          <w:rFonts w:eastAsia="標楷體"/>
        </w:rPr>
        <w:t>nVidiaV100GPU32GB</w:t>
      </w:r>
      <w:r w:rsidRPr="00EE3251">
        <w:rPr>
          <w:rFonts w:eastAsia="標楷體"/>
        </w:rPr>
        <w:t>版本</w:t>
      </w:r>
      <w:r w:rsidRPr="00EE3251">
        <w:rPr>
          <w:rFonts w:eastAsia="標楷體"/>
        </w:rPr>
        <w:t>4</w:t>
      </w:r>
      <w:r w:rsidRPr="00EE3251">
        <w:rPr>
          <w:rFonts w:eastAsia="標楷體"/>
        </w:rPr>
        <w:t>片及</w:t>
      </w:r>
      <w:r w:rsidRPr="00EE3251">
        <w:rPr>
          <w:rFonts w:eastAsia="標楷體"/>
        </w:rPr>
        <w:t>nVidia2080iTI</w:t>
      </w:r>
      <w:r w:rsidRPr="00EE3251">
        <w:rPr>
          <w:rFonts w:eastAsia="標楷體"/>
        </w:rPr>
        <w:t>高階</w:t>
      </w:r>
      <w:r w:rsidRPr="00EE3251">
        <w:rPr>
          <w:rFonts w:eastAsia="標楷體"/>
        </w:rPr>
        <w:t>GPU</w:t>
      </w:r>
      <w:r w:rsidRPr="00EE3251">
        <w:rPr>
          <w:rFonts w:eastAsia="標楷體"/>
        </w:rPr>
        <w:t>版本</w:t>
      </w:r>
      <w:r w:rsidRPr="00EE3251">
        <w:rPr>
          <w:rFonts w:eastAsia="標楷體"/>
        </w:rPr>
        <w:t>8</w:t>
      </w:r>
      <w:r w:rsidRPr="00EE3251">
        <w:rPr>
          <w:rFonts w:eastAsia="標楷體"/>
        </w:rPr>
        <w:t>片與</w:t>
      </w:r>
      <w:r w:rsidRPr="00EE3251">
        <w:rPr>
          <w:rFonts w:eastAsia="標楷體"/>
        </w:rPr>
        <w:t>nVidia2080iTI</w:t>
      </w:r>
      <w:r w:rsidRPr="00EE3251">
        <w:rPr>
          <w:rFonts w:eastAsia="標楷體"/>
        </w:rPr>
        <w:t>低階</w:t>
      </w:r>
      <w:r w:rsidRPr="00EE3251">
        <w:rPr>
          <w:rFonts w:eastAsia="標楷體"/>
        </w:rPr>
        <w:t>GPU</w:t>
      </w:r>
      <w:r w:rsidRPr="00EE3251">
        <w:rPr>
          <w:rFonts w:eastAsia="標楷體"/>
        </w:rPr>
        <w:t>版本</w:t>
      </w:r>
      <w:r w:rsidRPr="00EE3251">
        <w:rPr>
          <w:rFonts w:eastAsia="標楷體"/>
        </w:rPr>
        <w:t>31</w:t>
      </w:r>
      <w:r w:rsidRPr="00EE3251">
        <w:rPr>
          <w:rFonts w:eastAsia="標楷體"/>
        </w:rPr>
        <w:t>片</w:t>
      </w:r>
      <w:r w:rsidRPr="00EE3251">
        <w:rPr>
          <w:rFonts w:eastAsia="標楷體"/>
        </w:rPr>
        <w:t>)</w:t>
      </w:r>
      <w:r w:rsidRPr="00EE3251">
        <w:rPr>
          <w:rFonts w:eastAsia="標楷體"/>
        </w:rPr>
        <w:t>，並預計採購可以實車道路實測之自駕車控制載具。達到先進車公司具有從自駕車控制器設計、量產製造、實車測試與完整業務能力之單位，整合產業上中下游進一步支援本</w:t>
      </w:r>
      <w:r w:rsidRPr="00EE3251">
        <w:rPr>
          <w:rFonts w:eastAsia="標楷體"/>
        </w:rPr>
        <w:t>AI</w:t>
      </w:r>
      <w:r w:rsidR="00772A14">
        <w:rPr>
          <w:rFonts w:eastAsia="標楷體" w:hint="eastAsia"/>
        </w:rPr>
        <w:t xml:space="preserve"> </w:t>
      </w:r>
      <w:r w:rsidRPr="00EE3251">
        <w:rPr>
          <w:rFonts w:eastAsia="標楷體"/>
        </w:rPr>
        <w:t>on</w:t>
      </w:r>
      <w:r w:rsidR="00772A14">
        <w:rPr>
          <w:rFonts w:eastAsia="標楷體" w:hint="eastAsia"/>
        </w:rPr>
        <w:t xml:space="preserve"> </w:t>
      </w:r>
      <w:r w:rsidRPr="00EE3251">
        <w:rPr>
          <w:rFonts w:eastAsia="標楷體"/>
        </w:rPr>
        <w:t>Chip</w:t>
      </w:r>
      <w:r w:rsidRPr="00EE3251">
        <w:rPr>
          <w:rFonts w:eastAsia="標楷體"/>
        </w:rPr>
        <w:t>計畫。下圖</w:t>
      </w:r>
      <w:r w:rsidRPr="00EE3251">
        <w:rPr>
          <w:rFonts w:eastAsia="標楷體"/>
        </w:rPr>
        <w:t>(</w:t>
      </w:r>
      <w:r w:rsidRPr="00EE3251">
        <w:rPr>
          <w:rFonts w:eastAsia="標楷體"/>
        </w:rPr>
        <w:t>圖</w:t>
      </w:r>
      <w:r w:rsidRPr="00EE3251">
        <w:rPr>
          <w:rFonts w:eastAsia="標楷體"/>
        </w:rPr>
        <w:t>1.1</w:t>
      </w:r>
      <w:r w:rsidRPr="00EE3251">
        <w:rPr>
          <w:rFonts w:eastAsia="標楷體"/>
        </w:rPr>
        <w:t>及</w:t>
      </w:r>
      <w:r w:rsidRPr="00EE3251">
        <w:rPr>
          <w:rFonts w:eastAsia="標楷體"/>
        </w:rPr>
        <w:t>1.2)</w:t>
      </w:r>
      <w:r w:rsidRPr="00EE3251">
        <w:rPr>
          <w:rFonts w:eastAsia="標楷體"/>
        </w:rPr>
        <w:t>為目前部分客戶導入設計之產品。</w:t>
      </w:r>
    </w:p>
    <w:p w14:paraId="1343EE2D" w14:textId="77777777" w:rsidR="00A931EA" w:rsidRPr="00EE3251" w:rsidRDefault="00A931EA" w:rsidP="00A931EA">
      <w:pPr>
        <w:kinsoku w:val="0"/>
        <w:spacing w:afterLines="50" w:after="120" w:line="240" w:lineRule="auto"/>
        <w:ind w:leftChars="301" w:left="722"/>
        <w:jc w:val="center"/>
        <w:rPr>
          <w:rFonts w:eastAsia="標楷體"/>
        </w:rPr>
      </w:pPr>
      <w:r w:rsidRPr="00EE3251">
        <w:rPr>
          <w:rFonts w:eastAsia="標楷體"/>
          <w:noProof/>
        </w:rPr>
        <w:lastRenderedPageBreak/>
        <w:drawing>
          <wp:inline distT="0" distB="0" distL="0" distR="0" wp14:anchorId="62CF4F30" wp14:editId="61944833">
            <wp:extent cx="2647950" cy="1985645"/>
            <wp:effectExtent l="0" t="0" r="0" b="0"/>
            <wp:docPr id="706" name="圖片 706" descr="IMG_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_110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7950" cy="1985645"/>
                    </a:xfrm>
                    <a:prstGeom prst="rect">
                      <a:avLst/>
                    </a:prstGeom>
                    <a:noFill/>
                    <a:ln>
                      <a:noFill/>
                    </a:ln>
                  </pic:spPr>
                </pic:pic>
              </a:graphicData>
            </a:graphic>
          </wp:inline>
        </w:drawing>
      </w:r>
      <w:r w:rsidRPr="00EE3251">
        <w:rPr>
          <w:rFonts w:eastAsia="標楷體"/>
          <w:noProof/>
        </w:rPr>
        <w:drawing>
          <wp:inline distT="0" distB="0" distL="0" distR="0" wp14:anchorId="0030236A" wp14:editId="10A2C0BF">
            <wp:extent cx="2633980" cy="1985645"/>
            <wp:effectExtent l="0" t="0" r="0" b="0"/>
            <wp:docPr id="707" name="圖片 707" descr="IMG_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G_11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3980" cy="1985645"/>
                    </a:xfrm>
                    <a:prstGeom prst="rect">
                      <a:avLst/>
                    </a:prstGeom>
                    <a:noFill/>
                    <a:ln>
                      <a:noFill/>
                    </a:ln>
                  </pic:spPr>
                </pic:pic>
              </a:graphicData>
            </a:graphic>
          </wp:inline>
        </w:drawing>
      </w:r>
    </w:p>
    <w:p w14:paraId="301502CD" w14:textId="77777777" w:rsidR="00A931EA" w:rsidRPr="00EE3251" w:rsidRDefault="00A931EA" w:rsidP="00A931EA">
      <w:pPr>
        <w:kinsoku w:val="0"/>
        <w:spacing w:afterLines="50" w:after="120" w:line="240" w:lineRule="auto"/>
        <w:ind w:leftChars="301" w:left="722"/>
        <w:jc w:val="center"/>
        <w:rPr>
          <w:rFonts w:eastAsia="標楷體"/>
        </w:rPr>
      </w:pPr>
      <w:r w:rsidRPr="00EE3251">
        <w:rPr>
          <w:rFonts w:eastAsia="標楷體"/>
        </w:rPr>
        <w:t>圖</w:t>
      </w:r>
      <w:r w:rsidRPr="00EE3251">
        <w:rPr>
          <w:rFonts w:eastAsia="標楷體"/>
        </w:rPr>
        <w:t>1.1</w:t>
      </w:r>
      <w:r w:rsidRPr="00EE3251">
        <w:rPr>
          <w:rFonts w:eastAsia="標楷體"/>
        </w:rPr>
        <w:t>客戶</w:t>
      </w:r>
      <w:r w:rsidRPr="00EE3251">
        <w:rPr>
          <w:rFonts w:eastAsia="標楷體"/>
        </w:rPr>
        <w:t>(</w:t>
      </w:r>
      <w:r w:rsidRPr="00EE3251">
        <w:rPr>
          <w:rFonts w:eastAsia="標楷體"/>
        </w:rPr>
        <w:t>一</w:t>
      </w:r>
      <w:r w:rsidRPr="00EE3251">
        <w:rPr>
          <w:rFonts w:eastAsia="標楷體"/>
        </w:rPr>
        <w:t>)</w:t>
      </w:r>
      <w:r w:rsidRPr="00EE3251">
        <w:rPr>
          <w:rFonts w:eastAsia="標楷體"/>
        </w:rPr>
        <w:t>導入之</w:t>
      </w:r>
      <w:r w:rsidRPr="00EE3251">
        <w:rPr>
          <w:rFonts w:eastAsia="標楷體"/>
        </w:rPr>
        <w:t>ADAS</w:t>
      </w:r>
      <w:r w:rsidRPr="00EE3251">
        <w:rPr>
          <w:rFonts w:eastAsia="標楷體"/>
        </w:rPr>
        <w:t>產品設計</w:t>
      </w:r>
      <w:r w:rsidRPr="00EE3251">
        <w:rPr>
          <w:rFonts w:eastAsia="標楷體"/>
        </w:rPr>
        <w:t>(</w:t>
      </w:r>
      <w:r w:rsidRPr="00EE3251">
        <w:rPr>
          <w:rFonts w:eastAsia="標楷體"/>
        </w:rPr>
        <w:t>乘用車</w:t>
      </w:r>
      <w:r w:rsidRPr="00EE3251">
        <w:rPr>
          <w:rFonts w:eastAsia="標楷體"/>
        </w:rPr>
        <w:t>)</w:t>
      </w:r>
    </w:p>
    <w:p w14:paraId="31192CC5" w14:textId="77777777" w:rsidR="00A931EA" w:rsidRPr="00EE3251" w:rsidRDefault="00A931EA" w:rsidP="00A931EA">
      <w:pPr>
        <w:kinsoku w:val="0"/>
        <w:spacing w:afterLines="50" w:after="120" w:line="240" w:lineRule="auto"/>
        <w:ind w:leftChars="301" w:left="722"/>
        <w:jc w:val="center"/>
        <w:rPr>
          <w:rFonts w:eastAsia="標楷體"/>
        </w:rPr>
      </w:pPr>
      <w:r w:rsidRPr="00EE3251">
        <w:rPr>
          <w:rFonts w:eastAsia="標楷體"/>
          <w:noProof/>
        </w:rPr>
        <w:drawing>
          <wp:inline distT="0" distB="0" distL="0" distR="0" wp14:anchorId="7F60B0B3" wp14:editId="4EC9084C">
            <wp:extent cx="2654300" cy="1992630"/>
            <wp:effectExtent l="0" t="0" r="0" b="7620"/>
            <wp:docPr id="708" name="圖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4300" cy="1992630"/>
                    </a:xfrm>
                    <a:prstGeom prst="rect">
                      <a:avLst/>
                    </a:prstGeom>
                    <a:noFill/>
                    <a:ln>
                      <a:noFill/>
                    </a:ln>
                  </pic:spPr>
                </pic:pic>
              </a:graphicData>
            </a:graphic>
          </wp:inline>
        </w:drawing>
      </w:r>
      <w:r w:rsidRPr="00EE3251">
        <w:rPr>
          <w:rFonts w:eastAsia="標楷體"/>
          <w:noProof/>
        </w:rPr>
        <w:drawing>
          <wp:inline distT="0" distB="0" distL="0" distR="0" wp14:anchorId="1657C495" wp14:editId="11502C32">
            <wp:extent cx="2654300" cy="1992630"/>
            <wp:effectExtent l="0" t="0" r="0" b="7620"/>
            <wp:docPr id="709" name="圖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4300" cy="1992630"/>
                    </a:xfrm>
                    <a:prstGeom prst="rect">
                      <a:avLst/>
                    </a:prstGeom>
                    <a:noFill/>
                    <a:ln>
                      <a:noFill/>
                    </a:ln>
                  </pic:spPr>
                </pic:pic>
              </a:graphicData>
            </a:graphic>
          </wp:inline>
        </w:drawing>
      </w:r>
    </w:p>
    <w:p w14:paraId="2DD7412F" w14:textId="77777777" w:rsidR="00A931EA" w:rsidRPr="00EE3251" w:rsidRDefault="00A931EA" w:rsidP="00A931EA">
      <w:pPr>
        <w:kinsoku w:val="0"/>
        <w:spacing w:afterLines="50" w:after="120" w:line="240" w:lineRule="auto"/>
        <w:ind w:leftChars="301" w:left="722"/>
        <w:jc w:val="center"/>
        <w:rPr>
          <w:rFonts w:eastAsia="標楷體"/>
        </w:rPr>
      </w:pPr>
      <w:r w:rsidRPr="00EE3251">
        <w:rPr>
          <w:rFonts w:eastAsia="標楷體"/>
        </w:rPr>
        <w:t>圖</w:t>
      </w:r>
      <w:r w:rsidRPr="00EE3251">
        <w:rPr>
          <w:rFonts w:eastAsia="標楷體"/>
        </w:rPr>
        <w:t>1.2</w:t>
      </w:r>
      <w:r w:rsidRPr="00EE3251">
        <w:rPr>
          <w:rFonts w:eastAsia="標楷體"/>
        </w:rPr>
        <w:t>客戶</w:t>
      </w:r>
      <w:r w:rsidRPr="00EE3251">
        <w:rPr>
          <w:rFonts w:eastAsia="標楷體"/>
        </w:rPr>
        <w:t>(</w:t>
      </w:r>
      <w:r w:rsidRPr="00EE3251">
        <w:rPr>
          <w:rFonts w:eastAsia="標楷體"/>
        </w:rPr>
        <w:t>二</w:t>
      </w:r>
      <w:r w:rsidRPr="00EE3251">
        <w:rPr>
          <w:rFonts w:eastAsia="標楷體"/>
        </w:rPr>
        <w:t>)</w:t>
      </w:r>
      <w:r w:rsidRPr="00EE3251">
        <w:rPr>
          <w:rFonts w:eastAsia="標楷體"/>
        </w:rPr>
        <w:t>導入之</w:t>
      </w:r>
      <w:r w:rsidRPr="00EE3251">
        <w:rPr>
          <w:rFonts w:eastAsia="標楷體"/>
        </w:rPr>
        <w:t>ADAS</w:t>
      </w:r>
      <w:r w:rsidRPr="00EE3251">
        <w:rPr>
          <w:rFonts w:eastAsia="標楷體"/>
        </w:rPr>
        <w:t>產品設計</w:t>
      </w:r>
      <w:r w:rsidRPr="00EE3251">
        <w:rPr>
          <w:rFonts w:eastAsia="標楷體"/>
        </w:rPr>
        <w:t>(</w:t>
      </w:r>
      <w:r w:rsidRPr="00EE3251">
        <w:rPr>
          <w:rFonts w:eastAsia="標楷體"/>
        </w:rPr>
        <w:t>商用車</w:t>
      </w:r>
      <w:r w:rsidRPr="00EE3251">
        <w:rPr>
          <w:rFonts w:eastAsia="標楷體"/>
        </w:rPr>
        <w:t>)</w:t>
      </w:r>
    </w:p>
    <w:p w14:paraId="35EC63B8" w14:textId="77777777" w:rsidR="00A931EA" w:rsidRPr="00EE3251" w:rsidRDefault="00A931EA" w:rsidP="00A931EA">
      <w:pPr>
        <w:kinsoku w:val="0"/>
        <w:spacing w:afterLines="50" w:after="120" w:line="240" w:lineRule="auto"/>
        <w:jc w:val="both"/>
        <w:rPr>
          <w:rFonts w:eastAsia="標楷體"/>
        </w:rPr>
      </w:pPr>
      <w:r w:rsidRPr="00EE3251">
        <w:rPr>
          <w:rFonts w:eastAsia="標楷體"/>
        </w:rPr>
        <w:t>重要獲獎有</w:t>
      </w:r>
      <w:r w:rsidRPr="00EE3251">
        <w:rPr>
          <w:rFonts w:eastAsia="標楷體"/>
        </w:rPr>
        <w:t>:</w:t>
      </w:r>
    </w:p>
    <w:p w14:paraId="48BA53CC" w14:textId="40F9B8D6" w:rsidR="00A931EA" w:rsidRPr="00EE3251" w:rsidRDefault="00A931EA" w:rsidP="00A931EA">
      <w:pPr>
        <w:kinsoku w:val="0"/>
        <w:spacing w:afterLines="50" w:after="120" w:line="240" w:lineRule="auto"/>
        <w:ind w:firstLineChars="236" w:firstLine="566"/>
        <w:jc w:val="both"/>
        <w:rPr>
          <w:rFonts w:eastAsia="標楷體"/>
          <w:b/>
          <w:color w:val="000000"/>
          <w:szCs w:val="24"/>
        </w:rPr>
      </w:pPr>
      <w:r w:rsidRPr="00EE3251">
        <w:rPr>
          <w:rFonts w:eastAsia="標楷體"/>
        </w:rPr>
        <w:t>2019</w:t>
      </w:r>
      <w:r w:rsidRPr="00EE3251">
        <w:rPr>
          <w:rFonts w:eastAsia="標楷體"/>
        </w:rPr>
        <w:t>年第二屆台灣車客松競賽冠軍</w:t>
      </w:r>
      <w:r w:rsidRPr="00EE3251">
        <w:rPr>
          <w:rFonts w:eastAsia="標楷體"/>
        </w:rPr>
        <w:t>(</w:t>
      </w:r>
      <w:r w:rsidRPr="00EE3251">
        <w:rPr>
          <w:rFonts w:eastAsia="標楷體"/>
        </w:rPr>
        <w:t>裕隆</w:t>
      </w:r>
      <w:r w:rsidRPr="00EE3251">
        <w:rPr>
          <w:rFonts w:eastAsia="標楷體"/>
        </w:rPr>
        <w:t>/</w:t>
      </w:r>
      <w:r w:rsidRPr="00EE3251">
        <w:rPr>
          <w:rFonts w:eastAsia="標楷體"/>
        </w:rPr>
        <w:t>華創</w:t>
      </w:r>
      <w:r w:rsidRPr="00EE3251">
        <w:rPr>
          <w:rFonts w:eastAsia="標楷體"/>
        </w:rPr>
        <w:t>/</w:t>
      </w:r>
      <w:r w:rsidRPr="00EE3251">
        <w:rPr>
          <w:rFonts w:eastAsia="標楷體"/>
        </w:rPr>
        <w:t>納智捷</w:t>
      </w:r>
      <w:r w:rsidRPr="00EE3251">
        <w:rPr>
          <w:rFonts w:eastAsia="標楷體"/>
        </w:rPr>
        <w:t>)</w:t>
      </w:r>
      <w:r w:rsidRPr="00EE3251">
        <w:rPr>
          <w:rFonts w:eastAsia="標楷體"/>
        </w:rPr>
        <w:t>、</w:t>
      </w:r>
      <w:r w:rsidRPr="00EE3251">
        <w:rPr>
          <w:rFonts w:eastAsia="標楷體"/>
        </w:rPr>
        <w:t>2018</w:t>
      </w:r>
      <w:r w:rsidRPr="00EE3251">
        <w:rPr>
          <w:rFonts w:eastAsia="標楷體"/>
        </w:rPr>
        <w:t>年第一屆台灣車客松競賽冠軍</w:t>
      </w:r>
      <w:r w:rsidRPr="00EE3251">
        <w:rPr>
          <w:rFonts w:eastAsia="標楷體"/>
        </w:rPr>
        <w:t>(</w:t>
      </w:r>
      <w:r w:rsidRPr="00EE3251">
        <w:rPr>
          <w:rFonts w:eastAsia="標楷體"/>
        </w:rPr>
        <w:t>裕隆</w:t>
      </w:r>
      <w:r w:rsidRPr="00EE3251">
        <w:rPr>
          <w:rFonts w:eastAsia="標楷體"/>
        </w:rPr>
        <w:t>/</w:t>
      </w:r>
      <w:r w:rsidRPr="00EE3251">
        <w:rPr>
          <w:rFonts w:eastAsia="標楷體"/>
        </w:rPr>
        <w:t>華創</w:t>
      </w:r>
      <w:r w:rsidRPr="00EE3251">
        <w:rPr>
          <w:rFonts w:eastAsia="標楷體"/>
        </w:rPr>
        <w:t>/</w:t>
      </w:r>
      <w:r w:rsidRPr="00EE3251">
        <w:rPr>
          <w:rFonts w:eastAsia="標楷體"/>
        </w:rPr>
        <w:t>納智捷</w:t>
      </w:r>
      <w:r w:rsidRPr="00EE3251">
        <w:rPr>
          <w:rFonts w:eastAsia="標楷體"/>
        </w:rPr>
        <w:t>)</w:t>
      </w:r>
      <w:r w:rsidRPr="00EE3251">
        <w:rPr>
          <w:rFonts w:eastAsia="標楷體"/>
        </w:rPr>
        <w:t>、</w:t>
      </w:r>
      <w:r w:rsidRPr="00EE3251">
        <w:rPr>
          <w:rFonts w:eastAsia="標楷體"/>
        </w:rPr>
        <w:t>2018</w:t>
      </w:r>
      <w:r w:rsidRPr="00EE3251">
        <w:rPr>
          <w:rFonts w:eastAsia="標楷體"/>
        </w:rPr>
        <w:t>年教育部第</w:t>
      </w:r>
      <w:r w:rsidRPr="00EE3251">
        <w:rPr>
          <w:rFonts w:eastAsia="標楷體"/>
        </w:rPr>
        <w:t>13</w:t>
      </w:r>
      <w:r w:rsidRPr="00EE3251">
        <w:rPr>
          <w:rFonts w:eastAsia="標楷體"/>
        </w:rPr>
        <w:t>屆數位訊號處理創思設計競賽瑞薩</w:t>
      </w:r>
      <w:r w:rsidRPr="00EE3251">
        <w:rPr>
          <w:rFonts w:eastAsia="標楷體"/>
        </w:rPr>
        <w:t>(Renesas)</w:t>
      </w:r>
      <w:r w:rsidRPr="00EE3251">
        <w:rPr>
          <w:rFonts w:eastAsia="標楷體"/>
        </w:rPr>
        <w:t>數位訊號處理器應用組第一名、</w:t>
      </w:r>
      <w:r w:rsidRPr="00EE3251">
        <w:rPr>
          <w:rFonts w:eastAsia="標楷體"/>
        </w:rPr>
        <w:t>2017</w:t>
      </w:r>
      <w:r w:rsidRPr="00EE3251">
        <w:rPr>
          <w:rFonts w:eastAsia="標楷體"/>
        </w:rPr>
        <w:t>年教育部全國技專院校實務專題競賽資工通訊群第一名、</w:t>
      </w:r>
      <w:r w:rsidRPr="00EE3251">
        <w:rPr>
          <w:rFonts w:eastAsia="標楷體"/>
        </w:rPr>
        <w:t>2016</w:t>
      </w:r>
      <w:r w:rsidRPr="00EE3251">
        <w:rPr>
          <w:rFonts w:eastAsia="標楷體"/>
        </w:rPr>
        <w:t>年旺宏金矽獎評審團銅獎</w:t>
      </w:r>
      <w:r w:rsidRPr="00EE3251">
        <w:rPr>
          <w:rFonts w:eastAsia="標楷體"/>
        </w:rPr>
        <w:t>/</w:t>
      </w:r>
      <w:r w:rsidRPr="00EE3251">
        <w:rPr>
          <w:rFonts w:eastAsia="標楷體"/>
        </w:rPr>
        <w:t>新手獎</w:t>
      </w:r>
      <w:r w:rsidRPr="00EE3251">
        <w:rPr>
          <w:rFonts w:eastAsia="標楷體"/>
        </w:rPr>
        <w:t>/</w:t>
      </w:r>
      <w:r w:rsidRPr="00EE3251">
        <w:rPr>
          <w:rFonts w:eastAsia="標楷體"/>
        </w:rPr>
        <w:t>最佳指導教授獎、</w:t>
      </w:r>
      <w:r w:rsidRPr="00EE3251">
        <w:rPr>
          <w:rFonts w:eastAsia="標楷體"/>
        </w:rPr>
        <w:t>2016</w:t>
      </w:r>
      <w:r w:rsidRPr="00EE3251">
        <w:rPr>
          <w:rFonts w:eastAsia="標楷體"/>
        </w:rPr>
        <w:t>年教育部全國技專院校實務專題競賽電機群第一名、</w:t>
      </w:r>
      <w:r w:rsidRPr="00EE3251">
        <w:rPr>
          <w:rFonts w:eastAsia="標楷體"/>
        </w:rPr>
        <w:t>2015</w:t>
      </w:r>
      <w:r w:rsidRPr="00EE3251">
        <w:rPr>
          <w:rFonts w:eastAsia="標楷體"/>
        </w:rPr>
        <w:t>年</w:t>
      </w:r>
      <w:r w:rsidRPr="00EE3251">
        <w:rPr>
          <w:rFonts w:eastAsia="標楷體"/>
        </w:rPr>
        <w:t>VLSI/CAD</w:t>
      </w:r>
      <w:r w:rsidR="00772A14">
        <w:rPr>
          <w:rFonts w:eastAsia="標楷體" w:hint="eastAsia"/>
        </w:rPr>
        <w:t xml:space="preserve"> </w:t>
      </w:r>
      <w:r w:rsidRPr="00EE3251">
        <w:rPr>
          <w:rFonts w:eastAsia="標楷體"/>
        </w:rPr>
        <w:t>Symposium</w:t>
      </w:r>
      <w:r w:rsidRPr="00EE3251">
        <w:rPr>
          <w:rFonts w:eastAsia="標楷體"/>
        </w:rPr>
        <w:t>最佳論文獎（</w:t>
      </w:r>
      <w:r w:rsidRPr="00EE3251">
        <w:rPr>
          <w:rFonts w:eastAsia="標楷體"/>
        </w:rPr>
        <w:t>3DAVM</w:t>
      </w:r>
      <w:r w:rsidRPr="00EE3251">
        <w:rPr>
          <w:rFonts w:eastAsia="標楷體"/>
        </w:rPr>
        <w:t>）、</w:t>
      </w:r>
      <w:r w:rsidRPr="00EE3251">
        <w:rPr>
          <w:rFonts w:eastAsia="標楷體"/>
        </w:rPr>
        <w:t>2015</w:t>
      </w:r>
      <w:r w:rsidRPr="00EE3251">
        <w:rPr>
          <w:rFonts w:eastAsia="標楷體"/>
        </w:rPr>
        <w:t>年全國大學校院智慧電子系統</w:t>
      </w:r>
      <w:r w:rsidRPr="00EE3251">
        <w:rPr>
          <w:rFonts w:eastAsia="標楷體"/>
        </w:rPr>
        <w:t>(IE)</w:t>
      </w:r>
      <w:r w:rsidRPr="00EE3251">
        <w:rPr>
          <w:rFonts w:eastAsia="標楷體"/>
        </w:rPr>
        <w:t>設計競賽英特爾</w:t>
      </w:r>
      <w:r w:rsidRPr="00EE3251">
        <w:rPr>
          <w:rFonts w:eastAsia="標楷體"/>
        </w:rPr>
        <w:t>(Intel)</w:t>
      </w:r>
      <w:r w:rsidRPr="00EE3251">
        <w:rPr>
          <w:rFonts w:eastAsia="標楷體"/>
        </w:rPr>
        <w:t>特別獎特優、</w:t>
      </w:r>
      <w:r w:rsidRPr="00EE3251">
        <w:rPr>
          <w:rFonts w:eastAsia="標楷體"/>
        </w:rPr>
        <w:t>2014</w:t>
      </w:r>
      <w:r w:rsidRPr="00EE3251">
        <w:rPr>
          <w:rFonts w:eastAsia="標楷體"/>
        </w:rPr>
        <w:t>年德州儀器</w:t>
      </w:r>
      <w:r w:rsidRPr="00EE3251">
        <w:rPr>
          <w:rFonts w:eastAsia="標楷體"/>
        </w:rPr>
        <w:t>(TI)</w:t>
      </w:r>
      <w:r w:rsidRPr="00EE3251">
        <w:rPr>
          <w:rFonts w:eastAsia="標楷體"/>
        </w:rPr>
        <w:t>台灣</w:t>
      </w:r>
      <w:r w:rsidRPr="00EE3251">
        <w:rPr>
          <w:rFonts w:eastAsia="標楷體"/>
        </w:rPr>
        <w:t>DSP</w:t>
      </w:r>
      <w:r w:rsidRPr="00EE3251">
        <w:rPr>
          <w:rFonts w:eastAsia="標楷體"/>
        </w:rPr>
        <w:t>競賽創思應用實現組第一名、</w:t>
      </w:r>
      <w:r w:rsidRPr="00EE3251">
        <w:rPr>
          <w:rFonts w:eastAsia="標楷體"/>
        </w:rPr>
        <w:t>2013</w:t>
      </w:r>
      <w:r w:rsidRPr="00EE3251">
        <w:rPr>
          <w:rFonts w:eastAsia="標楷體"/>
        </w:rPr>
        <w:t>年國家發明獎。</w:t>
      </w:r>
    </w:p>
    <w:p w14:paraId="2F2D9DAA" w14:textId="77777777" w:rsidR="00A931EA" w:rsidRPr="00EE3251" w:rsidRDefault="00A931EA" w:rsidP="00A931EA"/>
    <w:p w14:paraId="70573E3E" w14:textId="77777777" w:rsidR="002D3BF2" w:rsidRDefault="002D3BF2">
      <w:pPr>
        <w:widowControl/>
        <w:adjustRightInd/>
        <w:spacing w:line="240" w:lineRule="auto"/>
        <w:textAlignment w:val="auto"/>
        <w:rPr>
          <w:rFonts w:eastAsia="標楷體"/>
        </w:rPr>
      </w:pPr>
      <w:bookmarkStart w:id="11" w:name="_Ref31856007"/>
      <w:r>
        <w:br w:type="page"/>
      </w:r>
    </w:p>
    <w:p w14:paraId="04065376" w14:textId="5458DE5B" w:rsidR="00A931EA" w:rsidRPr="00EE3251" w:rsidRDefault="00A931EA" w:rsidP="00A931EA">
      <w:pPr>
        <w:pStyle w:val="2"/>
        <w:spacing w:after="120" w:line="240" w:lineRule="auto"/>
      </w:pPr>
      <w:r w:rsidRPr="00EE3251">
        <w:lastRenderedPageBreak/>
        <w:t>二、營運及財務狀況</w:t>
      </w:r>
      <w:bookmarkStart w:id="12" w:name="A二、營運及財務狀況"/>
      <w:bookmarkEnd w:id="11"/>
      <w:bookmarkEnd w:id="12"/>
    </w:p>
    <w:p w14:paraId="01BC7B09" w14:textId="77777777" w:rsidR="00A931EA" w:rsidRPr="00EE3251" w:rsidRDefault="00A931EA" w:rsidP="00963657">
      <w:pPr>
        <w:numPr>
          <w:ilvl w:val="0"/>
          <w:numId w:val="43"/>
        </w:numPr>
        <w:kinsoku w:val="0"/>
        <w:spacing w:afterLines="50" w:after="120" w:line="240" w:lineRule="auto"/>
        <w:jc w:val="both"/>
        <w:rPr>
          <w:rFonts w:eastAsia="標楷體"/>
        </w:rPr>
      </w:pPr>
      <w:r w:rsidRPr="00EE3251">
        <w:rPr>
          <w:rFonts w:eastAsia="標楷體"/>
        </w:rPr>
        <w:t>經營狀況：</w:t>
      </w:r>
    </w:p>
    <w:p w14:paraId="36C8BF58"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4E6159DA" w14:textId="113DAD59"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力積電以半導體晶圓代工為主要營業項目</w:t>
      </w:r>
      <w:r w:rsidR="00772A14">
        <w:rPr>
          <w:rFonts w:eastAsia="標楷體" w:hint="eastAsia"/>
        </w:rPr>
        <w:t>，</w:t>
      </w:r>
      <w:r w:rsidRPr="00EE3251">
        <w:rPr>
          <w:rFonts w:eastAsia="標楷體"/>
        </w:rPr>
        <w:t>代工項目包括記憶體相關產品及驅動元件、感應器等邏輯製程產品</w:t>
      </w:r>
      <w:r w:rsidR="00772A14">
        <w:rPr>
          <w:rFonts w:eastAsia="標楷體" w:hint="eastAsia"/>
        </w:rPr>
        <w:t>，</w:t>
      </w:r>
      <w:r w:rsidRPr="00EE3251">
        <w:rPr>
          <w:rFonts w:eastAsia="標楷體"/>
        </w:rPr>
        <w:t>近三年的產量及營業額如表</w:t>
      </w:r>
      <w:r w:rsidRPr="00EE3251">
        <w:rPr>
          <w:rFonts w:eastAsia="標楷體"/>
        </w:rPr>
        <w:t>1.4</w:t>
      </w:r>
      <w:r w:rsidRPr="00EE3251">
        <w:rPr>
          <w:rFonts w:eastAsia="標楷體"/>
        </w:rPr>
        <w:t>：</w:t>
      </w:r>
    </w:p>
    <w:p w14:paraId="07C0EA99" w14:textId="77777777" w:rsidR="00A931EA" w:rsidRPr="00EE3251" w:rsidRDefault="00A931EA" w:rsidP="00A931EA">
      <w:pPr>
        <w:kinsoku w:val="0"/>
        <w:spacing w:afterLines="50" w:after="120" w:line="240" w:lineRule="auto"/>
        <w:ind w:left="480"/>
        <w:jc w:val="center"/>
        <w:rPr>
          <w:rFonts w:eastAsia="標楷體"/>
        </w:rPr>
      </w:pPr>
      <w:r w:rsidRPr="00EE3251">
        <w:rPr>
          <w:rFonts w:eastAsia="標楷體"/>
        </w:rPr>
        <w:t>表</w:t>
      </w:r>
      <w:r w:rsidRPr="00EE3251">
        <w:rPr>
          <w:rFonts w:eastAsia="標楷體"/>
        </w:rPr>
        <w:t xml:space="preserve">1.4 </w:t>
      </w:r>
      <w:r w:rsidRPr="00EE3251">
        <w:rPr>
          <w:rFonts w:eastAsia="標楷體"/>
        </w:rPr>
        <w:t>力積電近三年營業額</w:t>
      </w:r>
    </w:p>
    <w:p w14:paraId="0EF4A05D" w14:textId="77777777" w:rsidR="00A931EA" w:rsidRPr="00EE3251" w:rsidRDefault="00A931EA" w:rsidP="00A931EA">
      <w:pPr>
        <w:kinsoku w:val="0"/>
        <w:spacing w:afterLines="50" w:after="120" w:line="240" w:lineRule="auto"/>
        <w:ind w:left="480"/>
        <w:jc w:val="right"/>
        <w:rPr>
          <w:rFonts w:eastAsia="標楷體"/>
          <w:sz w:val="20"/>
        </w:rPr>
      </w:pPr>
      <w:r w:rsidRPr="00EE3251">
        <w:rPr>
          <w:rFonts w:eastAsia="標楷體"/>
          <w:sz w:val="20"/>
        </w:rPr>
        <w:t>單位：新台幣千元</w:t>
      </w:r>
    </w:p>
    <w:tbl>
      <w:tblPr>
        <w:tblW w:w="9660" w:type="dxa"/>
        <w:jc w:val="center"/>
        <w:tblLayout w:type="fixed"/>
        <w:tblCellMar>
          <w:left w:w="28" w:type="dxa"/>
          <w:right w:w="28" w:type="dxa"/>
        </w:tblCellMar>
        <w:tblLook w:val="0000" w:firstRow="0" w:lastRow="0" w:firstColumn="0" w:lastColumn="0" w:noHBand="0" w:noVBand="0"/>
      </w:tblPr>
      <w:tblGrid>
        <w:gridCol w:w="1317"/>
        <w:gridCol w:w="1390"/>
        <w:gridCol w:w="1391"/>
        <w:gridCol w:w="1390"/>
        <w:gridCol w:w="1391"/>
        <w:gridCol w:w="1390"/>
        <w:gridCol w:w="1391"/>
      </w:tblGrid>
      <w:tr w:rsidR="00A931EA" w:rsidRPr="00EE3251" w14:paraId="42131F26" w14:textId="77777777" w:rsidTr="004F3EFB">
        <w:trPr>
          <w:cantSplit/>
          <w:jc w:val="center"/>
        </w:trPr>
        <w:tc>
          <w:tcPr>
            <w:tcW w:w="1317" w:type="dxa"/>
            <w:vMerge w:val="restart"/>
            <w:tcBorders>
              <w:top w:val="single" w:sz="12" w:space="0" w:color="auto"/>
              <w:left w:val="single" w:sz="12" w:space="0" w:color="auto"/>
            </w:tcBorders>
            <w:vAlign w:val="center"/>
          </w:tcPr>
          <w:p w14:paraId="59B8CCC7" w14:textId="77777777" w:rsidR="00A931EA" w:rsidRPr="00EE3251" w:rsidRDefault="00A931EA" w:rsidP="004F3EFB">
            <w:pPr>
              <w:widowControl/>
              <w:autoSpaceDE w:val="0"/>
              <w:autoSpaceDN w:val="0"/>
              <w:adjustRightInd/>
              <w:spacing w:line="240" w:lineRule="auto"/>
              <w:jc w:val="center"/>
              <w:textAlignment w:val="bottom"/>
              <w:rPr>
                <w:rFonts w:eastAsia="標楷體"/>
                <w:b/>
              </w:rPr>
            </w:pPr>
            <w:r w:rsidRPr="00EE3251">
              <w:rPr>
                <w:rFonts w:eastAsia="標楷體"/>
                <w:b/>
              </w:rPr>
              <w:t>主要</w:t>
            </w:r>
          </w:p>
          <w:p w14:paraId="2194C297" w14:textId="77777777" w:rsidR="00A931EA" w:rsidRPr="00EE3251" w:rsidRDefault="00A931EA" w:rsidP="004F3EFB">
            <w:pPr>
              <w:widowControl/>
              <w:autoSpaceDE w:val="0"/>
              <w:autoSpaceDN w:val="0"/>
              <w:adjustRightInd/>
              <w:spacing w:line="240" w:lineRule="auto"/>
              <w:jc w:val="center"/>
              <w:textAlignment w:val="bottom"/>
              <w:rPr>
                <w:rFonts w:eastAsia="標楷體"/>
              </w:rPr>
            </w:pPr>
            <w:r w:rsidRPr="00EE3251">
              <w:rPr>
                <w:rFonts w:eastAsia="標楷體"/>
                <w:b/>
              </w:rPr>
              <w:t>產品項目</w:t>
            </w:r>
          </w:p>
        </w:tc>
        <w:tc>
          <w:tcPr>
            <w:tcW w:w="2781" w:type="dxa"/>
            <w:gridSpan w:val="2"/>
            <w:tcBorders>
              <w:top w:val="single" w:sz="12" w:space="0" w:color="auto"/>
              <w:left w:val="single" w:sz="6" w:space="0" w:color="auto"/>
            </w:tcBorders>
            <w:vAlign w:val="center"/>
          </w:tcPr>
          <w:p w14:paraId="62F9DB97"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民國</w:t>
            </w:r>
            <w:r w:rsidRPr="00EE3251">
              <w:rPr>
                <w:rFonts w:eastAsia="標楷體"/>
                <w:b/>
              </w:rPr>
              <w:t>107</w:t>
            </w:r>
            <w:r w:rsidRPr="00EE3251">
              <w:rPr>
                <w:rFonts w:eastAsia="標楷體"/>
                <w:b/>
              </w:rPr>
              <w:t>年</w:t>
            </w:r>
          </w:p>
        </w:tc>
        <w:tc>
          <w:tcPr>
            <w:tcW w:w="2781" w:type="dxa"/>
            <w:gridSpan w:val="2"/>
            <w:tcBorders>
              <w:top w:val="single" w:sz="12" w:space="0" w:color="auto"/>
              <w:left w:val="single" w:sz="6" w:space="0" w:color="auto"/>
              <w:bottom w:val="single" w:sz="6" w:space="0" w:color="auto"/>
            </w:tcBorders>
            <w:vAlign w:val="center"/>
          </w:tcPr>
          <w:p w14:paraId="266A2DA9"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民國</w:t>
            </w:r>
            <w:r w:rsidRPr="00EE3251">
              <w:rPr>
                <w:rFonts w:eastAsia="標楷體"/>
                <w:b/>
              </w:rPr>
              <w:t>106</w:t>
            </w:r>
            <w:r w:rsidRPr="00EE3251">
              <w:rPr>
                <w:rFonts w:eastAsia="標楷體"/>
                <w:b/>
              </w:rPr>
              <w:t>年</w:t>
            </w:r>
          </w:p>
        </w:tc>
        <w:tc>
          <w:tcPr>
            <w:tcW w:w="2781" w:type="dxa"/>
            <w:gridSpan w:val="2"/>
            <w:tcBorders>
              <w:top w:val="single" w:sz="12" w:space="0" w:color="auto"/>
              <w:left w:val="single" w:sz="6" w:space="0" w:color="auto"/>
              <w:right w:val="single" w:sz="12" w:space="0" w:color="auto"/>
            </w:tcBorders>
            <w:vAlign w:val="center"/>
          </w:tcPr>
          <w:p w14:paraId="52668542" w14:textId="77777777" w:rsidR="00A931EA" w:rsidRPr="00EE3251" w:rsidRDefault="00A931EA" w:rsidP="004F3EFB">
            <w:pPr>
              <w:widowControl/>
              <w:autoSpaceDE w:val="0"/>
              <w:autoSpaceDN w:val="0"/>
              <w:spacing w:line="240" w:lineRule="auto"/>
              <w:ind w:left="2836" w:hanging="2836"/>
              <w:jc w:val="center"/>
              <w:textAlignment w:val="bottom"/>
              <w:rPr>
                <w:rFonts w:eastAsia="標楷體"/>
                <w:b/>
              </w:rPr>
            </w:pPr>
            <w:r w:rsidRPr="00EE3251">
              <w:rPr>
                <w:rFonts w:eastAsia="標楷體"/>
                <w:b/>
              </w:rPr>
              <w:t>民國</w:t>
            </w:r>
            <w:r w:rsidRPr="00EE3251">
              <w:rPr>
                <w:rFonts w:eastAsia="標楷體"/>
                <w:b/>
              </w:rPr>
              <w:t>105</w:t>
            </w:r>
            <w:r w:rsidRPr="00EE3251">
              <w:rPr>
                <w:rFonts w:eastAsia="標楷體"/>
                <w:b/>
              </w:rPr>
              <w:t>年</w:t>
            </w:r>
          </w:p>
        </w:tc>
      </w:tr>
      <w:tr w:rsidR="00A931EA" w:rsidRPr="00EE3251" w14:paraId="0DB260B4" w14:textId="77777777" w:rsidTr="004F3EFB">
        <w:trPr>
          <w:cantSplit/>
          <w:trHeight w:val="687"/>
          <w:jc w:val="center"/>
        </w:trPr>
        <w:tc>
          <w:tcPr>
            <w:tcW w:w="1317" w:type="dxa"/>
            <w:vMerge/>
            <w:tcBorders>
              <w:left w:val="single" w:sz="12" w:space="0" w:color="auto"/>
              <w:bottom w:val="single" w:sz="4" w:space="0" w:color="auto"/>
            </w:tcBorders>
            <w:vAlign w:val="center"/>
          </w:tcPr>
          <w:p w14:paraId="729EDD67" w14:textId="77777777" w:rsidR="00A931EA" w:rsidRPr="00EE3251" w:rsidRDefault="00A931EA" w:rsidP="004F3EFB">
            <w:pPr>
              <w:widowControl/>
              <w:autoSpaceDE w:val="0"/>
              <w:autoSpaceDN w:val="0"/>
              <w:spacing w:line="240" w:lineRule="auto"/>
              <w:jc w:val="center"/>
              <w:textAlignment w:val="bottom"/>
              <w:rPr>
                <w:rFonts w:eastAsia="標楷體"/>
              </w:rPr>
            </w:pPr>
          </w:p>
        </w:tc>
        <w:tc>
          <w:tcPr>
            <w:tcW w:w="1390" w:type="dxa"/>
            <w:tcBorders>
              <w:top w:val="single" w:sz="6" w:space="0" w:color="auto"/>
              <w:left w:val="single" w:sz="6" w:space="0" w:color="auto"/>
              <w:bottom w:val="single" w:sz="4" w:space="0" w:color="auto"/>
            </w:tcBorders>
            <w:vAlign w:val="center"/>
          </w:tcPr>
          <w:p w14:paraId="53A0A823"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產量</w:t>
            </w:r>
          </w:p>
        </w:tc>
        <w:tc>
          <w:tcPr>
            <w:tcW w:w="1391" w:type="dxa"/>
            <w:tcBorders>
              <w:top w:val="single" w:sz="6" w:space="0" w:color="auto"/>
              <w:left w:val="single" w:sz="6" w:space="0" w:color="auto"/>
              <w:bottom w:val="single" w:sz="4" w:space="0" w:color="auto"/>
            </w:tcBorders>
            <w:vAlign w:val="center"/>
          </w:tcPr>
          <w:p w14:paraId="555F19F6"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銷售額</w:t>
            </w:r>
          </w:p>
        </w:tc>
        <w:tc>
          <w:tcPr>
            <w:tcW w:w="1390" w:type="dxa"/>
            <w:tcBorders>
              <w:left w:val="single" w:sz="6" w:space="0" w:color="auto"/>
              <w:bottom w:val="single" w:sz="4" w:space="0" w:color="auto"/>
            </w:tcBorders>
            <w:vAlign w:val="center"/>
          </w:tcPr>
          <w:p w14:paraId="3C73C4A4"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產量</w:t>
            </w:r>
          </w:p>
        </w:tc>
        <w:tc>
          <w:tcPr>
            <w:tcW w:w="1391" w:type="dxa"/>
            <w:tcBorders>
              <w:left w:val="single" w:sz="6" w:space="0" w:color="auto"/>
              <w:bottom w:val="single" w:sz="4" w:space="0" w:color="auto"/>
            </w:tcBorders>
            <w:vAlign w:val="center"/>
          </w:tcPr>
          <w:p w14:paraId="404B8BFD"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銷售額</w:t>
            </w:r>
          </w:p>
        </w:tc>
        <w:tc>
          <w:tcPr>
            <w:tcW w:w="1390" w:type="dxa"/>
            <w:tcBorders>
              <w:top w:val="single" w:sz="6" w:space="0" w:color="auto"/>
              <w:left w:val="single" w:sz="6" w:space="0" w:color="auto"/>
              <w:bottom w:val="single" w:sz="4" w:space="0" w:color="auto"/>
            </w:tcBorders>
            <w:vAlign w:val="center"/>
          </w:tcPr>
          <w:p w14:paraId="2D463C88"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產量</w:t>
            </w:r>
          </w:p>
        </w:tc>
        <w:tc>
          <w:tcPr>
            <w:tcW w:w="1391" w:type="dxa"/>
            <w:tcBorders>
              <w:top w:val="single" w:sz="6" w:space="0" w:color="auto"/>
              <w:left w:val="single" w:sz="6" w:space="0" w:color="auto"/>
              <w:bottom w:val="single" w:sz="4" w:space="0" w:color="auto"/>
              <w:right w:val="single" w:sz="12" w:space="0" w:color="auto"/>
            </w:tcBorders>
            <w:vAlign w:val="center"/>
          </w:tcPr>
          <w:p w14:paraId="7A8CFC27"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銷售額</w:t>
            </w:r>
          </w:p>
        </w:tc>
      </w:tr>
      <w:tr w:rsidR="00A931EA" w:rsidRPr="00EE3251" w14:paraId="52CBE772" w14:textId="77777777" w:rsidTr="004F3EFB">
        <w:trPr>
          <w:cantSplit/>
          <w:jc w:val="center"/>
        </w:trPr>
        <w:tc>
          <w:tcPr>
            <w:tcW w:w="1317" w:type="dxa"/>
            <w:tcBorders>
              <w:top w:val="single" w:sz="4" w:space="0" w:color="auto"/>
              <w:left w:val="single" w:sz="12" w:space="0" w:color="auto"/>
              <w:bottom w:val="single" w:sz="6" w:space="0" w:color="auto"/>
              <w:right w:val="single" w:sz="6" w:space="0" w:color="auto"/>
            </w:tcBorders>
            <w:vAlign w:val="center"/>
          </w:tcPr>
          <w:p w14:paraId="0F348886" w14:textId="77777777" w:rsidR="00A931EA" w:rsidRPr="00EE3251" w:rsidRDefault="00A931EA" w:rsidP="004F3EFB">
            <w:pPr>
              <w:widowControl/>
              <w:autoSpaceDE w:val="0"/>
              <w:autoSpaceDN w:val="0"/>
              <w:spacing w:line="240" w:lineRule="auto"/>
              <w:ind w:left="567" w:hanging="397"/>
              <w:jc w:val="center"/>
              <w:textAlignment w:val="bottom"/>
              <w:rPr>
                <w:rFonts w:eastAsia="標楷體"/>
                <w:b/>
              </w:rPr>
            </w:pPr>
            <w:r w:rsidRPr="00EE3251">
              <w:rPr>
                <w:rFonts w:eastAsia="標楷體"/>
                <w:b/>
              </w:rPr>
              <w:t>Discrete</w:t>
            </w:r>
          </w:p>
        </w:tc>
        <w:tc>
          <w:tcPr>
            <w:tcW w:w="1390" w:type="dxa"/>
            <w:tcBorders>
              <w:top w:val="single" w:sz="4" w:space="0" w:color="auto"/>
              <w:left w:val="single" w:sz="6" w:space="0" w:color="auto"/>
              <w:bottom w:val="single" w:sz="6" w:space="0" w:color="auto"/>
              <w:right w:val="single" w:sz="6" w:space="0" w:color="auto"/>
            </w:tcBorders>
            <w:vAlign w:val="center"/>
          </w:tcPr>
          <w:p w14:paraId="6D6639D2" w14:textId="77777777" w:rsidR="00A931EA" w:rsidRPr="00EE3251" w:rsidRDefault="00A931EA" w:rsidP="004F3EFB">
            <w:pPr>
              <w:autoSpaceDE w:val="0"/>
              <w:autoSpaceDN w:val="0"/>
              <w:spacing w:line="240" w:lineRule="auto"/>
              <w:jc w:val="center"/>
              <w:textAlignment w:val="bottom"/>
              <w:rPr>
                <w:rFonts w:eastAsia="標楷體"/>
                <w:sz w:val="20"/>
              </w:rPr>
            </w:pPr>
            <w:r w:rsidRPr="00EE3251">
              <w:rPr>
                <w:rFonts w:eastAsia="標楷體"/>
                <w:sz w:val="20"/>
              </w:rPr>
              <w:t>462,078</w:t>
            </w:r>
          </w:p>
        </w:tc>
        <w:tc>
          <w:tcPr>
            <w:tcW w:w="1391" w:type="dxa"/>
            <w:tcBorders>
              <w:top w:val="single" w:sz="4" w:space="0" w:color="auto"/>
              <w:left w:val="single" w:sz="6" w:space="0" w:color="auto"/>
              <w:bottom w:val="single" w:sz="6" w:space="0" w:color="auto"/>
              <w:right w:val="single" w:sz="6" w:space="0" w:color="auto"/>
            </w:tcBorders>
            <w:vAlign w:val="center"/>
          </w:tcPr>
          <w:p w14:paraId="05C50F86"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3,290,177</w:t>
            </w:r>
          </w:p>
        </w:tc>
        <w:tc>
          <w:tcPr>
            <w:tcW w:w="1390" w:type="dxa"/>
            <w:tcBorders>
              <w:top w:val="single" w:sz="4" w:space="0" w:color="auto"/>
              <w:left w:val="single" w:sz="6" w:space="0" w:color="auto"/>
              <w:bottom w:val="single" w:sz="6" w:space="0" w:color="auto"/>
              <w:right w:val="single" w:sz="6" w:space="0" w:color="auto"/>
            </w:tcBorders>
            <w:vAlign w:val="center"/>
          </w:tcPr>
          <w:p w14:paraId="73F1403F"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339,922</w:t>
            </w:r>
          </w:p>
        </w:tc>
        <w:tc>
          <w:tcPr>
            <w:tcW w:w="1391" w:type="dxa"/>
            <w:tcBorders>
              <w:top w:val="single" w:sz="4" w:space="0" w:color="auto"/>
              <w:left w:val="single" w:sz="6" w:space="0" w:color="auto"/>
              <w:bottom w:val="single" w:sz="6" w:space="0" w:color="auto"/>
              <w:right w:val="single" w:sz="6" w:space="0" w:color="auto"/>
            </w:tcBorders>
            <w:vAlign w:val="center"/>
          </w:tcPr>
          <w:p w14:paraId="093AB66A"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2,132,573</w:t>
            </w:r>
          </w:p>
        </w:tc>
        <w:tc>
          <w:tcPr>
            <w:tcW w:w="1390" w:type="dxa"/>
            <w:tcBorders>
              <w:top w:val="single" w:sz="4" w:space="0" w:color="auto"/>
              <w:left w:val="single" w:sz="6" w:space="0" w:color="auto"/>
              <w:bottom w:val="single" w:sz="6" w:space="0" w:color="auto"/>
              <w:right w:val="single" w:sz="6" w:space="0" w:color="auto"/>
            </w:tcBorders>
            <w:vAlign w:val="center"/>
          </w:tcPr>
          <w:p w14:paraId="2C74A7D9"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242,397</w:t>
            </w:r>
          </w:p>
        </w:tc>
        <w:tc>
          <w:tcPr>
            <w:tcW w:w="1391" w:type="dxa"/>
            <w:tcBorders>
              <w:top w:val="single" w:sz="4" w:space="0" w:color="auto"/>
              <w:left w:val="single" w:sz="6" w:space="0" w:color="auto"/>
              <w:bottom w:val="single" w:sz="6" w:space="0" w:color="auto"/>
              <w:right w:val="single" w:sz="12" w:space="0" w:color="auto"/>
            </w:tcBorders>
            <w:vAlign w:val="center"/>
          </w:tcPr>
          <w:p w14:paraId="1257F12C"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1,574,815</w:t>
            </w:r>
          </w:p>
        </w:tc>
      </w:tr>
      <w:tr w:rsidR="00A931EA" w:rsidRPr="00EE3251" w14:paraId="5AE1411B"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737ADEAC" w14:textId="77777777" w:rsidR="00A931EA" w:rsidRPr="00EE3251" w:rsidRDefault="00A931EA" w:rsidP="004F3EFB">
            <w:pPr>
              <w:widowControl/>
              <w:autoSpaceDE w:val="0"/>
              <w:autoSpaceDN w:val="0"/>
              <w:spacing w:line="240" w:lineRule="auto"/>
              <w:ind w:left="567" w:hanging="397"/>
              <w:jc w:val="center"/>
              <w:textAlignment w:val="bottom"/>
              <w:rPr>
                <w:rFonts w:eastAsia="標楷體"/>
                <w:b/>
              </w:rPr>
            </w:pPr>
            <w:r w:rsidRPr="00EE3251">
              <w:rPr>
                <w:rFonts w:eastAsia="標楷體"/>
                <w:b/>
              </w:rPr>
              <w:t>HV</w:t>
            </w:r>
          </w:p>
        </w:tc>
        <w:tc>
          <w:tcPr>
            <w:tcW w:w="1390" w:type="dxa"/>
            <w:tcBorders>
              <w:top w:val="single" w:sz="6" w:space="0" w:color="auto"/>
              <w:left w:val="single" w:sz="6" w:space="0" w:color="auto"/>
              <w:bottom w:val="single" w:sz="6" w:space="0" w:color="auto"/>
              <w:right w:val="single" w:sz="6" w:space="0" w:color="auto"/>
            </w:tcBorders>
            <w:vAlign w:val="center"/>
          </w:tcPr>
          <w:p w14:paraId="4BBD59A8"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232,490</w:t>
            </w:r>
          </w:p>
        </w:tc>
        <w:tc>
          <w:tcPr>
            <w:tcW w:w="1391" w:type="dxa"/>
            <w:tcBorders>
              <w:top w:val="single" w:sz="6" w:space="0" w:color="auto"/>
              <w:left w:val="single" w:sz="6" w:space="0" w:color="auto"/>
              <w:bottom w:val="single" w:sz="6" w:space="0" w:color="auto"/>
              <w:right w:val="single" w:sz="6" w:space="0" w:color="auto"/>
            </w:tcBorders>
            <w:vAlign w:val="center"/>
          </w:tcPr>
          <w:p w14:paraId="3A254E89"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2,625,901</w:t>
            </w:r>
          </w:p>
        </w:tc>
        <w:tc>
          <w:tcPr>
            <w:tcW w:w="1390" w:type="dxa"/>
            <w:tcBorders>
              <w:top w:val="single" w:sz="6" w:space="0" w:color="auto"/>
              <w:left w:val="single" w:sz="6" w:space="0" w:color="auto"/>
              <w:bottom w:val="single" w:sz="6" w:space="0" w:color="auto"/>
              <w:right w:val="single" w:sz="6" w:space="0" w:color="auto"/>
            </w:tcBorders>
            <w:vAlign w:val="center"/>
          </w:tcPr>
          <w:p w14:paraId="4442A2B4"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227,792</w:t>
            </w:r>
          </w:p>
        </w:tc>
        <w:tc>
          <w:tcPr>
            <w:tcW w:w="1391" w:type="dxa"/>
            <w:tcBorders>
              <w:top w:val="single" w:sz="6" w:space="0" w:color="auto"/>
              <w:left w:val="single" w:sz="6" w:space="0" w:color="auto"/>
              <w:bottom w:val="single" w:sz="6" w:space="0" w:color="auto"/>
              <w:right w:val="single" w:sz="6" w:space="0" w:color="auto"/>
            </w:tcBorders>
            <w:vAlign w:val="center"/>
          </w:tcPr>
          <w:p w14:paraId="4B68B16D"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2,462,384</w:t>
            </w:r>
          </w:p>
        </w:tc>
        <w:tc>
          <w:tcPr>
            <w:tcW w:w="1390" w:type="dxa"/>
            <w:tcBorders>
              <w:top w:val="single" w:sz="6" w:space="0" w:color="auto"/>
              <w:left w:val="single" w:sz="6" w:space="0" w:color="auto"/>
              <w:bottom w:val="single" w:sz="6" w:space="0" w:color="auto"/>
              <w:right w:val="single" w:sz="6" w:space="0" w:color="auto"/>
            </w:tcBorders>
            <w:vAlign w:val="center"/>
          </w:tcPr>
          <w:p w14:paraId="0A6B7ADE"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260,949</w:t>
            </w:r>
          </w:p>
        </w:tc>
        <w:tc>
          <w:tcPr>
            <w:tcW w:w="1391" w:type="dxa"/>
            <w:tcBorders>
              <w:top w:val="single" w:sz="6" w:space="0" w:color="auto"/>
              <w:left w:val="single" w:sz="6" w:space="0" w:color="auto"/>
              <w:bottom w:val="single" w:sz="6" w:space="0" w:color="auto"/>
              <w:right w:val="single" w:sz="12" w:space="0" w:color="auto"/>
            </w:tcBorders>
            <w:vAlign w:val="center"/>
          </w:tcPr>
          <w:p w14:paraId="58554913"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2,944,418</w:t>
            </w:r>
          </w:p>
        </w:tc>
      </w:tr>
      <w:tr w:rsidR="00A931EA" w:rsidRPr="00EE3251" w14:paraId="652157B8"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0E8B9588" w14:textId="77777777" w:rsidR="00A931EA" w:rsidRPr="00EE3251" w:rsidRDefault="00A931EA" w:rsidP="004F3EFB">
            <w:pPr>
              <w:widowControl/>
              <w:autoSpaceDE w:val="0"/>
              <w:autoSpaceDN w:val="0"/>
              <w:spacing w:line="240" w:lineRule="auto"/>
              <w:ind w:left="567" w:hanging="397"/>
              <w:jc w:val="center"/>
              <w:textAlignment w:val="bottom"/>
              <w:rPr>
                <w:rFonts w:eastAsia="標楷體"/>
                <w:b/>
              </w:rPr>
            </w:pPr>
            <w:r w:rsidRPr="00EE3251">
              <w:rPr>
                <w:rFonts w:eastAsia="標楷體"/>
                <w:b/>
              </w:rPr>
              <w:t>PowerIC</w:t>
            </w:r>
          </w:p>
        </w:tc>
        <w:tc>
          <w:tcPr>
            <w:tcW w:w="1390" w:type="dxa"/>
            <w:tcBorders>
              <w:top w:val="single" w:sz="6" w:space="0" w:color="auto"/>
              <w:left w:val="single" w:sz="6" w:space="0" w:color="auto"/>
              <w:bottom w:val="single" w:sz="6" w:space="0" w:color="auto"/>
              <w:right w:val="single" w:sz="6" w:space="0" w:color="auto"/>
            </w:tcBorders>
            <w:vAlign w:val="center"/>
          </w:tcPr>
          <w:p w14:paraId="1BF44B64"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87,445</w:t>
            </w:r>
          </w:p>
        </w:tc>
        <w:tc>
          <w:tcPr>
            <w:tcW w:w="1391" w:type="dxa"/>
            <w:tcBorders>
              <w:top w:val="single" w:sz="6" w:space="0" w:color="auto"/>
              <w:left w:val="single" w:sz="6" w:space="0" w:color="auto"/>
              <w:bottom w:val="single" w:sz="6" w:space="0" w:color="auto"/>
              <w:right w:val="single" w:sz="6" w:space="0" w:color="auto"/>
            </w:tcBorders>
            <w:vAlign w:val="center"/>
          </w:tcPr>
          <w:p w14:paraId="05FCEBA9"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1,153,958</w:t>
            </w:r>
          </w:p>
        </w:tc>
        <w:tc>
          <w:tcPr>
            <w:tcW w:w="1390" w:type="dxa"/>
            <w:tcBorders>
              <w:top w:val="single" w:sz="6" w:space="0" w:color="auto"/>
              <w:left w:val="single" w:sz="6" w:space="0" w:color="auto"/>
              <w:bottom w:val="single" w:sz="6" w:space="0" w:color="auto"/>
              <w:right w:val="single" w:sz="6" w:space="0" w:color="auto"/>
            </w:tcBorders>
            <w:vAlign w:val="center"/>
          </w:tcPr>
          <w:p w14:paraId="52E96BF0"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74,415</w:t>
            </w:r>
          </w:p>
        </w:tc>
        <w:tc>
          <w:tcPr>
            <w:tcW w:w="1391" w:type="dxa"/>
            <w:tcBorders>
              <w:top w:val="single" w:sz="6" w:space="0" w:color="auto"/>
              <w:left w:val="single" w:sz="6" w:space="0" w:color="auto"/>
              <w:bottom w:val="single" w:sz="6" w:space="0" w:color="auto"/>
              <w:right w:val="single" w:sz="6" w:space="0" w:color="auto"/>
            </w:tcBorders>
            <w:vAlign w:val="center"/>
          </w:tcPr>
          <w:p w14:paraId="5FDEC335"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947,297</w:t>
            </w:r>
          </w:p>
        </w:tc>
        <w:tc>
          <w:tcPr>
            <w:tcW w:w="1390" w:type="dxa"/>
            <w:tcBorders>
              <w:top w:val="single" w:sz="6" w:space="0" w:color="auto"/>
              <w:left w:val="single" w:sz="6" w:space="0" w:color="auto"/>
              <w:bottom w:val="single" w:sz="6" w:space="0" w:color="auto"/>
              <w:right w:val="single" w:sz="6" w:space="0" w:color="auto"/>
            </w:tcBorders>
            <w:vAlign w:val="center"/>
          </w:tcPr>
          <w:p w14:paraId="7FF3AD1B"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64,946</w:t>
            </w:r>
          </w:p>
        </w:tc>
        <w:tc>
          <w:tcPr>
            <w:tcW w:w="1391" w:type="dxa"/>
            <w:tcBorders>
              <w:top w:val="single" w:sz="6" w:space="0" w:color="auto"/>
              <w:left w:val="single" w:sz="6" w:space="0" w:color="auto"/>
              <w:bottom w:val="single" w:sz="6" w:space="0" w:color="auto"/>
              <w:right w:val="single" w:sz="12" w:space="0" w:color="auto"/>
            </w:tcBorders>
            <w:vAlign w:val="center"/>
          </w:tcPr>
          <w:p w14:paraId="4244D161"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871,262</w:t>
            </w:r>
          </w:p>
        </w:tc>
      </w:tr>
      <w:tr w:rsidR="00A931EA" w:rsidRPr="00EE3251" w14:paraId="1B869062"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4B2F13BF" w14:textId="77777777" w:rsidR="00A931EA" w:rsidRPr="00EE3251" w:rsidRDefault="00A931EA" w:rsidP="004F3EFB">
            <w:pPr>
              <w:widowControl/>
              <w:autoSpaceDE w:val="0"/>
              <w:autoSpaceDN w:val="0"/>
              <w:spacing w:line="240" w:lineRule="auto"/>
              <w:ind w:left="567" w:hanging="397"/>
              <w:jc w:val="center"/>
              <w:textAlignment w:val="bottom"/>
              <w:rPr>
                <w:rFonts w:eastAsia="標楷體"/>
                <w:b/>
              </w:rPr>
            </w:pPr>
            <w:r w:rsidRPr="00EE3251">
              <w:rPr>
                <w:rFonts w:eastAsia="標楷體"/>
                <w:b/>
              </w:rPr>
              <w:t>IMC</w:t>
            </w:r>
          </w:p>
        </w:tc>
        <w:tc>
          <w:tcPr>
            <w:tcW w:w="1390" w:type="dxa"/>
            <w:tcBorders>
              <w:top w:val="single" w:sz="6" w:space="0" w:color="auto"/>
              <w:left w:val="single" w:sz="6" w:space="0" w:color="auto"/>
              <w:bottom w:val="single" w:sz="6" w:space="0" w:color="auto"/>
              <w:right w:val="single" w:sz="6" w:space="0" w:color="auto"/>
            </w:tcBorders>
            <w:vAlign w:val="center"/>
          </w:tcPr>
          <w:p w14:paraId="6815616C"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39,906</w:t>
            </w:r>
          </w:p>
        </w:tc>
        <w:tc>
          <w:tcPr>
            <w:tcW w:w="1391" w:type="dxa"/>
            <w:tcBorders>
              <w:top w:val="single" w:sz="6" w:space="0" w:color="auto"/>
              <w:left w:val="single" w:sz="6" w:space="0" w:color="auto"/>
              <w:bottom w:val="single" w:sz="6" w:space="0" w:color="auto"/>
              <w:right w:val="single" w:sz="6" w:space="0" w:color="auto"/>
            </w:tcBorders>
            <w:vAlign w:val="center"/>
          </w:tcPr>
          <w:p w14:paraId="174760AD"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515,236</w:t>
            </w:r>
          </w:p>
        </w:tc>
        <w:tc>
          <w:tcPr>
            <w:tcW w:w="1390" w:type="dxa"/>
            <w:tcBorders>
              <w:top w:val="single" w:sz="6" w:space="0" w:color="auto"/>
              <w:left w:val="single" w:sz="6" w:space="0" w:color="auto"/>
              <w:bottom w:val="single" w:sz="6" w:space="0" w:color="auto"/>
              <w:right w:val="single" w:sz="6" w:space="0" w:color="auto"/>
            </w:tcBorders>
            <w:vAlign w:val="center"/>
          </w:tcPr>
          <w:p w14:paraId="28548AAA"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52,797</w:t>
            </w:r>
          </w:p>
        </w:tc>
        <w:tc>
          <w:tcPr>
            <w:tcW w:w="1391" w:type="dxa"/>
            <w:tcBorders>
              <w:top w:val="single" w:sz="6" w:space="0" w:color="auto"/>
              <w:left w:val="single" w:sz="6" w:space="0" w:color="auto"/>
              <w:bottom w:val="single" w:sz="6" w:space="0" w:color="auto"/>
              <w:right w:val="single" w:sz="6" w:space="0" w:color="auto"/>
            </w:tcBorders>
            <w:vAlign w:val="center"/>
          </w:tcPr>
          <w:p w14:paraId="4E586FFA"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647,422</w:t>
            </w:r>
          </w:p>
        </w:tc>
        <w:tc>
          <w:tcPr>
            <w:tcW w:w="1390" w:type="dxa"/>
            <w:tcBorders>
              <w:top w:val="single" w:sz="6" w:space="0" w:color="auto"/>
              <w:left w:val="single" w:sz="6" w:space="0" w:color="auto"/>
              <w:bottom w:val="single" w:sz="6" w:space="0" w:color="auto"/>
              <w:right w:val="single" w:sz="6" w:space="0" w:color="auto"/>
            </w:tcBorders>
            <w:vAlign w:val="center"/>
          </w:tcPr>
          <w:p w14:paraId="31CCA9F4"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36,902</w:t>
            </w:r>
          </w:p>
        </w:tc>
        <w:tc>
          <w:tcPr>
            <w:tcW w:w="1391" w:type="dxa"/>
            <w:tcBorders>
              <w:top w:val="single" w:sz="6" w:space="0" w:color="auto"/>
              <w:left w:val="single" w:sz="6" w:space="0" w:color="auto"/>
              <w:bottom w:val="single" w:sz="6" w:space="0" w:color="auto"/>
              <w:right w:val="single" w:sz="12" w:space="0" w:color="auto"/>
            </w:tcBorders>
            <w:vAlign w:val="center"/>
          </w:tcPr>
          <w:p w14:paraId="13A0D135"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504,073</w:t>
            </w:r>
          </w:p>
        </w:tc>
      </w:tr>
      <w:tr w:rsidR="00A931EA" w:rsidRPr="00EE3251" w14:paraId="611D0AAB"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145DC6F0" w14:textId="77777777" w:rsidR="00A931EA" w:rsidRPr="00EE3251" w:rsidRDefault="00A931EA" w:rsidP="004F3EFB">
            <w:pPr>
              <w:widowControl/>
              <w:autoSpaceDE w:val="0"/>
              <w:autoSpaceDN w:val="0"/>
              <w:spacing w:line="240" w:lineRule="auto"/>
              <w:ind w:left="567" w:hanging="397"/>
              <w:jc w:val="center"/>
              <w:textAlignment w:val="bottom"/>
              <w:rPr>
                <w:rFonts w:eastAsia="標楷體"/>
                <w:b/>
              </w:rPr>
            </w:pPr>
            <w:r w:rsidRPr="00EE3251">
              <w:rPr>
                <w:rFonts w:eastAsia="標楷體"/>
                <w:b/>
              </w:rPr>
              <w:t>Sensor</w:t>
            </w:r>
          </w:p>
        </w:tc>
        <w:tc>
          <w:tcPr>
            <w:tcW w:w="1390" w:type="dxa"/>
            <w:tcBorders>
              <w:top w:val="single" w:sz="6" w:space="0" w:color="auto"/>
              <w:left w:val="single" w:sz="6" w:space="0" w:color="auto"/>
              <w:bottom w:val="single" w:sz="6" w:space="0" w:color="auto"/>
              <w:right w:val="single" w:sz="6" w:space="0" w:color="auto"/>
            </w:tcBorders>
            <w:vAlign w:val="center"/>
          </w:tcPr>
          <w:p w14:paraId="6CA595AA"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2,335</w:t>
            </w:r>
          </w:p>
        </w:tc>
        <w:tc>
          <w:tcPr>
            <w:tcW w:w="1391" w:type="dxa"/>
            <w:tcBorders>
              <w:top w:val="single" w:sz="6" w:space="0" w:color="auto"/>
              <w:left w:val="single" w:sz="6" w:space="0" w:color="auto"/>
              <w:bottom w:val="single" w:sz="6" w:space="0" w:color="auto"/>
              <w:right w:val="single" w:sz="6" w:space="0" w:color="auto"/>
            </w:tcBorders>
            <w:vAlign w:val="center"/>
          </w:tcPr>
          <w:p w14:paraId="276B889B"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32,500</w:t>
            </w:r>
          </w:p>
        </w:tc>
        <w:tc>
          <w:tcPr>
            <w:tcW w:w="1390" w:type="dxa"/>
            <w:tcBorders>
              <w:top w:val="single" w:sz="6" w:space="0" w:color="auto"/>
              <w:left w:val="single" w:sz="6" w:space="0" w:color="auto"/>
              <w:bottom w:val="single" w:sz="6" w:space="0" w:color="auto"/>
              <w:right w:val="single" w:sz="6" w:space="0" w:color="auto"/>
            </w:tcBorders>
            <w:vAlign w:val="center"/>
          </w:tcPr>
          <w:p w14:paraId="636460B9"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2,586</w:t>
            </w:r>
          </w:p>
        </w:tc>
        <w:tc>
          <w:tcPr>
            <w:tcW w:w="1391" w:type="dxa"/>
            <w:tcBorders>
              <w:top w:val="single" w:sz="6" w:space="0" w:color="auto"/>
              <w:left w:val="single" w:sz="6" w:space="0" w:color="auto"/>
              <w:bottom w:val="single" w:sz="6" w:space="0" w:color="auto"/>
              <w:right w:val="single" w:sz="6" w:space="0" w:color="auto"/>
            </w:tcBorders>
            <w:vAlign w:val="center"/>
          </w:tcPr>
          <w:p w14:paraId="1CDF7ED0"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37,561</w:t>
            </w:r>
          </w:p>
        </w:tc>
        <w:tc>
          <w:tcPr>
            <w:tcW w:w="1390" w:type="dxa"/>
            <w:tcBorders>
              <w:top w:val="single" w:sz="6" w:space="0" w:color="auto"/>
              <w:left w:val="single" w:sz="6" w:space="0" w:color="auto"/>
              <w:bottom w:val="single" w:sz="6" w:space="0" w:color="auto"/>
              <w:right w:val="single" w:sz="6" w:space="0" w:color="auto"/>
            </w:tcBorders>
            <w:vAlign w:val="center"/>
          </w:tcPr>
          <w:p w14:paraId="4510B0BA"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1,191</w:t>
            </w:r>
          </w:p>
        </w:tc>
        <w:tc>
          <w:tcPr>
            <w:tcW w:w="1391" w:type="dxa"/>
            <w:tcBorders>
              <w:top w:val="single" w:sz="6" w:space="0" w:color="auto"/>
              <w:left w:val="single" w:sz="6" w:space="0" w:color="auto"/>
              <w:bottom w:val="single" w:sz="6" w:space="0" w:color="auto"/>
              <w:right w:val="single" w:sz="12" w:space="0" w:color="auto"/>
            </w:tcBorders>
            <w:vAlign w:val="center"/>
          </w:tcPr>
          <w:p w14:paraId="2C58AE22"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17,447</w:t>
            </w:r>
          </w:p>
        </w:tc>
      </w:tr>
      <w:tr w:rsidR="00A931EA" w:rsidRPr="00EE3251" w14:paraId="0459B6E6"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322F246E" w14:textId="77777777" w:rsidR="00A931EA" w:rsidRPr="00EE3251" w:rsidRDefault="00A931EA" w:rsidP="004F3EFB">
            <w:pPr>
              <w:widowControl/>
              <w:autoSpaceDE w:val="0"/>
              <w:autoSpaceDN w:val="0"/>
              <w:spacing w:line="240" w:lineRule="auto"/>
              <w:ind w:left="567" w:hanging="397"/>
              <w:jc w:val="center"/>
              <w:textAlignment w:val="bottom"/>
              <w:rPr>
                <w:rFonts w:eastAsia="標楷體"/>
                <w:b/>
                <w:szCs w:val="24"/>
              </w:rPr>
            </w:pPr>
            <w:r w:rsidRPr="00EE3251">
              <w:rPr>
                <w:rFonts w:eastAsia="標楷體"/>
                <w:b/>
                <w:szCs w:val="24"/>
              </w:rPr>
              <w:t>Other</w:t>
            </w:r>
          </w:p>
        </w:tc>
        <w:tc>
          <w:tcPr>
            <w:tcW w:w="1390" w:type="dxa"/>
            <w:tcBorders>
              <w:top w:val="single" w:sz="6" w:space="0" w:color="auto"/>
              <w:left w:val="single" w:sz="6" w:space="0" w:color="auto"/>
              <w:bottom w:val="single" w:sz="6" w:space="0" w:color="auto"/>
              <w:right w:val="single" w:sz="6" w:space="0" w:color="auto"/>
            </w:tcBorders>
            <w:vAlign w:val="center"/>
          </w:tcPr>
          <w:p w14:paraId="55954F6D"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117</w:t>
            </w:r>
          </w:p>
        </w:tc>
        <w:tc>
          <w:tcPr>
            <w:tcW w:w="1391" w:type="dxa"/>
            <w:tcBorders>
              <w:top w:val="single" w:sz="6" w:space="0" w:color="auto"/>
              <w:left w:val="single" w:sz="6" w:space="0" w:color="auto"/>
              <w:bottom w:val="single" w:sz="6" w:space="0" w:color="auto"/>
              <w:right w:val="single" w:sz="6" w:space="0" w:color="auto"/>
            </w:tcBorders>
            <w:vAlign w:val="center"/>
          </w:tcPr>
          <w:p w14:paraId="5C14DCAA"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19,664</w:t>
            </w:r>
          </w:p>
        </w:tc>
        <w:tc>
          <w:tcPr>
            <w:tcW w:w="1390" w:type="dxa"/>
            <w:tcBorders>
              <w:top w:val="single" w:sz="6" w:space="0" w:color="auto"/>
              <w:left w:val="single" w:sz="6" w:space="0" w:color="auto"/>
              <w:bottom w:val="single" w:sz="6" w:space="0" w:color="auto"/>
              <w:right w:val="single" w:sz="6" w:space="0" w:color="auto"/>
            </w:tcBorders>
            <w:vAlign w:val="center"/>
          </w:tcPr>
          <w:p w14:paraId="27625E52"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51</w:t>
            </w:r>
          </w:p>
        </w:tc>
        <w:tc>
          <w:tcPr>
            <w:tcW w:w="1391" w:type="dxa"/>
            <w:tcBorders>
              <w:top w:val="single" w:sz="6" w:space="0" w:color="auto"/>
              <w:left w:val="single" w:sz="6" w:space="0" w:color="auto"/>
              <w:bottom w:val="single" w:sz="6" w:space="0" w:color="auto"/>
              <w:right w:val="single" w:sz="6" w:space="0" w:color="auto"/>
            </w:tcBorders>
            <w:vAlign w:val="center"/>
          </w:tcPr>
          <w:p w14:paraId="03C92D3C"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9,281</w:t>
            </w:r>
          </w:p>
        </w:tc>
        <w:tc>
          <w:tcPr>
            <w:tcW w:w="1390" w:type="dxa"/>
            <w:tcBorders>
              <w:top w:val="single" w:sz="6" w:space="0" w:color="auto"/>
              <w:left w:val="single" w:sz="6" w:space="0" w:color="auto"/>
              <w:bottom w:val="single" w:sz="6" w:space="0" w:color="auto"/>
              <w:right w:val="single" w:sz="6" w:space="0" w:color="auto"/>
            </w:tcBorders>
            <w:vAlign w:val="center"/>
          </w:tcPr>
          <w:p w14:paraId="57D9082C"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104</w:t>
            </w:r>
          </w:p>
        </w:tc>
        <w:tc>
          <w:tcPr>
            <w:tcW w:w="1391" w:type="dxa"/>
            <w:tcBorders>
              <w:top w:val="single" w:sz="6" w:space="0" w:color="auto"/>
              <w:left w:val="single" w:sz="6" w:space="0" w:color="auto"/>
              <w:bottom w:val="single" w:sz="6" w:space="0" w:color="auto"/>
              <w:right w:val="single" w:sz="12" w:space="0" w:color="auto"/>
            </w:tcBorders>
            <w:vAlign w:val="center"/>
          </w:tcPr>
          <w:p w14:paraId="3C1B74B9"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7,877</w:t>
            </w:r>
          </w:p>
        </w:tc>
      </w:tr>
      <w:tr w:rsidR="00A931EA" w:rsidRPr="00EE3251" w14:paraId="43691667"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00CA594B" w14:textId="77777777" w:rsidR="00A931EA" w:rsidRPr="00EE3251" w:rsidRDefault="00A931EA" w:rsidP="004F3EFB">
            <w:pPr>
              <w:widowControl/>
              <w:autoSpaceDE w:val="0"/>
              <w:autoSpaceDN w:val="0"/>
              <w:spacing w:line="240" w:lineRule="auto"/>
              <w:ind w:left="567" w:hanging="397"/>
              <w:textAlignment w:val="bottom"/>
              <w:rPr>
                <w:rFonts w:eastAsia="標楷體"/>
                <w:b/>
              </w:rPr>
            </w:pPr>
            <w:r w:rsidRPr="00EE3251">
              <w:rPr>
                <w:rFonts w:eastAsia="標楷體"/>
                <w:b/>
              </w:rPr>
              <w:t>合計</w:t>
            </w:r>
          </w:p>
        </w:tc>
        <w:tc>
          <w:tcPr>
            <w:tcW w:w="1390" w:type="dxa"/>
            <w:tcBorders>
              <w:top w:val="single" w:sz="6" w:space="0" w:color="auto"/>
              <w:left w:val="single" w:sz="6" w:space="0" w:color="auto"/>
              <w:right w:val="single" w:sz="6" w:space="0" w:color="auto"/>
            </w:tcBorders>
            <w:vAlign w:val="center"/>
          </w:tcPr>
          <w:p w14:paraId="6DD04D83"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824,371</w:t>
            </w:r>
          </w:p>
        </w:tc>
        <w:tc>
          <w:tcPr>
            <w:tcW w:w="1391" w:type="dxa"/>
            <w:tcBorders>
              <w:top w:val="single" w:sz="6" w:space="0" w:color="auto"/>
              <w:left w:val="single" w:sz="6" w:space="0" w:color="auto"/>
              <w:right w:val="single" w:sz="6" w:space="0" w:color="auto"/>
            </w:tcBorders>
            <w:vAlign w:val="center"/>
          </w:tcPr>
          <w:p w14:paraId="6B3A8E6E"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7,637,436</w:t>
            </w:r>
          </w:p>
        </w:tc>
        <w:tc>
          <w:tcPr>
            <w:tcW w:w="1390" w:type="dxa"/>
            <w:tcBorders>
              <w:top w:val="single" w:sz="6" w:space="0" w:color="auto"/>
              <w:left w:val="single" w:sz="6" w:space="0" w:color="auto"/>
              <w:right w:val="single" w:sz="6" w:space="0" w:color="auto"/>
            </w:tcBorders>
            <w:vAlign w:val="center"/>
          </w:tcPr>
          <w:p w14:paraId="4076F04C"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697,563</w:t>
            </w:r>
          </w:p>
        </w:tc>
        <w:tc>
          <w:tcPr>
            <w:tcW w:w="1391" w:type="dxa"/>
            <w:tcBorders>
              <w:top w:val="single" w:sz="6" w:space="0" w:color="auto"/>
              <w:left w:val="single" w:sz="6" w:space="0" w:color="auto"/>
              <w:right w:val="single" w:sz="6" w:space="0" w:color="auto"/>
            </w:tcBorders>
            <w:vAlign w:val="center"/>
          </w:tcPr>
          <w:p w14:paraId="2DED6176"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6,236,518</w:t>
            </w:r>
          </w:p>
        </w:tc>
        <w:tc>
          <w:tcPr>
            <w:tcW w:w="1390" w:type="dxa"/>
            <w:tcBorders>
              <w:top w:val="single" w:sz="6" w:space="0" w:color="auto"/>
              <w:left w:val="single" w:sz="6" w:space="0" w:color="auto"/>
              <w:right w:val="single" w:sz="6" w:space="0" w:color="auto"/>
            </w:tcBorders>
            <w:vAlign w:val="center"/>
          </w:tcPr>
          <w:p w14:paraId="06C0BB25"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606,489</w:t>
            </w:r>
          </w:p>
        </w:tc>
        <w:tc>
          <w:tcPr>
            <w:tcW w:w="1391" w:type="dxa"/>
            <w:tcBorders>
              <w:top w:val="single" w:sz="6" w:space="0" w:color="auto"/>
              <w:left w:val="single" w:sz="6" w:space="0" w:color="auto"/>
              <w:right w:val="single" w:sz="12" w:space="0" w:color="auto"/>
            </w:tcBorders>
            <w:vAlign w:val="center"/>
          </w:tcPr>
          <w:p w14:paraId="2AD834AA"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5,919,892</w:t>
            </w:r>
          </w:p>
        </w:tc>
      </w:tr>
      <w:tr w:rsidR="00A931EA" w:rsidRPr="00EE3251" w14:paraId="64A10218" w14:textId="77777777" w:rsidTr="004F3EFB">
        <w:trPr>
          <w:cantSplit/>
          <w:jc w:val="center"/>
        </w:trPr>
        <w:tc>
          <w:tcPr>
            <w:tcW w:w="1317" w:type="dxa"/>
            <w:tcBorders>
              <w:top w:val="single" w:sz="6" w:space="0" w:color="auto"/>
              <w:left w:val="single" w:sz="12" w:space="0" w:color="auto"/>
              <w:bottom w:val="single" w:sz="6" w:space="0" w:color="auto"/>
            </w:tcBorders>
            <w:vAlign w:val="center"/>
          </w:tcPr>
          <w:p w14:paraId="318D538C" w14:textId="77777777" w:rsidR="00A931EA" w:rsidRPr="00EE3251" w:rsidRDefault="00A931EA" w:rsidP="004F3EFB">
            <w:pPr>
              <w:widowControl/>
              <w:autoSpaceDE w:val="0"/>
              <w:autoSpaceDN w:val="0"/>
              <w:snapToGrid w:val="0"/>
              <w:spacing w:line="240" w:lineRule="auto"/>
              <w:jc w:val="center"/>
              <w:textAlignment w:val="bottom"/>
              <w:rPr>
                <w:rFonts w:eastAsia="標楷體"/>
                <w:b/>
              </w:rPr>
            </w:pPr>
            <w:r w:rsidRPr="00EE3251">
              <w:rPr>
                <w:rFonts w:eastAsia="標楷體"/>
                <w:b/>
              </w:rPr>
              <w:t>營業額</w:t>
            </w:r>
            <w:r w:rsidRPr="00EE3251">
              <w:rPr>
                <w:rFonts w:eastAsia="標楷體"/>
                <w:b/>
                <w:sz w:val="20"/>
              </w:rPr>
              <w:t>(A)</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15CAEB71"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7,637,436</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24B70FC4"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6,236,518</w:t>
            </w: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1DE49125"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5,919,892</w:t>
            </w:r>
          </w:p>
        </w:tc>
      </w:tr>
      <w:tr w:rsidR="00A931EA" w:rsidRPr="00EE3251" w14:paraId="6E8E4DDE" w14:textId="77777777" w:rsidTr="004F3EFB">
        <w:trPr>
          <w:cantSplit/>
          <w:jc w:val="center"/>
        </w:trPr>
        <w:tc>
          <w:tcPr>
            <w:tcW w:w="1317" w:type="dxa"/>
            <w:tcBorders>
              <w:top w:val="single" w:sz="6" w:space="0" w:color="auto"/>
              <w:left w:val="single" w:sz="12" w:space="0" w:color="auto"/>
            </w:tcBorders>
            <w:vAlign w:val="center"/>
          </w:tcPr>
          <w:p w14:paraId="0FDA41C4" w14:textId="77777777" w:rsidR="00A931EA" w:rsidRPr="00EE3251" w:rsidRDefault="00A931EA" w:rsidP="004F3EFB">
            <w:pPr>
              <w:widowControl/>
              <w:autoSpaceDE w:val="0"/>
              <w:autoSpaceDN w:val="0"/>
              <w:spacing w:line="240" w:lineRule="auto"/>
              <w:ind w:left="567" w:hanging="595"/>
              <w:jc w:val="center"/>
              <w:textAlignment w:val="bottom"/>
              <w:rPr>
                <w:rFonts w:eastAsia="標楷體"/>
                <w:b/>
                <w:sz w:val="22"/>
              </w:rPr>
            </w:pPr>
            <w:r w:rsidRPr="00EE3251">
              <w:rPr>
                <w:rFonts w:eastAsia="標楷體"/>
                <w:b/>
                <w:sz w:val="22"/>
              </w:rPr>
              <w:t>研發費用</w:t>
            </w:r>
            <w:r w:rsidRPr="00EE3251">
              <w:rPr>
                <w:rFonts w:eastAsia="標楷體"/>
                <w:b/>
                <w:sz w:val="20"/>
              </w:rPr>
              <w:t>(B)</w:t>
            </w:r>
          </w:p>
        </w:tc>
        <w:tc>
          <w:tcPr>
            <w:tcW w:w="2781" w:type="dxa"/>
            <w:gridSpan w:val="2"/>
            <w:tcBorders>
              <w:top w:val="single" w:sz="6" w:space="0" w:color="auto"/>
              <w:left w:val="single" w:sz="6" w:space="0" w:color="auto"/>
              <w:right w:val="single" w:sz="6" w:space="0" w:color="auto"/>
            </w:tcBorders>
            <w:vAlign w:val="center"/>
          </w:tcPr>
          <w:p w14:paraId="4319B706"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487,756</w:t>
            </w:r>
          </w:p>
        </w:tc>
        <w:tc>
          <w:tcPr>
            <w:tcW w:w="2781" w:type="dxa"/>
            <w:gridSpan w:val="2"/>
            <w:tcBorders>
              <w:top w:val="single" w:sz="6" w:space="0" w:color="auto"/>
              <w:left w:val="single" w:sz="6" w:space="0" w:color="auto"/>
              <w:right w:val="single" w:sz="6" w:space="0" w:color="auto"/>
            </w:tcBorders>
            <w:vAlign w:val="center"/>
          </w:tcPr>
          <w:p w14:paraId="4C8F2B35"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381,217</w:t>
            </w: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2B797BC7"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378,526</w:t>
            </w:r>
          </w:p>
        </w:tc>
      </w:tr>
      <w:tr w:rsidR="00A931EA" w:rsidRPr="00EE3251" w14:paraId="49C7593E" w14:textId="77777777" w:rsidTr="004F3EFB">
        <w:trPr>
          <w:cantSplit/>
          <w:jc w:val="center"/>
        </w:trPr>
        <w:tc>
          <w:tcPr>
            <w:tcW w:w="1317" w:type="dxa"/>
            <w:tcBorders>
              <w:top w:val="single" w:sz="6" w:space="0" w:color="auto"/>
              <w:left w:val="single" w:sz="12" w:space="0" w:color="auto"/>
              <w:bottom w:val="single" w:sz="12" w:space="0" w:color="auto"/>
              <w:right w:val="single" w:sz="6" w:space="0" w:color="auto"/>
            </w:tcBorders>
            <w:vAlign w:val="center"/>
          </w:tcPr>
          <w:p w14:paraId="644E2FEA" w14:textId="77777777" w:rsidR="00A931EA" w:rsidRPr="00EE3251" w:rsidRDefault="00A931EA" w:rsidP="004F3EFB">
            <w:pPr>
              <w:widowControl/>
              <w:autoSpaceDE w:val="0"/>
              <w:autoSpaceDN w:val="0"/>
              <w:spacing w:line="240" w:lineRule="auto"/>
              <w:ind w:left="567" w:hanging="567"/>
              <w:jc w:val="center"/>
              <w:textAlignment w:val="bottom"/>
              <w:rPr>
                <w:rFonts w:eastAsia="標楷體"/>
                <w:b/>
              </w:rPr>
            </w:pPr>
            <w:r w:rsidRPr="00EE3251">
              <w:rPr>
                <w:rFonts w:eastAsia="標楷體"/>
                <w:b/>
              </w:rPr>
              <w:t>(B)/(A)%</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2690FE00"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6.39</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236CFF3F"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6.11</w:t>
            </w:r>
          </w:p>
        </w:tc>
        <w:tc>
          <w:tcPr>
            <w:tcW w:w="2781" w:type="dxa"/>
            <w:gridSpan w:val="2"/>
            <w:tcBorders>
              <w:top w:val="single" w:sz="6" w:space="0" w:color="auto"/>
              <w:left w:val="single" w:sz="6" w:space="0" w:color="auto"/>
              <w:bottom w:val="single" w:sz="12" w:space="0" w:color="auto"/>
              <w:right w:val="single" w:sz="12" w:space="0" w:color="auto"/>
            </w:tcBorders>
            <w:vAlign w:val="center"/>
          </w:tcPr>
          <w:p w14:paraId="2788E509"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6.39</w:t>
            </w:r>
          </w:p>
        </w:tc>
      </w:tr>
    </w:tbl>
    <w:p w14:paraId="7FB78A98" w14:textId="77777777" w:rsidR="00A931EA" w:rsidRPr="00EE3251" w:rsidRDefault="00A931EA" w:rsidP="00A931EA">
      <w:pPr>
        <w:kinsoku w:val="0"/>
        <w:spacing w:afterLines="50" w:after="120" w:line="240" w:lineRule="auto"/>
        <w:ind w:firstLineChars="236" w:firstLine="567"/>
        <w:jc w:val="both"/>
        <w:rPr>
          <w:rFonts w:eastAsia="標楷體"/>
          <w:b/>
        </w:rPr>
      </w:pPr>
    </w:p>
    <w:p w14:paraId="3F4CD8B6"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先進車系統股份有限公司</w:t>
      </w:r>
    </w:p>
    <w:p w14:paraId="0222A2C0" w14:textId="45503071" w:rsidR="00A931EA" w:rsidRPr="00EE3251" w:rsidRDefault="00A931EA" w:rsidP="00E259C4">
      <w:pPr>
        <w:kinsoku w:val="0"/>
        <w:snapToGrid w:val="0"/>
        <w:spacing w:line="240" w:lineRule="auto"/>
        <w:ind w:firstLineChars="236" w:firstLine="566"/>
        <w:jc w:val="both"/>
        <w:rPr>
          <w:rFonts w:eastAsia="標楷體"/>
        </w:rPr>
      </w:pPr>
      <w:r w:rsidRPr="00EE3251">
        <w:rPr>
          <w:rFonts w:eastAsia="標楷體"/>
        </w:rPr>
        <w:t>先進車系統股份有限公司為民國</w:t>
      </w:r>
      <w:r w:rsidRPr="00EE3251">
        <w:rPr>
          <w:rFonts w:eastAsia="標楷體"/>
        </w:rPr>
        <w:t>107</w:t>
      </w:r>
      <w:r w:rsidRPr="00EE3251">
        <w:rPr>
          <w:rFonts w:eastAsia="標楷體"/>
        </w:rPr>
        <w:t>年</w:t>
      </w:r>
      <w:r w:rsidRPr="00EE3251">
        <w:rPr>
          <w:rFonts w:eastAsia="標楷體"/>
        </w:rPr>
        <w:t>3</w:t>
      </w:r>
      <w:r w:rsidRPr="00EE3251">
        <w:rPr>
          <w:rFonts w:eastAsia="標楷體"/>
        </w:rPr>
        <w:t>月成立的</w:t>
      </w:r>
      <w:r w:rsidRPr="00EE3251">
        <w:rPr>
          <w:rFonts w:eastAsia="標楷體"/>
          <w:szCs w:val="24"/>
        </w:rPr>
        <w:t>汽車</w:t>
      </w:r>
      <w:r w:rsidRPr="00EE3251">
        <w:rPr>
          <w:rFonts w:eastAsia="標楷體"/>
          <w:szCs w:val="24"/>
        </w:rPr>
        <w:t>ADAS</w:t>
      </w:r>
      <w:r w:rsidRPr="00EE3251">
        <w:rPr>
          <w:rFonts w:eastAsia="標楷體"/>
          <w:szCs w:val="24"/>
        </w:rPr>
        <w:t>與自動駕駛系統與方案新公司</w:t>
      </w:r>
      <w:r w:rsidRPr="00EE3251">
        <w:rPr>
          <w:rFonts w:eastAsia="標楷體"/>
        </w:rPr>
        <w:t>，</w:t>
      </w:r>
      <w:r w:rsidRPr="00EE3251">
        <w:rPr>
          <w:rFonts w:eastAsia="標楷體"/>
        </w:rPr>
        <w:t>107</w:t>
      </w:r>
      <w:r w:rsidRPr="00EE3251">
        <w:rPr>
          <w:rFonts w:eastAsia="標楷體"/>
        </w:rPr>
        <w:t>年與</w:t>
      </w:r>
      <w:r w:rsidRPr="00EE3251">
        <w:rPr>
          <w:rFonts w:eastAsia="標楷體"/>
        </w:rPr>
        <w:t>108</w:t>
      </w:r>
      <w:r w:rsidRPr="00EE3251">
        <w:rPr>
          <w:rFonts w:eastAsia="標楷體"/>
        </w:rPr>
        <w:t>年上半年主要為產品開發階段，</w:t>
      </w:r>
      <w:r w:rsidR="00DD241B" w:rsidRPr="00DD241B">
        <w:rPr>
          <w:rFonts w:eastAsia="標楷體" w:hint="eastAsia"/>
        </w:rPr>
        <w:t>自</w:t>
      </w:r>
      <w:r w:rsidR="00DD241B" w:rsidRPr="00DD241B">
        <w:rPr>
          <w:rFonts w:eastAsia="標楷體" w:hint="eastAsia"/>
        </w:rPr>
        <w:t>108</w:t>
      </w:r>
      <w:r w:rsidR="00DD241B" w:rsidRPr="00DD241B">
        <w:rPr>
          <w:rFonts w:eastAsia="標楷體" w:hint="eastAsia"/>
        </w:rPr>
        <w:t>年下半年才開始有業務，詳細經營狀況如表</w:t>
      </w:r>
      <w:r w:rsidR="00DD241B" w:rsidRPr="00DD241B">
        <w:rPr>
          <w:rFonts w:eastAsia="標楷體" w:hint="eastAsia"/>
        </w:rPr>
        <w:t>1.5</w:t>
      </w:r>
      <w:r w:rsidR="00DD241B">
        <w:rPr>
          <w:rFonts w:eastAsia="標楷體" w:hint="eastAsia"/>
        </w:rPr>
        <w:t>：</w:t>
      </w:r>
    </w:p>
    <w:p w14:paraId="05CA510F" w14:textId="77777777" w:rsidR="00A931EA" w:rsidRPr="00EE3251" w:rsidRDefault="00A931EA" w:rsidP="00E259C4">
      <w:pPr>
        <w:kinsoku w:val="0"/>
        <w:spacing w:line="240" w:lineRule="auto"/>
        <w:ind w:firstLineChars="236" w:firstLine="566"/>
        <w:jc w:val="center"/>
        <w:rPr>
          <w:rFonts w:eastAsia="標楷體"/>
        </w:rPr>
      </w:pPr>
      <w:r w:rsidRPr="00EE3251">
        <w:rPr>
          <w:rFonts w:eastAsia="標楷體"/>
        </w:rPr>
        <w:t>表</w:t>
      </w:r>
      <w:r w:rsidRPr="00EE3251">
        <w:rPr>
          <w:rFonts w:eastAsia="標楷體"/>
        </w:rPr>
        <w:t>1.5</w:t>
      </w:r>
      <w:r w:rsidRPr="00EE3251">
        <w:rPr>
          <w:rFonts w:eastAsia="標楷體"/>
        </w:rPr>
        <w:t>先進車近三年營業額</w:t>
      </w:r>
    </w:p>
    <w:p w14:paraId="3D944D7F" w14:textId="77777777" w:rsidR="00A931EA" w:rsidRPr="00EE3251" w:rsidRDefault="00A931EA" w:rsidP="00A931EA">
      <w:pPr>
        <w:kinsoku w:val="0"/>
        <w:spacing w:afterLines="50" w:after="120" w:line="240" w:lineRule="auto"/>
        <w:ind w:left="480"/>
        <w:jc w:val="right"/>
        <w:rPr>
          <w:rFonts w:eastAsia="標楷體"/>
          <w:sz w:val="20"/>
        </w:rPr>
      </w:pPr>
      <w:r w:rsidRPr="00EE3251">
        <w:rPr>
          <w:rFonts w:eastAsia="標楷體"/>
          <w:sz w:val="20"/>
        </w:rPr>
        <w:t>單位：新台幣千元</w:t>
      </w:r>
    </w:p>
    <w:tbl>
      <w:tblPr>
        <w:tblW w:w="9660" w:type="dxa"/>
        <w:jc w:val="center"/>
        <w:tblLayout w:type="fixed"/>
        <w:tblCellMar>
          <w:left w:w="28" w:type="dxa"/>
          <w:right w:w="28" w:type="dxa"/>
        </w:tblCellMar>
        <w:tblLook w:val="0000" w:firstRow="0" w:lastRow="0" w:firstColumn="0" w:lastColumn="0" w:noHBand="0" w:noVBand="0"/>
      </w:tblPr>
      <w:tblGrid>
        <w:gridCol w:w="1317"/>
        <w:gridCol w:w="1390"/>
        <w:gridCol w:w="1391"/>
        <w:gridCol w:w="1390"/>
        <w:gridCol w:w="1391"/>
        <w:gridCol w:w="1390"/>
        <w:gridCol w:w="1391"/>
      </w:tblGrid>
      <w:tr w:rsidR="00A931EA" w:rsidRPr="00EE3251" w14:paraId="04956A01" w14:textId="77777777" w:rsidTr="004F3EFB">
        <w:trPr>
          <w:cantSplit/>
          <w:jc w:val="center"/>
        </w:trPr>
        <w:tc>
          <w:tcPr>
            <w:tcW w:w="1317" w:type="dxa"/>
            <w:vMerge w:val="restart"/>
            <w:tcBorders>
              <w:top w:val="single" w:sz="12" w:space="0" w:color="auto"/>
              <w:left w:val="single" w:sz="12" w:space="0" w:color="auto"/>
            </w:tcBorders>
            <w:vAlign w:val="center"/>
          </w:tcPr>
          <w:p w14:paraId="7D6DCF94" w14:textId="77777777" w:rsidR="00A931EA" w:rsidRPr="00EE3251" w:rsidRDefault="00A931EA" w:rsidP="004F3EFB">
            <w:pPr>
              <w:widowControl/>
              <w:autoSpaceDE w:val="0"/>
              <w:autoSpaceDN w:val="0"/>
              <w:adjustRightInd/>
              <w:spacing w:line="240" w:lineRule="auto"/>
              <w:jc w:val="center"/>
              <w:textAlignment w:val="bottom"/>
              <w:rPr>
                <w:rFonts w:eastAsia="標楷體"/>
                <w:b/>
              </w:rPr>
            </w:pPr>
            <w:r w:rsidRPr="00EE3251">
              <w:rPr>
                <w:rFonts w:eastAsia="標楷體"/>
                <w:b/>
              </w:rPr>
              <w:t>主要</w:t>
            </w:r>
          </w:p>
          <w:p w14:paraId="78C16024" w14:textId="77777777" w:rsidR="00A931EA" w:rsidRPr="00EE3251" w:rsidRDefault="00A931EA" w:rsidP="004F3EFB">
            <w:pPr>
              <w:widowControl/>
              <w:autoSpaceDE w:val="0"/>
              <w:autoSpaceDN w:val="0"/>
              <w:adjustRightInd/>
              <w:spacing w:line="240" w:lineRule="auto"/>
              <w:jc w:val="center"/>
              <w:textAlignment w:val="bottom"/>
              <w:rPr>
                <w:rFonts w:eastAsia="標楷體"/>
                <w:b/>
              </w:rPr>
            </w:pPr>
            <w:r w:rsidRPr="00EE3251">
              <w:rPr>
                <w:rFonts w:eastAsia="標楷體"/>
                <w:b/>
              </w:rPr>
              <w:t>產品項目</w:t>
            </w:r>
          </w:p>
        </w:tc>
        <w:tc>
          <w:tcPr>
            <w:tcW w:w="2781" w:type="dxa"/>
            <w:gridSpan w:val="2"/>
            <w:tcBorders>
              <w:top w:val="single" w:sz="12" w:space="0" w:color="auto"/>
              <w:left w:val="single" w:sz="6" w:space="0" w:color="auto"/>
            </w:tcBorders>
            <w:vAlign w:val="center"/>
          </w:tcPr>
          <w:p w14:paraId="2D923D31"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民國</w:t>
            </w:r>
            <w:r w:rsidRPr="00EE3251">
              <w:rPr>
                <w:rFonts w:eastAsia="標楷體"/>
                <w:b/>
              </w:rPr>
              <w:t>108</w:t>
            </w:r>
            <w:r w:rsidRPr="00EE3251">
              <w:rPr>
                <w:rFonts w:eastAsia="標楷體"/>
                <w:b/>
              </w:rPr>
              <w:t>年</w:t>
            </w:r>
          </w:p>
        </w:tc>
        <w:tc>
          <w:tcPr>
            <w:tcW w:w="2781" w:type="dxa"/>
            <w:gridSpan w:val="2"/>
            <w:tcBorders>
              <w:top w:val="single" w:sz="12" w:space="0" w:color="auto"/>
              <w:left w:val="single" w:sz="6" w:space="0" w:color="auto"/>
              <w:bottom w:val="single" w:sz="6" w:space="0" w:color="auto"/>
            </w:tcBorders>
            <w:vAlign w:val="center"/>
          </w:tcPr>
          <w:p w14:paraId="5E423ADE"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民國</w:t>
            </w:r>
            <w:r w:rsidRPr="00EE3251">
              <w:rPr>
                <w:rFonts w:eastAsia="標楷體"/>
                <w:b/>
              </w:rPr>
              <w:t>107</w:t>
            </w:r>
            <w:r w:rsidRPr="00EE3251">
              <w:rPr>
                <w:rFonts w:eastAsia="標楷體"/>
                <w:b/>
              </w:rPr>
              <w:t>年</w:t>
            </w:r>
          </w:p>
        </w:tc>
        <w:tc>
          <w:tcPr>
            <w:tcW w:w="2781" w:type="dxa"/>
            <w:gridSpan w:val="2"/>
            <w:tcBorders>
              <w:top w:val="single" w:sz="12" w:space="0" w:color="auto"/>
              <w:left w:val="single" w:sz="6" w:space="0" w:color="auto"/>
              <w:right w:val="single" w:sz="12" w:space="0" w:color="auto"/>
            </w:tcBorders>
            <w:vAlign w:val="center"/>
          </w:tcPr>
          <w:p w14:paraId="2DD94E16" w14:textId="77777777" w:rsidR="00A931EA" w:rsidRPr="00EE3251" w:rsidRDefault="00A931EA" w:rsidP="004F3EFB">
            <w:pPr>
              <w:widowControl/>
              <w:autoSpaceDE w:val="0"/>
              <w:autoSpaceDN w:val="0"/>
              <w:spacing w:line="240" w:lineRule="auto"/>
              <w:ind w:left="2836" w:hanging="2836"/>
              <w:jc w:val="center"/>
              <w:textAlignment w:val="bottom"/>
              <w:rPr>
                <w:rFonts w:eastAsia="標楷體"/>
                <w:b/>
              </w:rPr>
            </w:pPr>
            <w:r w:rsidRPr="00EE3251">
              <w:rPr>
                <w:rFonts w:eastAsia="標楷體"/>
                <w:b/>
              </w:rPr>
              <w:t>民國</w:t>
            </w:r>
            <w:r w:rsidRPr="00EE3251">
              <w:rPr>
                <w:rFonts w:eastAsia="標楷體"/>
                <w:b/>
              </w:rPr>
              <w:t>106</w:t>
            </w:r>
            <w:r w:rsidRPr="00EE3251">
              <w:rPr>
                <w:rFonts w:eastAsia="標楷體"/>
                <w:b/>
              </w:rPr>
              <w:t>年</w:t>
            </w:r>
          </w:p>
        </w:tc>
      </w:tr>
      <w:tr w:rsidR="00A931EA" w:rsidRPr="00EE3251" w14:paraId="6A9EFC67" w14:textId="77777777" w:rsidTr="004F3EFB">
        <w:trPr>
          <w:cantSplit/>
          <w:trHeight w:val="687"/>
          <w:jc w:val="center"/>
        </w:trPr>
        <w:tc>
          <w:tcPr>
            <w:tcW w:w="1317" w:type="dxa"/>
            <w:vMerge/>
            <w:tcBorders>
              <w:left w:val="single" w:sz="12" w:space="0" w:color="auto"/>
              <w:bottom w:val="single" w:sz="4" w:space="0" w:color="auto"/>
            </w:tcBorders>
            <w:vAlign w:val="center"/>
          </w:tcPr>
          <w:p w14:paraId="73104AD4" w14:textId="77777777" w:rsidR="00A931EA" w:rsidRPr="00EE3251" w:rsidRDefault="00A931EA" w:rsidP="004F3EFB">
            <w:pPr>
              <w:widowControl/>
              <w:autoSpaceDE w:val="0"/>
              <w:autoSpaceDN w:val="0"/>
              <w:spacing w:line="240" w:lineRule="auto"/>
              <w:jc w:val="center"/>
              <w:textAlignment w:val="bottom"/>
              <w:rPr>
                <w:rFonts w:eastAsia="標楷體"/>
                <w:b/>
              </w:rPr>
            </w:pPr>
          </w:p>
        </w:tc>
        <w:tc>
          <w:tcPr>
            <w:tcW w:w="1390" w:type="dxa"/>
            <w:tcBorders>
              <w:top w:val="single" w:sz="6" w:space="0" w:color="auto"/>
              <w:left w:val="single" w:sz="6" w:space="0" w:color="auto"/>
              <w:bottom w:val="single" w:sz="4" w:space="0" w:color="auto"/>
            </w:tcBorders>
            <w:vAlign w:val="center"/>
          </w:tcPr>
          <w:p w14:paraId="53139622"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產量</w:t>
            </w:r>
          </w:p>
        </w:tc>
        <w:tc>
          <w:tcPr>
            <w:tcW w:w="1391" w:type="dxa"/>
            <w:tcBorders>
              <w:top w:val="single" w:sz="6" w:space="0" w:color="auto"/>
              <w:left w:val="single" w:sz="6" w:space="0" w:color="auto"/>
              <w:bottom w:val="single" w:sz="4" w:space="0" w:color="auto"/>
            </w:tcBorders>
            <w:vAlign w:val="center"/>
          </w:tcPr>
          <w:p w14:paraId="31737E94"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銷售額</w:t>
            </w:r>
          </w:p>
        </w:tc>
        <w:tc>
          <w:tcPr>
            <w:tcW w:w="1390" w:type="dxa"/>
            <w:tcBorders>
              <w:left w:val="single" w:sz="6" w:space="0" w:color="auto"/>
              <w:bottom w:val="single" w:sz="4" w:space="0" w:color="auto"/>
            </w:tcBorders>
            <w:vAlign w:val="center"/>
          </w:tcPr>
          <w:p w14:paraId="36CBC0A5"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產量</w:t>
            </w:r>
          </w:p>
        </w:tc>
        <w:tc>
          <w:tcPr>
            <w:tcW w:w="1391" w:type="dxa"/>
            <w:tcBorders>
              <w:left w:val="single" w:sz="6" w:space="0" w:color="auto"/>
              <w:bottom w:val="single" w:sz="4" w:space="0" w:color="auto"/>
            </w:tcBorders>
            <w:vAlign w:val="center"/>
          </w:tcPr>
          <w:p w14:paraId="41AA3B5B"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銷售額</w:t>
            </w:r>
          </w:p>
        </w:tc>
        <w:tc>
          <w:tcPr>
            <w:tcW w:w="1390" w:type="dxa"/>
            <w:tcBorders>
              <w:top w:val="single" w:sz="6" w:space="0" w:color="auto"/>
              <w:left w:val="single" w:sz="6" w:space="0" w:color="auto"/>
              <w:bottom w:val="single" w:sz="4" w:space="0" w:color="auto"/>
            </w:tcBorders>
            <w:vAlign w:val="center"/>
          </w:tcPr>
          <w:p w14:paraId="3AB3DB7D"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產量</w:t>
            </w:r>
          </w:p>
        </w:tc>
        <w:tc>
          <w:tcPr>
            <w:tcW w:w="1391" w:type="dxa"/>
            <w:tcBorders>
              <w:top w:val="single" w:sz="6" w:space="0" w:color="auto"/>
              <w:left w:val="single" w:sz="6" w:space="0" w:color="auto"/>
              <w:bottom w:val="single" w:sz="4" w:space="0" w:color="auto"/>
              <w:right w:val="single" w:sz="12" w:space="0" w:color="auto"/>
            </w:tcBorders>
            <w:vAlign w:val="center"/>
          </w:tcPr>
          <w:p w14:paraId="20F8248D" w14:textId="77777777" w:rsidR="00A931EA" w:rsidRPr="00EE3251" w:rsidRDefault="00A931EA" w:rsidP="004F3EFB">
            <w:pPr>
              <w:widowControl/>
              <w:autoSpaceDE w:val="0"/>
              <w:autoSpaceDN w:val="0"/>
              <w:spacing w:line="240" w:lineRule="auto"/>
              <w:jc w:val="center"/>
              <w:textAlignment w:val="bottom"/>
              <w:rPr>
                <w:rFonts w:eastAsia="標楷體"/>
                <w:b/>
              </w:rPr>
            </w:pPr>
            <w:r w:rsidRPr="00EE3251">
              <w:rPr>
                <w:rFonts w:eastAsia="標楷體"/>
                <w:b/>
              </w:rPr>
              <w:t>銷售額</w:t>
            </w:r>
          </w:p>
        </w:tc>
      </w:tr>
      <w:tr w:rsidR="00A931EA" w:rsidRPr="00EE3251" w14:paraId="2AFD39D4" w14:textId="77777777" w:rsidTr="004F3EFB">
        <w:trPr>
          <w:cantSplit/>
          <w:jc w:val="center"/>
        </w:trPr>
        <w:tc>
          <w:tcPr>
            <w:tcW w:w="1317" w:type="dxa"/>
            <w:tcBorders>
              <w:top w:val="single" w:sz="4" w:space="0" w:color="auto"/>
              <w:left w:val="single" w:sz="12" w:space="0" w:color="auto"/>
              <w:bottom w:val="single" w:sz="6" w:space="0" w:color="auto"/>
              <w:right w:val="single" w:sz="6" w:space="0" w:color="auto"/>
            </w:tcBorders>
            <w:vAlign w:val="center"/>
          </w:tcPr>
          <w:p w14:paraId="7045EAAF" w14:textId="77777777" w:rsidR="00A931EA" w:rsidRPr="00EE3251" w:rsidRDefault="00A931EA" w:rsidP="004F3EFB">
            <w:pPr>
              <w:widowControl/>
              <w:autoSpaceDE w:val="0"/>
              <w:autoSpaceDN w:val="0"/>
              <w:spacing w:line="240" w:lineRule="auto"/>
              <w:ind w:left="567" w:hanging="397"/>
              <w:jc w:val="center"/>
              <w:textAlignment w:val="bottom"/>
              <w:rPr>
                <w:rFonts w:eastAsia="標楷體"/>
                <w:b/>
              </w:rPr>
            </w:pPr>
            <w:r w:rsidRPr="00EE3251">
              <w:rPr>
                <w:rFonts w:eastAsia="標楷體"/>
                <w:b/>
              </w:rPr>
              <w:t>DemoKit</w:t>
            </w:r>
          </w:p>
        </w:tc>
        <w:tc>
          <w:tcPr>
            <w:tcW w:w="1390" w:type="dxa"/>
            <w:tcBorders>
              <w:top w:val="single" w:sz="4" w:space="0" w:color="auto"/>
              <w:left w:val="single" w:sz="6" w:space="0" w:color="auto"/>
              <w:bottom w:val="single" w:sz="6" w:space="0" w:color="auto"/>
              <w:right w:val="single" w:sz="6" w:space="0" w:color="auto"/>
            </w:tcBorders>
            <w:vAlign w:val="center"/>
          </w:tcPr>
          <w:p w14:paraId="454931A9" w14:textId="77777777" w:rsidR="00A931EA" w:rsidRPr="00EE3251" w:rsidRDefault="00A931EA" w:rsidP="004F3EFB">
            <w:pPr>
              <w:autoSpaceDE w:val="0"/>
              <w:autoSpaceDN w:val="0"/>
              <w:spacing w:line="240" w:lineRule="auto"/>
              <w:jc w:val="center"/>
              <w:textAlignment w:val="bottom"/>
              <w:rPr>
                <w:rFonts w:eastAsia="標楷體"/>
                <w:sz w:val="20"/>
              </w:rPr>
            </w:pPr>
            <w:r w:rsidRPr="00EE3251">
              <w:rPr>
                <w:rFonts w:eastAsia="標楷體"/>
                <w:sz w:val="20"/>
              </w:rPr>
              <w:t>1</w:t>
            </w:r>
          </w:p>
        </w:tc>
        <w:tc>
          <w:tcPr>
            <w:tcW w:w="1391" w:type="dxa"/>
            <w:tcBorders>
              <w:top w:val="single" w:sz="4" w:space="0" w:color="auto"/>
              <w:left w:val="single" w:sz="6" w:space="0" w:color="auto"/>
              <w:bottom w:val="single" w:sz="6" w:space="0" w:color="auto"/>
              <w:right w:val="single" w:sz="6" w:space="0" w:color="auto"/>
            </w:tcBorders>
            <w:vAlign w:val="center"/>
          </w:tcPr>
          <w:p w14:paraId="2403046D"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23</w:t>
            </w:r>
          </w:p>
        </w:tc>
        <w:tc>
          <w:tcPr>
            <w:tcW w:w="1390" w:type="dxa"/>
            <w:tcBorders>
              <w:top w:val="single" w:sz="4" w:space="0" w:color="auto"/>
              <w:left w:val="single" w:sz="6" w:space="0" w:color="auto"/>
              <w:bottom w:val="single" w:sz="6" w:space="0" w:color="auto"/>
              <w:right w:val="single" w:sz="6" w:space="0" w:color="auto"/>
            </w:tcBorders>
            <w:vAlign w:val="center"/>
          </w:tcPr>
          <w:p w14:paraId="22CD8FE2"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c>
          <w:tcPr>
            <w:tcW w:w="1391" w:type="dxa"/>
            <w:tcBorders>
              <w:top w:val="single" w:sz="4" w:space="0" w:color="auto"/>
              <w:left w:val="single" w:sz="6" w:space="0" w:color="auto"/>
              <w:bottom w:val="single" w:sz="6" w:space="0" w:color="auto"/>
              <w:right w:val="single" w:sz="6" w:space="0" w:color="auto"/>
            </w:tcBorders>
            <w:vAlign w:val="center"/>
          </w:tcPr>
          <w:p w14:paraId="4315931D"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c>
          <w:tcPr>
            <w:tcW w:w="1390" w:type="dxa"/>
            <w:tcBorders>
              <w:top w:val="single" w:sz="4" w:space="0" w:color="auto"/>
              <w:left w:val="single" w:sz="6" w:space="0" w:color="auto"/>
              <w:bottom w:val="single" w:sz="6" w:space="0" w:color="auto"/>
              <w:right w:val="single" w:sz="6" w:space="0" w:color="auto"/>
            </w:tcBorders>
            <w:vAlign w:val="center"/>
          </w:tcPr>
          <w:p w14:paraId="2DB99A5A"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c>
          <w:tcPr>
            <w:tcW w:w="1391" w:type="dxa"/>
            <w:tcBorders>
              <w:top w:val="single" w:sz="4" w:space="0" w:color="auto"/>
              <w:left w:val="single" w:sz="6" w:space="0" w:color="auto"/>
              <w:bottom w:val="single" w:sz="6" w:space="0" w:color="auto"/>
              <w:right w:val="single" w:sz="12" w:space="0" w:color="auto"/>
            </w:tcBorders>
            <w:vAlign w:val="center"/>
          </w:tcPr>
          <w:p w14:paraId="446327DE"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r>
      <w:tr w:rsidR="00A931EA" w:rsidRPr="00EE3251" w14:paraId="78F4D85D" w14:textId="77777777" w:rsidTr="004F3EFB">
        <w:trPr>
          <w:cantSplit/>
          <w:jc w:val="center"/>
        </w:trPr>
        <w:tc>
          <w:tcPr>
            <w:tcW w:w="1317" w:type="dxa"/>
            <w:tcBorders>
              <w:top w:val="single" w:sz="6" w:space="0" w:color="auto"/>
              <w:left w:val="single" w:sz="12" w:space="0" w:color="auto"/>
              <w:bottom w:val="single" w:sz="6" w:space="0" w:color="auto"/>
              <w:right w:val="single" w:sz="6" w:space="0" w:color="auto"/>
            </w:tcBorders>
            <w:vAlign w:val="center"/>
          </w:tcPr>
          <w:p w14:paraId="4FA04D1C" w14:textId="77777777" w:rsidR="00A931EA" w:rsidRPr="00EE3251" w:rsidRDefault="00A931EA" w:rsidP="004F3EFB">
            <w:pPr>
              <w:widowControl/>
              <w:autoSpaceDE w:val="0"/>
              <w:autoSpaceDN w:val="0"/>
              <w:spacing w:line="240" w:lineRule="auto"/>
              <w:ind w:left="567" w:hanging="397"/>
              <w:textAlignment w:val="bottom"/>
              <w:rPr>
                <w:rFonts w:eastAsia="標楷體"/>
                <w:b/>
              </w:rPr>
            </w:pPr>
            <w:r w:rsidRPr="00EE3251">
              <w:rPr>
                <w:rFonts w:eastAsia="標楷體"/>
                <w:b/>
              </w:rPr>
              <w:t>合計</w:t>
            </w:r>
          </w:p>
        </w:tc>
        <w:tc>
          <w:tcPr>
            <w:tcW w:w="1390" w:type="dxa"/>
            <w:tcBorders>
              <w:top w:val="single" w:sz="6" w:space="0" w:color="auto"/>
              <w:left w:val="single" w:sz="6" w:space="0" w:color="auto"/>
              <w:right w:val="single" w:sz="6" w:space="0" w:color="auto"/>
            </w:tcBorders>
            <w:vAlign w:val="center"/>
          </w:tcPr>
          <w:p w14:paraId="53BB15DE"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1</w:t>
            </w:r>
          </w:p>
        </w:tc>
        <w:tc>
          <w:tcPr>
            <w:tcW w:w="1391" w:type="dxa"/>
            <w:tcBorders>
              <w:top w:val="single" w:sz="6" w:space="0" w:color="auto"/>
              <w:left w:val="single" w:sz="6" w:space="0" w:color="auto"/>
              <w:right w:val="single" w:sz="6" w:space="0" w:color="auto"/>
            </w:tcBorders>
            <w:vAlign w:val="center"/>
          </w:tcPr>
          <w:p w14:paraId="4B42D8AA"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23</w:t>
            </w:r>
          </w:p>
        </w:tc>
        <w:tc>
          <w:tcPr>
            <w:tcW w:w="1390" w:type="dxa"/>
            <w:tcBorders>
              <w:top w:val="single" w:sz="6" w:space="0" w:color="auto"/>
              <w:left w:val="single" w:sz="6" w:space="0" w:color="auto"/>
              <w:right w:val="single" w:sz="6" w:space="0" w:color="auto"/>
            </w:tcBorders>
            <w:vAlign w:val="center"/>
          </w:tcPr>
          <w:p w14:paraId="5E7EC4A1"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c>
          <w:tcPr>
            <w:tcW w:w="1391" w:type="dxa"/>
            <w:tcBorders>
              <w:top w:val="single" w:sz="6" w:space="0" w:color="auto"/>
              <w:left w:val="single" w:sz="6" w:space="0" w:color="auto"/>
              <w:right w:val="single" w:sz="6" w:space="0" w:color="auto"/>
            </w:tcBorders>
            <w:vAlign w:val="center"/>
          </w:tcPr>
          <w:p w14:paraId="404A2A48"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c>
          <w:tcPr>
            <w:tcW w:w="1390" w:type="dxa"/>
            <w:tcBorders>
              <w:top w:val="single" w:sz="6" w:space="0" w:color="auto"/>
              <w:left w:val="single" w:sz="6" w:space="0" w:color="auto"/>
              <w:right w:val="single" w:sz="6" w:space="0" w:color="auto"/>
            </w:tcBorders>
            <w:vAlign w:val="center"/>
          </w:tcPr>
          <w:p w14:paraId="7844E52B"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c>
          <w:tcPr>
            <w:tcW w:w="1391" w:type="dxa"/>
            <w:tcBorders>
              <w:top w:val="single" w:sz="6" w:space="0" w:color="auto"/>
              <w:left w:val="single" w:sz="6" w:space="0" w:color="auto"/>
              <w:right w:val="single" w:sz="12" w:space="0" w:color="auto"/>
            </w:tcBorders>
            <w:vAlign w:val="center"/>
          </w:tcPr>
          <w:p w14:paraId="06189ABC"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r>
      <w:tr w:rsidR="00A931EA" w:rsidRPr="00EE3251" w14:paraId="5FCA9113" w14:textId="77777777" w:rsidTr="004F3EFB">
        <w:trPr>
          <w:cantSplit/>
          <w:jc w:val="center"/>
        </w:trPr>
        <w:tc>
          <w:tcPr>
            <w:tcW w:w="1317" w:type="dxa"/>
            <w:tcBorders>
              <w:top w:val="single" w:sz="6" w:space="0" w:color="auto"/>
              <w:left w:val="single" w:sz="12" w:space="0" w:color="auto"/>
              <w:bottom w:val="single" w:sz="6" w:space="0" w:color="auto"/>
            </w:tcBorders>
            <w:vAlign w:val="center"/>
          </w:tcPr>
          <w:p w14:paraId="641D5F38" w14:textId="77777777" w:rsidR="00A931EA" w:rsidRPr="00EE3251" w:rsidRDefault="00A931EA" w:rsidP="004F3EFB">
            <w:pPr>
              <w:widowControl/>
              <w:autoSpaceDE w:val="0"/>
              <w:autoSpaceDN w:val="0"/>
              <w:snapToGrid w:val="0"/>
              <w:spacing w:line="240" w:lineRule="auto"/>
              <w:jc w:val="center"/>
              <w:textAlignment w:val="bottom"/>
              <w:rPr>
                <w:rFonts w:eastAsia="標楷體"/>
                <w:b/>
              </w:rPr>
            </w:pPr>
            <w:r w:rsidRPr="00EE3251">
              <w:rPr>
                <w:rFonts w:eastAsia="標楷體"/>
                <w:b/>
              </w:rPr>
              <w:t>營業額</w:t>
            </w:r>
            <w:r w:rsidRPr="00EE3251">
              <w:rPr>
                <w:rFonts w:eastAsia="標楷體"/>
                <w:b/>
                <w:sz w:val="20"/>
              </w:rPr>
              <w:t>(A)</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55DAD5B6"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23</w:t>
            </w:r>
          </w:p>
        </w:tc>
        <w:tc>
          <w:tcPr>
            <w:tcW w:w="2781" w:type="dxa"/>
            <w:gridSpan w:val="2"/>
            <w:tcBorders>
              <w:top w:val="single" w:sz="6" w:space="0" w:color="auto"/>
              <w:left w:val="single" w:sz="6" w:space="0" w:color="auto"/>
              <w:bottom w:val="single" w:sz="6" w:space="0" w:color="auto"/>
              <w:right w:val="single" w:sz="6" w:space="0" w:color="auto"/>
            </w:tcBorders>
            <w:vAlign w:val="center"/>
          </w:tcPr>
          <w:p w14:paraId="47459650"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53A443D1"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r>
      <w:tr w:rsidR="00A931EA" w:rsidRPr="00EE3251" w14:paraId="6D62DF96" w14:textId="77777777" w:rsidTr="004F3EFB">
        <w:trPr>
          <w:cantSplit/>
          <w:jc w:val="center"/>
        </w:trPr>
        <w:tc>
          <w:tcPr>
            <w:tcW w:w="1317" w:type="dxa"/>
            <w:tcBorders>
              <w:top w:val="single" w:sz="6" w:space="0" w:color="auto"/>
              <w:left w:val="single" w:sz="12" w:space="0" w:color="auto"/>
            </w:tcBorders>
            <w:vAlign w:val="center"/>
          </w:tcPr>
          <w:p w14:paraId="792C722C" w14:textId="77777777" w:rsidR="00A931EA" w:rsidRPr="00EE3251" w:rsidRDefault="00A931EA" w:rsidP="004F3EFB">
            <w:pPr>
              <w:widowControl/>
              <w:autoSpaceDE w:val="0"/>
              <w:autoSpaceDN w:val="0"/>
              <w:spacing w:line="240" w:lineRule="auto"/>
              <w:ind w:left="567" w:hanging="595"/>
              <w:jc w:val="center"/>
              <w:textAlignment w:val="bottom"/>
              <w:rPr>
                <w:rFonts w:eastAsia="標楷體"/>
                <w:b/>
                <w:sz w:val="22"/>
              </w:rPr>
            </w:pPr>
            <w:r w:rsidRPr="00EE3251">
              <w:rPr>
                <w:rFonts w:eastAsia="標楷體"/>
                <w:b/>
                <w:sz w:val="22"/>
              </w:rPr>
              <w:t>研發費用</w:t>
            </w:r>
            <w:r w:rsidRPr="00EE3251">
              <w:rPr>
                <w:rFonts w:eastAsia="標楷體"/>
                <w:b/>
                <w:sz w:val="20"/>
              </w:rPr>
              <w:t>(B)</w:t>
            </w:r>
          </w:p>
        </w:tc>
        <w:tc>
          <w:tcPr>
            <w:tcW w:w="2781" w:type="dxa"/>
            <w:gridSpan w:val="2"/>
            <w:tcBorders>
              <w:top w:val="single" w:sz="6" w:space="0" w:color="auto"/>
              <w:left w:val="single" w:sz="6" w:space="0" w:color="auto"/>
              <w:right w:val="single" w:sz="6" w:space="0" w:color="auto"/>
            </w:tcBorders>
            <w:vAlign w:val="center"/>
          </w:tcPr>
          <w:p w14:paraId="3924EDE2"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7,203</w:t>
            </w:r>
          </w:p>
        </w:tc>
        <w:tc>
          <w:tcPr>
            <w:tcW w:w="2781" w:type="dxa"/>
            <w:gridSpan w:val="2"/>
            <w:tcBorders>
              <w:top w:val="single" w:sz="6" w:space="0" w:color="auto"/>
              <w:left w:val="single" w:sz="6" w:space="0" w:color="auto"/>
              <w:right w:val="single" w:sz="6" w:space="0" w:color="auto"/>
            </w:tcBorders>
            <w:vAlign w:val="center"/>
          </w:tcPr>
          <w:p w14:paraId="58C6C028"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sz w:val="20"/>
              </w:rPr>
              <w:t>3,647</w:t>
            </w:r>
          </w:p>
        </w:tc>
        <w:tc>
          <w:tcPr>
            <w:tcW w:w="2781" w:type="dxa"/>
            <w:gridSpan w:val="2"/>
            <w:tcBorders>
              <w:top w:val="single" w:sz="6" w:space="0" w:color="auto"/>
              <w:left w:val="single" w:sz="6" w:space="0" w:color="auto"/>
              <w:bottom w:val="single" w:sz="6" w:space="0" w:color="auto"/>
              <w:right w:val="single" w:sz="12" w:space="0" w:color="auto"/>
            </w:tcBorders>
            <w:vAlign w:val="center"/>
          </w:tcPr>
          <w:p w14:paraId="5BC69C31"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r>
      <w:tr w:rsidR="00A931EA" w:rsidRPr="00EE3251" w14:paraId="60826166" w14:textId="77777777" w:rsidTr="004F3EFB">
        <w:trPr>
          <w:cantSplit/>
          <w:jc w:val="center"/>
        </w:trPr>
        <w:tc>
          <w:tcPr>
            <w:tcW w:w="1317" w:type="dxa"/>
            <w:tcBorders>
              <w:top w:val="single" w:sz="6" w:space="0" w:color="auto"/>
              <w:left w:val="single" w:sz="12" w:space="0" w:color="auto"/>
              <w:bottom w:val="single" w:sz="12" w:space="0" w:color="auto"/>
              <w:right w:val="single" w:sz="6" w:space="0" w:color="auto"/>
            </w:tcBorders>
            <w:vAlign w:val="center"/>
          </w:tcPr>
          <w:p w14:paraId="05286AE4" w14:textId="77777777" w:rsidR="00A931EA" w:rsidRPr="00EE3251" w:rsidRDefault="00A931EA" w:rsidP="004F3EFB">
            <w:pPr>
              <w:widowControl/>
              <w:autoSpaceDE w:val="0"/>
              <w:autoSpaceDN w:val="0"/>
              <w:spacing w:line="240" w:lineRule="auto"/>
              <w:ind w:left="567" w:hanging="567"/>
              <w:jc w:val="center"/>
              <w:textAlignment w:val="bottom"/>
              <w:rPr>
                <w:rFonts w:eastAsia="標楷體"/>
                <w:b/>
              </w:rPr>
            </w:pPr>
            <w:r w:rsidRPr="00EE3251">
              <w:rPr>
                <w:rFonts w:eastAsia="標楷體"/>
                <w:b/>
              </w:rPr>
              <w:t>(B)/(A)%</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7A9967CB" w14:textId="77777777" w:rsidR="00A931EA" w:rsidRPr="00EE3251" w:rsidRDefault="00A931EA" w:rsidP="004F3EFB">
            <w:pPr>
              <w:widowControl/>
              <w:autoSpaceDE w:val="0"/>
              <w:autoSpaceDN w:val="0"/>
              <w:spacing w:line="240" w:lineRule="auto"/>
              <w:jc w:val="center"/>
              <w:textAlignment w:val="bottom"/>
              <w:rPr>
                <w:rFonts w:eastAsia="標楷體"/>
                <w:sz w:val="20"/>
              </w:rPr>
            </w:pPr>
            <w:r w:rsidRPr="00EE3251">
              <w:rPr>
                <w:rFonts w:eastAsia="標楷體"/>
              </w:rPr>
              <w:t>31317%</w:t>
            </w:r>
          </w:p>
        </w:tc>
        <w:tc>
          <w:tcPr>
            <w:tcW w:w="2781" w:type="dxa"/>
            <w:gridSpan w:val="2"/>
            <w:tcBorders>
              <w:top w:val="single" w:sz="6" w:space="0" w:color="auto"/>
              <w:left w:val="single" w:sz="6" w:space="0" w:color="auto"/>
              <w:bottom w:val="single" w:sz="12" w:space="0" w:color="auto"/>
              <w:right w:val="single" w:sz="6" w:space="0" w:color="auto"/>
            </w:tcBorders>
            <w:vAlign w:val="center"/>
          </w:tcPr>
          <w:p w14:paraId="6A2FD513"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c>
          <w:tcPr>
            <w:tcW w:w="2781" w:type="dxa"/>
            <w:gridSpan w:val="2"/>
            <w:tcBorders>
              <w:top w:val="single" w:sz="6" w:space="0" w:color="auto"/>
              <w:left w:val="single" w:sz="6" w:space="0" w:color="auto"/>
              <w:bottom w:val="single" w:sz="12" w:space="0" w:color="auto"/>
              <w:right w:val="single" w:sz="12" w:space="0" w:color="auto"/>
            </w:tcBorders>
            <w:vAlign w:val="center"/>
          </w:tcPr>
          <w:p w14:paraId="480E1D2F" w14:textId="77777777" w:rsidR="00A931EA" w:rsidRPr="00EE3251" w:rsidRDefault="00A931EA" w:rsidP="004F3EFB">
            <w:pPr>
              <w:widowControl/>
              <w:autoSpaceDE w:val="0"/>
              <w:autoSpaceDN w:val="0"/>
              <w:spacing w:line="240" w:lineRule="auto"/>
              <w:jc w:val="center"/>
              <w:textAlignment w:val="bottom"/>
              <w:rPr>
                <w:rFonts w:eastAsia="標楷體"/>
                <w:sz w:val="20"/>
              </w:rPr>
            </w:pPr>
          </w:p>
        </w:tc>
      </w:tr>
    </w:tbl>
    <w:p w14:paraId="04DF7148" w14:textId="77777777" w:rsidR="00A931EA" w:rsidRPr="00EE3251" w:rsidRDefault="00A931EA" w:rsidP="00A931EA">
      <w:pPr>
        <w:pStyle w:val="afd"/>
        <w:kinsoku w:val="0"/>
        <w:ind w:left="750"/>
        <w:rPr>
          <w:rFonts w:eastAsia="標楷體"/>
          <w:position w:val="0"/>
          <w:sz w:val="24"/>
        </w:rPr>
      </w:pPr>
      <w:r w:rsidRPr="00EE3251">
        <w:rPr>
          <w:rFonts w:eastAsia="標楷體"/>
          <w:position w:val="0"/>
          <w:sz w:val="24"/>
        </w:rPr>
        <w:t>說明：</w:t>
      </w:r>
      <w:r w:rsidRPr="00EE3251">
        <w:rPr>
          <w:rFonts w:eastAsia="標楷體"/>
          <w:position w:val="0"/>
          <w:sz w:val="24"/>
        </w:rPr>
        <w:t>108</w:t>
      </w:r>
      <w:r w:rsidRPr="00EE3251">
        <w:rPr>
          <w:rFonts w:eastAsia="標楷體"/>
          <w:position w:val="0"/>
          <w:sz w:val="24"/>
        </w:rPr>
        <w:t>年已獲得</w:t>
      </w:r>
      <w:r w:rsidRPr="00EE3251">
        <w:rPr>
          <w:rFonts w:eastAsia="標楷體"/>
          <w:position w:val="0"/>
          <w:sz w:val="24"/>
        </w:rPr>
        <w:t>5</w:t>
      </w:r>
      <w:r w:rsidRPr="00EE3251">
        <w:rPr>
          <w:rFonts w:eastAsia="標楷體"/>
          <w:position w:val="0"/>
          <w:sz w:val="24"/>
        </w:rPr>
        <w:t>項產品訂單並依期程入帳工程款，由於訂單採分期完成入帳之方式，因此無法反映於上述表格中。</w:t>
      </w:r>
    </w:p>
    <w:p w14:paraId="0B0987DD" w14:textId="77777777" w:rsidR="00A931EA" w:rsidRPr="00EE3251" w:rsidRDefault="00A931EA" w:rsidP="00A931EA">
      <w:pPr>
        <w:pStyle w:val="afd"/>
        <w:kinsoku w:val="0"/>
        <w:ind w:leftChars="400" w:left="960"/>
        <w:rPr>
          <w:rFonts w:eastAsia="標楷體"/>
        </w:rPr>
      </w:pPr>
    </w:p>
    <w:p w14:paraId="07ADDF50" w14:textId="5392C79C" w:rsidR="00A931EA" w:rsidRPr="00EE3251" w:rsidRDefault="00A931EA" w:rsidP="00963657">
      <w:pPr>
        <w:numPr>
          <w:ilvl w:val="0"/>
          <w:numId w:val="43"/>
        </w:numPr>
        <w:kinsoku w:val="0"/>
        <w:spacing w:afterLines="50" w:after="120" w:line="240" w:lineRule="auto"/>
        <w:ind w:left="425" w:hangingChars="177" w:hanging="425"/>
        <w:jc w:val="both"/>
        <w:rPr>
          <w:sz w:val="20"/>
        </w:rPr>
      </w:pPr>
      <w:r w:rsidRPr="00EE3251">
        <w:rPr>
          <w:rFonts w:eastAsia="標楷體"/>
        </w:rPr>
        <w:t>廠房座落地點、面積與產能</w:t>
      </w:r>
    </w:p>
    <w:p w14:paraId="345CB21E"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6329E943" w14:textId="6DD7D61F"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力積電</w:t>
      </w:r>
      <w:r w:rsidR="002D3BF2">
        <w:rPr>
          <w:rFonts w:eastAsia="標楷體" w:hint="eastAsia"/>
        </w:rPr>
        <w:t>於</w:t>
      </w:r>
      <w:r w:rsidR="002D3BF2">
        <w:rPr>
          <w:rFonts w:eastAsia="標楷體" w:hint="eastAsia"/>
        </w:rPr>
        <w:t>108</w:t>
      </w:r>
      <w:r w:rsidR="002D3BF2">
        <w:rPr>
          <w:rFonts w:eastAsia="標楷體" w:hint="eastAsia"/>
        </w:rPr>
        <w:t>年</w:t>
      </w:r>
      <w:r w:rsidRPr="00EE3251">
        <w:rPr>
          <w:rFonts w:eastAsia="標楷體"/>
        </w:rPr>
        <w:t>整併原公司鉅晶電子及母公司力晶科技之廠房資產，</w:t>
      </w:r>
      <w:r w:rsidR="002D3BF2">
        <w:rPr>
          <w:rFonts w:eastAsia="標楷體" w:hint="eastAsia"/>
        </w:rPr>
        <w:t>因而</w:t>
      </w:r>
      <w:r w:rsidRPr="00EE3251">
        <w:rPr>
          <w:rFonts w:eastAsia="標楷體"/>
        </w:rPr>
        <w:t>擁有先進的</w:t>
      </w:r>
      <w:r w:rsidRPr="00EE3251">
        <w:rPr>
          <w:rFonts w:eastAsia="標楷體"/>
        </w:rPr>
        <w:t>12</w:t>
      </w:r>
      <w:r w:rsidRPr="00EE3251">
        <w:rPr>
          <w:rFonts w:eastAsia="標楷體"/>
        </w:rPr>
        <w:t>吋及</w:t>
      </w:r>
      <w:r w:rsidRPr="00EE3251">
        <w:rPr>
          <w:rFonts w:eastAsia="標楷體"/>
        </w:rPr>
        <w:t>8</w:t>
      </w:r>
      <w:r w:rsidRPr="00EE3251">
        <w:rPr>
          <w:rFonts w:eastAsia="標楷體"/>
        </w:rPr>
        <w:t>吋晶圓廠，</w:t>
      </w:r>
      <w:r w:rsidR="002D3BF2" w:rsidRPr="002D3BF2">
        <w:rPr>
          <w:rFonts w:eastAsia="標楷體" w:hint="eastAsia"/>
        </w:rPr>
        <w:t>地點</w:t>
      </w:r>
      <w:r w:rsidRPr="00EE3251">
        <w:rPr>
          <w:rFonts w:eastAsia="標楷體"/>
        </w:rPr>
        <w:t>皆位於新竹地區，請參考表</w:t>
      </w:r>
      <w:r w:rsidRPr="00EE3251">
        <w:rPr>
          <w:rFonts w:eastAsia="標楷體"/>
        </w:rPr>
        <w:t>1.6:</w:t>
      </w:r>
    </w:p>
    <w:p w14:paraId="5D330C55" w14:textId="77777777" w:rsidR="00651EB8" w:rsidRPr="00EE3251" w:rsidRDefault="00A931EA" w:rsidP="002D3BF2">
      <w:pPr>
        <w:kinsoku w:val="0"/>
        <w:spacing w:afterLines="50" w:after="120" w:line="240" w:lineRule="auto"/>
        <w:ind w:right="960"/>
        <w:jc w:val="center"/>
        <w:rPr>
          <w:rFonts w:eastAsia="標楷體"/>
          <w:sz w:val="20"/>
        </w:rPr>
      </w:pPr>
      <w:r w:rsidRPr="00EE3251">
        <w:rPr>
          <w:rFonts w:eastAsia="標楷體"/>
        </w:rPr>
        <w:lastRenderedPageBreak/>
        <w:t>表</w:t>
      </w:r>
      <w:r w:rsidRPr="00EE3251">
        <w:rPr>
          <w:rFonts w:eastAsia="標楷體"/>
        </w:rPr>
        <w:t xml:space="preserve">1.6 </w:t>
      </w:r>
      <w:r w:rsidRPr="00EE3251">
        <w:rPr>
          <w:rFonts w:eastAsia="標楷體"/>
        </w:rPr>
        <w:t>力積電廠區分布</w:t>
      </w:r>
    </w:p>
    <w:tbl>
      <w:tblPr>
        <w:tblW w:w="7938" w:type="dxa"/>
        <w:tblInd w:w="702" w:type="dxa"/>
        <w:tblCellMar>
          <w:left w:w="28" w:type="dxa"/>
          <w:right w:w="28" w:type="dxa"/>
        </w:tblCellMar>
        <w:tblLook w:val="04A0" w:firstRow="1" w:lastRow="0" w:firstColumn="1" w:lastColumn="0" w:noHBand="0" w:noVBand="1"/>
      </w:tblPr>
      <w:tblGrid>
        <w:gridCol w:w="1300"/>
        <w:gridCol w:w="1720"/>
        <w:gridCol w:w="3217"/>
        <w:gridCol w:w="1701"/>
      </w:tblGrid>
      <w:tr w:rsidR="00651EB8" w:rsidRPr="00BA15A3" w14:paraId="27493ADB" w14:textId="77777777" w:rsidTr="00E21B1A">
        <w:trPr>
          <w:trHeight w:val="340"/>
        </w:trPr>
        <w:tc>
          <w:tcPr>
            <w:tcW w:w="130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A6D0634"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lang w:eastAsia="zh-CN"/>
              </w:rPr>
              <w:t>工廠</w:t>
            </w:r>
          </w:p>
        </w:tc>
        <w:tc>
          <w:tcPr>
            <w:tcW w:w="1720" w:type="dxa"/>
            <w:tcBorders>
              <w:top w:val="single" w:sz="8" w:space="0" w:color="auto"/>
              <w:left w:val="nil"/>
              <w:bottom w:val="single" w:sz="4" w:space="0" w:color="auto"/>
              <w:right w:val="single" w:sz="4" w:space="0" w:color="auto"/>
            </w:tcBorders>
            <w:shd w:val="clear" w:color="auto" w:fill="auto"/>
            <w:vAlign w:val="center"/>
            <w:hideMark/>
          </w:tcPr>
          <w:p w14:paraId="1393ACE5"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lang w:eastAsia="zh-CN"/>
              </w:rPr>
              <w:t>面積</w:t>
            </w:r>
          </w:p>
        </w:tc>
        <w:tc>
          <w:tcPr>
            <w:tcW w:w="3217" w:type="dxa"/>
            <w:tcBorders>
              <w:top w:val="single" w:sz="8" w:space="0" w:color="auto"/>
              <w:left w:val="nil"/>
              <w:bottom w:val="single" w:sz="4" w:space="0" w:color="auto"/>
              <w:right w:val="single" w:sz="4" w:space="0" w:color="auto"/>
            </w:tcBorders>
            <w:shd w:val="clear" w:color="auto" w:fill="auto"/>
            <w:vAlign w:val="center"/>
            <w:hideMark/>
          </w:tcPr>
          <w:p w14:paraId="235C82EB"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lang w:eastAsia="zh-CN"/>
              </w:rPr>
              <w:t>產品</w:t>
            </w:r>
          </w:p>
        </w:tc>
        <w:tc>
          <w:tcPr>
            <w:tcW w:w="1701" w:type="dxa"/>
            <w:tcBorders>
              <w:top w:val="single" w:sz="8" w:space="0" w:color="auto"/>
              <w:left w:val="nil"/>
              <w:bottom w:val="single" w:sz="4" w:space="0" w:color="auto"/>
              <w:right w:val="single" w:sz="8" w:space="0" w:color="auto"/>
            </w:tcBorders>
            <w:shd w:val="clear" w:color="auto" w:fill="auto"/>
            <w:vAlign w:val="center"/>
            <w:hideMark/>
          </w:tcPr>
          <w:p w14:paraId="2F172DEA" w14:textId="77777777" w:rsidR="00651EB8" w:rsidRPr="00BA15A3" w:rsidRDefault="00651EB8" w:rsidP="00E21B1A">
            <w:pPr>
              <w:widowControl/>
              <w:adjustRightInd/>
              <w:spacing w:line="240" w:lineRule="auto"/>
              <w:jc w:val="center"/>
              <w:textAlignment w:val="auto"/>
              <w:rPr>
                <w:rFonts w:ascii="標楷體" w:eastAsia="標楷體" w:hAnsi="標楷體" w:cs="新細明體"/>
                <w:color w:val="000000"/>
                <w:szCs w:val="24"/>
              </w:rPr>
            </w:pPr>
            <w:r w:rsidRPr="00BA15A3">
              <w:rPr>
                <w:rFonts w:ascii="標楷體" w:eastAsia="標楷體" w:hAnsi="標楷體" w:cs="新細明體" w:hint="eastAsia"/>
                <w:color w:val="000000"/>
                <w:szCs w:val="24"/>
                <w:lang w:eastAsia="zh-CN"/>
              </w:rPr>
              <w:t>地點</w:t>
            </w:r>
          </w:p>
        </w:tc>
      </w:tr>
      <w:tr w:rsidR="00651EB8" w:rsidRPr="00BA15A3" w14:paraId="5091C420" w14:textId="77777777" w:rsidTr="00E21B1A">
        <w:trPr>
          <w:trHeight w:val="340"/>
        </w:trPr>
        <w:tc>
          <w:tcPr>
            <w:tcW w:w="1300" w:type="dxa"/>
            <w:tcBorders>
              <w:top w:val="nil"/>
              <w:left w:val="single" w:sz="8" w:space="0" w:color="auto"/>
              <w:bottom w:val="single" w:sz="4" w:space="0" w:color="auto"/>
              <w:right w:val="single" w:sz="4" w:space="0" w:color="auto"/>
            </w:tcBorders>
            <w:shd w:val="clear" w:color="auto" w:fill="auto"/>
            <w:vAlign w:val="center"/>
            <w:hideMark/>
          </w:tcPr>
          <w:p w14:paraId="3F63BD06"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rPr>
              <w:t>8A(</w:t>
            </w:r>
            <w:r w:rsidRPr="002D3BF2">
              <w:rPr>
                <w:rFonts w:eastAsia="標楷體"/>
                <w:color w:val="000000"/>
                <w:szCs w:val="24"/>
              </w:rPr>
              <w:t>含</w:t>
            </w:r>
            <w:r w:rsidRPr="002D3BF2">
              <w:rPr>
                <w:rFonts w:eastAsia="標楷體"/>
                <w:color w:val="000000"/>
                <w:szCs w:val="24"/>
              </w:rPr>
              <w:t> 8AD)</w:t>
            </w:r>
          </w:p>
        </w:tc>
        <w:tc>
          <w:tcPr>
            <w:tcW w:w="1720" w:type="dxa"/>
            <w:tcBorders>
              <w:top w:val="nil"/>
              <w:left w:val="nil"/>
              <w:bottom w:val="single" w:sz="4" w:space="0" w:color="auto"/>
              <w:right w:val="single" w:sz="4" w:space="0" w:color="auto"/>
            </w:tcBorders>
            <w:shd w:val="clear" w:color="auto" w:fill="auto"/>
            <w:vAlign w:val="center"/>
            <w:hideMark/>
          </w:tcPr>
          <w:p w14:paraId="7057645F"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rPr>
              <w:t>83,757</w:t>
            </w:r>
          </w:p>
        </w:tc>
        <w:tc>
          <w:tcPr>
            <w:tcW w:w="3217" w:type="dxa"/>
            <w:tcBorders>
              <w:top w:val="nil"/>
              <w:left w:val="nil"/>
              <w:bottom w:val="single" w:sz="4" w:space="0" w:color="auto"/>
              <w:right w:val="single" w:sz="4" w:space="0" w:color="auto"/>
            </w:tcBorders>
            <w:shd w:val="clear" w:color="auto" w:fill="auto"/>
            <w:vAlign w:val="center"/>
            <w:hideMark/>
          </w:tcPr>
          <w:p w14:paraId="63B27E81" w14:textId="77777777" w:rsidR="00651EB8" w:rsidRPr="002D3BF2" w:rsidRDefault="00651EB8" w:rsidP="00E21B1A">
            <w:pPr>
              <w:widowControl/>
              <w:adjustRightInd/>
              <w:spacing w:line="240" w:lineRule="auto"/>
              <w:textAlignment w:val="auto"/>
              <w:rPr>
                <w:rFonts w:eastAsia="標楷體"/>
                <w:color w:val="000000"/>
                <w:szCs w:val="24"/>
              </w:rPr>
            </w:pPr>
            <w:r w:rsidRPr="002D3BF2">
              <w:rPr>
                <w:rFonts w:eastAsia="標楷體"/>
                <w:color w:val="000000"/>
                <w:szCs w:val="24"/>
              </w:rPr>
              <w:t>Driver, MCU, PWM, MOSFET</w:t>
            </w:r>
          </w:p>
        </w:tc>
        <w:tc>
          <w:tcPr>
            <w:tcW w:w="1701" w:type="dxa"/>
            <w:tcBorders>
              <w:top w:val="nil"/>
              <w:left w:val="nil"/>
              <w:bottom w:val="single" w:sz="4" w:space="0" w:color="auto"/>
              <w:right w:val="single" w:sz="8" w:space="0" w:color="auto"/>
            </w:tcBorders>
            <w:shd w:val="clear" w:color="auto" w:fill="auto"/>
            <w:vAlign w:val="center"/>
            <w:hideMark/>
          </w:tcPr>
          <w:p w14:paraId="51AC0D94" w14:textId="77777777" w:rsidR="00651EB8" w:rsidRPr="00BA15A3" w:rsidRDefault="00651EB8" w:rsidP="00E21B1A">
            <w:pPr>
              <w:widowControl/>
              <w:adjustRightInd/>
              <w:spacing w:line="240" w:lineRule="auto"/>
              <w:textAlignment w:val="auto"/>
              <w:rPr>
                <w:rFonts w:ascii="標楷體" w:eastAsia="標楷體" w:hAnsi="標楷體" w:cs="新細明體"/>
                <w:color w:val="000000"/>
                <w:szCs w:val="24"/>
              </w:rPr>
            </w:pPr>
            <w:r w:rsidRPr="00BA15A3">
              <w:rPr>
                <w:rFonts w:ascii="標楷體" w:eastAsia="標楷體" w:hAnsi="標楷體" w:cs="新細明體" w:hint="eastAsia"/>
                <w:color w:val="000000"/>
                <w:szCs w:val="24"/>
                <w:lang w:eastAsia="zh-CN"/>
              </w:rPr>
              <w:t>新竹科學園區</w:t>
            </w:r>
          </w:p>
        </w:tc>
      </w:tr>
      <w:tr w:rsidR="00651EB8" w:rsidRPr="00BA15A3" w14:paraId="104FD967" w14:textId="77777777" w:rsidTr="00E21B1A">
        <w:trPr>
          <w:trHeight w:val="340"/>
        </w:trPr>
        <w:tc>
          <w:tcPr>
            <w:tcW w:w="1300" w:type="dxa"/>
            <w:tcBorders>
              <w:top w:val="nil"/>
              <w:left w:val="single" w:sz="8" w:space="0" w:color="auto"/>
              <w:bottom w:val="single" w:sz="4" w:space="0" w:color="auto"/>
              <w:right w:val="single" w:sz="4" w:space="0" w:color="auto"/>
            </w:tcBorders>
            <w:shd w:val="clear" w:color="auto" w:fill="auto"/>
            <w:vAlign w:val="center"/>
            <w:hideMark/>
          </w:tcPr>
          <w:p w14:paraId="031DE5E8"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rPr>
              <w:t>8B</w:t>
            </w:r>
          </w:p>
        </w:tc>
        <w:tc>
          <w:tcPr>
            <w:tcW w:w="1720" w:type="dxa"/>
            <w:tcBorders>
              <w:top w:val="nil"/>
              <w:left w:val="nil"/>
              <w:bottom w:val="single" w:sz="4" w:space="0" w:color="auto"/>
              <w:right w:val="single" w:sz="4" w:space="0" w:color="auto"/>
            </w:tcBorders>
            <w:shd w:val="clear" w:color="auto" w:fill="auto"/>
            <w:vAlign w:val="center"/>
            <w:hideMark/>
          </w:tcPr>
          <w:p w14:paraId="2D09A670"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rPr>
              <w:t>54,154</w:t>
            </w:r>
          </w:p>
        </w:tc>
        <w:tc>
          <w:tcPr>
            <w:tcW w:w="3217" w:type="dxa"/>
            <w:tcBorders>
              <w:top w:val="nil"/>
              <w:left w:val="nil"/>
              <w:bottom w:val="single" w:sz="4" w:space="0" w:color="auto"/>
              <w:right w:val="single" w:sz="4" w:space="0" w:color="auto"/>
            </w:tcBorders>
            <w:shd w:val="clear" w:color="auto" w:fill="auto"/>
            <w:vAlign w:val="center"/>
            <w:hideMark/>
          </w:tcPr>
          <w:p w14:paraId="6642D028" w14:textId="77777777" w:rsidR="00651EB8" w:rsidRPr="002D3BF2" w:rsidRDefault="00651EB8" w:rsidP="00E21B1A">
            <w:pPr>
              <w:widowControl/>
              <w:adjustRightInd/>
              <w:spacing w:line="240" w:lineRule="auto"/>
              <w:textAlignment w:val="auto"/>
              <w:rPr>
                <w:rFonts w:eastAsia="標楷體"/>
                <w:color w:val="000000"/>
                <w:szCs w:val="24"/>
              </w:rPr>
            </w:pPr>
            <w:r w:rsidRPr="002D3BF2">
              <w:rPr>
                <w:rFonts w:eastAsia="標楷體"/>
                <w:color w:val="000000"/>
                <w:szCs w:val="24"/>
              </w:rPr>
              <w:t>MOSFET</w:t>
            </w:r>
          </w:p>
        </w:tc>
        <w:tc>
          <w:tcPr>
            <w:tcW w:w="1701" w:type="dxa"/>
            <w:tcBorders>
              <w:top w:val="nil"/>
              <w:left w:val="nil"/>
              <w:bottom w:val="single" w:sz="4" w:space="0" w:color="auto"/>
              <w:right w:val="single" w:sz="8" w:space="0" w:color="auto"/>
            </w:tcBorders>
            <w:shd w:val="clear" w:color="auto" w:fill="auto"/>
            <w:vAlign w:val="center"/>
            <w:hideMark/>
          </w:tcPr>
          <w:p w14:paraId="2C388B97" w14:textId="77777777" w:rsidR="00651EB8" w:rsidRPr="00BA15A3" w:rsidRDefault="00651EB8" w:rsidP="00E21B1A">
            <w:pPr>
              <w:widowControl/>
              <w:adjustRightInd/>
              <w:spacing w:line="240" w:lineRule="auto"/>
              <w:textAlignment w:val="auto"/>
              <w:rPr>
                <w:rFonts w:ascii="標楷體" w:eastAsia="標楷體" w:hAnsi="標楷體" w:cs="新細明體"/>
                <w:color w:val="000000"/>
                <w:szCs w:val="24"/>
              </w:rPr>
            </w:pPr>
            <w:r w:rsidRPr="00BA15A3">
              <w:rPr>
                <w:rFonts w:ascii="標楷體" w:eastAsia="標楷體" w:hAnsi="標楷體" w:cs="新細明體" w:hint="eastAsia"/>
                <w:color w:val="000000"/>
                <w:szCs w:val="24"/>
                <w:lang w:eastAsia="zh-CN"/>
              </w:rPr>
              <w:t>新竹科學園區</w:t>
            </w:r>
          </w:p>
        </w:tc>
      </w:tr>
      <w:tr w:rsidR="00651EB8" w:rsidRPr="00BA15A3" w14:paraId="3796321E" w14:textId="77777777" w:rsidTr="00E21B1A">
        <w:trPr>
          <w:trHeight w:val="680"/>
        </w:trPr>
        <w:tc>
          <w:tcPr>
            <w:tcW w:w="1300" w:type="dxa"/>
            <w:tcBorders>
              <w:top w:val="nil"/>
              <w:left w:val="single" w:sz="8" w:space="0" w:color="auto"/>
              <w:bottom w:val="single" w:sz="4" w:space="0" w:color="auto"/>
              <w:right w:val="single" w:sz="4" w:space="0" w:color="auto"/>
            </w:tcBorders>
            <w:shd w:val="clear" w:color="auto" w:fill="auto"/>
            <w:vAlign w:val="center"/>
            <w:hideMark/>
          </w:tcPr>
          <w:p w14:paraId="62540B13"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rPr>
              <w:t>P1/2</w:t>
            </w:r>
          </w:p>
        </w:tc>
        <w:tc>
          <w:tcPr>
            <w:tcW w:w="1720" w:type="dxa"/>
            <w:tcBorders>
              <w:top w:val="nil"/>
              <w:left w:val="nil"/>
              <w:bottom w:val="single" w:sz="4" w:space="0" w:color="auto"/>
              <w:right w:val="single" w:sz="4" w:space="0" w:color="auto"/>
            </w:tcBorders>
            <w:shd w:val="clear" w:color="auto" w:fill="auto"/>
            <w:vAlign w:val="center"/>
            <w:hideMark/>
          </w:tcPr>
          <w:p w14:paraId="4D39BCC1"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rPr>
              <w:t>261,791</w:t>
            </w:r>
          </w:p>
        </w:tc>
        <w:tc>
          <w:tcPr>
            <w:tcW w:w="3217" w:type="dxa"/>
            <w:tcBorders>
              <w:top w:val="nil"/>
              <w:left w:val="nil"/>
              <w:bottom w:val="single" w:sz="4" w:space="0" w:color="auto"/>
              <w:right w:val="single" w:sz="4" w:space="0" w:color="auto"/>
            </w:tcBorders>
            <w:shd w:val="clear" w:color="auto" w:fill="auto"/>
            <w:vAlign w:val="center"/>
            <w:hideMark/>
          </w:tcPr>
          <w:p w14:paraId="3B0B24AF" w14:textId="77777777" w:rsidR="00651EB8" w:rsidRPr="002D3BF2" w:rsidRDefault="00651EB8" w:rsidP="00E21B1A">
            <w:pPr>
              <w:widowControl/>
              <w:adjustRightInd/>
              <w:spacing w:line="240" w:lineRule="auto"/>
              <w:textAlignment w:val="auto"/>
              <w:rPr>
                <w:rFonts w:eastAsia="標楷體"/>
                <w:color w:val="000000"/>
                <w:szCs w:val="24"/>
              </w:rPr>
            </w:pPr>
            <w:r w:rsidRPr="002D3BF2">
              <w:rPr>
                <w:rFonts w:eastAsia="標楷體"/>
                <w:color w:val="000000"/>
                <w:szCs w:val="24"/>
              </w:rPr>
              <w:t>Driver, CIS ,IMC, PMIC, DRAM, Flash</w:t>
            </w:r>
          </w:p>
        </w:tc>
        <w:tc>
          <w:tcPr>
            <w:tcW w:w="1701" w:type="dxa"/>
            <w:tcBorders>
              <w:top w:val="nil"/>
              <w:left w:val="nil"/>
              <w:bottom w:val="single" w:sz="4" w:space="0" w:color="auto"/>
              <w:right w:val="single" w:sz="8" w:space="0" w:color="auto"/>
            </w:tcBorders>
            <w:shd w:val="clear" w:color="auto" w:fill="auto"/>
            <w:vAlign w:val="center"/>
            <w:hideMark/>
          </w:tcPr>
          <w:p w14:paraId="358B2EFB" w14:textId="77777777" w:rsidR="00651EB8" w:rsidRPr="00BA15A3" w:rsidRDefault="00651EB8" w:rsidP="00E21B1A">
            <w:pPr>
              <w:widowControl/>
              <w:adjustRightInd/>
              <w:spacing w:line="240" w:lineRule="auto"/>
              <w:textAlignment w:val="auto"/>
              <w:rPr>
                <w:rFonts w:ascii="標楷體" w:eastAsia="標楷體" w:hAnsi="標楷體" w:cs="新細明體"/>
                <w:color w:val="000000"/>
                <w:szCs w:val="24"/>
              </w:rPr>
            </w:pPr>
            <w:r w:rsidRPr="00BA15A3">
              <w:rPr>
                <w:rFonts w:ascii="標楷體" w:eastAsia="標楷體" w:hAnsi="標楷體" w:cs="新細明體" w:hint="eastAsia"/>
                <w:color w:val="000000"/>
                <w:szCs w:val="24"/>
                <w:lang w:eastAsia="zh-CN"/>
              </w:rPr>
              <w:t>新竹科學園區</w:t>
            </w:r>
          </w:p>
        </w:tc>
      </w:tr>
      <w:tr w:rsidR="00651EB8" w:rsidRPr="00BA15A3" w14:paraId="77B1D132" w14:textId="77777777" w:rsidTr="00E21B1A">
        <w:trPr>
          <w:trHeight w:val="340"/>
        </w:trPr>
        <w:tc>
          <w:tcPr>
            <w:tcW w:w="1300" w:type="dxa"/>
            <w:tcBorders>
              <w:top w:val="nil"/>
              <w:left w:val="single" w:sz="8" w:space="0" w:color="auto"/>
              <w:bottom w:val="single" w:sz="4" w:space="0" w:color="auto"/>
              <w:right w:val="single" w:sz="4" w:space="0" w:color="auto"/>
            </w:tcBorders>
            <w:shd w:val="clear" w:color="auto" w:fill="auto"/>
            <w:vAlign w:val="center"/>
            <w:hideMark/>
          </w:tcPr>
          <w:p w14:paraId="180D880F"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rPr>
              <w:t>P3</w:t>
            </w:r>
          </w:p>
        </w:tc>
        <w:tc>
          <w:tcPr>
            <w:tcW w:w="1720" w:type="dxa"/>
            <w:tcBorders>
              <w:top w:val="nil"/>
              <w:left w:val="nil"/>
              <w:bottom w:val="single" w:sz="4" w:space="0" w:color="auto"/>
              <w:right w:val="single" w:sz="4" w:space="0" w:color="auto"/>
            </w:tcBorders>
            <w:shd w:val="clear" w:color="auto" w:fill="auto"/>
            <w:vAlign w:val="center"/>
            <w:hideMark/>
          </w:tcPr>
          <w:p w14:paraId="5A297526" w14:textId="77777777" w:rsidR="00651EB8" w:rsidRPr="002D3BF2" w:rsidRDefault="00651EB8" w:rsidP="00E21B1A">
            <w:pPr>
              <w:widowControl/>
              <w:adjustRightInd/>
              <w:spacing w:line="240" w:lineRule="auto"/>
              <w:jc w:val="center"/>
              <w:textAlignment w:val="auto"/>
              <w:rPr>
                <w:rFonts w:eastAsia="標楷體"/>
                <w:color w:val="000000"/>
                <w:szCs w:val="24"/>
              </w:rPr>
            </w:pPr>
            <w:r w:rsidRPr="002D3BF2">
              <w:rPr>
                <w:rFonts w:eastAsia="標楷體"/>
                <w:color w:val="000000"/>
                <w:szCs w:val="24"/>
              </w:rPr>
              <w:t>131,913</w:t>
            </w:r>
          </w:p>
        </w:tc>
        <w:tc>
          <w:tcPr>
            <w:tcW w:w="3217" w:type="dxa"/>
            <w:tcBorders>
              <w:top w:val="nil"/>
              <w:left w:val="nil"/>
              <w:bottom w:val="single" w:sz="4" w:space="0" w:color="auto"/>
              <w:right w:val="single" w:sz="4" w:space="0" w:color="auto"/>
            </w:tcBorders>
            <w:shd w:val="clear" w:color="auto" w:fill="auto"/>
            <w:vAlign w:val="center"/>
            <w:hideMark/>
          </w:tcPr>
          <w:p w14:paraId="03801A82" w14:textId="77777777" w:rsidR="00651EB8" w:rsidRPr="002D3BF2" w:rsidRDefault="00651EB8" w:rsidP="00E21B1A">
            <w:pPr>
              <w:widowControl/>
              <w:adjustRightInd/>
              <w:spacing w:line="240" w:lineRule="auto"/>
              <w:textAlignment w:val="auto"/>
              <w:rPr>
                <w:rFonts w:eastAsia="標楷體"/>
                <w:color w:val="000000"/>
                <w:szCs w:val="24"/>
              </w:rPr>
            </w:pPr>
            <w:r w:rsidRPr="002D3BF2">
              <w:rPr>
                <w:rFonts w:eastAsia="標楷體"/>
                <w:color w:val="000000"/>
                <w:szCs w:val="24"/>
              </w:rPr>
              <w:t>DRAM</w:t>
            </w:r>
          </w:p>
        </w:tc>
        <w:tc>
          <w:tcPr>
            <w:tcW w:w="1701" w:type="dxa"/>
            <w:tcBorders>
              <w:top w:val="nil"/>
              <w:left w:val="nil"/>
              <w:bottom w:val="single" w:sz="4" w:space="0" w:color="auto"/>
              <w:right w:val="single" w:sz="8" w:space="0" w:color="auto"/>
            </w:tcBorders>
            <w:shd w:val="clear" w:color="auto" w:fill="auto"/>
            <w:vAlign w:val="center"/>
            <w:hideMark/>
          </w:tcPr>
          <w:p w14:paraId="6485AFB0" w14:textId="77777777" w:rsidR="00651EB8" w:rsidRPr="00BA15A3" w:rsidRDefault="00651EB8" w:rsidP="00E21B1A">
            <w:pPr>
              <w:widowControl/>
              <w:adjustRightInd/>
              <w:spacing w:line="240" w:lineRule="auto"/>
              <w:textAlignment w:val="auto"/>
              <w:rPr>
                <w:rFonts w:ascii="標楷體" w:eastAsia="標楷體" w:hAnsi="標楷體" w:cs="新細明體"/>
                <w:color w:val="000000"/>
                <w:szCs w:val="24"/>
              </w:rPr>
            </w:pPr>
            <w:r w:rsidRPr="00BA15A3">
              <w:rPr>
                <w:rFonts w:ascii="標楷體" w:eastAsia="標楷體" w:hAnsi="標楷體" w:cs="新細明體" w:hint="eastAsia"/>
                <w:color w:val="000000"/>
                <w:szCs w:val="24"/>
                <w:lang w:eastAsia="zh-CN"/>
              </w:rPr>
              <w:t>新竹科學園區</w:t>
            </w:r>
          </w:p>
        </w:tc>
      </w:tr>
      <w:tr w:rsidR="00651EB8" w:rsidRPr="00BA15A3" w14:paraId="2A50A7BF" w14:textId="77777777" w:rsidTr="00E21B1A">
        <w:trPr>
          <w:trHeight w:val="350"/>
        </w:trPr>
        <w:tc>
          <w:tcPr>
            <w:tcW w:w="7938" w:type="dxa"/>
            <w:gridSpan w:val="4"/>
            <w:tcBorders>
              <w:top w:val="single" w:sz="4" w:space="0" w:color="auto"/>
              <w:left w:val="single" w:sz="8" w:space="0" w:color="auto"/>
              <w:bottom w:val="single" w:sz="8" w:space="0" w:color="auto"/>
              <w:right w:val="single" w:sz="8" w:space="0" w:color="000000"/>
            </w:tcBorders>
            <w:shd w:val="clear" w:color="auto" w:fill="auto"/>
            <w:noWrap/>
            <w:vAlign w:val="center"/>
            <w:hideMark/>
          </w:tcPr>
          <w:p w14:paraId="7BB35855" w14:textId="77777777" w:rsidR="00651EB8" w:rsidRPr="002D3BF2" w:rsidRDefault="00651EB8" w:rsidP="00E21B1A">
            <w:pPr>
              <w:widowControl/>
              <w:adjustRightInd/>
              <w:spacing w:line="240" w:lineRule="auto"/>
              <w:textAlignment w:val="auto"/>
              <w:rPr>
                <w:rFonts w:eastAsia="標楷體"/>
                <w:color w:val="000000"/>
                <w:szCs w:val="24"/>
              </w:rPr>
            </w:pPr>
            <w:r w:rsidRPr="002D3BF2">
              <w:rPr>
                <w:rFonts w:eastAsia="標楷體"/>
                <w:color w:val="000000"/>
                <w:szCs w:val="24"/>
                <w:lang w:eastAsia="zh-CN"/>
              </w:rPr>
              <w:t>晶圓總產能</w:t>
            </w:r>
            <w:r w:rsidRPr="002D3BF2">
              <w:rPr>
                <w:rFonts w:eastAsia="標楷體"/>
                <w:color w:val="000000"/>
                <w:szCs w:val="24"/>
                <w:lang w:eastAsia="zh-CN"/>
              </w:rPr>
              <w:t xml:space="preserve">: 840,000 </w:t>
            </w:r>
            <w:r w:rsidRPr="002D3BF2">
              <w:rPr>
                <w:rFonts w:eastAsia="標楷體"/>
                <w:color w:val="000000"/>
                <w:szCs w:val="24"/>
                <w:lang w:eastAsia="zh-CN"/>
              </w:rPr>
              <w:t>片</w:t>
            </w:r>
          </w:p>
        </w:tc>
      </w:tr>
    </w:tbl>
    <w:p w14:paraId="071056C2" w14:textId="3EC36E5F" w:rsidR="00A931EA" w:rsidRPr="00EE3251" w:rsidRDefault="002D3BF2" w:rsidP="002D3BF2">
      <w:pPr>
        <w:kinsoku w:val="0"/>
        <w:spacing w:afterLines="50" w:after="120" w:line="240" w:lineRule="auto"/>
        <w:ind w:right="800" w:firstLineChars="200" w:firstLine="400"/>
        <w:rPr>
          <w:rFonts w:eastAsia="標楷體"/>
          <w:sz w:val="20"/>
          <w:vertAlign w:val="superscript"/>
        </w:rPr>
      </w:pPr>
      <w:r>
        <w:rPr>
          <w:rFonts w:eastAsia="標楷體" w:hint="eastAsia"/>
          <w:sz w:val="20"/>
        </w:rPr>
        <w:t xml:space="preserve">    </w:t>
      </w:r>
      <w:r w:rsidR="00A931EA" w:rsidRPr="00EE3251">
        <w:rPr>
          <w:rFonts w:eastAsia="標楷體"/>
          <w:sz w:val="20"/>
        </w:rPr>
        <w:t>註：面積單位為</w:t>
      </w:r>
      <w:r w:rsidR="00A931EA" w:rsidRPr="00EE3251">
        <w:rPr>
          <w:rFonts w:eastAsia="標楷體"/>
          <w:sz w:val="20"/>
        </w:rPr>
        <w:t>:m</w:t>
      </w:r>
      <w:r w:rsidR="00A931EA" w:rsidRPr="00EE3251">
        <w:rPr>
          <w:rFonts w:eastAsia="標楷體"/>
          <w:sz w:val="20"/>
          <w:vertAlign w:val="superscript"/>
        </w:rPr>
        <w:t>2</w:t>
      </w:r>
    </w:p>
    <w:p w14:paraId="18DD08E6" w14:textId="77777777" w:rsidR="00A931EA" w:rsidRPr="00EE3251" w:rsidRDefault="00A931EA" w:rsidP="00A931EA">
      <w:pPr>
        <w:kinsoku w:val="0"/>
        <w:spacing w:afterLines="50" w:after="120" w:line="240" w:lineRule="auto"/>
        <w:ind w:firstLineChars="200" w:firstLine="480"/>
        <w:jc w:val="both"/>
        <w:rPr>
          <w:rFonts w:eastAsia="標楷體"/>
        </w:rPr>
      </w:pPr>
    </w:p>
    <w:p w14:paraId="72AB30C6" w14:textId="77777777" w:rsidR="00A931EA" w:rsidRPr="00EE3251" w:rsidRDefault="00A931EA" w:rsidP="00963657">
      <w:pPr>
        <w:numPr>
          <w:ilvl w:val="0"/>
          <w:numId w:val="43"/>
        </w:numPr>
        <w:kinsoku w:val="0"/>
        <w:spacing w:afterLines="50" w:after="120" w:line="240" w:lineRule="auto"/>
        <w:ind w:leftChars="1" w:left="566" w:hangingChars="235" w:hanging="564"/>
        <w:jc w:val="both"/>
        <w:rPr>
          <w:rFonts w:eastAsia="標楷體"/>
        </w:rPr>
      </w:pPr>
      <w:r w:rsidRPr="00EE3251">
        <w:rPr>
          <w:rFonts w:eastAsia="標楷體"/>
        </w:rPr>
        <w:t>產品銷售方式</w:t>
      </w:r>
    </w:p>
    <w:p w14:paraId="2C7B183D" w14:textId="0A30C692" w:rsidR="00A931EA" w:rsidRPr="00EE3251" w:rsidRDefault="00A931EA" w:rsidP="00963657">
      <w:pPr>
        <w:numPr>
          <w:ilvl w:val="0"/>
          <w:numId w:val="47"/>
        </w:numPr>
        <w:kinsoku w:val="0"/>
        <w:spacing w:line="240" w:lineRule="auto"/>
        <w:ind w:left="284" w:firstLine="0"/>
        <w:jc w:val="both"/>
        <w:rPr>
          <w:rFonts w:eastAsia="標楷體"/>
        </w:rPr>
      </w:pPr>
      <w:r w:rsidRPr="00EE3251">
        <w:rPr>
          <w:rFonts w:eastAsia="標楷體"/>
        </w:rPr>
        <w:t>銷售模式</w:t>
      </w:r>
    </w:p>
    <w:p w14:paraId="095D9CD4" w14:textId="77777777" w:rsidR="00A931EA" w:rsidRPr="00EE3251" w:rsidRDefault="00A931EA" w:rsidP="00963657">
      <w:pPr>
        <w:pStyle w:val="affc"/>
        <w:numPr>
          <w:ilvl w:val="0"/>
          <w:numId w:val="51"/>
        </w:numPr>
        <w:kinsoku w:val="0"/>
        <w:ind w:leftChars="0"/>
        <w:jc w:val="both"/>
        <w:rPr>
          <w:rFonts w:ascii="Times New Roman"/>
          <w:b/>
          <w:sz w:val="24"/>
        </w:rPr>
      </w:pPr>
      <w:r w:rsidRPr="00EE3251">
        <w:rPr>
          <w:rFonts w:ascii="Times New Roman"/>
          <w:b/>
          <w:sz w:val="24"/>
        </w:rPr>
        <w:t>力晶積成電子製造股份有限公司</w:t>
      </w:r>
    </w:p>
    <w:p w14:paraId="67561B20" w14:textId="60D1A11A" w:rsidR="00A931EA" w:rsidRPr="00EE3251" w:rsidRDefault="00A931EA" w:rsidP="00A931EA">
      <w:pPr>
        <w:kinsoku w:val="0"/>
        <w:spacing w:line="240" w:lineRule="auto"/>
        <w:ind w:firstLineChars="236" w:firstLine="566"/>
        <w:jc w:val="both"/>
        <w:rPr>
          <w:rFonts w:eastAsia="標楷體"/>
        </w:rPr>
      </w:pPr>
      <w:r w:rsidRPr="00EE3251">
        <w:rPr>
          <w:rFonts w:eastAsia="標楷體"/>
        </w:rPr>
        <w:t>力積電以提供晶圓代工業務為營運主軸，以</w:t>
      </w:r>
      <w:r w:rsidRPr="00EE3251">
        <w:rPr>
          <w:rFonts w:eastAsia="標楷體"/>
        </w:rPr>
        <w:t>12</w:t>
      </w:r>
      <w:r w:rsidRPr="00EE3251">
        <w:rPr>
          <w:rFonts w:eastAsia="標楷體"/>
        </w:rPr>
        <w:t>吋晶圓廠供客戶利基型記憶體先進製程及邏輯晶圓代工服務。記憶體方面包括：動態隨機存取記憶體</w:t>
      </w:r>
      <w:r w:rsidRPr="00EE3251">
        <w:rPr>
          <w:rFonts w:eastAsia="標楷體"/>
        </w:rPr>
        <w:t>(DRAM)</w:t>
      </w:r>
      <w:r w:rsidRPr="00EE3251">
        <w:rPr>
          <w:rFonts w:eastAsia="標楷體"/>
        </w:rPr>
        <w:t>及快閃記憶體</w:t>
      </w:r>
      <w:r w:rsidRPr="00EE3251">
        <w:rPr>
          <w:rFonts w:eastAsia="標楷體"/>
        </w:rPr>
        <w:t>(NOR/NAND</w:t>
      </w:r>
      <w:r w:rsidR="00772A14">
        <w:rPr>
          <w:rFonts w:eastAsia="標楷體" w:hint="eastAsia"/>
        </w:rPr>
        <w:t xml:space="preserve"> </w:t>
      </w:r>
      <w:r w:rsidRPr="00EE3251">
        <w:rPr>
          <w:rFonts w:eastAsia="標楷體"/>
        </w:rPr>
        <w:t>Flash)</w:t>
      </w:r>
      <w:r w:rsidRPr="00EE3251">
        <w:rPr>
          <w:rFonts w:eastAsia="標楷體"/>
        </w:rPr>
        <w:t>產品開發與製造。邏輯代工服務包括：</w:t>
      </w:r>
      <w:r w:rsidRPr="00EE3251">
        <w:rPr>
          <w:rFonts w:eastAsia="標楷體"/>
        </w:rPr>
        <w:t>LCD</w:t>
      </w:r>
      <w:r w:rsidRPr="00EE3251">
        <w:rPr>
          <w:rFonts w:eastAsia="標楷體"/>
        </w:rPr>
        <w:t>驅動</w:t>
      </w:r>
      <w:r w:rsidRPr="00EE3251">
        <w:rPr>
          <w:rFonts w:eastAsia="標楷體"/>
        </w:rPr>
        <w:t>IC</w:t>
      </w:r>
      <w:r w:rsidRPr="00EE3251">
        <w:rPr>
          <w:rFonts w:eastAsia="標楷體"/>
        </w:rPr>
        <w:t>、電源管理</w:t>
      </w:r>
      <w:r w:rsidRPr="00EE3251">
        <w:rPr>
          <w:rFonts w:eastAsia="標楷體"/>
        </w:rPr>
        <w:t>IC</w:t>
      </w:r>
      <w:r w:rsidRPr="00EE3251">
        <w:rPr>
          <w:rFonts w:eastAsia="標楷體"/>
        </w:rPr>
        <w:t>、</w:t>
      </w:r>
      <w:r w:rsidRPr="00EE3251">
        <w:rPr>
          <w:rFonts w:eastAsia="標楷體"/>
        </w:rPr>
        <w:t>CMOS</w:t>
      </w:r>
      <w:r w:rsidRPr="00EE3251">
        <w:rPr>
          <w:rFonts w:eastAsia="標楷體"/>
        </w:rPr>
        <w:t>影像感測</w:t>
      </w:r>
      <w:r w:rsidRPr="00EE3251">
        <w:rPr>
          <w:rFonts w:eastAsia="標楷體"/>
        </w:rPr>
        <w:t>IC</w:t>
      </w:r>
      <w:r w:rsidR="00772A14">
        <w:rPr>
          <w:rFonts w:eastAsia="標楷體" w:hint="eastAsia"/>
        </w:rPr>
        <w:t xml:space="preserve"> </w:t>
      </w:r>
      <w:r w:rsidRPr="00EE3251">
        <w:rPr>
          <w:rFonts w:eastAsia="標楷體"/>
        </w:rPr>
        <w:t>(CMOS</w:t>
      </w:r>
      <w:r w:rsidR="00772A14">
        <w:rPr>
          <w:rFonts w:eastAsia="標楷體" w:hint="eastAsia"/>
        </w:rPr>
        <w:t xml:space="preserve"> </w:t>
      </w:r>
      <w:r w:rsidRPr="00EE3251">
        <w:rPr>
          <w:rFonts w:eastAsia="標楷體"/>
        </w:rPr>
        <w:t>Image</w:t>
      </w:r>
      <w:r w:rsidR="00772A14">
        <w:rPr>
          <w:rFonts w:eastAsia="標楷體" w:hint="eastAsia"/>
        </w:rPr>
        <w:t xml:space="preserve"> </w:t>
      </w:r>
      <w:r w:rsidRPr="00EE3251">
        <w:rPr>
          <w:rFonts w:eastAsia="標楷體"/>
        </w:rPr>
        <w:t>Sensor)</w:t>
      </w:r>
      <w:r w:rsidRPr="00EE3251">
        <w:rPr>
          <w:rFonts w:eastAsia="標楷體"/>
        </w:rPr>
        <w:t>、近距離無線通訊</w:t>
      </w:r>
      <w:r w:rsidRPr="00EE3251">
        <w:rPr>
          <w:rFonts w:eastAsia="標楷體"/>
        </w:rPr>
        <w:t>IC</w:t>
      </w:r>
      <w:r w:rsidR="00772A14">
        <w:rPr>
          <w:rFonts w:eastAsia="標楷體" w:hint="eastAsia"/>
        </w:rPr>
        <w:t xml:space="preserve"> </w:t>
      </w:r>
      <w:r w:rsidRPr="00EE3251">
        <w:rPr>
          <w:rFonts w:eastAsia="標楷體"/>
        </w:rPr>
        <w:t>(Near</w:t>
      </w:r>
      <w:r w:rsidR="00772A14">
        <w:rPr>
          <w:rFonts w:eastAsia="標楷體" w:hint="eastAsia"/>
        </w:rPr>
        <w:t xml:space="preserve"> </w:t>
      </w:r>
      <w:r w:rsidRPr="00EE3251">
        <w:rPr>
          <w:rFonts w:eastAsia="標楷體"/>
        </w:rPr>
        <w:t>Field</w:t>
      </w:r>
      <w:r w:rsidR="00772A14">
        <w:rPr>
          <w:rFonts w:eastAsia="標楷體" w:hint="eastAsia"/>
        </w:rPr>
        <w:t xml:space="preserve"> </w:t>
      </w:r>
      <w:r w:rsidRPr="00EE3251">
        <w:rPr>
          <w:rFonts w:eastAsia="標楷體"/>
        </w:rPr>
        <w:t>Communication</w:t>
      </w:r>
      <w:r w:rsidR="00772A14">
        <w:rPr>
          <w:rFonts w:eastAsia="標楷體" w:hint="eastAsia"/>
        </w:rPr>
        <w:t>，</w:t>
      </w:r>
      <w:r w:rsidRPr="00EE3251">
        <w:rPr>
          <w:rFonts w:eastAsia="標楷體"/>
        </w:rPr>
        <w:t>NFC)</w:t>
      </w:r>
      <w:r w:rsidRPr="00EE3251">
        <w:rPr>
          <w:rFonts w:eastAsia="標楷體"/>
        </w:rPr>
        <w:t>、</w:t>
      </w:r>
      <w:r w:rsidRPr="00EE3251">
        <w:rPr>
          <w:rFonts w:eastAsia="標楷體"/>
        </w:rPr>
        <w:t>RF</w:t>
      </w:r>
      <w:r w:rsidR="00772A14">
        <w:rPr>
          <w:rFonts w:eastAsia="標楷體" w:hint="eastAsia"/>
        </w:rPr>
        <w:t xml:space="preserve"> </w:t>
      </w:r>
      <w:r w:rsidRPr="00EE3251">
        <w:rPr>
          <w:rFonts w:eastAsia="標楷體"/>
        </w:rPr>
        <w:t>Chip</w:t>
      </w:r>
      <w:r w:rsidRPr="00EE3251">
        <w:rPr>
          <w:rFonts w:eastAsia="標楷體"/>
        </w:rPr>
        <w:t>及</w:t>
      </w:r>
      <w:r w:rsidRPr="00EE3251">
        <w:rPr>
          <w:rFonts w:eastAsia="標楷體"/>
        </w:rPr>
        <w:t>Bio-tech</w:t>
      </w:r>
      <w:r w:rsidR="00772A14">
        <w:rPr>
          <w:rFonts w:eastAsia="標楷體" w:hint="eastAsia"/>
        </w:rPr>
        <w:t xml:space="preserve"> </w:t>
      </w:r>
      <w:r w:rsidRPr="00EE3251">
        <w:rPr>
          <w:rFonts w:eastAsia="標楷體"/>
        </w:rPr>
        <w:t>Chip</w:t>
      </w:r>
      <w:r w:rsidRPr="00EE3251">
        <w:rPr>
          <w:rFonts w:eastAsia="標楷體"/>
        </w:rPr>
        <w:t>等。另以</w:t>
      </w:r>
      <w:r w:rsidRPr="00EE3251">
        <w:rPr>
          <w:rFonts w:eastAsia="標楷體"/>
        </w:rPr>
        <w:t>8</w:t>
      </w:r>
      <w:r w:rsidRPr="00EE3251">
        <w:rPr>
          <w:rFonts w:eastAsia="標楷體"/>
        </w:rPr>
        <w:t>吋晶圓廠提供離散式元件如功率電晶體等代工服務。</w:t>
      </w:r>
    </w:p>
    <w:p w14:paraId="6D5B779C" w14:textId="77777777" w:rsidR="00A931EA" w:rsidRPr="00EE3251" w:rsidRDefault="00A931EA" w:rsidP="00A931EA">
      <w:pPr>
        <w:kinsoku w:val="0"/>
        <w:spacing w:line="240" w:lineRule="auto"/>
        <w:ind w:firstLineChars="236" w:firstLine="567"/>
        <w:jc w:val="both"/>
        <w:rPr>
          <w:rFonts w:eastAsia="標楷體"/>
          <w:b/>
        </w:rPr>
      </w:pPr>
    </w:p>
    <w:p w14:paraId="69088578" w14:textId="77777777" w:rsidR="00A931EA" w:rsidRPr="00EE3251" w:rsidRDefault="00A931EA" w:rsidP="00963657">
      <w:pPr>
        <w:pStyle w:val="affc"/>
        <w:numPr>
          <w:ilvl w:val="0"/>
          <w:numId w:val="51"/>
        </w:numPr>
        <w:kinsoku w:val="0"/>
        <w:ind w:leftChars="0"/>
        <w:jc w:val="both"/>
        <w:rPr>
          <w:rFonts w:ascii="Times New Roman"/>
          <w:b/>
          <w:sz w:val="24"/>
        </w:rPr>
      </w:pPr>
      <w:r w:rsidRPr="00EE3251">
        <w:rPr>
          <w:rFonts w:ascii="Times New Roman"/>
          <w:b/>
          <w:sz w:val="24"/>
        </w:rPr>
        <w:t>先進車系統股份有限公司</w:t>
      </w:r>
    </w:p>
    <w:p w14:paraId="06F538B8" w14:textId="34BAD52E" w:rsidR="00A931EA" w:rsidRPr="00EE3251" w:rsidRDefault="00A931EA" w:rsidP="00A931EA">
      <w:pPr>
        <w:kinsoku w:val="0"/>
        <w:spacing w:line="240" w:lineRule="auto"/>
        <w:ind w:firstLineChars="236" w:firstLine="566"/>
        <w:jc w:val="both"/>
        <w:rPr>
          <w:rFonts w:eastAsia="標楷體"/>
        </w:rPr>
      </w:pPr>
      <w:r w:rsidRPr="00EE3251">
        <w:rPr>
          <w:rFonts w:eastAsia="標楷體"/>
        </w:rPr>
        <w:t>先進車系統股份有限公司產品的銷售模式分為直接銷售與透過代理商兩種方式</w:t>
      </w:r>
      <w:r w:rsidRPr="00EE3251">
        <w:rPr>
          <w:rFonts w:eastAsia="標楷體"/>
        </w:rPr>
        <w:t>,</w:t>
      </w:r>
      <w:r w:rsidRPr="00EE3251">
        <w:rPr>
          <w:rFonts w:eastAsia="標楷體"/>
        </w:rPr>
        <w:t>銷售內容有展示套件、實車安裝勞務服務、授權金或一次性系統工程設計費用</w:t>
      </w:r>
      <w:r w:rsidRPr="00EE3251">
        <w:rPr>
          <w:rFonts w:eastAsia="標楷體"/>
        </w:rPr>
        <w:t>(</w:t>
      </w:r>
      <w:r w:rsidRPr="00EE3251">
        <w:rPr>
          <w:rFonts w:eastAsia="標楷體"/>
        </w:rPr>
        <w:t>含軟體與硬體</w:t>
      </w:r>
      <w:r w:rsidRPr="00EE3251">
        <w:rPr>
          <w:rFonts w:eastAsia="標楷體"/>
        </w:rPr>
        <w:t>)</w:t>
      </w:r>
      <w:r w:rsidRPr="00EE3251">
        <w:rPr>
          <w:rFonts w:eastAsia="標楷體"/>
        </w:rPr>
        <w:t>、權利金</w:t>
      </w:r>
      <w:r w:rsidRPr="00EE3251">
        <w:rPr>
          <w:rFonts w:eastAsia="標楷體"/>
        </w:rPr>
        <w:t>(</w:t>
      </w:r>
      <w:r w:rsidRPr="00EE3251">
        <w:rPr>
          <w:rFonts w:eastAsia="標楷體"/>
        </w:rPr>
        <w:t>每套</w:t>
      </w:r>
      <w:r w:rsidRPr="00EE3251">
        <w:rPr>
          <w:rFonts w:eastAsia="標楷體"/>
        </w:rPr>
        <w:t>)</w:t>
      </w:r>
      <w:r w:rsidRPr="00EE3251">
        <w:rPr>
          <w:rFonts w:eastAsia="標楷體"/>
        </w:rPr>
        <w:t>、量產系統套組等。銷售據點及分布有台灣、大陸、東南亞、日本與歐美等。銷售通路分為台灣與全球，主要銷售通路合作夥伴為大聯大控股</w:t>
      </w:r>
      <w:r w:rsidRPr="00EE3251">
        <w:rPr>
          <w:rFonts w:eastAsia="標楷體"/>
        </w:rPr>
        <w:t>(</w:t>
      </w:r>
      <w:r w:rsidRPr="00EE3251">
        <w:rPr>
          <w:rFonts w:eastAsia="標楷體"/>
        </w:rPr>
        <w:t>含世平、友尚、品佳、詮鼎</w:t>
      </w:r>
      <w:r w:rsidRPr="00EE3251">
        <w:rPr>
          <w:rFonts w:eastAsia="標楷體"/>
        </w:rPr>
        <w:t>)</w:t>
      </w:r>
      <w:r w:rsidRPr="00EE3251">
        <w:rPr>
          <w:rFonts w:eastAsia="標楷體"/>
        </w:rPr>
        <w:t>與中國大陸大</w:t>
      </w:r>
      <w:r w:rsidR="005E009D" w:rsidRPr="00EE3251">
        <w:rPr>
          <w:rFonts w:eastAsia="標楷體"/>
        </w:rPr>
        <w:t>聯</w:t>
      </w:r>
      <w:r w:rsidRPr="00EE3251">
        <w:rPr>
          <w:rFonts w:eastAsia="標楷體"/>
        </w:rPr>
        <w:t>大商貿等。主要客戶有全球各車廠或車用一級零件供應商。</w:t>
      </w:r>
    </w:p>
    <w:p w14:paraId="3C9D9A59" w14:textId="77777777" w:rsidR="00A931EA" w:rsidRPr="00EE3251" w:rsidRDefault="00A931EA" w:rsidP="00A931EA">
      <w:pPr>
        <w:kinsoku w:val="0"/>
        <w:spacing w:line="240" w:lineRule="auto"/>
        <w:ind w:left="284"/>
        <w:jc w:val="both"/>
        <w:rPr>
          <w:rFonts w:eastAsia="標楷體"/>
        </w:rPr>
      </w:pPr>
    </w:p>
    <w:p w14:paraId="0537253F" w14:textId="7847DCA9" w:rsidR="00A931EA" w:rsidRPr="00EE3251" w:rsidRDefault="00A931EA" w:rsidP="00963657">
      <w:pPr>
        <w:numPr>
          <w:ilvl w:val="0"/>
          <w:numId w:val="47"/>
        </w:numPr>
        <w:kinsoku w:val="0"/>
        <w:spacing w:line="240" w:lineRule="auto"/>
        <w:ind w:left="284" w:firstLine="0"/>
        <w:jc w:val="both"/>
        <w:rPr>
          <w:rFonts w:eastAsia="標楷體"/>
        </w:rPr>
      </w:pPr>
      <w:r w:rsidRPr="00EE3251">
        <w:rPr>
          <w:rFonts w:eastAsia="標楷體"/>
        </w:rPr>
        <w:t>銷售據點及分布</w:t>
      </w:r>
    </w:p>
    <w:p w14:paraId="2F9C9E5B" w14:textId="77777777" w:rsidR="00A931EA" w:rsidRPr="00EE3251" w:rsidRDefault="00A931EA" w:rsidP="00963657">
      <w:pPr>
        <w:pStyle w:val="affc"/>
        <w:numPr>
          <w:ilvl w:val="0"/>
          <w:numId w:val="51"/>
        </w:numPr>
        <w:kinsoku w:val="0"/>
        <w:ind w:leftChars="0"/>
        <w:jc w:val="both"/>
        <w:rPr>
          <w:rFonts w:ascii="Times New Roman"/>
          <w:b/>
          <w:sz w:val="24"/>
        </w:rPr>
      </w:pPr>
      <w:r w:rsidRPr="00EE3251">
        <w:rPr>
          <w:rFonts w:ascii="Times New Roman"/>
          <w:b/>
          <w:sz w:val="24"/>
        </w:rPr>
        <w:t>力晶積成電子製造股份有限公司</w:t>
      </w:r>
    </w:p>
    <w:p w14:paraId="2673D2F1" w14:textId="7AD0577A" w:rsidR="00A931EA" w:rsidRDefault="00CA661B" w:rsidP="00A931EA">
      <w:pPr>
        <w:kinsoku w:val="0"/>
        <w:spacing w:afterLines="50" w:after="120" w:line="240" w:lineRule="auto"/>
        <w:ind w:firstLineChars="236" w:firstLine="566"/>
        <w:jc w:val="both"/>
        <w:rPr>
          <w:rFonts w:eastAsia="標楷體"/>
        </w:rPr>
      </w:pPr>
      <w:r w:rsidRPr="00CA661B">
        <w:rPr>
          <w:rFonts w:eastAsia="標楷體"/>
          <w:noProof/>
        </w:rPr>
        <mc:AlternateContent>
          <mc:Choice Requires="wps">
            <w:drawing>
              <wp:anchor distT="45720" distB="45720" distL="114300" distR="114300" simplePos="0" relativeHeight="251702272" behindDoc="0" locked="0" layoutInCell="1" allowOverlap="1" wp14:anchorId="708C3E83" wp14:editId="4BBC32CF">
                <wp:simplePos x="0" y="0"/>
                <wp:positionH relativeFrom="column">
                  <wp:posOffset>1767840</wp:posOffset>
                </wp:positionH>
                <wp:positionV relativeFrom="paragraph">
                  <wp:posOffset>670560</wp:posOffset>
                </wp:positionV>
                <wp:extent cx="2360930" cy="317500"/>
                <wp:effectExtent l="0" t="0" r="0" b="635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7500"/>
                        </a:xfrm>
                        <a:prstGeom prst="rect">
                          <a:avLst/>
                        </a:prstGeom>
                        <a:noFill/>
                        <a:ln w="9525">
                          <a:noFill/>
                          <a:miter lim="800000"/>
                          <a:headEnd/>
                          <a:tailEnd/>
                        </a:ln>
                      </wps:spPr>
                      <wps:txbx>
                        <w:txbxContent>
                          <w:p w14:paraId="369FF60E" w14:textId="2F062B67" w:rsidR="004D7CB7" w:rsidRDefault="004D7CB7">
                            <w:r w:rsidRPr="00EE3251">
                              <w:rPr>
                                <w:rFonts w:eastAsia="標楷體"/>
                              </w:rPr>
                              <w:t>表</w:t>
                            </w:r>
                            <w:r w:rsidRPr="00EE3251">
                              <w:rPr>
                                <w:rFonts w:eastAsia="標楷體"/>
                              </w:rPr>
                              <w:t xml:space="preserve">1.7 </w:t>
                            </w:r>
                            <w:r w:rsidRPr="00EE3251">
                              <w:rPr>
                                <w:rFonts w:eastAsia="標楷體"/>
                              </w:rPr>
                              <w:t>力積電近三年銷售統計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C3E83" id="文字方塊 2" o:spid="_x0000_s1027" type="#_x0000_t202" style="position:absolute;left:0;text-align:left;margin-left:139.2pt;margin-top:52.8pt;width:185.9pt;height: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" filled="f" stroked="f">
                <v:textbox>
                  <w:txbxContent>
                    <w:p w14:paraId="369FF60E" w14:textId="2F062B67" w:rsidR="004D7CB7" w:rsidRDefault="004D7CB7">
                      <w:r w:rsidRPr="00EE3251">
                        <w:rPr>
                          <w:rFonts w:eastAsia="標楷體"/>
                        </w:rPr>
                        <w:t>表</w:t>
                      </w:r>
                      <w:r w:rsidRPr="00EE3251">
                        <w:rPr>
                          <w:rFonts w:eastAsia="標楷體"/>
                        </w:rPr>
                        <w:t xml:space="preserve">1.7 </w:t>
                      </w:r>
                      <w:r w:rsidRPr="00EE3251">
                        <w:rPr>
                          <w:rFonts w:eastAsia="標楷體"/>
                        </w:rPr>
                        <w:t>力積電近三年銷售統計</w:t>
                      </w:r>
                    </w:p>
                  </w:txbxContent>
                </v:textbox>
              </v:shape>
            </w:pict>
          </mc:Fallback>
        </mc:AlternateContent>
      </w:r>
      <w:r w:rsidR="00CF25AB" w:rsidRPr="00CF25AB">
        <w:rPr>
          <w:rFonts w:eastAsia="標楷體" w:hint="eastAsia"/>
        </w:rPr>
        <w:t>力積電為目前全球唯一提供全方位記憶體產品線代工之晶圓廠</w:t>
      </w:r>
      <w:r w:rsidR="00A931EA" w:rsidRPr="00EE3251">
        <w:rPr>
          <w:rFonts w:eastAsia="標楷體"/>
        </w:rPr>
        <w:t>。同時，提供客製化的邏輯晶圓代工服務，成為世界級大廠的最佳合作夥伴。主要商品及服務之銷售地區為亞洲及</w:t>
      </w:r>
      <w:r w:rsidR="00C7149B" w:rsidRPr="00EE3251">
        <w:rPr>
          <w:rFonts w:eastAsia="標楷體"/>
        </w:rPr>
        <w:t>美</w:t>
      </w:r>
      <w:r w:rsidR="00A931EA" w:rsidRPr="00EE3251">
        <w:rPr>
          <w:rFonts w:eastAsia="標楷體"/>
        </w:rPr>
        <w:t>歐等地區</w:t>
      </w:r>
      <w:r w:rsidR="00C7149B">
        <w:rPr>
          <w:rFonts w:eastAsia="標楷體" w:hint="eastAsia"/>
        </w:rPr>
        <w:t>，</w:t>
      </w:r>
      <w:r w:rsidR="00A931EA" w:rsidRPr="00EE3251">
        <w:rPr>
          <w:rFonts w:eastAsia="標楷體"/>
        </w:rPr>
        <w:t>各區域銷售統計請參考表</w:t>
      </w:r>
      <w:r w:rsidR="00A931EA" w:rsidRPr="00EE3251">
        <w:rPr>
          <w:rFonts w:eastAsia="標楷體"/>
        </w:rPr>
        <w:t>1.7</w:t>
      </w:r>
      <w:r w:rsidR="00A931EA" w:rsidRPr="00EE3251">
        <w:rPr>
          <w:rFonts w:eastAsia="標楷體"/>
        </w:rPr>
        <w:t>：</w:t>
      </w:r>
    </w:p>
    <w:tbl>
      <w:tblPr>
        <w:tblpPr w:leftFromText="180" w:rightFromText="180" w:vertAnchor="text" w:horzAnchor="margin" w:tblpY="551"/>
        <w:tblW w:w="9100" w:type="dxa"/>
        <w:tblCellMar>
          <w:left w:w="28" w:type="dxa"/>
          <w:right w:w="28" w:type="dxa"/>
        </w:tblCellMar>
        <w:tblLook w:val="04A0" w:firstRow="1" w:lastRow="0" w:firstColumn="1" w:lastColumn="0" w:noHBand="0" w:noVBand="1"/>
      </w:tblPr>
      <w:tblGrid>
        <w:gridCol w:w="960"/>
        <w:gridCol w:w="960"/>
        <w:gridCol w:w="1320"/>
        <w:gridCol w:w="960"/>
        <w:gridCol w:w="1420"/>
        <w:gridCol w:w="960"/>
        <w:gridCol w:w="1560"/>
        <w:gridCol w:w="960"/>
      </w:tblGrid>
      <w:tr w:rsidR="00A931EA" w:rsidRPr="00EE3251" w14:paraId="728440DC" w14:textId="77777777" w:rsidTr="00CA661B">
        <w:trPr>
          <w:trHeight w:val="350"/>
        </w:trPr>
        <w:tc>
          <w:tcPr>
            <w:tcW w:w="1920" w:type="dxa"/>
            <w:gridSpan w:val="2"/>
            <w:tcBorders>
              <w:top w:val="single" w:sz="12" w:space="0" w:color="auto"/>
              <w:left w:val="single" w:sz="12" w:space="0" w:color="auto"/>
              <w:bottom w:val="nil"/>
              <w:right w:val="single" w:sz="8" w:space="0" w:color="000000"/>
            </w:tcBorders>
            <w:shd w:val="clear" w:color="auto" w:fill="auto"/>
            <w:vAlign w:val="center"/>
            <w:hideMark/>
          </w:tcPr>
          <w:p w14:paraId="44701EC6" w14:textId="120F94E9" w:rsidR="00A931EA" w:rsidRPr="00EE3251" w:rsidRDefault="00A931EA" w:rsidP="00CA661B">
            <w:pPr>
              <w:widowControl/>
              <w:snapToGrid w:val="0"/>
              <w:spacing w:line="240" w:lineRule="auto"/>
              <w:ind w:firstLineChars="300" w:firstLine="721"/>
              <w:textAlignment w:val="auto"/>
              <w:rPr>
                <w:rFonts w:eastAsia="標楷體"/>
                <w:b/>
                <w:color w:val="000000"/>
                <w:szCs w:val="24"/>
              </w:rPr>
            </w:pPr>
            <w:r w:rsidRPr="00EE3251">
              <w:rPr>
                <w:rFonts w:eastAsia="標楷體"/>
                <w:b/>
                <w:color w:val="000000"/>
                <w:szCs w:val="24"/>
              </w:rPr>
              <w:t>年度</w:t>
            </w:r>
          </w:p>
        </w:tc>
        <w:tc>
          <w:tcPr>
            <w:tcW w:w="2280" w:type="dxa"/>
            <w:gridSpan w:val="2"/>
            <w:tcBorders>
              <w:top w:val="single" w:sz="12" w:space="0" w:color="auto"/>
              <w:left w:val="nil"/>
              <w:bottom w:val="single" w:sz="8" w:space="0" w:color="000000"/>
              <w:right w:val="single" w:sz="8" w:space="0" w:color="000000"/>
            </w:tcBorders>
            <w:shd w:val="clear" w:color="auto" w:fill="auto"/>
            <w:vAlign w:val="center"/>
            <w:hideMark/>
          </w:tcPr>
          <w:p w14:paraId="1C5966C0" w14:textId="08162D34" w:rsidR="00A931EA" w:rsidRPr="00EE3251" w:rsidRDefault="00A931EA" w:rsidP="00CA661B">
            <w:pPr>
              <w:widowControl/>
              <w:snapToGrid w:val="0"/>
              <w:spacing w:line="240" w:lineRule="auto"/>
              <w:jc w:val="center"/>
              <w:textAlignment w:val="auto"/>
              <w:rPr>
                <w:rFonts w:eastAsia="標楷體"/>
                <w:b/>
                <w:color w:val="000000"/>
                <w:szCs w:val="24"/>
              </w:rPr>
            </w:pPr>
            <w:r w:rsidRPr="00EE3251">
              <w:rPr>
                <w:rFonts w:eastAsia="標楷體"/>
                <w:b/>
                <w:color w:val="000000"/>
                <w:szCs w:val="24"/>
              </w:rPr>
              <w:t>107</w:t>
            </w:r>
            <w:r w:rsidRPr="00EE3251">
              <w:rPr>
                <w:rFonts w:eastAsia="標楷體"/>
                <w:b/>
                <w:color w:val="000000"/>
                <w:szCs w:val="24"/>
              </w:rPr>
              <w:t>年度</w:t>
            </w:r>
          </w:p>
        </w:tc>
        <w:tc>
          <w:tcPr>
            <w:tcW w:w="2380" w:type="dxa"/>
            <w:gridSpan w:val="2"/>
            <w:tcBorders>
              <w:top w:val="single" w:sz="12" w:space="0" w:color="auto"/>
              <w:left w:val="nil"/>
              <w:bottom w:val="single" w:sz="8" w:space="0" w:color="000000"/>
              <w:right w:val="single" w:sz="8" w:space="0" w:color="000000"/>
            </w:tcBorders>
            <w:shd w:val="clear" w:color="auto" w:fill="auto"/>
            <w:vAlign w:val="center"/>
            <w:hideMark/>
          </w:tcPr>
          <w:p w14:paraId="2CC79EE8" w14:textId="77777777" w:rsidR="00A931EA" w:rsidRPr="00EE3251" w:rsidRDefault="00A931EA" w:rsidP="00CA661B">
            <w:pPr>
              <w:widowControl/>
              <w:snapToGrid w:val="0"/>
              <w:spacing w:line="240" w:lineRule="auto"/>
              <w:jc w:val="center"/>
              <w:textAlignment w:val="auto"/>
              <w:rPr>
                <w:rFonts w:eastAsia="標楷體"/>
                <w:b/>
                <w:color w:val="000000"/>
                <w:szCs w:val="24"/>
              </w:rPr>
            </w:pPr>
            <w:r w:rsidRPr="00EE3251">
              <w:rPr>
                <w:rFonts w:eastAsia="標楷體"/>
                <w:b/>
                <w:color w:val="000000"/>
                <w:szCs w:val="24"/>
              </w:rPr>
              <w:t>106</w:t>
            </w:r>
            <w:r w:rsidRPr="00EE3251">
              <w:rPr>
                <w:rFonts w:eastAsia="標楷體"/>
                <w:b/>
                <w:color w:val="000000"/>
                <w:szCs w:val="24"/>
              </w:rPr>
              <w:t>年度</w:t>
            </w:r>
          </w:p>
        </w:tc>
        <w:tc>
          <w:tcPr>
            <w:tcW w:w="2520" w:type="dxa"/>
            <w:gridSpan w:val="2"/>
            <w:tcBorders>
              <w:top w:val="single" w:sz="12" w:space="0" w:color="auto"/>
              <w:left w:val="nil"/>
              <w:bottom w:val="single" w:sz="8" w:space="0" w:color="000000"/>
              <w:right w:val="single" w:sz="12" w:space="0" w:color="auto"/>
            </w:tcBorders>
            <w:shd w:val="clear" w:color="auto" w:fill="auto"/>
            <w:vAlign w:val="center"/>
            <w:hideMark/>
          </w:tcPr>
          <w:p w14:paraId="0127E4E1" w14:textId="77777777" w:rsidR="00A931EA" w:rsidRPr="00EE3251" w:rsidRDefault="00A931EA" w:rsidP="00CA661B">
            <w:pPr>
              <w:widowControl/>
              <w:snapToGrid w:val="0"/>
              <w:spacing w:line="240" w:lineRule="auto"/>
              <w:jc w:val="center"/>
              <w:textAlignment w:val="auto"/>
              <w:rPr>
                <w:rFonts w:eastAsia="標楷體"/>
                <w:b/>
                <w:color w:val="000000"/>
                <w:szCs w:val="24"/>
              </w:rPr>
            </w:pPr>
            <w:r w:rsidRPr="00EE3251">
              <w:rPr>
                <w:rFonts w:eastAsia="標楷體"/>
                <w:b/>
                <w:color w:val="000000"/>
                <w:szCs w:val="24"/>
              </w:rPr>
              <w:t>105</w:t>
            </w:r>
            <w:r w:rsidRPr="00EE3251">
              <w:rPr>
                <w:rFonts w:eastAsia="標楷體"/>
                <w:b/>
                <w:color w:val="000000"/>
                <w:szCs w:val="24"/>
              </w:rPr>
              <w:t>年度</w:t>
            </w:r>
          </w:p>
        </w:tc>
      </w:tr>
      <w:tr w:rsidR="00A931EA" w:rsidRPr="00EE3251" w14:paraId="4E23455A" w14:textId="77777777" w:rsidTr="00CA661B">
        <w:trPr>
          <w:trHeight w:val="350"/>
        </w:trPr>
        <w:tc>
          <w:tcPr>
            <w:tcW w:w="1920" w:type="dxa"/>
            <w:gridSpan w:val="2"/>
            <w:tcBorders>
              <w:top w:val="nil"/>
              <w:left w:val="single" w:sz="12" w:space="0" w:color="auto"/>
              <w:bottom w:val="single" w:sz="8" w:space="0" w:color="000000"/>
              <w:right w:val="single" w:sz="8" w:space="0" w:color="000000"/>
            </w:tcBorders>
            <w:shd w:val="clear" w:color="auto" w:fill="auto"/>
            <w:vAlign w:val="center"/>
            <w:hideMark/>
          </w:tcPr>
          <w:p w14:paraId="56B92FCF"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項目</w:t>
            </w:r>
          </w:p>
        </w:tc>
        <w:tc>
          <w:tcPr>
            <w:tcW w:w="1320" w:type="dxa"/>
            <w:tcBorders>
              <w:top w:val="nil"/>
              <w:left w:val="nil"/>
              <w:bottom w:val="single" w:sz="8" w:space="0" w:color="000000"/>
              <w:right w:val="single" w:sz="8" w:space="0" w:color="000000"/>
            </w:tcBorders>
            <w:shd w:val="clear" w:color="auto" w:fill="auto"/>
            <w:vAlign w:val="center"/>
            <w:hideMark/>
          </w:tcPr>
          <w:p w14:paraId="196BEF32" w14:textId="77777777" w:rsidR="00A931EA" w:rsidRPr="00EE3251" w:rsidRDefault="00A931EA" w:rsidP="00CA661B">
            <w:pPr>
              <w:widowControl/>
              <w:snapToGrid w:val="0"/>
              <w:spacing w:line="240" w:lineRule="auto"/>
              <w:ind w:firstLineChars="100" w:firstLine="240"/>
              <w:textAlignment w:val="auto"/>
              <w:rPr>
                <w:rFonts w:eastAsia="標楷體"/>
                <w:b/>
                <w:color w:val="000000"/>
                <w:szCs w:val="24"/>
              </w:rPr>
            </w:pPr>
            <w:r w:rsidRPr="00EE3251">
              <w:rPr>
                <w:rFonts w:eastAsia="標楷體"/>
                <w:b/>
                <w:color w:val="000000"/>
                <w:szCs w:val="24"/>
                <w:lang w:eastAsia="zh-CN"/>
              </w:rPr>
              <w:t>銷售額</w:t>
            </w:r>
          </w:p>
        </w:tc>
        <w:tc>
          <w:tcPr>
            <w:tcW w:w="960" w:type="dxa"/>
            <w:tcBorders>
              <w:top w:val="nil"/>
              <w:left w:val="nil"/>
              <w:bottom w:val="single" w:sz="8" w:space="0" w:color="000000"/>
              <w:right w:val="single" w:sz="8" w:space="0" w:color="000000"/>
            </w:tcBorders>
            <w:shd w:val="clear" w:color="auto" w:fill="auto"/>
            <w:vAlign w:val="center"/>
            <w:hideMark/>
          </w:tcPr>
          <w:p w14:paraId="5CC40038" w14:textId="77777777" w:rsidR="00A931EA" w:rsidRPr="00EE3251" w:rsidRDefault="00A931EA" w:rsidP="00CA661B">
            <w:pPr>
              <w:widowControl/>
              <w:snapToGrid w:val="0"/>
              <w:spacing w:line="240" w:lineRule="auto"/>
              <w:ind w:firstLineChars="100" w:firstLine="240"/>
              <w:textAlignment w:val="auto"/>
              <w:rPr>
                <w:rFonts w:eastAsia="標楷體"/>
                <w:b/>
                <w:color w:val="000000"/>
                <w:szCs w:val="24"/>
              </w:rPr>
            </w:pPr>
            <w:r w:rsidRPr="00EE3251">
              <w:rPr>
                <w:rFonts w:eastAsia="標楷體"/>
                <w:b/>
                <w:color w:val="000000"/>
                <w:szCs w:val="24"/>
              </w:rPr>
              <w:t>%</w:t>
            </w:r>
          </w:p>
        </w:tc>
        <w:tc>
          <w:tcPr>
            <w:tcW w:w="1420" w:type="dxa"/>
            <w:tcBorders>
              <w:top w:val="nil"/>
              <w:left w:val="nil"/>
              <w:bottom w:val="single" w:sz="8" w:space="0" w:color="000000"/>
              <w:right w:val="single" w:sz="8" w:space="0" w:color="000000"/>
            </w:tcBorders>
            <w:shd w:val="clear" w:color="auto" w:fill="auto"/>
            <w:vAlign w:val="center"/>
            <w:hideMark/>
          </w:tcPr>
          <w:p w14:paraId="664940E1" w14:textId="77777777" w:rsidR="00A931EA" w:rsidRPr="00EE3251" w:rsidRDefault="00A931EA" w:rsidP="00CA661B">
            <w:pPr>
              <w:widowControl/>
              <w:snapToGrid w:val="0"/>
              <w:spacing w:line="240" w:lineRule="auto"/>
              <w:ind w:firstLineChars="100" w:firstLine="240"/>
              <w:textAlignment w:val="auto"/>
              <w:rPr>
                <w:rFonts w:eastAsia="標楷體"/>
                <w:b/>
                <w:color w:val="000000"/>
                <w:szCs w:val="24"/>
              </w:rPr>
            </w:pPr>
            <w:r w:rsidRPr="00EE3251">
              <w:rPr>
                <w:rFonts w:eastAsia="標楷體"/>
                <w:b/>
                <w:color w:val="000000"/>
                <w:szCs w:val="24"/>
                <w:lang w:eastAsia="zh-CN"/>
              </w:rPr>
              <w:t>銷售額</w:t>
            </w:r>
          </w:p>
        </w:tc>
        <w:tc>
          <w:tcPr>
            <w:tcW w:w="960" w:type="dxa"/>
            <w:tcBorders>
              <w:top w:val="nil"/>
              <w:left w:val="nil"/>
              <w:bottom w:val="single" w:sz="8" w:space="0" w:color="000000"/>
              <w:right w:val="single" w:sz="8" w:space="0" w:color="000000"/>
            </w:tcBorders>
            <w:shd w:val="clear" w:color="auto" w:fill="auto"/>
            <w:vAlign w:val="center"/>
            <w:hideMark/>
          </w:tcPr>
          <w:p w14:paraId="234ADE18" w14:textId="77777777" w:rsidR="00A931EA" w:rsidRPr="00EE3251" w:rsidRDefault="00A931EA" w:rsidP="00CA661B">
            <w:pPr>
              <w:widowControl/>
              <w:snapToGrid w:val="0"/>
              <w:spacing w:line="240" w:lineRule="auto"/>
              <w:ind w:firstLineChars="100" w:firstLine="240"/>
              <w:textAlignment w:val="auto"/>
              <w:rPr>
                <w:rFonts w:eastAsia="標楷體"/>
                <w:b/>
                <w:color w:val="000000"/>
                <w:szCs w:val="24"/>
              </w:rPr>
            </w:pPr>
            <w:r w:rsidRPr="00EE3251">
              <w:rPr>
                <w:rFonts w:eastAsia="標楷體"/>
                <w:b/>
                <w:color w:val="000000"/>
                <w:szCs w:val="24"/>
              </w:rPr>
              <w:t>%</w:t>
            </w:r>
          </w:p>
        </w:tc>
        <w:tc>
          <w:tcPr>
            <w:tcW w:w="1560" w:type="dxa"/>
            <w:tcBorders>
              <w:top w:val="nil"/>
              <w:left w:val="nil"/>
              <w:bottom w:val="single" w:sz="8" w:space="0" w:color="000000"/>
              <w:right w:val="single" w:sz="8" w:space="0" w:color="000000"/>
            </w:tcBorders>
            <w:shd w:val="clear" w:color="auto" w:fill="auto"/>
            <w:vAlign w:val="center"/>
            <w:hideMark/>
          </w:tcPr>
          <w:p w14:paraId="0A36F6D8" w14:textId="77777777" w:rsidR="00A931EA" w:rsidRPr="00EE3251" w:rsidRDefault="00A931EA" w:rsidP="00CA661B">
            <w:pPr>
              <w:widowControl/>
              <w:snapToGrid w:val="0"/>
              <w:spacing w:line="240" w:lineRule="auto"/>
              <w:ind w:firstLineChars="100" w:firstLine="240"/>
              <w:textAlignment w:val="auto"/>
              <w:rPr>
                <w:rFonts w:eastAsia="標楷體"/>
                <w:b/>
                <w:color w:val="000000"/>
                <w:szCs w:val="24"/>
              </w:rPr>
            </w:pPr>
            <w:r w:rsidRPr="00EE3251">
              <w:rPr>
                <w:rFonts w:eastAsia="標楷體"/>
                <w:b/>
                <w:color w:val="000000"/>
                <w:szCs w:val="24"/>
                <w:lang w:eastAsia="zh-CN"/>
              </w:rPr>
              <w:t>銷售額</w:t>
            </w:r>
          </w:p>
        </w:tc>
        <w:tc>
          <w:tcPr>
            <w:tcW w:w="960" w:type="dxa"/>
            <w:tcBorders>
              <w:top w:val="nil"/>
              <w:left w:val="nil"/>
              <w:bottom w:val="single" w:sz="8" w:space="0" w:color="000000"/>
              <w:right w:val="single" w:sz="12" w:space="0" w:color="auto"/>
            </w:tcBorders>
            <w:shd w:val="clear" w:color="auto" w:fill="auto"/>
            <w:vAlign w:val="center"/>
            <w:hideMark/>
          </w:tcPr>
          <w:p w14:paraId="79A871D1" w14:textId="77777777" w:rsidR="00A931EA" w:rsidRPr="00EE3251" w:rsidRDefault="00A931EA" w:rsidP="00CA661B">
            <w:pPr>
              <w:widowControl/>
              <w:snapToGrid w:val="0"/>
              <w:spacing w:line="240" w:lineRule="auto"/>
              <w:ind w:firstLineChars="100" w:firstLine="240"/>
              <w:textAlignment w:val="auto"/>
              <w:rPr>
                <w:rFonts w:eastAsia="標楷體"/>
                <w:b/>
                <w:color w:val="000000"/>
                <w:szCs w:val="24"/>
              </w:rPr>
            </w:pPr>
            <w:r w:rsidRPr="00EE3251">
              <w:rPr>
                <w:rFonts w:eastAsia="標楷體"/>
                <w:b/>
                <w:color w:val="000000"/>
                <w:szCs w:val="24"/>
              </w:rPr>
              <w:t>%</w:t>
            </w:r>
          </w:p>
        </w:tc>
      </w:tr>
      <w:tr w:rsidR="00A931EA" w:rsidRPr="00EE3251" w14:paraId="0A4152A7" w14:textId="77777777" w:rsidTr="00CA661B">
        <w:trPr>
          <w:trHeight w:val="350"/>
        </w:trPr>
        <w:tc>
          <w:tcPr>
            <w:tcW w:w="1920" w:type="dxa"/>
            <w:gridSpan w:val="2"/>
            <w:tcBorders>
              <w:top w:val="single" w:sz="8" w:space="0" w:color="000000"/>
              <w:left w:val="single" w:sz="12" w:space="0" w:color="auto"/>
              <w:bottom w:val="single" w:sz="8" w:space="0" w:color="000000"/>
              <w:right w:val="single" w:sz="8" w:space="0" w:color="000000"/>
            </w:tcBorders>
            <w:shd w:val="clear" w:color="auto" w:fill="auto"/>
            <w:vAlign w:val="center"/>
            <w:hideMark/>
          </w:tcPr>
          <w:p w14:paraId="3A287339"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內銷</w:t>
            </w:r>
          </w:p>
        </w:tc>
        <w:tc>
          <w:tcPr>
            <w:tcW w:w="1320" w:type="dxa"/>
            <w:tcBorders>
              <w:top w:val="nil"/>
              <w:left w:val="nil"/>
              <w:bottom w:val="single" w:sz="8" w:space="0" w:color="000000"/>
              <w:right w:val="single" w:sz="8" w:space="0" w:color="000000"/>
            </w:tcBorders>
            <w:shd w:val="clear" w:color="auto" w:fill="auto"/>
            <w:vAlign w:val="center"/>
            <w:hideMark/>
          </w:tcPr>
          <w:p w14:paraId="3CD93044"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6,250,432</w:t>
            </w:r>
          </w:p>
        </w:tc>
        <w:tc>
          <w:tcPr>
            <w:tcW w:w="960" w:type="dxa"/>
            <w:tcBorders>
              <w:top w:val="nil"/>
              <w:left w:val="nil"/>
              <w:bottom w:val="single" w:sz="8" w:space="0" w:color="000000"/>
              <w:right w:val="single" w:sz="8" w:space="0" w:color="000000"/>
            </w:tcBorders>
            <w:shd w:val="clear" w:color="auto" w:fill="auto"/>
            <w:vAlign w:val="center"/>
            <w:hideMark/>
          </w:tcPr>
          <w:p w14:paraId="731D8362"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81.84</w:t>
            </w:r>
          </w:p>
        </w:tc>
        <w:tc>
          <w:tcPr>
            <w:tcW w:w="1420" w:type="dxa"/>
            <w:tcBorders>
              <w:top w:val="nil"/>
              <w:left w:val="nil"/>
              <w:bottom w:val="single" w:sz="8" w:space="0" w:color="000000"/>
              <w:right w:val="single" w:sz="8" w:space="0" w:color="000000"/>
            </w:tcBorders>
            <w:shd w:val="clear" w:color="auto" w:fill="auto"/>
            <w:vAlign w:val="center"/>
            <w:hideMark/>
          </w:tcPr>
          <w:p w14:paraId="4E4628E8"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5,211,787</w:t>
            </w:r>
          </w:p>
        </w:tc>
        <w:tc>
          <w:tcPr>
            <w:tcW w:w="960" w:type="dxa"/>
            <w:tcBorders>
              <w:top w:val="nil"/>
              <w:left w:val="nil"/>
              <w:bottom w:val="single" w:sz="8" w:space="0" w:color="000000"/>
              <w:right w:val="single" w:sz="8" w:space="0" w:color="000000"/>
            </w:tcBorders>
            <w:shd w:val="clear" w:color="auto" w:fill="auto"/>
            <w:vAlign w:val="center"/>
            <w:hideMark/>
          </w:tcPr>
          <w:p w14:paraId="749C321B"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83.57</w:t>
            </w:r>
          </w:p>
        </w:tc>
        <w:tc>
          <w:tcPr>
            <w:tcW w:w="1560" w:type="dxa"/>
            <w:tcBorders>
              <w:top w:val="nil"/>
              <w:left w:val="nil"/>
              <w:bottom w:val="single" w:sz="8" w:space="0" w:color="000000"/>
              <w:right w:val="single" w:sz="8" w:space="0" w:color="000000"/>
            </w:tcBorders>
            <w:shd w:val="clear" w:color="auto" w:fill="auto"/>
            <w:vAlign w:val="center"/>
          </w:tcPr>
          <w:p w14:paraId="273B303E"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5,103,070</w:t>
            </w:r>
          </w:p>
        </w:tc>
        <w:tc>
          <w:tcPr>
            <w:tcW w:w="960" w:type="dxa"/>
            <w:tcBorders>
              <w:top w:val="nil"/>
              <w:left w:val="nil"/>
              <w:bottom w:val="single" w:sz="8" w:space="0" w:color="000000"/>
              <w:right w:val="single" w:sz="12" w:space="0" w:color="auto"/>
            </w:tcBorders>
            <w:shd w:val="clear" w:color="auto" w:fill="auto"/>
            <w:vAlign w:val="center"/>
          </w:tcPr>
          <w:p w14:paraId="24B68CB9"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86.20</w:t>
            </w:r>
          </w:p>
        </w:tc>
      </w:tr>
      <w:tr w:rsidR="00A931EA" w:rsidRPr="00EE3251" w14:paraId="2E1CF55B" w14:textId="77777777" w:rsidTr="00CA661B">
        <w:trPr>
          <w:trHeight w:val="360"/>
        </w:trPr>
        <w:tc>
          <w:tcPr>
            <w:tcW w:w="960" w:type="dxa"/>
            <w:tcBorders>
              <w:top w:val="nil"/>
              <w:left w:val="single" w:sz="12" w:space="0" w:color="auto"/>
              <w:bottom w:val="nil"/>
              <w:right w:val="single" w:sz="8" w:space="0" w:color="000000"/>
            </w:tcBorders>
            <w:shd w:val="clear" w:color="auto" w:fill="auto"/>
            <w:vAlign w:val="center"/>
            <w:hideMark/>
          </w:tcPr>
          <w:p w14:paraId="070C820D" w14:textId="77777777" w:rsidR="00A931EA" w:rsidRPr="00EE3251" w:rsidRDefault="00A931EA" w:rsidP="00CA661B">
            <w:pPr>
              <w:widowControl/>
              <w:snapToGrid w:val="0"/>
              <w:spacing w:line="240" w:lineRule="auto"/>
              <w:textAlignment w:val="auto"/>
              <w:rPr>
                <w:rFonts w:eastAsia="標楷體"/>
                <w:b/>
                <w:color w:val="000000"/>
                <w:szCs w:val="24"/>
              </w:rPr>
            </w:pPr>
          </w:p>
        </w:tc>
        <w:tc>
          <w:tcPr>
            <w:tcW w:w="960" w:type="dxa"/>
            <w:tcBorders>
              <w:top w:val="nil"/>
              <w:left w:val="nil"/>
              <w:bottom w:val="single" w:sz="8" w:space="0" w:color="000000"/>
              <w:right w:val="single" w:sz="8" w:space="0" w:color="000000"/>
            </w:tcBorders>
            <w:shd w:val="clear" w:color="auto" w:fill="auto"/>
            <w:vAlign w:val="center"/>
            <w:hideMark/>
          </w:tcPr>
          <w:p w14:paraId="05E5D4BD"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亞洲</w:t>
            </w:r>
          </w:p>
        </w:tc>
        <w:tc>
          <w:tcPr>
            <w:tcW w:w="1320" w:type="dxa"/>
            <w:tcBorders>
              <w:top w:val="nil"/>
              <w:left w:val="nil"/>
              <w:bottom w:val="single" w:sz="8" w:space="0" w:color="000000"/>
              <w:right w:val="single" w:sz="8" w:space="0" w:color="000000"/>
            </w:tcBorders>
            <w:shd w:val="clear" w:color="auto" w:fill="auto"/>
            <w:vAlign w:val="center"/>
            <w:hideMark/>
          </w:tcPr>
          <w:p w14:paraId="5D1F09FC"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1,309,172</w:t>
            </w:r>
          </w:p>
        </w:tc>
        <w:tc>
          <w:tcPr>
            <w:tcW w:w="960" w:type="dxa"/>
            <w:tcBorders>
              <w:top w:val="nil"/>
              <w:left w:val="nil"/>
              <w:bottom w:val="single" w:sz="8" w:space="0" w:color="000000"/>
              <w:right w:val="single" w:sz="8" w:space="0" w:color="000000"/>
            </w:tcBorders>
            <w:shd w:val="clear" w:color="auto" w:fill="auto"/>
            <w:vAlign w:val="center"/>
            <w:hideMark/>
          </w:tcPr>
          <w:p w14:paraId="0ACEF2A6"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17.14</w:t>
            </w:r>
          </w:p>
        </w:tc>
        <w:tc>
          <w:tcPr>
            <w:tcW w:w="1420" w:type="dxa"/>
            <w:tcBorders>
              <w:top w:val="nil"/>
              <w:left w:val="nil"/>
              <w:bottom w:val="single" w:sz="8" w:space="0" w:color="000000"/>
              <w:right w:val="single" w:sz="8" w:space="0" w:color="000000"/>
            </w:tcBorders>
            <w:shd w:val="clear" w:color="auto" w:fill="auto"/>
            <w:vAlign w:val="center"/>
            <w:hideMark/>
          </w:tcPr>
          <w:p w14:paraId="403F8593"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967,557</w:t>
            </w:r>
          </w:p>
        </w:tc>
        <w:tc>
          <w:tcPr>
            <w:tcW w:w="960" w:type="dxa"/>
            <w:tcBorders>
              <w:top w:val="nil"/>
              <w:left w:val="nil"/>
              <w:bottom w:val="single" w:sz="8" w:space="0" w:color="000000"/>
              <w:right w:val="single" w:sz="8" w:space="0" w:color="000000"/>
            </w:tcBorders>
            <w:shd w:val="clear" w:color="auto" w:fill="auto"/>
            <w:vAlign w:val="center"/>
            <w:hideMark/>
          </w:tcPr>
          <w:p w14:paraId="5FF425E0"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15.52</w:t>
            </w:r>
          </w:p>
        </w:tc>
        <w:tc>
          <w:tcPr>
            <w:tcW w:w="1560" w:type="dxa"/>
            <w:tcBorders>
              <w:top w:val="nil"/>
              <w:left w:val="nil"/>
              <w:bottom w:val="single" w:sz="8" w:space="0" w:color="000000"/>
              <w:right w:val="single" w:sz="8" w:space="0" w:color="000000"/>
            </w:tcBorders>
            <w:shd w:val="clear" w:color="auto" w:fill="auto"/>
            <w:vAlign w:val="center"/>
          </w:tcPr>
          <w:p w14:paraId="345DFB89"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544,358</w:t>
            </w:r>
          </w:p>
        </w:tc>
        <w:tc>
          <w:tcPr>
            <w:tcW w:w="960" w:type="dxa"/>
            <w:tcBorders>
              <w:top w:val="nil"/>
              <w:left w:val="nil"/>
              <w:bottom w:val="single" w:sz="8" w:space="0" w:color="000000"/>
              <w:right w:val="single" w:sz="12" w:space="0" w:color="auto"/>
            </w:tcBorders>
            <w:shd w:val="clear" w:color="auto" w:fill="auto"/>
            <w:vAlign w:val="center"/>
          </w:tcPr>
          <w:p w14:paraId="14878599"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9.20</w:t>
            </w:r>
          </w:p>
        </w:tc>
      </w:tr>
      <w:tr w:rsidR="00A931EA" w:rsidRPr="00EE3251" w14:paraId="54A592EB" w14:textId="77777777" w:rsidTr="00CA661B">
        <w:trPr>
          <w:trHeight w:val="350"/>
        </w:trPr>
        <w:tc>
          <w:tcPr>
            <w:tcW w:w="960" w:type="dxa"/>
            <w:tcBorders>
              <w:top w:val="nil"/>
              <w:left w:val="single" w:sz="12" w:space="0" w:color="auto"/>
              <w:bottom w:val="nil"/>
              <w:right w:val="single" w:sz="8" w:space="0" w:color="000000"/>
            </w:tcBorders>
            <w:shd w:val="clear" w:color="auto" w:fill="auto"/>
            <w:vAlign w:val="center"/>
            <w:hideMark/>
          </w:tcPr>
          <w:p w14:paraId="27FD756F"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外</w:t>
            </w:r>
          </w:p>
        </w:tc>
        <w:tc>
          <w:tcPr>
            <w:tcW w:w="960" w:type="dxa"/>
            <w:tcBorders>
              <w:top w:val="nil"/>
              <w:left w:val="nil"/>
              <w:bottom w:val="single" w:sz="8" w:space="0" w:color="000000"/>
              <w:right w:val="single" w:sz="8" w:space="0" w:color="000000"/>
            </w:tcBorders>
            <w:shd w:val="clear" w:color="auto" w:fill="auto"/>
            <w:vAlign w:val="center"/>
            <w:hideMark/>
          </w:tcPr>
          <w:p w14:paraId="418EE0D7"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美洲</w:t>
            </w:r>
          </w:p>
        </w:tc>
        <w:tc>
          <w:tcPr>
            <w:tcW w:w="1320" w:type="dxa"/>
            <w:tcBorders>
              <w:top w:val="nil"/>
              <w:left w:val="nil"/>
              <w:bottom w:val="single" w:sz="8" w:space="0" w:color="000000"/>
              <w:right w:val="single" w:sz="8" w:space="0" w:color="000000"/>
            </w:tcBorders>
            <w:shd w:val="clear" w:color="auto" w:fill="auto"/>
            <w:vAlign w:val="center"/>
            <w:hideMark/>
          </w:tcPr>
          <w:p w14:paraId="215476D1"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29,670</w:t>
            </w:r>
          </w:p>
        </w:tc>
        <w:tc>
          <w:tcPr>
            <w:tcW w:w="960" w:type="dxa"/>
            <w:tcBorders>
              <w:top w:val="nil"/>
              <w:left w:val="nil"/>
              <w:bottom w:val="single" w:sz="8" w:space="0" w:color="000000"/>
              <w:right w:val="single" w:sz="8" w:space="0" w:color="000000"/>
            </w:tcBorders>
            <w:shd w:val="clear" w:color="auto" w:fill="auto"/>
            <w:vAlign w:val="center"/>
            <w:hideMark/>
          </w:tcPr>
          <w:p w14:paraId="405EFA2E"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0.39</w:t>
            </w:r>
          </w:p>
        </w:tc>
        <w:tc>
          <w:tcPr>
            <w:tcW w:w="1420" w:type="dxa"/>
            <w:tcBorders>
              <w:top w:val="nil"/>
              <w:left w:val="nil"/>
              <w:bottom w:val="single" w:sz="8" w:space="0" w:color="000000"/>
              <w:right w:val="single" w:sz="8" w:space="0" w:color="000000"/>
            </w:tcBorders>
            <w:shd w:val="clear" w:color="auto" w:fill="auto"/>
            <w:vAlign w:val="center"/>
            <w:hideMark/>
          </w:tcPr>
          <w:p w14:paraId="16B090C7"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14,427</w:t>
            </w:r>
          </w:p>
        </w:tc>
        <w:tc>
          <w:tcPr>
            <w:tcW w:w="960" w:type="dxa"/>
            <w:tcBorders>
              <w:top w:val="nil"/>
              <w:left w:val="nil"/>
              <w:bottom w:val="single" w:sz="8" w:space="0" w:color="000000"/>
              <w:right w:val="single" w:sz="8" w:space="0" w:color="000000"/>
            </w:tcBorders>
            <w:shd w:val="clear" w:color="auto" w:fill="auto"/>
            <w:vAlign w:val="center"/>
            <w:hideMark/>
          </w:tcPr>
          <w:p w14:paraId="0EAEE283"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0.23</w:t>
            </w:r>
          </w:p>
        </w:tc>
        <w:tc>
          <w:tcPr>
            <w:tcW w:w="1560" w:type="dxa"/>
            <w:tcBorders>
              <w:top w:val="nil"/>
              <w:left w:val="nil"/>
              <w:bottom w:val="single" w:sz="8" w:space="0" w:color="000000"/>
              <w:right w:val="single" w:sz="8" w:space="0" w:color="000000"/>
            </w:tcBorders>
            <w:shd w:val="clear" w:color="auto" w:fill="auto"/>
            <w:vAlign w:val="center"/>
          </w:tcPr>
          <w:p w14:paraId="66346240"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20,424</w:t>
            </w:r>
          </w:p>
        </w:tc>
        <w:tc>
          <w:tcPr>
            <w:tcW w:w="960" w:type="dxa"/>
            <w:tcBorders>
              <w:top w:val="nil"/>
              <w:left w:val="nil"/>
              <w:bottom w:val="single" w:sz="8" w:space="0" w:color="000000"/>
              <w:right w:val="single" w:sz="12" w:space="0" w:color="auto"/>
            </w:tcBorders>
            <w:shd w:val="clear" w:color="auto" w:fill="auto"/>
            <w:vAlign w:val="center"/>
          </w:tcPr>
          <w:p w14:paraId="02AA26F7"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0.35</w:t>
            </w:r>
          </w:p>
        </w:tc>
      </w:tr>
      <w:tr w:rsidR="00A931EA" w:rsidRPr="00EE3251" w14:paraId="590F221A" w14:textId="77777777" w:rsidTr="00CA661B">
        <w:trPr>
          <w:trHeight w:val="350"/>
        </w:trPr>
        <w:tc>
          <w:tcPr>
            <w:tcW w:w="960" w:type="dxa"/>
            <w:tcBorders>
              <w:top w:val="nil"/>
              <w:left w:val="single" w:sz="12" w:space="0" w:color="auto"/>
              <w:bottom w:val="nil"/>
              <w:right w:val="single" w:sz="8" w:space="0" w:color="000000"/>
            </w:tcBorders>
            <w:shd w:val="clear" w:color="auto" w:fill="auto"/>
            <w:vAlign w:val="center"/>
            <w:hideMark/>
          </w:tcPr>
          <w:p w14:paraId="6F021C42"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銷</w:t>
            </w:r>
          </w:p>
        </w:tc>
        <w:tc>
          <w:tcPr>
            <w:tcW w:w="960" w:type="dxa"/>
            <w:tcBorders>
              <w:top w:val="single" w:sz="8" w:space="0" w:color="000000"/>
              <w:left w:val="nil"/>
              <w:bottom w:val="single" w:sz="8" w:space="0" w:color="auto"/>
              <w:right w:val="single" w:sz="8" w:space="0" w:color="000000"/>
            </w:tcBorders>
            <w:shd w:val="clear" w:color="auto" w:fill="auto"/>
            <w:vAlign w:val="center"/>
            <w:hideMark/>
          </w:tcPr>
          <w:p w14:paraId="3F030D7B"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歐洲</w:t>
            </w:r>
          </w:p>
        </w:tc>
        <w:tc>
          <w:tcPr>
            <w:tcW w:w="1320" w:type="dxa"/>
            <w:tcBorders>
              <w:top w:val="nil"/>
              <w:left w:val="nil"/>
              <w:bottom w:val="single" w:sz="8" w:space="0" w:color="auto"/>
              <w:right w:val="single" w:sz="8" w:space="0" w:color="000000"/>
            </w:tcBorders>
            <w:shd w:val="clear" w:color="auto" w:fill="auto"/>
            <w:vAlign w:val="center"/>
            <w:hideMark/>
          </w:tcPr>
          <w:p w14:paraId="73290B1C"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48,175</w:t>
            </w:r>
          </w:p>
        </w:tc>
        <w:tc>
          <w:tcPr>
            <w:tcW w:w="960" w:type="dxa"/>
            <w:tcBorders>
              <w:top w:val="nil"/>
              <w:left w:val="nil"/>
              <w:bottom w:val="single" w:sz="8" w:space="0" w:color="auto"/>
              <w:right w:val="single" w:sz="8" w:space="0" w:color="000000"/>
            </w:tcBorders>
            <w:shd w:val="clear" w:color="auto" w:fill="auto"/>
            <w:vAlign w:val="center"/>
            <w:hideMark/>
          </w:tcPr>
          <w:p w14:paraId="089C32CD"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0.63</w:t>
            </w:r>
          </w:p>
        </w:tc>
        <w:tc>
          <w:tcPr>
            <w:tcW w:w="1420" w:type="dxa"/>
            <w:tcBorders>
              <w:top w:val="nil"/>
              <w:left w:val="nil"/>
              <w:bottom w:val="single" w:sz="8" w:space="0" w:color="auto"/>
              <w:right w:val="single" w:sz="8" w:space="0" w:color="000000"/>
            </w:tcBorders>
            <w:shd w:val="clear" w:color="auto" w:fill="auto"/>
            <w:vAlign w:val="center"/>
            <w:hideMark/>
          </w:tcPr>
          <w:p w14:paraId="6B559F16"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42,694</w:t>
            </w:r>
          </w:p>
        </w:tc>
        <w:tc>
          <w:tcPr>
            <w:tcW w:w="960" w:type="dxa"/>
            <w:tcBorders>
              <w:top w:val="nil"/>
              <w:left w:val="nil"/>
              <w:bottom w:val="single" w:sz="8" w:space="0" w:color="auto"/>
              <w:right w:val="single" w:sz="8" w:space="0" w:color="000000"/>
            </w:tcBorders>
            <w:shd w:val="clear" w:color="auto" w:fill="auto"/>
            <w:vAlign w:val="center"/>
            <w:hideMark/>
          </w:tcPr>
          <w:p w14:paraId="4EC50D2C"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0.68</w:t>
            </w:r>
          </w:p>
        </w:tc>
        <w:tc>
          <w:tcPr>
            <w:tcW w:w="1560" w:type="dxa"/>
            <w:tcBorders>
              <w:top w:val="nil"/>
              <w:left w:val="nil"/>
              <w:bottom w:val="single" w:sz="8" w:space="0" w:color="auto"/>
              <w:right w:val="single" w:sz="8" w:space="0" w:color="000000"/>
            </w:tcBorders>
            <w:shd w:val="clear" w:color="auto" w:fill="auto"/>
            <w:vAlign w:val="center"/>
          </w:tcPr>
          <w:p w14:paraId="78972653"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252,040</w:t>
            </w:r>
          </w:p>
        </w:tc>
        <w:tc>
          <w:tcPr>
            <w:tcW w:w="960" w:type="dxa"/>
            <w:tcBorders>
              <w:top w:val="nil"/>
              <w:left w:val="nil"/>
              <w:bottom w:val="single" w:sz="8" w:space="0" w:color="auto"/>
              <w:right w:val="single" w:sz="12" w:space="0" w:color="auto"/>
            </w:tcBorders>
            <w:shd w:val="clear" w:color="auto" w:fill="auto"/>
            <w:vAlign w:val="center"/>
          </w:tcPr>
          <w:p w14:paraId="59A63A15"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4.26</w:t>
            </w:r>
          </w:p>
        </w:tc>
      </w:tr>
      <w:tr w:rsidR="00A931EA" w:rsidRPr="00EE3251" w14:paraId="4955A9FF" w14:textId="77777777" w:rsidTr="00E259C4">
        <w:trPr>
          <w:trHeight w:val="350"/>
        </w:trPr>
        <w:tc>
          <w:tcPr>
            <w:tcW w:w="960" w:type="dxa"/>
            <w:tcBorders>
              <w:top w:val="nil"/>
              <w:left w:val="single" w:sz="12" w:space="0" w:color="auto"/>
              <w:bottom w:val="nil"/>
              <w:right w:val="single" w:sz="8" w:space="0" w:color="000000"/>
            </w:tcBorders>
            <w:shd w:val="clear" w:color="auto" w:fill="auto"/>
            <w:hideMark/>
          </w:tcPr>
          <w:p w14:paraId="349C1D8E" w14:textId="77777777" w:rsidR="00A931EA" w:rsidRPr="00EE3251" w:rsidRDefault="00A931EA" w:rsidP="00CA661B">
            <w:pPr>
              <w:widowControl/>
              <w:snapToGrid w:val="0"/>
              <w:spacing w:line="240" w:lineRule="auto"/>
              <w:textAlignment w:val="auto"/>
              <w:rPr>
                <w:rFonts w:eastAsia="標楷體"/>
                <w:b/>
                <w:color w:val="000000"/>
                <w:szCs w:val="24"/>
              </w:rPr>
            </w:pPr>
          </w:p>
        </w:tc>
        <w:tc>
          <w:tcPr>
            <w:tcW w:w="960" w:type="dxa"/>
            <w:tcBorders>
              <w:top w:val="single" w:sz="8" w:space="0" w:color="auto"/>
              <w:left w:val="nil"/>
              <w:bottom w:val="single" w:sz="8" w:space="0" w:color="auto"/>
              <w:right w:val="single" w:sz="8" w:space="0" w:color="000000"/>
            </w:tcBorders>
            <w:shd w:val="clear" w:color="auto" w:fill="auto"/>
            <w:vAlign w:val="center"/>
            <w:hideMark/>
          </w:tcPr>
          <w:p w14:paraId="6426AFD1"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其他</w:t>
            </w:r>
          </w:p>
        </w:tc>
        <w:tc>
          <w:tcPr>
            <w:tcW w:w="1320" w:type="dxa"/>
            <w:tcBorders>
              <w:top w:val="single" w:sz="8" w:space="0" w:color="auto"/>
              <w:left w:val="nil"/>
              <w:bottom w:val="single" w:sz="8" w:space="0" w:color="auto"/>
              <w:right w:val="single" w:sz="8" w:space="0" w:color="000000"/>
            </w:tcBorders>
            <w:shd w:val="clear" w:color="auto" w:fill="auto"/>
            <w:vAlign w:val="center"/>
            <w:hideMark/>
          </w:tcPr>
          <w:p w14:paraId="3B33DFF5"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w:t>
            </w:r>
          </w:p>
        </w:tc>
        <w:tc>
          <w:tcPr>
            <w:tcW w:w="960" w:type="dxa"/>
            <w:tcBorders>
              <w:top w:val="single" w:sz="8" w:space="0" w:color="auto"/>
              <w:left w:val="nil"/>
              <w:bottom w:val="single" w:sz="8" w:space="0" w:color="auto"/>
              <w:right w:val="single" w:sz="8" w:space="0" w:color="000000"/>
            </w:tcBorders>
            <w:shd w:val="clear" w:color="auto" w:fill="auto"/>
            <w:vAlign w:val="center"/>
            <w:hideMark/>
          </w:tcPr>
          <w:p w14:paraId="50239D95"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w:t>
            </w:r>
          </w:p>
        </w:tc>
        <w:tc>
          <w:tcPr>
            <w:tcW w:w="1420" w:type="dxa"/>
            <w:tcBorders>
              <w:top w:val="single" w:sz="8" w:space="0" w:color="auto"/>
              <w:left w:val="nil"/>
              <w:bottom w:val="single" w:sz="8" w:space="0" w:color="auto"/>
              <w:right w:val="single" w:sz="8" w:space="0" w:color="000000"/>
            </w:tcBorders>
            <w:shd w:val="clear" w:color="auto" w:fill="auto"/>
            <w:vAlign w:val="center"/>
            <w:hideMark/>
          </w:tcPr>
          <w:p w14:paraId="01614655"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53</w:t>
            </w:r>
          </w:p>
        </w:tc>
        <w:tc>
          <w:tcPr>
            <w:tcW w:w="960" w:type="dxa"/>
            <w:tcBorders>
              <w:top w:val="single" w:sz="8" w:space="0" w:color="auto"/>
              <w:left w:val="nil"/>
              <w:bottom w:val="single" w:sz="8" w:space="0" w:color="auto"/>
              <w:right w:val="single" w:sz="8" w:space="0" w:color="000000"/>
            </w:tcBorders>
            <w:shd w:val="clear" w:color="auto" w:fill="auto"/>
            <w:vAlign w:val="center"/>
            <w:hideMark/>
          </w:tcPr>
          <w:p w14:paraId="0BD3DF42"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0.00</w:t>
            </w:r>
          </w:p>
        </w:tc>
        <w:tc>
          <w:tcPr>
            <w:tcW w:w="1560" w:type="dxa"/>
            <w:tcBorders>
              <w:top w:val="single" w:sz="8" w:space="0" w:color="auto"/>
              <w:left w:val="nil"/>
              <w:bottom w:val="single" w:sz="8" w:space="0" w:color="auto"/>
              <w:right w:val="single" w:sz="8" w:space="0" w:color="000000"/>
            </w:tcBorders>
            <w:shd w:val="clear" w:color="auto" w:fill="auto"/>
            <w:vAlign w:val="center"/>
          </w:tcPr>
          <w:p w14:paraId="5A28992E"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w:t>
            </w:r>
          </w:p>
        </w:tc>
        <w:tc>
          <w:tcPr>
            <w:tcW w:w="960" w:type="dxa"/>
            <w:tcBorders>
              <w:top w:val="single" w:sz="8" w:space="0" w:color="auto"/>
              <w:left w:val="nil"/>
              <w:bottom w:val="single" w:sz="8" w:space="0" w:color="auto"/>
              <w:right w:val="single" w:sz="12" w:space="0" w:color="auto"/>
            </w:tcBorders>
            <w:shd w:val="clear" w:color="auto" w:fill="auto"/>
            <w:vAlign w:val="center"/>
          </w:tcPr>
          <w:p w14:paraId="62895383"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w:t>
            </w:r>
          </w:p>
        </w:tc>
      </w:tr>
      <w:tr w:rsidR="00A931EA" w:rsidRPr="00EE3251" w14:paraId="0756B235" w14:textId="77777777" w:rsidTr="00E259C4">
        <w:trPr>
          <w:trHeight w:val="350"/>
        </w:trPr>
        <w:tc>
          <w:tcPr>
            <w:tcW w:w="960" w:type="dxa"/>
            <w:tcBorders>
              <w:top w:val="nil"/>
              <w:left w:val="single" w:sz="12" w:space="0" w:color="auto"/>
              <w:bottom w:val="single" w:sz="8" w:space="0" w:color="000000"/>
              <w:right w:val="single" w:sz="8" w:space="0" w:color="000000"/>
            </w:tcBorders>
            <w:shd w:val="clear" w:color="auto" w:fill="auto"/>
            <w:hideMark/>
          </w:tcPr>
          <w:p w14:paraId="76677A91" w14:textId="77777777" w:rsidR="00A931EA" w:rsidRPr="00EE3251" w:rsidRDefault="00A931EA" w:rsidP="00CA661B">
            <w:pPr>
              <w:widowControl/>
              <w:snapToGrid w:val="0"/>
              <w:spacing w:line="240" w:lineRule="auto"/>
              <w:textAlignment w:val="auto"/>
              <w:rPr>
                <w:rFonts w:eastAsia="標楷體"/>
                <w:b/>
                <w:color w:val="000000"/>
                <w:szCs w:val="24"/>
              </w:rPr>
            </w:pPr>
          </w:p>
        </w:tc>
        <w:tc>
          <w:tcPr>
            <w:tcW w:w="960" w:type="dxa"/>
            <w:tcBorders>
              <w:top w:val="single" w:sz="8" w:space="0" w:color="auto"/>
              <w:left w:val="nil"/>
              <w:bottom w:val="single" w:sz="8" w:space="0" w:color="000000"/>
              <w:right w:val="single" w:sz="8" w:space="0" w:color="000000"/>
            </w:tcBorders>
            <w:shd w:val="clear" w:color="auto" w:fill="auto"/>
            <w:vAlign w:val="center"/>
            <w:hideMark/>
          </w:tcPr>
          <w:p w14:paraId="7AD61232"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小計</w:t>
            </w:r>
          </w:p>
        </w:tc>
        <w:tc>
          <w:tcPr>
            <w:tcW w:w="1320" w:type="dxa"/>
            <w:tcBorders>
              <w:top w:val="single" w:sz="8" w:space="0" w:color="auto"/>
              <w:left w:val="nil"/>
              <w:bottom w:val="single" w:sz="8" w:space="0" w:color="000000"/>
              <w:right w:val="single" w:sz="8" w:space="0" w:color="000000"/>
            </w:tcBorders>
            <w:shd w:val="clear" w:color="auto" w:fill="auto"/>
            <w:vAlign w:val="center"/>
            <w:hideMark/>
          </w:tcPr>
          <w:p w14:paraId="0184FC3B"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1,387,017</w:t>
            </w:r>
          </w:p>
        </w:tc>
        <w:tc>
          <w:tcPr>
            <w:tcW w:w="960" w:type="dxa"/>
            <w:tcBorders>
              <w:top w:val="single" w:sz="8" w:space="0" w:color="auto"/>
              <w:left w:val="nil"/>
              <w:bottom w:val="single" w:sz="8" w:space="0" w:color="000000"/>
              <w:right w:val="single" w:sz="8" w:space="0" w:color="000000"/>
            </w:tcBorders>
            <w:shd w:val="clear" w:color="auto" w:fill="auto"/>
            <w:vAlign w:val="center"/>
            <w:hideMark/>
          </w:tcPr>
          <w:p w14:paraId="65CD24D8"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18.16</w:t>
            </w:r>
          </w:p>
        </w:tc>
        <w:tc>
          <w:tcPr>
            <w:tcW w:w="1420" w:type="dxa"/>
            <w:tcBorders>
              <w:top w:val="single" w:sz="8" w:space="0" w:color="auto"/>
              <w:left w:val="nil"/>
              <w:bottom w:val="single" w:sz="8" w:space="0" w:color="000000"/>
              <w:right w:val="single" w:sz="8" w:space="0" w:color="000000"/>
            </w:tcBorders>
            <w:shd w:val="clear" w:color="auto" w:fill="auto"/>
            <w:vAlign w:val="center"/>
            <w:hideMark/>
          </w:tcPr>
          <w:p w14:paraId="0A0B6244"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1,024,731</w:t>
            </w:r>
          </w:p>
        </w:tc>
        <w:tc>
          <w:tcPr>
            <w:tcW w:w="960" w:type="dxa"/>
            <w:tcBorders>
              <w:top w:val="single" w:sz="8" w:space="0" w:color="auto"/>
              <w:left w:val="nil"/>
              <w:bottom w:val="single" w:sz="8" w:space="0" w:color="000000"/>
              <w:right w:val="single" w:sz="8" w:space="0" w:color="000000"/>
            </w:tcBorders>
            <w:shd w:val="clear" w:color="auto" w:fill="auto"/>
            <w:vAlign w:val="center"/>
            <w:hideMark/>
          </w:tcPr>
          <w:p w14:paraId="71C589F1"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16.43</w:t>
            </w:r>
          </w:p>
        </w:tc>
        <w:tc>
          <w:tcPr>
            <w:tcW w:w="1560" w:type="dxa"/>
            <w:tcBorders>
              <w:top w:val="single" w:sz="8" w:space="0" w:color="auto"/>
              <w:left w:val="nil"/>
              <w:bottom w:val="single" w:sz="8" w:space="0" w:color="000000"/>
              <w:right w:val="single" w:sz="8" w:space="0" w:color="000000"/>
            </w:tcBorders>
            <w:shd w:val="clear" w:color="auto" w:fill="auto"/>
            <w:vAlign w:val="center"/>
          </w:tcPr>
          <w:p w14:paraId="4249C814"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816,822</w:t>
            </w:r>
          </w:p>
        </w:tc>
        <w:tc>
          <w:tcPr>
            <w:tcW w:w="960" w:type="dxa"/>
            <w:tcBorders>
              <w:top w:val="single" w:sz="8" w:space="0" w:color="auto"/>
              <w:left w:val="nil"/>
              <w:bottom w:val="single" w:sz="8" w:space="0" w:color="000000"/>
              <w:right w:val="single" w:sz="12" w:space="0" w:color="auto"/>
            </w:tcBorders>
            <w:shd w:val="clear" w:color="auto" w:fill="auto"/>
            <w:vAlign w:val="center"/>
          </w:tcPr>
          <w:p w14:paraId="238D85E7"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13.80</w:t>
            </w:r>
          </w:p>
        </w:tc>
      </w:tr>
      <w:tr w:rsidR="00A931EA" w:rsidRPr="00EE3251" w14:paraId="693A8549" w14:textId="77777777" w:rsidTr="00CA661B">
        <w:trPr>
          <w:trHeight w:val="350"/>
        </w:trPr>
        <w:tc>
          <w:tcPr>
            <w:tcW w:w="1920" w:type="dxa"/>
            <w:gridSpan w:val="2"/>
            <w:tcBorders>
              <w:top w:val="single" w:sz="8" w:space="0" w:color="000000"/>
              <w:left w:val="single" w:sz="12" w:space="0" w:color="auto"/>
              <w:bottom w:val="single" w:sz="12" w:space="0" w:color="auto"/>
              <w:right w:val="single" w:sz="8" w:space="0" w:color="000000"/>
            </w:tcBorders>
            <w:shd w:val="clear" w:color="auto" w:fill="auto"/>
            <w:vAlign w:val="center"/>
            <w:hideMark/>
          </w:tcPr>
          <w:p w14:paraId="23FF5314" w14:textId="77777777" w:rsidR="00A931EA" w:rsidRPr="00EE3251" w:rsidRDefault="00A931EA" w:rsidP="00CA661B">
            <w:pPr>
              <w:widowControl/>
              <w:snapToGrid w:val="0"/>
              <w:spacing w:line="240" w:lineRule="auto"/>
              <w:textAlignment w:val="auto"/>
              <w:rPr>
                <w:rFonts w:eastAsia="標楷體"/>
                <w:b/>
                <w:color w:val="000000"/>
                <w:szCs w:val="24"/>
              </w:rPr>
            </w:pPr>
            <w:r w:rsidRPr="00EE3251">
              <w:rPr>
                <w:rFonts w:eastAsia="標楷體"/>
                <w:b/>
                <w:color w:val="000000"/>
                <w:szCs w:val="24"/>
                <w:lang w:eastAsia="zh-CN"/>
              </w:rPr>
              <w:t>合計</w:t>
            </w:r>
          </w:p>
        </w:tc>
        <w:tc>
          <w:tcPr>
            <w:tcW w:w="1320" w:type="dxa"/>
            <w:tcBorders>
              <w:top w:val="nil"/>
              <w:left w:val="nil"/>
              <w:bottom w:val="single" w:sz="12" w:space="0" w:color="auto"/>
              <w:right w:val="single" w:sz="8" w:space="0" w:color="000000"/>
            </w:tcBorders>
            <w:shd w:val="clear" w:color="auto" w:fill="auto"/>
            <w:vAlign w:val="center"/>
            <w:hideMark/>
          </w:tcPr>
          <w:p w14:paraId="1522E61C"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7,637,449</w:t>
            </w:r>
          </w:p>
        </w:tc>
        <w:tc>
          <w:tcPr>
            <w:tcW w:w="960" w:type="dxa"/>
            <w:tcBorders>
              <w:top w:val="nil"/>
              <w:left w:val="nil"/>
              <w:bottom w:val="single" w:sz="12" w:space="0" w:color="auto"/>
              <w:right w:val="single" w:sz="8" w:space="0" w:color="000000"/>
            </w:tcBorders>
            <w:shd w:val="clear" w:color="auto" w:fill="auto"/>
            <w:vAlign w:val="center"/>
            <w:hideMark/>
          </w:tcPr>
          <w:p w14:paraId="76E26A5A" w14:textId="77777777" w:rsidR="00A931EA" w:rsidRPr="00EE3251" w:rsidRDefault="00A931EA" w:rsidP="00CA661B">
            <w:pPr>
              <w:widowControl/>
              <w:snapToGrid w:val="0"/>
              <w:spacing w:line="240" w:lineRule="auto"/>
              <w:jc w:val="center"/>
              <w:textAlignment w:val="auto"/>
              <w:rPr>
                <w:rFonts w:eastAsia="標楷體"/>
                <w:color w:val="000000"/>
                <w:szCs w:val="24"/>
              </w:rPr>
            </w:pPr>
            <w:r w:rsidRPr="00EE3251">
              <w:rPr>
                <w:rFonts w:eastAsia="標楷體"/>
                <w:color w:val="000000"/>
                <w:szCs w:val="24"/>
              </w:rPr>
              <w:t>100</w:t>
            </w:r>
          </w:p>
        </w:tc>
        <w:tc>
          <w:tcPr>
            <w:tcW w:w="1420" w:type="dxa"/>
            <w:tcBorders>
              <w:top w:val="nil"/>
              <w:left w:val="nil"/>
              <w:bottom w:val="single" w:sz="12" w:space="0" w:color="auto"/>
              <w:right w:val="single" w:sz="8" w:space="0" w:color="000000"/>
            </w:tcBorders>
            <w:shd w:val="clear" w:color="auto" w:fill="auto"/>
            <w:vAlign w:val="center"/>
            <w:hideMark/>
          </w:tcPr>
          <w:p w14:paraId="67170903"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6,236,518</w:t>
            </w:r>
          </w:p>
        </w:tc>
        <w:tc>
          <w:tcPr>
            <w:tcW w:w="960" w:type="dxa"/>
            <w:tcBorders>
              <w:top w:val="nil"/>
              <w:left w:val="nil"/>
              <w:bottom w:val="single" w:sz="12" w:space="0" w:color="auto"/>
              <w:right w:val="single" w:sz="8" w:space="0" w:color="000000"/>
            </w:tcBorders>
            <w:shd w:val="clear" w:color="auto" w:fill="auto"/>
            <w:vAlign w:val="center"/>
            <w:hideMark/>
          </w:tcPr>
          <w:p w14:paraId="79C19DC4"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100.00</w:t>
            </w:r>
          </w:p>
        </w:tc>
        <w:tc>
          <w:tcPr>
            <w:tcW w:w="1560" w:type="dxa"/>
            <w:tcBorders>
              <w:top w:val="nil"/>
              <w:left w:val="nil"/>
              <w:bottom w:val="single" w:sz="12" w:space="0" w:color="auto"/>
              <w:right w:val="single" w:sz="8" w:space="0" w:color="000000"/>
            </w:tcBorders>
            <w:shd w:val="clear" w:color="auto" w:fill="auto"/>
            <w:vAlign w:val="center"/>
          </w:tcPr>
          <w:p w14:paraId="13CE54B4"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5,919,892</w:t>
            </w:r>
          </w:p>
        </w:tc>
        <w:tc>
          <w:tcPr>
            <w:tcW w:w="960" w:type="dxa"/>
            <w:tcBorders>
              <w:top w:val="nil"/>
              <w:left w:val="nil"/>
              <w:bottom w:val="single" w:sz="12" w:space="0" w:color="auto"/>
              <w:right w:val="single" w:sz="12" w:space="0" w:color="auto"/>
            </w:tcBorders>
            <w:shd w:val="clear" w:color="auto" w:fill="auto"/>
            <w:vAlign w:val="center"/>
          </w:tcPr>
          <w:p w14:paraId="6D943177" w14:textId="77777777" w:rsidR="00A931EA" w:rsidRPr="00EE3251" w:rsidRDefault="00A931EA" w:rsidP="00CA661B">
            <w:pPr>
              <w:widowControl/>
              <w:snapToGrid w:val="0"/>
              <w:spacing w:line="240" w:lineRule="auto"/>
              <w:jc w:val="center"/>
              <w:textAlignment w:val="auto"/>
              <w:rPr>
                <w:rFonts w:eastAsia="標楷體"/>
                <w:color w:val="000000" w:themeColor="text1"/>
                <w:szCs w:val="24"/>
              </w:rPr>
            </w:pPr>
            <w:r w:rsidRPr="00EE3251">
              <w:rPr>
                <w:rFonts w:eastAsia="標楷體"/>
                <w:color w:val="000000" w:themeColor="text1"/>
                <w:szCs w:val="24"/>
              </w:rPr>
              <w:t>100.00</w:t>
            </w:r>
          </w:p>
        </w:tc>
      </w:tr>
    </w:tbl>
    <w:p w14:paraId="099C2190" w14:textId="77777777" w:rsidR="00A931EA" w:rsidRPr="00EE3251" w:rsidRDefault="00A931EA" w:rsidP="00A931EA">
      <w:pPr>
        <w:kinsoku w:val="0"/>
        <w:spacing w:line="240" w:lineRule="auto"/>
        <w:ind w:left="284"/>
        <w:jc w:val="both"/>
        <w:rPr>
          <w:rFonts w:eastAsia="標楷體"/>
        </w:rPr>
      </w:pPr>
    </w:p>
    <w:p w14:paraId="45C040E4" w14:textId="4C1492B3" w:rsidR="00A931EA" w:rsidRPr="00EE3251" w:rsidRDefault="00A931EA" w:rsidP="00963657">
      <w:pPr>
        <w:numPr>
          <w:ilvl w:val="0"/>
          <w:numId w:val="47"/>
        </w:numPr>
        <w:kinsoku w:val="0"/>
        <w:spacing w:line="240" w:lineRule="auto"/>
        <w:ind w:left="284" w:firstLine="0"/>
        <w:jc w:val="both"/>
        <w:rPr>
          <w:rFonts w:eastAsia="標楷體"/>
        </w:rPr>
      </w:pPr>
      <w:r w:rsidRPr="00EE3251">
        <w:rPr>
          <w:rFonts w:eastAsia="標楷體"/>
        </w:rPr>
        <w:lastRenderedPageBreak/>
        <w:t>銷售通路與主要客戶</w:t>
      </w:r>
    </w:p>
    <w:p w14:paraId="7B8651C7" w14:textId="77777777" w:rsidR="00A931EA" w:rsidRPr="00EE3251" w:rsidRDefault="00A931EA" w:rsidP="00963657">
      <w:pPr>
        <w:pStyle w:val="affc"/>
        <w:numPr>
          <w:ilvl w:val="0"/>
          <w:numId w:val="51"/>
        </w:numPr>
        <w:kinsoku w:val="0"/>
        <w:ind w:leftChars="0"/>
        <w:jc w:val="both"/>
        <w:rPr>
          <w:rFonts w:ascii="Times New Roman"/>
          <w:b/>
          <w:sz w:val="24"/>
        </w:rPr>
      </w:pPr>
      <w:r w:rsidRPr="00EE3251">
        <w:rPr>
          <w:rFonts w:ascii="Times New Roman"/>
          <w:b/>
          <w:sz w:val="24"/>
        </w:rPr>
        <w:t>力晶積成電子製造股份有限公司</w:t>
      </w:r>
    </w:p>
    <w:p w14:paraId="6AFC2F29" w14:textId="7B969F0A"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力積電以提供晶圓代工業務為營運主軸。邏輯代工服務的主要客戶為國際</w:t>
      </w:r>
      <w:r w:rsidRPr="00EE3251">
        <w:rPr>
          <w:rFonts w:eastAsia="標楷體"/>
        </w:rPr>
        <w:t>IDM</w:t>
      </w:r>
      <w:r w:rsidRPr="00EE3251">
        <w:rPr>
          <w:rFonts w:eastAsia="標楷體"/>
        </w:rPr>
        <w:t>大廠，</w:t>
      </w:r>
      <w:r w:rsidRPr="00EE3251">
        <w:rPr>
          <w:rFonts w:eastAsia="標楷體"/>
        </w:rPr>
        <w:t>LED</w:t>
      </w:r>
      <w:r w:rsidRPr="00EE3251">
        <w:rPr>
          <w:rFonts w:eastAsia="標楷體"/>
        </w:rPr>
        <w:t>驅動</w:t>
      </w:r>
      <w:r w:rsidRPr="00EE3251">
        <w:rPr>
          <w:rFonts w:eastAsia="標楷體"/>
        </w:rPr>
        <w:t>IC</w:t>
      </w:r>
      <w:r w:rsidRPr="00EE3251">
        <w:rPr>
          <w:rFonts w:eastAsia="標楷體"/>
        </w:rPr>
        <w:t>大廠，以及</w:t>
      </w:r>
      <w:r w:rsidRPr="00EE3251">
        <w:rPr>
          <w:rFonts w:eastAsia="標楷體"/>
        </w:rPr>
        <w:t>CMOS</w:t>
      </w:r>
      <w:r w:rsidR="00EC3050">
        <w:rPr>
          <w:rFonts w:eastAsia="標楷體" w:hint="eastAsia"/>
        </w:rPr>
        <w:t xml:space="preserve"> I</w:t>
      </w:r>
      <w:r w:rsidRPr="00EE3251">
        <w:rPr>
          <w:rFonts w:eastAsia="標楷體"/>
        </w:rPr>
        <w:t>mage</w:t>
      </w:r>
      <w:r w:rsidR="00EC3050">
        <w:rPr>
          <w:rFonts w:eastAsia="標楷體" w:hint="eastAsia"/>
        </w:rPr>
        <w:t xml:space="preserve"> S</w:t>
      </w:r>
      <w:r w:rsidRPr="00EE3251">
        <w:rPr>
          <w:rFonts w:eastAsia="標楷體"/>
        </w:rPr>
        <w:t>ensor</w:t>
      </w:r>
      <w:r w:rsidRPr="00EE3251">
        <w:rPr>
          <w:rFonts w:eastAsia="標楷體"/>
        </w:rPr>
        <w:t>大廠。記憶體方面，則以自有產品銷售給國際模組大廠，與提供代工服務給以台灣為主的利基型記憶體設計公司，主要客戶佔比如表</w:t>
      </w:r>
      <w:r w:rsidRPr="00EE3251">
        <w:rPr>
          <w:rFonts w:eastAsia="標楷體"/>
        </w:rPr>
        <w:t>1.8 (</w:t>
      </w:r>
      <w:r w:rsidRPr="00EE3251">
        <w:rPr>
          <w:rFonts w:eastAsia="標楷體"/>
        </w:rPr>
        <w:t>客戶名稱保密</w:t>
      </w:r>
      <w:r w:rsidRPr="00EE3251">
        <w:rPr>
          <w:rFonts w:eastAsia="標楷體"/>
        </w:rPr>
        <w:t>)</w:t>
      </w:r>
      <w:r w:rsidRPr="00EE3251">
        <w:rPr>
          <w:rFonts w:eastAsia="標楷體"/>
        </w:rPr>
        <w:t>：</w:t>
      </w:r>
    </w:p>
    <w:p w14:paraId="0390DE60" w14:textId="77777777" w:rsidR="00A931EA" w:rsidRPr="00EE3251" w:rsidRDefault="00A931EA" w:rsidP="00A931EA">
      <w:pPr>
        <w:pStyle w:val="5"/>
        <w:widowControl/>
        <w:autoSpaceDE w:val="0"/>
        <w:autoSpaceDN w:val="0"/>
        <w:spacing w:before="0" w:after="0" w:line="240" w:lineRule="auto"/>
        <w:ind w:left="284"/>
        <w:jc w:val="center"/>
        <w:textAlignment w:val="bottom"/>
        <w:rPr>
          <w:rFonts w:ascii="Times New Roman" w:eastAsia="標楷體"/>
          <w:szCs w:val="24"/>
        </w:rPr>
      </w:pPr>
      <w:r w:rsidRPr="00EE3251">
        <w:rPr>
          <w:rFonts w:ascii="Times New Roman" w:eastAsia="標楷體"/>
          <w:szCs w:val="24"/>
        </w:rPr>
        <w:t>表</w:t>
      </w:r>
      <w:r w:rsidRPr="00EE3251">
        <w:rPr>
          <w:rFonts w:ascii="Times New Roman" w:eastAsia="標楷體"/>
          <w:szCs w:val="24"/>
        </w:rPr>
        <w:t xml:space="preserve">1.8 </w:t>
      </w:r>
      <w:r w:rsidRPr="00EE3251">
        <w:rPr>
          <w:rFonts w:ascii="Times New Roman" w:eastAsia="標楷體"/>
          <w:szCs w:val="24"/>
        </w:rPr>
        <w:t>力積電主要客戶佔比</w:t>
      </w:r>
    </w:p>
    <w:tbl>
      <w:tblPr>
        <w:tblpPr w:leftFromText="180" w:rightFromText="180" w:vertAnchor="text" w:horzAnchor="margin" w:tblpY="342"/>
        <w:tblW w:w="9346" w:type="dxa"/>
        <w:tblCellMar>
          <w:left w:w="28" w:type="dxa"/>
          <w:right w:w="28" w:type="dxa"/>
        </w:tblCellMar>
        <w:tblLook w:val="04A0" w:firstRow="1" w:lastRow="0" w:firstColumn="1" w:lastColumn="0" w:noHBand="0" w:noVBand="1"/>
      </w:tblPr>
      <w:tblGrid>
        <w:gridCol w:w="420"/>
        <w:gridCol w:w="845"/>
        <w:gridCol w:w="1275"/>
        <w:gridCol w:w="716"/>
        <w:gridCol w:w="849"/>
        <w:gridCol w:w="1275"/>
        <w:gridCol w:w="850"/>
        <w:gridCol w:w="850"/>
        <w:gridCol w:w="1275"/>
        <w:gridCol w:w="991"/>
      </w:tblGrid>
      <w:tr w:rsidR="00A931EA" w:rsidRPr="00EE3251" w14:paraId="66DB55B9" w14:textId="77777777" w:rsidTr="004F3EFB">
        <w:trPr>
          <w:trHeight w:val="350"/>
        </w:trPr>
        <w:tc>
          <w:tcPr>
            <w:tcW w:w="420" w:type="dxa"/>
            <w:tcBorders>
              <w:top w:val="single" w:sz="8" w:space="0" w:color="000000"/>
              <w:left w:val="single" w:sz="8" w:space="0" w:color="000000"/>
              <w:bottom w:val="nil"/>
              <w:right w:val="nil"/>
            </w:tcBorders>
            <w:shd w:val="clear" w:color="auto" w:fill="auto"/>
            <w:vAlign w:val="center"/>
            <w:hideMark/>
          </w:tcPr>
          <w:p w14:paraId="67AFAEA3" w14:textId="77777777" w:rsidR="00A931EA" w:rsidRPr="00EE3251" w:rsidRDefault="00A931EA" w:rsidP="004F3EFB">
            <w:pPr>
              <w:widowControl/>
              <w:adjustRightInd/>
              <w:spacing w:line="240" w:lineRule="auto"/>
              <w:textAlignment w:val="auto"/>
              <w:rPr>
                <w:rFonts w:eastAsia="標楷體"/>
                <w:color w:val="000000"/>
                <w:szCs w:val="24"/>
              </w:rPr>
            </w:pPr>
          </w:p>
        </w:tc>
        <w:tc>
          <w:tcPr>
            <w:tcW w:w="2831" w:type="dxa"/>
            <w:gridSpan w:val="3"/>
            <w:vMerge w:val="restart"/>
            <w:tcBorders>
              <w:top w:val="single" w:sz="8" w:space="0" w:color="auto"/>
              <w:left w:val="single" w:sz="8" w:space="0" w:color="auto"/>
              <w:bottom w:val="single" w:sz="4" w:space="0" w:color="auto"/>
              <w:right w:val="nil"/>
            </w:tcBorders>
            <w:shd w:val="clear" w:color="auto" w:fill="auto"/>
            <w:vAlign w:val="center"/>
            <w:hideMark/>
          </w:tcPr>
          <w:p w14:paraId="59CB9208" w14:textId="77777777" w:rsidR="00A931EA" w:rsidRPr="00EE3251" w:rsidRDefault="00A931EA" w:rsidP="004F3EFB">
            <w:pPr>
              <w:widowControl/>
              <w:adjustRightInd/>
              <w:spacing w:line="240" w:lineRule="auto"/>
              <w:ind w:firstLineChars="500" w:firstLine="1200"/>
              <w:textAlignment w:val="auto"/>
              <w:rPr>
                <w:rFonts w:eastAsia="標楷體"/>
                <w:color w:val="000000"/>
                <w:szCs w:val="24"/>
              </w:rPr>
            </w:pPr>
            <w:r w:rsidRPr="00EE3251">
              <w:rPr>
                <w:rFonts w:eastAsia="標楷體"/>
                <w:color w:val="000000"/>
                <w:szCs w:val="24"/>
              </w:rPr>
              <w:t>107</w:t>
            </w:r>
            <w:r w:rsidRPr="00EE3251">
              <w:rPr>
                <w:rFonts w:eastAsia="標楷體"/>
                <w:color w:val="000000"/>
                <w:szCs w:val="24"/>
              </w:rPr>
              <w:t>年度</w:t>
            </w:r>
          </w:p>
        </w:tc>
        <w:tc>
          <w:tcPr>
            <w:tcW w:w="2976" w:type="dxa"/>
            <w:gridSpan w:val="3"/>
            <w:vMerge w:val="restart"/>
            <w:tcBorders>
              <w:top w:val="single" w:sz="8" w:space="0" w:color="auto"/>
              <w:left w:val="single" w:sz="8" w:space="0" w:color="000000"/>
              <w:bottom w:val="single" w:sz="4" w:space="0" w:color="auto"/>
              <w:right w:val="nil"/>
            </w:tcBorders>
            <w:shd w:val="clear" w:color="auto" w:fill="auto"/>
            <w:vAlign w:val="center"/>
            <w:hideMark/>
          </w:tcPr>
          <w:p w14:paraId="71AE2F8B" w14:textId="77777777" w:rsidR="00A931EA" w:rsidRPr="00EE3251" w:rsidRDefault="00A931EA" w:rsidP="004F3EFB">
            <w:pPr>
              <w:widowControl/>
              <w:adjustRightInd/>
              <w:spacing w:line="240" w:lineRule="auto"/>
              <w:ind w:firstLineChars="500" w:firstLine="1200"/>
              <w:textAlignment w:val="auto"/>
              <w:rPr>
                <w:rFonts w:eastAsia="標楷體"/>
                <w:color w:val="000000"/>
                <w:szCs w:val="24"/>
              </w:rPr>
            </w:pPr>
            <w:r w:rsidRPr="00EE3251">
              <w:rPr>
                <w:rFonts w:eastAsia="標楷體"/>
                <w:color w:val="000000"/>
                <w:szCs w:val="24"/>
              </w:rPr>
              <w:t>106</w:t>
            </w:r>
            <w:r w:rsidRPr="00EE3251">
              <w:rPr>
                <w:rFonts w:eastAsia="標楷體"/>
                <w:color w:val="000000"/>
                <w:szCs w:val="24"/>
              </w:rPr>
              <w:t>年度</w:t>
            </w:r>
          </w:p>
        </w:tc>
        <w:tc>
          <w:tcPr>
            <w:tcW w:w="3119" w:type="dxa"/>
            <w:gridSpan w:val="3"/>
            <w:vMerge w:val="restart"/>
            <w:tcBorders>
              <w:top w:val="single" w:sz="8" w:space="0" w:color="auto"/>
              <w:left w:val="single" w:sz="8" w:space="0" w:color="auto"/>
              <w:bottom w:val="single" w:sz="4" w:space="0" w:color="auto"/>
              <w:right w:val="single" w:sz="8" w:space="0" w:color="000000"/>
            </w:tcBorders>
            <w:shd w:val="clear" w:color="auto" w:fill="auto"/>
            <w:vAlign w:val="center"/>
            <w:hideMark/>
          </w:tcPr>
          <w:p w14:paraId="4262E440" w14:textId="77777777" w:rsidR="00A931EA" w:rsidRPr="00EE3251" w:rsidRDefault="00A931EA" w:rsidP="004F3EFB">
            <w:pPr>
              <w:widowControl/>
              <w:adjustRightInd/>
              <w:spacing w:line="240" w:lineRule="auto"/>
              <w:ind w:firstLineChars="400" w:firstLine="960"/>
              <w:textAlignment w:val="auto"/>
              <w:rPr>
                <w:rFonts w:eastAsia="標楷體"/>
                <w:color w:val="000000"/>
                <w:szCs w:val="24"/>
              </w:rPr>
            </w:pPr>
            <w:r w:rsidRPr="00EE3251">
              <w:rPr>
                <w:rFonts w:eastAsia="標楷體"/>
                <w:color w:val="000000"/>
                <w:szCs w:val="24"/>
              </w:rPr>
              <w:t>105</w:t>
            </w:r>
            <w:r w:rsidRPr="00EE3251">
              <w:rPr>
                <w:rFonts w:eastAsia="標楷體"/>
                <w:color w:val="000000"/>
                <w:szCs w:val="24"/>
              </w:rPr>
              <w:t>年上半年度</w:t>
            </w:r>
          </w:p>
        </w:tc>
      </w:tr>
      <w:tr w:rsidR="00A931EA" w:rsidRPr="00EE3251" w14:paraId="3267D487" w14:textId="77777777" w:rsidTr="004F3EFB">
        <w:trPr>
          <w:trHeight w:val="350"/>
        </w:trPr>
        <w:tc>
          <w:tcPr>
            <w:tcW w:w="420" w:type="dxa"/>
            <w:tcBorders>
              <w:top w:val="nil"/>
              <w:left w:val="single" w:sz="8" w:space="0" w:color="000000"/>
              <w:bottom w:val="nil"/>
              <w:right w:val="single" w:sz="8" w:space="0" w:color="auto"/>
            </w:tcBorders>
            <w:shd w:val="clear" w:color="auto" w:fill="auto"/>
            <w:vAlign w:val="center"/>
            <w:hideMark/>
          </w:tcPr>
          <w:p w14:paraId="07747852"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排</w:t>
            </w:r>
          </w:p>
        </w:tc>
        <w:tc>
          <w:tcPr>
            <w:tcW w:w="2831" w:type="dxa"/>
            <w:gridSpan w:val="3"/>
            <w:vMerge/>
            <w:tcBorders>
              <w:top w:val="nil"/>
              <w:left w:val="single" w:sz="8" w:space="0" w:color="auto"/>
              <w:bottom w:val="single" w:sz="4" w:space="0" w:color="auto"/>
              <w:right w:val="nil"/>
            </w:tcBorders>
            <w:vAlign w:val="center"/>
            <w:hideMark/>
          </w:tcPr>
          <w:p w14:paraId="1A389AAA" w14:textId="77777777" w:rsidR="00A931EA" w:rsidRPr="00EE3251" w:rsidRDefault="00A931EA" w:rsidP="004F3EFB">
            <w:pPr>
              <w:widowControl/>
              <w:adjustRightInd/>
              <w:spacing w:line="240" w:lineRule="auto"/>
              <w:textAlignment w:val="auto"/>
              <w:rPr>
                <w:rFonts w:eastAsia="標楷體"/>
                <w:color w:val="000000"/>
                <w:szCs w:val="24"/>
              </w:rPr>
            </w:pPr>
          </w:p>
        </w:tc>
        <w:tc>
          <w:tcPr>
            <w:tcW w:w="2976" w:type="dxa"/>
            <w:gridSpan w:val="3"/>
            <w:vMerge/>
            <w:tcBorders>
              <w:top w:val="nil"/>
              <w:left w:val="single" w:sz="8" w:space="0" w:color="000000"/>
              <w:bottom w:val="single" w:sz="4" w:space="0" w:color="auto"/>
              <w:right w:val="nil"/>
            </w:tcBorders>
            <w:vAlign w:val="center"/>
            <w:hideMark/>
          </w:tcPr>
          <w:p w14:paraId="08921A11" w14:textId="77777777" w:rsidR="00A931EA" w:rsidRPr="00EE3251" w:rsidRDefault="00A931EA" w:rsidP="004F3EFB">
            <w:pPr>
              <w:widowControl/>
              <w:adjustRightInd/>
              <w:spacing w:line="240" w:lineRule="auto"/>
              <w:textAlignment w:val="auto"/>
              <w:rPr>
                <w:rFonts w:eastAsia="標楷體"/>
                <w:color w:val="000000"/>
                <w:szCs w:val="24"/>
              </w:rPr>
            </w:pPr>
          </w:p>
        </w:tc>
        <w:tc>
          <w:tcPr>
            <w:tcW w:w="3119" w:type="dxa"/>
            <w:gridSpan w:val="3"/>
            <w:vMerge/>
            <w:tcBorders>
              <w:top w:val="nil"/>
              <w:left w:val="single" w:sz="8" w:space="0" w:color="000000"/>
              <w:bottom w:val="single" w:sz="4" w:space="0" w:color="auto"/>
              <w:right w:val="single" w:sz="8" w:space="0" w:color="000000"/>
            </w:tcBorders>
            <w:vAlign w:val="center"/>
            <w:hideMark/>
          </w:tcPr>
          <w:p w14:paraId="67FEBB64" w14:textId="77777777" w:rsidR="00A931EA" w:rsidRPr="00EE3251" w:rsidRDefault="00A931EA" w:rsidP="004F3EFB">
            <w:pPr>
              <w:widowControl/>
              <w:adjustRightInd/>
              <w:spacing w:line="240" w:lineRule="auto"/>
              <w:textAlignment w:val="auto"/>
              <w:rPr>
                <w:rFonts w:eastAsia="標楷體"/>
                <w:color w:val="000000"/>
                <w:szCs w:val="24"/>
              </w:rPr>
            </w:pPr>
          </w:p>
        </w:tc>
      </w:tr>
      <w:tr w:rsidR="00A931EA" w:rsidRPr="00EE3251" w14:paraId="1720117B" w14:textId="77777777" w:rsidTr="004F3EFB">
        <w:trPr>
          <w:trHeight w:val="350"/>
        </w:trPr>
        <w:tc>
          <w:tcPr>
            <w:tcW w:w="420" w:type="dxa"/>
            <w:tcBorders>
              <w:top w:val="nil"/>
              <w:left w:val="single" w:sz="8" w:space="0" w:color="000000"/>
              <w:bottom w:val="nil"/>
              <w:right w:val="single" w:sz="8" w:space="0" w:color="000000"/>
            </w:tcBorders>
            <w:shd w:val="clear" w:color="auto" w:fill="auto"/>
            <w:vAlign w:val="center"/>
            <w:hideMark/>
          </w:tcPr>
          <w:p w14:paraId="545119C8"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名</w:t>
            </w:r>
          </w:p>
        </w:tc>
        <w:tc>
          <w:tcPr>
            <w:tcW w:w="846" w:type="dxa"/>
            <w:tcBorders>
              <w:top w:val="single" w:sz="4" w:space="0" w:color="auto"/>
              <w:left w:val="nil"/>
              <w:bottom w:val="nil"/>
              <w:right w:val="single" w:sz="8" w:space="0" w:color="000000"/>
            </w:tcBorders>
            <w:shd w:val="clear" w:color="auto" w:fill="auto"/>
            <w:vAlign w:val="center"/>
            <w:hideMark/>
          </w:tcPr>
          <w:p w14:paraId="4656E639"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single" w:sz="4" w:space="0" w:color="auto"/>
              <w:left w:val="nil"/>
              <w:bottom w:val="nil"/>
              <w:right w:val="single" w:sz="8" w:space="0" w:color="000000"/>
            </w:tcBorders>
            <w:shd w:val="clear" w:color="auto" w:fill="auto"/>
            <w:vAlign w:val="center"/>
            <w:hideMark/>
          </w:tcPr>
          <w:p w14:paraId="0ECAE703"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p>
        </w:tc>
        <w:tc>
          <w:tcPr>
            <w:tcW w:w="709" w:type="dxa"/>
            <w:tcBorders>
              <w:top w:val="single" w:sz="4" w:space="0" w:color="auto"/>
              <w:left w:val="nil"/>
              <w:bottom w:val="nil"/>
              <w:right w:val="single" w:sz="8" w:space="0" w:color="000000"/>
            </w:tcBorders>
            <w:shd w:val="clear" w:color="auto" w:fill="auto"/>
            <w:vAlign w:val="center"/>
            <w:hideMark/>
          </w:tcPr>
          <w:p w14:paraId="190D0A73"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占全</w:t>
            </w:r>
          </w:p>
        </w:tc>
        <w:tc>
          <w:tcPr>
            <w:tcW w:w="850" w:type="dxa"/>
            <w:tcBorders>
              <w:top w:val="single" w:sz="4" w:space="0" w:color="auto"/>
              <w:left w:val="nil"/>
              <w:bottom w:val="nil"/>
              <w:right w:val="single" w:sz="8" w:space="0" w:color="000000"/>
            </w:tcBorders>
            <w:shd w:val="clear" w:color="auto" w:fill="auto"/>
            <w:vAlign w:val="center"/>
            <w:hideMark/>
          </w:tcPr>
          <w:p w14:paraId="2456A5A3"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single" w:sz="4" w:space="0" w:color="auto"/>
              <w:left w:val="nil"/>
              <w:bottom w:val="nil"/>
              <w:right w:val="single" w:sz="8" w:space="0" w:color="000000"/>
            </w:tcBorders>
            <w:shd w:val="clear" w:color="auto" w:fill="auto"/>
            <w:vAlign w:val="center"/>
            <w:hideMark/>
          </w:tcPr>
          <w:p w14:paraId="2B1D191C"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p>
        </w:tc>
        <w:tc>
          <w:tcPr>
            <w:tcW w:w="850" w:type="dxa"/>
            <w:tcBorders>
              <w:top w:val="single" w:sz="4" w:space="0" w:color="auto"/>
              <w:left w:val="nil"/>
              <w:bottom w:val="nil"/>
              <w:right w:val="single" w:sz="8" w:space="0" w:color="000000"/>
            </w:tcBorders>
            <w:shd w:val="clear" w:color="auto" w:fill="auto"/>
            <w:vAlign w:val="center"/>
            <w:hideMark/>
          </w:tcPr>
          <w:p w14:paraId="1659182C"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占全</w:t>
            </w:r>
          </w:p>
        </w:tc>
        <w:tc>
          <w:tcPr>
            <w:tcW w:w="851" w:type="dxa"/>
            <w:tcBorders>
              <w:top w:val="single" w:sz="4" w:space="0" w:color="auto"/>
              <w:left w:val="nil"/>
              <w:bottom w:val="nil"/>
              <w:right w:val="single" w:sz="8" w:space="0" w:color="000000"/>
            </w:tcBorders>
            <w:shd w:val="clear" w:color="auto" w:fill="auto"/>
            <w:vAlign w:val="center"/>
            <w:hideMark/>
          </w:tcPr>
          <w:p w14:paraId="73011105"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single" w:sz="4" w:space="0" w:color="auto"/>
              <w:left w:val="nil"/>
              <w:bottom w:val="nil"/>
              <w:right w:val="single" w:sz="8" w:space="0" w:color="000000"/>
            </w:tcBorders>
            <w:shd w:val="clear" w:color="auto" w:fill="auto"/>
            <w:vAlign w:val="center"/>
            <w:hideMark/>
          </w:tcPr>
          <w:p w14:paraId="0AF6E022"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p>
        </w:tc>
        <w:tc>
          <w:tcPr>
            <w:tcW w:w="992" w:type="dxa"/>
            <w:tcBorders>
              <w:top w:val="single" w:sz="4" w:space="0" w:color="auto"/>
              <w:left w:val="nil"/>
              <w:bottom w:val="nil"/>
              <w:right w:val="single" w:sz="8" w:space="0" w:color="000000"/>
            </w:tcBorders>
            <w:shd w:val="clear" w:color="auto" w:fill="auto"/>
            <w:vAlign w:val="center"/>
            <w:hideMark/>
          </w:tcPr>
          <w:p w14:paraId="3C0140CF"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占全</w:t>
            </w:r>
          </w:p>
        </w:tc>
      </w:tr>
      <w:tr w:rsidR="00A931EA" w:rsidRPr="00EE3251" w14:paraId="1FC8AF5F" w14:textId="77777777" w:rsidTr="004F3EFB">
        <w:trPr>
          <w:trHeight w:val="360"/>
        </w:trPr>
        <w:tc>
          <w:tcPr>
            <w:tcW w:w="420" w:type="dxa"/>
            <w:tcBorders>
              <w:top w:val="nil"/>
              <w:left w:val="single" w:sz="8" w:space="0" w:color="000000"/>
              <w:bottom w:val="nil"/>
              <w:right w:val="single" w:sz="8" w:space="0" w:color="000000"/>
            </w:tcBorders>
            <w:shd w:val="clear" w:color="auto" w:fill="auto"/>
            <w:hideMark/>
          </w:tcPr>
          <w:p w14:paraId="444B4BB6" w14:textId="77777777" w:rsidR="00A931EA" w:rsidRPr="00EE3251" w:rsidRDefault="00A931EA" w:rsidP="004F3EFB">
            <w:pPr>
              <w:widowControl/>
              <w:adjustRightInd/>
              <w:spacing w:line="240" w:lineRule="auto"/>
              <w:textAlignment w:val="auto"/>
              <w:rPr>
                <w:rFonts w:eastAsia="標楷體"/>
                <w:color w:val="000000"/>
                <w:szCs w:val="24"/>
              </w:rPr>
            </w:pPr>
          </w:p>
        </w:tc>
        <w:tc>
          <w:tcPr>
            <w:tcW w:w="846" w:type="dxa"/>
            <w:tcBorders>
              <w:top w:val="nil"/>
              <w:left w:val="nil"/>
              <w:bottom w:val="nil"/>
              <w:right w:val="single" w:sz="8" w:space="0" w:color="000000"/>
            </w:tcBorders>
            <w:shd w:val="clear" w:color="auto" w:fill="auto"/>
            <w:vAlign w:val="center"/>
            <w:hideMark/>
          </w:tcPr>
          <w:p w14:paraId="17A46F85"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客戶</w:t>
            </w:r>
          </w:p>
        </w:tc>
        <w:tc>
          <w:tcPr>
            <w:tcW w:w="1276" w:type="dxa"/>
            <w:tcBorders>
              <w:top w:val="nil"/>
              <w:left w:val="nil"/>
              <w:bottom w:val="nil"/>
              <w:right w:val="single" w:sz="8" w:space="0" w:color="000000"/>
            </w:tcBorders>
            <w:shd w:val="clear" w:color="auto" w:fill="auto"/>
            <w:vAlign w:val="center"/>
            <w:hideMark/>
          </w:tcPr>
          <w:p w14:paraId="1A56F219"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lang w:eastAsia="zh-CN"/>
              </w:rPr>
              <w:t>金額</w:t>
            </w:r>
          </w:p>
        </w:tc>
        <w:tc>
          <w:tcPr>
            <w:tcW w:w="709" w:type="dxa"/>
            <w:tcBorders>
              <w:top w:val="nil"/>
              <w:left w:val="nil"/>
              <w:bottom w:val="nil"/>
              <w:right w:val="single" w:sz="8" w:space="0" w:color="000000"/>
            </w:tcBorders>
            <w:shd w:val="clear" w:color="auto" w:fill="auto"/>
            <w:vAlign w:val="center"/>
            <w:hideMark/>
          </w:tcPr>
          <w:p w14:paraId="14926614"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年度</w:t>
            </w:r>
          </w:p>
        </w:tc>
        <w:tc>
          <w:tcPr>
            <w:tcW w:w="850" w:type="dxa"/>
            <w:tcBorders>
              <w:top w:val="nil"/>
              <w:left w:val="nil"/>
              <w:bottom w:val="nil"/>
              <w:right w:val="single" w:sz="8" w:space="0" w:color="000000"/>
            </w:tcBorders>
            <w:shd w:val="clear" w:color="auto" w:fill="auto"/>
            <w:vAlign w:val="center"/>
            <w:hideMark/>
          </w:tcPr>
          <w:p w14:paraId="4F62BB32"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客戶</w:t>
            </w:r>
          </w:p>
        </w:tc>
        <w:tc>
          <w:tcPr>
            <w:tcW w:w="1276" w:type="dxa"/>
            <w:tcBorders>
              <w:top w:val="nil"/>
              <w:left w:val="nil"/>
              <w:bottom w:val="nil"/>
              <w:right w:val="single" w:sz="8" w:space="0" w:color="000000"/>
            </w:tcBorders>
            <w:shd w:val="clear" w:color="auto" w:fill="auto"/>
            <w:vAlign w:val="center"/>
            <w:hideMark/>
          </w:tcPr>
          <w:p w14:paraId="19B45445"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lang w:eastAsia="zh-CN"/>
              </w:rPr>
              <w:t>金額</w:t>
            </w:r>
          </w:p>
        </w:tc>
        <w:tc>
          <w:tcPr>
            <w:tcW w:w="850" w:type="dxa"/>
            <w:tcBorders>
              <w:top w:val="nil"/>
              <w:left w:val="nil"/>
              <w:bottom w:val="nil"/>
              <w:right w:val="single" w:sz="8" w:space="0" w:color="000000"/>
            </w:tcBorders>
            <w:shd w:val="clear" w:color="auto" w:fill="auto"/>
            <w:vAlign w:val="center"/>
            <w:hideMark/>
          </w:tcPr>
          <w:p w14:paraId="36118C25"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年度</w:t>
            </w:r>
          </w:p>
        </w:tc>
        <w:tc>
          <w:tcPr>
            <w:tcW w:w="851" w:type="dxa"/>
            <w:tcBorders>
              <w:top w:val="nil"/>
              <w:left w:val="nil"/>
              <w:bottom w:val="nil"/>
              <w:right w:val="single" w:sz="8" w:space="0" w:color="000000"/>
            </w:tcBorders>
            <w:shd w:val="clear" w:color="auto" w:fill="auto"/>
            <w:vAlign w:val="center"/>
            <w:hideMark/>
          </w:tcPr>
          <w:p w14:paraId="5A3A404E"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客戶</w:t>
            </w:r>
          </w:p>
        </w:tc>
        <w:tc>
          <w:tcPr>
            <w:tcW w:w="1276" w:type="dxa"/>
            <w:tcBorders>
              <w:top w:val="nil"/>
              <w:left w:val="nil"/>
              <w:bottom w:val="nil"/>
              <w:right w:val="single" w:sz="8" w:space="0" w:color="000000"/>
            </w:tcBorders>
            <w:shd w:val="clear" w:color="auto" w:fill="auto"/>
            <w:vAlign w:val="center"/>
            <w:hideMark/>
          </w:tcPr>
          <w:p w14:paraId="07C1DA83"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lang w:eastAsia="zh-CN"/>
              </w:rPr>
              <w:t>金額</w:t>
            </w:r>
          </w:p>
        </w:tc>
        <w:tc>
          <w:tcPr>
            <w:tcW w:w="992" w:type="dxa"/>
            <w:tcBorders>
              <w:top w:val="nil"/>
              <w:left w:val="nil"/>
              <w:bottom w:val="nil"/>
              <w:right w:val="single" w:sz="8" w:space="0" w:color="000000"/>
            </w:tcBorders>
            <w:shd w:val="clear" w:color="auto" w:fill="auto"/>
            <w:vAlign w:val="center"/>
            <w:hideMark/>
          </w:tcPr>
          <w:p w14:paraId="32E895D4"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年度</w:t>
            </w:r>
          </w:p>
        </w:tc>
      </w:tr>
      <w:tr w:rsidR="00A931EA" w:rsidRPr="00EE3251" w14:paraId="63F82300" w14:textId="77777777" w:rsidTr="004F3EFB">
        <w:trPr>
          <w:trHeight w:val="350"/>
        </w:trPr>
        <w:tc>
          <w:tcPr>
            <w:tcW w:w="420" w:type="dxa"/>
            <w:tcBorders>
              <w:top w:val="nil"/>
              <w:left w:val="single" w:sz="8" w:space="0" w:color="000000"/>
              <w:bottom w:val="nil"/>
              <w:right w:val="single" w:sz="8" w:space="0" w:color="000000"/>
            </w:tcBorders>
            <w:shd w:val="clear" w:color="auto" w:fill="auto"/>
            <w:hideMark/>
          </w:tcPr>
          <w:p w14:paraId="70FCA2AE" w14:textId="77777777" w:rsidR="00A931EA" w:rsidRPr="00EE3251" w:rsidRDefault="00A931EA" w:rsidP="004F3EFB">
            <w:pPr>
              <w:widowControl/>
              <w:adjustRightInd/>
              <w:spacing w:line="240" w:lineRule="auto"/>
              <w:textAlignment w:val="auto"/>
              <w:rPr>
                <w:rFonts w:eastAsia="標楷體"/>
                <w:color w:val="000000"/>
                <w:szCs w:val="24"/>
              </w:rPr>
            </w:pPr>
          </w:p>
        </w:tc>
        <w:tc>
          <w:tcPr>
            <w:tcW w:w="846" w:type="dxa"/>
            <w:tcBorders>
              <w:top w:val="nil"/>
              <w:left w:val="nil"/>
              <w:bottom w:val="nil"/>
              <w:right w:val="single" w:sz="8" w:space="0" w:color="000000"/>
            </w:tcBorders>
            <w:shd w:val="clear" w:color="auto" w:fill="auto"/>
            <w:vAlign w:val="center"/>
            <w:hideMark/>
          </w:tcPr>
          <w:p w14:paraId="26F9DEE1"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名稱</w:t>
            </w:r>
          </w:p>
        </w:tc>
        <w:tc>
          <w:tcPr>
            <w:tcW w:w="1276" w:type="dxa"/>
            <w:tcBorders>
              <w:top w:val="nil"/>
              <w:left w:val="nil"/>
              <w:bottom w:val="nil"/>
              <w:right w:val="single" w:sz="8" w:space="0" w:color="000000"/>
            </w:tcBorders>
            <w:shd w:val="clear" w:color="auto" w:fill="auto"/>
            <w:hideMark/>
          </w:tcPr>
          <w:p w14:paraId="5AE82658" w14:textId="77777777" w:rsidR="00A931EA" w:rsidRPr="00EE3251" w:rsidRDefault="00A931EA" w:rsidP="004F3EFB">
            <w:pPr>
              <w:widowControl/>
              <w:adjustRightInd/>
              <w:spacing w:line="240" w:lineRule="auto"/>
              <w:textAlignment w:val="auto"/>
              <w:rPr>
                <w:rFonts w:eastAsia="標楷體"/>
                <w:color w:val="000000"/>
                <w:szCs w:val="24"/>
              </w:rPr>
            </w:pPr>
          </w:p>
        </w:tc>
        <w:tc>
          <w:tcPr>
            <w:tcW w:w="709" w:type="dxa"/>
            <w:tcBorders>
              <w:top w:val="nil"/>
              <w:left w:val="nil"/>
              <w:bottom w:val="nil"/>
              <w:right w:val="single" w:sz="8" w:space="0" w:color="000000"/>
            </w:tcBorders>
            <w:shd w:val="clear" w:color="auto" w:fill="auto"/>
            <w:vAlign w:val="center"/>
            <w:hideMark/>
          </w:tcPr>
          <w:p w14:paraId="1713D82F"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銷貨</w:t>
            </w:r>
          </w:p>
        </w:tc>
        <w:tc>
          <w:tcPr>
            <w:tcW w:w="850" w:type="dxa"/>
            <w:tcBorders>
              <w:top w:val="nil"/>
              <w:left w:val="nil"/>
              <w:bottom w:val="nil"/>
              <w:right w:val="single" w:sz="8" w:space="0" w:color="000000"/>
            </w:tcBorders>
            <w:shd w:val="clear" w:color="auto" w:fill="auto"/>
            <w:vAlign w:val="center"/>
            <w:hideMark/>
          </w:tcPr>
          <w:p w14:paraId="6F595139"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名稱</w:t>
            </w:r>
          </w:p>
        </w:tc>
        <w:tc>
          <w:tcPr>
            <w:tcW w:w="1276" w:type="dxa"/>
            <w:tcBorders>
              <w:top w:val="nil"/>
              <w:left w:val="nil"/>
              <w:bottom w:val="nil"/>
              <w:right w:val="single" w:sz="8" w:space="0" w:color="000000"/>
            </w:tcBorders>
            <w:shd w:val="clear" w:color="auto" w:fill="auto"/>
            <w:hideMark/>
          </w:tcPr>
          <w:p w14:paraId="508DE2DB" w14:textId="77777777" w:rsidR="00A931EA" w:rsidRPr="00EE3251" w:rsidRDefault="00A931EA" w:rsidP="004F3EFB">
            <w:pPr>
              <w:widowControl/>
              <w:adjustRightInd/>
              <w:spacing w:line="240" w:lineRule="auto"/>
              <w:textAlignment w:val="auto"/>
              <w:rPr>
                <w:rFonts w:eastAsia="標楷體"/>
                <w:color w:val="000000"/>
                <w:szCs w:val="24"/>
              </w:rPr>
            </w:pPr>
          </w:p>
        </w:tc>
        <w:tc>
          <w:tcPr>
            <w:tcW w:w="850" w:type="dxa"/>
            <w:tcBorders>
              <w:top w:val="nil"/>
              <w:left w:val="nil"/>
              <w:bottom w:val="nil"/>
              <w:right w:val="single" w:sz="8" w:space="0" w:color="000000"/>
            </w:tcBorders>
            <w:shd w:val="clear" w:color="auto" w:fill="auto"/>
            <w:vAlign w:val="center"/>
            <w:hideMark/>
          </w:tcPr>
          <w:p w14:paraId="6E44BBA8"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銷貨</w:t>
            </w:r>
          </w:p>
        </w:tc>
        <w:tc>
          <w:tcPr>
            <w:tcW w:w="851" w:type="dxa"/>
            <w:tcBorders>
              <w:top w:val="nil"/>
              <w:left w:val="nil"/>
              <w:bottom w:val="nil"/>
              <w:right w:val="single" w:sz="8" w:space="0" w:color="000000"/>
            </w:tcBorders>
            <w:shd w:val="clear" w:color="auto" w:fill="auto"/>
            <w:vAlign w:val="center"/>
            <w:hideMark/>
          </w:tcPr>
          <w:p w14:paraId="5DDFFC8A"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名稱</w:t>
            </w:r>
          </w:p>
        </w:tc>
        <w:tc>
          <w:tcPr>
            <w:tcW w:w="1276" w:type="dxa"/>
            <w:tcBorders>
              <w:top w:val="nil"/>
              <w:left w:val="nil"/>
              <w:bottom w:val="nil"/>
              <w:right w:val="single" w:sz="8" w:space="0" w:color="000000"/>
            </w:tcBorders>
            <w:shd w:val="clear" w:color="auto" w:fill="auto"/>
            <w:hideMark/>
          </w:tcPr>
          <w:p w14:paraId="74E8122C" w14:textId="77777777" w:rsidR="00A931EA" w:rsidRPr="00EE3251" w:rsidRDefault="00A931EA" w:rsidP="004F3EFB">
            <w:pPr>
              <w:widowControl/>
              <w:adjustRightInd/>
              <w:spacing w:line="240" w:lineRule="auto"/>
              <w:textAlignment w:val="auto"/>
              <w:rPr>
                <w:rFonts w:eastAsia="標楷體"/>
                <w:color w:val="000000"/>
                <w:szCs w:val="24"/>
              </w:rPr>
            </w:pPr>
          </w:p>
        </w:tc>
        <w:tc>
          <w:tcPr>
            <w:tcW w:w="992" w:type="dxa"/>
            <w:tcBorders>
              <w:top w:val="nil"/>
              <w:left w:val="nil"/>
              <w:bottom w:val="nil"/>
              <w:right w:val="single" w:sz="8" w:space="0" w:color="000000"/>
            </w:tcBorders>
            <w:shd w:val="clear" w:color="auto" w:fill="auto"/>
            <w:vAlign w:val="center"/>
            <w:hideMark/>
          </w:tcPr>
          <w:p w14:paraId="060E0C3D"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銷貨</w:t>
            </w:r>
          </w:p>
        </w:tc>
      </w:tr>
      <w:tr w:rsidR="00A931EA" w:rsidRPr="00EE3251" w14:paraId="1A6D985F" w14:textId="77777777" w:rsidTr="004F3EFB">
        <w:trPr>
          <w:trHeight w:val="350"/>
        </w:trPr>
        <w:tc>
          <w:tcPr>
            <w:tcW w:w="420" w:type="dxa"/>
            <w:tcBorders>
              <w:top w:val="nil"/>
              <w:left w:val="single" w:sz="8" w:space="0" w:color="000000"/>
              <w:bottom w:val="nil"/>
              <w:right w:val="single" w:sz="8" w:space="0" w:color="000000"/>
            </w:tcBorders>
            <w:shd w:val="clear" w:color="auto" w:fill="auto"/>
            <w:hideMark/>
          </w:tcPr>
          <w:p w14:paraId="4163A299" w14:textId="77777777" w:rsidR="00A931EA" w:rsidRPr="00EE3251" w:rsidRDefault="00A931EA" w:rsidP="004F3EFB">
            <w:pPr>
              <w:widowControl/>
              <w:adjustRightInd/>
              <w:spacing w:line="240" w:lineRule="auto"/>
              <w:textAlignment w:val="auto"/>
              <w:rPr>
                <w:rFonts w:eastAsia="標楷體"/>
                <w:color w:val="000000"/>
                <w:szCs w:val="24"/>
              </w:rPr>
            </w:pPr>
          </w:p>
        </w:tc>
        <w:tc>
          <w:tcPr>
            <w:tcW w:w="846" w:type="dxa"/>
            <w:tcBorders>
              <w:top w:val="nil"/>
              <w:left w:val="nil"/>
              <w:bottom w:val="nil"/>
              <w:right w:val="single" w:sz="8" w:space="0" w:color="000000"/>
            </w:tcBorders>
            <w:shd w:val="clear" w:color="auto" w:fill="auto"/>
            <w:hideMark/>
          </w:tcPr>
          <w:p w14:paraId="26619B21"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nil"/>
              <w:left w:val="nil"/>
              <w:bottom w:val="nil"/>
              <w:right w:val="single" w:sz="8" w:space="0" w:color="000000"/>
            </w:tcBorders>
            <w:shd w:val="clear" w:color="auto" w:fill="auto"/>
            <w:hideMark/>
          </w:tcPr>
          <w:p w14:paraId="098908C6" w14:textId="77777777" w:rsidR="00A931EA" w:rsidRPr="00EE3251" w:rsidRDefault="00A931EA" w:rsidP="004F3EFB">
            <w:pPr>
              <w:widowControl/>
              <w:adjustRightInd/>
              <w:spacing w:line="240" w:lineRule="auto"/>
              <w:textAlignment w:val="auto"/>
              <w:rPr>
                <w:rFonts w:eastAsia="標楷體"/>
                <w:color w:val="000000"/>
                <w:szCs w:val="24"/>
              </w:rPr>
            </w:pPr>
          </w:p>
        </w:tc>
        <w:tc>
          <w:tcPr>
            <w:tcW w:w="709" w:type="dxa"/>
            <w:tcBorders>
              <w:top w:val="nil"/>
              <w:left w:val="nil"/>
              <w:bottom w:val="nil"/>
              <w:right w:val="single" w:sz="8" w:space="0" w:color="000000"/>
            </w:tcBorders>
            <w:shd w:val="clear" w:color="auto" w:fill="auto"/>
            <w:vAlign w:val="center"/>
            <w:hideMark/>
          </w:tcPr>
          <w:p w14:paraId="692247DA"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淨額</w:t>
            </w:r>
          </w:p>
        </w:tc>
        <w:tc>
          <w:tcPr>
            <w:tcW w:w="850" w:type="dxa"/>
            <w:tcBorders>
              <w:top w:val="nil"/>
              <w:left w:val="nil"/>
              <w:bottom w:val="nil"/>
              <w:right w:val="single" w:sz="8" w:space="0" w:color="000000"/>
            </w:tcBorders>
            <w:shd w:val="clear" w:color="auto" w:fill="auto"/>
            <w:hideMark/>
          </w:tcPr>
          <w:p w14:paraId="632B71AD"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nil"/>
              <w:left w:val="nil"/>
              <w:bottom w:val="nil"/>
              <w:right w:val="single" w:sz="8" w:space="0" w:color="000000"/>
            </w:tcBorders>
            <w:shd w:val="clear" w:color="auto" w:fill="auto"/>
            <w:hideMark/>
          </w:tcPr>
          <w:p w14:paraId="14B4E0E1" w14:textId="77777777" w:rsidR="00A931EA" w:rsidRPr="00EE3251" w:rsidRDefault="00A931EA" w:rsidP="004F3EFB">
            <w:pPr>
              <w:widowControl/>
              <w:adjustRightInd/>
              <w:spacing w:line="240" w:lineRule="auto"/>
              <w:textAlignment w:val="auto"/>
              <w:rPr>
                <w:rFonts w:eastAsia="標楷體"/>
                <w:color w:val="000000"/>
                <w:szCs w:val="24"/>
              </w:rPr>
            </w:pPr>
          </w:p>
        </w:tc>
        <w:tc>
          <w:tcPr>
            <w:tcW w:w="850" w:type="dxa"/>
            <w:tcBorders>
              <w:top w:val="nil"/>
              <w:left w:val="nil"/>
              <w:bottom w:val="nil"/>
              <w:right w:val="single" w:sz="8" w:space="0" w:color="000000"/>
            </w:tcBorders>
            <w:shd w:val="clear" w:color="auto" w:fill="auto"/>
            <w:vAlign w:val="center"/>
            <w:hideMark/>
          </w:tcPr>
          <w:p w14:paraId="7A23C1D8"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淨額</w:t>
            </w:r>
          </w:p>
        </w:tc>
        <w:tc>
          <w:tcPr>
            <w:tcW w:w="851" w:type="dxa"/>
            <w:tcBorders>
              <w:top w:val="nil"/>
              <w:left w:val="nil"/>
              <w:bottom w:val="nil"/>
              <w:right w:val="single" w:sz="8" w:space="0" w:color="000000"/>
            </w:tcBorders>
            <w:shd w:val="clear" w:color="auto" w:fill="auto"/>
            <w:hideMark/>
          </w:tcPr>
          <w:p w14:paraId="48D07ED1"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nil"/>
              <w:left w:val="nil"/>
              <w:bottom w:val="nil"/>
              <w:right w:val="single" w:sz="8" w:space="0" w:color="000000"/>
            </w:tcBorders>
            <w:shd w:val="clear" w:color="auto" w:fill="auto"/>
            <w:hideMark/>
          </w:tcPr>
          <w:p w14:paraId="019E01CE" w14:textId="77777777" w:rsidR="00A931EA" w:rsidRPr="00EE3251" w:rsidRDefault="00A931EA" w:rsidP="004F3EFB">
            <w:pPr>
              <w:widowControl/>
              <w:adjustRightInd/>
              <w:spacing w:line="240" w:lineRule="auto"/>
              <w:textAlignment w:val="auto"/>
              <w:rPr>
                <w:rFonts w:eastAsia="標楷體"/>
                <w:color w:val="000000"/>
                <w:szCs w:val="24"/>
              </w:rPr>
            </w:pPr>
          </w:p>
        </w:tc>
        <w:tc>
          <w:tcPr>
            <w:tcW w:w="992" w:type="dxa"/>
            <w:tcBorders>
              <w:top w:val="nil"/>
              <w:left w:val="nil"/>
              <w:bottom w:val="nil"/>
              <w:right w:val="single" w:sz="8" w:space="0" w:color="000000"/>
            </w:tcBorders>
            <w:shd w:val="clear" w:color="auto" w:fill="auto"/>
            <w:vAlign w:val="center"/>
            <w:hideMark/>
          </w:tcPr>
          <w:p w14:paraId="25B7E233"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淨額</w:t>
            </w:r>
          </w:p>
        </w:tc>
      </w:tr>
      <w:tr w:rsidR="00A931EA" w:rsidRPr="00EE3251" w14:paraId="65FA8A6B" w14:textId="77777777" w:rsidTr="004F3EFB">
        <w:trPr>
          <w:trHeight w:val="350"/>
        </w:trPr>
        <w:tc>
          <w:tcPr>
            <w:tcW w:w="420" w:type="dxa"/>
            <w:tcBorders>
              <w:top w:val="nil"/>
              <w:left w:val="single" w:sz="8" w:space="0" w:color="000000"/>
              <w:bottom w:val="nil"/>
              <w:right w:val="single" w:sz="8" w:space="0" w:color="000000"/>
            </w:tcBorders>
            <w:shd w:val="clear" w:color="auto" w:fill="auto"/>
            <w:hideMark/>
          </w:tcPr>
          <w:p w14:paraId="797B2B52" w14:textId="77777777" w:rsidR="00A931EA" w:rsidRPr="00EE3251" w:rsidRDefault="00A931EA" w:rsidP="004F3EFB">
            <w:pPr>
              <w:widowControl/>
              <w:adjustRightInd/>
              <w:spacing w:line="240" w:lineRule="auto"/>
              <w:textAlignment w:val="auto"/>
              <w:rPr>
                <w:rFonts w:eastAsia="標楷體"/>
                <w:color w:val="000000"/>
                <w:szCs w:val="24"/>
              </w:rPr>
            </w:pPr>
          </w:p>
        </w:tc>
        <w:tc>
          <w:tcPr>
            <w:tcW w:w="846" w:type="dxa"/>
            <w:tcBorders>
              <w:top w:val="nil"/>
              <w:left w:val="nil"/>
              <w:bottom w:val="nil"/>
              <w:right w:val="single" w:sz="8" w:space="0" w:color="000000"/>
            </w:tcBorders>
            <w:shd w:val="clear" w:color="auto" w:fill="auto"/>
            <w:hideMark/>
          </w:tcPr>
          <w:p w14:paraId="0539D0D5"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nil"/>
              <w:left w:val="nil"/>
              <w:bottom w:val="nil"/>
              <w:right w:val="single" w:sz="8" w:space="0" w:color="000000"/>
            </w:tcBorders>
            <w:shd w:val="clear" w:color="auto" w:fill="auto"/>
            <w:hideMark/>
          </w:tcPr>
          <w:p w14:paraId="160D239E" w14:textId="77777777" w:rsidR="00A931EA" w:rsidRPr="00EE3251" w:rsidRDefault="00A931EA" w:rsidP="004F3EFB">
            <w:pPr>
              <w:widowControl/>
              <w:adjustRightInd/>
              <w:spacing w:line="240" w:lineRule="auto"/>
              <w:textAlignment w:val="auto"/>
              <w:rPr>
                <w:rFonts w:eastAsia="標楷體"/>
                <w:color w:val="000000"/>
                <w:szCs w:val="24"/>
              </w:rPr>
            </w:pPr>
          </w:p>
        </w:tc>
        <w:tc>
          <w:tcPr>
            <w:tcW w:w="709" w:type="dxa"/>
            <w:tcBorders>
              <w:top w:val="nil"/>
              <w:left w:val="nil"/>
              <w:bottom w:val="nil"/>
              <w:right w:val="single" w:sz="8" w:space="0" w:color="000000"/>
            </w:tcBorders>
            <w:shd w:val="clear" w:color="auto" w:fill="auto"/>
            <w:vAlign w:val="center"/>
            <w:hideMark/>
          </w:tcPr>
          <w:p w14:paraId="111C2CA2"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比率</w:t>
            </w:r>
          </w:p>
        </w:tc>
        <w:tc>
          <w:tcPr>
            <w:tcW w:w="850" w:type="dxa"/>
            <w:tcBorders>
              <w:top w:val="nil"/>
              <w:left w:val="nil"/>
              <w:bottom w:val="nil"/>
              <w:right w:val="single" w:sz="8" w:space="0" w:color="000000"/>
            </w:tcBorders>
            <w:shd w:val="clear" w:color="auto" w:fill="auto"/>
            <w:hideMark/>
          </w:tcPr>
          <w:p w14:paraId="00E8FA3A"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nil"/>
              <w:left w:val="nil"/>
              <w:bottom w:val="nil"/>
              <w:right w:val="single" w:sz="8" w:space="0" w:color="000000"/>
            </w:tcBorders>
            <w:shd w:val="clear" w:color="auto" w:fill="auto"/>
            <w:hideMark/>
          </w:tcPr>
          <w:p w14:paraId="04D43F77" w14:textId="77777777" w:rsidR="00A931EA" w:rsidRPr="00EE3251" w:rsidRDefault="00A931EA" w:rsidP="004F3EFB">
            <w:pPr>
              <w:widowControl/>
              <w:adjustRightInd/>
              <w:spacing w:line="240" w:lineRule="auto"/>
              <w:textAlignment w:val="auto"/>
              <w:rPr>
                <w:rFonts w:eastAsia="標楷體"/>
                <w:color w:val="000000"/>
                <w:szCs w:val="24"/>
              </w:rPr>
            </w:pPr>
          </w:p>
        </w:tc>
        <w:tc>
          <w:tcPr>
            <w:tcW w:w="850" w:type="dxa"/>
            <w:tcBorders>
              <w:top w:val="nil"/>
              <w:left w:val="nil"/>
              <w:bottom w:val="nil"/>
              <w:right w:val="single" w:sz="8" w:space="0" w:color="000000"/>
            </w:tcBorders>
            <w:shd w:val="clear" w:color="auto" w:fill="auto"/>
            <w:vAlign w:val="center"/>
            <w:hideMark/>
          </w:tcPr>
          <w:p w14:paraId="5D937B24"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比率</w:t>
            </w:r>
          </w:p>
        </w:tc>
        <w:tc>
          <w:tcPr>
            <w:tcW w:w="851" w:type="dxa"/>
            <w:tcBorders>
              <w:top w:val="nil"/>
              <w:left w:val="nil"/>
              <w:bottom w:val="nil"/>
              <w:right w:val="single" w:sz="8" w:space="0" w:color="000000"/>
            </w:tcBorders>
            <w:shd w:val="clear" w:color="auto" w:fill="auto"/>
            <w:hideMark/>
          </w:tcPr>
          <w:p w14:paraId="7DE80148"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nil"/>
              <w:left w:val="nil"/>
              <w:bottom w:val="nil"/>
              <w:right w:val="single" w:sz="8" w:space="0" w:color="000000"/>
            </w:tcBorders>
            <w:shd w:val="clear" w:color="auto" w:fill="auto"/>
            <w:hideMark/>
          </w:tcPr>
          <w:p w14:paraId="488630A6" w14:textId="77777777" w:rsidR="00A931EA" w:rsidRPr="00EE3251" w:rsidRDefault="00A931EA" w:rsidP="004F3EFB">
            <w:pPr>
              <w:widowControl/>
              <w:adjustRightInd/>
              <w:spacing w:line="240" w:lineRule="auto"/>
              <w:textAlignment w:val="auto"/>
              <w:rPr>
                <w:rFonts w:eastAsia="標楷體"/>
                <w:color w:val="000000"/>
                <w:szCs w:val="24"/>
              </w:rPr>
            </w:pPr>
          </w:p>
        </w:tc>
        <w:tc>
          <w:tcPr>
            <w:tcW w:w="992" w:type="dxa"/>
            <w:tcBorders>
              <w:top w:val="nil"/>
              <w:left w:val="nil"/>
              <w:bottom w:val="nil"/>
              <w:right w:val="single" w:sz="8" w:space="0" w:color="000000"/>
            </w:tcBorders>
            <w:shd w:val="clear" w:color="auto" w:fill="auto"/>
            <w:vAlign w:val="center"/>
            <w:hideMark/>
          </w:tcPr>
          <w:p w14:paraId="5F053621"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lang w:eastAsia="zh-CN"/>
              </w:rPr>
              <w:t>比率</w:t>
            </w:r>
          </w:p>
        </w:tc>
      </w:tr>
      <w:tr w:rsidR="00A931EA" w:rsidRPr="00EE3251" w14:paraId="05CF8802" w14:textId="77777777" w:rsidTr="004F3EFB">
        <w:trPr>
          <w:trHeight w:val="350"/>
        </w:trPr>
        <w:tc>
          <w:tcPr>
            <w:tcW w:w="420" w:type="dxa"/>
            <w:tcBorders>
              <w:top w:val="nil"/>
              <w:left w:val="single" w:sz="8" w:space="0" w:color="000000"/>
              <w:bottom w:val="single" w:sz="8" w:space="0" w:color="000000"/>
              <w:right w:val="single" w:sz="8" w:space="0" w:color="000000"/>
            </w:tcBorders>
            <w:shd w:val="clear" w:color="auto" w:fill="auto"/>
            <w:hideMark/>
          </w:tcPr>
          <w:p w14:paraId="579D236E" w14:textId="77777777" w:rsidR="00A931EA" w:rsidRPr="00EE3251" w:rsidRDefault="00A931EA" w:rsidP="004F3EFB">
            <w:pPr>
              <w:widowControl/>
              <w:adjustRightInd/>
              <w:spacing w:line="240" w:lineRule="auto"/>
              <w:textAlignment w:val="auto"/>
              <w:rPr>
                <w:rFonts w:eastAsia="標楷體"/>
                <w:color w:val="000000"/>
                <w:szCs w:val="24"/>
              </w:rPr>
            </w:pPr>
          </w:p>
        </w:tc>
        <w:tc>
          <w:tcPr>
            <w:tcW w:w="846" w:type="dxa"/>
            <w:tcBorders>
              <w:top w:val="nil"/>
              <w:left w:val="nil"/>
              <w:bottom w:val="single" w:sz="8" w:space="0" w:color="000000"/>
              <w:right w:val="single" w:sz="8" w:space="0" w:color="000000"/>
            </w:tcBorders>
            <w:shd w:val="clear" w:color="auto" w:fill="auto"/>
            <w:hideMark/>
          </w:tcPr>
          <w:p w14:paraId="426516C4"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nil"/>
              <w:left w:val="nil"/>
              <w:bottom w:val="single" w:sz="8" w:space="0" w:color="000000"/>
              <w:right w:val="single" w:sz="8" w:space="0" w:color="000000"/>
            </w:tcBorders>
            <w:shd w:val="clear" w:color="auto" w:fill="auto"/>
            <w:hideMark/>
          </w:tcPr>
          <w:p w14:paraId="3B2734F2" w14:textId="77777777" w:rsidR="00A931EA" w:rsidRPr="00EE3251" w:rsidRDefault="00A931EA" w:rsidP="004F3EFB">
            <w:pPr>
              <w:widowControl/>
              <w:adjustRightInd/>
              <w:spacing w:line="240" w:lineRule="auto"/>
              <w:textAlignment w:val="auto"/>
              <w:rPr>
                <w:rFonts w:eastAsia="標楷體"/>
                <w:color w:val="000000"/>
                <w:szCs w:val="24"/>
              </w:rPr>
            </w:pPr>
          </w:p>
        </w:tc>
        <w:tc>
          <w:tcPr>
            <w:tcW w:w="709" w:type="dxa"/>
            <w:tcBorders>
              <w:top w:val="nil"/>
              <w:left w:val="nil"/>
              <w:bottom w:val="single" w:sz="8" w:space="0" w:color="000000"/>
              <w:right w:val="single" w:sz="8" w:space="0" w:color="000000"/>
            </w:tcBorders>
            <w:shd w:val="clear" w:color="auto" w:fill="auto"/>
            <w:vAlign w:val="center"/>
            <w:hideMark/>
          </w:tcPr>
          <w:p w14:paraId="6A26F649"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rPr>
              <w:t>(%)</w:t>
            </w:r>
          </w:p>
        </w:tc>
        <w:tc>
          <w:tcPr>
            <w:tcW w:w="850" w:type="dxa"/>
            <w:tcBorders>
              <w:top w:val="nil"/>
              <w:left w:val="nil"/>
              <w:bottom w:val="single" w:sz="8" w:space="0" w:color="000000"/>
              <w:right w:val="single" w:sz="8" w:space="0" w:color="000000"/>
            </w:tcBorders>
            <w:shd w:val="clear" w:color="auto" w:fill="auto"/>
            <w:hideMark/>
          </w:tcPr>
          <w:p w14:paraId="73C34E92"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nil"/>
              <w:left w:val="nil"/>
              <w:bottom w:val="single" w:sz="8" w:space="0" w:color="000000"/>
              <w:right w:val="single" w:sz="8" w:space="0" w:color="000000"/>
            </w:tcBorders>
            <w:shd w:val="clear" w:color="auto" w:fill="auto"/>
            <w:hideMark/>
          </w:tcPr>
          <w:p w14:paraId="26AA2124" w14:textId="77777777" w:rsidR="00A931EA" w:rsidRPr="00EE3251" w:rsidRDefault="00A931EA" w:rsidP="004F3EFB">
            <w:pPr>
              <w:widowControl/>
              <w:adjustRightInd/>
              <w:spacing w:line="240" w:lineRule="auto"/>
              <w:textAlignment w:val="auto"/>
              <w:rPr>
                <w:rFonts w:eastAsia="標楷體"/>
                <w:color w:val="000000"/>
                <w:szCs w:val="24"/>
              </w:rPr>
            </w:pPr>
          </w:p>
        </w:tc>
        <w:tc>
          <w:tcPr>
            <w:tcW w:w="850" w:type="dxa"/>
            <w:tcBorders>
              <w:top w:val="nil"/>
              <w:left w:val="nil"/>
              <w:bottom w:val="single" w:sz="8" w:space="0" w:color="000000"/>
              <w:right w:val="single" w:sz="8" w:space="0" w:color="000000"/>
            </w:tcBorders>
            <w:shd w:val="clear" w:color="auto" w:fill="auto"/>
            <w:vAlign w:val="center"/>
            <w:hideMark/>
          </w:tcPr>
          <w:p w14:paraId="67C61D58"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rPr>
              <w:t>(%)</w:t>
            </w:r>
          </w:p>
        </w:tc>
        <w:tc>
          <w:tcPr>
            <w:tcW w:w="851" w:type="dxa"/>
            <w:tcBorders>
              <w:top w:val="nil"/>
              <w:left w:val="nil"/>
              <w:bottom w:val="single" w:sz="8" w:space="0" w:color="000000"/>
              <w:right w:val="single" w:sz="8" w:space="0" w:color="000000"/>
            </w:tcBorders>
            <w:shd w:val="clear" w:color="auto" w:fill="auto"/>
            <w:hideMark/>
          </w:tcPr>
          <w:p w14:paraId="3660ACCF" w14:textId="77777777" w:rsidR="00A931EA" w:rsidRPr="00EE3251" w:rsidRDefault="00A931EA" w:rsidP="004F3EFB">
            <w:pPr>
              <w:widowControl/>
              <w:adjustRightInd/>
              <w:spacing w:line="240" w:lineRule="auto"/>
              <w:textAlignment w:val="auto"/>
              <w:rPr>
                <w:rFonts w:eastAsia="標楷體"/>
                <w:color w:val="000000"/>
                <w:szCs w:val="24"/>
              </w:rPr>
            </w:pPr>
          </w:p>
        </w:tc>
        <w:tc>
          <w:tcPr>
            <w:tcW w:w="1276" w:type="dxa"/>
            <w:tcBorders>
              <w:top w:val="nil"/>
              <w:left w:val="nil"/>
              <w:bottom w:val="single" w:sz="8" w:space="0" w:color="000000"/>
              <w:right w:val="single" w:sz="8" w:space="0" w:color="000000"/>
            </w:tcBorders>
            <w:shd w:val="clear" w:color="auto" w:fill="auto"/>
            <w:hideMark/>
          </w:tcPr>
          <w:p w14:paraId="35D253FF" w14:textId="77777777" w:rsidR="00A931EA" w:rsidRPr="00EE3251" w:rsidRDefault="00A931EA" w:rsidP="004F3EFB">
            <w:pPr>
              <w:widowControl/>
              <w:adjustRightInd/>
              <w:spacing w:line="240" w:lineRule="auto"/>
              <w:textAlignment w:val="auto"/>
              <w:rPr>
                <w:rFonts w:eastAsia="標楷體"/>
                <w:color w:val="000000"/>
                <w:szCs w:val="24"/>
              </w:rPr>
            </w:pPr>
          </w:p>
        </w:tc>
        <w:tc>
          <w:tcPr>
            <w:tcW w:w="992" w:type="dxa"/>
            <w:tcBorders>
              <w:top w:val="nil"/>
              <w:left w:val="nil"/>
              <w:bottom w:val="single" w:sz="8" w:space="0" w:color="000000"/>
              <w:right w:val="single" w:sz="8" w:space="0" w:color="000000"/>
            </w:tcBorders>
            <w:shd w:val="clear" w:color="auto" w:fill="auto"/>
            <w:vAlign w:val="center"/>
            <w:hideMark/>
          </w:tcPr>
          <w:p w14:paraId="60ED2C76"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rPr>
              <w:t>(%)</w:t>
            </w:r>
          </w:p>
        </w:tc>
      </w:tr>
      <w:tr w:rsidR="00A931EA" w:rsidRPr="00EE3251" w14:paraId="64141727" w14:textId="77777777" w:rsidTr="004F3EFB">
        <w:trPr>
          <w:trHeight w:val="350"/>
        </w:trPr>
        <w:tc>
          <w:tcPr>
            <w:tcW w:w="420" w:type="dxa"/>
            <w:tcBorders>
              <w:top w:val="nil"/>
              <w:left w:val="single" w:sz="8" w:space="0" w:color="000000"/>
              <w:bottom w:val="single" w:sz="8" w:space="0" w:color="000000"/>
              <w:right w:val="single" w:sz="8" w:space="0" w:color="000000"/>
            </w:tcBorders>
            <w:shd w:val="clear" w:color="auto" w:fill="auto"/>
            <w:vAlign w:val="center"/>
            <w:hideMark/>
          </w:tcPr>
          <w:p w14:paraId="05A15FBD" w14:textId="77777777" w:rsidR="00A931EA" w:rsidRPr="00EE3251" w:rsidRDefault="00A931EA" w:rsidP="004F3EFB">
            <w:pPr>
              <w:widowControl/>
              <w:adjustRightInd/>
              <w:spacing w:line="240" w:lineRule="auto"/>
              <w:jc w:val="right"/>
              <w:textAlignment w:val="auto"/>
              <w:rPr>
                <w:rFonts w:eastAsia="標楷體"/>
                <w:color w:val="000000"/>
                <w:szCs w:val="24"/>
              </w:rPr>
            </w:pPr>
            <w:r w:rsidRPr="00EE3251">
              <w:rPr>
                <w:rFonts w:eastAsia="標楷體"/>
                <w:color w:val="000000"/>
                <w:szCs w:val="24"/>
              </w:rPr>
              <w:t>1</w:t>
            </w:r>
          </w:p>
        </w:tc>
        <w:tc>
          <w:tcPr>
            <w:tcW w:w="846" w:type="dxa"/>
            <w:tcBorders>
              <w:top w:val="nil"/>
              <w:left w:val="nil"/>
              <w:bottom w:val="single" w:sz="8" w:space="0" w:color="000000"/>
              <w:right w:val="single" w:sz="8" w:space="0" w:color="000000"/>
            </w:tcBorders>
            <w:shd w:val="clear" w:color="auto" w:fill="auto"/>
            <w:vAlign w:val="center"/>
            <w:hideMark/>
          </w:tcPr>
          <w:p w14:paraId="1AE2932E" w14:textId="77777777" w:rsidR="00A931EA" w:rsidRPr="00EE3251" w:rsidRDefault="00A931EA" w:rsidP="004F3EFB">
            <w:pPr>
              <w:widowControl/>
              <w:adjustRightInd/>
              <w:spacing w:line="240" w:lineRule="auto"/>
              <w:textAlignment w:val="auto"/>
              <w:rPr>
                <w:rFonts w:eastAsia="標楷體"/>
                <w:color w:val="000000" w:themeColor="text1"/>
                <w:szCs w:val="24"/>
              </w:rPr>
            </w:pPr>
            <w:r w:rsidRPr="00EE3251">
              <w:rPr>
                <w:rFonts w:eastAsia="標楷體"/>
                <w:color w:val="000000" w:themeColor="text1"/>
                <w:szCs w:val="24"/>
                <w:lang w:eastAsia="zh-CN"/>
              </w:rPr>
              <w:t>甲客戶</w:t>
            </w:r>
          </w:p>
        </w:tc>
        <w:tc>
          <w:tcPr>
            <w:tcW w:w="1276" w:type="dxa"/>
            <w:tcBorders>
              <w:top w:val="nil"/>
              <w:left w:val="nil"/>
              <w:bottom w:val="single" w:sz="8" w:space="0" w:color="000000"/>
              <w:right w:val="single" w:sz="8" w:space="0" w:color="000000"/>
            </w:tcBorders>
            <w:shd w:val="clear" w:color="auto" w:fill="auto"/>
            <w:vAlign w:val="center"/>
            <w:hideMark/>
          </w:tcPr>
          <w:p w14:paraId="01350410"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1,527,128</w:t>
            </w:r>
          </w:p>
        </w:tc>
        <w:tc>
          <w:tcPr>
            <w:tcW w:w="709" w:type="dxa"/>
            <w:tcBorders>
              <w:top w:val="nil"/>
              <w:left w:val="nil"/>
              <w:bottom w:val="single" w:sz="8" w:space="0" w:color="000000"/>
              <w:right w:val="single" w:sz="8" w:space="0" w:color="000000"/>
            </w:tcBorders>
            <w:shd w:val="clear" w:color="auto" w:fill="auto"/>
            <w:vAlign w:val="center"/>
            <w:hideMark/>
          </w:tcPr>
          <w:p w14:paraId="69E97DB3"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20.00</w:t>
            </w:r>
          </w:p>
        </w:tc>
        <w:tc>
          <w:tcPr>
            <w:tcW w:w="850" w:type="dxa"/>
            <w:tcBorders>
              <w:top w:val="nil"/>
              <w:left w:val="nil"/>
              <w:bottom w:val="single" w:sz="8" w:space="0" w:color="000000"/>
              <w:right w:val="single" w:sz="8" w:space="0" w:color="000000"/>
            </w:tcBorders>
            <w:shd w:val="clear" w:color="auto" w:fill="auto"/>
            <w:vAlign w:val="center"/>
            <w:hideMark/>
          </w:tcPr>
          <w:p w14:paraId="3D883C75" w14:textId="77777777" w:rsidR="00A931EA" w:rsidRPr="00EE3251" w:rsidRDefault="00A931EA" w:rsidP="004F3EFB">
            <w:pPr>
              <w:widowControl/>
              <w:adjustRightInd/>
              <w:spacing w:line="240" w:lineRule="auto"/>
              <w:textAlignment w:val="auto"/>
              <w:rPr>
                <w:rFonts w:eastAsia="標楷體"/>
                <w:color w:val="000000" w:themeColor="text1"/>
                <w:szCs w:val="24"/>
              </w:rPr>
            </w:pPr>
            <w:r w:rsidRPr="00EE3251">
              <w:rPr>
                <w:rFonts w:eastAsia="標楷體"/>
                <w:color w:val="000000" w:themeColor="text1"/>
                <w:szCs w:val="24"/>
                <w:lang w:eastAsia="zh-CN"/>
              </w:rPr>
              <w:t>甲客戶</w:t>
            </w:r>
          </w:p>
        </w:tc>
        <w:tc>
          <w:tcPr>
            <w:tcW w:w="1276" w:type="dxa"/>
            <w:tcBorders>
              <w:top w:val="nil"/>
              <w:left w:val="nil"/>
              <w:bottom w:val="single" w:sz="8" w:space="0" w:color="000000"/>
              <w:right w:val="single" w:sz="8" w:space="0" w:color="000000"/>
            </w:tcBorders>
            <w:shd w:val="clear" w:color="auto" w:fill="auto"/>
            <w:vAlign w:val="center"/>
            <w:hideMark/>
          </w:tcPr>
          <w:p w14:paraId="2E84202F"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1,361,116</w:t>
            </w:r>
          </w:p>
        </w:tc>
        <w:tc>
          <w:tcPr>
            <w:tcW w:w="850" w:type="dxa"/>
            <w:tcBorders>
              <w:top w:val="nil"/>
              <w:left w:val="nil"/>
              <w:bottom w:val="single" w:sz="8" w:space="0" w:color="000000"/>
              <w:right w:val="single" w:sz="8" w:space="0" w:color="000000"/>
            </w:tcBorders>
            <w:shd w:val="clear" w:color="auto" w:fill="auto"/>
            <w:vAlign w:val="center"/>
            <w:hideMark/>
          </w:tcPr>
          <w:p w14:paraId="1DD37016"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21.82</w:t>
            </w:r>
          </w:p>
        </w:tc>
        <w:tc>
          <w:tcPr>
            <w:tcW w:w="851" w:type="dxa"/>
            <w:tcBorders>
              <w:top w:val="nil"/>
              <w:left w:val="nil"/>
              <w:bottom w:val="single" w:sz="8" w:space="0" w:color="000000"/>
              <w:right w:val="single" w:sz="8" w:space="0" w:color="000000"/>
            </w:tcBorders>
            <w:shd w:val="clear" w:color="auto" w:fill="auto"/>
            <w:vAlign w:val="center"/>
            <w:hideMark/>
          </w:tcPr>
          <w:p w14:paraId="537FBAA2" w14:textId="77777777" w:rsidR="00A931EA" w:rsidRPr="00EE3251" w:rsidRDefault="00A931EA" w:rsidP="004F3EFB">
            <w:pPr>
              <w:widowControl/>
              <w:adjustRightInd/>
              <w:spacing w:line="240" w:lineRule="auto"/>
              <w:textAlignment w:val="auto"/>
              <w:rPr>
                <w:rFonts w:eastAsia="標楷體"/>
                <w:color w:val="000000" w:themeColor="text1"/>
                <w:szCs w:val="24"/>
              </w:rPr>
            </w:pPr>
            <w:r w:rsidRPr="00EE3251">
              <w:rPr>
                <w:rFonts w:eastAsia="標楷體"/>
                <w:color w:val="000000" w:themeColor="text1"/>
                <w:szCs w:val="24"/>
                <w:lang w:eastAsia="zh-CN"/>
              </w:rPr>
              <w:t>甲客戶</w:t>
            </w:r>
          </w:p>
        </w:tc>
        <w:tc>
          <w:tcPr>
            <w:tcW w:w="1276" w:type="dxa"/>
            <w:tcBorders>
              <w:top w:val="nil"/>
              <w:left w:val="nil"/>
              <w:bottom w:val="single" w:sz="8" w:space="0" w:color="000000"/>
              <w:right w:val="single" w:sz="8" w:space="0" w:color="000000"/>
            </w:tcBorders>
            <w:shd w:val="clear" w:color="auto" w:fill="auto"/>
            <w:vAlign w:val="center"/>
          </w:tcPr>
          <w:p w14:paraId="6627ACFE"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1,894,959</w:t>
            </w:r>
          </w:p>
        </w:tc>
        <w:tc>
          <w:tcPr>
            <w:tcW w:w="992" w:type="dxa"/>
            <w:tcBorders>
              <w:top w:val="nil"/>
              <w:left w:val="nil"/>
              <w:bottom w:val="single" w:sz="8" w:space="0" w:color="000000"/>
              <w:right w:val="single" w:sz="8" w:space="0" w:color="000000"/>
            </w:tcBorders>
            <w:shd w:val="clear" w:color="auto" w:fill="auto"/>
            <w:vAlign w:val="center"/>
          </w:tcPr>
          <w:p w14:paraId="1B248BCE"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32.01</w:t>
            </w:r>
          </w:p>
        </w:tc>
      </w:tr>
      <w:tr w:rsidR="00A931EA" w:rsidRPr="00EE3251" w14:paraId="3E856CE4" w14:textId="77777777" w:rsidTr="004F3EFB">
        <w:trPr>
          <w:trHeight w:val="350"/>
        </w:trPr>
        <w:tc>
          <w:tcPr>
            <w:tcW w:w="420" w:type="dxa"/>
            <w:tcBorders>
              <w:top w:val="nil"/>
              <w:left w:val="single" w:sz="8" w:space="0" w:color="000000"/>
              <w:bottom w:val="single" w:sz="8" w:space="0" w:color="000000"/>
              <w:right w:val="single" w:sz="8" w:space="0" w:color="000000"/>
            </w:tcBorders>
            <w:shd w:val="clear" w:color="auto" w:fill="auto"/>
            <w:vAlign w:val="center"/>
            <w:hideMark/>
          </w:tcPr>
          <w:p w14:paraId="71C931A5" w14:textId="77777777" w:rsidR="00A931EA" w:rsidRPr="00EE3251" w:rsidRDefault="00A931EA" w:rsidP="004F3EFB">
            <w:pPr>
              <w:widowControl/>
              <w:adjustRightInd/>
              <w:spacing w:line="240" w:lineRule="auto"/>
              <w:textAlignment w:val="auto"/>
              <w:rPr>
                <w:rFonts w:eastAsia="標楷體"/>
                <w:color w:val="000000"/>
                <w:szCs w:val="24"/>
              </w:rPr>
            </w:pPr>
          </w:p>
        </w:tc>
        <w:tc>
          <w:tcPr>
            <w:tcW w:w="846" w:type="dxa"/>
            <w:tcBorders>
              <w:top w:val="nil"/>
              <w:left w:val="nil"/>
              <w:bottom w:val="single" w:sz="8" w:space="0" w:color="000000"/>
              <w:right w:val="single" w:sz="8" w:space="0" w:color="000000"/>
            </w:tcBorders>
            <w:shd w:val="clear" w:color="auto" w:fill="auto"/>
            <w:vAlign w:val="center"/>
            <w:hideMark/>
          </w:tcPr>
          <w:p w14:paraId="4E827828" w14:textId="77777777" w:rsidR="00A931EA" w:rsidRPr="00EE3251" w:rsidRDefault="00A931EA" w:rsidP="004F3EFB">
            <w:pPr>
              <w:widowControl/>
              <w:adjustRightInd/>
              <w:spacing w:line="240" w:lineRule="auto"/>
              <w:textAlignment w:val="auto"/>
              <w:rPr>
                <w:rFonts w:eastAsia="標楷體"/>
                <w:color w:val="000000" w:themeColor="text1"/>
                <w:szCs w:val="24"/>
              </w:rPr>
            </w:pPr>
            <w:r w:rsidRPr="00EE3251">
              <w:rPr>
                <w:rFonts w:eastAsia="標楷體"/>
                <w:color w:val="000000" w:themeColor="text1"/>
                <w:szCs w:val="24"/>
                <w:lang w:eastAsia="zh-CN"/>
              </w:rPr>
              <w:t>其他</w:t>
            </w:r>
          </w:p>
        </w:tc>
        <w:tc>
          <w:tcPr>
            <w:tcW w:w="1276" w:type="dxa"/>
            <w:tcBorders>
              <w:top w:val="nil"/>
              <w:left w:val="nil"/>
              <w:bottom w:val="single" w:sz="8" w:space="0" w:color="000000"/>
              <w:right w:val="single" w:sz="8" w:space="0" w:color="000000"/>
            </w:tcBorders>
            <w:shd w:val="clear" w:color="auto" w:fill="auto"/>
            <w:vAlign w:val="center"/>
            <w:hideMark/>
          </w:tcPr>
          <w:p w14:paraId="7E48820D"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6,110,308</w:t>
            </w:r>
          </w:p>
        </w:tc>
        <w:tc>
          <w:tcPr>
            <w:tcW w:w="709" w:type="dxa"/>
            <w:tcBorders>
              <w:top w:val="nil"/>
              <w:left w:val="nil"/>
              <w:bottom w:val="single" w:sz="8" w:space="0" w:color="000000"/>
              <w:right w:val="single" w:sz="8" w:space="0" w:color="000000"/>
            </w:tcBorders>
            <w:shd w:val="clear" w:color="auto" w:fill="auto"/>
            <w:vAlign w:val="center"/>
            <w:hideMark/>
          </w:tcPr>
          <w:p w14:paraId="3EB21FAA"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80.00</w:t>
            </w:r>
          </w:p>
        </w:tc>
        <w:tc>
          <w:tcPr>
            <w:tcW w:w="850" w:type="dxa"/>
            <w:tcBorders>
              <w:top w:val="nil"/>
              <w:left w:val="nil"/>
              <w:bottom w:val="single" w:sz="8" w:space="0" w:color="000000"/>
              <w:right w:val="single" w:sz="8" w:space="0" w:color="000000"/>
            </w:tcBorders>
            <w:shd w:val="clear" w:color="auto" w:fill="auto"/>
            <w:vAlign w:val="center"/>
            <w:hideMark/>
          </w:tcPr>
          <w:p w14:paraId="527588A9" w14:textId="77777777" w:rsidR="00A931EA" w:rsidRPr="00EE3251" w:rsidRDefault="00A931EA" w:rsidP="004F3EFB">
            <w:pPr>
              <w:widowControl/>
              <w:adjustRightInd/>
              <w:spacing w:line="240" w:lineRule="auto"/>
              <w:textAlignment w:val="auto"/>
              <w:rPr>
                <w:rFonts w:eastAsia="標楷體"/>
                <w:color w:val="000000" w:themeColor="text1"/>
                <w:szCs w:val="24"/>
              </w:rPr>
            </w:pPr>
            <w:r w:rsidRPr="00EE3251">
              <w:rPr>
                <w:rFonts w:eastAsia="標楷體"/>
                <w:color w:val="000000" w:themeColor="text1"/>
                <w:szCs w:val="24"/>
                <w:lang w:eastAsia="zh-CN"/>
              </w:rPr>
              <w:t>其他</w:t>
            </w:r>
          </w:p>
        </w:tc>
        <w:tc>
          <w:tcPr>
            <w:tcW w:w="1276" w:type="dxa"/>
            <w:tcBorders>
              <w:top w:val="nil"/>
              <w:left w:val="nil"/>
              <w:bottom w:val="single" w:sz="8" w:space="0" w:color="000000"/>
              <w:right w:val="single" w:sz="8" w:space="0" w:color="000000"/>
            </w:tcBorders>
            <w:shd w:val="clear" w:color="auto" w:fill="auto"/>
            <w:vAlign w:val="center"/>
            <w:hideMark/>
          </w:tcPr>
          <w:p w14:paraId="02089550"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4,875,402</w:t>
            </w:r>
          </w:p>
        </w:tc>
        <w:tc>
          <w:tcPr>
            <w:tcW w:w="850" w:type="dxa"/>
            <w:tcBorders>
              <w:top w:val="nil"/>
              <w:left w:val="nil"/>
              <w:bottom w:val="single" w:sz="8" w:space="0" w:color="000000"/>
              <w:right w:val="single" w:sz="8" w:space="0" w:color="000000"/>
            </w:tcBorders>
            <w:shd w:val="clear" w:color="auto" w:fill="auto"/>
            <w:vAlign w:val="center"/>
            <w:hideMark/>
          </w:tcPr>
          <w:p w14:paraId="1E54D057"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78.18</w:t>
            </w:r>
          </w:p>
        </w:tc>
        <w:tc>
          <w:tcPr>
            <w:tcW w:w="851" w:type="dxa"/>
            <w:tcBorders>
              <w:top w:val="nil"/>
              <w:left w:val="nil"/>
              <w:bottom w:val="single" w:sz="8" w:space="0" w:color="000000"/>
              <w:right w:val="single" w:sz="8" w:space="0" w:color="000000"/>
            </w:tcBorders>
            <w:shd w:val="clear" w:color="auto" w:fill="auto"/>
            <w:vAlign w:val="center"/>
            <w:hideMark/>
          </w:tcPr>
          <w:p w14:paraId="36C96EE1" w14:textId="77777777" w:rsidR="00A931EA" w:rsidRPr="00EE3251" w:rsidRDefault="00A931EA" w:rsidP="004F3EFB">
            <w:pPr>
              <w:widowControl/>
              <w:adjustRightInd/>
              <w:spacing w:line="240" w:lineRule="auto"/>
              <w:textAlignment w:val="auto"/>
              <w:rPr>
                <w:rFonts w:eastAsia="標楷體"/>
                <w:color w:val="000000" w:themeColor="text1"/>
                <w:szCs w:val="24"/>
              </w:rPr>
            </w:pPr>
            <w:r w:rsidRPr="00EE3251">
              <w:rPr>
                <w:rFonts w:eastAsia="標楷體"/>
                <w:color w:val="000000" w:themeColor="text1"/>
                <w:szCs w:val="24"/>
                <w:lang w:eastAsia="zh-CN"/>
              </w:rPr>
              <w:t>其他</w:t>
            </w:r>
          </w:p>
        </w:tc>
        <w:tc>
          <w:tcPr>
            <w:tcW w:w="1276" w:type="dxa"/>
            <w:tcBorders>
              <w:top w:val="nil"/>
              <w:left w:val="nil"/>
              <w:bottom w:val="single" w:sz="8" w:space="0" w:color="000000"/>
              <w:right w:val="single" w:sz="8" w:space="0" w:color="000000"/>
            </w:tcBorders>
            <w:shd w:val="clear" w:color="auto" w:fill="auto"/>
            <w:vAlign w:val="center"/>
          </w:tcPr>
          <w:p w14:paraId="68AF6CFA"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4,024,933</w:t>
            </w:r>
          </w:p>
        </w:tc>
        <w:tc>
          <w:tcPr>
            <w:tcW w:w="992" w:type="dxa"/>
            <w:tcBorders>
              <w:top w:val="nil"/>
              <w:left w:val="nil"/>
              <w:bottom w:val="single" w:sz="8" w:space="0" w:color="000000"/>
              <w:right w:val="single" w:sz="8" w:space="0" w:color="000000"/>
            </w:tcBorders>
            <w:shd w:val="clear" w:color="auto" w:fill="auto"/>
            <w:vAlign w:val="center"/>
          </w:tcPr>
          <w:p w14:paraId="2CF4985A"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67.99</w:t>
            </w:r>
          </w:p>
        </w:tc>
      </w:tr>
      <w:tr w:rsidR="00A931EA" w:rsidRPr="00EE3251" w14:paraId="5E9E56F2" w14:textId="77777777" w:rsidTr="004F3EFB">
        <w:trPr>
          <w:trHeight w:val="350"/>
        </w:trPr>
        <w:tc>
          <w:tcPr>
            <w:tcW w:w="420" w:type="dxa"/>
            <w:tcBorders>
              <w:top w:val="nil"/>
              <w:left w:val="single" w:sz="8" w:space="0" w:color="000000"/>
              <w:bottom w:val="single" w:sz="8" w:space="0" w:color="000000"/>
              <w:right w:val="single" w:sz="8" w:space="0" w:color="000000"/>
            </w:tcBorders>
            <w:shd w:val="clear" w:color="auto" w:fill="auto"/>
            <w:vAlign w:val="center"/>
            <w:hideMark/>
          </w:tcPr>
          <w:p w14:paraId="1FAF4983" w14:textId="77777777" w:rsidR="00A931EA" w:rsidRPr="00EE3251" w:rsidRDefault="00A931EA" w:rsidP="004F3EFB">
            <w:pPr>
              <w:widowControl/>
              <w:adjustRightInd/>
              <w:spacing w:line="240" w:lineRule="auto"/>
              <w:textAlignment w:val="auto"/>
              <w:rPr>
                <w:rFonts w:eastAsia="標楷體"/>
                <w:color w:val="000000"/>
                <w:szCs w:val="24"/>
              </w:rPr>
            </w:pPr>
          </w:p>
        </w:tc>
        <w:tc>
          <w:tcPr>
            <w:tcW w:w="846" w:type="dxa"/>
            <w:tcBorders>
              <w:top w:val="nil"/>
              <w:left w:val="nil"/>
              <w:bottom w:val="single" w:sz="8" w:space="0" w:color="000000"/>
              <w:right w:val="single" w:sz="8" w:space="0" w:color="000000"/>
            </w:tcBorders>
            <w:shd w:val="clear" w:color="auto" w:fill="auto"/>
            <w:vAlign w:val="center"/>
            <w:hideMark/>
          </w:tcPr>
          <w:p w14:paraId="22A3E289" w14:textId="77777777" w:rsidR="00A931EA" w:rsidRPr="00EE3251" w:rsidRDefault="00A931EA" w:rsidP="004F3EFB">
            <w:pPr>
              <w:widowControl/>
              <w:adjustRightInd/>
              <w:spacing w:line="240" w:lineRule="auto"/>
              <w:textAlignment w:val="auto"/>
              <w:rPr>
                <w:rFonts w:eastAsia="標楷體"/>
                <w:color w:val="000000" w:themeColor="text1"/>
                <w:szCs w:val="24"/>
              </w:rPr>
            </w:pPr>
            <w:r w:rsidRPr="00EE3251">
              <w:rPr>
                <w:rFonts w:eastAsia="標楷體"/>
                <w:color w:val="000000" w:themeColor="text1"/>
                <w:szCs w:val="24"/>
                <w:lang w:eastAsia="zh-CN"/>
              </w:rPr>
              <w:t>合計</w:t>
            </w:r>
          </w:p>
        </w:tc>
        <w:tc>
          <w:tcPr>
            <w:tcW w:w="1276" w:type="dxa"/>
            <w:tcBorders>
              <w:top w:val="nil"/>
              <w:left w:val="nil"/>
              <w:bottom w:val="single" w:sz="8" w:space="0" w:color="000000"/>
              <w:right w:val="single" w:sz="8" w:space="0" w:color="000000"/>
            </w:tcBorders>
            <w:shd w:val="clear" w:color="auto" w:fill="auto"/>
            <w:vAlign w:val="center"/>
            <w:hideMark/>
          </w:tcPr>
          <w:p w14:paraId="0436613D"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7,637,436</w:t>
            </w:r>
          </w:p>
        </w:tc>
        <w:tc>
          <w:tcPr>
            <w:tcW w:w="709" w:type="dxa"/>
            <w:tcBorders>
              <w:top w:val="nil"/>
              <w:left w:val="nil"/>
              <w:bottom w:val="single" w:sz="8" w:space="0" w:color="000000"/>
              <w:right w:val="single" w:sz="8" w:space="0" w:color="000000"/>
            </w:tcBorders>
            <w:shd w:val="clear" w:color="auto" w:fill="auto"/>
            <w:vAlign w:val="center"/>
            <w:hideMark/>
          </w:tcPr>
          <w:p w14:paraId="353D0EDE"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100.00</w:t>
            </w:r>
          </w:p>
        </w:tc>
        <w:tc>
          <w:tcPr>
            <w:tcW w:w="850" w:type="dxa"/>
            <w:tcBorders>
              <w:top w:val="nil"/>
              <w:left w:val="nil"/>
              <w:bottom w:val="single" w:sz="8" w:space="0" w:color="000000"/>
              <w:right w:val="single" w:sz="8" w:space="0" w:color="000000"/>
            </w:tcBorders>
            <w:shd w:val="clear" w:color="auto" w:fill="auto"/>
            <w:vAlign w:val="center"/>
            <w:hideMark/>
          </w:tcPr>
          <w:p w14:paraId="02702CD9" w14:textId="77777777" w:rsidR="00A931EA" w:rsidRPr="00EE3251" w:rsidRDefault="00A931EA" w:rsidP="004F3EFB">
            <w:pPr>
              <w:widowControl/>
              <w:adjustRightInd/>
              <w:spacing w:line="240" w:lineRule="auto"/>
              <w:textAlignment w:val="auto"/>
              <w:rPr>
                <w:rFonts w:eastAsia="標楷體"/>
                <w:color w:val="000000" w:themeColor="text1"/>
                <w:szCs w:val="24"/>
              </w:rPr>
            </w:pPr>
            <w:r w:rsidRPr="00EE3251">
              <w:rPr>
                <w:rFonts w:eastAsia="標楷體"/>
                <w:color w:val="000000" w:themeColor="text1"/>
                <w:szCs w:val="24"/>
                <w:lang w:eastAsia="zh-CN"/>
              </w:rPr>
              <w:t>合計</w:t>
            </w:r>
          </w:p>
        </w:tc>
        <w:tc>
          <w:tcPr>
            <w:tcW w:w="1276" w:type="dxa"/>
            <w:tcBorders>
              <w:top w:val="nil"/>
              <w:left w:val="nil"/>
              <w:bottom w:val="single" w:sz="8" w:space="0" w:color="000000"/>
              <w:right w:val="single" w:sz="8" w:space="0" w:color="000000"/>
            </w:tcBorders>
            <w:shd w:val="clear" w:color="auto" w:fill="auto"/>
            <w:vAlign w:val="center"/>
            <w:hideMark/>
          </w:tcPr>
          <w:p w14:paraId="24753E46"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6,236,518</w:t>
            </w:r>
          </w:p>
        </w:tc>
        <w:tc>
          <w:tcPr>
            <w:tcW w:w="850" w:type="dxa"/>
            <w:tcBorders>
              <w:top w:val="nil"/>
              <w:left w:val="nil"/>
              <w:bottom w:val="single" w:sz="8" w:space="0" w:color="000000"/>
              <w:right w:val="single" w:sz="8" w:space="0" w:color="000000"/>
            </w:tcBorders>
            <w:shd w:val="clear" w:color="auto" w:fill="auto"/>
            <w:vAlign w:val="center"/>
            <w:hideMark/>
          </w:tcPr>
          <w:p w14:paraId="40E2DB2C"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100.00</w:t>
            </w:r>
          </w:p>
        </w:tc>
        <w:tc>
          <w:tcPr>
            <w:tcW w:w="851" w:type="dxa"/>
            <w:tcBorders>
              <w:top w:val="nil"/>
              <w:left w:val="nil"/>
              <w:bottom w:val="single" w:sz="8" w:space="0" w:color="000000"/>
              <w:right w:val="single" w:sz="8" w:space="0" w:color="000000"/>
            </w:tcBorders>
            <w:shd w:val="clear" w:color="auto" w:fill="auto"/>
            <w:vAlign w:val="center"/>
            <w:hideMark/>
          </w:tcPr>
          <w:p w14:paraId="59FF0C5C" w14:textId="77777777" w:rsidR="00A931EA" w:rsidRPr="00EE3251" w:rsidRDefault="00A931EA" w:rsidP="004F3EFB">
            <w:pPr>
              <w:widowControl/>
              <w:adjustRightInd/>
              <w:spacing w:line="240" w:lineRule="auto"/>
              <w:textAlignment w:val="auto"/>
              <w:rPr>
                <w:rFonts w:eastAsia="標楷體"/>
                <w:color w:val="000000" w:themeColor="text1"/>
                <w:szCs w:val="24"/>
              </w:rPr>
            </w:pPr>
            <w:r w:rsidRPr="00EE3251">
              <w:rPr>
                <w:rFonts w:eastAsia="標楷體"/>
                <w:color w:val="000000" w:themeColor="text1"/>
                <w:szCs w:val="24"/>
                <w:lang w:eastAsia="zh-CN"/>
              </w:rPr>
              <w:t>合計</w:t>
            </w:r>
          </w:p>
        </w:tc>
        <w:tc>
          <w:tcPr>
            <w:tcW w:w="1276" w:type="dxa"/>
            <w:tcBorders>
              <w:top w:val="nil"/>
              <w:left w:val="nil"/>
              <w:bottom w:val="single" w:sz="8" w:space="0" w:color="000000"/>
              <w:right w:val="single" w:sz="8" w:space="0" w:color="000000"/>
            </w:tcBorders>
            <w:shd w:val="clear" w:color="auto" w:fill="auto"/>
            <w:vAlign w:val="center"/>
          </w:tcPr>
          <w:p w14:paraId="288A1C69"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5,919,892</w:t>
            </w:r>
          </w:p>
        </w:tc>
        <w:tc>
          <w:tcPr>
            <w:tcW w:w="992" w:type="dxa"/>
            <w:tcBorders>
              <w:top w:val="nil"/>
              <w:left w:val="nil"/>
              <w:bottom w:val="single" w:sz="8" w:space="0" w:color="000000"/>
              <w:right w:val="single" w:sz="8" w:space="0" w:color="000000"/>
            </w:tcBorders>
            <w:shd w:val="clear" w:color="auto" w:fill="auto"/>
            <w:vAlign w:val="center"/>
          </w:tcPr>
          <w:p w14:paraId="5570ACB4" w14:textId="77777777" w:rsidR="00A931EA" w:rsidRPr="00EE3251" w:rsidRDefault="00A931EA" w:rsidP="004F3EFB">
            <w:pPr>
              <w:widowControl/>
              <w:adjustRightInd/>
              <w:spacing w:line="240" w:lineRule="auto"/>
              <w:jc w:val="center"/>
              <w:textAlignment w:val="auto"/>
              <w:rPr>
                <w:rFonts w:eastAsia="標楷體"/>
                <w:color w:val="000000" w:themeColor="text1"/>
                <w:szCs w:val="24"/>
              </w:rPr>
            </w:pPr>
            <w:r w:rsidRPr="00EE3251">
              <w:rPr>
                <w:rFonts w:eastAsia="標楷體"/>
                <w:color w:val="000000" w:themeColor="text1"/>
                <w:szCs w:val="24"/>
              </w:rPr>
              <w:t>100.00</w:t>
            </w:r>
          </w:p>
        </w:tc>
      </w:tr>
    </w:tbl>
    <w:p w14:paraId="7B7A6EC8" w14:textId="77777777" w:rsidR="00A931EA" w:rsidRPr="00EE3251" w:rsidRDefault="00A931EA" w:rsidP="00A931EA">
      <w:pPr>
        <w:pStyle w:val="5"/>
        <w:widowControl/>
        <w:autoSpaceDE w:val="0"/>
        <w:autoSpaceDN w:val="0"/>
        <w:spacing w:before="0" w:after="0" w:line="240" w:lineRule="auto"/>
        <w:ind w:left="284"/>
        <w:jc w:val="right"/>
        <w:textAlignment w:val="bottom"/>
        <w:rPr>
          <w:rFonts w:ascii="Times New Roman" w:eastAsia="標楷體"/>
        </w:rPr>
      </w:pPr>
      <w:r w:rsidRPr="00EE3251">
        <w:rPr>
          <w:rFonts w:ascii="Times New Roman" w:eastAsia="標楷體"/>
        </w:rPr>
        <w:t>單位：千元</w:t>
      </w:r>
    </w:p>
    <w:p w14:paraId="22F8EBF0" w14:textId="77777777" w:rsidR="00A931EA" w:rsidRPr="00EE3251" w:rsidRDefault="00A931EA" w:rsidP="00A931EA">
      <w:pPr>
        <w:kinsoku w:val="0"/>
        <w:spacing w:afterLines="50" w:after="120" w:line="240" w:lineRule="auto"/>
        <w:ind w:firstLineChars="200" w:firstLine="480"/>
        <w:jc w:val="both"/>
        <w:rPr>
          <w:rFonts w:eastAsia="標楷體"/>
        </w:rPr>
      </w:pPr>
    </w:p>
    <w:p w14:paraId="428024A3" w14:textId="77777777" w:rsidR="00A931EA" w:rsidRPr="00EE3251" w:rsidRDefault="00A931EA" w:rsidP="00963657">
      <w:pPr>
        <w:numPr>
          <w:ilvl w:val="0"/>
          <w:numId w:val="43"/>
        </w:numPr>
        <w:kinsoku w:val="0"/>
        <w:spacing w:afterLines="50" w:after="120" w:line="240" w:lineRule="auto"/>
        <w:ind w:left="0" w:firstLine="0"/>
        <w:jc w:val="both"/>
        <w:rPr>
          <w:rFonts w:eastAsia="標楷體"/>
        </w:rPr>
      </w:pPr>
      <w:r w:rsidRPr="00EE3251">
        <w:rPr>
          <w:rFonts w:eastAsia="標楷體"/>
        </w:rPr>
        <w:t>最近</w:t>
      </w:r>
      <w:r w:rsidRPr="00EE3251">
        <w:rPr>
          <w:rFonts w:eastAsia="標楷體"/>
        </w:rPr>
        <w:t>3</w:t>
      </w:r>
      <w:r w:rsidRPr="00EE3251">
        <w:rPr>
          <w:rFonts w:eastAsia="標楷體"/>
        </w:rPr>
        <w:t>年財務狀況</w:t>
      </w:r>
    </w:p>
    <w:p w14:paraId="490A61DF" w14:textId="77777777" w:rsidR="00A931EA" w:rsidRPr="00EE3251" w:rsidRDefault="00A931EA" w:rsidP="00963657">
      <w:pPr>
        <w:pStyle w:val="affc"/>
        <w:numPr>
          <w:ilvl w:val="0"/>
          <w:numId w:val="51"/>
        </w:numPr>
        <w:kinsoku w:val="0"/>
        <w:ind w:leftChars="0"/>
        <w:jc w:val="both"/>
        <w:rPr>
          <w:rFonts w:ascii="Times New Roman"/>
          <w:b/>
          <w:sz w:val="24"/>
        </w:rPr>
      </w:pPr>
      <w:r w:rsidRPr="00EE3251">
        <w:rPr>
          <w:rFonts w:ascii="Times New Roman"/>
          <w:b/>
          <w:sz w:val="24"/>
        </w:rPr>
        <w:t>力晶積成電子製造股份有限公司</w:t>
      </w:r>
    </w:p>
    <w:p w14:paraId="2E598DFE" w14:textId="77777777" w:rsidR="00A931EA" w:rsidRPr="00EE3251" w:rsidRDefault="00A931EA" w:rsidP="00A931EA">
      <w:pPr>
        <w:kinsoku w:val="0"/>
        <w:spacing w:line="240" w:lineRule="auto"/>
        <w:ind w:firstLineChars="236" w:firstLine="566"/>
        <w:jc w:val="both"/>
        <w:rPr>
          <w:rFonts w:eastAsia="標楷體"/>
          <w:szCs w:val="24"/>
        </w:rPr>
      </w:pPr>
      <w:r w:rsidRPr="00EE3251">
        <w:rPr>
          <w:rFonts w:eastAsia="標楷體"/>
          <w:szCs w:val="24"/>
        </w:rPr>
        <w:t>力積電近三年的財務狀況呈現穩定成長及獲利狀況，因其前身鉅晶電子聚焦於</w:t>
      </w:r>
      <w:r w:rsidRPr="00EE3251">
        <w:rPr>
          <w:rFonts w:eastAsia="標楷體"/>
          <w:szCs w:val="24"/>
        </w:rPr>
        <w:t>8</w:t>
      </w:r>
      <w:r w:rsidRPr="00EE3251">
        <w:rPr>
          <w:rFonts w:eastAsia="標楷體"/>
          <w:szCs w:val="24"/>
        </w:rPr>
        <w:t>吋晶圓代工，屬於邏輯相關的產品種類較多，受記憶體產品波動的影響較小，表</w:t>
      </w:r>
      <w:r w:rsidRPr="00EE3251">
        <w:rPr>
          <w:rFonts w:eastAsia="標楷體"/>
          <w:szCs w:val="24"/>
        </w:rPr>
        <w:t>1.9</w:t>
      </w:r>
      <w:r w:rsidRPr="00EE3251">
        <w:rPr>
          <w:rFonts w:eastAsia="標楷體"/>
          <w:szCs w:val="24"/>
        </w:rPr>
        <w:t>為簡明資產負債表，表</w:t>
      </w:r>
      <w:r w:rsidRPr="00EE3251">
        <w:rPr>
          <w:rFonts w:eastAsia="標楷體"/>
          <w:szCs w:val="24"/>
        </w:rPr>
        <w:t>1.10</w:t>
      </w:r>
      <w:r w:rsidRPr="00EE3251">
        <w:rPr>
          <w:rFonts w:eastAsia="標楷體"/>
          <w:szCs w:val="24"/>
        </w:rPr>
        <w:t>為簡明損益表，請參考：</w:t>
      </w:r>
    </w:p>
    <w:p w14:paraId="3CA904EB" w14:textId="77777777" w:rsidR="00A931EA" w:rsidRPr="00EE3251" w:rsidRDefault="00A931EA" w:rsidP="00A931EA">
      <w:pPr>
        <w:kinsoku w:val="0"/>
        <w:spacing w:line="240" w:lineRule="auto"/>
        <w:ind w:firstLineChars="236" w:firstLine="566"/>
        <w:jc w:val="both"/>
        <w:rPr>
          <w:rFonts w:eastAsia="標楷體"/>
          <w:szCs w:val="24"/>
        </w:rPr>
      </w:pPr>
    </w:p>
    <w:p w14:paraId="3B2E7553" w14:textId="77777777" w:rsidR="00A931EA" w:rsidRPr="00EE3251" w:rsidRDefault="00A931EA" w:rsidP="00A931EA">
      <w:pPr>
        <w:pStyle w:val="5"/>
        <w:widowControl/>
        <w:autoSpaceDE w:val="0"/>
        <w:autoSpaceDN w:val="0"/>
        <w:spacing w:before="0" w:after="0" w:line="240" w:lineRule="auto"/>
        <w:ind w:left="284"/>
        <w:jc w:val="center"/>
        <w:textAlignment w:val="bottom"/>
        <w:rPr>
          <w:rFonts w:ascii="Times New Roman" w:eastAsia="標楷體"/>
        </w:rPr>
      </w:pPr>
      <w:r w:rsidRPr="00EE3251">
        <w:rPr>
          <w:rFonts w:ascii="Times New Roman" w:eastAsia="標楷體"/>
        </w:rPr>
        <w:t>表</w:t>
      </w:r>
      <w:r w:rsidRPr="00EE3251">
        <w:rPr>
          <w:rFonts w:ascii="Times New Roman" w:eastAsia="標楷體"/>
        </w:rPr>
        <w:t xml:space="preserve">1.9 </w:t>
      </w:r>
      <w:r w:rsidRPr="00EE3251">
        <w:rPr>
          <w:rFonts w:ascii="Times New Roman" w:eastAsia="標楷體"/>
        </w:rPr>
        <w:t>力積電簡明資產負債表</w:t>
      </w:r>
    </w:p>
    <w:p w14:paraId="0057D5B6" w14:textId="77777777" w:rsidR="00A931EA" w:rsidRPr="00EE3251" w:rsidRDefault="00A931EA" w:rsidP="00A931EA">
      <w:pPr>
        <w:pStyle w:val="5"/>
        <w:widowControl/>
        <w:autoSpaceDE w:val="0"/>
        <w:autoSpaceDN w:val="0"/>
        <w:spacing w:before="0" w:after="0" w:line="240" w:lineRule="auto"/>
        <w:ind w:left="284"/>
        <w:jc w:val="right"/>
        <w:textAlignment w:val="bottom"/>
        <w:rPr>
          <w:rFonts w:ascii="Times New Roman" w:eastAsia="標楷體"/>
        </w:rPr>
      </w:pPr>
      <w:r w:rsidRPr="00EE3251">
        <w:rPr>
          <w:rFonts w:ascii="Times New Roman" w:eastAsia="標楷體"/>
        </w:rPr>
        <w:t>單位：千元</w:t>
      </w:r>
    </w:p>
    <w:tbl>
      <w:tblPr>
        <w:tblW w:w="0" w:type="auto"/>
        <w:jc w:val="right"/>
        <w:tblLayout w:type="fixed"/>
        <w:tblCellMar>
          <w:left w:w="28" w:type="dxa"/>
          <w:right w:w="28" w:type="dxa"/>
        </w:tblCellMar>
        <w:tblLook w:val="0000" w:firstRow="0" w:lastRow="0" w:firstColumn="0" w:lastColumn="0" w:noHBand="0" w:noVBand="0"/>
      </w:tblPr>
      <w:tblGrid>
        <w:gridCol w:w="2603"/>
        <w:gridCol w:w="2400"/>
        <w:gridCol w:w="2250"/>
        <w:gridCol w:w="2052"/>
      </w:tblGrid>
      <w:tr w:rsidR="00A931EA" w:rsidRPr="00EE3251" w14:paraId="1F6D6F14" w14:textId="77777777" w:rsidTr="004F3EFB">
        <w:trPr>
          <w:cantSplit/>
          <w:jc w:val="right"/>
        </w:trPr>
        <w:tc>
          <w:tcPr>
            <w:tcW w:w="2603"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44AE5174" w14:textId="77777777" w:rsidR="00A931EA" w:rsidRPr="00EE3251" w:rsidRDefault="00A931EA" w:rsidP="004F3EFB">
            <w:pPr>
              <w:pStyle w:val="B4"/>
              <w:widowControl/>
              <w:autoSpaceDE w:val="0"/>
              <w:autoSpaceDN w:val="0"/>
              <w:spacing w:line="240" w:lineRule="auto"/>
              <w:ind w:hanging="1418"/>
              <w:jc w:val="right"/>
              <w:textAlignment w:val="bottom"/>
              <w:rPr>
                <w:rFonts w:ascii="Times New Roman" w:eastAsia="標楷體"/>
                <w:sz w:val="24"/>
              </w:rPr>
            </w:pPr>
            <w:r w:rsidRPr="00EE3251">
              <w:rPr>
                <w:rFonts w:ascii="Times New Roman" w:eastAsia="標楷體"/>
                <w:sz w:val="24"/>
              </w:rPr>
              <w:t>年度</w:t>
            </w:r>
          </w:p>
          <w:p w14:paraId="6E779AAB" w14:textId="77777777" w:rsidR="00A931EA" w:rsidRPr="00EE3251" w:rsidRDefault="00A931EA" w:rsidP="004F3EFB">
            <w:pPr>
              <w:pStyle w:val="B4"/>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項目</w:t>
            </w:r>
          </w:p>
        </w:tc>
        <w:tc>
          <w:tcPr>
            <w:tcW w:w="6702" w:type="dxa"/>
            <w:gridSpan w:val="3"/>
            <w:tcBorders>
              <w:top w:val="single" w:sz="12" w:space="0" w:color="auto"/>
              <w:left w:val="single" w:sz="6" w:space="0" w:color="auto"/>
              <w:bottom w:val="single" w:sz="6" w:space="0" w:color="auto"/>
              <w:right w:val="single" w:sz="12" w:space="0" w:color="auto"/>
            </w:tcBorders>
          </w:tcPr>
          <w:p w14:paraId="7D757DF1" w14:textId="77777777" w:rsidR="00A931EA" w:rsidRPr="00EE3251" w:rsidRDefault="00A931EA" w:rsidP="004F3EFB">
            <w:pPr>
              <w:pStyle w:val="B4"/>
              <w:widowControl/>
              <w:autoSpaceDE w:val="0"/>
              <w:autoSpaceDN w:val="0"/>
              <w:spacing w:line="240" w:lineRule="auto"/>
              <w:ind w:hanging="1418"/>
              <w:jc w:val="center"/>
              <w:textAlignment w:val="bottom"/>
              <w:rPr>
                <w:rFonts w:ascii="Times New Roman" w:eastAsia="標楷體"/>
                <w:sz w:val="24"/>
              </w:rPr>
            </w:pPr>
            <w:r w:rsidRPr="00EE3251">
              <w:rPr>
                <w:rFonts w:ascii="Times New Roman" w:eastAsia="標楷體"/>
                <w:sz w:val="24"/>
              </w:rPr>
              <w:t>最近</w:t>
            </w:r>
            <w:r w:rsidRPr="00EE3251">
              <w:rPr>
                <w:rFonts w:ascii="Times New Roman" w:eastAsia="標楷體"/>
                <w:sz w:val="24"/>
              </w:rPr>
              <w:t>3</w:t>
            </w:r>
            <w:r w:rsidRPr="00EE3251">
              <w:rPr>
                <w:rFonts w:ascii="Times New Roman" w:eastAsia="標楷體"/>
                <w:sz w:val="24"/>
              </w:rPr>
              <w:t>年度財務資料</w:t>
            </w:r>
          </w:p>
        </w:tc>
      </w:tr>
      <w:tr w:rsidR="00A931EA" w:rsidRPr="00EE3251" w14:paraId="254BB29E" w14:textId="77777777" w:rsidTr="008F02D2">
        <w:trPr>
          <w:cantSplit/>
          <w:jc w:val="right"/>
        </w:trPr>
        <w:tc>
          <w:tcPr>
            <w:tcW w:w="2603" w:type="dxa"/>
            <w:vMerge/>
            <w:tcBorders>
              <w:left w:val="single" w:sz="12" w:space="0" w:color="auto"/>
              <w:bottom w:val="single" w:sz="6" w:space="0" w:color="auto"/>
              <w:right w:val="single" w:sz="6" w:space="0" w:color="auto"/>
              <w:tl2br w:val="single" w:sz="6" w:space="0" w:color="auto"/>
            </w:tcBorders>
          </w:tcPr>
          <w:p w14:paraId="444B14BA"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rPr>
            </w:pPr>
          </w:p>
        </w:tc>
        <w:tc>
          <w:tcPr>
            <w:tcW w:w="2400" w:type="dxa"/>
            <w:tcBorders>
              <w:top w:val="single" w:sz="6" w:space="0" w:color="auto"/>
              <w:left w:val="single" w:sz="6" w:space="0" w:color="auto"/>
              <w:bottom w:val="single" w:sz="6" w:space="0" w:color="auto"/>
              <w:right w:val="single" w:sz="6" w:space="0" w:color="auto"/>
            </w:tcBorders>
            <w:vAlign w:val="center"/>
          </w:tcPr>
          <w:p w14:paraId="0F6701D5"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107</w:t>
            </w:r>
            <w:r w:rsidRPr="00EE3251">
              <w:rPr>
                <w:rFonts w:ascii="Times New Roman" w:eastAsia="標楷體"/>
                <w:sz w:val="24"/>
              </w:rPr>
              <w:t>年</w:t>
            </w:r>
          </w:p>
        </w:tc>
        <w:tc>
          <w:tcPr>
            <w:tcW w:w="2250" w:type="dxa"/>
            <w:tcBorders>
              <w:top w:val="single" w:sz="6" w:space="0" w:color="auto"/>
              <w:left w:val="single" w:sz="6" w:space="0" w:color="auto"/>
              <w:bottom w:val="single" w:sz="6" w:space="0" w:color="auto"/>
              <w:right w:val="single" w:sz="6" w:space="0" w:color="auto"/>
            </w:tcBorders>
            <w:vAlign w:val="center"/>
          </w:tcPr>
          <w:p w14:paraId="7DBE0F2F"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106</w:t>
            </w:r>
            <w:r w:rsidRPr="00EE3251">
              <w:rPr>
                <w:rFonts w:ascii="Times New Roman" w:eastAsia="標楷體"/>
                <w:sz w:val="24"/>
              </w:rPr>
              <w:t>年</w:t>
            </w:r>
          </w:p>
        </w:tc>
        <w:tc>
          <w:tcPr>
            <w:tcW w:w="2052" w:type="dxa"/>
            <w:tcBorders>
              <w:top w:val="single" w:sz="6" w:space="0" w:color="auto"/>
              <w:left w:val="single" w:sz="6" w:space="0" w:color="auto"/>
              <w:bottom w:val="single" w:sz="6" w:space="0" w:color="auto"/>
              <w:right w:val="single" w:sz="12" w:space="0" w:color="auto"/>
            </w:tcBorders>
            <w:vAlign w:val="center"/>
          </w:tcPr>
          <w:p w14:paraId="7F5970DC" w14:textId="77777777" w:rsidR="00A931EA" w:rsidRPr="00EE3251" w:rsidRDefault="00A931EA" w:rsidP="004F3EFB">
            <w:pPr>
              <w:pStyle w:val="B3"/>
              <w:widowControl/>
              <w:autoSpaceDE w:val="0"/>
              <w:autoSpaceDN w:val="0"/>
              <w:spacing w:before="0" w:after="0" w:line="240" w:lineRule="auto"/>
              <w:ind w:hanging="2836"/>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105</w:t>
            </w:r>
            <w:r w:rsidRPr="00EE3251">
              <w:rPr>
                <w:rFonts w:ascii="Times New Roman" w:eastAsia="標楷體"/>
                <w:sz w:val="24"/>
              </w:rPr>
              <w:t>年</w:t>
            </w:r>
          </w:p>
        </w:tc>
      </w:tr>
      <w:tr w:rsidR="00A931EA" w:rsidRPr="00EE3251" w14:paraId="782B88E6"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64101344"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流動資產</w:t>
            </w:r>
          </w:p>
        </w:tc>
        <w:tc>
          <w:tcPr>
            <w:tcW w:w="2400" w:type="dxa"/>
            <w:tcBorders>
              <w:top w:val="single" w:sz="6" w:space="0" w:color="auto"/>
              <w:left w:val="single" w:sz="4" w:space="0" w:color="auto"/>
              <w:bottom w:val="single" w:sz="6" w:space="0" w:color="auto"/>
              <w:right w:val="single" w:sz="4" w:space="0" w:color="auto"/>
            </w:tcBorders>
            <w:vAlign w:val="center"/>
          </w:tcPr>
          <w:p w14:paraId="57BFF69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3,388,863</w:t>
            </w:r>
          </w:p>
        </w:tc>
        <w:tc>
          <w:tcPr>
            <w:tcW w:w="2250" w:type="dxa"/>
            <w:tcBorders>
              <w:top w:val="single" w:sz="6" w:space="0" w:color="auto"/>
              <w:left w:val="single" w:sz="4" w:space="0" w:color="auto"/>
              <w:bottom w:val="single" w:sz="6" w:space="0" w:color="auto"/>
              <w:right w:val="single" w:sz="4" w:space="0" w:color="auto"/>
            </w:tcBorders>
            <w:vAlign w:val="center"/>
          </w:tcPr>
          <w:p w14:paraId="7A62CA8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3,389,346</w:t>
            </w:r>
          </w:p>
        </w:tc>
        <w:tc>
          <w:tcPr>
            <w:tcW w:w="2052" w:type="dxa"/>
            <w:tcBorders>
              <w:top w:val="single" w:sz="6" w:space="0" w:color="auto"/>
              <w:left w:val="single" w:sz="4" w:space="0" w:color="auto"/>
              <w:bottom w:val="single" w:sz="6" w:space="0" w:color="auto"/>
              <w:right w:val="single" w:sz="12" w:space="0" w:color="auto"/>
            </w:tcBorders>
            <w:vAlign w:val="center"/>
          </w:tcPr>
          <w:p w14:paraId="3AFF88B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3,270,729</w:t>
            </w:r>
          </w:p>
        </w:tc>
      </w:tr>
      <w:tr w:rsidR="00A931EA" w:rsidRPr="00EE3251" w14:paraId="4032194C"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392FCBE7"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基金及投資</w:t>
            </w:r>
          </w:p>
        </w:tc>
        <w:tc>
          <w:tcPr>
            <w:tcW w:w="2400" w:type="dxa"/>
            <w:tcBorders>
              <w:top w:val="single" w:sz="6" w:space="0" w:color="auto"/>
              <w:left w:val="single" w:sz="4" w:space="0" w:color="auto"/>
              <w:bottom w:val="single" w:sz="6" w:space="0" w:color="auto"/>
              <w:right w:val="single" w:sz="4" w:space="0" w:color="auto"/>
            </w:tcBorders>
            <w:vAlign w:val="center"/>
          </w:tcPr>
          <w:p w14:paraId="79AE296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265,885</w:t>
            </w:r>
          </w:p>
        </w:tc>
        <w:tc>
          <w:tcPr>
            <w:tcW w:w="2250" w:type="dxa"/>
            <w:tcBorders>
              <w:top w:val="single" w:sz="6" w:space="0" w:color="auto"/>
              <w:left w:val="single" w:sz="4" w:space="0" w:color="auto"/>
              <w:bottom w:val="single" w:sz="6" w:space="0" w:color="auto"/>
              <w:right w:val="single" w:sz="4" w:space="0" w:color="auto"/>
            </w:tcBorders>
            <w:vAlign w:val="center"/>
          </w:tcPr>
          <w:p w14:paraId="2977D92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224,924</w:t>
            </w:r>
          </w:p>
        </w:tc>
        <w:tc>
          <w:tcPr>
            <w:tcW w:w="2052" w:type="dxa"/>
            <w:tcBorders>
              <w:top w:val="single" w:sz="6" w:space="0" w:color="auto"/>
              <w:left w:val="single" w:sz="4" w:space="0" w:color="auto"/>
              <w:bottom w:val="single" w:sz="6" w:space="0" w:color="auto"/>
              <w:right w:val="single" w:sz="12" w:space="0" w:color="auto"/>
            </w:tcBorders>
            <w:vAlign w:val="center"/>
          </w:tcPr>
          <w:p w14:paraId="75D324A7"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187,846</w:t>
            </w:r>
          </w:p>
        </w:tc>
      </w:tr>
      <w:tr w:rsidR="00A931EA" w:rsidRPr="00EE3251" w14:paraId="09A91C6C"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5D015166"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固定資產</w:t>
            </w:r>
          </w:p>
        </w:tc>
        <w:tc>
          <w:tcPr>
            <w:tcW w:w="2400" w:type="dxa"/>
            <w:tcBorders>
              <w:top w:val="single" w:sz="6" w:space="0" w:color="auto"/>
              <w:left w:val="single" w:sz="4" w:space="0" w:color="auto"/>
              <w:bottom w:val="single" w:sz="6" w:space="0" w:color="auto"/>
              <w:right w:val="single" w:sz="4" w:space="0" w:color="auto"/>
            </w:tcBorders>
            <w:vAlign w:val="center"/>
          </w:tcPr>
          <w:p w14:paraId="169C994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7,504,055</w:t>
            </w:r>
          </w:p>
        </w:tc>
        <w:tc>
          <w:tcPr>
            <w:tcW w:w="2250" w:type="dxa"/>
            <w:tcBorders>
              <w:top w:val="single" w:sz="6" w:space="0" w:color="auto"/>
              <w:left w:val="single" w:sz="4" w:space="0" w:color="auto"/>
              <w:bottom w:val="single" w:sz="6" w:space="0" w:color="auto"/>
              <w:right w:val="single" w:sz="4" w:space="0" w:color="auto"/>
            </w:tcBorders>
            <w:vAlign w:val="center"/>
          </w:tcPr>
          <w:p w14:paraId="10B065B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3,086,749</w:t>
            </w:r>
          </w:p>
        </w:tc>
        <w:tc>
          <w:tcPr>
            <w:tcW w:w="2052" w:type="dxa"/>
            <w:tcBorders>
              <w:top w:val="single" w:sz="6" w:space="0" w:color="auto"/>
              <w:left w:val="single" w:sz="4" w:space="0" w:color="auto"/>
              <w:bottom w:val="single" w:sz="6" w:space="0" w:color="auto"/>
              <w:right w:val="single" w:sz="12" w:space="0" w:color="auto"/>
            </w:tcBorders>
            <w:vAlign w:val="center"/>
          </w:tcPr>
          <w:p w14:paraId="5A3A4D0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1,809,386</w:t>
            </w:r>
          </w:p>
        </w:tc>
      </w:tr>
      <w:tr w:rsidR="00A931EA" w:rsidRPr="00EE3251" w14:paraId="66E3B03F"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37B414C8"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無形資產</w:t>
            </w:r>
          </w:p>
        </w:tc>
        <w:tc>
          <w:tcPr>
            <w:tcW w:w="2400" w:type="dxa"/>
            <w:tcBorders>
              <w:top w:val="single" w:sz="6" w:space="0" w:color="auto"/>
              <w:left w:val="single" w:sz="4" w:space="0" w:color="auto"/>
              <w:bottom w:val="single" w:sz="6" w:space="0" w:color="auto"/>
              <w:right w:val="single" w:sz="4" w:space="0" w:color="auto"/>
            </w:tcBorders>
            <w:vAlign w:val="center"/>
          </w:tcPr>
          <w:p w14:paraId="128E035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14,675</w:t>
            </w:r>
          </w:p>
        </w:tc>
        <w:tc>
          <w:tcPr>
            <w:tcW w:w="2250" w:type="dxa"/>
            <w:tcBorders>
              <w:top w:val="single" w:sz="6" w:space="0" w:color="auto"/>
              <w:left w:val="single" w:sz="4" w:space="0" w:color="auto"/>
              <w:bottom w:val="single" w:sz="6" w:space="0" w:color="auto"/>
              <w:right w:val="single" w:sz="4" w:space="0" w:color="auto"/>
            </w:tcBorders>
            <w:vAlign w:val="center"/>
          </w:tcPr>
          <w:p w14:paraId="6D21F8E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9,392</w:t>
            </w:r>
          </w:p>
        </w:tc>
        <w:tc>
          <w:tcPr>
            <w:tcW w:w="2052" w:type="dxa"/>
            <w:tcBorders>
              <w:top w:val="single" w:sz="6" w:space="0" w:color="auto"/>
              <w:left w:val="single" w:sz="4" w:space="0" w:color="auto"/>
              <w:bottom w:val="single" w:sz="6" w:space="0" w:color="auto"/>
              <w:right w:val="single" w:sz="12" w:space="0" w:color="auto"/>
            </w:tcBorders>
            <w:vAlign w:val="center"/>
          </w:tcPr>
          <w:p w14:paraId="4B57159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1,426</w:t>
            </w:r>
          </w:p>
        </w:tc>
      </w:tr>
      <w:tr w:rsidR="00A931EA" w:rsidRPr="00EE3251" w14:paraId="1B0988F6"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47ED46CA"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其他資產</w:t>
            </w:r>
          </w:p>
        </w:tc>
        <w:tc>
          <w:tcPr>
            <w:tcW w:w="2400" w:type="dxa"/>
            <w:tcBorders>
              <w:top w:val="single" w:sz="6" w:space="0" w:color="auto"/>
              <w:left w:val="single" w:sz="4" w:space="0" w:color="auto"/>
              <w:bottom w:val="single" w:sz="6" w:space="0" w:color="auto"/>
              <w:right w:val="single" w:sz="4" w:space="0" w:color="auto"/>
            </w:tcBorders>
            <w:vAlign w:val="center"/>
          </w:tcPr>
          <w:p w14:paraId="74C18E6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704,853</w:t>
            </w:r>
          </w:p>
        </w:tc>
        <w:tc>
          <w:tcPr>
            <w:tcW w:w="2250" w:type="dxa"/>
            <w:tcBorders>
              <w:top w:val="single" w:sz="6" w:space="0" w:color="auto"/>
              <w:left w:val="single" w:sz="4" w:space="0" w:color="auto"/>
              <w:bottom w:val="single" w:sz="6" w:space="0" w:color="auto"/>
              <w:right w:val="single" w:sz="4" w:space="0" w:color="auto"/>
            </w:tcBorders>
            <w:vAlign w:val="center"/>
          </w:tcPr>
          <w:p w14:paraId="4081934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370,898</w:t>
            </w:r>
          </w:p>
        </w:tc>
        <w:tc>
          <w:tcPr>
            <w:tcW w:w="2052" w:type="dxa"/>
            <w:tcBorders>
              <w:top w:val="single" w:sz="6" w:space="0" w:color="auto"/>
              <w:left w:val="single" w:sz="4" w:space="0" w:color="auto"/>
              <w:bottom w:val="single" w:sz="6" w:space="0" w:color="auto"/>
              <w:right w:val="single" w:sz="12" w:space="0" w:color="auto"/>
            </w:tcBorders>
            <w:vAlign w:val="center"/>
          </w:tcPr>
          <w:p w14:paraId="45FD21E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12,015</w:t>
            </w:r>
          </w:p>
        </w:tc>
      </w:tr>
      <w:tr w:rsidR="00A931EA" w:rsidRPr="00EE3251" w14:paraId="308C0A0A"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57D7FF23"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資產總額</w:t>
            </w:r>
          </w:p>
        </w:tc>
        <w:tc>
          <w:tcPr>
            <w:tcW w:w="2400" w:type="dxa"/>
            <w:tcBorders>
              <w:top w:val="single" w:sz="6" w:space="0" w:color="auto"/>
              <w:left w:val="single" w:sz="4" w:space="0" w:color="auto"/>
              <w:bottom w:val="single" w:sz="6" w:space="0" w:color="auto"/>
              <w:right w:val="single" w:sz="4" w:space="0" w:color="auto"/>
            </w:tcBorders>
            <w:vAlign w:val="center"/>
          </w:tcPr>
          <w:p w14:paraId="1463BD4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11,878,331</w:t>
            </w:r>
          </w:p>
        </w:tc>
        <w:tc>
          <w:tcPr>
            <w:tcW w:w="2250" w:type="dxa"/>
            <w:tcBorders>
              <w:top w:val="single" w:sz="6" w:space="0" w:color="auto"/>
              <w:left w:val="single" w:sz="4" w:space="0" w:color="auto"/>
              <w:bottom w:val="single" w:sz="6" w:space="0" w:color="auto"/>
              <w:right w:val="single" w:sz="4" w:space="0" w:color="auto"/>
            </w:tcBorders>
            <w:vAlign w:val="center"/>
          </w:tcPr>
          <w:p w14:paraId="5161254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7,081,309</w:t>
            </w:r>
          </w:p>
        </w:tc>
        <w:tc>
          <w:tcPr>
            <w:tcW w:w="2052" w:type="dxa"/>
            <w:tcBorders>
              <w:top w:val="single" w:sz="6" w:space="0" w:color="auto"/>
              <w:left w:val="single" w:sz="4" w:space="0" w:color="auto"/>
              <w:bottom w:val="single" w:sz="6" w:space="0" w:color="auto"/>
              <w:right w:val="single" w:sz="12" w:space="0" w:color="auto"/>
            </w:tcBorders>
            <w:vAlign w:val="center"/>
          </w:tcPr>
          <w:p w14:paraId="16E028D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5,281,402</w:t>
            </w:r>
          </w:p>
        </w:tc>
      </w:tr>
      <w:tr w:rsidR="00A931EA" w:rsidRPr="00EE3251" w14:paraId="7DBA2E13"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0769E91E"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流動負債</w:t>
            </w:r>
          </w:p>
        </w:tc>
        <w:tc>
          <w:tcPr>
            <w:tcW w:w="2400" w:type="dxa"/>
            <w:tcBorders>
              <w:top w:val="single" w:sz="6" w:space="0" w:color="auto"/>
              <w:left w:val="single" w:sz="4" w:space="0" w:color="auto"/>
              <w:bottom w:val="single" w:sz="6" w:space="0" w:color="auto"/>
              <w:right w:val="single" w:sz="4" w:space="0" w:color="auto"/>
            </w:tcBorders>
            <w:vAlign w:val="center"/>
          </w:tcPr>
          <w:p w14:paraId="0520E25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3,947,176</w:t>
            </w:r>
          </w:p>
        </w:tc>
        <w:tc>
          <w:tcPr>
            <w:tcW w:w="2250" w:type="dxa"/>
            <w:tcBorders>
              <w:top w:val="single" w:sz="6" w:space="0" w:color="auto"/>
              <w:left w:val="single" w:sz="4" w:space="0" w:color="auto"/>
              <w:bottom w:val="single" w:sz="6" w:space="0" w:color="auto"/>
              <w:right w:val="single" w:sz="4" w:space="0" w:color="auto"/>
            </w:tcBorders>
            <w:vAlign w:val="center"/>
          </w:tcPr>
          <w:p w14:paraId="5996FCA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1,635,447</w:t>
            </w:r>
          </w:p>
        </w:tc>
        <w:tc>
          <w:tcPr>
            <w:tcW w:w="2052" w:type="dxa"/>
            <w:tcBorders>
              <w:top w:val="single" w:sz="6" w:space="0" w:color="auto"/>
              <w:left w:val="single" w:sz="4" w:space="0" w:color="auto"/>
              <w:bottom w:val="single" w:sz="6" w:space="0" w:color="auto"/>
              <w:right w:val="single" w:sz="12" w:space="0" w:color="auto"/>
            </w:tcBorders>
            <w:vAlign w:val="center"/>
          </w:tcPr>
          <w:p w14:paraId="1067EB4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1,537,572</w:t>
            </w:r>
          </w:p>
        </w:tc>
      </w:tr>
      <w:tr w:rsidR="00A931EA" w:rsidRPr="00EE3251" w14:paraId="4612968F"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6A8697F2"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長期負債</w:t>
            </w:r>
          </w:p>
        </w:tc>
        <w:tc>
          <w:tcPr>
            <w:tcW w:w="2400" w:type="dxa"/>
            <w:tcBorders>
              <w:top w:val="single" w:sz="6" w:space="0" w:color="auto"/>
              <w:left w:val="single" w:sz="4" w:space="0" w:color="auto"/>
              <w:bottom w:val="single" w:sz="6" w:space="0" w:color="auto"/>
              <w:right w:val="single" w:sz="4" w:space="0" w:color="auto"/>
            </w:tcBorders>
            <w:vAlign w:val="center"/>
          </w:tcPr>
          <w:p w14:paraId="4880014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2,566,096</w:t>
            </w:r>
          </w:p>
        </w:tc>
        <w:tc>
          <w:tcPr>
            <w:tcW w:w="2250" w:type="dxa"/>
            <w:tcBorders>
              <w:top w:val="single" w:sz="6" w:space="0" w:color="auto"/>
              <w:left w:val="single" w:sz="4" w:space="0" w:color="auto"/>
              <w:bottom w:val="single" w:sz="6" w:space="0" w:color="auto"/>
              <w:right w:val="single" w:sz="4" w:space="0" w:color="auto"/>
            </w:tcBorders>
            <w:vAlign w:val="center"/>
          </w:tcPr>
          <w:p w14:paraId="71BE870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1,046,246</w:t>
            </w:r>
          </w:p>
        </w:tc>
        <w:tc>
          <w:tcPr>
            <w:tcW w:w="2052" w:type="dxa"/>
            <w:tcBorders>
              <w:top w:val="single" w:sz="6" w:space="0" w:color="auto"/>
              <w:left w:val="single" w:sz="4" w:space="0" w:color="auto"/>
              <w:bottom w:val="single" w:sz="6" w:space="0" w:color="auto"/>
              <w:right w:val="single" w:sz="12" w:space="0" w:color="auto"/>
            </w:tcBorders>
            <w:vAlign w:val="center"/>
          </w:tcPr>
          <w:p w14:paraId="354F80F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213,033</w:t>
            </w:r>
          </w:p>
        </w:tc>
      </w:tr>
      <w:tr w:rsidR="00A931EA" w:rsidRPr="00EE3251" w14:paraId="7C46A5A9"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5226D333"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其他負債</w:t>
            </w:r>
          </w:p>
        </w:tc>
        <w:tc>
          <w:tcPr>
            <w:tcW w:w="2400" w:type="dxa"/>
            <w:tcBorders>
              <w:top w:val="single" w:sz="6" w:space="0" w:color="auto"/>
              <w:left w:val="single" w:sz="4" w:space="0" w:color="auto"/>
              <w:bottom w:val="single" w:sz="6" w:space="0" w:color="auto"/>
              <w:right w:val="single" w:sz="4" w:space="0" w:color="auto"/>
            </w:tcBorders>
            <w:vAlign w:val="center"/>
          </w:tcPr>
          <w:p w14:paraId="368130E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502,646</w:t>
            </w:r>
          </w:p>
        </w:tc>
        <w:tc>
          <w:tcPr>
            <w:tcW w:w="2250" w:type="dxa"/>
            <w:tcBorders>
              <w:top w:val="single" w:sz="6" w:space="0" w:color="auto"/>
              <w:left w:val="single" w:sz="4" w:space="0" w:color="auto"/>
              <w:bottom w:val="single" w:sz="6" w:space="0" w:color="auto"/>
              <w:right w:val="single" w:sz="4" w:space="0" w:color="auto"/>
            </w:tcBorders>
            <w:vAlign w:val="center"/>
          </w:tcPr>
          <w:p w14:paraId="153E04E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535,171</w:t>
            </w:r>
          </w:p>
        </w:tc>
        <w:tc>
          <w:tcPr>
            <w:tcW w:w="2052" w:type="dxa"/>
            <w:tcBorders>
              <w:top w:val="single" w:sz="6" w:space="0" w:color="auto"/>
              <w:left w:val="single" w:sz="4" w:space="0" w:color="auto"/>
              <w:bottom w:val="single" w:sz="6" w:space="0" w:color="auto"/>
              <w:right w:val="single" w:sz="12" w:space="0" w:color="auto"/>
            </w:tcBorders>
            <w:vAlign w:val="center"/>
          </w:tcPr>
          <w:p w14:paraId="074EFCD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304,461</w:t>
            </w:r>
          </w:p>
        </w:tc>
      </w:tr>
      <w:tr w:rsidR="00A931EA" w:rsidRPr="00EE3251" w14:paraId="37A7219C"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3D4E3144"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lastRenderedPageBreak/>
              <w:t>負債總額</w:t>
            </w:r>
          </w:p>
        </w:tc>
        <w:tc>
          <w:tcPr>
            <w:tcW w:w="2400" w:type="dxa"/>
            <w:tcBorders>
              <w:top w:val="single" w:sz="6" w:space="0" w:color="auto"/>
              <w:left w:val="single" w:sz="4" w:space="0" w:color="auto"/>
              <w:bottom w:val="single" w:sz="6" w:space="0" w:color="auto"/>
              <w:right w:val="single" w:sz="4" w:space="0" w:color="auto"/>
            </w:tcBorders>
            <w:vAlign w:val="center"/>
          </w:tcPr>
          <w:p w14:paraId="7BC4D4B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7,015,918</w:t>
            </w:r>
          </w:p>
        </w:tc>
        <w:tc>
          <w:tcPr>
            <w:tcW w:w="2250" w:type="dxa"/>
            <w:tcBorders>
              <w:top w:val="single" w:sz="6" w:space="0" w:color="auto"/>
              <w:left w:val="single" w:sz="4" w:space="0" w:color="auto"/>
              <w:bottom w:val="single" w:sz="6" w:space="0" w:color="auto"/>
              <w:right w:val="single" w:sz="4" w:space="0" w:color="auto"/>
            </w:tcBorders>
            <w:vAlign w:val="center"/>
          </w:tcPr>
          <w:p w14:paraId="49208615"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3,216,864</w:t>
            </w:r>
          </w:p>
        </w:tc>
        <w:tc>
          <w:tcPr>
            <w:tcW w:w="2052" w:type="dxa"/>
            <w:tcBorders>
              <w:top w:val="single" w:sz="6" w:space="0" w:color="auto"/>
              <w:left w:val="single" w:sz="4" w:space="0" w:color="auto"/>
              <w:bottom w:val="single" w:sz="6" w:space="0" w:color="auto"/>
              <w:right w:val="single" w:sz="12" w:space="0" w:color="auto"/>
            </w:tcBorders>
            <w:vAlign w:val="center"/>
          </w:tcPr>
          <w:p w14:paraId="7FC4B029"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2,055,066</w:t>
            </w:r>
          </w:p>
        </w:tc>
      </w:tr>
      <w:tr w:rsidR="00A931EA" w:rsidRPr="00EE3251" w14:paraId="013C7E87"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21C13C29"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w:t>
            </w:r>
            <w:r w:rsidRPr="00EE3251">
              <w:rPr>
                <w:rFonts w:ascii="Times New Roman" w:eastAsia="標楷體"/>
                <w:sz w:val="24"/>
              </w:rPr>
              <w:t>(</w:t>
            </w:r>
            <w:r w:rsidRPr="00EE3251">
              <w:rPr>
                <w:rFonts w:ascii="Times New Roman" w:eastAsia="標楷體"/>
                <w:sz w:val="24"/>
              </w:rPr>
              <w:t>實收</w:t>
            </w:r>
            <w:r w:rsidRPr="00EE3251">
              <w:rPr>
                <w:rFonts w:ascii="Times New Roman" w:eastAsia="標楷體"/>
                <w:sz w:val="24"/>
              </w:rPr>
              <w:t>)</w:t>
            </w:r>
          </w:p>
        </w:tc>
        <w:tc>
          <w:tcPr>
            <w:tcW w:w="2400" w:type="dxa"/>
            <w:tcBorders>
              <w:top w:val="single" w:sz="6" w:space="0" w:color="auto"/>
              <w:left w:val="single" w:sz="4" w:space="0" w:color="auto"/>
              <w:bottom w:val="single" w:sz="6" w:space="0" w:color="auto"/>
              <w:right w:val="single" w:sz="4" w:space="0" w:color="auto"/>
            </w:tcBorders>
            <w:vAlign w:val="center"/>
          </w:tcPr>
          <w:p w14:paraId="0D2DA63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3,586,674</w:t>
            </w:r>
          </w:p>
        </w:tc>
        <w:tc>
          <w:tcPr>
            <w:tcW w:w="2250" w:type="dxa"/>
            <w:tcBorders>
              <w:top w:val="single" w:sz="6" w:space="0" w:color="auto"/>
              <w:left w:val="single" w:sz="4" w:space="0" w:color="auto"/>
              <w:bottom w:val="single" w:sz="6" w:space="0" w:color="auto"/>
              <w:right w:val="single" w:sz="4" w:space="0" w:color="auto"/>
            </w:tcBorders>
            <w:vAlign w:val="center"/>
          </w:tcPr>
          <w:p w14:paraId="2B4F7EF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3,063,642</w:t>
            </w:r>
          </w:p>
        </w:tc>
        <w:tc>
          <w:tcPr>
            <w:tcW w:w="2052" w:type="dxa"/>
            <w:tcBorders>
              <w:top w:val="single" w:sz="6" w:space="0" w:color="auto"/>
              <w:left w:val="single" w:sz="4" w:space="0" w:color="auto"/>
              <w:bottom w:val="single" w:sz="6" w:space="0" w:color="auto"/>
              <w:right w:val="single" w:sz="12" w:space="0" w:color="auto"/>
            </w:tcBorders>
            <w:vAlign w:val="center"/>
          </w:tcPr>
          <w:p w14:paraId="23C615B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2,500,000</w:t>
            </w:r>
          </w:p>
        </w:tc>
      </w:tr>
      <w:tr w:rsidR="00A931EA" w:rsidRPr="00EE3251" w14:paraId="60C2AB44"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08CEC17C"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資本公積</w:t>
            </w:r>
          </w:p>
        </w:tc>
        <w:tc>
          <w:tcPr>
            <w:tcW w:w="2400" w:type="dxa"/>
            <w:tcBorders>
              <w:top w:val="single" w:sz="6" w:space="0" w:color="auto"/>
              <w:left w:val="single" w:sz="4" w:space="0" w:color="auto"/>
              <w:bottom w:val="single" w:sz="6" w:space="0" w:color="auto"/>
              <w:right w:val="single" w:sz="4" w:space="0" w:color="auto"/>
            </w:tcBorders>
            <w:vAlign w:val="center"/>
          </w:tcPr>
          <w:p w14:paraId="7EE16D9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89,200</w:t>
            </w:r>
          </w:p>
        </w:tc>
        <w:tc>
          <w:tcPr>
            <w:tcW w:w="2250" w:type="dxa"/>
            <w:tcBorders>
              <w:top w:val="single" w:sz="6" w:space="0" w:color="auto"/>
              <w:left w:val="single" w:sz="4" w:space="0" w:color="auto"/>
              <w:bottom w:val="single" w:sz="6" w:space="0" w:color="auto"/>
              <w:right w:val="single" w:sz="4" w:space="0" w:color="auto"/>
            </w:tcBorders>
            <w:vAlign w:val="center"/>
          </w:tcPr>
          <w:p w14:paraId="293714E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89,200</w:t>
            </w:r>
          </w:p>
        </w:tc>
        <w:tc>
          <w:tcPr>
            <w:tcW w:w="2052" w:type="dxa"/>
            <w:tcBorders>
              <w:top w:val="single" w:sz="6" w:space="0" w:color="auto"/>
              <w:left w:val="single" w:sz="4" w:space="0" w:color="auto"/>
              <w:bottom w:val="single" w:sz="6" w:space="0" w:color="auto"/>
              <w:right w:val="single" w:sz="12" w:space="0" w:color="auto"/>
            </w:tcBorders>
            <w:vAlign w:val="center"/>
          </w:tcPr>
          <w:p w14:paraId="4129197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89,200</w:t>
            </w:r>
          </w:p>
        </w:tc>
      </w:tr>
      <w:tr w:rsidR="00A931EA" w:rsidRPr="00EE3251" w14:paraId="33AC2FA3"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27314305"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w:t>
            </w:r>
          </w:p>
        </w:tc>
        <w:tc>
          <w:tcPr>
            <w:tcW w:w="2400" w:type="dxa"/>
            <w:tcBorders>
              <w:top w:val="single" w:sz="6" w:space="0" w:color="auto"/>
              <w:left w:val="single" w:sz="4" w:space="0" w:color="auto"/>
              <w:bottom w:val="single" w:sz="6" w:space="0" w:color="auto"/>
              <w:right w:val="single" w:sz="4" w:space="0" w:color="auto"/>
            </w:tcBorders>
            <w:vAlign w:val="center"/>
          </w:tcPr>
          <w:p w14:paraId="27E4DF3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1,186,539</w:t>
            </w:r>
          </w:p>
        </w:tc>
        <w:tc>
          <w:tcPr>
            <w:tcW w:w="2250" w:type="dxa"/>
            <w:tcBorders>
              <w:top w:val="single" w:sz="6" w:space="0" w:color="auto"/>
              <w:left w:val="single" w:sz="4" w:space="0" w:color="auto"/>
              <w:bottom w:val="single" w:sz="6" w:space="0" w:color="auto"/>
              <w:right w:val="single" w:sz="4" w:space="0" w:color="auto"/>
            </w:tcBorders>
            <w:vAlign w:val="center"/>
          </w:tcPr>
          <w:p w14:paraId="12536CD7"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711,603</w:t>
            </w:r>
          </w:p>
        </w:tc>
        <w:tc>
          <w:tcPr>
            <w:tcW w:w="2052" w:type="dxa"/>
            <w:tcBorders>
              <w:top w:val="single" w:sz="6" w:space="0" w:color="auto"/>
              <w:left w:val="single" w:sz="4" w:space="0" w:color="auto"/>
              <w:bottom w:val="single" w:sz="6" w:space="0" w:color="auto"/>
              <w:right w:val="single" w:sz="12" w:space="0" w:color="auto"/>
            </w:tcBorders>
            <w:vAlign w:val="center"/>
          </w:tcPr>
          <w:p w14:paraId="2583284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637,136</w:t>
            </w:r>
          </w:p>
        </w:tc>
      </w:tr>
      <w:tr w:rsidR="00A931EA" w:rsidRPr="00EE3251" w14:paraId="74352113"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6FAC5AE0"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減庫藏股</w:t>
            </w:r>
          </w:p>
        </w:tc>
        <w:tc>
          <w:tcPr>
            <w:tcW w:w="2400" w:type="dxa"/>
            <w:tcBorders>
              <w:top w:val="single" w:sz="6" w:space="0" w:color="auto"/>
              <w:left w:val="single" w:sz="4" w:space="0" w:color="auto"/>
              <w:bottom w:val="single" w:sz="6" w:space="0" w:color="auto"/>
              <w:right w:val="single" w:sz="4" w:space="0" w:color="auto"/>
            </w:tcBorders>
            <w:vAlign w:val="center"/>
          </w:tcPr>
          <w:p w14:paraId="42273B5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w:t>
            </w:r>
          </w:p>
        </w:tc>
        <w:tc>
          <w:tcPr>
            <w:tcW w:w="2250" w:type="dxa"/>
            <w:tcBorders>
              <w:top w:val="single" w:sz="6" w:space="0" w:color="auto"/>
              <w:left w:val="single" w:sz="4" w:space="0" w:color="auto"/>
              <w:bottom w:val="single" w:sz="6" w:space="0" w:color="auto"/>
              <w:right w:val="single" w:sz="4" w:space="0" w:color="auto"/>
            </w:tcBorders>
            <w:vAlign w:val="center"/>
          </w:tcPr>
          <w:p w14:paraId="761C24B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w:t>
            </w:r>
          </w:p>
        </w:tc>
        <w:tc>
          <w:tcPr>
            <w:tcW w:w="2052" w:type="dxa"/>
            <w:tcBorders>
              <w:top w:val="single" w:sz="6" w:space="0" w:color="auto"/>
              <w:left w:val="single" w:sz="4" w:space="0" w:color="auto"/>
              <w:bottom w:val="single" w:sz="6" w:space="0" w:color="auto"/>
              <w:right w:val="single" w:sz="12" w:space="0" w:color="auto"/>
            </w:tcBorders>
            <w:vAlign w:val="center"/>
          </w:tcPr>
          <w:p w14:paraId="30BA3FF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w:t>
            </w:r>
          </w:p>
        </w:tc>
      </w:tr>
      <w:tr w:rsidR="00A931EA" w:rsidRPr="00EE3251" w14:paraId="675A13BD" w14:textId="77777777" w:rsidTr="008F02D2">
        <w:trPr>
          <w:cantSplit/>
          <w:jc w:val="right"/>
        </w:trPr>
        <w:tc>
          <w:tcPr>
            <w:tcW w:w="2603" w:type="dxa"/>
            <w:tcBorders>
              <w:top w:val="single" w:sz="6" w:space="0" w:color="auto"/>
              <w:left w:val="single" w:sz="12" w:space="0" w:color="auto"/>
              <w:bottom w:val="single" w:sz="6" w:space="0" w:color="auto"/>
              <w:right w:val="single" w:sz="4" w:space="0" w:color="auto"/>
            </w:tcBorders>
            <w:vAlign w:val="center"/>
          </w:tcPr>
          <w:p w14:paraId="3542CC24"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淨值總額</w:t>
            </w:r>
          </w:p>
        </w:tc>
        <w:tc>
          <w:tcPr>
            <w:tcW w:w="2400" w:type="dxa"/>
            <w:tcBorders>
              <w:top w:val="single" w:sz="6" w:space="0" w:color="auto"/>
              <w:left w:val="single" w:sz="4" w:space="0" w:color="auto"/>
              <w:bottom w:val="single" w:sz="6" w:space="0" w:color="auto"/>
              <w:right w:val="single" w:sz="4" w:space="0" w:color="auto"/>
            </w:tcBorders>
            <w:vAlign w:val="center"/>
          </w:tcPr>
          <w:p w14:paraId="5E9E4CAE"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4,862,413</w:t>
            </w:r>
          </w:p>
        </w:tc>
        <w:tc>
          <w:tcPr>
            <w:tcW w:w="2250" w:type="dxa"/>
            <w:tcBorders>
              <w:top w:val="single" w:sz="6" w:space="0" w:color="auto"/>
              <w:left w:val="single" w:sz="4" w:space="0" w:color="auto"/>
              <w:bottom w:val="single" w:sz="6" w:space="0" w:color="auto"/>
              <w:right w:val="single" w:sz="4" w:space="0" w:color="auto"/>
            </w:tcBorders>
            <w:vAlign w:val="center"/>
          </w:tcPr>
          <w:p w14:paraId="79F0939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3,864,445</w:t>
            </w:r>
          </w:p>
        </w:tc>
        <w:tc>
          <w:tcPr>
            <w:tcW w:w="2052" w:type="dxa"/>
            <w:tcBorders>
              <w:top w:val="single" w:sz="6" w:space="0" w:color="auto"/>
              <w:left w:val="single" w:sz="4" w:space="0" w:color="auto"/>
              <w:bottom w:val="single" w:sz="6" w:space="0" w:color="auto"/>
              <w:right w:val="single" w:sz="12" w:space="0" w:color="auto"/>
            </w:tcBorders>
            <w:vAlign w:val="center"/>
          </w:tcPr>
          <w:p w14:paraId="1D5BD729"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3,226,336</w:t>
            </w:r>
          </w:p>
        </w:tc>
      </w:tr>
      <w:tr w:rsidR="00A931EA" w:rsidRPr="00EE3251" w14:paraId="507EEF89" w14:textId="77777777" w:rsidTr="008F02D2">
        <w:trPr>
          <w:cantSplit/>
          <w:jc w:val="right"/>
        </w:trPr>
        <w:tc>
          <w:tcPr>
            <w:tcW w:w="2603" w:type="dxa"/>
            <w:tcBorders>
              <w:top w:val="single" w:sz="6" w:space="0" w:color="auto"/>
              <w:left w:val="single" w:sz="12" w:space="0" w:color="auto"/>
              <w:bottom w:val="single" w:sz="12" w:space="0" w:color="auto"/>
              <w:right w:val="single" w:sz="4" w:space="0" w:color="auto"/>
            </w:tcBorders>
            <w:vAlign w:val="center"/>
          </w:tcPr>
          <w:p w14:paraId="05B41D52"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負債及淨值總額</w:t>
            </w:r>
          </w:p>
        </w:tc>
        <w:tc>
          <w:tcPr>
            <w:tcW w:w="2400" w:type="dxa"/>
            <w:tcBorders>
              <w:top w:val="single" w:sz="6" w:space="0" w:color="auto"/>
              <w:left w:val="single" w:sz="4" w:space="0" w:color="auto"/>
              <w:bottom w:val="single" w:sz="12" w:space="0" w:color="auto"/>
              <w:right w:val="single" w:sz="4" w:space="0" w:color="auto"/>
            </w:tcBorders>
          </w:tcPr>
          <w:p w14:paraId="69D5763A" w14:textId="77777777" w:rsidR="00A931EA" w:rsidRPr="00EE3251" w:rsidRDefault="00A931EA" w:rsidP="004F3EFB">
            <w:pPr>
              <w:spacing w:line="240" w:lineRule="auto"/>
              <w:jc w:val="center"/>
              <w:rPr>
                <w:rFonts w:eastAsia="標楷體"/>
              </w:rPr>
            </w:pPr>
            <w:r w:rsidRPr="00EE3251">
              <w:rPr>
                <w:rFonts w:eastAsia="標楷體"/>
              </w:rPr>
              <w:t>11,878,331</w:t>
            </w:r>
          </w:p>
        </w:tc>
        <w:tc>
          <w:tcPr>
            <w:tcW w:w="2250" w:type="dxa"/>
            <w:tcBorders>
              <w:top w:val="single" w:sz="6" w:space="0" w:color="auto"/>
              <w:left w:val="single" w:sz="4" w:space="0" w:color="auto"/>
              <w:bottom w:val="single" w:sz="12" w:space="0" w:color="auto"/>
              <w:right w:val="single" w:sz="4" w:space="0" w:color="auto"/>
            </w:tcBorders>
          </w:tcPr>
          <w:p w14:paraId="3D258C0D" w14:textId="77777777" w:rsidR="00A931EA" w:rsidRPr="00EE3251" w:rsidRDefault="00A931EA" w:rsidP="004F3EFB">
            <w:pPr>
              <w:spacing w:line="240" w:lineRule="auto"/>
              <w:jc w:val="center"/>
              <w:rPr>
                <w:rFonts w:eastAsia="標楷體"/>
              </w:rPr>
            </w:pPr>
            <w:r w:rsidRPr="00EE3251">
              <w:rPr>
                <w:rFonts w:eastAsia="標楷體"/>
              </w:rPr>
              <w:t>7,081,309</w:t>
            </w:r>
          </w:p>
        </w:tc>
        <w:tc>
          <w:tcPr>
            <w:tcW w:w="2052" w:type="dxa"/>
            <w:tcBorders>
              <w:top w:val="single" w:sz="6" w:space="0" w:color="auto"/>
              <w:left w:val="single" w:sz="4" w:space="0" w:color="auto"/>
              <w:bottom w:val="single" w:sz="12" w:space="0" w:color="auto"/>
              <w:right w:val="single" w:sz="12" w:space="0" w:color="auto"/>
            </w:tcBorders>
          </w:tcPr>
          <w:p w14:paraId="647AA7A9" w14:textId="77777777" w:rsidR="00A931EA" w:rsidRPr="00EE3251" w:rsidRDefault="00A931EA" w:rsidP="004F3EFB">
            <w:pPr>
              <w:spacing w:line="240" w:lineRule="auto"/>
              <w:jc w:val="center"/>
              <w:rPr>
                <w:rFonts w:eastAsia="標楷體"/>
              </w:rPr>
            </w:pPr>
            <w:r w:rsidRPr="00EE3251">
              <w:rPr>
                <w:rFonts w:eastAsia="標楷體"/>
              </w:rPr>
              <w:t>5,281,402</w:t>
            </w:r>
          </w:p>
        </w:tc>
      </w:tr>
    </w:tbl>
    <w:p w14:paraId="30B83F40" w14:textId="77777777" w:rsidR="00A931EA" w:rsidRPr="00EE3251" w:rsidRDefault="00A931EA" w:rsidP="00A931EA">
      <w:pPr>
        <w:pStyle w:val="afd"/>
        <w:kinsoku w:val="0"/>
        <w:ind w:left="750"/>
        <w:rPr>
          <w:rFonts w:eastAsia="標楷體"/>
        </w:rPr>
      </w:pPr>
      <w:r w:rsidRPr="00EE3251">
        <w:rPr>
          <w:rFonts w:eastAsia="標楷體"/>
        </w:rPr>
        <w:t>註：請將年度由近至遠，並自左向右序列。</w:t>
      </w:r>
    </w:p>
    <w:p w14:paraId="275F43FB" w14:textId="77777777" w:rsidR="00A931EA" w:rsidRPr="00EE3251" w:rsidRDefault="00A931EA" w:rsidP="00A931EA">
      <w:pPr>
        <w:pStyle w:val="5"/>
        <w:widowControl/>
        <w:autoSpaceDE w:val="0"/>
        <w:autoSpaceDN w:val="0"/>
        <w:spacing w:before="0" w:after="0" w:line="240" w:lineRule="auto"/>
        <w:ind w:left="284"/>
        <w:jc w:val="center"/>
        <w:textAlignment w:val="bottom"/>
        <w:rPr>
          <w:rFonts w:ascii="Times New Roman" w:eastAsia="標楷體"/>
        </w:rPr>
      </w:pPr>
    </w:p>
    <w:p w14:paraId="0CBFC3D6" w14:textId="77777777" w:rsidR="00A931EA" w:rsidRPr="00EE3251" w:rsidRDefault="00A931EA" w:rsidP="00A931EA">
      <w:pPr>
        <w:pStyle w:val="5"/>
        <w:widowControl/>
        <w:autoSpaceDE w:val="0"/>
        <w:autoSpaceDN w:val="0"/>
        <w:spacing w:before="0" w:after="0" w:line="240" w:lineRule="auto"/>
        <w:ind w:left="284"/>
        <w:jc w:val="center"/>
        <w:textAlignment w:val="bottom"/>
        <w:rPr>
          <w:rFonts w:ascii="Times New Roman" w:eastAsia="標楷體"/>
        </w:rPr>
      </w:pPr>
      <w:r w:rsidRPr="00EE3251">
        <w:rPr>
          <w:rFonts w:ascii="Times New Roman" w:eastAsia="標楷體"/>
        </w:rPr>
        <w:t>表</w:t>
      </w:r>
      <w:r w:rsidRPr="00EE3251">
        <w:rPr>
          <w:rFonts w:ascii="Times New Roman" w:eastAsia="標楷體"/>
        </w:rPr>
        <w:t xml:space="preserve">1.10 </w:t>
      </w:r>
      <w:r w:rsidRPr="00EE3251">
        <w:rPr>
          <w:rFonts w:ascii="Times New Roman" w:eastAsia="標楷體"/>
        </w:rPr>
        <w:t>力積電簡明損益表</w:t>
      </w:r>
    </w:p>
    <w:p w14:paraId="33C89F71" w14:textId="77777777" w:rsidR="00A931EA" w:rsidRPr="00EE3251" w:rsidRDefault="00A931EA" w:rsidP="00A931EA">
      <w:pPr>
        <w:pStyle w:val="5"/>
        <w:widowControl/>
        <w:autoSpaceDE w:val="0"/>
        <w:autoSpaceDN w:val="0"/>
        <w:spacing w:before="0" w:after="0" w:line="240" w:lineRule="auto"/>
        <w:ind w:left="284"/>
        <w:jc w:val="right"/>
        <w:textAlignment w:val="bottom"/>
        <w:rPr>
          <w:rFonts w:ascii="Times New Roman" w:eastAsia="標楷體"/>
        </w:rPr>
      </w:pPr>
      <w:r w:rsidRPr="00EE3251">
        <w:rPr>
          <w:rFonts w:ascii="Times New Roman" w:eastAsia="標楷體"/>
        </w:rPr>
        <w:t>單位：千元</w:t>
      </w:r>
    </w:p>
    <w:tbl>
      <w:tblPr>
        <w:tblW w:w="0" w:type="auto"/>
        <w:jc w:val="right"/>
        <w:tblLayout w:type="fixed"/>
        <w:tblCellMar>
          <w:left w:w="28" w:type="dxa"/>
          <w:right w:w="28" w:type="dxa"/>
        </w:tblCellMar>
        <w:tblLook w:val="0000" w:firstRow="0" w:lastRow="0" w:firstColumn="0" w:lastColumn="0" w:noHBand="0" w:noVBand="0"/>
      </w:tblPr>
      <w:tblGrid>
        <w:gridCol w:w="2646"/>
        <w:gridCol w:w="2200"/>
        <w:gridCol w:w="2268"/>
        <w:gridCol w:w="2127"/>
      </w:tblGrid>
      <w:tr w:rsidR="00A931EA" w:rsidRPr="00EE3251" w14:paraId="1DFA8D49" w14:textId="77777777" w:rsidTr="004F3EFB">
        <w:trPr>
          <w:cantSplit/>
          <w:jc w:val="right"/>
        </w:trPr>
        <w:tc>
          <w:tcPr>
            <w:tcW w:w="2646"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32997C75" w14:textId="77777777" w:rsidR="00A931EA" w:rsidRPr="00EE3251" w:rsidRDefault="00A931EA" w:rsidP="004F3EFB">
            <w:pPr>
              <w:pStyle w:val="b1"/>
              <w:widowControl/>
              <w:autoSpaceDE w:val="0"/>
              <w:autoSpaceDN w:val="0"/>
              <w:spacing w:before="0" w:line="240" w:lineRule="auto"/>
              <w:jc w:val="right"/>
              <w:textAlignment w:val="bottom"/>
              <w:rPr>
                <w:rFonts w:ascii="Times New Roman" w:eastAsia="標楷體"/>
                <w:sz w:val="24"/>
                <w:szCs w:val="24"/>
              </w:rPr>
            </w:pPr>
            <w:r w:rsidRPr="00EE3251">
              <w:rPr>
                <w:rFonts w:ascii="Times New Roman" w:eastAsia="標楷體"/>
                <w:sz w:val="24"/>
                <w:szCs w:val="24"/>
              </w:rPr>
              <w:t>年度</w:t>
            </w:r>
          </w:p>
          <w:p w14:paraId="45485624" w14:textId="77777777" w:rsidR="00A931EA" w:rsidRPr="00EE3251" w:rsidRDefault="00A931EA" w:rsidP="004F3EFB">
            <w:pPr>
              <w:pStyle w:val="b1"/>
              <w:autoSpaceDE w:val="0"/>
              <w:autoSpaceDN w:val="0"/>
              <w:spacing w:line="240" w:lineRule="auto"/>
              <w:textAlignment w:val="bottom"/>
              <w:rPr>
                <w:rFonts w:ascii="Times New Roman" w:eastAsia="標楷體"/>
                <w:sz w:val="24"/>
                <w:szCs w:val="24"/>
              </w:rPr>
            </w:pPr>
            <w:r w:rsidRPr="00EE3251">
              <w:rPr>
                <w:rFonts w:ascii="Times New Roman" w:eastAsia="標楷體"/>
                <w:sz w:val="24"/>
                <w:szCs w:val="24"/>
              </w:rPr>
              <w:t>項目</w:t>
            </w:r>
          </w:p>
        </w:tc>
        <w:tc>
          <w:tcPr>
            <w:tcW w:w="6595" w:type="dxa"/>
            <w:gridSpan w:val="3"/>
            <w:tcBorders>
              <w:top w:val="single" w:sz="12" w:space="0" w:color="auto"/>
              <w:left w:val="single" w:sz="6" w:space="0" w:color="auto"/>
              <w:bottom w:val="single" w:sz="6" w:space="0" w:color="auto"/>
              <w:right w:val="single" w:sz="12" w:space="0" w:color="auto"/>
            </w:tcBorders>
            <w:vAlign w:val="center"/>
          </w:tcPr>
          <w:p w14:paraId="031D816B" w14:textId="77777777" w:rsidR="00A931EA" w:rsidRPr="00EE3251" w:rsidRDefault="00A931EA" w:rsidP="004F3EFB">
            <w:pPr>
              <w:pStyle w:val="af2"/>
              <w:spacing w:line="240" w:lineRule="auto"/>
              <w:jc w:val="center"/>
              <w:rPr>
                <w:rFonts w:ascii="Times New Roman"/>
                <w:sz w:val="24"/>
                <w:szCs w:val="24"/>
              </w:rPr>
            </w:pPr>
            <w:r w:rsidRPr="00EE3251">
              <w:rPr>
                <w:rFonts w:ascii="Times New Roman"/>
                <w:sz w:val="24"/>
                <w:szCs w:val="24"/>
              </w:rPr>
              <w:t>最近</w:t>
            </w:r>
            <w:r w:rsidRPr="00EE3251">
              <w:rPr>
                <w:rFonts w:ascii="Times New Roman"/>
                <w:sz w:val="24"/>
                <w:szCs w:val="24"/>
              </w:rPr>
              <w:t>3</w:t>
            </w:r>
            <w:r w:rsidRPr="00EE3251">
              <w:rPr>
                <w:rFonts w:ascii="Times New Roman"/>
                <w:sz w:val="24"/>
                <w:szCs w:val="24"/>
              </w:rPr>
              <w:t>年度財務資料</w:t>
            </w:r>
          </w:p>
        </w:tc>
      </w:tr>
      <w:tr w:rsidR="00A931EA" w:rsidRPr="00EE3251" w14:paraId="66AB62B6" w14:textId="77777777" w:rsidTr="004F3EFB">
        <w:trPr>
          <w:cantSplit/>
          <w:jc w:val="right"/>
        </w:trPr>
        <w:tc>
          <w:tcPr>
            <w:tcW w:w="2646" w:type="dxa"/>
            <w:vMerge/>
            <w:tcBorders>
              <w:left w:val="single" w:sz="12" w:space="0" w:color="auto"/>
              <w:bottom w:val="single" w:sz="6" w:space="0" w:color="auto"/>
              <w:right w:val="single" w:sz="6" w:space="0" w:color="auto"/>
              <w:tl2br w:val="single" w:sz="6" w:space="0" w:color="auto"/>
            </w:tcBorders>
          </w:tcPr>
          <w:p w14:paraId="300AF1D4" w14:textId="77777777" w:rsidR="00A931EA" w:rsidRPr="00EE3251" w:rsidRDefault="00A931EA" w:rsidP="004F3EFB">
            <w:pPr>
              <w:pStyle w:val="b1"/>
              <w:widowControl/>
              <w:autoSpaceDE w:val="0"/>
              <w:autoSpaceDN w:val="0"/>
              <w:spacing w:before="0" w:line="240" w:lineRule="auto"/>
              <w:textAlignment w:val="bottom"/>
              <w:rPr>
                <w:rFonts w:ascii="Times New Roman" w:eastAsia="標楷體"/>
                <w:sz w:val="24"/>
                <w:szCs w:val="24"/>
              </w:rPr>
            </w:pPr>
          </w:p>
        </w:tc>
        <w:tc>
          <w:tcPr>
            <w:tcW w:w="2200" w:type="dxa"/>
            <w:tcBorders>
              <w:top w:val="single" w:sz="6" w:space="0" w:color="auto"/>
              <w:left w:val="single" w:sz="6" w:space="0" w:color="auto"/>
              <w:bottom w:val="single" w:sz="6" w:space="0" w:color="auto"/>
              <w:right w:val="single" w:sz="6" w:space="0" w:color="auto"/>
            </w:tcBorders>
            <w:vAlign w:val="center"/>
          </w:tcPr>
          <w:p w14:paraId="2EEC275C"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szCs w:val="24"/>
              </w:rPr>
            </w:pPr>
            <w:r w:rsidRPr="00EE3251">
              <w:rPr>
                <w:rFonts w:ascii="Times New Roman" w:eastAsia="標楷體"/>
                <w:sz w:val="24"/>
                <w:szCs w:val="24"/>
              </w:rPr>
              <w:t>民國</w:t>
            </w:r>
            <w:r w:rsidRPr="00EE3251">
              <w:rPr>
                <w:rFonts w:ascii="Times New Roman" w:eastAsia="標楷體"/>
                <w:sz w:val="24"/>
                <w:szCs w:val="24"/>
              </w:rPr>
              <w:t>107</w:t>
            </w:r>
            <w:r w:rsidRPr="00EE3251">
              <w:rPr>
                <w:rFonts w:ascii="Times New Roman" w:eastAsia="標楷體"/>
                <w:sz w:val="24"/>
                <w:szCs w:val="24"/>
              </w:rPr>
              <w:t>年</w:t>
            </w:r>
          </w:p>
        </w:tc>
        <w:tc>
          <w:tcPr>
            <w:tcW w:w="2268" w:type="dxa"/>
            <w:tcBorders>
              <w:top w:val="single" w:sz="6" w:space="0" w:color="auto"/>
              <w:left w:val="single" w:sz="6" w:space="0" w:color="auto"/>
              <w:bottom w:val="single" w:sz="6" w:space="0" w:color="auto"/>
              <w:right w:val="single" w:sz="6" w:space="0" w:color="auto"/>
            </w:tcBorders>
            <w:vAlign w:val="center"/>
          </w:tcPr>
          <w:p w14:paraId="34AEC9FE"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szCs w:val="24"/>
              </w:rPr>
            </w:pPr>
            <w:r w:rsidRPr="00EE3251">
              <w:rPr>
                <w:rFonts w:ascii="Times New Roman" w:eastAsia="標楷體"/>
                <w:sz w:val="24"/>
                <w:szCs w:val="24"/>
              </w:rPr>
              <w:t>民國</w:t>
            </w:r>
            <w:r w:rsidRPr="00EE3251">
              <w:rPr>
                <w:rFonts w:ascii="Times New Roman" w:eastAsia="標楷體"/>
                <w:sz w:val="24"/>
                <w:szCs w:val="24"/>
              </w:rPr>
              <w:t>106</w:t>
            </w:r>
            <w:r w:rsidRPr="00EE3251">
              <w:rPr>
                <w:rFonts w:ascii="Times New Roman" w:eastAsia="標楷體"/>
                <w:sz w:val="24"/>
                <w:szCs w:val="24"/>
              </w:rPr>
              <w:t>年</w:t>
            </w:r>
          </w:p>
        </w:tc>
        <w:tc>
          <w:tcPr>
            <w:tcW w:w="2127" w:type="dxa"/>
            <w:tcBorders>
              <w:top w:val="single" w:sz="6" w:space="0" w:color="auto"/>
              <w:left w:val="single" w:sz="6" w:space="0" w:color="auto"/>
              <w:bottom w:val="single" w:sz="6" w:space="0" w:color="auto"/>
              <w:right w:val="single" w:sz="12" w:space="0" w:color="auto"/>
            </w:tcBorders>
            <w:vAlign w:val="center"/>
          </w:tcPr>
          <w:p w14:paraId="3087D962" w14:textId="77777777" w:rsidR="00A931EA" w:rsidRPr="00EE3251" w:rsidRDefault="00A931EA" w:rsidP="004F3EFB">
            <w:pPr>
              <w:pStyle w:val="B3"/>
              <w:widowControl/>
              <w:autoSpaceDE w:val="0"/>
              <w:autoSpaceDN w:val="0"/>
              <w:spacing w:before="0" w:after="0" w:line="240" w:lineRule="auto"/>
              <w:ind w:hanging="2836"/>
              <w:jc w:val="center"/>
              <w:textAlignment w:val="bottom"/>
              <w:rPr>
                <w:rFonts w:ascii="Times New Roman" w:eastAsia="標楷體"/>
                <w:sz w:val="24"/>
                <w:szCs w:val="24"/>
              </w:rPr>
            </w:pPr>
            <w:r w:rsidRPr="00EE3251">
              <w:rPr>
                <w:rFonts w:ascii="Times New Roman" w:eastAsia="標楷體"/>
                <w:sz w:val="24"/>
                <w:szCs w:val="24"/>
              </w:rPr>
              <w:t>民國</w:t>
            </w:r>
            <w:r w:rsidRPr="00EE3251">
              <w:rPr>
                <w:rFonts w:ascii="Times New Roman" w:eastAsia="標楷體"/>
                <w:sz w:val="24"/>
                <w:szCs w:val="24"/>
              </w:rPr>
              <w:t>105</w:t>
            </w:r>
            <w:r w:rsidRPr="00EE3251">
              <w:rPr>
                <w:rFonts w:ascii="Times New Roman" w:eastAsia="標楷體"/>
                <w:sz w:val="24"/>
                <w:szCs w:val="24"/>
              </w:rPr>
              <w:t>年</w:t>
            </w:r>
          </w:p>
        </w:tc>
      </w:tr>
      <w:tr w:rsidR="00A931EA" w:rsidRPr="00EE3251" w14:paraId="43F04549"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7F6BF5A"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營業收入淨額</w:t>
            </w:r>
          </w:p>
        </w:tc>
        <w:tc>
          <w:tcPr>
            <w:tcW w:w="2200" w:type="dxa"/>
            <w:tcBorders>
              <w:top w:val="single" w:sz="6" w:space="0" w:color="auto"/>
              <w:left w:val="single" w:sz="6" w:space="0" w:color="auto"/>
              <w:bottom w:val="single" w:sz="6" w:space="0" w:color="auto"/>
              <w:right w:val="single" w:sz="6" w:space="0" w:color="auto"/>
            </w:tcBorders>
            <w:vAlign w:val="center"/>
          </w:tcPr>
          <w:p w14:paraId="3017B45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7,637,436</w:t>
            </w:r>
          </w:p>
        </w:tc>
        <w:tc>
          <w:tcPr>
            <w:tcW w:w="2268" w:type="dxa"/>
            <w:tcBorders>
              <w:top w:val="single" w:sz="6" w:space="0" w:color="auto"/>
              <w:left w:val="single" w:sz="6" w:space="0" w:color="auto"/>
              <w:bottom w:val="single" w:sz="6" w:space="0" w:color="auto"/>
              <w:right w:val="single" w:sz="6" w:space="0" w:color="auto"/>
            </w:tcBorders>
            <w:vAlign w:val="center"/>
          </w:tcPr>
          <w:p w14:paraId="186F375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6,236,518</w:t>
            </w:r>
          </w:p>
        </w:tc>
        <w:tc>
          <w:tcPr>
            <w:tcW w:w="2127" w:type="dxa"/>
            <w:tcBorders>
              <w:top w:val="single" w:sz="6" w:space="0" w:color="auto"/>
              <w:left w:val="single" w:sz="6" w:space="0" w:color="auto"/>
              <w:bottom w:val="single" w:sz="6" w:space="0" w:color="auto"/>
              <w:right w:val="single" w:sz="12" w:space="0" w:color="auto"/>
            </w:tcBorders>
            <w:vAlign w:val="center"/>
          </w:tcPr>
          <w:p w14:paraId="7DABD3F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5,919,892</w:t>
            </w:r>
          </w:p>
        </w:tc>
      </w:tr>
      <w:tr w:rsidR="00A931EA" w:rsidRPr="00EE3251" w14:paraId="3EB9F2E7"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739EDA28"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營業成本</w:t>
            </w:r>
          </w:p>
        </w:tc>
        <w:tc>
          <w:tcPr>
            <w:tcW w:w="2200" w:type="dxa"/>
            <w:tcBorders>
              <w:top w:val="single" w:sz="6" w:space="0" w:color="auto"/>
              <w:left w:val="single" w:sz="6" w:space="0" w:color="auto"/>
              <w:bottom w:val="single" w:sz="6" w:space="0" w:color="auto"/>
              <w:right w:val="single" w:sz="6" w:space="0" w:color="auto"/>
            </w:tcBorders>
            <w:vAlign w:val="center"/>
          </w:tcPr>
          <w:p w14:paraId="30242C2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5,633,929</w:t>
            </w:r>
          </w:p>
        </w:tc>
        <w:tc>
          <w:tcPr>
            <w:tcW w:w="2268" w:type="dxa"/>
            <w:tcBorders>
              <w:top w:val="single" w:sz="6" w:space="0" w:color="auto"/>
              <w:left w:val="single" w:sz="6" w:space="0" w:color="auto"/>
              <w:bottom w:val="single" w:sz="6" w:space="0" w:color="auto"/>
              <w:right w:val="single" w:sz="6" w:space="0" w:color="auto"/>
            </w:tcBorders>
            <w:vAlign w:val="center"/>
          </w:tcPr>
          <w:p w14:paraId="76BF15D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5,008,772</w:t>
            </w:r>
          </w:p>
        </w:tc>
        <w:tc>
          <w:tcPr>
            <w:tcW w:w="2127" w:type="dxa"/>
            <w:tcBorders>
              <w:top w:val="single" w:sz="6" w:space="0" w:color="auto"/>
              <w:left w:val="single" w:sz="6" w:space="0" w:color="auto"/>
              <w:bottom w:val="single" w:sz="6" w:space="0" w:color="auto"/>
              <w:right w:val="single" w:sz="12" w:space="0" w:color="auto"/>
            </w:tcBorders>
            <w:vAlign w:val="center"/>
          </w:tcPr>
          <w:p w14:paraId="1BB6612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4,594,498</w:t>
            </w:r>
          </w:p>
        </w:tc>
      </w:tr>
      <w:tr w:rsidR="00A931EA" w:rsidRPr="00EE3251" w14:paraId="136BB2E3"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7EA86AAC"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營業毛利</w:t>
            </w:r>
          </w:p>
        </w:tc>
        <w:tc>
          <w:tcPr>
            <w:tcW w:w="2200" w:type="dxa"/>
            <w:tcBorders>
              <w:top w:val="single" w:sz="6" w:space="0" w:color="auto"/>
              <w:left w:val="single" w:sz="6" w:space="0" w:color="auto"/>
              <w:bottom w:val="single" w:sz="6" w:space="0" w:color="auto"/>
              <w:right w:val="single" w:sz="6" w:space="0" w:color="auto"/>
            </w:tcBorders>
            <w:vAlign w:val="center"/>
          </w:tcPr>
          <w:p w14:paraId="1E1131C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2,003,507</w:t>
            </w:r>
          </w:p>
        </w:tc>
        <w:tc>
          <w:tcPr>
            <w:tcW w:w="2268" w:type="dxa"/>
            <w:tcBorders>
              <w:top w:val="single" w:sz="6" w:space="0" w:color="auto"/>
              <w:left w:val="single" w:sz="6" w:space="0" w:color="auto"/>
              <w:bottom w:val="single" w:sz="6" w:space="0" w:color="auto"/>
              <w:right w:val="single" w:sz="6" w:space="0" w:color="auto"/>
            </w:tcBorders>
            <w:vAlign w:val="center"/>
          </w:tcPr>
          <w:p w14:paraId="14AEC14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1,227,746</w:t>
            </w:r>
          </w:p>
        </w:tc>
        <w:tc>
          <w:tcPr>
            <w:tcW w:w="2127" w:type="dxa"/>
            <w:tcBorders>
              <w:top w:val="single" w:sz="6" w:space="0" w:color="auto"/>
              <w:left w:val="single" w:sz="6" w:space="0" w:color="auto"/>
              <w:bottom w:val="single" w:sz="6" w:space="0" w:color="auto"/>
              <w:right w:val="single" w:sz="12" w:space="0" w:color="auto"/>
            </w:tcBorders>
            <w:vAlign w:val="center"/>
          </w:tcPr>
          <w:p w14:paraId="0F38DC64"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1,325,394</w:t>
            </w:r>
          </w:p>
        </w:tc>
      </w:tr>
      <w:tr w:rsidR="00A931EA" w:rsidRPr="00EE3251" w14:paraId="2D72F9E7"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25BA57AD"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營業費用及損失總額</w:t>
            </w:r>
          </w:p>
        </w:tc>
        <w:tc>
          <w:tcPr>
            <w:tcW w:w="2200" w:type="dxa"/>
            <w:tcBorders>
              <w:top w:val="single" w:sz="6" w:space="0" w:color="auto"/>
              <w:left w:val="single" w:sz="6" w:space="0" w:color="auto"/>
              <w:bottom w:val="single" w:sz="6" w:space="0" w:color="auto"/>
              <w:right w:val="single" w:sz="6" w:space="0" w:color="auto"/>
            </w:tcBorders>
            <w:vAlign w:val="center"/>
          </w:tcPr>
          <w:p w14:paraId="78C25DF0"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886,680</w:t>
            </w:r>
          </w:p>
        </w:tc>
        <w:tc>
          <w:tcPr>
            <w:tcW w:w="2268" w:type="dxa"/>
            <w:tcBorders>
              <w:top w:val="single" w:sz="6" w:space="0" w:color="auto"/>
              <w:left w:val="single" w:sz="6" w:space="0" w:color="auto"/>
              <w:bottom w:val="single" w:sz="6" w:space="0" w:color="auto"/>
              <w:right w:val="single" w:sz="6" w:space="0" w:color="auto"/>
            </w:tcBorders>
            <w:vAlign w:val="center"/>
          </w:tcPr>
          <w:p w14:paraId="539AB51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564,943</w:t>
            </w:r>
          </w:p>
        </w:tc>
        <w:tc>
          <w:tcPr>
            <w:tcW w:w="2127" w:type="dxa"/>
            <w:tcBorders>
              <w:top w:val="single" w:sz="6" w:space="0" w:color="auto"/>
              <w:left w:val="single" w:sz="6" w:space="0" w:color="auto"/>
              <w:bottom w:val="single" w:sz="6" w:space="0" w:color="auto"/>
              <w:right w:val="single" w:sz="12" w:space="0" w:color="auto"/>
            </w:tcBorders>
            <w:vAlign w:val="center"/>
          </w:tcPr>
          <w:p w14:paraId="71218187"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602,127</w:t>
            </w:r>
          </w:p>
        </w:tc>
      </w:tr>
      <w:tr w:rsidR="00A931EA" w:rsidRPr="00EE3251" w14:paraId="66C1D238"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2EE9CEF0"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營業淨利</w:t>
            </w:r>
          </w:p>
        </w:tc>
        <w:tc>
          <w:tcPr>
            <w:tcW w:w="2200" w:type="dxa"/>
            <w:tcBorders>
              <w:top w:val="single" w:sz="6" w:space="0" w:color="auto"/>
              <w:left w:val="single" w:sz="6" w:space="0" w:color="auto"/>
              <w:bottom w:val="single" w:sz="6" w:space="0" w:color="auto"/>
              <w:right w:val="single" w:sz="6" w:space="0" w:color="auto"/>
            </w:tcBorders>
            <w:vAlign w:val="center"/>
          </w:tcPr>
          <w:p w14:paraId="5AB4939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1,116,827</w:t>
            </w:r>
          </w:p>
        </w:tc>
        <w:tc>
          <w:tcPr>
            <w:tcW w:w="2268" w:type="dxa"/>
            <w:tcBorders>
              <w:top w:val="single" w:sz="6" w:space="0" w:color="auto"/>
              <w:left w:val="single" w:sz="6" w:space="0" w:color="auto"/>
              <w:bottom w:val="single" w:sz="6" w:space="0" w:color="auto"/>
              <w:right w:val="single" w:sz="6" w:space="0" w:color="auto"/>
            </w:tcBorders>
            <w:vAlign w:val="center"/>
          </w:tcPr>
          <w:p w14:paraId="5C900AB5"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662,803</w:t>
            </w:r>
          </w:p>
        </w:tc>
        <w:tc>
          <w:tcPr>
            <w:tcW w:w="2127" w:type="dxa"/>
            <w:tcBorders>
              <w:top w:val="single" w:sz="6" w:space="0" w:color="auto"/>
              <w:left w:val="single" w:sz="6" w:space="0" w:color="auto"/>
              <w:bottom w:val="single" w:sz="6" w:space="0" w:color="auto"/>
              <w:right w:val="single" w:sz="12" w:space="0" w:color="auto"/>
            </w:tcBorders>
            <w:vAlign w:val="center"/>
          </w:tcPr>
          <w:p w14:paraId="1CF7BAB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723,267</w:t>
            </w:r>
          </w:p>
        </w:tc>
      </w:tr>
      <w:tr w:rsidR="00A931EA" w:rsidRPr="00EE3251" w14:paraId="2B083A31"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34AA97D8"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非營業收入及支出</w:t>
            </w:r>
          </w:p>
        </w:tc>
        <w:tc>
          <w:tcPr>
            <w:tcW w:w="2200" w:type="dxa"/>
            <w:tcBorders>
              <w:top w:val="single" w:sz="6" w:space="0" w:color="auto"/>
              <w:left w:val="single" w:sz="6" w:space="0" w:color="auto"/>
              <w:bottom w:val="single" w:sz="6" w:space="0" w:color="auto"/>
              <w:right w:val="single" w:sz="6" w:space="0" w:color="auto"/>
            </w:tcBorders>
            <w:vAlign w:val="center"/>
          </w:tcPr>
          <w:p w14:paraId="0F9009B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(24,475)</w:t>
            </w:r>
          </w:p>
        </w:tc>
        <w:tc>
          <w:tcPr>
            <w:tcW w:w="2268" w:type="dxa"/>
            <w:tcBorders>
              <w:top w:val="single" w:sz="6" w:space="0" w:color="auto"/>
              <w:left w:val="single" w:sz="6" w:space="0" w:color="auto"/>
              <w:bottom w:val="single" w:sz="6" w:space="0" w:color="auto"/>
              <w:right w:val="single" w:sz="6" w:space="0" w:color="auto"/>
            </w:tcBorders>
            <w:vAlign w:val="center"/>
          </w:tcPr>
          <w:p w14:paraId="23D19FED"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(38,307)</w:t>
            </w:r>
          </w:p>
        </w:tc>
        <w:tc>
          <w:tcPr>
            <w:tcW w:w="2127" w:type="dxa"/>
            <w:tcBorders>
              <w:top w:val="single" w:sz="6" w:space="0" w:color="auto"/>
              <w:left w:val="single" w:sz="6" w:space="0" w:color="auto"/>
              <w:bottom w:val="single" w:sz="6" w:space="0" w:color="auto"/>
              <w:right w:val="single" w:sz="12" w:space="0" w:color="auto"/>
            </w:tcBorders>
            <w:vAlign w:val="center"/>
          </w:tcPr>
          <w:p w14:paraId="3BF116E6"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(74,502)</w:t>
            </w:r>
          </w:p>
        </w:tc>
      </w:tr>
      <w:tr w:rsidR="00A931EA" w:rsidRPr="00EE3251" w14:paraId="60F5AAFC"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75AD2BF6"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全年所得額</w:t>
            </w:r>
          </w:p>
        </w:tc>
        <w:tc>
          <w:tcPr>
            <w:tcW w:w="2200" w:type="dxa"/>
            <w:tcBorders>
              <w:top w:val="single" w:sz="6" w:space="0" w:color="auto"/>
              <w:left w:val="single" w:sz="6" w:space="0" w:color="auto"/>
              <w:bottom w:val="single" w:sz="6" w:space="0" w:color="auto"/>
              <w:right w:val="single" w:sz="6" w:space="0" w:color="auto"/>
            </w:tcBorders>
            <w:vAlign w:val="center"/>
          </w:tcPr>
          <w:p w14:paraId="0F7C651F"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highlight w:val="yellow"/>
              </w:rPr>
            </w:pPr>
            <w:r w:rsidRPr="00EE3251">
              <w:rPr>
                <w:rFonts w:ascii="Times New Roman" w:eastAsia="標楷體"/>
                <w:sz w:val="24"/>
                <w:szCs w:val="24"/>
              </w:rPr>
              <w:t>985,928</w:t>
            </w:r>
          </w:p>
        </w:tc>
        <w:tc>
          <w:tcPr>
            <w:tcW w:w="2268" w:type="dxa"/>
            <w:tcBorders>
              <w:top w:val="single" w:sz="6" w:space="0" w:color="auto"/>
              <w:left w:val="single" w:sz="6" w:space="0" w:color="auto"/>
              <w:bottom w:val="single" w:sz="6" w:space="0" w:color="auto"/>
              <w:right w:val="single" w:sz="6" w:space="0" w:color="auto"/>
            </w:tcBorders>
            <w:vAlign w:val="center"/>
          </w:tcPr>
          <w:p w14:paraId="3240073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highlight w:val="yellow"/>
              </w:rPr>
            </w:pPr>
            <w:r w:rsidRPr="00EE3251">
              <w:rPr>
                <w:rFonts w:ascii="Times New Roman" w:eastAsia="標楷體"/>
                <w:sz w:val="24"/>
                <w:szCs w:val="24"/>
              </w:rPr>
              <w:t>595,046</w:t>
            </w:r>
          </w:p>
        </w:tc>
        <w:tc>
          <w:tcPr>
            <w:tcW w:w="2127" w:type="dxa"/>
            <w:tcBorders>
              <w:top w:val="single" w:sz="6" w:space="0" w:color="auto"/>
              <w:left w:val="single" w:sz="6" w:space="0" w:color="auto"/>
              <w:bottom w:val="single" w:sz="6" w:space="0" w:color="auto"/>
              <w:right w:val="single" w:sz="12" w:space="0" w:color="auto"/>
            </w:tcBorders>
            <w:vAlign w:val="center"/>
          </w:tcPr>
          <w:p w14:paraId="5D60ADB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highlight w:val="yellow"/>
              </w:rPr>
            </w:pPr>
            <w:r w:rsidRPr="00EE3251">
              <w:rPr>
                <w:rFonts w:ascii="Times New Roman" w:eastAsia="標楷體"/>
                <w:sz w:val="24"/>
                <w:szCs w:val="24"/>
              </w:rPr>
              <w:t>649,436</w:t>
            </w:r>
          </w:p>
        </w:tc>
      </w:tr>
      <w:tr w:rsidR="00A931EA" w:rsidRPr="00EE3251" w14:paraId="679D5586"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4BAD6D66" w14:textId="77777777" w:rsidR="00A931EA" w:rsidRPr="00EE3251" w:rsidRDefault="00A931EA" w:rsidP="004F3EFB">
            <w:pPr>
              <w:pStyle w:val="af2"/>
              <w:spacing w:line="240" w:lineRule="auto"/>
              <w:rPr>
                <w:rFonts w:ascii="Times New Roman"/>
                <w:sz w:val="24"/>
                <w:szCs w:val="24"/>
                <w:highlight w:val="yellow"/>
              </w:rPr>
            </w:pPr>
            <w:r w:rsidRPr="00EE3251">
              <w:rPr>
                <w:rFonts w:ascii="Times New Roman"/>
                <w:sz w:val="24"/>
                <w:szCs w:val="24"/>
              </w:rPr>
              <w:t>課稅所得額</w:t>
            </w:r>
          </w:p>
        </w:tc>
        <w:tc>
          <w:tcPr>
            <w:tcW w:w="2200" w:type="dxa"/>
            <w:tcBorders>
              <w:top w:val="single" w:sz="6" w:space="0" w:color="auto"/>
              <w:left w:val="single" w:sz="6" w:space="0" w:color="auto"/>
              <w:bottom w:val="single" w:sz="6" w:space="0" w:color="auto"/>
              <w:right w:val="single" w:sz="6" w:space="0" w:color="auto"/>
            </w:tcBorders>
            <w:vAlign w:val="center"/>
          </w:tcPr>
          <w:p w14:paraId="574AB274"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highlight w:val="yellow"/>
              </w:rPr>
            </w:pPr>
            <w:r w:rsidRPr="00EE3251">
              <w:rPr>
                <w:rFonts w:ascii="Times New Roman" w:eastAsia="標楷體"/>
                <w:sz w:val="24"/>
                <w:szCs w:val="24"/>
              </w:rPr>
              <w:t>239,893</w:t>
            </w:r>
          </w:p>
        </w:tc>
        <w:tc>
          <w:tcPr>
            <w:tcW w:w="2268" w:type="dxa"/>
            <w:tcBorders>
              <w:top w:val="single" w:sz="6" w:space="0" w:color="auto"/>
              <w:left w:val="single" w:sz="6" w:space="0" w:color="auto"/>
              <w:bottom w:val="single" w:sz="6" w:space="0" w:color="auto"/>
              <w:right w:val="single" w:sz="6" w:space="0" w:color="auto"/>
            </w:tcBorders>
            <w:vAlign w:val="center"/>
          </w:tcPr>
          <w:p w14:paraId="67ACE22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highlight w:val="yellow"/>
              </w:rPr>
            </w:pPr>
            <w:r w:rsidRPr="00EE3251">
              <w:rPr>
                <w:rFonts w:ascii="Times New Roman" w:eastAsia="標楷體"/>
                <w:sz w:val="24"/>
                <w:szCs w:val="24"/>
              </w:rPr>
              <w:t>543,609</w:t>
            </w:r>
          </w:p>
        </w:tc>
        <w:tc>
          <w:tcPr>
            <w:tcW w:w="2127" w:type="dxa"/>
            <w:tcBorders>
              <w:top w:val="single" w:sz="6" w:space="0" w:color="auto"/>
              <w:left w:val="single" w:sz="6" w:space="0" w:color="auto"/>
              <w:bottom w:val="single" w:sz="6" w:space="0" w:color="auto"/>
              <w:right w:val="single" w:sz="12" w:space="0" w:color="auto"/>
            </w:tcBorders>
            <w:vAlign w:val="center"/>
          </w:tcPr>
          <w:p w14:paraId="6E6D067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highlight w:val="yellow"/>
              </w:rPr>
            </w:pPr>
            <w:r w:rsidRPr="00EE3251">
              <w:rPr>
                <w:rFonts w:ascii="Times New Roman" w:eastAsia="標楷體"/>
                <w:sz w:val="24"/>
                <w:szCs w:val="24"/>
              </w:rPr>
              <w:t>21,726</w:t>
            </w:r>
          </w:p>
        </w:tc>
      </w:tr>
      <w:tr w:rsidR="00A931EA" w:rsidRPr="00EE3251" w14:paraId="72780CEA" w14:textId="77777777" w:rsidTr="004F3EFB">
        <w:trPr>
          <w:cantSplit/>
          <w:jc w:val="right"/>
        </w:trPr>
        <w:tc>
          <w:tcPr>
            <w:tcW w:w="2646" w:type="dxa"/>
            <w:tcBorders>
              <w:top w:val="single" w:sz="6" w:space="0" w:color="auto"/>
              <w:left w:val="single" w:sz="12" w:space="0" w:color="auto"/>
              <w:bottom w:val="single" w:sz="12" w:space="0" w:color="auto"/>
              <w:right w:val="single" w:sz="6" w:space="0" w:color="auto"/>
            </w:tcBorders>
            <w:vAlign w:val="center"/>
          </w:tcPr>
          <w:p w14:paraId="19E6D72A"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每股盈餘</w:t>
            </w:r>
            <w:r w:rsidRPr="00EE3251">
              <w:rPr>
                <w:rFonts w:ascii="Times New Roman"/>
                <w:sz w:val="24"/>
                <w:szCs w:val="24"/>
              </w:rPr>
              <w:t>(</w:t>
            </w:r>
            <w:r w:rsidRPr="00EE3251">
              <w:rPr>
                <w:rFonts w:ascii="Times New Roman"/>
                <w:sz w:val="24"/>
                <w:szCs w:val="24"/>
              </w:rPr>
              <w:t>元</w:t>
            </w:r>
            <w:r w:rsidRPr="00EE3251">
              <w:rPr>
                <w:rFonts w:ascii="Times New Roman"/>
                <w:sz w:val="24"/>
                <w:szCs w:val="24"/>
              </w:rPr>
              <w:t>)</w:t>
            </w:r>
          </w:p>
        </w:tc>
        <w:tc>
          <w:tcPr>
            <w:tcW w:w="2200" w:type="dxa"/>
            <w:tcBorders>
              <w:top w:val="single" w:sz="6" w:space="0" w:color="auto"/>
              <w:left w:val="single" w:sz="6" w:space="0" w:color="auto"/>
              <w:bottom w:val="single" w:sz="12" w:space="0" w:color="auto"/>
              <w:right w:val="single" w:sz="6" w:space="0" w:color="auto"/>
            </w:tcBorders>
            <w:vAlign w:val="center"/>
          </w:tcPr>
          <w:p w14:paraId="47D925CC"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2.22</w:t>
            </w:r>
          </w:p>
        </w:tc>
        <w:tc>
          <w:tcPr>
            <w:tcW w:w="2268" w:type="dxa"/>
            <w:tcBorders>
              <w:top w:val="single" w:sz="6" w:space="0" w:color="auto"/>
              <w:left w:val="single" w:sz="6" w:space="0" w:color="auto"/>
              <w:bottom w:val="single" w:sz="12" w:space="0" w:color="auto"/>
              <w:right w:val="single" w:sz="6" w:space="0" w:color="auto"/>
            </w:tcBorders>
            <w:vAlign w:val="center"/>
          </w:tcPr>
          <w:p w14:paraId="708BDE25"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1.34</w:t>
            </w:r>
          </w:p>
        </w:tc>
        <w:tc>
          <w:tcPr>
            <w:tcW w:w="2127" w:type="dxa"/>
            <w:tcBorders>
              <w:top w:val="single" w:sz="6" w:space="0" w:color="auto"/>
              <w:left w:val="single" w:sz="6" w:space="0" w:color="auto"/>
              <w:bottom w:val="single" w:sz="12" w:space="0" w:color="auto"/>
              <w:right w:val="single" w:sz="12" w:space="0" w:color="auto"/>
            </w:tcBorders>
            <w:vAlign w:val="center"/>
          </w:tcPr>
          <w:p w14:paraId="40D625E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1.46</w:t>
            </w:r>
          </w:p>
        </w:tc>
      </w:tr>
    </w:tbl>
    <w:p w14:paraId="02946798" w14:textId="77777777" w:rsidR="00A931EA" w:rsidRPr="00EE3251" w:rsidRDefault="00A931EA" w:rsidP="00A931EA">
      <w:pPr>
        <w:pStyle w:val="afd"/>
        <w:kinsoku w:val="0"/>
        <w:ind w:left="750"/>
        <w:rPr>
          <w:rFonts w:eastAsia="標楷體"/>
        </w:rPr>
      </w:pPr>
      <w:r w:rsidRPr="00EE3251">
        <w:rPr>
          <w:rFonts w:eastAsia="標楷體"/>
        </w:rPr>
        <w:t>註：請將年度由近至遠，並自左向右序列。</w:t>
      </w:r>
    </w:p>
    <w:p w14:paraId="1256EBFE" w14:textId="77777777" w:rsidR="00A931EA" w:rsidRPr="00EE3251" w:rsidRDefault="00A931EA" w:rsidP="00A931EA">
      <w:pPr>
        <w:pStyle w:val="afd"/>
        <w:kinsoku w:val="0"/>
        <w:ind w:left="750"/>
        <w:rPr>
          <w:rFonts w:eastAsia="標楷體"/>
        </w:rPr>
      </w:pPr>
    </w:p>
    <w:p w14:paraId="2BA8247A" w14:textId="77777777" w:rsidR="00A931EA" w:rsidRPr="00EE3251" w:rsidRDefault="00A931EA" w:rsidP="00963657">
      <w:pPr>
        <w:pStyle w:val="affc"/>
        <w:numPr>
          <w:ilvl w:val="0"/>
          <w:numId w:val="51"/>
        </w:numPr>
        <w:kinsoku w:val="0"/>
        <w:spacing w:afterLines="50" w:after="120"/>
        <w:ind w:leftChars="0"/>
        <w:jc w:val="both"/>
        <w:rPr>
          <w:rFonts w:ascii="Times New Roman"/>
          <w:b/>
          <w:sz w:val="24"/>
          <w:szCs w:val="24"/>
        </w:rPr>
      </w:pPr>
      <w:r w:rsidRPr="00EE3251">
        <w:rPr>
          <w:rFonts w:ascii="Times New Roman"/>
          <w:b/>
          <w:sz w:val="24"/>
          <w:szCs w:val="24"/>
        </w:rPr>
        <w:t>先進車系統股份有限公司</w:t>
      </w:r>
    </w:p>
    <w:p w14:paraId="6C8C2573" w14:textId="17198D03" w:rsidR="00A931EA" w:rsidRPr="00EE3251" w:rsidRDefault="00A931EA" w:rsidP="00A931EA">
      <w:pPr>
        <w:kinsoku w:val="0"/>
        <w:spacing w:afterLines="50" w:after="120"/>
        <w:ind w:firstLineChars="236" w:firstLine="566"/>
        <w:jc w:val="both"/>
        <w:rPr>
          <w:rFonts w:eastAsia="標楷體"/>
          <w:color w:val="FF0000"/>
          <w:szCs w:val="24"/>
        </w:rPr>
      </w:pPr>
      <w:r w:rsidRPr="00EE3251">
        <w:rPr>
          <w:rFonts w:eastAsia="標楷體"/>
          <w:szCs w:val="24"/>
        </w:rPr>
        <w:t>先進車系統股份有限公司為民國</w:t>
      </w:r>
      <w:r w:rsidRPr="00EE3251">
        <w:rPr>
          <w:rFonts w:eastAsia="標楷體"/>
          <w:szCs w:val="24"/>
        </w:rPr>
        <w:t>107</w:t>
      </w:r>
      <w:r w:rsidRPr="00EE3251">
        <w:rPr>
          <w:rFonts w:eastAsia="標楷體"/>
          <w:szCs w:val="24"/>
        </w:rPr>
        <w:t>年</w:t>
      </w:r>
      <w:r w:rsidRPr="00EE3251">
        <w:rPr>
          <w:rFonts w:eastAsia="標楷體"/>
          <w:szCs w:val="24"/>
        </w:rPr>
        <w:t>3</w:t>
      </w:r>
      <w:r w:rsidRPr="00EE3251">
        <w:rPr>
          <w:rFonts w:eastAsia="標楷體"/>
          <w:szCs w:val="24"/>
        </w:rPr>
        <w:t>月成立的汽車</w:t>
      </w:r>
      <w:r w:rsidRPr="00EE3251">
        <w:rPr>
          <w:rFonts w:eastAsia="標楷體"/>
          <w:szCs w:val="24"/>
        </w:rPr>
        <w:t>ADAS</w:t>
      </w:r>
      <w:r w:rsidRPr="00EE3251">
        <w:rPr>
          <w:rFonts w:eastAsia="標楷體"/>
          <w:szCs w:val="24"/>
        </w:rPr>
        <w:t>與自動駕駛系統與方案新公司，</w:t>
      </w:r>
      <w:r w:rsidRPr="00EE3251">
        <w:rPr>
          <w:rFonts w:eastAsia="標楷體"/>
          <w:szCs w:val="24"/>
        </w:rPr>
        <w:t>107</w:t>
      </w:r>
      <w:r w:rsidRPr="00EE3251">
        <w:rPr>
          <w:rFonts w:eastAsia="標楷體"/>
          <w:szCs w:val="24"/>
        </w:rPr>
        <w:t>年與</w:t>
      </w:r>
      <w:r w:rsidRPr="00EE3251">
        <w:rPr>
          <w:rFonts w:eastAsia="標楷體"/>
          <w:szCs w:val="24"/>
        </w:rPr>
        <w:t>108</w:t>
      </w:r>
      <w:r w:rsidRPr="00EE3251">
        <w:rPr>
          <w:rFonts w:eastAsia="標楷體"/>
          <w:szCs w:val="24"/>
        </w:rPr>
        <w:t>年上半年主要為產品開發階段，</w:t>
      </w:r>
      <w:r w:rsidR="00E355FF" w:rsidRPr="00E355FF">
        <w:rPr>
          <w:rFonts w:eastAsia="標楷體" w:hint="eastAsia"/>
          <w:szCs w:val="24"/>
        </w:rPr>
        <w:t>自</w:t>
      </w:r>
      <w:r w:rsidR="00E355FF" w:rsidRPr="00E355FF">
        <w:rPr>
          <w:rFonts w:eastAsia="標楷體" w:hint="eastAsia"/>
          <w:szCs w:val="24"/>
        </w:rPr>
        <w:t>108</w:t>
      </w:r>
      <w:r w:rsidR="00E355FF" w:rsidRPr="00E355FF">
        <w:rPr>
          <w:rFonts w:eastAsia="標楷體" w:hint="eastAsia"/>
          <w:szCs w:val="24"/>
        </w:rPr>
        <w:t>年下半年才開始有業務</w:t>
      </w:r>
      <w:r w:rsidRPr="00EE3251">
        <w:rPr>
          <w:rFonts w:eastAsia="標楷體"/>
          <w:szCs w:val="24"/>
        </w:rPr>
        <w:t>。目前已獲得</w:t>
      </w:r>
      <w:r w:rsidRPr="00EE3251">
        <w:rPr>
          <w:rFonts w:eastAsia="標楷體"/>
          <w:szCs w:val="24"/>
        </w:rPr>
        <w:t>5</w:t>
      </w:r>
      <w:r w:rsidRPr="00EE3251">
        <w:rPr>
          <w:rFonts w:eastAsia="標楷體"/>
          <w:szCs w:val="24"/>
        </w:rPr>
        <w:t>項產品合約，並開始導入產品設計。依據</w:t>
      </w:r>
      <w:r w:rsidRPr="00EE3251">
        <w:rPr>
          <w:rFonts w:eastAsia="標楷體"/>
          <w:szCs w:val="24"/>
        </w:rPr>
        <w:t>IFRS 15</w:t>
      </w:r>
      <w:r w:rsidRPr="00EE3251">
        <w:rPr>
          <w:rFonts w:eastAsia="標楷體"/>
          <w:szCs w:val="24"/>
        </w:rPr>
        <w:t>準則，目前表達在合約負債</w:t>
      </w:r>
      <w:r w:rsidRPr="00EE3251">
        <w:rPr>
          <w:rFonts w:eastAsia="標楷體"/>
          <w:szCs w:val="24"/>
        </w:rPr>
        <w:t>-</w:t>
      </w:r>
      <w:r w:rsidRPr="00EE3251">
        <w:rPr>
          <w:rFonts w:eastAsia="標楷體"/>
          <w:szCs w:val="24"/>
        </w:rPr>
        <w:t>流動，待履行完所有開發服務後，再依據個別契約，部分或全部轉認列銷貨收入。詳細的財務狀況如表</w:t>
      </w:r>
      <w:r w:rsidRPr="00EE3251">
        <w:rPr>
          <w:rFonts w:eastAsia="標楷體"/>
          <w:szCs w:val="24"/>
        </w:rPr>
        <w:t>1.11</w:t>
      </w:r>
      <w:r w:rsidRPr="00EE3251">
        <w:rPr>
          <w:rFonts w:eastAsia="標楷體"/>
          <w:szCs w:val="24"/>
        </w:rPr>
        <w:t>資產負債表及表</w:t>
      </w:r>
      <w:r w:rsidRPr="00EE3251">
        <w:rPr>
          <w:rFonts w:eastAsia="標楷體"/>
          <w:szCs w:val="24"/>
        </w:rPr>
        <w:t>1.12</w:t>
      </w:r>
      <w:r w:rsidRPr="00EE3251">
        <w:rPr>
          <w:rFonts w:eastAsia="標楷體"/>
          <w:szCs w:val="24"/>
        </w:rPr>
        <w:t>財務報表。</w:t>
      </w:r>
    </w:p>
    <w:p w14:paraId="57859168" w14:textId="77777777" w:rsidR="00A931EA" w:rsidRPr="00EE3251" w:rsidRDefault="00A931EA" w:rsidP="00A931EA">
      <w:pPr>
        <w:pStyle w:val="5"/>
        <w:widowControl/>
        <w:autoSpaceDE w:val="0"/>
        <w:autoSpaceDN w:val="0"/>
        <w:spacing w:before="0" w:after="0" w:line="240" w:lineRule="auto"/>
        <w:ind w:left="284"/>
        <w:jc w:val="center"/>
        <w:textAlignment w:val="bottom"/>
        <w:rPr>
          <w:rFonts w:ascii="Times New Roman" w:eastAsia="標楷體"/>
          <w:szCs w:val="24"/>
        </w:rPr>
      </w:pPr>
    </w:p>
    <w:p w14:paraId="3A281A86" w14:textId="77777777" w:rsidR="00A931EA" w:rsidRPr="00EE3251" w:rsidRDefault="00A931EA" w:rsidP="00A931EA">
      <w:pPr>
        <w:pStyle w:val="5"/>
        <w:widowControl/>
        <w:autoSpaceDE w:val="0"/>
        <w:autoSpaceDN w:val="0"/>
        <w:spacing w:before="0" w:after="0" w:line="240" w:lineRule="auto"/>
        <w:ind w:left="284"/>
        <w:jc w:val="center"/>
        <w:textAlignment w:val="bottom"/>
        <w:rPr>
          <w:rFonts w:ascii="Times New Roman" w:eastAsia="標楷體"/>
        </w:rPr>
      </w:pPr>
      <w:r w:rsidRPr="00EE3251">
        <w:rPr>
          <w:rFonts w:ascii="Times New Roman" w:eastAsia="標楷體"/>
          <w:szCs w:val="24"/>
        </w:rPr>
        <w:t>表</w:t>
      </w:r>
      <w:r w:rsidRPr="00EE3251">
        <w:rPr>
          <w:rFonts w:ascii="Times New Roman" w:eastAsia="標楷體"/>
          <w:szCs w:val="24"/>
        </w:rPr>
        <w:t>1.11</w:t>
      </w:r>
      <w:r w:rsidRPr="00EE3251">
        <w:rPr>
          <w:rFonts w:ascii="Times New Roman" w:eastAsia="標楷體"/>
          <w:szCs w:val="24"/>
        </w:rPr>
        <w:t>先</w:t>
      </w:r>
      <w:r w:rsidRPr="00EE3251">
        <w:rPr>
          <w:rFonts w:ascii="Times New Roman" w:eastAsia="標楷體"/>
          <w:szCs w:val="24"/>
        </w:rPr>
        <w:t xml:space="preserve"> </w:t>
      </w:r>
      <w:r w:rsidRPr="00EE3251">
        <w:rPr>
          <w:rFonts w:ascii="Times New Roman" w:eastAsia="標楷體"/>
          <w:szCs w:val="24"/>
        </w:rPr>
        <w:t>進車簡明資產負債表</w:t>
      </w:r>
    </w:p>
    <w:p w14:paraId="2F8E550E" w14:textId="77777777" w:rsidR="00A931EA" w:rsidRPr="00EE3251" w:rsidRDefault="00A931EA" w:rsidP="00A931EA">
      <w:pPr>
        <w:pStyle w:val="5"/>
        <w:widowControl/>
        <w:autoSpaceDE w:val="0"/>
        <w:autoSpaceDN w:val="0"/>
        <w:spacing w:before="0" w:after="0" w:line="240" w:lineRule="auto"/>
        <w:ind w:left="284"/>
        <w:jc w:val="right"/>
        <w:textAlignment w:val="bottom"/>
        <w:rPr>
          <w:rFonts w:ascii="Times New Roman" w:eastAsia="標楷體"/>
        </w:rPr>
      </w:pPr>
      <w:r w:rsidRPr="00EE3251">
        <w:rPr>
          <w:rFonts w:ascii="Times New Roman" w:eastAsia="標楷體"/>
        </w:rPr>
        <w:t>單位：千元</w:t>
      </w:r>
    </w:p>
    <w:tbl>
      <w:tblPr>
        <w:tblW w:w="0" w:type="auto"/>
        <w:jc w:val="right"/>
        <w:tblLayout w:type="fixed"/>
        <w:tblCellMar>
          <w:left w:w="28" w:type="dxa"/>
          <w:right w:w="28" w:type="dxa"/>
        </w:tblCellMar>
        <w:tblLook w:val="0000" w:firstRow="0" w:lastRow="0" w:firstColumn="0" w:lastColumn="0" w:noHBand="0" w:noVBand="0"/>
      </w:tblPr>
      <w:tblGrid>
        <w:gridCol w:w="2603"/>
        <w:gridCol w:w="2400"/>
        <w:gridCol w:w="2250"/>
        <w:gridCol w:w="2052"/>
      </w:tblGrid>
      <w:tr w:rsidR="00A931EA" w:rsidRPr="00EE3251" w14:paraId="1165FDD4" w14:textId="77777777" w:rsidTr="004F3EFB">
        <w:trPr>
          <w:cantSplit/>
          <w:jc w:val="right"/>
        </w:trPr>
        <w:tc>
          <w:tcPr>
            <w:tcW w:w="2603"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0261D3C7" w14:textId="77777777" w:rsidR="00A931EA" w:rsidRPr="00EE3251" w:rsidRDefault="00A931EA" w:rsidP="004F3EFB">
            <w:pPr>
              <w:pStyle w:val="B4"/>
              <w:widowControl/>
              <w:autoSpaceDE w:val="0"/>
              <w:autoSpaceDN w:val="0"/>
              <w:spacing w:line="240" w:lineRule="auto"/>
              <w:ind w:hanging="1418"/>
              <w:jc w:val="right"/>
              <w:textAlignment w:val="bottom"/>
              <w:rPr>
                <w:rFonts w:ascii="Times New Roman" w:eastAsia="標楷體"/>
                <w:sz w:val="24"/>
              </w:rPr>
            </w:pPr>
            <w:r w:rsidRPr="00EE3251">
              <w:rPr>
                <w:rFonts w:ascii="Times New Roman" w:eastAsia="標楷體"/>
                <w:sz w:val="24"/>
              </w:rPr>
              <w:t>年度</w:t>
            </w:r>
          </w:p>
          <w:p w14:paraId="7E063D06" w14:textId="77777777" w:rsidR="00A931EA" w:rsidRPr="00EE3251" w:rsidRDefault="00A931EA" w:rsidP="004F3EFB">
            <w:pPr>
              <w:pStyle w:val="B4"/>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項目</w:t>
            </w:r>
          </w:p>
        </w:tc>
        <w:tc>
          <w:tcPr>
            <w:tcW w:w="6702" w:type="dxa"/>
            <w:gridSpan w:val="3"/>
            <w:tcBorders>
              <w:top w:val="single" w:sz="12" w:space="0" w:color="auto"/>
              <w:left w:val="single" w:sz="6" w:space="0" w:color="auto"/>
              <w:bottom w:val="single" w:sz="6" w:space="0" w:color="auto"/>
              <w:right w:val="single" w:sz="12" w:space="0" w:color="auto"/>
            </w:tcBorders>
          </w:tcPr>
          <w:p w14:paraId="5060172D" w14:textId="77777777" w:rsidR="00A931EA" w:rsidRPr="00EE3251" w:rsidRDefault="00A931EA" w:rsidP="004F3EFB">
            <w:pPr>
              <w:pStyle w:val="B4"/>
              <w:widowControl/>
              <w:autoSpaceDE w:val="0"/>
              <w:autoSpaceDN w:val="0"/>
              <w:spacing w:line="240" w:lineRule="auto"/>
              <w:ind w:hanging="1418"/>
              <w:jc w:val="center"/>
              <w:textAlignment w:val="bottom"/>
              <w:rPr>
                <w:rFonts w:ascii="Times New Roman" w:eastAsia="標楷體"/>
                <w:sz w:val="24"/>
              </w:rPr>
            </w:pPr>
            <w:r w:rsidRPr="00EE3251">
              <w:rPr>
                <w:rFonts w:ascii="Times New Roman" w:eastAsia="標楷體"/>
                <w:sz w:val="24"/>
              </w:rPr>
              <w:t>最近</w:t>
            </w:r>
            <w:r w:rsidRPr="00EE3251">
              <w:rPr>
                <w:rFonts w:ascii="Times New Roman" w:eastAsia="標楷體"/>
                <w:sz w:val="24"/>
              </w:rPr>
              <w:t>3</w:t>
            </w:r>
            <w:r w:rsidRPr="00EE3251">
              <w:rPr>
                <w:rFonts w:ascii="Times New Roman" w:eastAsia="標楷體"/>
                <w:sz w:val="24"/>
              </w:rPr>
              <w:t>年度財務資料</w:t>
            </w:r>
          </w:p>
        </w:tc>
      </w:tr>
      <w:tr w:rsidR="00A931EA" w:rsidRPr="00EE3251" w14:paraId="7AAE7527" w14:textId="77777777" w:rsidTr="008F02D2">
        <w:trPr>
          <w:cantSplit/>
          <w:jc w:val="right"/>
        </w:trPr>
        <w:tc>
          <w:tcPr>
            <w:tcW w:w="2603" w:type="dxa"/>
            <w:vMerge/>
            <w:tcBorders>
              <w:left w:val="single" w:sz="12" w:space="0" w:color="auto"/>
              <w:bottom w:val="single" w:sz="6" w:space="0" w:color="auto"/>
              <w:right w:val="single" w:sz="6" w:space="0" w:color="auto"/>
              <w:tl2br w:val="single" w:sz="6" w:space="0" w:color="auto"/>
            </w:tcBorders>
          </w:tcPr>
          <w:p w14:paraId="10C777C0"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rPr>
            </w:pPr>
          </w:p>
        </w:tc>
        <w:tc>
          <w:tcPr>
            <w:tcW w:w="2400" w:type="dxa"/>
            <w:tcBorders>
              <w:top w:val="single" w:sz="6" w:space="0" w:color="auto"/>
              <w:left w:val="single" w:sz="6" w:space="0" w:color="auto"/>
              <w:bottom w:val="single" w:sz="6" w:space="0" w:color="auto"/>
              <w:right w:val="single" w:sz="6" w:space="0" w:color="auto"/>
            </w:tcBorders>
            <w:vAlign w:val="center"/>
          </w:tcPr>
          <w:p w14:paraId="4F49AA09"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108</w:t>
            </w:r>
            <w:r w:rsidRPr="00EE3251">
              <w:rPr>
                <w:rFonts w:ascii="Times New Roman" w:eastAsia="標楷體"/>
                <w:sz w:val="24"/>
              </w:rPr>
              <w:t>年</w:t>
            </w:r>
          </w:p>
        </w:tc>
        <w:tc>
          <w:tcPr>
            <w:tcW w:w="2250" w:type="dxa"/>
            <w:tcBorders>
              <w:top w:val="single" w:sz="6" w:space="0" w:color="auto"/>
              <w:left w:val="single" w:sz="6" w:space="0" w:color="auto"/>
              <w:bottom w:val="single" w:sz="6" w:space="0" w:color="auto"/>
              <w:right w:val="single" w:sz="6" w:space="0" w:color="auto"/>
            </w:tcBorders>
            <w:vAlign w:val="center"/>
          </w:tcPr>
          <w:p w14:paraId="580CF854"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107</w:t>
            </w:r>
            <w:r w:rsidRPr="00EE3251">
              <w:rPr>
                <w:rFonts w:ascii="Times New Roman" w:eastAsia="標楷體"/>
                <w:sz w:val="24"/>
              </w:rPr>
              <w:t>年</w:t>
            </w:r>
          </w:p>
        </w:tc>
        <w:tc>
          <w:tcPr>
            <w:tcW w:w="2052" w:type="dxa"/>
            <w:tcBorders>
              <w:top w:val="single" w:sz="6" w:space="0" w:color="auto"/>
              <w:left w:val="single" w:sz="6" w:space="0" w:color="auto"/>
              <w:bottom w:val="single" w:sz="6" w:space="0" w:color="auto"/>
              <w:right w:val="single" w:sz="12" w:space="0" w:color="auto"/>
            </w:tcBorders>
            <w:vAlign w:val="center"/>
          </w:tcPr>
          <w:p w14:paraId="049F9F49" w14:textId="77777777" w:rsidR="00A931EA" w:rsidRPr="00EE3251" w:rsidRDefault="00A931EA" w:rsidP="004F3EFB">
            <w:pPr>
              <w:pStyle w:val="B3"/>
              <w:widowControl/>
              <w:autoSpaceDE w:val="0"/>
              <w:autoSpaceDN w:val="0"/>
              <w:spacing w:before="0" w:after="0" w:line="240" w:lineRule="auto"/>
              <w:ind w:hanging="2836"/>
              <w:jc w:val="center"/>
              <w:textAlignment w:val="bottom"/>
              <w:rPr>
                <w:rFonts w:ascii="Times New Roman" w:eastAsia="標楷體"/>
                <w:sz w:val="24"/>
              </w:rPr>
            </w:pPr>
            <w:r w:rsidRPr="00EE3251">
              <w:rPr>
                <w:rFonts w:ascii="Times New Roman" w:eastAsia="標楷體"/>
                <w:sz w:val="24"/>
              </w:rPr>
              <w:t>民國</w:t>
            </w:r>
            <w:r w:rsidRPr="00EE3251">
              <w:rPr>
                <w:rFonts w:ascii="Times New Roman" w:eastAsia="標楷體"/>
                <w:sz w:val="24"/>
              </w:rPr>
              <w:t>106</w:t>
            </w:r>
            <w:r w:rsidRPr="00EE3251">
              <w:rPr>
                <w:rFonts w:ascii="Times New Roman" w:eastAsia="標楷體"/>
                <w:sz w:val="24"/>
              </w:rPr>
              <w:t>年</w:t>
            </w:r>
          </w:p>
        </w:tc>
      </w:tr>
      <w:tr w:rsidR="00A931EA" w:rsidRPr="00EE3251" w14:paraId="3B924899"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11D15DDE"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流動資產</w:t>
            </w:r>
          </w:p>
        </w:tc>
        <w:tc>
          <w:tcPr>
            <w:tcW w:w="2400" w:type="dxa"/>
            <w:tcBorders>
              <w:top w:val="single" w:sz="6" w:space="0" w:color="auto"/>
              <w:left w:val="single" w:sz="6" w:space="0" w:color="auto"/>
              <w:bottom w:val="single" w:sz="6" w:space="0" w:color="auto"/>
              <w:right w:val="single" w:sz="6" w:space="0" w:color="auto"/>
            </w:tcBorders>
            <w:vAlign w:val="center"/>
          </w:tcPr>
          <w:p w14:paraId="280ADB8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25,823</w:t>
            </w:r>
          </w:p>
        </w:tc>
        <w:tc>
          <w:tcPr>
            <w:tcW w:w="2250" w:type="dxa"/>
            <w:tcBorders>
              <w:top w:val="single" w:sz="6" w:space="0" w:color="auto"/>
              <w:left w:val="single" w:sz="6" w:space="0" w:color="auto"/>
              <w:bottom w:val="single" w:sz="6" w:space="0" w:color="auto"/>
              <w:right w:val="single" w:sz="6" w:space="0" w:color="auto"/>
            </w:tcBorders>
            <w:vAlign w:val="center"/>
          </w:tcPr>
          <w:p w14:paraId="43938CC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39,670</w:t>
            </w:r>
          </w:p>
        </w:tc>
        <w:tc>
          <w:tcPr>
            <w:tcW w:w="2052" w:type="dxa"/>
            <w:tcBorders>
              <w:top w:val="single" w:sz="6" w:space="0" w:color="auto"/>
              <w:left w:val="single" w:sz="6" w:space="0" w:color="auto"/>
              <w:bottom w:val="single" w:sz="6" w:space="0" w:color="auto"/>
              <w:right w:val="single" w:sz="12" w:space="0" w:color="auto"/>
            </w:tcBorders>
            <w:vAlign w:val="center"/>
          </w:tcPr>
          <w:p w14:paraId="0E8C688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339D3263"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75F7FBB5"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基金及投資</w:t>
            </w:r>
          </w:p>
        </w:tc>
        <w:tc>
          <w:tcPr>
            <w:tcW w:w="2400" w:type="dxa"/>
            <w:tcBorders>
              <w:top w:val="single" w:sz="6" w:space="0" w:color="auto"/>
              <w:left w:val="single" w:sz="6" w:space="0" w:color="auto"/>
              <w:bottom w:val="single" w:sz="6" w:space="0" w:color="auto"/>
              <w:right w:val="single" w:sz="6" w:space="0" w:color="auto"/>
            </w:tcBorders>
            <w:vAlign w:val="center"/>
          </w:tcPr>
          <w:p w14:paraId="45803EB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250" w:type="dxa"/>
            <w:tcBorders>
              <w:top w:val="single" w:sz="6" w:space="0" w:color="auto"/>
              <w:left w:val="single" w:sz="6" w:space="0" w:color="auto"/>
              <w:bottom w:val="single" w:sz="6" w:space="0" w:color="auto"/>
              <w:right w:val="single" w:sz="6" w:space="0" w:color="auto"/>
            </w:tcBorders>
            <w:vAlign w:val="center"/>
          </w:tcPr>
          <w:p w14:paraId="63F21AB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59F8A9F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5DC95A60"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30A2C8A6" w14:textId="77777777" w:rsidR="00A931EA" w:rsidRPr="00EE3251" w:rsidRDefault="00A931EA" w:rsidP="004F3EFB">
            <w:pPr>
              <w:pStyle w:val="B4"/>
              <w:widowControl/>
              <w:autoSpaceDE w:val="0"/>
              <w:autoSpaceDN w:val="0"/>
              <w:snapToGrid w:val="0"/>
              <w:spacing w:before="0" w:after="0" w:line="240" w:lineRule="auto"/>
              <w:ind w:hanging="1418"/>
              <w:jc w:val="both"/>
              <w:textAlignment w:val="bottom"/>
              <w:rPr>
                <w:rFonts w:ascii="Times New Roman" w:eastAsia="標楷體"/>
                <w:sz w:val="24"/>
              </w:rPr>
            </w:pPr>
            <w:r w:rsidRPr="00EE3251">
              <w:rPr>
                <w:rFonts w:ascii="Times New Roman" w:eastAsia="標楷體"/>
                <w:sz w:val="24"/>
              </w:rPr>
              <w:t>固定資產</w:t>
            </w:r>
          </w:p>
        </w:tc>
        <w:tc>
          <w:tcPr>
            <w:tcW w:w="2400" w:type="dxa"/>
            <w:tcBorders>
              <w:top w:val="single" w:sz="6" w:space="0" w:color="auto"/>
              <w:left w:val="single" w:sz="6" w:space="0" w:color="auto"/>
              <w:bottom w:val="single" w:sz="6" w:space="0" w:color="auto"/>
              <w:right w:val="single" w:sz="6" w:space="0" w:color="auto"/>
            </w:tcBorders>
            <w:vAlign w:val="center"/>
          </w:tcPr>
          <w:p w14:paraId="6FF8431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1,755</w:t>
            </w:r>
          </w:p>
        </w:tc>
        <w:tc>
          <w:tcPr>
            <w:tcW w:w="2250" w:type="dxa"/>
            <w:tcBorders>
              <w:top w:val="single" w:sz="6" w:space="0" w:color="auto"/>
              <w:left w:val="single" w:sz="6" w:space="0" w:color="auto"/>
              <w:bottom w:val="single" w:sz="6" w:space="0" w:color="auto"/>
              <w:right w:val="single" w:sz="6" w:space="0" w:color="auto"/>
            </w:tcBorders>
            <w:vAlign w:val="center"/>
          </w:tcPr>
          <w:p w14:paraId="2233ECA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233</w:t>
            </w:r>
          </w:p>
        </w:tc>
        <w:tc>
          <w:tcPr>
            <w:tcW w:w="2052" w:type="dxa"/>
            <w:tcBorders>
              <w:top w:val="single" w:sz="6" w:space="0" w:color="auto"/>
              <w:left w:val="single" w:sz="6" w:space="0" w:color="auto"/>
              <w:bottom w:val="single" w:sz="6" w:space="0" w:color="auto"/>
              <w:right w:val="single" w:sz="12" w:space="0" w:color="auto"/>
            </w:tcBorders>
            <w:vAlign w:val="center"/>
          </w:tcPr>
          <w:p w14:paraId="3D0AAE3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1FB3F544"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109D0725"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無形資產</w:t>
            </w:r>
          </w:p>
        </w:tc>
        <w:tc>
          <w:tcPr>
            <w:tcW w:w="2400" w:type="dxa"/>
            <w:tcBorders>
              <w:top w:val="single" w:sz="6" w:space="0" w:color="auto"/>
              <w:left w:val="single" w:sz="6" w:space="0" w:color="auto"/>
              <w:bottom w:val="single" w:sz="6" w:space="0" w:color="auto"/>
              <w:right w:val="single" w:sz="6" w:space="0" w:color="auto"/>
            </w:tcBorders>
            <w:vAlign w:val="center"/>
          </w:tcPr>
          <w:p w14:paraId="7327C9F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3,218</w:t>
            </w:r>
          </w:p>
        </w:tc>
        <w:tc>
          <w:tcPr>
            <w:tcW w:w="2250" w:type="dxa"/>
            <w:tcBorders>
              <w:top w:val="single" w:sz="6" w:space="0" w:color="auto"/>
              <w:left w:val="single" w:sz="6" w:space="0" w:color="auto"/>
              <w:bottom w:val="single" w:sz="6" w:space="0" w:color="auto"/>
              <w:right w:val="single" w:sz="6" w:space="0" w:color="auto"/>
            </w:tcBorders>
            <w:vAlign w:val="center"/>
          </w:tcPr>
          <w:p w14:paraId="587CEDE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4,084</w:t>
            </w:r>
          </w:p>
        </w:tc>
        <w:tc>
          <w:tcPr>
            <w:tcW w:w="2052" w:type="dxa"/>
            <w:tcBorders>
              <w:top w:val="single" w:sz="6" w:space="0" w:color="auto"/>
              <w:left w:val="single" w:sz="6" w:space="0" w:color="auto"/>
              <w:bottom w:val="single" w:sz="6" w:space="0" w:color="auto"/>
              <w:right w:val="single" w:sz="12" w:space="0" w:color="auto"/>
            </w:tcBorders>
            <w:vAlign w:val="center"/>
          </w:tcPr>
          <w:p w14:paraId="4BBFFF5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2793AF2C"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55D4F5D0"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lastRenderedPageBreak/>
              <w:t>其他資產</w:t>
            </w:r>
          </w:p>
        </w:tc>
        <w:tc>
          <w:tcPr>
            <w:tcW w:w="2400" w:type="dxa"/>
            <w:tcBorders>
              <w:top w:val="single" w:sz="6" w:space="0" w:color="auto"/>
              <w:left w:val="single" w:sz="6" w:space="0" w:color="auto"/>
              <w:bottom w:val="single" w:sz="6" w:space="0" w:color="auto"/>
              <w:right w:val="single" w:sz="6" w:space="0" w:color="auto"/>
            </w:tcBorders>
            <w:vAlign w:val="center"/>
          </w:tcPr>
          <w:p w14:paraId="65E70AA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2,512</w:t>
            </w:r>
          </w:p>
        </w:tc>
        <w:tc>
          <w:tcPr>
            <w:tcW w:w="2250" w:type="dxa"/>
            <w:tcBorders>
              <w:top w:val="single" w:sz="6" w:space="0" w:color="auto"/>
              <w:left w:val="single" w:sz="6" w:space="0" w:color="auto"/>
              <w:bottom w:val="single" w:sz="6" w:space="0" w:color="auto"/>
              <w:right w:val="single" w:sz="6" w:space="0" w:color="auto"/>
            </w:tcBorders>
            <w:vAlign w:val="center"/>
          </w:tcPr>
          <w:p w14:paraId="6B9147B7"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110</w:t>
            </w:r>
          </w:p>
        </w:tc>
        <w:tc>
          <w:tcPr>
            <w:tcW w:w="2052" w:type="dxa"/>
            <w:tcBorders>
              <w:top w:val="single" w:sz="6" w:space="0" w:color="auto"/>
              <w:left w:val="single" w:sz="6" w:space="0" w:color="auto"/>
              <w:bottom w:val="single" w:sz="6" w:space="0" w:color="auto"/>
              <w:right w:val="single" w:sz="12" w:space="0" w:color="auto"/>
            </w:tcBorders>
            <w:vAlign w:val="center"/>
          </w:tcPr>
          <w:p w14:paraId="3F79328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113ADDAE"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67B3EDD1"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資產總額</w:t>
            </w:r>
          </w:p>
        </w:tc>
        <w:tc>
          <w:tcPr>
            <w:tcW w:w="2400" w:type="dxa"/>
            <w:tcBorders>
              <w:top w:val="single" w:sz="6" w:space="0" w:color="auto"/>
              <w:left w:val="single" w:sz="6" w:space="0" w:color="auto"/>
              <w:bottom w:val="single" w:sz="6" w:space="0" w:color="auto"/>
              <w:right w:val="single" w:sz="6" w:space="0" w:color="auto"/>
            </w:tcBorders>
            <w:vAlign w:val="center"/>
          </w:tcPr>
          <w:p w14:paraId="7CB76C0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33,308</w:t>
            </w:r>
          </w:p>
        </w:tc>
        <w:tc>
          <w:tcPr>
            <w:tcW w:w="2250" w:type="dxa"/>
            <w:tcBorders>
              <w:top w:val="single" w:sz="6" w:space="0" w:color="auto"/>
              <w:left w:val="single" w:sz="6" w:space="0" w:color="auto"/>
              <w:bottom w:val="single" w:sz="6" w:space="0" w:color="auto"/>
              <w:right w:val="single" w:sz="6" w:space="0" w:color="auto"/>
            </w:tcBorders>
            <w:vAlign w:val="center"/>
          </w:tcPr>
          <w:p w14:paraId="23B8211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44,097</w:t>
            </w:r>
          </w:p>
        </w:tc>
        <w:tc>
          <w:tcPr>
            <w:tcW w:w="2052" w:type="dxa"/>
            <w:tcBorders>
              <w:top w:val="single" w:sz="6" w:space="0" w:color="auto"/>
              <w:left w:val="single" w:sz="6" w:space="0" w:color="auto"/>
              <w:bottom w:val="single" w:sz="6" w:space="0" w:color="auto"/>
              <w:right w:val="single" w:sz="12" w:space="0" w:color="auto"/>
            </w:tcBorders>
            <w:vAlign w:val="center"/>
          </w:tcPr>
          <w:p w14:paraId="69DAFD78"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019CC1C2"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1A572412"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流動負債</w:t>
            </w:r>
          </w:p>
        </w:tc>
        <w:tc>
          <w:tcPr>
            <w:tcW w:w="2400" w:type="dxa"/>
            <w:tcBorders>
              <w:top w:val="single" w:sz="6" w:space="0" w:color="auto"/>
              <w:left w:val="single" w:sz="6" w:space="0" w:color="auto"/>
              <w:bottom w:val="single" w:sz="6" w:space="0" w:color="auto"/>
              <w:right w:val="single" w:sz="6" w:space="0" w:color="auto"/>
            </w:tcBorders>
            <w:vAlign w:val="center"/>
          </w:tcPr>
          <w:p w14:paraId="1C0F816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4,714</w:t>
            </w:r>
          </w:p>
        </w:tc>
        <w:tc>
          <w:tcPr>
            <w:tcW w:w="2250" w:type="dxa"/>
            <w:tcBorders>
              <w:top w:val="single" w:sz="6" w:space="0" w:color="auto"/>
              <w:left w:val="single" w:sz="6" w:space="0" w:color="auto"/>
              <w:bottom w:val="single" w:sz="6" w:space="0" w:color="auto"/>
              <w:right w:val="single" w:sz="6" w:space="0" w:color="auto"/>
            </w:tcBorders>
            <w:vAlign w:val="center"/>
          </w:tcPr>
          <w:p w14:paraId="19E5505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3,305</w:t>
            </w:r>
          </w:p>
        </w:tc>
        <w:tc>
          <w:tcPr>
            <w:tcW w:w="2052" w:type="dxa"/>
            <w:tcBorders>
              <w:top w:val="single" w:sz="6" w:space="0" w:color="auto"/>
              <w:left w:val="single" w:sz="6" w:space="0" w:color="auto"/>
              <w:bottom w:val="single" w:sz="6" w:space="0" w:color="auto"/>
              <w:right w:val="single" w:sz="12" w:space="0" w:color="auto"/>
            </w:tcBorders>
            <w:vAlign w:val="center"/>
          </w:tcPr>
          <w:p w14:paraId="0D47413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5E200832" w14:textId="77777777" w:rsidTr="008F02D2">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75C1D17E"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長期負債</w:t>
            </w:r>
          </w:p>
        </w:tc>
        <w:tc>
          <w:tcPr>
            <w:tcW w:w="2400" w:type="dxa"/>
            <w:tcBorders>
              <w:top w:val="single" w:sz="6" w:space="0" w:color="auto"/>
              <w:left w:val="single" w:sz="6" w:space="0" w:color="auto"/>
              <w:bottom w:val="single" w:sz="6" w:space="0" w:color="auto"/>
              <w:right w:val="single" w:sz="6" w:space="0" w:color="auto"/>
            </w:tcBorders>
            <w:vAlign w:val="center"/>
          </w:tcPr>
          <w:p w14:paraId="278EBA7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250" w:type="dxa"/>
            <w:tcBorders>
              <w:top w:val="single" w:sz="6" w:space="0" w:color="auto"/>
              <w:left w:val="single" w:sz="6" w:space="0" w:color="auto"/>
              <w:bottom w:val="single" w:sz="6" w:space="0" w:color="auto"/>
              <w:right w:val="single" w:sz="6" w:space="0" w:color="auto"/>
            </w:tcBorders>
            <w:vAlign w:val="center"/>
          </w:tcPr>
          <w:p w14:paraId="29938D65"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1CA4175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51584448"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0DE74AB9"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其他負債</w:t>
            </w:r>
          </w:p>
        </w:tc>
        <w:tc>
          <w:tcPr>
            <w:tcW w:w="2400" w:type="dxa"/>
            <w:tcBorders>
              <w:top w:val="single" w:sz="6" w:space="0" w:color="auto"/>
              <w:left w:val="single" w:sz="6" w:space="0" w:color="auto"/>
              <w:bottom w:val="single" w:sz="6" w:space="0" w:color="auto"/>
              <w:right w:val="single" w:sz="6" w:space="0" w:color="auto"/>
            </w:tcBorders>
            <w:vAlign w:val="center"/>
          </w:tcPr>
          <w:p w14:paraId="7D2A458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1,446</w:t>
            </w:r>
          </w:p>
        </w:tc>
        <w:tc>
          <w:tcPr>
            <w:tcW w:w="2250" w:type="dxa"/>
            <w:tcBorders>
              <w:top w:val="single" w:sz="6" w:space="0" w:color="auto"/>
              <w:left w:val="single" w:sz="6" w:space="0" w:color="auto"/>
              <w:bottom w:val="single" w:sz="6" w:space="0" w:color="auto"/>
              <w:right w:val="single" w:sz="6" w:space="0" w:color="auto"/>
            </w:tcBorders>
            <w:vAlign w:val="center"/>
          </w:tcPr>
          <w:p w14:paraId="59BAB106"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6A26109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479B6526"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4240518D"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負債總額</w:t>
            </w:r>
          </w:p>
        </w:tc>
        <w:tc>
          <w:tcPr>
            <w:tcW w:w="2400" w:type="dxa"/>
            <w:tcBorders>
              <w:top w:val="single" w:sz="6" w:space="0" w:color="auto"/>
              <w:left w:val="single" w:sz="6" w:space="0" w:color="auto"/>
              <w:bottom w:val="single" w:sz="6" w:space="0" w:color="auto"/>
              <w:right w:val="single" w:sz="6" w:space="0" w:color="auto"/>
            </w:tcBorders>
            <w:vAlign w:val="center"/>
          </w:tcPr>
          <w:p w14:paraId="38856E6E"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6,160</w:t>
            </w:r>
          </w:p>
        </w:tc>
        <w:tc>
          <w:tcPr>
            <w:tcW w:w="2250" w:type="dxa"/>
            <w:tcBorders>
              <w:top w:val="single" w:sz="6" w:space="0" w:color="auto"/>
              <w:left w:val="single" w:sz="6" w:space="0" w:color="auto"/>
              <w:bottom w:val="single" w:sz="6" w:space="0" w:color="auto"/>
              <w:right w:val="single" w:sz="6" w:space="0" w:color="auto"/>
            </w:tcBorders>
            <w:vAlign w:val="center"/>
          </w:tcPr>
          <w:p w14:paraId="71EA547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3,305</w:t>
            </w:r>
          </w:p>
        </w:tc>
        <w:tc>
          <w:tcPr>
            <w:tcW w:w="2052" w:type="dxa"/>
            <w:tcBorders>
              <w:top w:val="single" w:sz="6" w:space="0" w:color="auto"/>
              <w:left w:val="single" w:sz="6" w:space="0" w:color="auto"/>
              <w:bottom w:val="single" w:sz="6" w:space="0" w:color="auto"/>
              <w:right w:val="single" w:sz="12" w:space="0" w:color="auto"/>
            </w:tcBorders>
            <w:vAlign w:val="center"/>
          </w:tcPr>
          <w:p w14:paraId="45B83A25"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3E27034D"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2F843620"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w:t>
            </w:r>
            <w:r w:rsidRPr="00EE3251">
              <w:rPr>
                <w:rFonts w:ascii="Times New Roman" w:eastAsia="標楷體"/>
                <w:sz w:val="24"/>
              </w:rPr>
              <w:t>(</w:t>
            </w:r>
            <w:r w:rsidRPr="00EE3251">
              <w:rPr>
                <w:rFonts w:ascii="Times New Roman" w:eastAsia="標楷體"/>
                <w:sz w:val="24"/>
              </w:rPr>
              <w:t>實收</w:t>
            </w:r>
            <w:r w:rsidRPr="00EE3251">
              <w:rPr>
                <w:rFonts w:ascii="Times New Roman" w:eastAsia="標楷體"/>
                <w:sz w:val="24"/>
              </w:rPr>
              <w:t>)</w:t>
            </w:r>
          </w:p>
        </w:tc>
        <w:tc>
          <w:tcPr>
            <w:tcW w:w="2400" w:type="dxa"/>
            <w:tcBorders>
              <w:top w:val="single" w:sz="6" w:space="0" w:color="auto"/>
              <w:left w:val="single" w:sz="6" w:space="0" w:color="auto"/>
              <w:bottom w:val="single" w:sz="6" w:space="0" w:color="auto"/>
              <w:right w:val="single" w:sz="6" w:space="0" w:color="auto"/>
            </w:tcBorders>
            <w:vAlign w:val="center"/>
          </w:tcPr>
          <w:p w14:paraId="7E1D42DC"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50,000</w:t>
            </w:r>
          </w:p>
        </w:tc>
        <w:tc>
          <w:tcPr>
            <w:tcW w:w="2250" w:type="dxa"/>
            <w:tcBorders>
              <w:top w:val="single" w:sz="6" w:space="0" w:color="auto"/>
              <w:left w:val="single" w:sz="6" w:space="0" w:color="auto"/>
              <w:bottom w:val="single" w:sz="6" w:space="0" w:color="auto"/>
              <w:right w:val="single" w:sz="6" w:space="0" w:color="auto"/>
            </w:tcBorders>
            <w:vAlign w:val="center"/>
          </w:tcPr>
          <w:p w14:paraId="439AFEF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50,000</w:t>
            </w:r>
          </w:p>
        </w:tc>
        <w:tc>
          <w:tcPr>
            <w:tcW w:w="2052" w:type="dxa"/>
            <w:tcBorders>
              <w:top w:val="single" w:sz="6" w:space="0" w:color="auto"/>
              <w:left w:val="single" w:sz="6" w:space="0" w:color="auto"/>
              <w:bottom w:val="single" w:sz="6" w:space="0" w:color="auto"/>
              <w:right w:val="single" w:sz="12" w:space="0" w:color="auto"/>
            </w:tcBorders>
            <w:vAlign w:val="center"/>
          </w:tcPr>
          <w:p w14:paraId="2C33112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09D66BE3"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79B688E5"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資本公積</w:t>
            </w:r>
          </w:p>
        </w:tc>
        <w:tc>
          <w:tcPr>
            <w:tcW w:w="2400" w:type="dxa"/>
            <w:tcBorders>
              <w:top w:val="single" w:sz="6" w:space="0" w:color="auto"/>
              <w:left w:val="single" w:sz="6" w:space="0" w:color="auto"/>
              <w:bottom w:val="single" w:sz="6" w:space="0" w:color="auto"/>
              <w:right w:val="single" w:sz="6" w:space="0" w:color="auto"/>
            </w:tcBorders>
            <w:vAlign w:val="center"/>
          </w:tcPr>
          <w:p w14:paraId="6AAEB6E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250" w:type="dxa"/>
            <w:tcBorders>
              <w:top w:val="single" w:sz="6" w:space="0" w:color="auto"/>
              <w:left w:val="single" w:sz="6" w:space="0" w:color="auto"/>
              <w:bottom w:val="single" w:sz="6" w:space="0" w:color="auto"/>
              <w:right w:val="single" w:sz="6" w:space="0" w:color="auto"/>
            </w:tcBorders>
            <w:vAlign w:val="center"/>
          </w:tcPr>
          <w:p w14:paraId="4BAC4DA1"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2C2B07C9"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00F06DEB"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01F589FB"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其他</w:t>
            </w:r>
          </w:p>
        </w:tc>
        <w:tc>
          <w:tcPr>
            <w:tcW w:w="2400" w:type="dxa"/>
            <w:tcBorders>
              <w:top w:val="single" w:sz="6" w:space="0" w:color="auto"/>
              <w:left w:val="single" w:sz="6" w:space="0" w:color="auto"/>
              <w:bottom w:val="single" w:sz="6" w:space="0" w:color="auto"/>
              <w:right w:val="single" w:sz="6" w:space="0" w:color="auto"/>
            </w:tcBorders>
            <w:vAlign w:val="center"/>
          </w:tcPr>
          <w:p w14:paraId="43BB2399"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color w:val="000000" w:themeColor="text1"/>
                <w:sz w:val="24"/>
              </w:rPr>
            </w:pPr>
            <w:r w:rsidRPr="00EE3251">
              <w:rPr>
                <w:rFonts w:ascii="Times New Roman" w:eastAsia="標楷體"/>
                <w:color w:val="000000" w:themeColor="text1"/>
                <w:sz w:val="24"/>
              </w:rPr>
              <w:t>(22,852)</w:t>
            </w:r>
          </w:p>
        </w:tc>
        <w:tc>
          <w:tcPr>
            <w:tcW w:w="2250" w:type="dxa"/>
            <w:tcBorders>
              <w:top w:val="single" w:sz="6" w:space="0" w:color="auto"/>
              <w:left w:val="single" w:sz="6" w:space="0" w:color="auto"/>
              <w:bottom w:val="single" w:sz="6" w:space="0" w:color="auto"/>
              <w:right w:val="single" w:sz="6" w:space="0" w:color="auto"/>
            </w:tcBorders>
            <w:vAlign w:val="center"/>
          </w:tcPr>
          <w:p w14:paraId="7D516E03"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color w:val="000000" w:themeColor="text1"/>
                <w:sz w:val="24"/>
              </w:rPr>
            </w:pPr>
            <w:r w:rsidRPr="00EE3251">
              <w:rPr>
                <w:rFonts w:ascii="Times New Roman" w:eastAsia="標楷體"/>
                <w:color w:val="000000" w:themeColor="text1"/>
                <w:sz w:val="24"/>
              </w:rPr>
              <w:t>(9,208)</w:t>
            </w:r>
          </w:p>
        </w:tc>
        <w:tc>
          <w:tcPr>
            <w:tcW w:w="2052" w:type="dxa"/>
            <w:tcBorders>
              <w:top w:val="single" w:sz="6" w:space="0" w:color="auto"/>
              <w:left w:val="single" w:sz="6" w:space="0" w:color="auto"/>
              <w:bottom w:val="single" w:sz="6" w:space="0" w:color="auto"/>
              <w:right w:val="single" w:sz="12" w:space="0" w:color="auto"/>
            </w:tcBorders>
            <w:vAlign w:val="center"/>
          </w:tcPr>
          <w:p w14:paraId="37F65A3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4C54DFBE"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22B573BD"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減庫藏股</w:t>
            </w:r>
          </w:p>
        </w:tc>
        <w:tc>
          <w:tcPr>
            <w:tcW w:w="2400" w:type="dxa"/>
            <w:tcBorders>
              <w:top w:val="single" w:sz="6" w:space="0" w:color="auto"/>
              <w:left w:val="single" w:sz="6" w:space="0" w:color="auto"/>
              <w:bottom w:val="single" w:sz="6" w:space="0" w:color="auto"/>
              <w:right w:val="single" w:sz="6" w:space="0" w:color="auto"/>
            </w:tcBorders>
            <w:vAlign w:val="center"/>
          </w:tcPr>
          <w:p w14:paraId="2625E950"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250" w:type="dxa"/>
            <w:tcBorders>
              <w:top w:val="single" w:sz="6" w:space="0" w:color="auto"/>
              <w:left w:val="single" w:sz="6" w:space="0" w:color="auto"/>
              <w:bottom w:val="single" w:sz="6" w:space="0" w:color="auto"/>
              <w:right w:val="single" w:sz="6" w:space="0" w:color="auto"/>
            </w:tcBorders>
            <w:vAlign w:val="center"/>
          </w:tcPr>
          <w:p w14:paraId="1774644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c>
          <w:tcPr>
            <w:tcW w:w="2052" w:type="dxa"/>
            <w:tcBorders>
              <w:top w:val="single" w:sz="6" w:space="0" w:color="auto"/>
              <w:left w:val="single" w:sz="6" w:space="0" w:color="auto"/>
              <w:bottom w:val="single" w:sz="6" w:space="0" w:color="auto"/>
              <w:right w:val="single" w:sz="12" w:space="0" w:color="auto"/>
            </w:tcBorders>
            <w:vAlign w:val="center"/>
          </w:tcPr>
          <w:p w14:paraId="67373764"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6CB96ECC" w14:textId="77777777" w:rsidTr="004F3EFB">
        <w:trPr>
          <w:cantSplit/>
          <w:jc w:val="right"/>
        </w:trPr>
        <w:tc>
          <w:tcPr>
            <w:tcW w:w="2603" w:type="dxa"/>
            <w:tcBorders>
              <w:top w:val="single" w:sz="6" w:space="0" w:color="auto"/>
              <w:left w:val="single" w:sz="12" w:space="0" w:color="auto"/>
              <w:bottom w:val="single" w:sz="6" w:space="0" w:color="auto"/>
              <w:right w:val="single" w:sz="6" w:space="0" w:color="auto"/>
            </w:tcBorders>
            <w:vAlign w:val="center"/>
          </w:tcPr>
          <w:p w14:paraId="6F18472D"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淨值總額</w:t>
            </w:r>
          </w:p>
        </w:tc>
        <w:tc>
          <w:tcPr>
            <w:tcW w:w="2400" w:type="dxa"/>
            <w:tcBorders>
              <w:top w:val="single" w:sz="6" w:space="0" w:color="auto"/>
              <w:left w:val="single" w:sz="6" w:space="0" w:color="auto"/>
              <w:bottom w:val="single" w:sz="6" w:space="0" w:color="auto"/>
              <w:right w:val="single" w:sz="6" w:space="0" w:color="auto"/>
            </w:tcBorders>
            <w:vAlign w:val="center"/>
          </w:tcPr>
          <w:p w14:paraId="116F6A4F"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27,148</w:t>
            </w:r>
          </w:p>
        </w:tc>
        <w:tc>
          <w:tcPr>
            <w:tcW w:w="2250" w:type="dxa"/>
            <w:tcBorders>
              <w:top w:val="single" w:sz="6" w:space="0" w:color="auto"/>
              <w:left w:val="single" w:sz="6" w:space="0" w:color="auto"/>
              <w:bottom w:val="single" w:sz="6" w:space="0" w:color="auto"/>
              <w:right w:val="single" w:sz="6" w:space="0" w:color="auto"/>
            </w:tcBorders>
            <w:vAlign w:val="center"/>
          </w:tcPr>
          <w:p w14:paraId="7A4E0DD2"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40,792</w:t>
            </w:r>
          </w:p>
        </w:tc>
        <w:tc>
          <w:tcPr>
            <w:tcW w:w="2052" w:type="dxa"/>
            <w:tcBorders>
              <w:top w:val="single" w:sz="6" w:space="0" w:color="auto"/>
              <w:left w:val="single" w:sz="6" w:space="0" w:color="auto"/>
              <w:bottom w:val="single" w:sz="6" w:space="0" w:color="auto"/>
              <w:right w:val="single" w:sz="12" w:space="0" w:color="auto"/>
            </w:tcBorders>
            <w:vAlign w:val="center"/>
          </w:tcPr>
          <w:p w14:paraId="1F75292D"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r w:rsidR="00A931EA" w:rsidRPr="00EE3251" w14:paraId="36F1EC68" w14:textId="77777777" w:rsidTr="004F3EFB">
        <w:trPr>
          <w:cantSplit/>
          <w:jc w:val="right"/>
        </w:trPr>
        <w:tc>
          <w:tcPr>
            <w:tcW w:w="2603" w:type="dxa"/>
            <w:tcBorders>
              <w:top w:val="single" w:sz="6" w:space="0" w:color="auto"/>
              <w:left w:val="single" w:sz="12" w:space="0" w:color="auto"/>
              <w:bottom w:val="single" w:sz="12" w:space="0" w:color="auto"/>
              <w:right w:val="single" w:sz="6" w:space="0" w:color="auto"/>
            </w:tcBorders>
            <w:vAlign w:val="center"/>
          </w:tcPr>
          <w:p w14:paraId="20DC84F1" w14:textId="77777777" w:rsidR="00A931EA" w:rsidRPr="00EE3251" w:rsidRDefault="00A931EA" w:rsidP="004F3EFB">
            <w:pPr>
              <w:pStyle w:val="B4"/>
              <w:widowControl/>
              <w:autoSpaceDE w:val="0"/>
              <w:autoSpaceDN w:val="0"/>
              <w:spacing w:line="240" w:lineRule="auto"/>
              <w:ind w:hanging="1418"/>
              <w:jc w:val="both"/>
              <w:textAlignment w:val="bottom"/>
              <w:rPr>
                <w:rFonts w:ascii="Times New Roman" w:eastAsia="標楷體"/>
                <w:sz w:val="24"/>
              </w:rPr>
            </w:pPr>
            <w:r w:rsidRPr="00EE3251">
              <w:rPr>
                <w:rFonts w:ascii="Times New Roman" w:eastAsia="標楷體"/>
                <w:sz w:val="24"/>
              </w:rPr>
              <w:t>負債及淨值總額</w:t>
            </w:r>
          </w:p>
        </w:tc>
        <w:tc>
          <w:tcPr>
            <w:tcW w:w="2400" w:type="dxa"/>
            <w:tcBorders>
              <w:top w:val="single" w:sz="6" w:space="0" w:color="auto"/>
              <w:left w:val="single" w:sz="6" w:space="0" w:color="auto"/>
              <w:bottom w:val="single" w:sz="12" w:space="0" w:color="auto"/>
              <w:right w:val="single" w:sz="6" w:space="0" w:color="auto"/>
            </w:tcBorders>
            <w:vAlign w:val="center"/>
          </w:tcPr>
          <w:p w14:paraId="46E4DC8E"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33,308</w:t>
            </w:r>
          </w:p>
        </w:tc>
        <w:tc>
          <w:tcPr>
            <w:tcW w:w="2250" w:type="dxa"/>
            <w:tcBorders>
              <w:top w:val="single" w:sz="6" w:space="0" w:color="auto"/>
              <w:left w:val="single" w:sz="6" w:space="0" w:color="auto"/>
              <w:bottom w:val="single" w:sz="12" w:space="0" w:color="auto"/>
              <w:right w:val="single" w:sz="6" w:space="0" w:color="auto"/>
            </w:tcBorders>
            <w:vAlign w:val="center"/>
          </w:tcPr>
          <w:p w14:paraId="54EE069B"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r w:rsidRPr="00EE3251">
              <w:rPr>
                <w:rFonts w:ascii="Times New Roman" w:eastAsia="標楷體"/>
                <w:sz w:val="24"/>
              </w:rPr>
              <w:t>44,097</w:t>
            </w:r>
          </w:p>
        </w:tc>
        <w:tc>
          <w:tcPr>
            <w:tcW w:w="2052" w:type="dxa"/>
            <w:tcBorders>
              <w:top w:val="single" w:sz="6" w:space="0" w:color="auto"/>
              <w:left w:val="single" w:sz="6" w:space="0" w:color="auto"/>
              <w:bottom w:val="single" w:sz="12" w:space="0" w:color="auto"/>
              <w:right w:val="single" w:sz="12" w:space="0" w:color="auto"/>
            </w:tcBorders>
            <w:vAlign w:val="center"/>
          </w:tcPr>
          <w:p w14:paraId="4A804C0A" w14:textId="77777777" w:rsidR="00A931EA" w:rsidRPr="00EE3251" w:rsidRDefault="00A931EA" w:rsidP="004F3EFB">
            <w:pPr>
              <w:pStyle w:val="B4"/>
              <w:widowControl/>
              <w:autoSpaceDE w:val="0"/>
              <w:autoSpaceDN w:val="0"/>
              <w:snapToGrid w:val="0"/>
              <w:spacing w:before="0" w:after="0" w:line="240" w:lineRule="auto"/>
              <w:ind w:hanging="1418"/>
              <w:jc w:val="center"/>
              <w:textAlignment w:val="bottom"/>
              <w:rPr>
                <w:rFonts w:ascii="Times New Roman" w:eastAsia="標楷體"/>
                <w:sz w:val="24"/>
              </w:rPr>
            </w:pPr>
          </w:p>
        </w:tc>
      </w:tr>
    </w:tbl>
    <w:p w14:paraId="7A072446" w14:textId="77777777" w:rsidR="00A931EA" w:rsidRPr="00EE3251" w:rsidRDefault="00A931EA" w:rsidP="00A931EA">
      <w:pPr>
        <w:pStyle w:val="5"/>
        <w:widowControl/>
        <w:autoSpaceDE w:val="0"/>
        <w:autoSpaceDN w:val="0"/>
        <w:spacing w:before="0" w:after="0" w:line="240" w:lineRule="auto"/>
        <w:ind w:left="0"/>
        <w:jc w:val="both"/>
        <w:textAlignment w:val="bottom"/>
        <w:rPr>
          <w:rFonts w:ascii="Times New Roman" w:eastAsia="標楷體"/>
          <w:szCs w:val="24"/>
        </w:rPr>
      </w:pPr>
    </w:p>
    <w:p w14:paraId="7F07911B" w14:textId="77777777" w:rsidR="00A931EA" w:rsidRPr="00EE3251" w:rsidRDefault="00A931EA" w:rsidP="00A931EA">
      <w:pPr>
        <w:pStyle w:val="5"/>
        <w:widowControl/>
        <w:autoSpaceDE w:val="0"/>
        <w:autoSpaceDN w:val="0"/>
        <w:spacing w:before="0" w:after="0" w:line="240" w:lineRule="auto"/>
        <w:ind w:left="284"/>
        <w:jc w:val="center"/>
        <w:textAlignment w:val="bottom"/>
        <w:rPr>
          <w:rFonts w:ascii="Times New Roman" w:eastAsia="標楷體"/>
        </w:rPr>
      </w:pPr>
      <w:r w:rsidRPr="00EE3251">
        <w:rPr>
          <w:rFonts w:ascii="Times New Roman" w:eastAsia="標楷體"/>
          <w:szCs w:val="24"/>
        </w:rPr>
        <w:t>表</w:t>
      </w:r>
      <w:r w:rsidRPr="00EE3251">
        <w:rPr>
          <w:rFonts w:ascii="Times New Roman" w:eastAsia="標楷體"/>
          <w:szCs w:val="24"/>
        </w:rPr>
        <w:t xml:space="preserve">1.12 </w:t>
      </w:r>
      <w:r w:rsidRPr="00EE3251">
        <w:rPr>
          <w:rFonts w:ascii="Times New Roman" w:eastAsia="標楷體"/>
          <w:szCs w:val="24"/>
        </w:rPr>
        <w:t>先進車</w:t>
      </w:r>
      <w:r w:rsidRPr="00EE3251">
        <w:rPr>
          <w:rFonts w:ascii="Times New Roman" w:eastAsia="標楷體"/>
        </w:rPr>
        <w:t>簡明損益表</w:t>
      </w:r>
    </w:p>
    <w:p w14:paraId="6056A66D" w14:textId="77777777" w:rsidR="00A931EA" w:rsidRPr="00EE3251" w:rsidRDefault="00A931EA" w:rsidP="00A931EA">
      <w:pPr>
        <w:pStyle w:val="5"/>
        <w:widowControl/>
        <w:autoSpaceDE w:val="0"/>
        <w:autoSpaceDN w:val="0"/>
        <w:spacing w:before="0" w:after="0" w:line="240" w:lineRule="auto"/>
        <w:ind w:left="284"/>
        <w:jc w:val="right"/>
        <w:textAlignment w:val="bottom"/>
        <w:rPr>
          <w:rFonts w:ascii="Times New Roman" w:eastAsia="標楷體"/>
        </w:rPr>
      </w:pPr>
      <w:r w:rsidRPr="00EE3251">
        <w:rPr>
          <w:rFonts w:ascii="Times New Roman" w:eastAsia="標楷體"/>
        </w:rPr>
        <w:t>單位：千元</w:t>
      </w:r>
    </w:p>
    <w:tbl>
      <w:tblPr>
        <w:tblW w:w="0" w:type="auto"/>
        <w:jc w:val="right"/>
        <w:tblLayout w:type="fixed"/>
        <w:tblCellMar>
          <w:left w:w="28" w:type="dxa"/>
          <w:right w:w="28" w:type="dxa"/>
        </w:tblCellMar>
        <w:tblLook w:val="0000" w:firstRow="0" w:lastRow="0" w:firstColumn="0" w:lastColumn="0" w:noHBand="0" w:noVBand="0"/>
      </w:tblPr>
      <w:tblGrid>
        <w:gridCol w:w="2646"/>
        <w:gridCol w:w="2200"/>
        <w:gridCol w:w="2268"/>
        <w:gridCol w:w="2127"/>
      </w:tblGrid>
      <w:tr w:rsidR="00A931EA" w:rsidRPr="00EE3251" w14:paraId="2CED3BD7" w14:textId="77777777" w:rsidTr="004F3EFB">
        <w:trPr>
          <w:cantSplit/>
          <w:jc w:val="right"/>
        </w:trPr>
        <w:tc>
          <w:tcPr>
            <w:tcW w:w="2646" w:type="dxa"/>
            <w:vMerge w:val="restart"/>
            <w:tcBorders>
              <w:top w:val="single" w:sz="12" w:space="0" w:color="auto"/>
              <w:left w:val="single" w:sz="12" w:space="0" w:color="auto"/>
              <w:bottom w:val="single" w:sz="6" w:space="0" w:color="auto"/>
              <w:right w:val="single" w:sz="6" w:space="0" w:color="auto"/>
              <w:tl2br w:val="single" w:sz="6" w:space="0" w:color="auto"/>
            </w:tcBorders>
          </w:tcPr>
          <w:p w14:paraId="773B99E8" w14:textId="77777777" w:rsidR="00A931EA" w:rsidRPr="00EE3251" w:rsidRDefault="00A931EA" w:rsidP="004F3EFB">
            <w:pPr>
              <w:pStyle w:val="b1"/>
              <w:widowControl/>
              <w:autoSpaceDE w:val="0"/>
              <w:autoSpaceDN w:val="0"/>
              <w:spacing w:before="0" w:line="240" w:lineRule="auto"/>
              <w:jc w:val="right"/>
              <w:textAlignment w:val="bottom"/>
              <w:rPr>
                <w:rFonts w:ascii="Times New Roman" w:eastAsia="標楷體"/>
                <w:sz w:val="24"/>
                <w:szCs w:val="24"/>
              </w:rPr>
            </w:pPr>
            <w:r w:rsidRPr="00EE3251">
              <w:rPr>
                <w:rFonts w:ascii="Times New Roman" w:eastAsia="標楷體"/>
                <w:sz w:val="24"/>
                <w:szCs w:val="24"/>
              </w:rPr>
              <w:t>年度</w:t>
            </w:r>
          </w:p>
          <w:p w14:paraId="448C5237" w14:textId="77777777" w:rsidR="00A931EA" w:rsidRPr="00EE3251" w:rsidRDefault="00A931EA" w:rsidP="004F3EFB">
            <w:pPr>
              <w:pStyle w:val="b1"/>
              <w:autoSpaceDE w:val="0"/>
              <w:autoSpaceDN w:val="0"/>
              <w:spacing w:line="240" w:lineRule="auto"/>
              <w:textAlignment w:val="bottom"/>
              <w:rPr>
                <w:rFonts w:ascii="Times New Roman" w:eastAsia="標楷體"/>
                <w:sz w:val="24"/>
                <w:szCs w:val="24"/>
              </w:rPr>
            </w:pPr>
            <w:r w:rsidRPr="00EE3251">
              <w:rPr>
                <w:rFonts w:ascii="Times New Roman" w:eastAsia="標楷體"/>
                <w:sz w:val="24"/>
                <w:szCs w:val="24"/>
              </w:rPr>
              <w:t>項目</w:t>
            </w:r>
          </w:p>
        </w:tc>
        <w:tc>
          <w:tcPr>
            <w:tcW w:w="6595" w:type="dxa"/>
            <w:gridSpan w:val="3"/>
            <w:tcBorders>
              <w:top w:val="single" w:sz="12" w:space="0" w:color="auto"/>
              <w:left w:val="single" w:sz="6" w:space="0" w:color="auto"/>
              <w:bottom w:val="single" w:sz="6" w:space="0" w:color="auto"/>
              <w:right w:val="single" w:sz="12" w:space="0" w:color="auto"/>
            </w:tcBorders>
            <w:vAlign w:val="center"/>
          </w:tcPr>
          <w:p w14:paraId="563AE843" w14:textId="77777777" w:rsidR="00A931EA" w:rsidRPr="00EE3251" w:rsidRDefault="00A931EA" w:rsidP="004F3EFB">
            <w:pPr>
              <w:pStyle w:val="af2"/>
              <w:spacing w:line="240" w:lineRule="auto"/>
              <w:jc w:val="center"/>
              <w:rPr>
                <w:rFonts w:ascii="Times New Roman"/>
                <w:sz w:val="24"/>
                <w:szCs w:val="24"/>
              </w:rPr>
            </w:pPr>
            <w:r w:rsidRPr="00EE3251">
              <w:rPr>
                <w:rFonts w:ascii="Times New Roman"/>
                <w:sz w:val="24"/>
                <w:szCs w:val="24"/>
              </w:rPr>
              <w:t>最近</w:t>
            </w:r>
            <w:r w:rsidRPr="00EE3251">
              <w:rPr>
                <w:rFonts w:ascii="Times New Roman"/>
                <w:sz w:val="24"/>
                <w:szCs w:val="24"/>
              </w:rPr>
              <w:t>3</w:t>
            </w:r>
            <w:r w:rsidRPr="00EE3251">
              <w:rPr>
                <w:rFonts w:ascii="Times New Roman"/>
                <w:sz w:val="24"/>
                <w:szCs w:val="24"/>
              </w:rPr>
              <w:t>年度財務資料</w:t>
            </w:r>
          </w:p>
        </w:tc>
      </w:tr>
      <w:tr w:rsidR="00A931EA" w:rsidRPr="00EE3251" w14:paraId="72204309" w14:textId="77777777" w:rsidTr="004F3EFB">
        <w:trPr>
          <w:cantSplit/>
          <w:jc w:val="right"/>
        </w:trPr>
        <w:tc>
          <w:tcPr>
            <w:tcW w:w="2646" w:type="dxa"/>
            <w:vMerge/>
            <w:tcBorders>
              <w:left w:val="single" w:sz="12" w:space="0" w:color="auto"/>
              <w:bottom w:val="single" w:sz="6" w:space="0" w:color="auto"/>
              <w:right w:val="single" w:sz="6" w:space="0" w:color="auto"/>
              <w:tl2br w:val="single" w:sz="6" w:space="0" w:color="auto"/>
            </w:tcBorders>
          </w:tcPr>
          <w:p w14:paraId="241D775B" w14:textId="77777777" w:rsidR="00A931EA" w:rsidRPr="00EE3251" w:rsidRDefault="00A931EA" w:rsidP="004F3EFB">
            <w:pPr>
              <w:pStyle w:val="b1"/>
              <w:widowControl/>
              <w:autoSpaceDE w:val="0"/>
              <w:autoSpaceDN w:val="0"/>
              <w:spacing w:before="0" w:line="240" w:lineRule="auto"/>
              <w:textAlignment w:val="bottom"/>
              <w:rPr>
                <w:rFonts w:ascii="Times New Roman" w:eastAsia="標楷體"/>
                <w:sz w:val="24"/>
                <w:szCs w:val="24"/>
              </w:rPr>
            </w:pPr>
          </w:p>
        </w:tc>
        <w:tc>
          <w:tcPr>
            <w:tcW w:w="2200" w:type="dxa"/>
            <w:tcBorders>
              <w:top w:val="single" w:sz="6" w:space="0" w:color="auto"/>
              <w:left w:val="single" w:sz="6" w:space="0" w:color="auto"/>
              <w:bottom w:val="single" w:sz="6" w:space="0" w:color="auto"/>
              <w:right w:val="single" w:sz="6" w:space="0" w:color="auto"/>
            </w:tcBorders>
            <w:vAlign w:val="center"/>
          </w:tcPr>
          <w:p w14:paraId="1978A624"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szCs w:val="24"/>
              </w:rPr>
            </w:pPr>
            <w:r w:rsidRPr="00EE3251">
              <w:rPr>
                <w:rFonts w:ascii="Times New Roman" w:eastAsia="標楷體"/>
                <w:sz w:val="24"/>
                <w:szCs w:val="24"/>
              </w:rPr>
              <w:t>民國</w:t>
            </w:r>
            <w:r w:rsidRPr="00EE3251">
              <w:rPr>
                <w:rFonts w:ascii="Times New Roman" w:eastAsia="標楷體"/>
                <w:sz w:val="24"/>
                <w:szCs w:val="24"/>
              </w:rPr>
              <w:t>108</w:t>
            </w:r>
            <w:r w:rsidRPr="00EE3251">
              <w:rPr>
                <w:rFonts w:ascii="Times New Roman" w:eastAsia="標楷體"/>
                <w:sz w:val="24"/>
                <w:szCs w:val="24"/>
              </w:rPr>
              <w:t>年</w:t>
            </w:r>
          </w:p>
        </w:tc>
        <w:tc>
          <w:tcPr>
            <w:tcW w:w="2268" w:type="dxa"/>
            <w:tcBorders>
              <w:top w:val="single" w:sz="6" w:space="0" w:color="auto"/>
              <w:left w:val="single" w:sz="6" w:space="0" w:color="auto"/>
              <w:bottom w:val="single" w:sz="6" w:space="0" w:color="auto"/>
              <w:right w:val="single" w:sz="6" w:space="0" w:color="auto"/>
            </w:tcBorders>
            <w:vAlign w:val="center"/>
          </w:tcPr>
          <w:p w14:paraId="448A82E0" w14:textId="77777777" w:rsidR="00A931EA" w:rsidRPr="00EE3251" w:rsidRDefault="00A931EA" w:rsidP="004F3EFB">
            <w:pPr>
              <w:pStyle w:val="B3"/>
              <w:widowControl/>
              <w:autoSpaceDE w:val="0"/>
              <w:autoSpaceDN w:val="0"/>
              <w:spacing w:before="0" w:after="0" w:line="240" w:lineRule="auto"/>
              <w:ind w:left="0" w:firstLine="0"/>
              <w:jc w:val="center"/>
              <w:textAlignment w:val="bottom"/>
              <w:rPr>
                <w:rFonts w:ascii="Times New Roman" w:eastAsia="標楷體"/>
                <w:sz w:val="24"/>
                <w:szCs w:val="24"/>
              </w:rPr>
            </w:pPr>
            <w:r w:rsidRPr="00EE3251">
              <w:rPr>
                <w:rFonts w:ascii="Times New Roman" w:eastAsia="標楷體"/>
                <w:sz w:val="24"/>
                <w:szCs w:val="24"/>
              </w:rPr>
              <w:t>民國</w:t>
            </w:r>
            <w:r w:rsidRPr="00EE3251">
              <w:rPr>
                <w:rFonts w:ascii="Times New Roman" w:eastAsia="標楷體"/>
                <w:sz w:val="24"/>
                <w:szCs w:val="24"/>
              </w:rPr>
              <w:t>107</w:t>
            </w:r>
            <w:r w:rsidRPr="00EE3251">
              <w:rPr>
                <w:rFonts w:ascii="Times New Roman" w:eastAsia="標楷體"/>
                <w:sz w:val="24"/>
                <w:szCs w:val="24"/>
              </w:rPr>
              <w:t>年</w:t>
            </w:r>
          </w:p>
        </w:tc>
        <w:tc>
          <w:tcPr>
            <w:tcW w:w="2127" w:type="dxa"/>
            <w:tcBorders>
              <w:top w:val="single" w:sz="6" w:space="0" w:color="auto"/>
              <w:left w:val="single" w:sz="6" w:space="0" w:color="auto"/>
              <w:bottom w:val="single" w:sz="6" w:space="0" w:color="auto"/>
              <w:right w:val="single" w:sz="12" w:space="0" w:color="auto"/>
            </w:tcBorders>
            <w:vAlign w:val="center"/>
          </w:tcPr>
          <w:p w14:paraId="10CBB660" w14:textId="77777777" w:rsidR="00A931EA" w:rsidRPr="00EE3251" w:rsidRDefault="00A931EA" w:rsidP="004F3EFB">
            <w:pPr>
              <w:pStyle w:val="B3"/>
              <w:widowControl/>
              <w:autoSpaceDE w:val="0"/>
              <w:autoSpaceDN w:val="0"/>
              <w:spacing w:before="0" w:after="0" w:line="240" w:lineRule="auto"/>
              <w:ind w:hanging="2836"/>
              <w:jc w:val="center"/>
              <w:textAlignment w:val="bottom"/>
              <w:rPr>
                <w:rFonts w:ascii="Times New Roman" w:eastAsia="標楷體"/>
                <w:sz w:val="24"/>
                <w:szCs w:val="24"/>
              </w:rPr>
            </w:pPr>
            <w:r w:rsidRPr="00EE3251">
              <w:rPr>
                <w:rFonts w:ascii="Times New Roman" w:eastAsia="標楷體"/>
                <w:sz w:val="24"/>
                <w:szCs w:val="24"/>
              </w:rPr>
              <w:t>民國</w:t>
            </w:r>
            <w:r w:rsidRPr="00EE3251">
              <w:rPr>
                <w:rFonts w:ascii="Times New Roman" w:eastAsia="標楷體"/>
                <w:sz w:val="24"/>
                <w:szCs w:val="24"/>
              </w:rPr>
              <w:t>106</w:t>
            </w:r>
            <w:r w:rsidRPr="00EE3251">
              <w:rPr>
                <w:rFonts w:ascii="Times New Roman" w:eastAsia="標楷體"/>
                <w:sz w:val="24"/>
                <w:szCs w:val="24"/>
              </w:rPr>
              <w:t>年</w:t>
            </w:r>
          </w:p>
        </w:tc>
      </w:tr>
      <w:tr w:rsidR="00A931EA" w:rsidRPr="00EE3251" w14:paraId="0915BDFE"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AB89905"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營業收入淨額</w:t>
            </w:r>
          </w:p>
        </w:tc>
        <w:tc>
          <w:tcPr>
            <w:tcW w:w="2200" w:type="dxa"/>
            <w:tcBorders>
              <w:top w:val="single" w:sz="6" w:space="0" w:color="auto"/>
              <w:left w:val="single" w:sz="6" w:space="0" w:color="auto"/>
              <w:bottom w:val="single" w:sz="6" w:space="0" w:color="auto"/>
              <w:right w:val="single" w:sz="6" w:space="0" w:color="auto"/>
            </w:tcBorders>
            <w:vAlign w:val="center"/>
          </w:tcPr>
          <w:p w14:paraId="76D32C1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23</w:t>
            </w:r>
          </w:p>
        </w:tc>
        <w:tc>
          <w:tcPr>
            <w:tcW w:w="2268" w:type="dxa"/>
            <w:tcBorders>
              <w:top w:val="single" w:sz="6" w:space="0" w:color="auto"/>
              <w:left w:val="single" w:sz="6" w:space="0" w:color="auto"/>
              <w:bottom w:val="single" w:sz="6" w:space="0" w:color="auto"/>
              <w:right w:val="single" w:sz="6" w:space="0" w:color="auto"/>
            </w:tcBorders>
            <w:vAlign w:val="center"/>
          </w:tcPr>
          <w:p w14:paraId="1E4FF91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0</w:t>
            </w:r>
          </w:p>
        </w:tc>
        <w:tc>
          <w:tcPr>
            <w:tcW w:w="2127" w:type="dxa"/>
            <w:tcBorders>
              <w:top w:val="single" w:sz="6" w:space="0" w:color="auto"/>
              <w:left w:val="single" w:sz="6" w:space="0" w:color="auto"/>
              <w:bottom w:val="single" w:sz="6" w:space="0" w:color="auto"/>
              <w:right w:val="single" w:sz="12" w:space="0" w:color="auto"/>
            </w:tcBorders>
            <w:vAlign w:val="center"/>
          </w:tcPr>
          <w:p w14:paraId="7D14267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r w:rsidR="00A931EA" w:rsidRPr="00EE3251" w14:paraId="2C4A56F5"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2226634F"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營業成本</w:t>
            </w:r>
          </w:p>
        </w:tc>
        <w:tc>
          <w:tcPr>
            <w:tcW w:w="2200" w:type="dxa"/>
            <w:tcBorders>
              <w:top w:val="single" w:sz="6" w:space="0" w:color="auto"/>
              <w:left w:val="single" w:sz="6" w:space="0" w:color="auto"/>
              <w:bottom w:val="single" w:sz="6" w:space="0" w:color="auto"/>
              <w:right w:val="single" w:sz="6" w:space="0" w:color="auto"/>
            </w:tcBorders>
            <w:vAlign w:val="center"/>
          </w:tcPr>
          <w:p w14:paraId="35BCA3B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4</w:t>
            </w:r>
          </w:p>
        </w:tc>
        <w:tc>
          <w:tcPr>
            <w:tcW w:w="2268" w:type="dxa"/>
            <w:tcBorders>
              <w:top w:val="single" w:sz="6" w:space="0" w:color="auto"/>
              <w:left w:val="single" w:sz="6" w:space="0" w:color="auto"/>
              <w:bottom w:val="single" w:sz="6" w:space="0" w:color="auto"/>
              <w:right w:val="single" w:sz="6" w:space="0" w:color="auto"/>
            </w:tcBorders>
            <w:vAlign w:val="center"/>
          </w:tcPr>
          <w:p w14:paraId="20E19167"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0</w:t>
            </w:r>
          </w:p>
        </w:tc>
        <w:tc>
          <w:tcPr>
            <w:tcW w:w="2127" w:type="dxa"/>
            <w:tcBorders>
              <w:top w:val="single" w:sz="6" w:space="0" w:color="auto"/>
              <w:left w:val="single" w:sz="6" w:space="0" w:color="auto"/>
              <w:bottom w:val="single" w:sz="6" w:space="0" w:color="auto"/>
              <w:right w:val="single" w:sz="12" w:space="0" w:color="auto"/>
            </w:tcBorders>
            <w:vAlign w:val="center"/>
          </w:tcPr>
          <w:p w14:paraId="0893E1C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r w:rsidR="00A931EA" w:rsidRPr="00EE3251" w14:paraId="0184CA87"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3AF6B48B"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營業毛利</w:t>
            </w:r>
          </w:p>
        </w:tc>
        <w:tc>
          <w:tcPr>
            <w:tcW w:w="2200" w:type="dxa"/>
            <w:tcBorders>
              <w:top w:val="single" w:sz="6" w:space="0" w:color="auto"/>
              <w:left w:val="single" w:sz="6" w:space="0" w:color="auto"/>
              <w:bottom w:val="single" w:sz="6" w:space="0" w:color="auto"/>
              <w:right w:val="single" w:sz="6" w:space="0" w:color="auto"/>
            </w:tcBorders>
            <w:vAlign w:val="center"/>
          </w:tcPr>
          <w:p w14:paraId="25791389"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19</w:t>
            </w:r>
          </w:p>
        </w:tc>
        <w:tc>
          <w:tcPr>
            <w:tcW w:w="2268" w:type="dxa"/>
            <w:tcBorders>
              <w:top w:val="single" w:sz="6" w:space="0" w:color="auto"/>
              <w:left w:val="single" w:sz="6" w:space="0" w:color="auto"/>
              <w:bottom w:val="single" w:sz="6" w:space="0" w:color="auto"/>
              <w:right w:val="single" w:sz="6" w:space="0" w:color="auto"/>
            </w:tcBorders>
            <w:vAlign w:val="center"/>
          </w:tcPr>
          <w:p w14:paraId="30EF3CD9"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0</w:t>
            </w:r>
          </w:p>
        </w:tc>
        <w:tc>
          <w:tcPr>
            <w:tcW w:w="2127" w:type="dxa"/>
            <w:tcBorders>
              <w:top w:val="single" w:sz="6" w:space="0" w:color="auto"/>
              <w:left w:val="single" w:sz="6" w:space="0" w:color="auto"/>
              <w:bottom w:val="single" w:sz="6" w:space="0" w:color="auto"/>
              <w:right w:val="single" w:sz="12" w:space="0" w:color="auto"/>
            </w:tcBorders>
            <w:vAlign w:val="center"/>
          </w:tcPr>
          <w:p w14:paraId="64FE0EA5"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r w:rsidR="00A931EA" w:rsidRPr="00EE3251" w14:paraId="5E71829F"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E5A56D0"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營業費用及損失總額</w:t>
            </w:r>
          </w:p>
        </w:tc>
        <w:tc>
          <w:tcPr>
            <w:tcW w:w="2200" w:type="dxa"/>
            <w:tcBorders>
              <w:top w:val="single" w:sz="6" w:space="0" w:color="auto"/>
              <w:left w:val="single" w:sz="6" w:space="0" w:color="auto"/>
              <w:bottom w:val="single" w:sz="6" w:space="0" w:color="auto"/>
              <w:right w:val="single" w:sz="6" w:space="0" w:color="auto"/>
            </w:tcBorders>
            <w:vAlign w:val="center"/>
          </w:tcPr>
          <w:p w14:paraId="4AC14520"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13,838</w:t>
            </w:r>
          </w:p>
        </w:tc>
        <w:tc>
          <w:tcPr>
            <w:tcW w:w="2268" w:type="dxa"/>
            <w:tcBorders>
              <w:top w:val="single" w:sz="6" w:space="0" w:color="auto"/>
              <w:left w:val="single" w:sz="6" w:space="0" w:color="auto"/>
              <w:bottom w:val="single" w:sz="6" w:space="0" w:color="auto"/>
              <w:right w:val="single" w:sz="6" w:space="0" w:color="auto"/>
            </w:tcBorders>
            <w:vAlign w:val="center"/>
          </w:tcPr>
          <w:p w14:paraId="7385C094"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9,380</w:t>
            </w:r>
          </w:p>
        </w:tc>
        <w:tc>
          <w:tcPr>
            <w:tcW w:w="2127" w:type="dxa"/>
            <w:tcBorders>
              <w:top w:val="single" w:sz="6" w:space="0" w:color="auto"/>
              <w:left w:val="single" w:sz="6" w:space="0" w:color="auto"/>
              <w:bottom w:val="single" w:sz="6" w:space="0" w:color="auto"/>
              <w:right w:val="single" w:sz="12" w:space="0" w:color="auto"/>
            </w:tcBorders>
            <w:vAlign w:val="center"/>
          </w:tcPr>
          <w:p w14:paraId="6D39D37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r w:rsidR="00A931EA" w:rsidRPr="00EE3251" w14:paraId="46022910"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43ACEF3E"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營業淨利</w:t>
            </w:r>
          </w:p>
        </w:tc>
        <w:tc>
          <w:tcPr>
            <w:tcW w:w="2200" w:type="dxa"/>
            <w:tcBorders>
              <w:top w:val="single" w:sz="6" w:space="0" w:color="auto"/>
              <w:left w:val="single" w:sz="6" w:space="0" w:color="auto"/>
              <w:bottom w:val="single" w:sz="6" w:space="0" w:color="auto"/>
              <w:right w:val="single" w:sz="6" w:space="0" w:color="auto"/>
            </w:tcBorders>
            <w:vAlign w:val="center"/>
          </w:tcPr>
          <w:p w14:paraId="5C63036D"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r w:rsidRPr="00EE3251">
              <w:rPr>
                <w:rFonts w:ascii="Times New Roman" w:eastAsia="標楷體"/>
                <w:color w:val="000000" w:themeColor="text1"/>
                <w:sz w:val="24"/>
                <w:szCs w:val="24"/>
              </w:rPr>
              <w:t>(13,819)</w:t>
            </w:r>
          </w:p>
        </w:tc>
        <w:tc>
          <w:tcPr>
            <w:tcW w:w="2268" w:type="dxa"/>
            <w:tcBorders>
              <w:top w:val="single" w:sz="6" w:space="0" w:color="auto"/>
              <w:left w:val="single" w:sz="6" w:space="0" w:color="auto"/>
              <w:bottom w:val="single" w:sz="6" w:space="0" w:color="auto"/>
              <w:right w:val="single" w:sz="6" w:space="0" w:color="auto"/>
            </w:tcBorders>
            <w:vAlign w:val="center"/>
          </w:tcPr>
          <w:p w14:paraId="5D8747A2"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r w:rsidRPr="00EE3251">
              <w:rPr>
                <w:rFonts w:ascii="Times New Roman" w:eastAsia="標楷體"/>
                <w:color w:val="000000" w:themeColor="text1"/>
                <w:sz w:val="24"/>
                <w:szCs w:val="24"/>
              </w:rPr>
              <w:t>(9,380)</w:t>
            </w:r>
          </w:p>
        </w:tc>
        <w:tc>
          <w:tcPr>
            <w:tcW w:w="2127" w:type="dxa"/>
            <w:tcBorders>
              <w:top w:val="single" w:sz="6" w:space="0" w:color="auto"/>
              <w:left w:val="single" w:sz="6" w:space="0" w:color="auto"/>
              <w:bottom w:val="single" w:sz="6" w:space="0" w:color="auto"/>
              <w:right w:val="single" w:sz="12" w:space="0" w:color="auto"/>
            </w:tcBorders>
            <w:vAlign w:val="center"/>
          </w:tcPr>
          <w:p w14:paraId="29D4064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r w:rsidR="00A931EA" w:rsidRPr="00EE3251" w14:paraId="1DC0535E"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BEE1F08"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非營業收入總額</w:t>
            </w:r>
          </w:p>
        </w:tc>
        <w:tc>
          <w:tcPr>
            <w:tcW w:w="2200" w:type="dxa"/>
            <w:tcBorders>
              <w:top w:val="single" w:sz="6" w:space="0" w:color="auto"/>
              <w:left w:val="single" w:sz="6" w:space="0" w:color="auto"/>
              <w:bottom w:val="single" w:sz="6" w:space="0" w:color="auto"/>
              <w:right w:val="single" w:sz="6" w:space="0" w:color="auto"/>
            </w:tcBorders>
            <w:vAlign w:val="center"/>
          </w:tcPr>
          <w:p w14:paraId="5929560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r w:rsidRPr="00EE3251">
              <w:rPr>
                <w:rFonts w:ascii="Times New Roman" w:eastAsia="標楷體"/>
                <w:color w:val="000000" w:themeColor="text1"/>
                <w:sz w:val="24"/>
                <w:szCs w:val="24"/>
              </w:rPr>
              <w:t>259</w:t>
            </w:r>
          </w:p>
        </w:tc>
        <w:tc>
          <w:tcPr>
            <w:tcW w:w="2268" w:type="dxa"/>
            <w:tcBorders>
              <w:top w:val="single" w:sz="6" w:space="0" w:color="auto"/>
              <w:left w:val="single" w:sz="6" w:space="0" w:color="auto"/>
              <w:bottom w:val="single" w:sz="6" w:space="0" w:color="auto"/>
              <w:right w:val="single" w:sz="6" w:space="0" w:color="auto"/>
            </w:tcBorders>
            <w:vAlign w:val="center"/>
          </w:tcPr>
          <w:p w14:paraId="21D69933"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r w:rsidRPr="00EE3251">
              <w:rPr>
                <w:rFonts w:ascii="Times New Roman" w:eastAsia="標楷體"/>
                <w:color w:val="000000" w:themeColor="text1"/>
                <w:sz w:val="24"/>
                <w:szCs w:val="24"/>
              </w:rPr>
              <w:t>172</w:t>
            </w:r>
          </w:p>
        </w:tc>
        <w:tc>
          <w:tcPr>
            <w:tcW w:w="2127" w:type="dxa"/>
            <w:tcBorders>
              <w:top w:val="single" w:sz="6" w:space="0" w:color="auto"/>
              <w:left w:val="single" w:sz="6" w:space="0" w:color="auto"/>
              <w:bottom w:val="single" w:sz="6" w:space="0" w:color="auto"/>
              <w:right w:val="single" w:sz="12" w:space="0" w:color="auto"/>
            </w:tcBorders>
            <w:vAlign w:val="center"/>
          </w:tcPr>
          <w:p w14:paraId="40BFEBA8"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r w:rsidR="00A931EA" w:rsidRPr="00EE3251" w14:paraId="35317A90"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764AEDA0"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非營業損失及費用總額</w:t>
            </w:r>
          </w:p>
        </w:tc>
        <w:tc>
          <w:tcPr>
            <w:tcW w:w="2200" w:type="dxa"/>
            <w:tcBorders>
              <w:top w:val="single" w:sz="6" w:space="0" w:color="auto"/>
              <w:left w:val="single" w:sz="6" w:space="0" w:color="auto"/>
              <w:bottom w:val="single" w:sz="6" w:space="0" w:color="auto"/>
              <w:right w:val="single" w:sz="6" w:space="0" w:color="auto"/>
            </w:tcBorders>
            <w:vAlign w:val="center"/>
          </w:tcPr>
          <w:p w14:paraId="338B00F9"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r w:rsidRPr="00EE3251">
              <w:rPr>
                <w:rFonts w:ascii="Times New Roman" w:eastAsia="標楷體"/>
                <w:color w:val="000000" w:themeColor="text1"/>
                <w:sz w:val="24"/>
                <w:szCs w:val="24"/>
              </w:rPr>
              <w:t>(84)</w:t>
            </w:r>
          </w:p>
        </w:tc>
        <w:tc>
          <w:tcPr>
            <w:tcW w:w="2268" w:type="dxa"/>
            <w:tcBorders>
              <w:top w:val="single" w:sz="6" w:space="0" w:color="auto"/>
              <w:left w:val="single" w:sz="6" w:space="0" w:color="auto"/>
              <w:bottom w:val="single" w:sz="6" w:space="0" w:color="auto"/>
              <w:right w:val="single" w:sz="6" w:space="0" w:color="auto"/>
            </w:tcBorders>
            <w:vAlign w:val="center"/>
          </w:tcPr>
          <w:p w14:paraId="76B10EDF"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p>
        </w:tc>
        <w:tc>
          <w:tcPr>
            <w:tcW w:w="2127" w:type="dxa"/>
            <w:tcBorders>
              <w:top w:val="single" w:sz="6" w:space="0" w:color="auto"/>
              <w:left w:val="single" w:sz="6" w:space="0" w:color="auto"/>
              <w:bottom w:val="single" w:sz="6" w:space="0" w:color="auto"/>
              <w:right w:val="single" w:sz="12" w:space="0" w:color="auto"/>
            </w:tcBorders>
            <w:vAlign w:val="center"/>
          </w:tcPr>
          <w:p w14:paraId="0194669E"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r w:rsidR="00A931EA" w:rsidRPr="00EE3251" w14:paraId="35822BDB"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4637C4E0"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全年所得額</w:t>
            </w:r>
          </w:p>
        </w:tc>
        <w:tc>
          <w:tcPr>
            <w:tcW w:w="2200" w:type="dxa"/>
            <w:tcBorders>
              <w:top w:val="single" w:sz="6" w:space="0" w:color="auto"/>
              <w:left w:val="single" w:sz="6" w:space="0" w:color="auto"/>
              <w:bottom w:val="single" w:sz="6" w:space="0" w:color="auto"/>
              <w:right w:val="single" w:sz="6" w:space="0" w:color="auto"/>
            </w:tcBorders>
            <w:vAlign w:val="center"/>
          </w:tcPr>
          <w:p w14:paraId="64888D3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r w:rsidRPr="00EE3251">
              <w:rPr>
                <w:rFonts w:ascii="Times New Roman" w:eastAsia="標楷體"/>
                <w:color w:val="000000" w:themeColor="text1"/>
                <w:sz w:val="24"/>
                <w:szCs w:val="24"/>
              </w:rPr>
              <w:t>(13,644)</w:t>
            </w:r>
          </w:p>
        </w:tc>
        <w:tc>
          <w:tcPr>
            <w:tcW w:w="2268" w:type="dxa"/>
            <w:tcBorders>
              <w:top w:val="single" w:sz="6" w:space="0" w:color="auto"/>
              <w:left w:val="single" w:sz="6" w:space="0" w:color="auto"/>
              <w:bottom w:val="single" w:sz="6" w:space="0" w:color="auto"/>
              <w:right w:val="single" w:sz="6" w:space="0" w:color="auto"/>
            </w:tcBorders>
            <w:vAlign w:val="center"/>
          </w:tcPr>
          <w:p w14:paraId="659D81CA"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r w:rsidRPr="00EE3251">
              <w:rPr>
                <w:rFonts w:ascii="Times New Roman" w:eastAsia="標楷體"/>
                <w:color w:val="000000" w:themeColor="text1"/>
                <w:sz w:val="24"/>
                <w:szCs w:val="24"/>
              </w:rPr>
              <w:t>(9,208)</w:t>
            </w:r>
          </w:p>
        </w:tc>
        <w:tc>
          <w:tcPr>
            <w:tcW w:w="2127" w:type="dxa"/>
            <w:tcBorders>
              <w:top w:val="single" w:sz="6" w:space="0" w:color="auto"/>
              <w:left w:val="single" w:sz="6" w:space="0" w:color="auto"/>
              <w:bottom w:val="single" w:sz="6" w:space="0" w:color="auto"/>
              <w:right w:val="single" w:sz="12" w:space="0" w:color="auto"/>
            </w:tcBorders>
            <w:vAlign w:val="center"/>
          </w:tcPr>
          <w:p w14:paraId="66891F49"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r w:rsidR="00A931EA" w:rsidRPr="00EE3251" w14:paraId="73B121F7" w14:textId="77777777" w:rsidTr="004F3EFB">
        <w:trPr>
          <w:cantSplit/>
          <w:jc w:val="right"/>
        </w:trPr>
        <w:tc>
          <w:tcPr>
            <w:tcW w:w="2646" w:type="dxa"/>
            <w:tcBorders>
              <w:top w:val="single" w:sz="6" w:space="0" w:color="auto"/>
              <w:left w:val="single" w:sz="12" w:space="0" w:color="auto"/>
              <w:bottom w:val="single" w:sz="6" w:space="0" w:color="auto"/>
              <w:right w:val="single" w:sz="6" w:space="0" w:color="auto"/>
            </w:tcBorders>
            <w:vAlign w:val="center"/>
          </w:tcPr>
          <w:p w14:paraId="5DD93F75"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課稅所得額</w:t>
            </w:r>
          </w:p>
        </w:tc>
        <w:tc>
          <w:tcPr>
            <w:tcW w:w="2200" w:type="dxa"/>
            <w:tcBorders>
              <w:top w:val="single" w:sz="6" w:space="0" w:color="auto"/>
              <w:left w:val="single" w:sz="6" w:space="0" w:color="auto"/>
              <w:bottom w:val="single" w:sz="6" w:space="0" w:color="auto"/>
              <w:right w:val="single" w:sz="6" w:space="0" w:color="auto"/>
            </w:tcBorders>
            <w:vAlign w:val="center"/>
          </w:tcPr>
          <w:p w14:paraId="72644F9B"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r w:rsidRPr="00EE3251">
              <w:rPr>
                <w:rFonts w:ascii="Times New Roman" w:eastAsia="標楷體"/>
                <w:color w:val="000000" w:themeColor="text1"/>
                <w:sz w:val="24"/>
                <w:szCs w:val="24"/>
              </w:rPr>
              <w:t>(13,644)</w:t>
            </w:r>
          </w:p>
        </w:tc>
        <w:tc>
          <w:tcPr>
            <w:tcW w:w="2268" w:type="dxa"/>
            <w:tcBorders>
              <w:top w:val="single" w:sz="6" w:space="0" w:color="auto"/>
              <w:left w:val="single" w:sz="6" w:space="0" w:color="auto"/>
              <w:bottom w:val="single" w:sz="6" w:space="0" w:color="auto"/>
              <w:right w:val="single" w:sz="6" w:space="0" w:color="auto"/>
            </w:tcBorders>
            <w:vAlign w:val="center"/>
          </w:tcPr>
          <w:p w14:paraId="0D4EE0ED"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color w:val="000000" w:themeColor="text1"/>
                <w:sz w:val="24"/>
                <w:szCs w:val="24"/>
              </w:rPr>
            </w:pPr>
            <w:r w:rsidRPr="00EE3251">
              <w:rPr>
                <w:rFonts w:ascii="Times New Roman" w:eastAsia="標楷體"/>
                <w:color w:val="000000" w:themeColor="text1"/>
                <w:sz w:val="24"/>
                <w:szCs w:val="24"/>
              </w:rPr>
              <w:t>(9,208)</w:t>
            </w:r>
          </w:p>
        </w:tc>
        <w:tc>
          <w:tcPr>
            <w:tcW w:w="2127" w:type="dxa"/>
            <w:tcBorders>
              <w:top w:val="single" w:sz="6" w:space="0" w:color="auto"/>
              <w:left w:val="single" w:sz="6" w:space="0" w:color="auto"/>
              <w:bottom w:val="single" w:sz="6" w:space="0" w:color="auto"/>
              <w:right w:val="single" w:sz="12" w:space="0" w:color="auto"/>
            </w:tcBorders>
            <w:vAlign w:val="center"/>
          </w:tcPr>
          <w:p w14:paraId="2617A211"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r w:rsidR="00A931EA" w:rsidRPr="00EE3251" w14:paraId="33931552" w14:textId="77777777" w:rsidTr="004F3EFB">
        <w:trPr>
          <w:cantSplit/>
          <w:jc w:val="right"/>
        </w:trPr>
        <w:tc>
          <w:tcPr>
            <w:tcW w:w="2646" w:type="dxa"/>
            <w:tcBorders>
              <w:top w:val="single" w:sz="6" w:space="0" w:color="auto"/>
              <w:left w:val="single" w:sz="12" w:space="0" w:color="auto"/>
              <w:bottom w:val="single" w:sz="12" w:space="0" w:color="auto"/>
              <w:right w:val="single" w:sz="6" w:space="0" w:color="auto"/>
            </w:tcBorders>
            <w:vAlign w:val="center"/>
          </w:tcPr>
          <w:p w14:paraId="6D70FEFB" w14:textId="77777777" w:rsidR="00A931EA" w:rsidRPr="00EE3251" w:rsidRDefault="00A931EA" w:rsidP="004F3EFB">
            <w:pPr>
              <w:pStyle w:val="af2"/>
              <w:spacing w:line="240" w:lineRule="auto"/>
              <w:rPr>
                <w:rFonts w:ascii="Times New Roman"/>
                <w:sz w:val="24"/>
                <w:szCs w:val="24"/>
              </w:rPr>
            </w:pPr>
            <w:r w:rsidRPr="00EE3251">
              <w:rPr>
                <w:rFonts w:ascii="Times New Roman"/>
                <w:sz w:val="24"/>
                <w:szCs w:val="24"/>
              </w:rPr>
              <w:t>每股盈餘</w:t>
            </w:r>
            <w:r w:rsidRPr="00EE3251">
              <w:rPr>
                <w:rFonts w:ascii="Times New Roman"/>
                <w:sz w:val="24"/>
                <w:szCs w:val="24"/>
              </w:rPr>
              <w:t>(</w:t>
            </w:r>
            <w:r w:rsidRPr="00EE3251">
              <w:rPr>
                <w:rFonts w:ascii="Times New Roman"/>
                <w:sz w:val="24"/>
                <w:szCs w:val="24"/>
              </w:rPr>
              <w:t>元</w:t>
            </w:r>
            <w:r w:rsidRPr="00EE3251">
              <w:rPr>
                <w:rFonts w:ascii="Times New Roman"/>
                <w:sz w:val="24"/>
                <w:szCs w:val="24"/>
              </w:rPr>
              <w:t>)</w:t>
            </w:r>
          </w:p>
        </w:tc>
        <w:tc>
          <w:tcPr>
            <w:tcW w:w="2200" w:type="dxa"/>
            <w:tcBorders>
              <w:top w:val="single" w:sz="6" w:space="0" w:color="auto"/>
              <w:left w:val="single" w:sz="6" w:space="0" w:color="auto"/>
              <w:bottom w:val="single" w:sz="12" w:space="0" w:color="auto"/>
              <w:right w:val="single" w:sz="6" w:space="0" w:color="auto"/>
            </w:tcBorders>
            <w:vAlign w:val="center"/>
          </w:tcPr>
          <w:p w14:paraId="22F2E5F0"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-2.73</w:t>
            </w:r>
          </w:p>
        </w:tc>
        <w:tc>
          <w:tcPr>
            <w:tcW w:w="2268" w:type="dxa"/>
            <w:tcBorders>
              <w:top w:val="single" w:sz="6" w:space="0" w:color="auto"/>
              <w:left w:val="single" w:sz="6" w:space="0" w:color="auto"/>
              <w:bottom w:val="single" w:sz="12" w:space="0" w:color="auto"/>
              <w:right w:val="single" w:sz="6" w:space="0" w:color="auto"/>
            </w:tcBorders>
            <w:vAlign w:val="center"/>
          </w:tcPr>
          <w:p w14:paraId="5B6BDA50"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r w:rsidRPr="00EE3251">
              <w:rPr>
                <w:rFonts w:ascii="Times New Roman" w:eastAsia="標楷體"/>
                <w:sz w:val="24"/>
                <w:szCs w:val="24"/>
              </w:rPr>
              <w:t>-1.84</w:t>
            </w:r>
          </w:p>
        </w:tc>
        <w:tc>
          <w:tcPr>
            <w:tcW w:w="2127" w:type="dxa"/>
            <w:tcBorders>
              <w:top w:val="single" w:sz="6" w:space="0" w:color="auto"/>
              <w:left w:val="single" w:sz="6" w:space="0" w:color="auto"/>
              <w:bottom w:val="single" w:sz="12" w:space="0" w:color="auto"/>
              <w:right w:val="single" w:sz="12" w:space="0" w:color="auto"/>
            </w:tcBorders>
            <w:vAlign w:val="center"/>
          </w:tcPr>
          <w:p w14:paraId="53A31CC2" w14:textId="77777777" w:rsidR="00A931EA" w:rsidRPr="00EE3251" w:rsidRDefault="00A931EA" w:rsidP="004F3EFB">
            <w:pPr>
              <w:pStyle w:val="b1"/>
              <w:widowControl/>
              <w:autoSpaceDE w:val="0"/>
              <w:autoSpaceDN w:val="0"/>
              <w:spacing w:before="0" w:line="240" w:lineRule="auto"/>
              <w:jc w:val="center"/>
              <w:textAlignment w:val="bottom"/>
              <w:rPr>
                <w:rFonts w:ascii="Times New Roman" w:eastAsia="標楷體"/>
                <w:sz w:val="24"/>
                <w:szCs w:val="24"/>
              </w:rPr>
            </w:pPr>
          </w:p>
        </w:tc>
      </w:tr>
    </w:tbl>
    <w:p w14:paraId="54C2F7E4" w14:textId="77777777" w:rsidR="002D3BF2" w:rsidRDefault="002D3BF2">
      <w:pPr>
        <w:widowControl/>
        <w:adjustRightInd/>
        <w:spacing w:line="240" w:lineRule="auto"/>
        <w:textAlignment w:val="auto"/>
        <w:rPr>
          <w:rFonts w:eastAsia="標楷體"/>
        </w:rPr>
      </w:pPr>
      <w:bookmarkStart w:id="13" w:name="_Ref31856040"/>
      <w:bookmarkStart w:id="14" w:name="A三、經營團隊及執行能力"/>
      <w:r>
        <w:br w:type="page"/>
      </w:r>
    </w:p>
    <w:p w14:paraId="6BB4E5D8" w14:textId="0C3E800C" w:rsidR="00A931EA" w:rsidRPr="00EE3251" w:rsidRDefault="00A931EA" w:rsidP="00A931EA">
      <w:pPr>
        <w:pStyle w:val="2"/>
        <w:spacing w:after="120" w:line="240" w:lineRule="auto"/>
      </w:pPr>
      <w:r w:rsidRPr="00EE3251">
        <w:lastRenderedPageBreak/>
        <w:t>三、經營團隊及執行能力</w:t>
      </w:r>
      <w:bookmarkEnd w:id="13"/>
    </w:p>
    <w:bookmarkEnd w:id="14"/>
    <w:p w14:paraId="15E27513" w14:textId="77777777" w:rsidR="00A931EA" w:rsidRPr="00EE3251" w:rsidRDefault="00A931EA" w:rsidP="00963657">
      <w:pPr>
        <w:pStyle w:val="affc"/>
        <w:numPr>
          <w:ilvl w:val="0"/>
          <w:numId w:val="51"/>
        </w:numPr>
        <w:ind w:leftChars="0"/>
        <w:rPr>
          <w:rFonts w:ascii="Times New Roman"/>
          <w:sz w:val="24"/>
        </w:rPr>
      </w:pPr>
      <w:r w:rsidRPr="00EE3251">
        <w:rPr>
          <w:rFonts w:ascii="Times New Roman"/>
          <w:b/>
          <w:sz w:val="24"/>
        </w:rPr>
        <w:t>力晶積成電子製造股份有限公司</w:t>
      </w:r>
    </w:p>
    <w:p w14:paraId="2BB21912" w14:textId="1F39D020" w:rsidR="00A931EA" w:rsidRPr="00EE3251" w:rsidRDefault="00373847" w:rsidP="00A931EA">
      <w:pPr>
        <w:ind w:firstLineChars="236" w:firstLine="566"/>
        <w:rPr>
          <w:rFonts w:eastAsia="標楷體"/>
        </w:rPr>
      </w:pPr>
      <w:r>
        <w:rPr>
          <w:rFonts w:eastAsia="標楷體"/>
        </w:rPr>
        <w:t>力積電在組織上將生產與事業單位分立，</w:t>
      </w:r>
      <w:r w:rsidR="00A931EA" w:rsidRPr="00EE3251">
        <w:rPr>
          <w:rFonts w:eastAsia="標楷體"/>
        </w:rPr>
        <w:t>晶圓廠管理統一，專注於生產的控管；令事業單位專注於記憶類產品及邏輯類產品的研發及銷售</w:t>
      </w:r>
      <w:r>
        <w:rPr>
          <w:rFonts w:eastAsia="標楷體" w:hint="eastAsia"/>
        </w:rPr>
        <w:t>。</w:t>
      </w:r>
      <w:r w:rsidR="00A931EA" w:rsidRPr="00EE3251">
        <w:rPr>
          <w:rFonts w:eastAsia="標楷體"/>
        </w:rPr>
        <w:t>同時成立技術長轄下先進研發單位，從事先進製程及技術整合；生產企劃中心則協調最佳產能的調度</w:t>
      </w:r>
      <w:r>
        <w:rPr>
          <w:rFonts w:eastAsia="標楷體" w:hint="eastAsia"/>
        </w:rPr>
        <w:t>。</w:t>
      </w:r>
      <w:r w:rsidR="00A931EA" w:rsidRPr="00EE3251">
        <w:rPr>
          <w:rFonts w:eastAsia="標楷體"/>
        </w:rPr>
        <w:t>整體組織架構為矩陣式合作分工模式</w:t>
      </w:r>
      <w:r>
        <w:rPr>
          <w:rFonts w:eastAsia="標楷體" w:hint="eastAsia"/>
        </w:rPr>
        <w:t>，</w:t>
      </w:r>
      <w:r w:rsidR="00A931EA" w:rsidRPr="00EE3251">
        <w:rPr>
          <w:rFonts w:eastAsia="標楷體"/>
        </w:rPr>
        <w:t>此架構有利於</w:t>
      </w:r>
      <w:r w:rsidR="00A931EA" w:rsidRPr="00EE3251">
        <w:rPr>
          <w:rFonts w:eastAsia="標楷體"/>
        </w:rPr>
        <w:t>8</w:t>
      </w:r>
      <w:r w:rsidR="00A931EA" w:rsidRPr="00EE3251">
        <w:rPr>
          <w:rFonts w:eastAsia="標楷體"/>
        </w:rPr>
        <w:t>吋及</w:t>
      </w:r>
      <w:r w:rsidR="00A931EA" w:rsidRPr="00EE3251">
        <w:rPr>
          <w:rFonts w:eastAsia="標楷體"/>
        </w:rPr>
        <w:t>12</w:t>
      </w:r>
      <w:r w:rsidR="00A931EA" w:rsidRPr="00EE3251">
        <w:rPr>
          <w:rFonts w:eastAsia="標楷體"/>
        </w:rPr>
        <w:t>吋晶圓廠產能的調配及利用，滿足記憶體與邏輯個別客戶不同的代工需求，提升整體的競爭力與獲利力。</w:t>
      </w:r>
    </w:p>
    <w:p w14:paraId="6A787FBC" w14:textId="77777777" w:rsidR="00A931EA" w:rsidRPr="00EE3251" w:rsidRDefault="00A931EA" w:rsidP="00A931EA">
      <w:pPr>
        <w:ind w:firstLineChars="177" w:firstLine="425"/>
        <w:rPr>
          <w:rFonts w:eastAsia="標楷體"/>
        </w:rPr>
      </w:pPr>
      <w:r w:rsidRPr="00EE3251">
        <w:rPr>
          <w:rFonts w:eastAsia="標楷體"/>
        </w:rPr>
        <w:t>公司組織架構如圖</w:t>
      </w:r>
      <w:r w:rsidRPr="00EE3251">
        <w:rPr>
          <w:rFonts w:eastAsia="標楷體"/>
        </w:rPr>
        <w:t>1.3</w:t>
      </w:r>
      <w:r w:rsidRPr="00EE3251">
        <w:rPr>
          <w:rFonts w:eastAsia="標楷體"/>
        </w:rPr>
        <w:t>所示，各主要單位之功能執掌如表</w:t>
      </w:r>
      <w:r w:rsidRPr="00EE3251">
        <w:rPr>
          <w:rFonts w:eastAsia="標楷體"/>
        </w:rPr>
        <w:t>1.13</w:t>
      </w:r>
      <w:r w:rsidRPr="00EE3251">
        <w:rPr>
          <w:rFonts w:eastAsia="標楷體"/>
        </w:rPr>
        <w:t>所示</w:t>
      </w:r>
      <w:r w:rsidRPr="00EE3251">
        <w:rPr>
          <w:rFonts w:eastAsia="標楷體"/>
        </w:rPr>
        <w:t>:</w:t>
      </w:r>
    </w:p>
    <w:p w14:paraId="2BC931FB" w14:textId="77777777" w:rsidR="00A931EA" w:rsidRPr="00EE3251" w:rsidRDefault="00A931EA" w:rsidP="00A931EA">
      <w:pPr>
        <w:ind w:firstLineChars="177" w:firstLine="425"/>
        <w:rPr>
          <w:rFonts w:eastAsia="標楷體"/>
        </w:rPr>
      </w:pPr>
    </w:p>
    <w:p w14:paraId="608F2620" w14:textId="77777777" w:rsidR="00A931EA" w:rsidRPr="00EE3251" w:rsidRDefault="00A931EA" w:rsidP="00A931EA">
      <w:pPr>
        <w:spacing w:line="240" w:lineRule="auto"/>
        <w:ind w:left="447"/>
        <w:jc w:val="center"/>
        <w:rPr>
          <w:rFonts w:eastAsia="標楷體"/>
        </w:rPr>
      </w:pPr>
      <w:r w:rsidRPr="00EE3251">
        <w:rPr>
          <w:rFonts w:eastAsia="標楷體"/>
        </w:rPr>
        <w:t>表</w:t>
      </w:r>
      <w:r w:rsidRPr="00EE3251">
        <w:rPr>
          <w:rFonts w:eastAsia="標楷體"/>
        </w:rPr>
        <w:t>1.13</w:t>
      </w:r>
      <w:r w:rsidRPr="00EE3251">
        <w:rPr>
          <w:rFonts w:eastAsia="標楷體"/>
        </w:rPr>
        <w:t>力積電各主要單位之職能與職掌</w:t>
      </w:r>
    </w:p>
    <w:tbl>
      <w:tblPr>
        <w:tblW w:w="9913" w:type="dxa"/>
        <w:tblInd w:w="38" w:type="dxa"/>
        <w:tblCellMar>
          <w:left w:w="28" w:type="dxa"/>
          <w:right w:w="28" w:type="dxa"/>
        </w:tblCellMar>
        <w:tblLook w:val="04A0" w:firstRow="1" w:lastRow="0" w:firstColumn="1" w:lastColumn="0" w:noHBand="0" w:noVBand="1"/>
      </w:tblPr>
      <w:tblGrid>
        <w:gridCol w:w="1580"/>
        <w:gridCol w:w="8333"/>
      </w:tblGrid>
      <w:tr w:rsidR="00A931EA" w:rsidRPr="00EE3251" w14:paraId="5B1F3ED0" w14:textId="77777777" w:rsidTr="004F3EFB">
        <w:trPr>
          <w:trHeight w:val="350"/>
        </w:trPr>
        <w:tc>
          <w:tcPr>
            <w:tcW w:w="1580" w:type="dxa"/>
            <w:tcBorders>
              <w:top w:val="single" w:sz="12" w:space="0" w:color="auto"/>
              <w:left w:val="single" w:sz="12" w:space="0" w:color="auto"/>
              <w:bottom w:val="single" w:sz="8" w:space="0" w:color="000000"/>
              <w:right w:val="single" w:sz="8" w:space="0" w:color="000000"/>
            </w:tcBorders>
            <w:shd w:val="clear" w:color="auto" w:fill="auto"/>
            <w:vAlign w:val="center"/>
            <w:hideMark/>
          </w:tcPr>
          <w:p w14:paraId="6EB67F73"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lang w:eastAsia="zh-CN"/>
              </w:rPr>
              <w:t>單位名稱</w:t>
            </w:r>
          </w:p>
        </w:tc>
        <w:tc>
          <w:tcPr>
            <w:tcW w:w="8333" w:type="dxa"/>
            <w:tcBorders>
              <w:top w:val="single" w:sz="12" w:space="0" w:color="auto"/>
              <w:left w:val="nil"/>
              <w:bottom w:val="single" w:sz="8" w:space="0" w:color="000000"/>
              <w:right w:val="single" w:sz="12" w:space="0" w:color="auto"/>
            </w:tcBorders>
            <w:shd w:val="clear" w:color="auto" w:fill="auto"/>
            <w:vAlign w:val="center"/>
            <w:hideMark/>
          </w:tcPr>
          <w:p w14:paraId="6A445935" w14:textId="77777777" w:rsidR="00A931EA" w:rsidRPr="00EE3251" w:rsidRDefault="00A931EA" w:rsidP="004F3EFB">
            <w:pPr>
              <w:widowControl/>
              <w:adjustRightInd/>
              <w:spacing w:line="240" w:lineRule="auto"/>
              <w:ind w:firstLineChars="1500" w:firstLine="3300"/>
              <w:textAlignment w:val="auto"/>
              <w:rPr>
                <w:rFonts w:eastAsia="標楷體"/>
                <w:color w:val="000000"/>
                <w:sz w:val="22"/>
                <w:szCs w:val="22"/>
              </w:rPr>
            </w:pPr>
            <w:r w:rsidRPr="00EE3251">
              <w:rPr>
                <w:rFonts w:eastAsia="標楷體"/>
                <w:color w:val="000000"/>
                <w:sz w:val="22"/>
                <w:szCs w:val="22"/>
                <w:lang w:eastAsia="zh-CN"/>
              </w:rPr>
              <w:t>任務職掌</w:t>
            </w:r>
          </w:p>
        </w:tc>
      </w:tr>
      <w:tr w:rsidR="00A931EA" w:rsidRPr="00EE3251" w14:paraId="4ADC0F34" w14:textId="77777777" w:rsidTr="004F3EFB">
        <w:trPr>
          <w:trHeight w:val="590"/>
        </w:trPr>
        <w:tc>
          <w:tcPr>
            <w:tcW w:w="1580" w:type="dxa"/>
            <w:tcBorders>
              <w:top w:val="nil"/>
              <w:left w:val="single" w:sz="12" w:space="0" w:color="auto"/>
              <w:bottom w:val="single" w:sz="8" w:space="0" w:color="000000"/>
              <w:right w:val="single" w:sz="8" w:space="0" w:color="000000"/>
            </w:tcBorders>
            <w:shd w:val="clear" w:color="auto" w:fill="auto"/>
            <w:vAlign w:val="center"/>
            <w:hideMark/>
          </w:tcPr>
          <w:p w14:paraId="58B9955E"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8</w:t>
            </w:r>
            <w:r w:rsidRPr="00EE3251">
              <w:rPr>
                <w:rFonts w:eastAsia="標楷體"/>
                <w:color w:val="000000"/>
                <w:sz w:val="22"/>
                <w:szCs w:val="22"/>
              </w:rPr>
              <w:t>吋製造</w:t>
            </w:r>
          </w:p>
        </w:tc>
        <w:tc>
          <w:tcPr>
            <w:tcW w:w="8333" w:type="dxa"/>
            <w:tcBorders>
              <w:top w:val="nil"/>
              <w:left w:val="nil"/>
              <w:bottom w:val="single" w:sz="8" w:space="0" w:color="000000"/>
              <w:right w:val="single" w:sz="12" w:space="0" w:color="auto"/>
            </w:tcBorders>
            <w:shd w:val="clear" w:color="auto" w:fill="auto"/>
            <w:vAlign w:val="center"/>
            <w:hideMark/>
          </w:tcPr>
          <w:p w14:paraId="62A40EE3"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負責力積電</w:t>
            </w:r>
            <w:r w:rsidRPr="00EE3251">
              <w:rPr>
                <w:rFonts w:eastAsia="標楷體"/>
                <w:color w:val="000000"/>
                <w:sz w:val="22"/>
                <w:szCs w:val="22"/>
              </w:rPr>
              <w:t>8</w:t>
            </w:r>
            <w:r w:rsidRPr="00EE3251">
              <w:rPr>
                <w:rFonts w:eastAsia="標楷體"/>
                <w:color w:val="000000"/>
                <w:sz w:val="22"/>
                <w:szCs w:val="22"/>
              </w:rPr>
              <w:t>吋晶圓代工生產營運規劃，提昇製程、設備、製造、整合技術與改善能力，以達營運獲利指標。</w:t>
            </w:r>
          </w:p>
        </w:tc>
      </w:tr>
      <w:tr w:rsidR="00A931EA" w:rsidRPr="00EE3251" w14:paraId="47A469EB" w14:textId="77777777" w:rsidTr="004F3EFB">
        <w:trPr>
          <w:trHeight w:val="880"/>
        </w:trPr>
        <w:tc>
          <w:tcPr>
            <w:tcW w:w="1580" w:type="dxa"/>
            <w:tcBorders>
              <w:top w:val="nil"/>
              <w:left w:val="single" w:sz="12" w:space="0" w:color="auto"/>
              <w:bottom w:val="nil"/>
              <w:right w:val="single" w:sz="8" w:space="0" w:color="000000"/>
            </w:tcBorders>
            <w:shd w:val="clear" w:color="auto" w:fill="auto"/>
            <w:vAlign w:val="center"/>
            <w:hideMark/>
          </w:tcPr>
          <w:p w14:paraId="77401794"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12</w:t>
            </w:r>
            <w:r w:rsidRPr="00EE3251">
              <w:rPr>
                <w:rFonts w:eastAsia="標楷體"/>
                <w:color w:val="000000"/>
                <w:sz w:val="22"/>
                <w:szCs w:val="22"/>
              </w:rPr>
              <w:t>吋生產營運</w:t>
            </w:r>
          </w:p>
        </w:tc>
        <w:tc>
          <w:tcPr>
            <w:tcW w:w="8333" w:type="dxa"/>
            <w:tcBorders>
              <w:top w:val="nil"/>
              <w:left w:val="nil"/>
              <w:bottom w:val="nil"/>
              <w:right w:val="single" w:sz="12" w:space="0" w:color="auto"/>
            </w:tcBorders>
            <w:shd w:val="clear" w:color="auto" w:fill="auto"/>
            <w:vAlign w:val="center"/>
            <w:hideMark/>
          </w:tcPr>
          <w:p w14:paraId="70D572DD"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負責力積電</w:t>
            </w:r>
            <w:r w:rsidRPr="00EE3251">
              <w:rPr>
                <w:rFonts w:eastAsia="標楷體"/>
                <w:color w:val="000000"/>
                <w:sz w:val="22"/>
                <w:szCs w:val="22"/>
              </w:rPr>
              <w:t>12</w:t>
            </w:r>
            <w:r w:rsidRPr="00EE3251">
              <w:rPr>
                <w:rFonts w:eastAsia="標楷體"/>
                <w:color w:val="000000"/>
                <w:sz w:val="22"/>
                <w:szCs w:val="22"/>
              </w:rPr>
              <w:t>吋生產經營計畫與營運發展規劃、日常營運與達成獲利營運指標，針對產品製造與代工，成立代工技術平台及導入代工業務，持續進行製程、設備、製造技術之開發及改善與多樣化的代工產品之開發及量產。</w:t>
            </w:r>
          </w:p>
        </w:tc>
      </w:tr>
      <w:tr w:rsidR="00A931EA" w:rsidRPr="00EE3251" w14:paraId="4EB32534" w14:textId="77777777" w:rsidTr="004F3EFB">
        <w:trPr>
          <w:trHeight w:val="880"/>
        </w:trPr>
        <w:tc>
          <w:tcPr>
            <w:tcW w:w="1580" w:type="dxa"/>
            <w:tcBorders>
              <w:top w:val="single" w:sz="8" w:space="0" w:color="auto"/>
              <w:left w:val="single" w:sz="12" w:space="0" w:color="auto"/>
              <w:bottom w:val="single" w:sz="8" w:space="0" w:color="auto"/>
              <w:right w:val="single" w:sz="8" w:space="0" w:color="000000"/>
            </w:tcBorders>
            <w:shd w:val="clear" w:color="auto" w:fill="auto"/>
            <w:vAlign w:val="center"/>
            <w:hideMark/>
          </w:tcPr>
          <w:p w14:paraId="098029ED"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邏輯暨特殊應用產品代工事業群</w:t>
            </w:r>
          </w:p>
        </w:tc>
        <w:tc>
          <w:tcPr>
            <w:tcW w:w="8333" w:type="dxa"/>
            <w:tcBorders>
              <w:top w:val="single" w:sz="8" w:space="0" w:color="auto"/>
              <w:left w:val="nil"/>
              <w:bottom w:val="single" w:sz="8" w:space="0" w:color="auto"/>
              <w:right w:val="single" w:sz="12" w:space="0" w:color="auto"/>
            </w:tcBorders>
            <w:shd w:val="clear" w:color="auto" w:fill="auto"/>
            <w:vAlign w:val="center"/>
            <w:hideMark/>
          </w:tcPr>
          <w:p w14:paraId="14D51C80"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以自主之製程技術開發能力，利用現有</w:t>
            </w:r>
            <w:r w:rsidRPr="00EE3251">
              <w:rPr>
                <w:rFonts w:eastAsia="標楷體"/>
                <w:color w:val="000000"/>
                <w:sz w:val="22"/>
                <w:szCs w:val="22"/>
              </w:rPr>
              <w:t>8</w:t>
            </w:r>
            <w:r w:rsidRPr="00EE3251">
              <w:rPr>
                <w:rFonts w:eastAsia="標楷體"/>
                <w:color w:val="000000"/>
                <w:sz w:val="22"/>
                <w:szCs w:val="22"/>
              </w:rPr>
              <w:t>吋及</w:t>
            </w:r>
            <w:r w:rsidRPr="00EE3251">
              <w:rPr>
                <w:rFonts w:eastAsia="標楷體"/>
                <w:color w:val="000000"/>
                <w:sz w:val="22"/>
                <w:szCs w:val="22"/>
              </w:rPr>
              <w:t>12</w:t>
            </w:r>
            <w:r w:rsidRPr="00EE3251">
              <w:rPr>
                <w:rFonts w:eastAsia="標楷體"/>
                <w:color w:val="000000"/>
                <w:sz w:val="22"/>
                <w:szCs w:val="22"/>
              </w:rPr>
              <w:t>吋廠之資源，推動力積電非記憶體產品線以外之「邏輯暨特殊應用產品晶圓代工」</w:t>
            </w:r>
            <w:r w:rsidRPr="00EE3251">
              <w:rPr>
                <w:rFonts w:eastAsia="標楷體"/>
                <w:color w:val="000000"/>
                <w:sz w:val="22"/>
                <w:szCs w:val="22"/>
              </w:rPr>
              <w:t>(LSPF)</w:t>
            </w:r>
            <w:r w:rsidRPr="00EE3251">
              <w:rPr>
                <w:rFonts w:eastAsia="標楷體"/>
                <w:color w:val="000000"/>
                <w:sz w:val="22"/>
                <w:szCs w:val="22"/>
              </w:rPr>
              <w:t>業務，並導入具市場競爭力的產品及客戶，創造合理及穏定成長的股東權益。</w:t>
            </w:r>
          </w:p>
        </w:tc>
      </w:tr>
      <w:tr w:rsidR="00A931EA" w:rsidRPr="00EE3251" w14:paraId="7E0EF056" w14:textId="77777777" w:rsidTr="004F3EFB">
        <w:trPr>
          <w:trHeight w:val="880"/>
        </w:trPr>
        <w:tc>
          <w:tcPr>
            <w:tcW w:w="1580" w:type="dxa"/>
            <w:tcBorders>
              <w:top w:val="nil"/>
              <w:left w:val="single" w:sz="12" w:space="0" w:color="auto"/>
              <w:bottom w:val="nil"/>
              <w:right w:val="nil"/>
            </w:tcBorders>
            <w:shd w:val="clear" w:color="auto" w:fill="auto"/>
            <w:vAlign w:val="center"/>
            <w:hideMark/>
          </w:tcPr>
          <w:p w14:paraId="49A71967"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lang w:eastAsia="zh-CN"/>
              </w:rPr>
              <w:t>記憶產品</w:t>
            </w:r>
            <w:r w:rsidRPr="00EE3251">
              <w:rPr>
                <w:rFonts w:eastAsia="標楷體"/>
                <w:color w:val="000000"/>
                <w:sz w:val="22"/>
                <w:szCs w:val="22"/>
              </w:rPr>
              <w:t>事業群</w:t>
            </w:r>
          </w:p>
        </w:tc>
        <w:tc>
          <w:tcPr>
            <w:tcW w:w="8333" w:type="dxa"/>
            <w:tcBorders>
              <w:top w:val="nil"/>
              <w:left w:val="single" w:sz="8" w:space="0" w:color="auto"/>
              <w:bottom w:val="nil"/>
              <w:right w:val="single" w:sz="12" w:space="0" w:color="auto"/>
            </w:tcBorders>
            <w:shd w:val="clear" w:color="auto" w:fill="auto"/>
            <w:vAlign w:val="center"/>
            <w:hideMark/>
          </w:tcPr>
          <w:p w14:paraId="2A865245"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負責記憶體巿場分析與規劃、相關記憶體產品與代工業務開發銷售與客戶服務。結合記憶體的新製程及新產品進行開發評估，以及相關技術開發、量產驗證及品質提升，製造高品質產品，提供客戶最佳產品與銷售服務。</w:t>
            </w:r>
          </w:p>
        </w:tc>
      </w:tr>
      <w:tr w:rsidR="00A931EA" w:rsidRPr="00EE3251" w14:paraId="5CB01569" w14:textId="77777777" w:rsidTr="004F3EFB">
        <w:trPr>
          <w:trHeight w:val="1170"/>
        </w:trPr>
        <w:tc>
          <w:tcPr>
            <w:tcW w:w="1580" w:type="dxa"/>
            <w:tcBorders>
              <w:top w:val="single" w:sz="8" w:space="0" w:color="auto"/>
              <w:left w:val="single" w:sz="12" w:space="0" w:color="auto"/>
              <w:bottom w:val="single" w:sz="8" w:space="0" w:color="auto"/>
              <w:right w:val="single" w:sz="8" w:space="0" w:color="000000"/>
            </w:tcBorders>
            <w:shd w:val="clear" w:color="auto" w:fill="auto"/>
            <w:vAlign w:val="center"/>
            <w:hideMark/>
          </w:tcPr>
          <w:p w14:paraId="1E271A31"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lang w:eastAsia="zh-CN"/>
              </w:rPr>
              <w:t>技術長</w:t>
            </w:r>
          </w:p>
        </w:tc>
        <w:tc>
          <w:tcPr>
            <w:tcW w:w="8333" w:type="dxa"/>
            <w:tcBorders>
              <w:top w:val="single" w:sz="8" w:space="0" w:color="auto"/>
              <w:left w:val="nil"/>
              <w:bottom w:val="single" w:sz="8" w:space="0" w:color="auto"/>
              <w:right w:val="single" w:sz="12" w:space="0" w:color="auto"/>
            </w:tcBorders>
            <w:shd w:val="clear" w:color="auto" w:fill="auto"/>
            <w:vAlign w:val="center"/>
            <w:hideMark/>
          </w:tcPr>
          <w:p w14:paraId="5D248285"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建立產品完整設計能力以提供客戶完整的產品線</w:t>
            </w:r>
            <w:r w:rsidRPr="00EE3251">
              <w:rPr>
                <w:rFonts w:eastAsia="標楷體"/>
                <w:color w:val="000000"/>
                <w:sz w:val="22"/>
                <w:szCs w:val="22"/>
              </w:rPr>
              <w:t>/</w:t>
            </w:r>
            <w:r w:rsidRPr="00EE3251">
              <w:rPr>
                <w:rFonts w:eastAsia="標楷體"/>
                <w:color w:val="000000"/>
                <w:sz w:val="22"/>
                <w:szCs w:val="22"/>
              </w:rPr>
              <w:t>技術服務，包含邏輯、嵌入式、快閃記憶體元件、關鍵元件、先進製程規劃與評估等，並對於新製程及新產品進行開發評估，以及相關技術開發與量產。藉由提供產品量產所需之相關技術、設計服務及整合，為公司與客戶創造最大利潤。</w:t>
            </w:r>
          </w:p>
        </w:tc>
      </w:tr>
      <w:tr w:rsidR="00A931EA" w:rsidRPr="00EE3251" w14:paraId="1DE10A7F" w14:textId="77777777" w:rsidTr="004F3EFB">
        <w:trPr>
          <w:trHeight w:val="580"/>
        </w:trPr>
        <w:tc>
          <w:tcPr>
            <w:tcW w:w="1580" w:type="dxa"/>
            <w:vMerge w:val="restart"/>
            <w:tcBorders>
              <w:top w:val="nil"/>
              <w:left w:val="single" w:sz="12" w:space="0" w:color="auto"/>
              <w:bottom w:val="single" w:sz="8" w:space="0" w:color="000000"/>
              <w:right w:val="single" w:sz="8" w:space="0" w:color="000000"/>
            </w:tcBorders>
            <w:shd w:val="clear" w:color="auto" w:fill="auto"/>
            <w:vAlign w:val="center"/>
            <w:hideMark/>
          </w:tcPr>
          <w:p w14:paraId="6A3248F7"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lang w:eastAsia="zh-CN"/>
              </w:rPr>
              <w:t>品質中心</w:t>
            </w:r>
          </w:p>
        </w:tc>
        <w:tc>
          <w:tcPr>
            <w:tcW w:w="8333" w:type="dxa"/>
            <w:vMerge w:val="restart"/>
            <w:tcBorders>
              <w:top w:val="nil"/>
              <w:left w:val="single" w:sz="8" w:space="0" w:color="000000"/>
              <w:bottom w:val="single" w:sz="8" w:space="0" w:color="000000"/>
              <w:right w:val="single" w:sz="12" w:space="0" w:color="auto"/>
            </w:tcBorders>
            <w:shd w:val="clear" w:color="auto" w:fill="auto"/>
            <w:vAlign w:val="center"/>
            <w:hideMark/>
          </w:tcPr>
          <w:p w14:paraId="2626142F"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督導所轄單位確實執行公司交付任務，建立並推廣各項品質系統以確認產品品質，協調各生產單位建立標準化制度以應量</w:t>
            </w:r>
          </w:p>
        </w:tc>
      </w:tr>
      <w:tr w:rsidR="00A931EA" w:rsidRPr="00EE3251" w14:paraId="4960A5D9" w14:textId="77777777" w:rsidTr="004F3EFB">
        <w:trPr>
          <w:trHeight w:val="286"/>
        </w:trPr>
        <w:tc>
          <w:tcPr>
            <w:tcW w:w="1580" w:type="dxa"/>
            <w:vMerge/>
            <w:tcBorders>
              <w:top w:val="nil"/>
              <w:left w:val="single" w:sz="12" w:space="0" w:color="auto"/>
              <w:bottom w:val="single" w:sz="8" w:space="0" w:color="000000"/>
              <w:right w:val="single" w:sz="8" w:space="0" w:color="000000"/>
            </w:tcBorders>
            <w:vAlign w:val="center"/>
            <w:hideMark/>
          </w:tcPr>
          <w:p w14:paraId="5D5C5F2F" w14:textId="77777777" w:rsidR="00A931EA" w:rsidRPr="00EE3251" w:rsidRDefault="00A931EA" w:rsidP="004F3EFB">
            <w:pPr>
              <w:widowControl/>
              <w:adjustRightInd/>
              <w:spacing w:line="240" w:lineRule="auto"/>
              <w:textAlignment w:val="auto"/>
              <w:rPr>
                <w:rFonts w:eastAsia="標楷體"/>
                <w:color w:val="000000"/>
                <w:sz w:val="22"/>
                <w:szCs w:val="22"/>
              </w:rPr>
            </w:pPr>
          </w:p>
        </w:tc>
        <w:tc>
          <w:tcPr>
            <w:tcW w:w="8333" w:type="dxa"/>
            <w:vMerge/>
            <w:tcBorders>
              <w:top w:val="nil"/>
              <w:left w:val="single" w:sz="8" w:space="0" w:color="000000"/>
              <w:bottom w:val="single" w:sz="8" w:space="0" w:color="000000"/>
              <w:right w:val="single" w:sz="12" w:space="0" w:color="auto"/>
            </w:tcBorders>
            <w:vAlign w:val="center"/>
            <w:hideMark/>
          </w:tcPr>
          <w:p w14:paraId="3BBC7EFE" w14:textId="77777777" w:rsidR="00A931EA" w:rsidRPr="00EE3251" w:rsidRDefault="00A931EA" w:rsidP="004F3EFB">
            <w:pPr>
              <w:widowControl/>
              <w:adjustRightInd/>
              <w:spacing w:line="240" w:lineRule="auto"/>
              <w:textAlignment w:val="auto"/>
              <w:rPr>
                <w:rFonts w:eastAsia="標楷體"/>
                <w:color w:val="000000"/>
                <w:sz w:val="22"/>
                <w:szCs w:val="22"/>
              </w:rPr>
            </w:pPr>
          </w:p>
        </w:tc>
      </w:tr>
      <w:tr w:rsidR="00A931EA" w:rsidRPr="00EE3251" w14:paraId="0EB76864" w14:textId="77777777" w:rsidTr="004F3EFB">
        <w:trPr>
          <w:trHeight w:val="590"/>
        </w:trPr>
        <w:tc>
          <w:tcPr>
            <w:tcW w:w="1580" w:type="dxa"/>
            <w:tcBorders>
              <w:top w:val="nil"/>
              <w:left w:val="single" w:sz="12" w:space="0" w:color="auto"/>
              <w:bottom w:val="single" w:sz="12" w:space="0" w:color="auto"/>
              <w:right w:val="single" w:sz="8" w:space="0" w:color="000000"/>
            </w:tcBorders>
            <w:shd w:val="clear" w:color="auto" w:fill="auto"/>
            <w:vAlign w:val="center"/>
            <w:hideMark/>
          </w:tcPr>
          <w:p w14:paraId="1BC74BED"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lang w:eastAsia="zh-CN"/>
              </w:rPr>
              <w:t>生產企劃</w:t>
            </w:r>
            <w:r w:rsidRPr="00EE3251">
              <w:rPr>
                <w:rFonts w:eastAsia="標楷體"/>
                <w:color w:val="000000"/>
                <w:sz w:val="22"/>
                <w:szCs w:val="22"/>
              </w:rPr>
              <w:t>中心</w:t>
            </w:r>
          </w:p>
        </w:tc>
        <w:tc>
          <w:tcPr>
            <w:tcW w:w="8333" w:type="dxa"/>
            <w:tcBorders>
              <w:top w:val="nil"/>
              <w:left w:val="nil"/>
              <w:bottom w:val="single" w:sz="12" w:space="0" w:color="auto"/>
              <w:right w:val="single" w:sz="12" w:space="0" w:color="auto"/>
            </w:tcBorders>
            <w:shd w:val="clear" w:color="auto" w:fill="auto"/>
            <w:vAlign w:val="center"/>
            <w:hideMark/>
          </w:tcPr>
          <w:p w14:paraId="47B8919F" w14:textId="77777777" w:rsidR="00A931EA" w:rsidRPr="00EE3251" w:rsidRDefault="00A931EA" w:rsidP="004F3EFB">
            <w:pPr>
              <w:widowControl/>
              <w:adjustRightInd/>
              <w:spacing w:line="240" w:lineRule="auto"/>
              <w:textAlignment w:val="auto"/>
              <w:rPr>
                <w:rFonts w:eastAsia="標楷體"/>
                <w:color w:val="000000"/>
                <w:sz w:val="22"/>
                <w:szCs w:val="22"/>
              </w:rPr>
            </w:pPr>
            <w:r w:rsidRPr="00EE3251">
              <w:rPr>
                <w:rFonts w:eastAsia="標楷體"/>
                <w:color w:val="000000"/>
                <w:sz w:val="22"/>
                <w:szCs w:val="22"/>
              </w:rPr>
              <w:t>依據公司營運目標，制訂各廠生產計劃、產銷協調、整合內外部資源，以執行生產計劃，達成公司業績與獲利目標。</w:t>
            </w:r>
          </w:p>
        </w:tc>
      </w:tr>
    </w:tbl>
    <w:p w14:paraId="2D2C7FD3" w14:textId="77777777" w:rsidR="00A931EA" w:rsidRPr="00EE3251" w:rsidRDefault="00A931EA" w:rsidP="00A931EA">
      <w:pPr>
        <w:spacing w:line="240" w:lineRule="auto"/>
      </w:pPr>
    </w:p>
    <w:p w14:paraId="1F307DAC" w14:textId="77777777" w:rsidR="00A931EA" w:rsidRPr="00EE3251" w:rsidRDefault="00A931EA" w:rsidP="00A931EA">
      <w:pPr>
        <w:spacing w:line="240" w:lineRule="auto"/>
        <w:sectPr w:rsidR="00A931EA" w:rsidRPr="00EE3251" w:rsidSect="004F3EFB">
          <w:footerReference w:type="default" r:id="rId14"/>
          <w:pgSz w:w="11907" w:h="16840" w:code="9"/>
          <w:pgMar w:top="1191" w:right="1276" w:bottom="1191" w:left="1276" w:header="720" w:footer="720" w:gutter="0"/>
          <w:pgNumType w:start="1"/>
          <w:cols w:space="425"/>
          <w:docGrid w:linePitch="326"/>
        </w:sectPr>
      </w:pPr>
    </w:p>
    <w:p w14:paraId="2251F5EB" w14:textId="77777777" w:rsidR="00A931EA" w:rsidRPr="00EE3251" w:rsidRDefault="00A931EA" w:rsidP="00A931EA">
      <w:pPr>
        <w:kinsoku w:val="0"/>
        <w:spacing w:afterLines="50" w:after="120" w:line="240" w:lineRule="auto"/>
        <w:jc w:val="center"/>
        <w:rPr>
          <w:rFonts w:eastAsia="標楷體"/>
        </w:rPr>
      </w:pPr>
    </w:p>
    <w:p w14:paraId="3D540852" w14:textId="77777777" w:rsidR="00A931EA" w:rsidRPr="00EE3251" w:rsidRDefault="00A931EA" w:rsidP="00A931EA">
      <w:pPr>
        <w:kinsoku w:val="0"/>
        <w:spacing w:afterLines="50" w:after="120" w:line="240" w:lineRule="auto"/>
        <w:jc w:val="center"/>
        <w:rPr>
          <w:rFonts w:eastAsia="標楷體"/>
        </w:rPr>
      </w:pPr>
      <w:r w:rsidRPr="00EE3251">
        <w:rPr>
          <w:noProof/>
        </w:rPr>
        <mc:AlternateContent>
          <mc:Choice Requires="wpg">
            <w:drawing>
              <wp:anchor distT="0" distB="0" distL="114300" distR="114300" simplePos="0" relativeHeight="251666432" behindDoc="0" locked="0" layoutInCell="1" allowOverlap="1" wp14:anchorId="3B7EE6C0" wp14:editId="0DF61554">
                <wp:simplePos x="0" y="0"/>
                <wp:positionH relativeFrom="column">
                  <wp:posOffset>272415</wp:posOffset>
                </wp:positionH>
                <wp:positionV relativeFrom="paragraph">
                  <wp:posOffset>194310</wp:posOffset>
                </wp:positionV>
                <wp:extent cx="8989060" cy="5024120"/>
                <wp:effectExtent l="0" t="0" r="0" b="0"/>
                <wp:wrapTopAndBottom/>
                <wp:docPr id="24" name="群組 68"/>
                <wp:cNvGraphicFramePr/>
                <a:graphic xmlns:a="http://schemas.openxmlformats.org/drawingml/2006/main">
                  <a:graphicData uri="http://schemas.microsoft.com/office/word/2010/wordprocessingGroup">
                    <wpg:wgp>
                      <wpg:cNvGrpSpPr/>
                      <wpg:grpSpPr>
                        <a:xfrm>
                          <a:off x="0" y="0"/>
                          <a:ext cx="8989060" cy="5024120"/>
                          <a:chOff x="0" y="0"/>
                          <a:chExt cx="8989629" cy="5024675"/>
                        </a:xfrm>
                      </wpg:grpSpPr>
                      <wps:wsp>
                        <wps:cNvPr id="896" name="直線接點 896"/>
                        <wps:cNvCnPr>
                          <a:stCxn id="902" idx="2"/>
                          <a:endCxn id="906" idx="0"/>
                        </wps:cNvCnPr>
                        <wps:spPr>
                          <a:xfrm>
                            <a:off x="4205862" y="360040"/>
                            <a:ext cx="24546" cy="27513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7" name="矩形 897"/>
                        <wps:cNvSpPr/>
                        <wps:spPr>
                          <a:xfrm>
                            <a:off x="3485782" y="1296144"/>
                            <a:ext cx="1440160" cy="504056"/>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8DA86"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董事長</w:t>
                              </w:r>
                              <w:r>
                                <w:rPr>
                                  <w:rFonts w:ascii="標楷體" w:eastAsia="標楷體" w:hAnsi="標楷體" w:cstheme="minorBidi" w:hint="eastAsia"/>
                                  <w:color w:val="000000" w:themeColor="text1"/>
                                  <w:kern w:val="24"/>
                                </w:rPr>
                                <w:t xml:space="preserve"> </w:t>
                              </w:r>
                              <w:r w:rsidRPr="00A27D2B">
                                <w:rPr>
                                  <w:rFonts w:ascii="標楷體" w:eastAsia="標楷體" w:hAnsi="標楷體" w:cstheme="minorBidi" w:hint="eastAsia"/>
                                  <w:color w:val="000000" w:themeColor="text1"/>
                                  <w:kern w:val="24"/>
                                </w:rPr>
                                <w:t>副董事長</w:t>
                              </w:r>
                            </w:p>
                            <w:p w14:paraId="2A54235E"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執行長</w:t>
                              </w:r>
                              <w:r>
                                <w:rPr>
                                  <w:rFonts w:ascii="標楷體" w:eastAsia="標楷體" w:hAnsi="標楷體" w:cstheme="minorBidi" w:hint="eastAsia"/>
                                  <w:color w:val="000000" w:themeColor="text1"/>
                                  <w:kern w:val="24"/>
                                </w:rPr>
                                <w:t xml:space="preserve"> </w:t>
                              </w:r>
                              <w:r w:rsidRPr="00A27D2B">
                                <w:rPr>
                                  <w:rFonts w:ascii="標楷體" w:eastAsia="標楷體" w:hAnsi="標楷體" w:cstheme="minorBidi" w:hint="eastAsia"/>
                                  <w:color w:val="000000" w:themeColor="text1"/>
                                  <w:kern w:val="24"/>
                                </w:rPr>
                                <w:t>副執行長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8" name="矩形 898"/>
                        <wps:cNvSpPr/>
                        <wps:spPr>
                          <a:xfrm>
                            <a:off x="3485782" y="2016224"/>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92FE25"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總經理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9" name="矩形 899"/>
                        <wps:cNvSpPr/>
                        <wps:spPr>
                          <a:xfrm>
                            <a:off x="5245794" y="951344"/>
                            <a:ext cx="900100" cy="504056"/>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B362C"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稽核室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0" name="矩形 900"/>
                        <wps:cNvSpPr/>
                        <wps:spPr>
                          <a:xfrm>
                            <a:off x="3485782" y="648072"/>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01B4E"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董事會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2" name="矩形 902"/>
                        <wps:cNvSpPr/>
                        <wps:spPr>
                          <a:xfrm>
                            <a:off x="3485782" y="0"/>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D0CF4B"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股東大會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3" name="矩形 903"/>
                        <wps:cNvSpPr/>
                        <wps:spPr>
                          <a:xfrm>
                            <a:off x="0"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A9DA8D"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8吋製造</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4" name="矩形 904"/>
                        <wps:cNvSpPr/>
                        <wps:spPr>
                          <a:xfrm>
                            <a:off x="1224136"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27FE2"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12吋生產營運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5" name="矩形 905"/>
                        <wps:cNvSpPr/>
                        <wps:spPr>
                          <a:xfrm>
                            <a:off x="2448272"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4A0AD"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邏輯暨特殊</w:t>
                              </w:r>
                              <w:r>
                                <w:rPr>
                                  <w:rFonts w:ascii="標楷體" w:eastAsia="標楷體" w:hAnsi="標楷體" w:cstheme="minorBidi" w:hint="eastAsia"/>
                                  <w:color w:val="000000" w:themeColor="text1"/>
                                  <w:kern w:val="24"/>
                                </w:rPr>
                                <w:t>dreu/4m/4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6" name="矩形 906"/>
                        <wps:cNvSpPr/>
                        <wps:spPr>
                          <a:xfrm>
                            <a:off x="3672408"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7FEA24"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記憶產品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7" name="矩形 907"/>
                        <wps:cNvSpPr/>
                        <wps:spPr>
                          <a:xfrm>
                            <a:off x="4896544"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1B3EB3"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技術長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8" name="矩形 908"/>
                        <wps:cNvSpPr/>
                        <wps:spPr>
                          <a:xfrm>
                            <a:off x="6120680" y="3111360"/>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E2868"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財務長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9" name="矩形 909"/>
                        <wps:cNvSpPr/>
                        <wps:spPr>
                          <a:xfrm>
                            <a:off x="7370030" y="3248744"/>
                            <a:ext cx="864096"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C18B28"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品質中心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0" name="直線接點 910"/>
                        <wps:cNvCnPr/>
                        <wps:spPr>
                          <a:xfrm>
                            <a:off x="565274" y="2952328"/>
                            <a:ext cx="8028892" cy="276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1" name="直線接點 911"/>
                        <wps:cNvCnPr>
                          <a:endCxn id="903" idx="0"/>
                        </wps:cNvCnPr>
                        <wps:spPr>
                          <a:xfrm>
                            <a:off x="558000" y="2955089"/>
                            <a:ext cx="0" cy="1562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3" name="直線接點 923"/>
                        <wps:cNvCnPr/>
                        <wps:spPr>
                          <a:xfrm>
                            <a:off x="1789410"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4" name="直線接點 924"/>
                        <wps:cNvCnPr/>
                        <wps:spPr>
                          <a:xfrm>
                            <a:off x="3013546"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5" name="直線接點 925"/>
                        <wps:cNvCnPr/>
                        <wps:spPr>
                          <a:xfrm>
                            <a:off x="4234073"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6" name="直線接點 926"/>
                        <wps:cNvCnPr/>
                        <wps:spPr>
                          <a:xfrm>
                            <a:off x="5463924"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7" name="直線接點 927"/>
                        <wps:cNvCnPr/>
                        <wps:spPr>
                          <a:xfrm>
                            <a:off x="6685954" y="2952328"/>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直線接點 50"/>
                        <wps:cNvCnPr>
                          <a:endCxn id="909" idx="0"/>
                        </wps:cNvCnPr>
                        <wps:spPr>
                          <a:xfrm>
                            <a:off x="7801264" y="2955089"/>
                            <a:ext cx="814" cy="2936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直線接點 51"/>
                        <wps:cNvCnPr/>
                        <wps:spPr>
                          <a:xfrm>
                            <a:off x="8596344" y="2960797"/>
                            <a:ext cx="814" cy="78361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4221772" y="1152128"/>
                            <a:ext cx="102402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矩形 58"/>
                        <wps:cNvSpPr/>
                        <wps:spPr>
                          <a:xfrm>
                            <a:off x="8196464" y="3743743"/>
                            <a:ext cx="793165" cy="1280932"/>
                          </a:xfrm>
                          <a:prstGeom prst="rect">
                            <a:avLst/>
                          </a:prstGeom>
                        </wps:spPr>
                        <wps:txbx>
                          <w:txbxContent>
                            <w:p w14:paraId="4168796C"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生產企劃</w:t>
                              </w:r>
                            </w:p>
                            <w:p w14:paraId="6007003F"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資訊管理</w:t>
                              </w:r>
                            </w:p>
                            <w:p w14:paraId="07A14CD4"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風險管理</w:t>
                              </w:r>
                            </w:p>
                            <w:p w14:paraId="520D0F9F"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採購</w:t>
                              </w:r>
                            </w:p>
                            <w:p w14:paraId="5A1D1FDA"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維修工程</w:t>
                              </w:r>
                            </w:p>
                            <w:p w14:paraId="2A5BC6E9"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人力資源</w:t>
                              </w:r>
                            </w:p>
                          </w:txbxContent>
                        </wps:txbx>
                        <wps:bodyPr wrap="none" anchor="ctr" anchorCtr="1">
                          <a:spAutoFit/>
                        </wps:bodyPr>
                      </wps:wsp>
                      <wps:wsp>
                        <wps:cNvPr id="59" name="矩形 59"/>
                        <wps:cNvSpPr/>
                        <wps:spPr>
                          <a:xfrm>
                            <a:off x="0" y="3416137"/>
                            <a:ext cx="793165" cy="289591"/>
                          </a:xfrm>
                          <a:prstGeom prst="rect">
                            <a:avLst/>
                          </a:prstGeom>
                        </wps:spPr>
                        <wps:txbx>
                          <w:txbxContent>
                            <w:p w14:paraId="502A0C94"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生產製造</w:t>
                              </w:r>
                            </w:p>
                          </w:txbxContent>
                        </wps:txbx>
                        <wps:bodyPr wrap="none">
                          <a:spAutoFit/>
                        </wps:bodyPr>
                      </wps:wsp>
                      <wps:wsp>
                        <wps:cNvPr id="60" name="矩形 60"/>
                        <wps:cNvSpPr/>
                        <wps:spPr>
                          <a:xfrm>
                            <a:off x="1224048" y="3416137"/>
                            <a:ext cx="793165" cy="487732"/>
                          </a:xfrm>
                          <a:prstGeom prst="rect">
                            <a:avLst/>
                          </a:prstGeom>
                        </wps:spPr>
                        <wps:txbx>
                          <w:txbxContent>
                            <w:p w14:paraId="1CF19E83"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生產製造</w:t>
                              </w:r>
                            </w:p>
                            <w:p w14:paraId="7C5AD5BD"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整合技術</w:t>
                              </w:r>
                            </w:p>
                          </w:txbxContent>
                        </wps:txbx>
                        <wps:bodyPr wrap="none">
                          <a:spAutoFit/>
                        </wps:bodyPr>
                      </wps:wsp>
                      <wps:wsp>
                        <wps:cNvPr id="61" name="矩形 61"/>
                        <wps:cNvSpPr/>
                        <wps:spPr>
                          <a:xfrm>
                            <a:off x="2448097" y="3416137"/>
                            <a:ext cx="793165" cy="686509"/>
                          </a:xfrm>
                          <a:prstGeom prst="rect">
                            <a:avLst/>
                          </a:prstGeom>
                        </wps:spPr>
                        <wps:txbx>
                          <w:txbxContent>
                            <w:p w14:paraId="35C73B4C"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技術開發</w:t>
                              </w:r>
                            </w:p>
                            <w:p w14:paraId="373AB31E"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行銷策略</w:t>
                              </w:r>
                            </w:p>
                            <w:p w14:paraId="61F65DF0"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業務</w:t>
                              </w:r>
                            </w:p>
                          </w:txbxContent>
                        </wps:txbx>
                        <wps:bodyPr wrap="none">
                          <a:spAutoFit/>
                        </wps:bodyPr>
                      </wps:wsp>
                      <wps:wsp>
                        <wps:cNvPr id="62" name="矩形 62"/>
                        <wps:cNvSpPr/>
                        <wps:spPr>
                          <a:xfrm>
                            <a:off x="3672145" y="3416124"/>
                            <a:ext cx="1139897" cy="884650"/>
                          </a:xfrm>
                          <a:prstGeom prst="rect">
                            <a:avLst/>
                          </a:prstGeom>
                        </wps:spPr>
                        <wps:txbx>
                          <w:txbxContent>
                            <w:p w14:paraId="6D5D53E4" w14:textId="77777777" w:rsidR="004D7CB7" w:rsidRPr="00A27D2B" w:rsidRDefault="004D7CB7" w:rsidP="00A931EA">
                              <w:pPr>
                                <w:pStyle w:val="Web"/>
                                <w:spacing w:before="0" w:beforeAutospacing="0" w:after="0" w:afterAutospacing="0"/>
                              </w:pPr>
                              <w:r w:rsidRPr="00A27D2B">
                                <w:rPr>
                                  <w:rFonts w:ascii="Times New Roman" w:eastAsia="標楷體" w:cs="Times New Roman"/>
                                  <w:color w:val="000000" w:themeColor="text1"/>
                                  <w:kern w:val="24"/>
                                </w:rPr>
                                <w:t>DRAM</w:t>
                              </w:r>
                              <w:r>
                                <w:rPr>
                                  <w:rFonts w:ascii="Times New Roman" w:eastAsia="標楷體" w:cs="Times New Roman" w:hint="eastAsia"/>
                                  <w:color w:val="000000" w:themeColor="text1"/>
                                  <w:kern w:val="24"/>
                                </w:rPr>
                                <w:t xml:space="preserve"> </w:t>
                              </w:r>
                              <w:r w:rsidRPr="00A27D2B">
                                <w:rPr>
                                  <w:rFonts w:ascii="Times New Roman" w:eastAsia="標楷體" w:hAnsi="標楷體" w:cs="Times New Roman" w:hint="eastAsia"/>
                                  <w:color w:val="000000" w:themeColor="text1"/>
                                  <w:kern w:val="24"/>
                                </w:rPr>
                                <w:t>開發</w:t>
                              </w:r>
                            </w:p>
                            <w:p w14:paraId="30683D6D" w14:textId="77777777" w:rsidR="004D7CB7" w:rsidRPr="00A27D2B" w:rsidRDefault="004D7CB7" w:rsidP="00A931EA">
                              <w:pPr>
                                <w:pStyle w:val="Web"/>
                                <w:spacing w:before="0" w:beforeAutospacing="0" w:after="0" w:afterAutospacing="0"/>
                              </w:pPr>
                              <w:r w:rsidRPr="00A27D2B">
                                <w:rPr>
                                  <w:rFonts w:ascii="Times New Roman" w:eastAsia="標楷體" w:cs="Times New Roman"/>
                                  <w:color w:val="000000" w:themeColor="text1"/>
                                  <w:kern w:val="24"/>
                                </w:rPr>
                                <w:t>FLASH</w:t>
                              </w:r>
                              <w:r>
                                <w:rPr>
                                  <w:rFonts w:ascii="Times New Roman" w:eastAsia="標楷體" w:cs="Times New Roman" w:hint="eastAsia"/>
                                  <w:color w:val="000000" w:themeColor="text1"/>
                                  <w:kern w:val="24"/>
                                </w:rPr>
                                <w:t xml:space="preserve"> </w:t>
                              </w:r>
                              <w:r w:rsidRPr="00A27D2B">
                                <w:rPr>
                                  <w:rFonts w:ascii="Times New Roman" w:eastAsia="標楷體" w:hAnsi="標楷體" w:cs="Times New Roman" w:hint="eastAsia"/>
                                  <w:color w:val="000000" w:themeColor="text1"/>
                                  <w:kern w:val="24"/>
                                </w:rPr>
                                <w:t>開發</w:t>
                              </w:r>
                            </w:p>
                            <w:p w14:paraId="2A095225"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行銷</w:t>
                              </w:r>
                              <w:r w:rsidRPr="00A27D2B">
                                <w:rPr>
                                  <w:rFonts w:ascii="Times New Roman" w:eastAsia="標楷體" w:cs="Times New Roman"/>
                                  <w:color w:val="000000" w:themeColor="text1"/>
                                  <w:kern w:val="24"/>
                                </w:rPr>
                                <w:t>/</w:t>
                              </w:r>
                              <w:r w:rsidRPr="00A27D2B">
                                <w:rPr>
                                  <w:rFonts w:ascii="Times New Roman" w:eastAsia="標楷體" w:hAnsi="標楷體" w:cs="Times New Roman" w:hint="eastAsia"/>
                                  <w:color w:val="000000" w:themeColor="text1"/>
                                  <w:kern w:val="24"/>
                                </w:rPr>
                                <w:t>代工業務</w:t>
                              </w:r>
                            </w:p>
                            <w:p w14:paraId="42A11D39"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產品工程</w:t>
                              </w:r>
                            </w:p>
                          </w:txbxContent>
                        </wps:txbx>
                        <wps:bodyPr wrap="none">
                          <a:spAutoFit/>
                        </wps:bodyPr>
                      </wps:wsp>
                      <wps:wsp>
                        <wps:cNvPr id="63" name="矩形 63"/>
                        <wps:cNvSpPr/>
                        <wps:spPr>
                          <a:xfrm>
                            <a:off x="4896195" y="3416124"/>
                            <a:ext cx="1097984" cy="686509"/>
                          </a:xfrm>
                          <a:prstGeom prst="rect">
                            <a:avLst/>
                          </a:prstGeom>
                        </wps:spPr>
                        <wps:txbx>
                          <w:txbxContent>
                            <w:p w14:paraId="04B924C2"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設計服務</w:t>
                              </w:r>
                            </w:p>
                            <w:p w14:paraId="4DC3E724"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先進技術研發</w:t>
                              </w:r>
                            </w:p>
                            <w:p w14:paraId="6F87208C"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模組技術</w:t>
                              </w:r>
                            </w:p>
                          </w:txbxContent>
                        </wps:txbx>
                        <wps:bodyPr wrap="none">
                          <a:spAutoFit/>
                        </wps:bodyPr>
                      </wps:wsp>
                      <wps:wsp>
                        <wps:cNvPr id="704" name="矩形 704"/>
                        <wps:cNvSpPr/>
                        <wps:spPr>
                          <a:xfrm>
                            <a:off x="6120089" y="3416124"/>
                            <a:ext cx="793165" cy="686509"/>
                          </a:xfrm>
                          <a:prstGeom prst="rect">
                            <a:avLst/>
                          </a:prstGeom>
                        </wps:spPr>
                        <wps:txbx>
                          <w:txbxContent>
                            <w:p w14:paraId="35DA4121"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財務</w:t>
                              </w:r>
                            </w:p>
                            <w:p w14:paraId="11015BB8"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會計</w:t>
                              </w:r>
                            </w:p>
                            <w:p w14:paraId="7C285551"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資金管理</w:t>
                              </w:r>
                            </w:p>
                          </w:txbxContent>
                        </wps:txbx>
                        <wps:bodyPr wrap="none">
                          <a:spAutoFit/>
                        </wps:bodyPr>
                      </wps:wsp>
                    </wpg:wgp>
                  </a:graphicData>
                </a:graphic>
              </wp:anchor>
            </w:drawing>
          </mc:Choice>
          <mc:Fallback>
            <w:pict>
              <v:group w14:anchorId="3B7EE6C0" id="群組 68" o:spid="_x0000_s1028" style="position:absolute;left:0;text-align:left;margin-left:21.45pt;margin-top:15.3pt;width:707.8pt;height:395.6pt;z-index:251666432" coordsize="89896,50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">
                <v:line id="直線接點 896" o:spid="_x0000_s1029" style="position:absolute;visibility:visible;mso-wrap-style:square" from="42058,3600" to="42304,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" strokecolor="black [3213]" strokeweight="1pt">
                  <v:stroke joinstyle="miter"/>
                </v:line>
                <v:rect id="矩形 897" o:spid="_x0000_s1030" style="position:absolute;left:34857;top:12961;width:14402;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" fillcolor="white [3212]" strokecolor="black [3213]" strokeweight="1pt">
                  <v:textbox>
                    <w:txbxContent>
                      <w:p w14:paraId="3028DA86"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董事長</w:t>
                        </w:r>
                        <w:r>
                          <w:rPr>
                            <w:rFonts w:ascii="標楷體" w:eastAsia="標楷體" w:hAnsi="標楷體" w:cstheme="minorBidi" w:hint="eastAsia"/>
                            <w:color w:val="000000" w:themeColor="text1"/>
                            <w:kern w:val="24"/>
                          </w:rPr>
                          <w:t xml:space="preserve"> </w:t>
                        </w:r>
                        <w:r w:rsidRPr="00A27D2B">
                          <w:rPr>
                            <w:rFonts w:ascii="標楷體" w:eastAsia="標楷體" w:hAnsi="標楷體" w:cstheme="minorBidi" w:hint="eastAsia"/>
                            <w:color w:val="000000" w:themeColor="text1"/>
                            <w:kern w:val="24"/>
                          </w:rPr>
                          <w:t>副董事長</w:t>
                        </w:r>
                      </w:p>
                      <w:p w14:paraId="2A54235E"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執行長</w:t>
                        </w:r>
                        <w:r>
                          <w:rPr>
                            <w:rFonts w:ascii="標楷體" w:eastAsia="標楷體" w:hAnsi="標楷體" w:cstheme="minorBidi" w:hint="eastAsia"/>
                            <w:color w:val="000000" w:themeColor="text1"/>
                            <w:kern w:val="24"/>
                          </w:rPr>
                          <w:t xml:space="preserve"> </w:t>
                        </w:r>
                        <w:r w:rsidRPr="00A27D2B">
                          <w:rPr>
                            <w:rFonts w:ascii="標楷體" w:eastAsia="標楷體" w:hAnsi="標楷體" w:cstheme="minorBidi" w:hint="eastAsia"/>
                            <w:color w:val="000000" w:themeColor="text1"/>
                            <w:kern w:val="24"/>
                          </w:rPr>
                          <w:t>副執行長</w:t>
                        </w:r>
                      </w:p>
                    </w:txbxContent>
                  </v:textbox>
                </v:rect>
                <v:rect id="矩形 898" o:spid="_x0000_s1031" style="position:absolute;left:34857;top:20162;width:1440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" fillcolor="white [3212]" strokecolor="black [3213]" strokeweight="1pt">
                  <v:textbox>
                    <w:txbxContent>
                      <w:p w14:paraId="6892FE25"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總經理</w:t>
                        </w:r>
                      </w:p>
                    </w:txbxContent>
                  </v:textbox>
                </v:rect>
                <v:rect id="矩形 899" o:spid="_x0000_s1032" style="position:absolute;left:52457;top:9513;width:9001;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" fillcolor="white [3212]" strokecolor="black [3213]" strokeweight="1pt">
                  <v:textbox>
                    <w:txbxContent>
                      <w:p w14:paraId="4F1B362C"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稽核室</w:t>
                        </w:r>
                      </w:p>
                    </w:txbxContent>
                  </v:textbox>
                </v:rect>
                <v:rect id="矩形 900" o:spid="_x0000_s1033" style="position:absolute;left:34857;top:6480;width:14402;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" fillcolor="white [3212]" strokecolor="black [3213]" strokeweight="1pt">
                  <v:textbox>
                    <w:txbxContent>
                      <w:p w14:paraId="51F01B4E"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董事會</w:t>
                        </w:r>
                      </w:p>
                    </w:txbxContent>
                  </v:textbox>
                </v:rect>
                <v:rect id="矩形 902" o:spid="_x0000_s1034" style="position:absolute;left:34857;width:1440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" fillcolor="white [3212]" strokecolor="black [3213]" strokeweight="1pt">
                  <v:textbox>
                    <w:txbxContent>
                      <w:p w14:paraId="57D0CF4B"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股東大會</w:t>
                        </w:r>
                      </w:p>
                    </w:txbxContent>
                  </v:textbox>
                </v:rect>
                <v:rect id="矩形 903" o:spid="_x0000_s1035" style="position:absolute;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" fillcolor="white [3212]" strokecolor="black [3213]" strokeweight="1pt">
                  <v:textbox>
                    <w:txbxContent>
                      <w:p w14:paraId="12A9DA8D"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8吋製造</w:t>
                        </w:r>
                      </w:p>
                    </w:txbxContent>
                  </v:textbox>
                </v:rect>
                <v:rect id="矩形 904" o:spid="_x0000_s1036" style="position:absolute;left:12241;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" fillcolor="white [3212]" strokecolor="black [3213]" strokeweight="1pt">
                  <v:textbox>
                    <w:txbxContent>
                      <w:p w14:paraId="2F127FE2"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12吋生產營運</w:t>
                        </w:r>
                      </w:p>
                    </w:txbxContent>
                  </v:textbox>
                </v:rect>
                <v:rect id="矩形 905" o:spid="_x0000_s1037" style="position:absolute;left:24482;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" fillcolor="white [3212]" strokecolor="black [3213]" strokeweight="1pt">
                  <v:textbox>
                    <w:txbxContent>
                      <w:p w14:paraId="4744A0AD"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邏輯暨特殊</w:t>
                        </w:r>
                        <w:r>
                          <w:rPr>
                            <w:rFonts w:ascii="標楷體" w:eastAsia="標楷體" w:hAnsi="標楷體" w:cstheme="minorBidi" w:hint="eastAsia"/>
                            <w:color w:val="000000" w:themeColor="text1"/>
                            <w:kern w:val="24"/>
                          </w:rPr>
                          <w:t>dreu/4m/4</w:t>
                        </w:r>
                      </w:p>
                    </w:txbxContent>
                  </v:textbox>
                </v:rect>
                <v:rect id="矩形 906" o:spid="_x0000_s1038" style="position:absolute;left:36724;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" fillcolor="white [3212]" strokecolor="black [3213]" strokeweight="1pt">
                  <v:textbox>
                    <w:txbxContent>
                      <w:p w14:paraId="3A7FEA24"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記憶產品</w:t>
                        </w:r>
                      </w:p>
                    </w:txbxContent>
                  </v:textbox>
                </v:rect>
                <v:rect id="矩形 907" o:spid="_x0000_s1039" style="position:absolute;left:48965;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" fillcolor="white [3212]" strokecolor="black [3213]" strokeweight="1pt">
                  <v:textbox>
                    <w:txbxContent>
                      <w:p w14:paraId="1B1B3EB3"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技術長</w:t>
                        </w:r>
                      </w:p>
                    </w:txbxContent>
                  </v:textbox>
                </v:rect>
                <v:rect id="矩形 908" o:spid="_x0000_s1040" style="position:absolute;left:61206;top:31113;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" fillcolor="white [3212]" strokecolor="black [3213]" strokeweight="1pt">
                  <v:textbox>
                    <w:txbxContent>
                      <w:p w14:paraId="7FCE2868"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財務長</w:t>
                        </w:r>
                      </w:p>
                    </w:txbxContent>
                  </v:textbox>
                </v:rect>
                <v:rect id="矩形 909" o:spid="_x0000_s1041" style="position:absolute;left:73700;top:32487;width:864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" fillcolor="white [3212]" strokecolor="black [3213]" strokeweight="1pt">
                  <v:textbox>
                    <w:txbxContent>
                      <w:p w14:paraId="18C18B28"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品質中心</w:t>
                        </w:r>
                      </w:p>
                    </w:txbxContent>
                  </v:textbox>
                </v:rect>
                <v:line id="直線接點 910" o:spid="_x0000_s1042" style="position:absolute;visibility:visible;mso-wrap-style:square" from="5652,29523" to="85941,2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" strokecolor="black [3213]" strokeweight="1pt">
                  <v:stroke joinstyle="miter"/>
                </v:line>
                <v:line id="直線接點 911" o:spid="_x0000_s1043" style="position:absolute;visibility:visible;mso-wrap-style:square" from="5580,29550" to="5580,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" strokecolor="black [3213]" strokeweight="1pt">
                  <v:stroke joinstyle="miter"/>
                </v:line>
                <v:line id="直線接點 923" o:spid="_x0000_s1044" style="position:absolute;visibility:visible;mso-wrap-style:square" from="17894,29523" to="17894,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" strokecolor="black [3213]" strokeweight="1pt">
                  <v:stroke joinstyle="miter"/>
                </v:line>
                <v:line id="直線接點 924" o:spid="_x0000_s1045" style="position:absolute;visibility:visible;mso-wrap-style:square" from="30135,29523" to="30135,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" strokecolor="black [3213]" strokeweight="1pt">
                  <v:stroke joinstyle="miter"/>
                </v:line>
                <v:line id="直線接點 925" o:spid="_x0000_s1046" style="position:absolute;visibility:visible;mso-wrap-style:square" from="42340,29523" to="42340,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" strokecolor="black [3213]" strokeweight="1pt">
                  <v:stroke joinstyle="miter"/>
                </v:line>
                <v:line id="直線接點 926" o:spid="_x0000_s1047" style="position:absolute;visibility:visible;mso-wrap-style:square" from="54639,29523" to="54639,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" strokecolor="black [3213]" strokeweight="1pt">
                  <v:stroke joinstyle="miter"/>
                </v:line>
                <v:line id="直線接點 927" o:spid="_x0000_s1048" style="position:absolute;visibility:visible;mso-wrap-style:square" from="66859,29523" to="66859,3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" strokecolor="black [3213]" strokeweight="1pt">
                  <v:stroke joinstyle="miter"/>
                </v:line>
                <v:line id="直線接點 50" o:spid="_x0000_s1049" style="position:absolute;visibility:visible;mso-wrap-style:square" from="78012,29550" to="78020,3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" strokecolor="black [3213]" strokeweight="1pt">
                  <v:stroke joinstyle="miter"/>
                </v:line>
                <v:line id="直線接點 51" o:spid="_x0000_s1050" style="position:absolute;visibility:visible;mso-wrap-style:square" from="85963,29607" to="85971,37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" strokecolor="black [3213]" strokeweight="1pt">
                  <v:stroke joinstyle="miter"/>
                </v:line>
                <v:line id="直線接點 55" o:spid="_x0000_s1051" style="position:absolute;visibility:visible;mso-wrap-style:square" from="42217,11521" to="52457,11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" strokecolor="black [3213]" strokeweight="1pt">
                  <v:stroke joinstyle="miter"/>
                </v:line>
                <v:rect id="矩形 58" o:spid="_x0000_s1052" style="position:absolute;left:81964;top:37437;width:7932;height:12809;visibility:visible;mso-wrap-style:non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" filled="f" stroked="f">
                  <v:textbox style="mso-fit-shape-to-text:t">
                    <w:txbxContent>
                      <w:p w14:paraId="4168796C"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生產企劃</w:t>
                        </w:r>
                      </w:p>
                      <w:p w14:paraId="6007003F"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資訊管理</w:t>
                        </w:r>
                      </w:p>
                      <w:p w14:paraId="07A14CD4"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風險管理</w:t>
                        </w:r>
                      </w:p>
                      <w:p w14:paraId="520D0F9F"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採購</w:t>
                        </w:r>
                      </w:p>
                      <w:p w14:paraId="5A1D1FDA"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維修工程</w:t>
                        </w:r>
                      </w:p>
                      <w:p w14:paraId="2A5BC6E9" w14:textId="77777777" w:rsidR="004D7CB7" w:rsidRPr="00A27D2B" w:rsidRDefault="004D7CB7" w:rsidP="00A931EA">
                        <w:pPr>
                          <w:pStyle w:val="Web"/>
                          <w:spacing w:before="0" w:beforeAutospacing="0" w:after="0" w:afterAutospacing="0"/>
                          <w:jc w:val="center"/>
                        </w:pPr>
                        <w:r w:rsidRPr="00A27D2B">
                          <w:rPr>
                            <w:rFonts w:ascii="標楷體" w:eastAsia="標楷體" w:hAnsi="標楷體" w:cstheme="minorBidi" w:hint="eastAsia"/>
                            <w:color w:val="000000" w:themeColor="text1"/>
                            <w:kern w:val="24"/>
                          </w:rPr>
                          <w:t>人力資源</w:t>
                        </w:r>
                      </w:p>
                    </w:txbxContent>
                  </v:textbox>
                </v:rect>
                <v:rect id="矩形 59" o:spid="_x0000_s1053" style="position:absolute;top:34161;width:7931;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" filled="f" stroked="f">
                  <v:textbox style="mso-fit-shape-to-text:t">
                    <w:txbxContent>
                      <w:p w14:paraId="502A0C94"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生產製造</w:t>
                        </w:r>
                      </w:p>
                    </w:txbxContent>
                  </v:textbox>
                </v:rect>
                <v:rect id="矩形 60" o:spid="_x0000_s1054" style="position:absolute;left:12240;top:34161;width:7932;height:4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" filled="f" stroked="f">
                  <v:textbox style="mso-fit-shape-to-text:t">
                    <w:txbxContent>
                      <w:p w14:paraId="1CF19E83"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生產製造</w:t>
                        </w:r>
                      </w:p>
                      <w:p w14:paraId="7C5AD5BD"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整合技術</w:t>
                        </w:r>
                      </w:p>
                    </w:txbxContent>
                  </v:textbox>
                </v:rect>
                <v:rect id="矩形 61" o:spid="_x0000_s1055" style="position:absolute;left:24480;top:34161;width:7932;height:6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" filled="f" stroked="f">
                  <v:textbox style="mso-fit-shape-to-text:t">
                    <w:txbxContent>
                      <w:p w14:paraId="35C73B4C"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技術開發</w:t>
                        </w:r>
                      </w:p>
                      <w:p w14:paraId="373AB31E"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行銷策略</w:t>
                        </w:r>
                      </w:p>
                      <w:p w14:paraId="61F65DF0"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業務</w:t>
                        </w:r>
                      </w:p>
                    </w:txbxContent>
                  </v:textbox>
                </v:rect>
                <v:rect id="矩形 62" o:spid="_x0000_s1056" style="position:absolute;left:36721;top:34161;width:11399;height:88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" filled="f" stroked="f">
                  <v:textbox style="mso-fit-shape-to-text:t">
                    <w:txbxContent>
                      <w:p w14:paraId="6D5D53E4" w14:textId="77777777" w:rsidR="004D7CB7" w:rsidRPr="00A27D2B" w:rsidRDefault="004D7CB7" w:rsidP="00A931EA">
                        <w:pPr>
                          <w:pStyle w:val="Web"/>
                          <w:spacing w:before="0" w:beforeAutospacing="0" w:after="0" w:afterAutospacing="0"/>
                        </w:pPr>
                        <w:r w:rsidRPr="00A27D2B">
                          <w:rPr>
                            <w:rFonts w:ascii="Times New Roman" w:eastAsia="標楷體" w:cs="Times New Roman"/>
                            <w:color w:val="000000" w:themeColor="text1"/>
                            <w:kern w:val="24"/>
                          </w:rPr>
                          <w:t>DRAM</w:t>
                        </w:r>
                        <w:r>
                          <w:rPr>
                            <w:rFonts w:ascii="Times New Roman" w:eastAsia="標楷體" w:cs="Times New Roman" w:hint="eastAsia"/>
                            <w:color w:val="000000" w:themeColor="text1"/>
                            <w:kern w:val="24"/>
                          </w:rPr>
                          <w:t xml:space="preserve"> </w:t>
                        </w:r>
                        <w:r w:rsidRPr="00A27D2B">
                          <w:rPr>
                            <w:rFonts w:ascii="Times New Roman" w:eastAsia="標楷體" w:hAnsi="標楷體" w:cs="Times New Roman" w:hint="eastAsia"/>
                            <w:color w:val="000000" w:themeColor="text1"/>
                            <w:kern w:val="24"/>
                          </w:rPr>
                          <w:t>開發</w:t>
                        </w:r>
                      </w:p>
                      <w:p w14:paraId="30683D6D" w14:textId="77777777" w:rsidR="004D7CB7" w:rsidRPr="00A27D2B" w:rsidRDefault="004D7CB7" w:rsidP="00A931EA">
                        <w:pPr>
                          <w:pStyle w:val="Web"/>
                          <w:spacing w:before="0" w:beforeAutospacing="0" w:after="0" w:afterAutospacing="0"/>
                        </w:pPr>
                        <w:r w:rsidRPr="00A27D2B">
                          <w:rPr>
                            <w:rFonts w:ascii="Times New Roman" w:eastAsia="標楷體" w:cs="Times New Roman"/>
                            <w:color w:val="000000" w:themeColor="text1"/>
                            <w:kern w:val="24"/>
                          </w:rPr>
                          <w:t>FLASH</w:t>
                        </w:r>
                        <w:r>
                          <w:rPr>
                            <w:rFonts w:ascii="Times New Roman" w:eastAsia="標楷體" w:cs="Times New Roman" w:hint="eastAsia"/>
                            <w:color w:val="000000" w:themeColor="text1"/>
                            <w:kern w:val="24"/>
                          </w:rPr>
                          <w:t xml:space="preserve"> </w:t>
                        </w:r>
                        <w:r w:rsidRPr="00A27D2B">
                          <w:rPr>
                            <w:rFonts w:ascii="Times New Roman" w:eastAsia="標楷體" w:hAnsi="標楷體" w:cs="Times New Roman" w:hint="eastAsia"/>
                            <w:color w:val="000000" w:themeColor="text1"/>
                            <w:kern w:val="24"/>
                          </w:rPr>
                          <w:t>開發</w:t>
                        </w:r>
                      </w:p>
                      <w:p w14:paraId="2A095225"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行銷</w:t>
                        </w:r>
                        <w:r w:rsidRPr="00A27D2B">
                          <w:rPr>
                            <w:rFonts w:ascii="Times New Roman" w:eastAsia="標楷體" w:cs="Times New Roman"/>
                            <w:color w:val="000000" w:themeColor="text1"/>
                            <w:kern w:val="24"/>
                          </w:rPr>
                          <w:t>/</w:t>
                        </w:r>
                        <w:r w:rsidRPr="00A27D2B">
                          <w:rPr>
                            <w:rFonts w:ascii="Times New Roman" w:eastAsia="標楷體" w:hAnsi="標楷體" w:cs="Times New Roman" w:hint="eastAsia"/>
                            <w:color w:val="000000" w:themeColor="text1"/>
                            <w:kern w:val="24"/>
                          </w:rPr>
                          <w:t>代工業務</w:t>
                        </w:r>
                      </w:p>
                      <w:p w14:paraId="42A11D39"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產品工程</w:t>
                        </w:r>
                      </w:p>
                    </w:txbxContent>
                  </v:textbox>
                </v:rect>
                <v:rect id="矩形 63" o:spid="_x0000_s1057" style="position:absolute;left:48961;top:34161;width:10980;height:6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" filled="f" stroked="f">
                  <v:textbox style="mso-fit-shape-to-text:t">
                    <w:txbxContent>
                      <w:p w14:paraId="04B924C2"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設計服務</w:t>
                        </w:r>
                      </w:p>
                      <w:p w14:paraId="4DC3E724"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先進技術研發</w:t>
                        </w:r>
                      </w:p>
                      <w:p w14:paraId="6F87208C"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模組技術</w:t>
                        </w:r>
                      </w:p>
                    </w:txbxContent>
                  </v:textbox>
                </v:rect>
                <v:rect id="矩形 704" o:spid="_x0000_s1058" style="position:absolute;left:61200;top:34161;width:7932;height:6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" filled="f" stroked="f">
                  <v:textbox style="mso-fit-shape-to-text:t">
                    <w:txbxContent>
                      <w:p w14:paraId="35DA4121"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財務</w:t>
                        </w:r>
                      </w:p>
                      <w:p w14:paraId="11015BB8"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會計</w:t>
                        </w:r>
                      </w:p>
                      <w:p w14:paraId="7C285551" w14:textId="77777777" w:rsidR="004D7CB7" w:rsidRPr="00A27D2B" w:rsidRDefault="004D7CB7" w:rsidP="00A931EA">
                        <w:pPr>
                          <w:pStyle w:val="Web"/>
                          <w:spacing w:before="0" w:beforeAutospacing="0" w:after="0" w:afterAutospacing="0"/>
                        </w:pPr>
                        <w:r w:rsidRPr="00A27D2B">
                          <w:rPr>
                            <w:rFonts w:ascii="Times New Roman" w:eastAsia="標楷體" w:hAnsi="標楷體" w:cs="Times New Roman" w:hint="eastAsia"/>
                            <w:color w:val="000000" w:themeColor="text1"/>
                            <w:kern w:val="24"/>
                          </w:rPr>
                          <w:t>資金管理</w:t>
                        </w:r>
                      </w:p>
                    </w:txbxContent>
                  </v:textbox>
                </v:rect>
                <w10:wrap type="topAndBottom"/>
              </v:group>
            </w:pict>
          </mc:Fallback>
        </mc:AlternateContent>
      </w:r>
      <w:r w:rsidRPr="00EE3251">
        <w:rPr>
          <w:rFonts w:eastAsia="標楷體"/>
        </w:rPr>
        <w:t>圖</w:t>
      </w:r>
      <w:r w:rsidRPr="00EE3251">
        <w:rPr>
          <w:rFonts w:eastAsia="標楷體"/>
        </w:rPr>
        <w:t>1.3</w:t>
      </w:r>
      <w:r w:rsidRPr="00EE3251">
        <w:rPr>
          <w:rFonts w:eastAsia="標楷體"/>
        </w:rPr>
        <w:t>力積電組織架構圖</w:t>
      </w:r>
    </w:p>
    <w:p w14:paraId="5BD0045C" w14:textId="77777777" w:rsidR="00A931EA" w:rsidRPr="00EE3251" w:rsidRDefault="00A931EA" w:rsidP="00A931EA">
      <w:pPr>
        <w:rPr>
          <w:rFonts w:eastAsia="標楷體"/>
        </w:rPr>
      </w:pPr>
    </w:p>
    <w:p w14:paraId="56441DB4" w14:textId="77777777" w:rsidR="00A931EA" w:rsidRPr="00EE3251" w:rsidRDefault="00A931EA" w:rsidP="00A931EA">
      <w:pPr>
        <w:rPr>
          <w:rFonts w:eastAsia="標楷體"/>
        </w:rPr>
        <w:sectPr w:rsidR="00A931EA" w:rsidRPr="00EE3251" w:rsidSect="00B6049F">
          <w:footerReference w:type="default" r:id="rId15"/>
          <w:pgSz w:w="16840" w:h="11907" w:orient="landscape" w:code="9"/>
          <w:pgMar w:top="993" w:right="1191" w:bottom="1135" w:left="1191" w:header="720" w:footer="720" w:gutter="0"/>
          <w:cols w:space="425"/>
          <w:docGrid w:linePitch="326"/>
        </w:sectPr>
      </w:pPr>
    </w:p>
    <w:p w14:paraId="0E346BE5" w14:textId="77777777" w:rsidR="00A931EA" w:rsidRPr="00EE3251" w:rsidRDefault="00A931EA" w:rsidP="00963657">
      <w:pPr>
        <w:pStyle w:val="affc"/>
        <w:numPr>
          <w:ilvl w:val="0"/>
          <w:numId w:val="51"/>
        </w:numPr>
        <w:ind w:leftChars="0"/>
        <w:rPr>
          <w:rFonts w:ascii="Times New Roman"/>
          <w:b/>
          <w:sz w:val="24"/>
        </w:rPr>
      </w:pPr>
      <w:r w:rsidRPr="00EE3251">
        <w:rPr>
          <w:rFonts w:ascii="Times New Roman"/>
          <w:b/>
          <w:sz w:val="24"/>
        </w:rPr>
        <w:lastRenderedPageBreak/>
        <w:t>先進車系統股份有限公司</w:t>
      </w:r>
    </w:p>
    <w:p w14:paraId="0C1BDA14" w14:textId="77777777" w:rsidR="00A931EA" w:rsidRPr="00EE3251" w:rsidRDefault="00A931EA" w:rsidP="00A931EA">
      <w:pPr>
        <w:ind w:firstLineChars="236" w:firstLine="566"/>
        <w:rPr>
          <w:rFonts w:eastAsia="標楷體"/>
        </w:rPr>
      </w:pPr>
      <w:r w:rsidRPr="00EE3251">
        <w:rPr>
          <w:noProof/>
        </w:rPr>
        <mc:AlternateContent>
          <mc:Choice Requires="wpg">
            <w:drawing>
              <wp:anchor distT="0" distB="0" distL="114300" distR="114300" simplePos="0" relativeHeight="251674624" behindDoc="0" locked="0" layoutInCell="1" allowOverlap="1" wp14:anchorId="25F0FB2D" wp14:editId="349D0119">
                <wp:simplePos x="0" y="0"/>
                <wp:positionH relativeFrom="column">
                  <wp:posOffset>-48260</wp:posOffset>
                </wp:positionH>
                <wp:positionV relativeFrom="paragraph">
                  <wp:posOffset>1278255</wp:posOffset>
                </wp:positionV>
                <wp:extent cx="6012180" cy="3361055"/>
                <wp:effectExtent l="0" t="0" r="26670" b="0"/>
                <wp:wrapTopAndBottom/>
                <wp:docPr id="116" name="群組 68"/>
                <wp:cNvGraphicFramePr/>
                <a:graphic xmlns:a="http://schemas.openxmlformats.org/drawingml/2006/main">
                  <a:graphicData uri="http://schemas.microsoft.com/office/word/2010/wordprocessingGroup">
                    <wpg:wgp>
                      <wpg:cNvGrpSpPr/>
                      <wpg:grpSpPr>
                        <a:xfrm>
                          <a:off x="0" y="0"/>
                          <a:ext cx="6012180" cy="3361055"/>
                          <a:chOff x="0" y="0"/>
                          <a:chExt cx="6012544" cy="3361336"/>
                        </a:xfrm>
                      </wpg:grpSpPr>
                      <wps:wsp>
                        <wps:cNvPr id="117" name="直線接點 117"/>
                        <wps:cNvCnPr>
                          <a:stCxn id="120" idx="2"/>
                        </wps:cNvCnPr>
                        <wps:spPr>
                          <a:xfrm>
                            <a:off x="2984816" y="360040"/>
                            <a:ext cx="28730" cy="181521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 name="矩形 118"/>
                        <wps:cNvSpPr/>
                        <wps:spPr>
                          <a:xfrm>
                            <a:off x="2268920" y="1296144"/>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B1441"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總經理室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矩形 119"/>
                        <wps:cNvSpPr/>
                        <wps:spPr>
                          <a:xfrm>
                            <a:off x="2268920" y="648072"/>
                            <a:ext cx="1440160"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5F4A5"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董事長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矩形 120"/>
                        <wps:cNvSpPr/>
                        <wps:spPr>
                          <a:xfrm>
                            <a:off x="2048712" y="0"/>
                            <a:ext cx="1872208" cy="36004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B2DD20"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先進車系統股份有限公司</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33ED33"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財會處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矩形 122"/>
                        <wps:cNvSpPr/>
                        <wps:spPr>
                          <a:xfrm>
                            <a:off x="1224136"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416261"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管理處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矩形 123"/>
                        <wps:cNvSpPr/>
                        <wps:spPr>
                          <a:xfrm>
                            <a:off x="2448272"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A2EF5"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研發處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矩形 124"/>
                        <wps:cNvSpPr/>
                        <wps:spPr>
                          <a:xfrm>
                            <a:off x="3672408"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3059EE"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行銷處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矩形 125"/>
                        <wps:cNvSpPr/>
                        <wps:spPr>
                          <a:xfrm>
                            <a:off x="4896544" y="2171843"/>
                            <a:ext cx="1116000" cy="288032"/>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9332C5" w14:textId="77777777" w:rsidR="004D7CB7" w:rsidRDefault="004D7CB7" w:rsidP="00A931EA">
                              <w:pPr>
                                <w:pStyle w:val="Web"/>
                                <w:spacing w:before="0" w:beforeAutospacing="0" w:after="0" w:afterAutospacing="0"/>
                                <w:jc w:val="center"/>
                              </w:pPr>
                              <w:r>
                                <w:rPr>
                                  <w:rFonts w:ascii="Times New Roman" w:eastAsia="標楷體" w:hAnsi="標楷體" w:cs="Times New Roman" w:hint="eastAsia"/>
                                  <w:color w:val="000000" w:themeColor="text1"/>
                                  <w:kern w:val="24"/>
                                </w:rPr>
                                <w:t>製造</w:t>
                              </w:r>
                              <w:r>
                                <w:rPr>
                                  <w:rFonts w:ascii="標楷體" w:eastAsia="標楷體" w:hAnsi="標楷體" w:cstheme="minorBidi" w:hint="eastAsia"/>
                                  <w:color w:val="000000" w:themeColor="text1"/>
                                  <w:kern w:val="24"/>
                                </w:rPr>
                                <w:t>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直線接點 126"/>
                        <wps:cNvCnPr/>
                        <wps:spPr>
                          <a:xfrm>
                            <a:off x="565274" y="2012811"/>
                            <a:ext cx="4889270" cy="276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 name="直線接點 127"/>
                        <wps:cNvCnPr>
                          <a:endCxn id="121" idx="0"/>
                        </wps:cNvCnPr>
                        <wps:spPr>
                          <a:xfrm>
                            <a:off x="558000" y="2015572"/>
                            <a:ext cx="0" cy="15627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 name="直線接點 128"/>
                        <wps:cNvCnPr/>
                        <wps:spPr>
                          <a:xfrm>
                            <a:off x="1789410"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直線接點 129"/>
                        <wps:cNvCnPr/>
                        <wps:spPr>
                          <a:xfrm>
                            <a:off x="3013546"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直線接點 130"/>
                        <wps:cNvCnPr/>
                        <wps:spPr>
                          <a:xfrm>
                            <a:off x="4234073"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直線接點 131"/>
                        <wps:cNvCnPr/>
                        <wps:spPr>
                          <a:xfrm>
                            <a:off x="5463924" y="2012811"/>
                            <a:ext cx="0" cy="159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矩形 132"/>
                        <wps:cNvSpPr/>
                        <wps:spPr>
                          <a:xfrm>
                            <a:off x="0" y="2476760"/>
                            <a:ext cx="488315" cy="487680"/>
                          </a:xfrm>
                          <a:prstGeom prst="rect">
                            <a:avLst/>
                          </a:prstGeom>
                        </wps:spPr>
                        <wps:txbx>
                          <w:txbxContent>
                            <w:p w14:paraId="3B1700F2"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財務</w:t>
                              </w:r>
                            </w:p>
                            <w:p w14:paraId="7C8C07CC"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會計</w:t>
                              </w:r>
                            </w:p>
                          </w:txbxContent>
                        </wps:txbx>
                        <wps:bodyPr wrap="none">
                          <a:spAutoFit/>
                        </wps:bodyPr>
                      </wps:wsp>
                      <wps:wsp>
                        <wps:cNvPr id="133" name="矩形 133"/>
                        <wps:cNvSpPr/>
                        <wps:spPr>
                          <a:xfrm>
                            <a:off x="1224062" y="2476781"/>
                            <a:ext cx="793115" cy="884555"/>
                          </a:xfrm>
                          <a:prstGeom prst="rect">
                            <a:avLst/>
                          </a:prstGeom>
                        </wps:spPr>
                        <wps:txbx>
                          <w:txbxContent>
                            <w:p w14:paraId="53373485"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行政管理</w:t>
                              </w:r>
                            </w:p>
                            <w:p w14:paraId="07E6ACD5"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資訊部</w:t>
                              </w:r>
                            </w:p>
                            <w:p w14:paraId="37812B0A"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採購部</w:t>
                              </w:r>
                            </w:p>
                            <w:p w14:paraId="715CF94B"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法務部</w:t>
                              </w:r>
                            </w:p>
                          </w:txbxContent>
                        </wps:txbx>
                        <wps:bodyPr wrap="none">
                          <a:spAutoFit/>
                        </wps:bodyPr>
                      </wps:wsp>
                      <wps:wsp>
                        <wps:cNvPr id="134" name="矩形 134"/>
                        <wps:cNvSpPr/>
                        <wps:spPr>
                          <a:xfrm>
                            <a:off x="2448124" y="2476781"/>
                            <a:ext cx="945515" cy="487680"/>
                          </a:xfrm>
                          <a:prstGeom prst="rect">
                            <a:avLst/>
                          </a:prstGeom>
                        </wps:spPr>
                        <wps:txbx>
                          <w:txbxContent>
                            <w:p w14:paraId="779285BF"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核心開發部</w:t>
                              </w:r>
                            </w:p>
                            <w:p w14:paraId="4B21F010"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系統設計部</w:t>
                              </w:r>
                            </w:p>
                          </w:txbxContent>
                        </wps:txbx>
                        <wps:bodyPr wrap="none">
                          <a:spAutoFit/>
                        </wps:bodyPr>
                      </wps:wsp>
                      <wps:wsp>
                        <wps:cNvPr id="135" name="矩形 135"/>
                        <wps:cNvSpPr/>
                        <wps:spPr>
                          <a:xfrm>
                            <a:off x="4896248" y="2476781"/>
                            <a:ext cx="640715" cy="289560"/>
                          </a:xfrm>
                          <a:prstGeom prst="rect">
                            <a:avLst/>
                          </a:prstGeom>
                        </wps:spPr>
                        <wps:txbx>
                          <w:txbxContent>
                            <w:p w14:paraId="51D60932"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品保部</w:t>
                              </w:r>
                            </w:p>
                          </w:txbxContent>
                        </wps:txbx>
                        <wps:bodyPr wrap="none">
                          <a:spAutoFit/>
                        </wps:bodyPr>
                      </wps:wsp>
                    </wpg:wgp>
                  </a:graphicData>
                </a:graphic>
              </wp:anchor>
            </w:drawing>
          </mc:Choice>
          <mc:Fallback>
            <w:pict>
              <v:group w14:anchorId="25F0FB2D" id="_x0000_s1059" style="position:absolute;left:0;text-align:left;margin-left:-3.8pt;margin-top:100.65pt;width:473.4pt;height:264.65pt;z-index:251674624" coordsize="60125,3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">
                <v:line id="直線接點 117" o:spid="_x0000_s1060" style="position:absolute;visibility:visible;mso-wrap-style:square" from="29848,3600" to="30135,2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" strokecolor="black [3213]" strokeweight="1pt">
                  <v:stroke joinstyle="miter"/>
                </v:line>
                <v:rect id="矩形 118" o:spid="_x0000_s1061" style="position:absolute;left:22689;top:12961;width:14401;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" fillcolor="white [3212]" strokecolor="black [3213]" strokeweight="1pt">
                  <v:textbox>
                    <w:txbxContent>
                      <w:p w14:paraId="5AAB1441"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總經理室</w:t>
                        </w:r>
                      </w:p>
                    </w:txbxContent>
                  </v:textbox>
                </v:rect>
                <v:rect id="矩形 119" o:spid="_x0000_s1062" style="position:absolute;left:22689;top:6480;width:14401;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" fillcolor="white [3212]" strokecolor="black [3213]" strokeweight="1pt">
                  <v:textbox>
                    <w:txbxContent>
                      <w:p w14:paraId="3AD5F4A5"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董事長</w:t>
                        </w:r>
                      </w:p>
                    </w:txbxContent>
                  </v:textbox>
                </v:rect>
                <v:rect id="矩形 120" o:spid="_x0000_s1063" style="position:absolute;left:20487;width:1872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" fillcolor="white [3212]" strokecolor="black [3213]" strokeweight="1pt">
                  <v:textbox>
                    <w:txbxContent>
                      <w:p w14:paraId="3CB2DD20"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先進車系統股份有限公司</w:t>
                        </w:r>
                      </w:p>
                    </w:txbxContent>
                  </v:textbox>
                </v:rect>
                <v:rect id="矩形 121" o:spid="_x0000_s1064" style="position:absolute;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" fillcolor="white [3212]" strokecolor="black [3213]" strokeweight="1pt">
                  <v:textbox>
                    <w:txbxContent>
                      <w:p w14:paraId="2633ED33"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財會處</w:t>
                        </w:r>
                      </w:p>
                    </w:txbxContent>
                  </v:textbox>
                </v:rect>
                <v:rect id="矩形 122" o:spid="_x0000_s1065" style="position:absolute;left:12241;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" fillcolor="white [3212]" strokecolor="black [3213]" strokeweight="1pt">
                  <v:textbox>
                    <w:txbxContent>
                      <w:p w14:paraId="21416261"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管理處</w:t>
                        </w:r>
                      </w:p>
                    </w:txbxContent>
                  </v:textbox>
                </v:rect>
                <v:rect id="矩形 123" o:spid="_x0000_s1066" style="position:absolute;left:24482;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s7wQAAANwAAAAPAAAAZHJzL2Rvd25yZXYueG1sRE9La8JA&#10;EL4X+h+WKXirm0bQ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ANoyzvBAAAA3AAAAA8AAAAA&#10;AAAAAAAAAAAABwIAAGRycy9kb3ducmV2LnhtbFBLBQYAAAAAAwADALcAAAD1AgAAAAA=&#10;" fillcolor="white [3212]" strokecolor="black [3213]" strokeweight="1pt">
                  <v:textbox>
                    <w:txbxContent>
                      <w:p w14:paraId="7FCA2EF5"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研發處</w:t>
                        </w:r>
                      </w:p>
                    </w:txbxContent>
                  </v:textbox>
                </v:rect>
                <v:rect id="矩形 124" o:spid="_x0000_s1067" style="position:absolute;left:36724;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NPwQAAANwAAAAPAAAAZHJzL2Rvd25yZXYueG1sRE9La8JA&#10;EL4X+h+WKXirmwbR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IyBU0/BAAAA3AAAAA8AAAAA&#10;AAAAAAAAAAAABwIAAGRycy9kb3ducmV2LnhtbFBLBQYAAAAAAwADALcAAAD1AgAAAAA=&#10;" fillcolor="white [3212]" strokecolor="black [3213]" strokeweight="1pt">
                  <v:textbox>
                    <w:txbxContent>
                      <w:p w14:paraId="493059EE" w14:textId="77777777" w:rsidR="004D7CB7" w:rsidRDefault="004D7CB7" w:rsidP="00A931EA">
                        <w:pPr>
                          <w:pStyle w:val="Web"/>
                          <w:spacing w:before="0" w:beforeAutospacing="0" w:after="0" w:afterAutospacing="0"/>
                          <w:jc w:val="center"/>
                        </w:pPr>
                        <w:r>
                          <w:rPr>
                            <w:rFonts w:ascii="標楷體" w:eastAsia="標楷體" w:hAnsi="標楷體" w:cstheme="minorBidi" w:hint="eastAsia"/>
                            <w:color w:val="000000" w:themeColor="text1"/>
                            <w:kern w:val="24"/>
                          </w:rPr>
                          <w:t>行銷處</w:t>
                        </w:r>
                      </w:p>
                    </w:txbxContent>
                  </v:textbox>
                </v:rect>
                <v:rect id="矩形 125" o:spid="_x0000_s1068" style="position:absolute;left:48965;top:21718;width:1116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" fillcolor="white [3212]" strokecolor="black [3213]" strokeweight="1pt">
                  <v:textbox>
                    <w:txbxContent>
                      <w:p w14:paraId="419332C5" w14:textId="77777777" w:rsidR="004D7CB7" w:rsidRDefault="004D7CB7" w:rsidP="00A931EA">
                        <w:pPr>
                          <w:pStyle w:val="Web"/>
                          <w:spacing w:before="0" w:beforeAutospacing="0" w:after="0" w:afterAutospacing="0"/>
                          <w:jc w:val="center"/>
                        </w:pPr>
                        <w:r>
                          <w:rPr>
                            <w:rFonts w:ascii="Times New Roman" w:eastAsia="標楷體" w:hAnsi="標楷體" w:cs="Times New Roman" w:hint="eastAsia"/>
                            <w:color w:val="000000" w:themeColor="text1"/>
                            <w:kern w:val="24"/>
                          </w:rPr>
                          <w:t>製造</w:t>
                        </w:r>
                        <w:r>
                          <w:rPr>
                            <w:rFonts w:ascii="標楷體" w:eastAsia="標楷體" w:hAnsi="標楷體" w:cstheme="minorBidi" w:hint="eastAsia"/>
                            <w:color w:val="000000" w:themeColor="text1"/>
                            <w:kern w:val="24"/>
                          </w:rPr>
                          <w:t>處</w:t>
                        </w:r>
                      </w:p>
                    </w:txbxContent>
                  </v:textbox>
                </v:rect>
                <v:line id="直線接點 126" o:spid="_x0000_s1069" style="position:absolute;visibility:visible;mso-wrap-style:square" from="5652,20128" to="54545,20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" strokecolor="black [3213]" strokeweight="1pt">
                  <v:stroke joinstyle="miter"/>
                </v:line>
                <v:line id="直線接點 127" o:spid="_x0000_s1070" style="position:absolute;visibility:visible;mso-wrap-style:square" from="5580,20155" to="5580,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" strokecolor="black [3213]" strokeweight="1pt">
                  <v:stroke joinstyle="miter"/>
                </v:line>
                <v:line id="直線接點 128" o:spid="_x0000_s1071" style="position:absolute;visibility:visible;mso-wrap-style:square" from="17894,20128" to="17894,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" strokecolor="black [3213]" strokeweight="1pt">
                  <v:stroke joinstyle="miter"/>
                </v:line>
                <v:line id="直線接點 129" o:spid="_x0000_s1072" style="position:absolute;visibility:visible;mso-wrap-style:square" from="30135,20128" to="30135,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" strokecolor="black [3213]" strokeweight="1pt">
                  <v:stroke joinstyle="miter"/>
                </v:line>
                <v:line id="直線接點 130" o:spid="_x0000_s1073" style="position:absolute;visibility:visible;mso-wrap-style:square" from="42340,20128" to="42340,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" strokecolor="black [3213]" strokeweight="1pt">
                  <v:stroke joinstyle="miter"/>
                </v:line>
                <v:line id="直線接點 131" o:spid="_x0000_s1074" style="position:absolute;visibility:visible;mso-wrap-style:square" from="54639,20128" to="54639,2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" strokecolor="black [3213]" strokeweight="1pt">
                  <v:stroke joinstyle="miter"/>
                </v:line>
                <v:rect id="矩形 132" o:spid="_x0000_s1075" style="position:absolute;top:24767;width:4883;height:4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" filled="f" stroked="f">
                  <v:textbox style="mso-fit-shape-to-text:t">
                    <w:txbxContent>
                      <w:p w14:paraId="3B1700F2"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財務</w:t>
                        </w:r>
                      </w:p>
                      <w:p w14:paraId="7C8C07CC"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會計</w:t>
                        </w:r>
                      </w:p>
                    </w:txbxContent>
                  </v:textbox>
                </v:rect>
                <v:rect id="矩形 133" o:spid="_x0000_s1076" style="position:absolute;left:12240;top:24767;width:7931;height:88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" filled="f" stroked="f">
                  <v:textbox style="mso-fit-shape-to-text:t">
                    <w:txbxContent>
                      <w:p w14:paraId="53373485"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行政管理</w:t>
                        </w:r>
                      </w:p>
                      <w:p w14:paraId="07E6ACD5"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資訊部</w:t>
                        </w:r>
                      </w:p>
                      <w:p w14:paraId="37812B0A"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採購部</w:t>
                        </w:r>
                      </w:p>
                      <w:p w14:paraId="715CF94B"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法務部</w:t>
                        </w:r>
                      </w:p>
                    </w:txbxContent>
                  </v:textbox>
                </v:rect>
                <v:rect id="矩形 134" o:spid="_x0000_s1077" style="position:absolute;left:24481;top:24767;width:9455;height:4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" filled="f" stroked="f">
                  <v:textbox style="mso-fit-shape-to-text:t">
                    <w:txbxContent>
                      <w:p w14:paraId="779285BF"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核心開發部</w:t>
                        </w:r>
                      </w:p>
                      <w:p w14:paraId="4B21F010"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系統設計部</w:t>
                        </w:r>
                      </w:p>
                    </w:txbxContent>
                  </v:textbox>
                </v:rect>
                <v:rect id="矩形 135" o:spid="_x0000_s1078" style="position:absolute;left:48962;top:24767;width:6407;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" filled="f" stroked="f">
                  <v:textbox style="mso-fit-shape-to-text:t">
                    <w:txbxContent>
                      <w:p w14:paraId="51D60932" w14:textId="77777777" w:rsidR="004D7CB7" w:rsidRDefault="004D7CB7" w:rsidP="00A931EA">
                        <w:pPr>
                          <w:pStyle w:val="Web"/>
                          <w:spacing w:before="0" w:beforeAutospacing="0" w:after="0" w:afterAutospacing="0"/>
                        </w:pPr>
                        <w:r>
                          <w:rPr>
                            <w:rFonts w:ascii="Times New Roman" w:eastAsia="標楷體" w:hAnsi="標楷體" w:cs="Times New Roman" w:hint="eastAsia"/>
                            <w:color w:val="000000" w:themeColor="text1"/>
                            <w:kern w:val="24"/>
                          </w:rPr>
                          <w:t>品保部</w:t>
                        </w:r>
                      </w:p>
                    </w:txbxContent>
                  </v:textbox>
                </v:rect>
                <w10:wrap type="topAndBottom"/>
              </v:group>
            </w:pict>
          </mc:Fallback>
        </mc:AlternateContent>
      </w:r>
      <w:r w:rsidRPr="00EE3251">
        <w:rPr>
          <w:rFonts w:eastAsia="標楷體"/>
        </w:rPr>
        <w:t>先進車系統股份有限公司為一專注在汽車電子中高附加價值之汽車安全及</w:t>
      </w:r>
      <w:r w:rsidRPr="00EE3251">
        <w:rPr>
          <w:rFonts w:eastAsia="標楷體"/>
        </w:rPr>
        <w:t>(</w:t>
      </w:r>
      <w:r w:rsidRPr="00EE3251">
        <w:rPr>
          <w:rFonts w:eastAsia="標楷體"/>
        </w:rPr>
        <w:t>半</w:t>
      </w:r>
      <w:r w:rsidRPr="00EE3251">
        <w:rPr>
          <w:rFonts w:eastAsia="標楷體"/>
        </w:rPr>
        <w:t>)</w:t>
      </w:r>
      <w:r w:rsidRPr="00EE3251">
        <w:rPr>
          <w:rFonts w:eastAsia="標楷體"/>
        </w:rPr>
        <w:t>自駕車技術開發及系統產品的高科技公司。公司以技術研發為核心價值，員工為最重要資產。研發中心設立於雲林科技大學產學研發大樓，與雲林科技大學進行技術合作，同時與工研院保持緊密的合作關係，另外在新竹也有辦公室，方便引進北部優秀人才加入公司，詳細公司組織圖如圖</w:t>
      </w:r>
      <w:r w:rsidRPr="00EE3251">
        <w:rPr>
          <w:rFonts w:eastAsia="標楷體"/>
        </w:rPr>
        <w:t>1.4</w:t>
      </w:r>
      <w:r w:rsidRPr="00EE3251">
        <w:rPr>
          <w:rFonts w:eastAsia="標楷體"/>
        </w:rPr>
        <w:t>。</w:t>
      </w:r>
    </w:p>
    <w:p w14:paraId="2389F959" w14:textId="1CAE62EC" w:rsidR="00A931EA" w:rsidRDefault="00A931EA" w:rsidP="00A931EA">
      <w:pPr>
        <w:kinsoku w:val="0"/>
        <w:spacing w:afterLines="50" w:after="120" w:line="400" w:lineRule="exact"/>
        <w:jc w:val="center"/>
        <w:rPr>
          <w:rFonts w:eastAsia="標楷體"/>
        </w:rPr>
      </w:pPr>
      <w:r w:rsidRPr="00EE3251">
        <w:rPr>
          <w:rFonts w:eastAsia="標楷體"/>
        </w:rPr>
        <w:t>圖</w:t>
      </w:r>
      <w:r w:rsidRPr="00EE3251">
        <w:rPr>
          <w:rFonts w:eastAsia="標楷體"/>
        </w:rPr>
        <w:t>1.4</w:t>
      </w:r>
      <w:r w:rsidR="00E355FF">
        <w:rPr>
          <w:rFonts w:eastAsia="標楷體" w:hint="eastAsia"/>
        </w:rPr>
        <w:t xml:space="preserve"> </w:t>
      </w:r>
      <w:r w:rsidRPr="00EE3251">
        <w:rPr>
          <w:rFonts w:eastAsia="標楷體"/>
        </w:rPr>
        <w:tab/>
      </w:r>
      <w:r w:rsidRPr="00EE3251">
        <w:rPr>
          <w:rFonts w:eastAsia="標楷體"/>
        </w:rPr>
        <w:t>先進車組織架構圖</w:t>
      </w:r>
    </w:p>
    <w:p w14:paraId="6915C309" w14:textId="77777777" w:rsidR="00E259C4" w:rsidRPr="00EE3251" w:rsidRDefault="00E259C4" w:rsidP="00A931EA">
      <w:pPr>
        <w:kinsoku w:val="0"/>
        <w:spacing w:afterLines="50" w:after="120" w:line="400" w:lineRule="exact"/>
        <w:jc w:val="center"/>
        <w:rPr>
          <w:rFonts w:eastAsia="標楷體"/>
        </w:rPr>
      </w:pPr>
    </w:p>
    <w:p w14:paraId="7F2F9B21" w14:textId="77777777" w:rsidR="00A931EA" w:rsidRPr="00EE3251" w:rsidRDefault="00A931EA" w:rsidP="00963657">
      <w:pPr>
        <w:numPr>
          <w:ilvl w:val="0"/>
          <w:numId w:val="44"/>
        </w:numPr>
        <w:kinsoku w:val="0"/>
        <w:spacing w:afterLines="50" w:after="120" w:line="240" w:lineRule="auto"/>
        <w:ind w:left="0" w:firstLine="0"/>
        <w:jc w:val="both"/>
        <w:rPr>
          <w:rFonts w:eastAsia="標楷體"/>
        </w:rPr>
      </w:pPr>
      <w:r w:rsidRPr="00EE3251">
        <w:rPr>
          <w:rFonts w:eastAsia="標楷體"/>
        </w:rPr>
        <w:t>全單位人力分析</w:t>
      </w:r>
    </w:p>
    <w:p w14:paraId="605F2BFC"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3E274B13" w14:textId="77777777"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力積電累積多年的人才招募及培育，研發工程人員佔比超過</w:t>
      </w:r>
      <w:r w:rsidRPr="00EE3251">
        <w:rPr>
          <w:rFonts w:eastAsia="標楷體"/>
        </w:rPr>
        <w:t>67%</w:t>
      </w:r>
      <w:r w:rsidRPr="00EE3251">
        <w:rPr>
          <w:rFonts w:eastAsia="標楷體"/>
        </w:rPr>
        <w:t>，碩博士員工占比高達</w:t>
      </w:r>
      <w:r w:rsidRPr="00EE3251">
        <w:rPr>
          <w:rFonts w:eastAsia="標楷體"/>
        </w:rPr>
        <w:t>31%</w:t>
      </w:r>
      <w:r w:rsidRPr="00EE3251">
        <w:rPr>
          <w:rFonts w:eastAsia="標楷體"/>
        </w:rPr>
        <w:t>，為提高技術能力，除持續高端研發人才招募，並透過產官學合作獲取技術及建立人才庫。至</w:t>
      </w:r>
      <w:r w:rsidRPr="00EE3251">
        <w:rPr>
          <w:rFonts w:eastAsia="標楷體"/>
        </w:rPr>
        <w:t>108</w:t>
      </w:r>
      <w:r w:rsidRPr="00EE3251">
        <w:rPr>
          <w:rFonts w:eastAsia="標楷體"/>
        </w:rPr>
        <w:t>年底的員工人數、職務、學歷分布如下表</w:t>
      </w:r>
      <w:r w:rsidRPr="00EE3251">
        <w:rPr>
          <w:rFonts w:eastAsia="標楷體"/>
        </w:rPr>
        <w:t>1.14</w:t>
      </w:r>
      <w:r w:rsidRPr="00EE3251">
        <w:rPr>
          <w:rFonts w:eastAsia="標楷體"/>
        </w:rPr>
        <w:t>：</w:t>
      </w:r>
    </w:p>
    <w:tbl>
      <w:tblPr>
        <w:tblpPr w:leftFromText="180" w:rightFromText="180" w:vertAnchor="text" w:horzAnchor="margin" w:tblpY="450"/>
        <w:tblW w:w="934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702"/>
        <w:gridCol w:w="1112"/>
        <w:gridCol w:w="1112"/>
        <w:gridCol w:w="1112"/>
        <w:gridCol w:w="1112"/>
        <w:gridCol w:w="1112"/>
        <w:gridCol w:w="1040"/>
        <w:gridCol w:w="1040"/>
      </w:tblGrid>
      <w:tr w:rsidR="00A931EA" w:rsidRPr="00EE3251" w14:paraId="34EB2632" w14:textId="77777777" w:rsidTr="004F3EFB">
        <w:tc>
          <w:tcPr>
            <w:tcW w:w="1702" w:type="dxa"/>
            <w:vAlign w:val="center"/>
          </w:tcPr>
          <w:p w14:paraId="0477DA4B" w14:textId="77777777" w:rsidR="00A931EA" w:rsidRPr="00EE3251" w:rsidRDefault="00A931EA" w:rsidP="004F3EFB">
            <w:pPr>
              <w:kinsoku w:val="0"/>
              <w:spacing w:line="240" w:lineRule="auto"/>
              <w:jc w:val="center"/>
              <w:rPr>
                <w:rFonts w:eastAsia="標楷體"/>
              </w:rPr>
            </w:pPr>
            <w:r w:rsidRPr="00EE3251">
              <w:rPr>
                <w:rFonts w:eastAsia="標楷體"/>
              </w:rPr>
              <w:t>職別</w:t>
            </w:r>
          </w:p>
        </w:tc>
        <w:tc>
          <w:tcPr>
            <w:tcW w:w="1112" w:type="dxa"/>
            <w:vAlign w:val="center"/>
          </w:tcPr>
          <w:p w14:paraId="04FE202E" w14:textId="77777777" w:rsidR="00A931EA" w:rsidRPr="00EE3251" w:rsidRDefault="00A931EA" w:rsidP="004F3EFB">
            <w:pPr>
              <w:kinsoku w:val="0"/>
              <w:spacing w:line="240" w:lineRule="auto"/>
              <w:jc w:val="center"/>
              <w:rPr>
                <w:rFonts w:eastAsia="標楷體"/>
              </w:rPr>
            </w:pPr>
            <w:r w:rsidRPr="00EE3251">
              <w:rPr>
                <w:rFonts w:eastAsia="標楷體"/>
              </w:rPr>
              <w:t>博士</w:t>
            </w:r>
          </w:p>
        </w:tc>
        <w:tc>
          <w:tcPr>
            <w:tcW w:w="1112" w:type="dxa"/>
            <w:vAlign w:val="center"/>
          </w:tcPr>
          <w:p w14:paraId="24252947" w14:textId="77777777" w:rsidR="00A931EA" w:rsidRPr="00EE3251" w:rsidRDefault="00A931EA" w:rsidP="004F3EFB">
            <w:pPr>
              <w:kinsoku w:val="0"/>
              <w:spacing w:line="240" w:lineRule="auto"/>
              <w:jc w:val="center"/>
              <w:rPr>
                <w:rFonts w:eastAsia="標楷體"/>
              </w:rPr>
            </w:pPr>
            <w:r w:rsidRPr="00EE3251">
              <w:rPr>
                <w:rFonts w:eastAsia="標楷體"/>
              </w:rPr>
              <w:t>碩士</w:t>
            </w:r>
          </w:p>
        </w:tc>
        <w:tc>
          <w:tcPr>
            <w:tcW w:w="1112" w:type="dxa"/>
            <w:vAlign w:val="center"/>
          </w:tcPr>
          <w:p w14:paraId="40AD54D8" w14:textId="77777777" w:rsidR="00A931EA" w:rsidRPr="00EE3251" w:rsidRDefault="00A931EA" w:rsidP="004F3EFB">
            <w:pPr>
              <w:kinsoku w:val="0"/>
              <w:spacing w:line="240" w:lineRule="auto"/>
              <w:jc w:val="center"/>
              <w:rPr>
                <w:rFonts w:eastAsia="標楷體"/>
              </w:rPr>
            </w:pPr>
            <w:r w:rsidRPr="00EE3251">
              <w:rPr>
                <w:rFonts w:eastAsia="標楷體"/>
              </w:rPr>
              <w:t>學士</w:t>
            </w:r>
          </w:p>
        </w:tc>
        <w:tc>
          <w:tcPr>
            <w:tcW w:w="1112" w:type="dxa"/>
            <w:vAlign w:val="center"/>
          </w:tcPr>
          <w:p w14:paraId="549CCA52" w14:textId="77777777" w:rsidR="00A931EA" w:rsidRPr="00EE3251" w:rsidRDefault="00A931EA" w:rsidP="004F3EFB">
            <w:pPr>
              <w:kinsoku w:val="0"/>
              <w:spacing w:line="240" w:lineRule="auto"/>
              <w:jc w:val="center"/>
              <w:rPr>
                <w:rFonts w:eastAsia="標楷體"/>
              </w:rPr>
            </w:pPr>
            <w:r w:rsidRPr="00EE3251">
              <w:rPr>
                <w:rFonts w:eastAsia="標楷體"/>
              </w:rPr>
              <w:t>專科</w:t>
            </w:r>
          </w:p>
        </w:tc>
        <w:tc>
          <w:tcPr>
            <w:tcW w:w="1112" w:type="dxa"/>
            <w:vAlign w:val="center"/>
          </w:tcPr>
          <w:p w14:paraId="1E0A7C31" w14:textId="77777777" w:rsidR="00A931EA" w:rsidRPr="00EE3251" w:rsidRDefault="00A931EA" w:rsidP="004F3EFB">
            <w:pPr>
              <w:kinsoku w:val="0"/>
              <w:spacing w:line="240" w:lineRule="auto"/>
              <w:jc w:val="center"/>
              <w:rPr>
                <w:rFonts w:eastAsia="標楷體"/>
              </w:rPr>
            </w:pPr>
            <w:r w:rsidRPr="00EE3251">
              <w:rPr>
                <w:rFonts w:eastAsia="標楷體"/>
              </w:rPr>
              <w:t>其他</w:t>
            </w:r>
          </w:p>
        </w:tc>
        <w:tc>
          <w:tcPr>
            <w:tcW w:w="1040" w:type="dxa"/>
            <w:vAlign w:val="center"/>
          </w:tcPr>
          <w:p w14:paraId="134B1375" w14:textId="77777777" w:rsidR="00A931EA" w:rsidRPr="00EE3251" w:rsidRDefault="00A931EA" w:rsidP="004F3EFB">
            <w:pPr>
              <w:kinsoku w:val="0"/>
              <w:spacing w:line="240" w:lineRule="auto"/>
              <w:jc w:val="center"/>
              <w:rPr>
                <w:rFonts w:eastAsia="標楷體"/>
              </w:rPr>
            </w:pPr>
            <w:r w:rsidRPr="00EE3251">
              <w:rPr>
                <w:rFonts w:eastAsia="標楷體"/>
              </w:rPr>
              <w:t>合計</w:t>
            </w:r>
          </w:p>
        </w:tc>
        <w:tc>
          <w:tcPr>
            <w:tcW w:w="1040" w:type="dxa"/>
            <w:vAlign w:val="center"/>
          </w:tcPr>
          <w:p w14:paraId="42363710" w14:textId="77777777" w:rsidR="00A931EA" w:rsidRPr="00EE3251" w:rsidRDefault="00A931EA" w:rsidP="004F3EFB">
            <w:pPr>
              <w:kinsoku w:val="0"/>
              <w:spacing w:line="240" w:lineRule="auto"/>
              <w:jc w:val="center"/>
              <w:rPr>
                <w:rFonts w:eastAsia="標楷體"/>
                <w:sz w:val="20"/>
              </w:rPr>
            </w:pPr>
            <w:r w:rsidRPr="00EE3251">
              <w:rPr>
                <w:rFonts w:eastAsia="標楷體"/>
                <w:sz w:val="20"/>
              </w:rPr>
              <w:t>比例</w:t>
            </w:r>
          </w:p>
        </w:tc>
      </w:tr>
      <w:tr w:rsidR="00A931EA" w:rsidRPr="00EE3251" w14:paraId="6C3B5556" w14:textId="77777777" w:rsidTr="004F3EFB">
        <w:tc>
          <w:tcPr>
            <w:tcW w:w="1702" w:type="dxa"/>
            <w:vAlign w:val="center"/>
          </w:tcPr>
          <w:p w14:paraId="3C252DA5" w14:textId="77777777" w:rsidR="00A931EA" w:rsidRPr="00EE3251" w:rsidRDefault="00A931EA" w:rsidP="004F3EFB">
            <w:pPr>
              <w:kinsoku w:val="0"/>
              <w:spacing w:line="240" w:lineRule="auto"/>
              <w:jc w:val="center"/>
              <w:rPr>
                <w:rFonts w:eastAsia="標楷體"/>
              </w:rPr>
            </w:pPr>
            <w:r w:rsidRPr="00EE3251">
              <w:rPr>
                <w:rFonts w:eastAsia="標楷體"/>
              </w:rPr>
              <w:t>管理人員</w:t>
            </w:r>
          </w:p>
        </w:tc>
        <w:tc>
          <w:tcPr>
            <w:tcW w:w="1112" w:type="dxa"/>
          </w:tcPr>
          <w:p w14:paraId="7954F8D7" w14:textId="77777777" w:rsidR="00A931EA" w:rsidRPr="00EE3251" w:rsidRDefault="00A931EA" w:rsidP="004F3EFB">
            <w:pPr>
              <w:spacing w:line="240" w:lineRule="auto"/>
              <w:jc w:val="center"/>
            </w:pPr>
          </w:p>
        </w:tc>
        <w:tc>
          <w:tcPr>
            <w:tcW w:w="1112" w:type="dxa"/>
          </w:tcPr>
          <w:p w14:paraId="4BDB5182" w14:textId="77777777" w:rsidR="00A931EA" w:rsidRPr="00EE3251" w:rsidRDefault="00A931EA" w:rsidP="004F3EFB">
            <w:pPr>
              <w:spacing w:line="240" w:lineRule="auto"/>
              <w:jc w:val="center"/>
            </w:pPr>
            <w:r w:rsidRPr="00EE3251">
              <w:t>47</w:t>
            </w:r>
          </w:p>
        </w:tc>
        <w:tc>
          <w:tcPr>
            <w:tcW w:w="1112" w:type="dxa"/>
          </w:tcPr>
          <w:p w14:paraId="37D2B661" w14:textId="77777777" w:rsidR="00A931EA" w:rsidRPr="00EE3251" w:rsidRDefault="00A931EA" w:rsidP="004F3EFB">
            <w:pPr>
              <w:spacing w:line="240" w:lineRule="auto"/>
              <w:jc w:val="center"/>
            </w:pPr>
            <w:r w:rsidRPr="00EE3251">
              <w:t>181</w:t>
            </w:r>
          </w:p>
        </w:tc>
        <w:tc>
          <w:tcPr>
            <w:tcW w:w="1112" w:type="dxa"/>
          </w:tcPr>
          <w:p w14:paraId="29AB6C06" w14:textId="77777777" w:rsidR="00A931EA" w:rsidRPr="00EE3251" w:rsidRDefault="00A931EA" w:rsidP="004F3EFB">
            <w:pPr>
              <w:spacing w:line="240" w:lineRule="auto"/>
              <w:jc w:val="center"/>
            </w:pPr>
            <w:r w:rsidRPr="00EE3251">
              <w:t>57</w:t>
            </w:r>
          </w:p>
        </w:tc>
        <w:tc>
          <w:tcPr>
            <w:tcW w:w="1112" w:type="dxa"/>
          </w:tcPr>
          <w:p w14:paraId="305BF248" w14:textId="77777777" w:rsidR="00A931EA" w:rsidRPr="00EE3251" w:rsidRDefault="00A931EA" w:rsidP="004F3EFB">
            <w:pPr>
              <w:spacing w:line="240" w:lineRule="auto"/>
              <w:jc w:val="center"/>
            </w:pPr>
            <w:r w:rsidRPr="00EE3251">
              <w:t>3</w:t>
            </w:r>
          </w:p>
        </w:tc>
        <w:tc>
          <w:tcPr>
            <w:tcW w:w="1040" w:type="dxa"/>
          </w:tcPr>
          <w:p w14:paraId="526A6E4D" w14:textId="77777777" w:rsidR="00A931EA" w:rsidRPr="00EE3251" w:rsidRDefault="00A931EA" w:rsidP="004F3EFB">
            <w:pPr>
              <w:spacing w:line="240" w:lineRule="auto"/>
              <w:jc w:val="center"/>
            </w:pPr>
            <w:r w:rsidRPr="00EE3251">
              <w:t>288</w:t>
            </w:r>
          </w:p>
        </w:tc>
        <w:tc>
          <w:tcPr>
            <w:tcW w:w="1040" w:type="dxa"/>
          </w:tcPr>
          <w:p w14:paraId="58165803" w14:textId="77777777" w:rsidR="00A931EA" w:rsidRPr="00EE3251" w:rsidRDefault="00A931EA" w:rsidP="004F3EFB">
            <w:pPr>
              <w:spacing w:line="240" w:lineRule="auto"/>
              <w:jc w:val="center"/>
            </w:pPr>
            <w:r w:rsidRPr="00EE3251">
              <w:t>4.19%</w:t>
            </w:r>
          </w:p>
        </w:tc>
      </w:tr>
      <w:tr w:rsidR="00A931EA" w:rsidRPr="00EE3251" w14:paraId="56CDE5EC" w14:textId="77777777" w:rsidTr="004F3EFB">
        <w:tc>
          <w:tcPr>
            <w:tcW w:w="1702" w:type="dxa"/>
            <w:vAlign w:val="center"/>
          </w:tcPr>
          <w:p w14:paraId="3B45B3D0" w14:textId="77777777" w:rsidR="00A931EA" w:rsidRPr="00EE3251" w:rsidRDefault="00A931EA" w:rsidP="004F3EFB">
            <w:pPr>
              <w:kinsoku w:val="0"/>
              <w:spacing w:line="240" w:lineRule="auto"/>
              <w:jc w:val="center"/>
              <w:rPr>
                <w:rFonts w:eastAsia="標楷體"/>
              </w:rPr>
            </w:pPr>
            <w:r w:rsidRPr="00EE3251">
              <w:rPr>
                <w:rFonts w:eastAsia="標楷體"/>
              </w:rPr>
              <w:t>研發人員</w:t>
            </w:r>
          </w:p>
        </w:tc>
        <w:tc>
          <w:tcPr>
            <w:tcW w:w="1112" w:type="dxa"/>
          </w:tcPr>
          <w:p w14:paraId="7C0FF7DE" w14:textId="77777777" w:rsidR="00A931EA" w:rsidRPr="00EE3251" w:rsidRDefault="00A931EA" w:rsidP="004F3EFB">
            <w:pPr>
              <w:spacing w:line="240" w:lineRule="auto"/>
              <w:jc w:val="center"/>
            </w:pPr>
            <w:r w:rsidRPr="00EE3251">
              <w:t>37</w:t>
            </w:r>
          </w:p>
        </w:tc>
        <w:tc>
          <w:tcPr>
            <w:tcW w:w="1112" w:type="dxa"/>
          </w:tcPr>
          <w:p w14:paraId="0BA50087" w14:textId="77777777" w:rsidR="00A931EA" w:rsidRPr="00EE3251" w:rsidRDefault="00A931EA" w:rsidP="004F3EFB">
            <w:pPr>
              <w:spacing w:line="240" w:lineRule="auto"/>
              <w:jc w:val="center"/>
            </w:pPr>
            <w:r w:rsidRPr="00EE3251">
              <w:t>685</w:t>
            </w:r>
          </w:p>
        </w:tc>
        <w:tc>
          <w:tcPr>
            <w:tcW w:w="1112" w:type="dxa"/>
          </w:tcPr>
          <w:p w14:paraId="5411FEB4" w14:textId="77777777" w:rsidR="00A931EA" w:rsidRPr="00EE3251" w:rsidRDefault="00A931EA" w:rsidP="004F3EFB">
            <w:pPr>
              <w:spacing w:line="240" w:lineRule="auto"/>
              <w:jc w:val="center"/>
            </w:pPr>
            <w:r w:rsidRPr="00EE3251">
              <w:t>301</w:t>
            </w:r>
          </w:p>
        </w:tc>
        <w:tc>
          <w:tcPr>
            <w:tcW w:w="1112" w:type="dxa"/>
          </w:tcPr>
          <w:p w14:paraId="51651A0E" w14:textId="77777777" w:rsidR="00A931EA" w:rsidRPr="00EE3251" w:rsidRDefault="00A931EA" w:rsidP="004F3EFB">
            <w:pPr>
              <w:spacing w:line="240" w:lineRule="auto"/>
              <w:jc w:val="center"/>
            </w:pPr>
            <w:r w:rsidRPr="00EE3251">
              <w:t>65</w:t>
            </w:r>
          </w:p>
        </w:tc>
        <w:tc>
          <w:tcPr>
            <w:tcW w:w="1112" w:type="dxa"/>
          </w:tcPr>
          <w:p w14:paraId="2EA55CAF" w14:textId="77777777" w:rsidR="00A931EA" w:rsidRPr="00EE3251" w:rsidRDefault="00A931EA" w:rsidP="004F3EFB">
            <w:pPr>
              <w:spacing w:line="240" w:lineRule="auto"/>
              <w:jc w:val="center"/>
            </w:pPr>
            <w:r w:rsidRPr="00EE3251">
              <w:t>19</w:t>
            </w:r>
          </w:p>
        </w:tc>
        <w:tc>
          <w:tcPr>
            <w:tcW w:w="1040" w:type="dxa"/>
          </w:tcPr>
          <w:p w14:paraId="18E17800" w14:textId="77777777" w:rsidR="00A931EA" w:rsidRPr="00EE3251" w:rsidRDefault="00A931EA" w:rsidP="004F3EFB">
            <w:pPr>
              <w:spacing w:line="240" w:lineRule="auto"/>
              <w:jc w:val="center"/>
            </w:pPr>
            <w:r w:rsidRPr="00EE3251">
              <w:t>1107</w:t>
            </w:r>
          </w:p>
        </w:tc>
        <w:tc>
          <w:tcPr>
            <w:tcW w:w="1040" w:type="dxa"/>
          </w:tcPr>
          <w:p w14:paraId="1CC543FC" w14:textId="77777777" w:rsidR="00A931EA" w:rsidRPr="00EE3251" w:rsidRDefault="00A931EA" w:rsidP="004F3EFB">
            <w:pPr>
              <w:spacing w:line="240" w:lineRule="auto"/>
              <w:jc w:val="center"/>
            </w:pPr>
            <w:r w:rsidRPr="00EE3251">
              <w:t>16.09%</w:t>
            </w:r>
          </w:p>
        </w:tc>
      </w:tr>
      <w:tr w:rsidR="00A931EA" w:rsidRPr="00EE3251" w14:paraId="26954943" w14:textId="77777777" w:rsidTr="004F3EFB">
        <w:tc>
          <w:tcPr>
            <w:tcW w:w="1702" w:type="dxa"/>
            <w:vAlign w:val="center"/>
          </w:tcPr>
          <w:p w14:paraId="33FA8499" w14:textId="77777777" w:rsidR="00A931EA" w:rsidRPr="00EE3251" w:rsidRDefault="00A931EA" w:rsidP="004F3EFB">
            <w:pPr>
              <w:kinsoku w:val="0"/>
              <w:spacing w:line="240" w:lineRule="auto"/>
              <w:jc w:val="center"/>
              <w:rPr>
                <w:rFonts w:eastAsia="標楷體"/>
              </w:rPr>
            </w:pPr>
            <w:r w:rsidRPr="00EE3251">
              <w:rPr>
                <w:rFonts w:eastAsia="標楷體"/>
              </w:rPr>
              <w:t>工程人員</w:t>
            </w:r>
          </w:p>
        </w:tc>
        <w:tc>
          <w:tcPr>
            <w:tcW w:w="1112" w:type="dxa"/>
          </w:tcPr>
          <w:p w14:paraId="2CBDB0B5" w14:textId="77777777" w:rsidR="00A931EA" w:rsidRPr="00EE3251" w:rsidRDefault="00A931EA" w:rsidP="004F3EFB">
            <w:pPr>
              <w:spacing w:line="240" w:lineRule="auto"/>
              <w:jc w:val="center"/>
            </w:pPr>
            <w:r w:rsidRPr="00EE3251">
              <w:t>4</w:t>
            </w:r>
          </w:p>
        </w:tc>
        <w:tc>
          <w:tcPr>
            <w:tcW w:w="1112" w:type="dxa"/>
          </w:tcPr>
          <w:p w14:paraId="0430E267" w14:textId="77777777" w:rsidR="00A931EA" w:rsidRPr="00EE3251" w:rsidRDefault="00A931EA" w:rsidP="004F3EFB">
            <w:pPr>
              <w:spacing w:line="240" w:lineRule="auto"/>
              <w:jc w:val="center"/>
            </w:pPr>
            <w:r w:rsidRPr="00EE3251">
              <w:t>1312</w:t>
            </w:r>
          </w:p>
        </w:tc>
        <w:tc>
          <w:tcPr>
            <w:tcW w:w="1112" w:type="dxa"/>
          </w:tcPr>
          <w:p w14:paraId="626A4A4E" w14:textId="77777777" w:rsidR="00A931EA" w:rsidRPr="00EE3251" w:rsidRDefault="00A931EA" w:rsidP="004F3EFB">
            <w:pPr>
              <w:spacing w:line="240" w:lineRule="auto"/>
              <w:jc w:val="center"/>
            </w:pPr>
            <w:r w:rsidRPr="00EE3251">
              <w:t>2017</w:t>
            </w:r>
          </w:p>
        </w:tc>
        <w:tc>
          <w:tcPr>
            <w:tcW w:w="1112" w:type="dxa"/>
          </w:tcPr>
          <w:p w14:paraId="22B177B7" w14:textId="77777777" w:rsidR="00A931EA" w:rsidRPr="00EE3251" w:rsidRDefault="00A931EA" w:rsidP="004F3EFB">
            <w:pPr>
              <w:spacing w:line="240" w:lineRule="auto"/>
              <w:jc w:val="center"/>
            </w:pPr>
            <w:r w:rsidRPr="00EE3251">
              <w:t>152</w:t>
            </w:r>
          </w:p>
        </w:tc>
        <w:tc>
          <w:tcPr>
            <w:tcW w:w="1112" w:type="dxa"/>
          </w:tcPr>
          <w:p w14:paraId="0D4A781B" w14:textId="77777777" w:rsidR="00A931EA" w:rsidRPr="00EE3251" w:rsidRDefault="00A931EA" w:rsidP="004F3EFB">
            <w:pPr>
              <w:spacing w:line="240" w:lineRule="auto"/>
              <w:jc w:val="center"/>
            </w:pPr>
            <w:r w:rsidRPr="00EE3251">
              <w:t>32</w:t>
            </w:r>
          </w:p>
        </w:tc>
        <w:tc>
          <w:tcPr>
            <w:tcW w:w="1040" w:type="dxa"/>
          </w:tcPr>
          <w:p w14:paraId="7CEE685D" w14:textId="77777777" w:rsidR="00A931EA" w:rsidRPr="00EE3251" w:rsidRDefault="00A931EA" w:rsidP="004F3EFB">
            <w:pPr>
              <w:spacing w:line="240" w:lineRule="auto"/>
              <w:jc w:val="center"/>
            </w:pPr>
            <w:r w:rsidRPr="00EE3251">
              <w:t>3517</w:t>
            </w:r>
          </w:p>
        </w:tc>
        <w:tc>
          <w:tcPr>
            <w:tcW w:w="1040" w:type="dxa"/>
          </w:tcPr>
          <w:p w14:paraId="6126BFB4" w14:textId="77777777" w:rsidR="00A931EA" w:rsidRPr="00EE3251" w:rsidRDefault="00A931EA" w:rsidP="004F3EFB">
            <w:pPr>
              <w:spacing w:line="240" w:lineRule="auto"/>
              <w:jc w:val="center"/>
            </w:pPr>
            <w:r w:rsidRPr="00EE3251">
              <w:t>51.13%</w:t>
            </w:r>
          </w:p>
        </w:tc>
      </w:tr>
      <w:tr w:rsidR="00A931EA" w:rsidRPr="00EE3251" w14:paraId="550AB83D" w14:textId="77777777" w:rsidTr="004F3EFB">
        <w:tc>
          <w:tcPr>
            <w:tcW w:w="1702" w:type="dxa"/>
            <w:vAlign w:val="center"/>
          </w:tcPr>
          <w:p w14:paraId="48286642" w14:textId="77777777" w:rsidR="00A931EA" w:rsidRPr="00EE3251" w:rsidRDefault="00A931EA" w:rsidP="004F3EFB">
            <w:pPr>
              <w:kinsoku w:val="0"/>
              <w:spacing w:line="240" w:lineRule="auto"/>
              <w:jc w:val="center"/>
              <w:rPr>
                <w:rFonts w:eastAsia="標楷體"/>
              </w:rPr>
            </w:pPr>
            <w:r w:rsidRPr="00EE3251">
              <w:rPr>
                <w:rFonts w:eastAsia="標楷體"/>
              </w:rPr>
              <w:t>行銷</w:t>
            </w:r>
            <w:r w:rsidRPr="00EE3251">
              <w:rPr>
                <w:rFonts w:eastAsia="標楷體"/>
              </w:rPr>
              <w:t>/</w:t>
            </w:r>
            <w:r w:rsidRPr="00EE3251">
              <w:rPr>
                <w:rFonts w:eastAsia="標楷體"/>
              </w:rPr>
              <w:t>企劃人員</w:t>
            </w:r>
          </w:p>
        </w:tc>
        <w:tc>
          <w:tcPr>
            <w:tcW w:w="1112" w:type="dxa"/>
          </w:tcPr>
          <w:p w14:paraId="50E7C06D" w14:textId="77777777" w:rsidR="00A931EA" w:rsidRPr="00EE3251" w:rsidRDefault="00A931EA" w:rsidP="004F3EFB">
            <w:pPr>
              <w:spacing w:line="240" w:lineRule="auto"/>
              <w:jc w:val="center"/>
            </w:pPr>
          </w:p>
        </w:tc>
        <w:tc>
          <w:tcPr>
            <w:tcW w:w="1112" w:type="dxa"/>
          </w:tcPr>
          <w:p w14:paraId="65CDF641" w14:textId="77777777" w:rsidR="00A931EA" w:rsidRPr="00EE3251" w:rsidRDefault="00A931EA" w:rsidP="004F3EFB">
            <w:pPr>
              <w:spacing w:line="240" w:lineRule="auto"/>
              <w:jc w:val="center"/>
            </w:pPr>
            <w:r w:rsidRPr="00EE3251">
              <w:t>45</w:t>
            </w:r>
          </w:p>
        </w:tc>
        <w:tc>
          <w:tcPr>
            <w:tcW w:w="1112" w:type="dxa"/>
          </w:tcPr>
          <w:p w14:paraId="296D0198" w14:textId="77777777" w:rsidR="00A931EA" w:rsidRPr="00EE3251" w:rsidRDefault="00A931EA" w:rsidP="004F3EFB">
            <w:pPr>
              <w:spacing w:line="240" w:lineRule="auto"/>
              <w:jc w:val="center"/>
            </w:pPr>
            <w:r w:rsidRPr="00EE3251">
              <w:t>29</w:t>
            </w:r>
          </w:p>
        </w:tc>
        <w:tc>
          <w:tcPr>
            <w:tcW w:w="1112" w:type="dxa"/>
          </w:tcPr>
          <w:p w14:paraId="55E2DFDC" w14:textId="77777777" w:rsidR="00A931EA" w:rsidRPr="00EE3251" w:rsidRDefault="00A931EA" w:rsidP="004F3EFB">
            <w:pPr>
              <w:spacing w:line="240" w:lineRule="auto"/>
              <w:jc w:val="center"/>
            </w:pPr>
          </w:p>
        </w:tc>
        <w:tc>
          <w:tcPr>
            <w:tcW w:w="1112" w:type="dxa"/>
          </w:tcPr>
          <w:p w14:paraId="7BB2EB3C" w14:textId="77777777" w:rsidR="00A931EA" w:rsidRPr="00EE3251" w:rsidRDefault="00A931EA" w:rsidP="004F3EFB">
            <w:pPr>
              <w:spacing w:line="240" w:lineRule="auto"/>
              <w:jc w:val="center"/>
            </w:pPr>
          </w:p>
        </w:tc>
        <w:tc>
          <w:tcPr>
            <w:tcW w:w="1040" w:type="dxa"/>
          </w:tcPr>
          <w:p w14:paraId="19F767B7" w14:textId="77777777" w:rsidR="00A931EA" w:rsidRPr="00EE3251" w:rsidRDefault="00A931EA" w:rsidP="004F3EFB">
            <w:pPr>
              <w:spacing w:line="240" w:lineRule="auto"/>
              <w:jc w:val="center"/>
            </w:pPr>
            <w:r w:rsidRPr="00EE3251">
              <w:t>74</w:t>
            </w:r>
          </w:p>
        </w:tc>
        <w:tc>
          <w:tcPr>
            <w:tcW w:w="1040" w:type="dxa"/>
          </w:tcPr>
          <w:p w14:paraId="4352A82E" w14:textId="77777777" w:rsidR="00A931EA" w:rsidRPr="00EE3251" w:rsidRDefault="00A931EA" w:rsidP="004F3EFB">
            <w:pPr>
              <w:spacing w:line="240" w:lineRule="auto"/>
              <w:jc w:val="center"/>
            </w:pPr>
            <w:r w:rsidRPr="00EE3251">
              <w:t>1.08%</w:t>
            </w:r>
          </w:p>
        </w:tc>
      </w:tr>
      <w:tr w:rsidR="00A931EA" w:rsidRPr="00EE3251" w14:paraId="301670B9" w14:textId="77777777" w:rsidTr="004F3EFB">
        <w:tc>
          <w:tcPr>
            <w:tcW w:w="1702" w:type="dxa"/>
            <w:vAlign w:val="center"/>
          </w:tcPr>
          <w:p w14:paraId="174AD999" w14:textId="77777777" w:rsidR="00A931EA" w:rsidRPr="00EE3251" w:rsidRDefault="00A931EA" w:rsidP="004F3EFB">
            <w:pPr>
              <w:kinsoku w:val="0"/>
              <w:spacing w:line="240" w:lineRule="auto"/>
              <w:jc w:val="center"/>
              <w:rPr>
                <w:rFonts w:eastAsia="標楷體"/>
              </w:rPr>
            </w:pPr>
            <w:r w:rsidRPr="00EE3251">
              <w:rPr>
                <w:rFonts w:eastAsia="標楷體"/>
              </w:rPr>
              <w:t>其他</w:t>
            </w:r>
          </w:p>
        </w:tc>
        <w:tc>
          <w:tcPr>
            <w:tcW w:w="1112" w:type="dxa"/>
          </w:tcPr>
          <w:p w14:paraId="2D8A8977" w14:textId="77777777" w:rsidR="00A931EA" w:rsidRPr="00EE3251" w:rsidRDefault="00A931EA" w:rsidP="004F3EFB">
            <w:pPr>
              <w:spacing w:line="240" w:lineRule="auto"/>
              <w:jc w:val="center"/>
            </w:pPr>
            <w:r w:rsidRPr="00EE3251">
              <w:t>4</w:t>
            </w:r>
          </w:p>
        </w:tc>
        <w:tc>
          <w:tcPr>
            <w:tcW w:w="1112" w:type="dxa"/>
          </w:tcPr>
          <w:p w14:paraId="36C86DA0" w14:textId="77777777" w:rsidR="00A931EA" w:rsidRPr="00EE3251" w:rsidRDefault="00A931EA" w:rsidP="004F3EFB">
            <w:pPr>
              <w:spacing w:line="240" w:lineRule="auto"/>
              <w:jc w:val="center"/>
            </w:pPr>
            <w:r w:rsidRPr="00EE3251">
              <w:t>9</w:t>
            </w:r>
          </w:p>
        </w:tc>
        <w:tc>
          <w:tcPr>
            <w:tcW w:w="1112" w:type="dxa"/>
          </w:tcPr>
          <w:p w14:paraId="42227355" w14:textId="77777777" w:rsidR="00A931EA" w:rsidRPr="00EE3251" w:rsidRDefault="00A931EA" w:rsidP="004F3EFB">
            <w:pPr>
              <w:spacing w:line="240" w:lineRule="auto"/>
              <w:jc w:val="center"/>
            </w:pPr>
            <w:r w:rsidRPr="00EE3251">
              <w:t>397</w:t>
            </w:r>
          </w:p>
        </w:tc>
        <w:tc>
          <w:tcPr>
            <w:tcW w:w="1112" w:type="dxa"/>
          </w:tcPr>
          <w:p w14:paraId="3EAF6669" w14:textId="77777777" w:rsidR="00A931EA" w:rsidRPr="00EE3251" w:rsidRDefault="00A931EA" w:rsidP="004F3EFB">
            <w:pPr>
              <w:spacing w:line="240" w:lineRule="auto"/>
              <w:jc w:val="center"/>
            </w:pPr>
            <w:r w:rsidRPr="00EE3251">
              <w:t>504</w:t>
            </w:r>
          </w:p>
        </w:tc>
        <w:tc>
          <w:tcPr>
            <w:tcW w:w="1112" w:type="dxa"/>
          </w:tcPr>
          <w:p w14:paraId="69F89E83" w14:textId="77777777" w:rsidR="00A931EA" w:rsidRPr="00EE3251" w:rsidRDefault="00A931EA" w:rsidP="004F3EFB">
            <w:pPr>
              <w:spacing w:line="240" w:lineRule="auto"/>
              <w:jc w:val="center"/>
            </w:pPr>
            <w:r w:rsidRPr="00EE3251">
              <w:t>978</w:t>
            </w:r>
          </w:p>
        </w:tc>
        <w:tc>
          <w:tcPr>
            <w:tcW w:w="1040" w:type="dxa"/>
          </w:tcPr>
          <w:p w14:paraId="01E5F5AA" w14:textId="77777777" w:rsidR="00A931EA" w:rsidRPr="00EE3251" w:rsidRDefault="00A931EA" w:rsidP="004F3EFB">
            <w:pPr>
              <w:spacing w:line="240" w:lineRule="auto"/>
              <w:jc w:val="center"/>
            </w:pPr>
            <w:r w:rsidRPr="00EE3251">
              <w:t>1892</w:t>
            </w:r>
          </w:p>
        </w:tc>
        <w:tc>
          <w:tcPr>
            <w:tcW w:w="1040" w:type="dxa"/>
          </w:tcPr>
          <w:p w14:paraId="6E0E27B6" w14:textId="77777777" w:rsidR="00A931EA" w:rsidRPr="00EE3251" w:rsidRDefault="00A931EA" w:rsidP="004F3EFB">
            <w:pPr>
              <w:spacing w:line="240" w:lineRule="auto"/>
              <w:jc w:val="center"/>
            </w:pPr>
            <w:r w:rsidRPr="00EE3251">
              <w:t>27.51%</w:t>
            </w:r>
          </w:p>
        </w:tc>
      </w:tr>
      <w:tr w:rsidR="00A931EA" w:rsidRPr="00EE3251" w14:paraId="32EB89D9" w14:textId="77777777" w:rsidTr="004F3EFB">
        <w:tc>
          <w:tcPr>
            <w:tcW w:w="1702" w:type="dxa"/>
            <w:vAlign w:val="center"/>
          </w:tcPr>
          <w:p w14:paraId="67EF407F" w14:textId="77777777" w:rsidR="00A931EA" w:rsidRPr="00EE3251" w:rsidRDefault="00A931EA" w:rsidP="004F3EFB">
            <w:pPr>
              <w:kinsoku w:val="0"/>
              <w:spacing w:line="240" w:lineRule="auto"/>
              <w:jc w:val="center"/>
              <w:rPr>
                <w:rFonts w:eastAsia="標楷體"/>
              </w:rPr>
            </w:pPr>
            <w:r w:rsidRPr="00EE3251">
              <w:rPr>
                <w:rFonts w:eastAsia="標楷體"/>
              </w:rPr>
              <w:t>合計</w:t>
            </w:r>
          </w:p>
        </w:tc>
        <w:tc>
          <w:tcPr>
            <w:tcW w:w="1112" w:type="dxa"/>
          </w:tcPr>
          <w:p w14:paraId="608A396D" w14:textId="77777777" w:rsidR="00A931EA" w:rsidRPr="00EE3251" w:rsidRDefault="00A931EA" w:rsidP="004F3EFB">
            <w:pPr>
              <w:spacing w:line="240" w:lineRule="auto"/>
              <w:jc w:val="center"/>
            </w:pPr>
            <w:r w:rsidRPr="00EE3251">
              <w:t>45</w:t>
            </w:r>
          </w:p>
        </w:tc>
        <w:tc>
          <w:tcPr>
            <w:tcW w:w="1112" w:type="dxa"/>
          </w:tcPr>
          <w:p w14:paraId="31C9FD04" w14:textId="77777777" w:rsidR="00A931EA" w:rsidRPr="00EE3251" w:rsidRDefault="00A931EA" w:rsidP="004F3EFB">
            <w:pPr>
              <w:spacing w:line="240" w:lineRule="auto"/>
              <w:jc w:val="center"/>
            </w:pPr>
            <w:r w:rsidRPr="00EE3251">
              <w:t>2098</w:t>
            </w:r>
          </w:p>
        </w:tc>
        <w:tc>
          <w:tcPr>
            <w:tcW w:w="1112" w:type="dxa"/>
          </w:tcPr>
          <w:p w14:paraId="2CFC43F1" w14:textId="77777777" w:rsidR="00A931EA" w:rsidRPr="00EE3251" w:rsidRDefault="00A931EA" w:rsidP="004F3EFB">
            <w:pPr>
              <w:spacing w:line="240" w:lineRule="auto"/>
              <w:jc w:val="center"/>
            </w:pPr>
            <w:r w:rsidRPr="00EE3251">
              <w:t>2925</w:t>
            </w:r>
          </w:p>
        </w:tc>
        <w:tc>
          <w:tcPr>
            <w:tcW w:w="1112" w:type="dxa"/>
          </w:tcPr>
          <w:p w14:paraId="64C744F2" w14:textId="77777777" w:rsidR="00A931EA" w:rsidRPr="00EE3251" w:rsidRDefault="00A931EA" w:rsidP="004F3EFB">
            <w:pPr>
              <w:spacing w:line="240" w:lineRule="auto"/>
              <w:jc w:val="center"/>
            </w:pPr>
            <w:r w:rsidRPr="00EE3251">
              <w:t>778</w:t>
            </w:r>
          </w:p>
        </w:tc>
        <w:tc>
          <w:tcPr>
            <w:tcW w:w="1112" w:type="dxa"/>
          </w:tcPr>
          <w:p w14:paraId="4BACF44B" w14:textId="77777777" w:rsidR="00A931EA" w:rsidRPr="00EE3251" w:rsidRDefault="00A931EA" w:rsidP="004F3EFB">
            <w:pPr>
              <w:spacing w:line="240" w:lineRule="auto"/>
              <w:jc w:val="center"/>
            </w:pPr>
            <w:r w:rsidRPr="00EE3251">
              <w:t>1032</w:t>
            </w:r>
          </w:p>
        </w:tc>
        <w:tc>
          <w:tcPr>
            <w:tcW w:w="1040" w:type="dxa"/>
          </w:tcPr>
          <w:p w14:paraId="4524CF2A" w14:textId="77777777" w:rsidR="00A931EA" w:rsidRPr="00EE3251" w:rsidRDefault="00A931EA" w:rsidP="004F3EFB">
            <w:pPr>
              <w:spacing w:line="240" w:lineRule="auto"/>
              <w:jc w:val="center"/>
            </w:pPr>
            <w:r w:rsidRPr="00EE3251">
              <w:t>6878</w:t>
            </w:r>
          </w:p>
        </w:tc>
        <w:tc>
          <w:tcPr>
            <w:tcW w:w="1040" w:type="dxa"/>
          </w:tcPr>
          <w:p w14:paraId="302C6A02" w14:textId="77777777" w:rsidR="00A931EA" w:rsidRPr="00EE3251" w:rsidRDefault="00A931EA" w:rsidP="004F3EFB">
            <w:pPr>
              <w:spacing w:line="240" w:lineRule="auto"/>
              <w:jc w:val="center"/>
            </w:pPr>
            <w:r w:rsidRPr="00EE3251">
              <w:t>100%</w:t>
            </w:r>
          </w:p>
        </w:tc>
      </w:tr>
    </w:tbl>
    <w:p w14:paraId="11140960" w14:textId="77777777" w:rsidR="00A931EA" w:rsidRPr="00EE3251" w:rsidRDefault="00A931EA" w:rsidP="00A931EA">
      <w:pPr>
        <w:kinsoku w:val="0"/>
        <w:spacing w:afterLines="50" w:after="120" w:line="240" w:lineRule="auto"/>
        <w:ind w:firstLineChars="236" w:firstLine="566"/>
        <w:jc w:val="center"/>
        <w:rPr>
          <w:rFonts w:eastAsia="標楷體"/>
        </w:rPr>
      </w:pPr>
      <w:r w:rsidRPr="00EE3251">
        <w:rPr>
          <w:rFonts w:eastAsia="標楷體"/>
        </w:rPr>
        <w:t>表</w:t>
      </w:r>
      <w:r w:rsidRPr="00EE3251">
        <w:rPr>
          <w:rFonts w:eastAsia="標楷體"/>
        </w:rPr>
        <w:t>1.14</w:t>
      </w:r>
      <w:r w:rsidRPr="00EE3251">
        <w:rPr>
          <w:rFonts w:eastAsia="標楷體"/>
        </w:rPr>
        <w:t>力積電全單位人力分析</w:t>
      </w:r>
    </w:p>
    <w:p w14:paraId="48B85C8D" w14:textId="77777777" w:rsidR="00A931EA" w:rsidRPr="00EE3251" w:rsidRDefault="00A931EA" w:rsidP="00A931EA">
      <w:pPr>
        <w:ind w:firstLineChars="236" w:firstLine="567"/>
        <w:rPr>
          <w:rFonts w:eastAsia="標楷體"/>
          <w:b/>
        </w:rPr>
      </w:pPr>
    </w:p>
    <w:p w14:paraId="70736E20" w14:textId="77777777" w:rsidR="00E259C4" w:rsidRDefault="00E259C4">
      <w:pPr>
        <w:widowControl/>
        <w:adjustRightInd/>
        <w:spacing w:line="240" w:lineRule="auto"/>
        <w:textAlignment w:val="auto"/>
        <w:rPr>
          <w:rFonts w:eastAsia="標楷體"/>
          <w:b/>
        </w:rPr>
      </w:pPr>
      <w:r>
        <w:rPr>
          <w:b/>
        </w:rPr>
        <w:br w:type="page"/>
      </w:r>
    </w:p>
    <w:p w14:paraId="63C35B4C" w14:textId="0FA96424" w:rsidR="00A931EA" w:rsidRPr="00EE3251" w:rsidRDefault="00A931EA" w:rsidP="00963657">
      <w:pPr>
        <w:pStyle w:val="affc"/>
        <w:numPr>
          <w:ilvl w:val="0"/>
          <w:numId w:val="51"/>
        </w:numPr>
        <w:ind w:leftChars="0"/>
        <w:rPr>
          <w:rFonts w:ascii="Times New Roman"/>
          <w:b/>
          <w:sz w:val="24"/>
        </w:rPr>
      </w:pPr>
      <w:r w:rsidRPr="00EE3251">
        <w:rPr>
          <w:rFonts w:ascii="Times New Roman"/>
          <w:b/>
          <w:sz w:val="24"/>
        </w:rPr>
        <w:lastRenderedPageBreak/>
        <w:t>先進車系統股份有限公司</w:t>
      </w:r>
    </w:p>
    <w:p w14:paraId="589256CA" w14:textId="77777777" w:rsidR="00A931EA" w:rsidRPr="00EE3251" w:rsidRDefault="00A931EA" w:rsidP="00A931EA">
      <w:pPr>
        <w:ind w:firstLineChars="236" w:firstLine="566"/>
        <w:rPr>
          <w:rFonts w:eastAsia="標楷體"/>
          <w:b/>
        </w:rPr>
      </w:pPr>
      <w:r w:rsidRPr="00EE3251">
        <w:rPr>
          <w:rFonts w:eastAsia="標楷體"/>
          <w:szCs w:val="24"/>
        </w:rPr>
        <w:t>先進車系統股份有限公司為一</w:t>
      </w:r>
      <w:r w:rsidRPr="00EE3251">
        <w:rPr>
          <w:rFonts w:eastAsia="標楷體"/>
          <w:color w:val="292929"/>
          <w:szCs w:val="24"/>
        </w:rPr>
        <w:t>專注在汽車電子中高附加價值之汽車安全及</w:t>
      </w:r>
      <w:r w:rsidRPr="00EE3251">
        <w:rPr>
          <w:rFonts w:eastAsia="標楷體"/>
          <w:color w:val="292929"/>
          <w:szCs w:val="24"/>
        </w:rPr>
        <w:t>(</w:t>
      </w:r>
      <w:r w:rsidRPr="00EE3251">
        <w:rPr>
          <w:rFonts w:eastAsia="標楷體"/>
          <w:color w:val="292929"/>
          <w:szCs w:val="24"/>
        </w:rPr>
        <w:t>半</w:t>
      </w:r>
      <w:r w:rsidRPr="00EE3251">
        <w:rPr>
          <w:rFonts w:eastAsia="標楷體"/>
          <w:color w:val="292929"/>
          <w:szCs w:val="24"/>
        </w:rPr>
        <w:t>)</w:t>
      </w:r>
      <w:r w:rsidRPr="00EE3251">
        <w:rPr>
          <w:rFonts w:eastAsia="標楷體"/>
          <w:color w:val="292929"/>
          <w:szCs w:val="24"/>
        </w:rPr>
        <w:t>自駕車技術開發及系統產品的高科技公司。公司以技術研發為核心價值，研發人員佔公司人力比例約八成，詳細人力分析如表</w:t>
      </w:r>
      <w:r w:rsidRPr="00EE3251">
        <w:rPr>
          <w:rFonts w:eastAsia="標楷體"/>
          <w:color w:val="292929"/>
          <w:szCs w:val="24"/>
        </w:rPr>
        <w:t>1.15</w:t>
      </w:r>
    </w:p>
    <w:p w14:paraId="0118579B" w14:textId="77777777" w:rsidR="00A931EA" w:rsidRPr="00EE3251" w:rsidRDefault="00A931EA" w:rsidP="00A931EA">
      <w:pPr>
        <w:kinsoku w:val="0"/>
        <w:spacing w:afterLines="50" w:after="120" w:line="400" w:lineRule="exact"/>
        <w:jc w:val="center"/>
        <w:rPr>
          <w:rFonts w:eastAsia="標楷體"/>
        </w:rPr>
      </w:pPr>
      <w:r w:rsidRPr="00EE3251">
        <w:rPr>
          <w:rFonts w:eastAsia="標楷體"/>
          <w:color w:val="292929"/>
          <w:szCs w:val="24"/>
        </w:rPr>
        <w:t>表</w:t>
      </w:r>
      <w:r w:rsidRPr="00EE3251">
        <w:rPr>
          <w:rFonts w:eastAsia="標楷體"/>
          <w:color w:val="292929"/>
          <w:szCs w:val="24"/>
        </w:rPr>
        <w:t>1.15</w:t>
      </w:r>
      <w:r w:rsidRPr="00EE3251">
        <w:rPr>
          <w:rFonts w:eastAsia="標楷體"/>
          <w:szCs w:val="24"/>
        </w:rPr>
        <w:t>先進車</w:t>
      </w:r>
      <w:r w:rsidRPr="00EE3251">
        <w:rPr>
          <w:rFonts w:eastAsia="標楷體"/>
        </w:rPr>
        <w:t>全單位人力分析</w:t>
      </w:r>
    </w:p>
    <w:tbl>
      <w:tblPr>
        <w:tblW w:w="9342" w:type="dxa"/>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511"/>
        <w:gridCol w:w="965"/>
        <w:gridCol w:w="965"/>
        <w:gridCol w:w="965"/>
        <w:gridCol w:w="965"/>
        <w:gridCol w:w="965"/>
        <w:gridCol w:w="966"/>
        <w:gridCol w:w="1040"/>
      </w:tblGrid>
      <w:tr w:rsidR="00A931EA" w:rsidRPr="00EE3251" w14:paraId="1DB9BD73" w14:textId="77777777" w:rsidTr="004F3EFB">
        <w:trPr>
          <w:jc w:val="right"/>
        </w:trPr>
        <w:tc>
          <w:tcPr>
            <w:tcW w:w="2511" w:type="dxa"/>
            <w:vAlign w:val="center"/>
          </w:tcPr>
          <w:p w14:paraId="1DE58F15" w14:textId="77777777" w:rsidR="00A931EA" w:rsidRPr="00EE3251" w:rsidRDefault="00A931EA" w:rsidP="004F3EFB">
            <w:pPr>
              <w:kinsoku w:val="0"/>
              <w:jc w:val="center"/>
              <w:rPr>
                <w:rFonts w:eastAsia="標楷體"/>
              </w:rPr>
            </w:pPr>
            <w:r w:rsidRPr="00EE3251">
              <w:rPr>
                <w:rFonts w:eastAsia="標楷體"/>
              </w:rPr>
              <w:t>職別</w:t>
            </w:r>
          </w:p>
        </w:tc>
        <w:tc>
          <w:tcPr>
            <w:tcW w:w="965" w:type="dxa"/>
            <w:vAlign w:val="center"/>
          </w:tcPr>
          <w:p w14:paraId="0AAECDD5" w14:textId="77777777" w:rsidR="00A931EA" w:rsidRPr="00EE3251" w:rsidRDefault="00A931EA" w:rsidP="004F3EFB">
            <w:pPr>
              <w:kinsoku w:val="0"/>
              <w:jc w:val="center"/>
              <w:rPr>
                <w:rFonts w:eastAsia="標楷體"/>
              </w:rPr>
            </w:pPr>
            <w:r w:rsidRPr="00EE3251">
              <w:rPr>
                <w:rFonts w:eastAsia="標楷體"/>
              </w:rPr>
              <w:t>博士</w:t>
            </w:r>
          </w:p>
        </w:tc>
        <w:tc>
          <w:tcPr>
            <w:tcW w:w="965" w:type="dxa"/>
            <w:vAlign w:val="center"/>
          </w:tcPr>
          <w:p w14:paraId="6F1B2201" w14:textId="77777777" w:rsidR="00A931EA" w:rsidRPr="00EE3251" w:rsidRDefault="00A931EA" w:rsidP="004F3EFB">
            <w:pPr>
              <w:kinsoku w:val="0"/>
              <w:jc w:val="center"/>
              <w:rPr>
                <w:rFonts w:eastAsia="標楷體"/>
              </w:rPr>
            </w:pPr>
            <w:r w:rsidRPr="00EE3251">
              <w:rPr>
                <w:rFonts w:eastAsia="標楷體"/>
              </w:rPr>
              <w:t>碩士</w:t>
            </w:r>
          </w:p>
        </w:tc>
        <w:tc>
          <w:tcPr>
            <w:tcW w:w="965" w:type="dxa"/>
            <w:vAlign w:val="center"/>
          </w:tcPr>
          <w:p w14:paraId="7EF47CB4" w14:textId="77777777" w:rsidR="00A931EA" w:rsidRPr="00EE3251" w:rsidRDefault="00A931EA" w:rsidP="004F3EFB">
            <w:pPr>
              <w:kinsoku w:val="0"/>
              <w:jc w:val="center"/>
              <w:rPr>
                <w:rFonts w:eastAsia="標楷體"/>
              </w:rPr>
            </w:pPr>
            <w:r w:rsidRPr="00EE3251">
              <w:rPr>
                <w:rFonts w:eastAsia="標楷體"/>
              </w:rPr>
              <w:t>學士</w:t>
            </w:r>
          </w:p>
        </w:tc>
        <w:tc>
          <w:tcPr>
            <w:tcW w:w="965" w:type="dxa"/>
            <w:vAlign w:val="center"/>
          </w:tcPr>
          <w:p w14:paraId="0461030D" w14:textId="77777777" w:rsidR="00A931EA" w:rsidRPr="00EE3251" w:rsidRDefault="00A931EA" w:rsidP="004F3EFB">
            <w:pPr>
              <w:kinsoku w:val="0"/>
              <w:jc w:val="center"/>
              <w:rPr>
                <w:rFonts w:eastAsia="標楷體"/>
              </w:rPr>
            </w:pPr>
            <w:r w:rsidRPr="00EE3251">
              <w:rPr>
                <w:rFonts w:eastAsia="標楷體"/>
              </w:rPr>
              <w:t>專科</w:t>
            </w:r>
          </w:p>
        </w:tc>
        <w:tc>
          <w:tcPr>
            <w:tcW w:w="965" w:type="dxa"/>
            <w:vAlign w:val="center"/>
          </w:tcPr>
          <w:p w14:paraId="18BEAE5E" w14:textId="77777777" w:rsidR="00A931EA" w:rsidRPr="00EE3251" w:rsidRDefault="00A931EA" w:rsidP="004F3EFB">
            <w:pPr>
              <w:kinsoku w:val="0"/>
              <w:jc w:val="center"/>
              <w:rPr>
                <w:rFonts w:eastAsia="標楷體"/>
              </w:rPr>
            </w:pPr>
            <w:r w:rsidRPr="00EE3251">
              <w:rPr>
                <w:rFonts w:eastAsia="標楷體"/>
              </w:rPr>
              <w:t>其他</w:t>
            </w:r>
          </w:p>
        </w:tc>
        <w:tc>
          <w:tcPr>
            <w:tcW w:w="966" w:type="dxa"/>
            <w:vAlign w:val="center"/>
          </w:tcPr>
          <w:p w14:paraId="6633F8CE" w14:textId="77777777" w:rsidR="00A931EA" w:rsidRPr="00EE3251" w:rsidRDefault="00A931EA" w:rsidP="004F3EFB">
            <w:pPr>
              <w:kinsoku w:val="0"/>
              <w:jc w:val="center"/>
              <w:rPr>
                <w:rFonts w:eastAsia="標楷體"/>
              </w:rPr>
            </w:pPr>
            <w:r w:rsidRPr="00EE3251">
              <w:rPr>
                <w:rFonts w:eastAsia="標楷體"/>
              </w:rPr>
              <w:t>合計</w:t>
            </w:r>
          </w:p>
        </w:tc>
        <w:tc>
          <w:tcPr>
            <w:tcW w:w="1040" w:type="dxa"/>
            <w:vAlign w:val="center"/>
          </w:tcPr>
          <w:p w14:paraId="72DCDA90" w14:textId="77777777" w:rsidR="00A931EA" w:rsidRPr="00EE3251" w:rsidRDefault="00A931EA" w:rsidP="004F3EFB">
            <w:pPr>
              <w:kinsoku w:val="0"/>
              <w:spacing w:line="0" w:lineRule="atLeast"/>
              <w:jc w:val="center"/>
              <w:rPr>
                <w:rFonts w:eastAsia="標楷體"/>
                <w:sz w:val="20"/>
              </w:rPr>
            </w:pPr>
            <w:r w:rsidRPr="00EE3251">
              <w:rPr>
                <w:rFonts w:eastAsia="標楷體"/>
                <w:sz w:val="20"/>
              </w:rPr>
              <w:t>比例</w:t>
            </w:r>
          </w:p>
        </w:tc>
      </w:tr>
      <w:tr w:rsidR="00A931EA" w:rsidRPr="00EE3251" w14:paraId="5EC74DCE" w14:textId="77777777" w:rsidTr="004F3EFB">
        <w:trPr>
          <w:jc w:val="right"/>
        </w:trPr>
        <w:tc>
          <w:tcPr>
            <w:tcW w:w="2511" w:type="dxa"/>
            <w:vAlign w:val="center"/>
          </w:tcPr>
          <w:p w14:paraId="79A5B745" w14:textId="77777777" w:rsidR="00A931EA" w:rsidRPr="00EE3251" w:rsidRDefault="00A931EA" w:rsidP="004F3EFB">
            <w:pPr>
              <w:kinsoku w:val="0"/>
              <w:jc w:val="center"/>
              <w:rPr>
                <w:rFonts w:eastAsia="標楷體"/>
              </w:rPr>
            </w:pPr>
            <w:r w:rsidRPr="00EE3251">
              <w:rPr>
                <w:rFonts w:eastAsia="標楷體"/>
              </w:rPr>
              <w:t>管理人員</w:t>
            </w:r>
          </w:p>
        </w:tc>
        <w:tc>
          <w:tcPr>
            <w:tcW w:w="965" w:type="dxa"/>
            <w:vAlign w:val="center"/>
          </w:tcPr>
          <w:p w14:paraId="6574D1BE" w14:textId="77777777" w:rsidR="00A931EA" w:rsidRPr="00EE3251" w:rsidRDefault="00A931EA" w:rsidP="004F3EFB">
            <w:pPr>
              <w:kinsoku w:val="0"/>
              <w:jc w:val="center"/>
              <w:rPr>
                <w:rFonts w:eastAsia="標楷體"/>
              </w:rPr>
            </w:pPr>
          </w:p>
        </w:tc>
        <w:tc>
          <w:tcPr>
            <w:tcW w:w="965" w:type="dxa"/>
            <w:vAlign w:val="center"/>
          </w:tcPr>
          <w:p w14:paraId="4D9F53A5" w14:textId="77777777" w:rsidR="00A931EA" w:rsidRPr="00EE3251" w:rsidRDefault="00A931EA" w:rsidP="004F3EFB">
            <w:pPr>
              <w:kinsoku w:val="0"/>
              <w:jc w:val="center"/>
              <w:rPr>
                <w:rFonts w:eastAsia="標楷體"/>
              </w:rPr>
            </w:pPr>
            <w:r w:rsidRPr="00EE3251">
              <w:rPr>
                <w:rFonts w:eastAsia="標楷體"/>
              </w:rPr>
              <w:t>1</w:t>
            </w:r>
          </w:p>
        </w:tc>
        <w:tc>
          <w:tcPr>
            <w:tcW w:w="965" w:type="dxa"/>
            <w:vAlign w:val="center"/>
          </w:tcPr>
          <w:p w14:paraId="7458B0D0" w14:textId="77777777" w:rsidR="00A931EA" w:rsidRPr="00EE3251" w:rsidRDefault="00A931EA" w:rsidP="004F3EFB">
            <w:pPr>
              <w:kinsoku w:val="0"/>
              <w:jc w:val="center"/>
              <w:rPr>
                <w:rFonts w:eastAsia="標楷體"/>
              </w:rPr>
            </w:pPr>
            <w:r w:rsidRPr="00EE3251">
              <w:rPr>
                <w:rFonts w:eastAsia="標楷體"/>
              </w:rPr>
              <w:t>4</w:t>
            </w:r>
          </w:p>
        </w:tc>
        <w:tc>
          <w:tcPr>
            <w:tcW w:w="965" w:type="dxa"/>
            <w:vAlign w:val="center"/>
          </w:tcPr>
          <w:p w14:paraId="09840D88" w14:textId="77777777" w:rsidR="00A931EA" w:rsidRPr="00EE3251" w:rsidRDefault="00A931EA" w:rsidP="004F3EFB">
            <w:pPr>
              <w:kinsoku w:val="0"/>
              <w:jc w:val="center"/>
              <w:rPr>
                <w:rFonts w:eastAsia="標楷體"/>
              </w:rPr>
            </w:pPr>
          </w:p>
        </w:tc>
        <w:tc>
          <w:tcPr>
            <w:tcW w:w="965" w:type="dxa"/>
            <w:vAlign w:val="center"/>
          </w:tcPr>
          <w:p w14:paraId="2A07D886" w14:textId="77777777" w:rsidR="00A931EA" w:rsidRPr="00EE3251" w:rsidRDefault="00A931EA" w:rsidP="004F3EFB">
            <w:pPr>
              <w:kinsoku w:val="0"/>
              <w:jc w:val="center"/>
              <w:rPr>
                <w:rFonts w:eastAsia="標楷體"/>
              </w:rPr>
            </w:pPr>
          </w:p>
        </w:tc>
        <w:tc>
          <w:tcPr>
            <w:tcW w:w="966" w:type="dxa"/>
            <w:vAlign w:val="center"/>
          </w:tcPr>
          <w:p w14:paraId="0A0A566A" w14:textId="77777777" w:rsidR="00A931EA" w:rsidRPr="00EE3251" w:rsidRDefault="00A931EA" w:rsidP="004F3EFB">
            <w:pPr>
              <w:kinsoku w:val="0"/>
              <w:jc w:val="center"/>
              <w:rPr>
                <w:rFonts w:eastAsia="標楷體"/>
              </w:rPr>
            </w:pPr>
            <w:r w:rsidRPr="00EE3251">
              <w:rPr>
                <w:rFonts w:eastAsia="標楷體"/>
              </w:rPr>
              <w:t>5</w:t>
            </w:r>
          </w:p>
        </w:tc>
        <w:tc>
          <w:tcPr>
            <w:tcW w:w="1040" w:type="dxa"/>
            <w:vAlign w:val="center"/>
          </w:tcPr>
          <w:p w14:paraId="49A1C9CB" w14:textId="77777777" w:rsidR="00A931EA" w:rsidRPr="00EE3251" w:rsidRDefault="00A931EA" w:rsidP="004F3EFB">
            <w:pPr>
              <w:kinsoku w:val="0"/>
              <w:spacing w:line="0" w:lineRule="atLeast"/>
              <w:jc w:val="right"/>
              <w:rPr>
                <w:rFonts w:eastAsia="標楷體"/>
                <w:szCs w:val="24"/>
              </w:rPr>
            </w:pPr>
            <w:r w:rsidRPr="00EE3251">
              <w:rPr>
                <w:rFonts w:eastAsia="標楷體"/>
                <w:szCs w:val="24"/>
              </w:rPr>
              <w:t>20.00%</w:t>
            </w:r>
          </w:p>
        </w:tc>
      </w:tr>
      <w:tr w:rsidR="00A931EA" w:rsidRPr="00EE3251" w14:paraId="2CE792EA" w14:textId="77777777" w:rsidTr="004F3EFB">
        <w:trPr>
          <w:jc w:val="right"/>
        </w:trPr>
        <w:tc>
          <w:tcPr>
            <w:tcW w:w="2511" w:type="dxa"/>
            <w:vAlign w:val="center"/>
          </w:tcPr>
          <w:p w14:paraId="1F00C89B" w14:textId="77777777" w:rsidR="00A931EA" w:rsidRPr="00EE3251" w:rsidRDefault="00A931EA" w:rsidP="004F3EFB">
            <w:pPr>
              <w:kinsoku w:val="0"/>
              <w:jc w:val="center"/>
              <w:rPr>
                <w:rFonts w:eastAsia="標楷體"/>
              </w:rPr>
            </w:pPr>
            <w:r w:rsidRPr="00EE3251">
              <w:rPr>
                <w:rFonts w:eastAsia="標楷體"/>
              </w:rPr>
              <w:t>研發人員</w:t>
            </w:r>
          </w:p>
        </w:tc>
        <w:tc>
          <w:tcPr>
            <w:tcW w:w="965" w:type="dxa"/>
            <w:vAlign w:val="center"/>
          </w:tcPr>
          <w:p w14:paraId="7C1CA3F1" w14:textId="77777777" w:rsidR="00A931EA" w:rsidRPr="00EE3251" w:rsidRDefault="00A931EA" w:rsidP="004F3EFB">
            <w:pPr>
              <w:kinsoku w:val="0"/>
              <w:jc w:val="center"/>
              <w:rPr>
                <w:rFonts w:eastAsia="標楷體"/>
              </w:rPr>
            </w:pPr>
          </w:p>
        </w:tc>
        <w:tc>
          <w:tcPr>
            <w:tcW w:w="965" w:type="dxa"/>
            <w:vAlign w:val="center"/>
          </w:tcPr>
          <w:p w14:paraId="71CA593F" w14:textId="77777777" w:rsidR="00A931EA" w:rsidRPr="00EE3251" w:rsidRDefault="00A931EA" w:rsidP="004F3EFB">
            <w:pPr>
              <w:kinsoku w:val="0"/>
              <w:jc w:val="center"/>
              <w:rPr>
                <w:rFonts w:eastAsia="標楷體"/>
              </w:rPr>
            </w:pPr>
            <w:r w:rsidRPr="00EE3251">
              <w:rPr>
                <w:rFonts w:eastAsia="標楷體"/>
              </w:rPr>
              <w:t>4</w:t>
            </w:r>
          </w:p>
        </w:tc>
        <w:tc>
          <w:tcPr>
            <w:tcW w:w="965" w:type="dxa"/>
            <w:vAlign w:val="center"/>
          </w:tcPr>
          <w:p w14:paraId="7ACEBA19" w14:textId="77777777" w:rsidR="00A931EA" w:rsidRPr="00EE3251" w:rsidRDefault="00A931EA" w:rsidP="004F3EFB">
            <w:pPr>
              <w:kinsoku w:val="0"/>
              <w:jc w:val="center"/>
              <w:rPr>
                <w:rFonts w:eastAsia="標楷體"/>
              </w:rPr>
            </w:pPr>
            <w:r w:rsidRPr="00EE3251">
              <w:rPr>
                <w:rFonts w:eastAsia="標楷體"/>
              </w:rPr>
              <w:t>2</w:t>
            </w:r>
          </w:p>
        </w:tc>
        <w:tc>
          <w:tcPr>
            <w:tcW w:w="965" w:type="dxa"/>
            <w:vAlign w:val="center"/>
          </w:tcPr>
          <w:p w14:paraId="67C646CB" w14:textId="77777777" w:rsidR="00A931EA" w:rsidRPr="00EE3251" w:rsidRDefault="00A931EA" w:rsidP="004F3EFB">
            <w:pPr>
              <w:kinsoku w:val="0"/>
              <w:jc w:val="center"/>
              <w:rPr>
                <w:rFonts w:eastAsia="標楷體"/>
              </w:rPr>
            </w:pPr>
            <w:r w:rsidRPr="00EE3251">
              <w:rPr>
                <w:rFonts w:eastAsia="標楷體"/>
              </w:rPr>
              <w:t>1</w:t>
            </w:r>
          </w:p>
        </w:tc>
        <w:tc>
          <w:tcPr>
            <w:tcW w:w="965" w:type="dxa"/>
            <w:vAlign w:val="center"/>
          </w:tcPr>
          <w:p w14:paraId="3C96C15F" w14:textId="77777777" w:rsidR="00A931EA" w:rsidRPr="00EE3251" w:rsidRDefault="00A931EA" w:rsidP="004F3EFB">
            <w:pPr>
              <w:kinsoku w:val="0"/>
              <w:jc w:val="center"/>
              <w:rPr>
                <w:rFonts w:eastAsia="標楷體"/>
              </w:rPr>
            </w:pPr>
          </w:p>
        </w:tc>
        <w:tc>
          <w:tcPr>
            <w:tcW w:w="966" w:type="dxa"/>
            <w:vAlign w:val="center"/>
          </w:tcPr>
          <w:p w14:paraId="7E853B5D" w14:textId="77777777" w:rsidR="00A931EA" w:rsidRPr="00EE3251" w:rsidRDefault="00A931EA" w:rsidP="004F3EFB">
            <w:pPr>
              <w:kinsoku w:val="0"/>
              <w:jc w:val="center"/>
              <w:rPr>
                <w:rFonts w:eastAsia="標楷體"/>
              </w:rPr>
            </w:pPr>
            <w:r w:rsidRPr="00EE3251">
              <w:rPr>
                <w:rFonts w:eastAsia="標楷體"/>
              </w:rPr>
              <w:t>7</w:t>
            </w:r>
          </w:p>
        </w:tc>
        <w:tc>
          <w:tcPr>
            <w:tcW w:w="1040" w:type="dxa"/>
            <w:vAlign w:val="center"/>
          </w:tcPr>
          <w:p w14:paraId="58436787" w14:textId="77777777" w:rsidR="00A931EA" w:rsidRPr="00EE3251" w:rsidRDefault="00A931EA" w:rsidP="004F3EFB">
            <w:pPr>
              <w:kinsoku w:val="0"/>
              <w:spacing w:line="0" w:lineRule="atLeast"/>
              <w:jc w:val="right"/>
              <w:rPr>
                <w:rFonts w:eastAsia="標楷體"/>
                <w:szCs w:val="24"/>
              </w:rPr>
            </w:pPr>
            <w:r w:rsidRPr="00EE3251">
              <w:rPr>
                <w:rFonts w:eastAsia="標楷體"/>
                <w:szCs w:val="24"/>
              </w:rPr>
              <w:t>28.00%</w:t>
            </w:r>
          </w:p>
        </w:tc>
      </w:tr>
      <w:tr w:rsidR="00A931EA" w:rsidRPr="00EE3251" w14:paraId="5D60D6C8" w14:textId="77777777" w:rsidTr="004F3EFB">
        <w:trPr>
          <w:jc w:val="right"/>
        </w:trPr>
        <w:tc>
          <w:tcPr>
            <w:tcW w:w="2511" w:type="dxa"/>
            <w:vAlign w:val="center"/>
          </w:tcPr>
          <w:p w14:paraId="4AFBF1ED" w14:textId="77777777" w:rsidR="00A931EA" w:rsidRPr="00EE3251" w:rsidRDefault="00A931EA" w:rsidP="004F3EFB">
            <w:pPr>
              <w:kinsoku w:val="0"/>
              <w:jc w:val="center"/>
              <w:rPr>
                <w:rFonts w:eastAsia="標楷體"/>
              </w:rPr>
            </w:pPr>
            <w:r w:rsidRPr="00EE3251">
              <w:rPr>
                <w:rFonts w:eastAsia="標楷體"/>
              </w:rPr>
              <w:t>工程人員</w:t>
            </w:r>
          </w:p>
        </w:tc>
        <w:tc>
          <w:tcPr>
            <w:tcW w:w="965" w:type="dxa"/>
            <w:vAlign w:val="center"/>
          </w:tcPr>
          <w:p w14:paraId="3E7CDF8C" w14:textId="77777777" w:rsidR="00A931EA" w:rsidRPr="00EE3251" w:rsidRDefault="00A931EA" w:rsidP="004F3EFB">
            <w:pPr>
              <w:kinsoku w:val="0"/>
              <w:jc w:val="center"/>
              <w:rPr>
                <w:rFonts w:eastAsia="標楷體"/>
              </w:rPr>
            </w:pPr>
          </w:p>
        </w:tc>
        <w:tc>
          <w:tcPr>
            <w:tcW w:w="965" w:type="dxa"/>
            <w:vAlign w:val="center"/>
          </w:tcPr>
          <w:p w14:paraId="5798DE84" w14:textId="77777777" w:rsidR="00A931EA" w:rsidRPr="00EE3251" w:rsidRDefault="00A931EA" w:rsidP="004F3EFB">
            <w:pPr>
              <w:kinsoku w:val="0"/>
              <w:jc w:val="center"/>
              <w:rPr>
                <w:rFonts w:eastAsia="標楷體"/>
              </w:rPr>
            </w:pPr>
          </w:p>
        </w:tc>
        <w:tc>
          <w:tcPr>
            <w:tcW w:w="965" w:type="dxa"/>
            <w:vAlign w:val="center"/>
          </w:tcPr>
          <w:p w14:paraId="1E9D53EF" w14:textId="77777777" w:rsidR="00A931EA" w:rsidRPr="00EE3251" w:rsidRDefault="00A931EA" w:rsidP="004F3EFB">
            <w:pPr>
              <w:kinsoku w:val="0"/>
              <w:jc w:val="center"/>
              <w:rPr>
                <w:rFonts w:eastAsia="標楷體"/>
              </w:rPr>
            </w:pPr>
          </w:p>
        </w:tc>
        <w:tc>
          <w:tcPr>
            <w:tcW w:w="965" w:type="dxa"/>
            <w:vAlign w:val="center"/>
          </w:tcPr>
          <w:p w14:paraId="14A9B378" w14:textId="77777777" w:rsidR="00A931EA" w:rsidRPr="00EE3251" w:rsidRDefault="00A931EA" w:rsidP="004F3EFB">
            <w:pPr>
              <w:kinsoku w:val="0"/>
              <w:jc w:val="center"/>
              <w:rPr>
                <w:rFonts w:eastAsia="標楷體"/>
              </w:rPr>
            </w:pPr>
          </w:p>
        </w:tc>
        <w:tc>
          <w:tcPr>
            <w:tcW w:w="965" w:type="dxa"/>
            <w:vAlign w:val="center"/>
          </w:tcPr>
          <w:p w14:paraId="4D56CC8C" w14:textId="77777777" w:rsidR="00A931EA" w:rsidRPr="00EE3251" w:rsidRDefault="00A931EA" w:rsidP="004F3EFB">
            <w:pPr>
              <w:kinsoku w:val="0"/>
              <w:jc w:val="center"/>
              <w:rPr>
                <w:rFonts w:eastAsia="標楷體"/>
              </w:rPr>
            </w:pPr>
          </w:p>
        </w:tc>
        <w:tc>
          <w:tcPr>
            <w:tcW w:w="966" w:type="dxa"/>
            <w:vAlign w:val="center"/>
          </w:tcPr>
          <w:p w14:paraId="15F1FB6B" w14:textId="77777777" w:rsidR="00A931EA" w:rsidRPr="00EE3251" w:rsidRDefault="00A931EA" w:rsidP="004F3EFB">
            <w:pPr>
              <w:kinsoku w:val="0"/>
              <w:jc w:val="center"/>
              <w:rPr>
                <w:rFonts w:eastAsia="標楷體"/>
              </w:rPr>
            </w:pPr>
          </w:p>
        </w:tc>
        <w:tc>
          <w:tcPr>
            <w:tcW w:w="1040" w:type="dxa"/>
            <w:vAlign w:val="center"/>
          </w:tcPr>
          <w:p w14:paraId="7F46E234" w14:textId="77777777" w:rsidR="00A931EA" w:rsidRPr="00EE3251" w:rsidRDefault="00A931EA" w:rsidP="004F3EFB">
            <w:pPr>
              <w:kinsoku w:val="0"/>
              <w:spacing w:line="0" w:lineRule="atLeast"/>
              <w:jc w:val="right"/>
              <w:rPr>
                <w:rFonts w:eastAsia="標楷體"/>
                <w:szCs w:val="24"/>
              </w:rPr>
            </w:pPr>
            <w:r w:rsidRPr="00EE3251">
              <w:rPr>
                <w:rFonts w:eastAsia="標楷體"/>
                <w:szCs w:val="24"/>
              </w:rPr>
              <w:t>0.00%</w:t>
            </w:r>
          </w:p>
        </w:tc>
      </w:tr>
      <w:tr w:rsidR="00A931EA" w:rsidRPr="00EE3251" w14:paraId="0F7EE298" w14:textId="77777777" w:rsidTr="004F3EFB">
        <w:trPr>
          <w:jc w:val="right"/>
        </w:trPr>
        <w:tc>
          <w:tcPr>
            <w:tcW w:w="2511" w:type="dxa"/>
            <w:vAlign w:val="center"/>
          </w:tcPr>
          <w:p w14:paraId="671C9417" w14:textId="77777777" w:rsidR="00A931EA" w:rsidRPr="00EE3251" w:rsidRDefault="00A931EA" w:rsidP="004F3EFB">
            <w:pPr>
              <w:kinsoku w:val="0"/>
              <w:jc w:val="center"/>
              <w:rPr>
                <w:rFonts w:eastAsia="標楷體"/>
              </w:rPr>
            </w:pPr>
            <w:r w:rsidRPr="00EE3251">
              <w:rPr>
                <w:rFonts w:eastAsia="標楷體"/>
              </w:rPr>
              <w:t>行銷</w:t>
            </w:r>
            <w:r w:rsidRPr="00EE3251">
              <w:rPr>
                <w:rFonts w:eastAsia="標楷體"/>
              </w:rPr>
              <w:t>/</w:t>
            </w:r>
            <w:r w:rsidRPr="00EE3251">
              <w:rPr>
                <w:rFonts w:eastAsia="標楷體"/>
              </w:rPr>
              <w:t>企劃人員</w:t>
            </w:r>
          </w:p>
        </w:tc>
        <w:tc>
          <w:tcPr>
            <w:tcW w:w="965" w:type="dxa"/>
            <w:vAlign w:val="center"/>
          </w:tcPr>
          <w:p w14:paraId="4E6A239A" w14:textId="77777777" w:rsidR="00A931EA" w:rsidRPr="00EE3251" w:rsidRDefault="00A931EA" w:rsidP="004F3EFB">
            <w:pPr>
              <w:kinsoku w:val="0"/>
              <w:jc w:val="center"/>
              <w:rPr>
                <w:rFonts w:eastAsia="標楷體"/>
              </w:rPr>
            </w:pPr>
          </w:p>
        </w:tc>
        <w:tc>
          <w:tcPr>
            <w:tcW w:w="965" w:type="dxa"/>
            <w:vAlign w:val="center"/>
          </w:tcPr>
          <w:p w14:paraId="58E49E57" w14:textId="77777777" w:rsidR="00A931EA" w:rsidRPr="00EE3251" w:rsidRDefault="00A931EA" w:rsidP="004F3EFB">
            <w:pPr>
              <w:kinsoku w:val="0"/>
              <w:jc w:val="center"/>
              <w:rPr>
                <w:rFonts w:eastAsia="標楷體"/>
              </w:rPr>
            </w:pPr>
          </w:p>
        </w:tc>
        <w:tc>
          <w:tcPr>
            <w:tcW w:w="965" w:type="dxa"/>
            <w:vAlign w:val="center"/>
          </w:tcPr>
          <w:p w14:paraId="559B4FD0" w14:textId="77777777" w:rsidR="00A931EA" w:rsidRPr="00EE3251" w:rsidRDefault="00A931EA" w:rsidP="004F3EFB">
            <w:pPr>
              <w:kinsoku w:val="0"/>
              <w:jc w:val="center"/>
              <w:rPr>
                <w:rFonts w:eastAsia="標楷體"/>
              </w:rPr>
            </w:pPr>
            <w:r w:rsidRPr="00EE3251">
              <w:rPr>
                <w:rFonts w:eastAsia="標楷體"/>
              </w:rPr>
              <w:t>1</w:t>
            </w:r>
          </w:p>
        </w:tc>
        <w:tc>
          <w:tcPr>
            <w:tcW w:w="965" w:type="dxa"/>
            <w:vAlign w:val="center"/>
          </w:tcPr>
          <w:p w14:paraId="4251C118" w14:textId="77777777" w:rsidR="00A931EA" w:rsidRPr="00EE3251" w:rsidRDefault="00A931EA" w:rsidP="004F3EFB">
            <w:pPr>
              <w:kinsoku w:val="0"/>
              <w:jc w:val="center"/>
              <w:rPr>
                <w:rFonts w:eastAsia="標楷體"/>
              </w:rPr>
            </w:pPr>
          </w:p>
        </w:tc>
        <w:tc>
          <w:tcPr>
            <w:tcW w:w="965" w:type="dxa"/>
            <w:vAlign w:val="center"/>
          </w:tcPr>
          <w:p w14:paraId="55698A16" w14:textId="77777777" w:rsidR="00A931EA" w:rsidRPr="00EE3251" w:rsidRDefault="00A931EA" w:rsidP="004F3EFB">
            <w:pPr>
              <w:kinsoku w:val="0"/>
              <w:jc w:val="center"/>
              <w:rPr>
                <w:rFonts w:eastAsia="標楷體"/>
              </w:rPr>
            </w:pPr>
          </w:p>
        </w:tc>
        <w:tc>
          <w:tcPr>
            <w:tcW w:w="966" w:type="dxa"/>
            <w:vAlign w:val="center"/>
          </w:tcPr>
          <w:p w14:paraId="4CE35C10" w14:textId="77777777" w:rsidR="00A931EA" w:rsidRPr="00EE3251" w:rsidRDefault="00A931EA" w:rsidP="004F3EFB">
            <w:pPr>
              <w:kinsoku w:val="0"/>
              <w:jc w:val="center"/>
              <w:rPr>
                <w:rFonts w:eastAsia="標楷體"/>
              </w:rPr>
            </w:pPr>
            <w:r w:rsidRPr="00EE3251">
              <w:rPr>
                <w:rFonts w:eastAsia="標楷體"/>
              </w:rPr>
              <w:t>1</w:t>
            </w:r>
          </w:p>
        </w:tc>
        <w:tc>
          <w:tcPr>
            <w:tcW w:w="1040" w:type="dxa"/>
            <w:vAlign w:val="center"/>
          </w:tcPr>
          <w:p w14:paraId="494FA522" w14:textId="77777777" w:rsidR="00A931EA" w:rsidRPr="00EE3251" w:rsidRDefault="00A931EA" w:rsidP="004F3EFB">
            <w:pPr>
              <w:kinsoku w:val="0"/>
              <w:spacing w:line="0" w:lineRule="atLeast"/>
              <w:jc w:val="right"/>
              <w:rPr>
                <w:rFonts w:eastAsia="標楷體"/>
                <w:szCs w:val="24"/>
              </w:rPr>
            </w:pPr>
            <w:r w:rsidRPr="00EE3251">
              <w:rPr>
                <w:rFonts w:eastAsia="標楷體"/>
                <w:szCs w:val="24"/>
              </w:rPr>
              <w:t>4.00%</w:t>
            </w:r>
          </w:p>
        </w:tc>
      </w:tr>
      <w:tr w:rsidR="00A931EA" w:rsidRPr="00EE3251" w14:paraId="763B61B0" w14:textId="77777777" w:rsidTr="004F3EFB">
        <w:trPr>
          <w:jc w:val="right"/>
        </w:trPr>
        <w:tc>
          <w:tcPr>
            <w:tcW w:w="2511" w:type="dxa"/>
            <w:vAlign w:val="center"/>
          </w:tcPr>
          <w:p w14:paraId="11C7A183" w14:textId="77777777" w:rsidR="00A931EA" w:rsidRPr="00EE3251" w:rsidRDefault="00A931EA" w:rsidP="004F3EFB">
            <w:pPr>
              <w:kinsoku w:val="0"/>
              <w:jc w:val="center"/>
              <w:rPr>
                <w:rFonts w:eastAsia="標楷體"/>
              </w:rPr>
            </w:pPr>
            <w:r w:rsidRPr="00EE3251">
              <w:rPr>
                <w:rFonts w:eastAsia="標楷體"/>
              </w:rPr>
              <w:t>其他</w:t>
            </w:r>
            <w:r w:rsidRPr="00EE3251">
              <w:rPr>
                <w:rFonts w:eastAsia="標楷體"/>
              </w:rPr>
              <w:t>(</w:t>
            </w:r>
            <w:r w:rsidRPr="00EE3251">
              <w:rPr>
                <w:rFonts w:eastAsia="標楷體"/>
              </w:rPr>
              <w:t>聯合研發中心</w:t>
            </w:r>
            <w:r w:rsidRPr="00EE3251">
              <w:rPr>
                <w:rFonts w:eastAsia="標楷體"/>
              </w:rPr>
              <w:t>)</w:t>
            </w:r>
          </w:p>
        </w:tc>
        <w:tc>
          <w:tcPr>
            <w:tcW w:w="965" w:type="dxa"/>
            <w:vAlign w:val="center"/>
          </w:tcPr>
          <w:p w14:paraId="328BCC39" w14:textId="77777777" w:rsidR="00A931EA" w:rsidRPr="00EE3251" w:rsidRDefault="00A931EA" w:rsidP="004F3EFB">
            <w:pPr>
              <w:kinsoku w:val="0"/>
              <w:jc w:val="center"/>
              <w:rPr>
                <w:rFonts w:eastAsia="標楷體"/>
              </w:rPr>
            </w:pPr>
            <w:r w:rsidRPr="00EE3251">
              <w:rPr>
                <w:rFonts w:eastAsia="標楷體"/>
              </w:rPr>
              <w:t>3</w:t>
            </w:r>
          </w:p>
        </w:tc>
        <w:tc>
          <w:tcPr>
            <w:tcW w:w="965" w:type="dxa"/>
            <w:vAlign w:val="center"/>
          </w:tcPr>
          <w:p w14:paraId="382671F0" w14:textId="77777777" w:rsidR="00A931EA" w:rsidRPr="00EE3251" w:rsidRDefault="00A931EA" w:rsidP="004F3EFB">
            <w:pPr>
              <w:kinsoku w:val="0"/>
              <w:jc w:val="center"/>
              <w:rPr>
                <w:rFonts w:eastAsia="標楷體"/>
              </w:rPr>
            </w:pPr>
            <w:r w:rsidRPr="00EE3251">
              <w:rPr>
                <w:rFonts w:eastAsia="標楷體"/>
              </w:rPr>
              <w:t>9</w:t>
            </w:r>
          </w:p>
        </w:tc>
        <w:tc>
          <w:tcPr>
            <w:tcW w:w="965" w:type="dxa"/>
            <w:vAlign w:val="center"/>
          </w:tcPr>
          <w:p w14:paraId="35EDC5C0" w14:textId="77777777" w:rsidR="00A931EA" w:rsidRPr="00EE3251" w:rsidRDefault="00A931EA" w:rsidP="004F3EFB">
            <w:pPr>
              <w:kinsoku w:val="0"/>
              <w:jc w:val="center"/>
              <w:rPr>
                <w:rFonts w:eastAsia="標楷體"/>
              </w:rPr>
            </w:pPr>
          </w:p>
        </w:tc>
        <w:tc>
          <w:tcPr>
            <w:tcW w:w="965" w:type="dxa"/>
            <w:vAlign w:val="center"/>
          </w:tcPr>
          <w:p w14:paraId="7DC82E1D" w14:textId="77777777" w:rsidR="00A931EA" w:rsidRPr="00EE3251" w:rsidRDefault="00A931EA" w:rsidP="004F3EFB">
            <w:pPr>
              <w:kinsoku w:val="0"/>
              <w:jc w:val="center"/>
              <w:rPr>
                <w:rFonts w:eastAsia="標楷體"/>
              </w:rPr>
            </w:pPr>
          </w:p>
        </w:tc>
        <w:tc>
          <w:tcPr>
            <w:tcW w:w="965" w:type="dxa"/>
            <w:vAlign w:val="center"/>
          </w:tcPr>
          <w:p w14:paraId="039E06CD" w14:textId="77777777" w:rsidR="00A931EA" w:rsidRPr="00EE3251" w:rsidRDefault="00A931EA" w:rsidP="004F3EFB">
            <w:pPr>
              <w:kinsoku w:val="0"/>
              <w:jc w:val="center"/>
              <w:rPr>
                <w:rFonts w:eastAsia="標楷體"/>
              </w:rPr>
            </w:pPr>
          </w:p>
        </w:tc>
        <w:tc>
          <w:tcPr>
            <w:tcW w:w="966" w:type="dxa"/>
            <w:vAlign w:val="center"/>
          </w:tcPr>
          <w:p w14:paraId="6077881D" w14:textId="77777777" w:rsidR="00A931EA" w:rsidRPr="00EE3251" w:rsidRDefault="00A931EA" w:rsidP="004F3EFB">
            <w:pPr>
              <w:kinsoku w:val="0"/>
              <w:jc w:val="center"/>
              <w:rPr>
                <w:rFonts w:eastAsia="標楷體"/>
              </w:rPr>
            </w:pPr>
            <w:r w:rsidRPr="00EE3251">
              <w:rPr>
                <w:rFonts w:eastAsia="標楷體"/>
              </w:rPr>
              <w:t>12</w:t>
            </w:r>
          </w:p>
        </w:tc>
        <w:tc>
          <w:tcPr>
            <w:tcW w:w="1040" w:type="dxa"/>
            <w:vAlign w:val="center"/>
          </w:tcPr>
          <w:p w14:paraId="64ADAFBA" w14:textId="77777777" w:rsidR="00A931EA" w:rsidRPr="00EE3251" w:rsidRDefault="00A931EA" w:rsidP="004F3EFB">
            <w:pPr>
              <w:kinsoku w:val="0"/>
              <w:spacing w:line="0" w:lineRule="atLeast"/>
              <w:jc w:val="right"/>
              <w:rPr>
                <w:rFonts w:eastAsia="標楷體"/>
                <w:szCs w:val="24"/>
              </w:rPr>
            </w:pPr>
            <w:r w:rsidRPr="00EE3251">
              <w:rPr>
                <w:rFonts w:eastAsia="標楷體"/>
                <w:szCs w:val="24"/>
              </w:rPr>
              <w:t>48.00%</w:t>
            </w:r>
          </w:p>
        </w:tc>
      </w:tr>
      <w:tr w:rsidR="00A931EA" w:rsidRPr="00EE3251" w14:paraId="5E8AD2F6" w14:textId="77777777" w:rsidTr="004F3EFB">
        <w:trPr>
          <w:jc w:val="right"/>
        </w:trPr>
        <w:tc>
          <w:tcPr>
            <w:tcW w:w="2511" w:type="dxa"/>
            <w:vAlign w:val="center"/>
          </w:tcPr>
          <w:p w14:paraId="5F1F8516" w14:textId="77777777" w:rsidR="00A931EA" w:rsidRPr="00EE3251" w:rsidRDefault="00A931EA" w:rsidP="004F3EFB">
            <w:pPr>
              <w:kinsoku w:val="0"/>
              <w:jc w:val="center"/>
              <w:rPr>
                <w:rFonts w:eastAsia="標楷體"/>
              </w:rPr>
            </w:pPr>
            <w:r w:rsidRPr="00EE3251">
              <w:rPr>
                <w:rFonts w:eastAsia="標楷體"/>
              </w:rPr>
              <w:t>合計</w:t>
            </w:r>
          </w:p>
        </w:tc>
        <w:tc>
          <w:tcPr>
            <w:tcW w:w="965" w:type="dxa"/>
            <w:vAlign w:val="center"/>
          </w:tcPr>
          <w:p w14:paraId="57418943" w14:textId="77777777" w:rsidR="00A931EA" w:rsidRPr="00EE3251" w:rsidRDefault="00A931EA" w:rsidP="004F3EFB">
            <w:pPr>
              <w:kinsoku w:val="0"/>
              <w:jc w:val="center"/>
              <w:rPr>
                <w:rFonts w:eastAsia="標楷體"/>
              </w:rPr>
            </w:pPr>
            <w:r w:rsidRPr="00EE3251">
              <w:rPr>
                <w:rFonts w:eastAsia="標楷體"/>
              </w:rPr>
              <w:t>3</w:t>
            </w:r>
          </w:p>
        </w:tc>
        <w:tc>
          <w:tcPr>
            <w:tcW w:w="965" w:type="dxa"/>
            <w:vAlign w:val="center"/>
          </w:tcPr>
          <w:p w14:paraId="083BBB3E" w14:textId="77777777" w:rsidR="00A931EA" w:rsidRPr="00EE3251" w:rsidRDefault="00A931EA" w:rsidP="004F3EFB">
            <w:pPr>
              <w:kinsoku w:val="0"/>
              <w:jc w:val="center"/>
              <w:rPr>
                <w:rFonts w:eastAsia="標楷體"/>
              </w:rPr>
            </w:pPr>
            <w:r w:rsidRPr="00EE3251">
              <w:rPr>
                <w:rFonts w:eastAsia="標楷體"/>
              </w:rPr>
              <w:t>14</w:t>
            </w:r>
          </w:p>
        </w:tc>
        <w:tc>
          <w:tcPr>
            <w:tcW w:w="965" w:type="dxa"/>
            <w:vAlign w:val="center"/>
          </w:tcPr>
          <w:p w14:paraId="768ADC36" w14:textId="77777777" w:rsidR="00A931EA" w:rsidRPr="00EE3251" w:rsidRDefault="00A931EA" w:rsidP="004F3EFB">
            <w:pPr>
              <w:kinsoku w:val="0"/>
              <w:jc w:val="center"/>
              <w:rPr>
                <w:rFonts w:eastAsia="標楷體"/>
              </w:rPr>
            </w:pPr>
            <w:r w:rsidRPr="00EE3251">
              <w:rPr>
                <w:rFonts w:eastAsia="標楷體"/>
              </w:rPr>
              <w:t>7</w:t>
            </w:r>
          </w:p>
        </w:tc>
        <w:tc>
          <w:tcPr>
            <w:tcW w:w="965" w:type="dxa"/>
            <w:vAlign w:val="center"/>
          </w:tcPr>
          <w:p w14:paraId="482F07A4" w14:textId="77777777" w:rsidR="00A931EA" w:rsidRPr="00EE3251" w:rsidRDefault="00A931EA" w:rsidP="004F3EFB">
            <w:pPr>
              <w:kinsoku w:val="0"/>
              <w:jc w:val="center"/>
              <w:rPr>
                <w:rFonts w:eastAsia="標楷體"/>
              </w:rPr>
            </w:pPr>
            <w:r w:rsidRPr="00EE3251">
              <w:rPr>
                <w:rFonts w:eastAsia="標楷體"/>
              </w:rPr>
              <w:t>1</w:t>
            </w:r>
          </w:p>
        </w:tc>
        <w:tc>
          <w:tcPr>
            <w:tcW w:w="965" w:type="dxa"/>
            <w:vAlign w:val="center"/>
          </w:tcPr>
          <w:p w14:paraId="4F44FA5D" w14:textId="77777777" w:rsidR="00A931EA" w:rsidRPr="00EE3251" w:rsidRDefault="00A931EA" w:rsidP="004F3EFB">
            <w:pPr>
              <w:kinsoku w:val="0"/>
              <w:jc w:val="center"/>
              <w:rPr>
                <w:rFonts w:eastAsia="標楷體"/>
              </w:rPr>
            </w:pPr>
          </w:p>
        </w:tc>
        <w:tc>
          <w:tcPr>
            <w:tcW w:w="966" w:type="dxa"/>
            <w:vAlign w:val="center"/>
          </w:tcPr>
          <w:p w14:paraId="2445AF2F" w14:textId="77777777" w:rsidR="00A931EA" w:rsidRPr="00EE3251" w:rsidRDefault="00A931EA" w:rsidP="004F3EFB">
            <w:pPr>
              <w:kinsoku w:val="0"/>
              <w:jc w:val="center"/>
              <w:rPr>
                <w:rFonts w:eastAsia="標楷體"/>
              </w:rPr>
            </w:pPr>
            <w:r w:rsidRPr="00EE3251">
              <w:rPr>
                <w:rFonts w:eastAsia="標楷體"/>
              </w:rPr>
              <w:t>25</w:t>
            </w:r>
          </w:p>
        </w:tc>
        <w:tc>
          <w:tcPr>
            <w:tcW w:w="1040" w:type="dxa"/>
            <w:vAlign w:val="center"/>
          </w:tcPr>
          <w:p w14:paraId="205E590C" w14:textId="77777777" w:rsidR="00A931EA" w:rsidRPr="00EE3251" w:rsidRDefault="00A931EA" w:rsidP="004F3EFB">
            <w:pPr>
              <w:kinsoku w:val="0"/>
              <w:spacing w:line="0" w:lineRule="atLeast"/>
              <w:jc w:val="right"/>
              <w:rPr>
                <w:rFonts w:eastAsia="標楷體"/>
                <w:szCs w:val="24"/>
              </w:rPr>
            </w:pPr>
            <w:r w:rsidRPr="00EE3251">
              <w:rPr>
                <w:rFonts w:eastAsia="標楷體"/>
                <w:szCs w:val="24"/>
              </w:rPr>
              <w:t>100%</w:t>
            </w:r>
          </w:p>
        </w:tc>
      </w:tr>
    </w:tbl>
    <w:p w14:paraId="0ECC0AA7" w14:textId="77777777" w:rsidR="00A931EA" w:rsidRPr="00EE3251" w:rsidRDefault="00A931EA" w:rsidP="00A931EA">
      <w:pPr>
        <w:kinsoku w:val="0"/>
        <w:spacing w:afterLines="50" w:after="120" w:line="240" w:lineRule="auto"/>
        <w:ind w:firstLineChars="200" w:firstLine="480"/>
        <w:jc w:val="both"/>
        <w:rPr>
          <w:rFonts w:eastAsia="標楷體"/>
        </w:rPr>
      </w:pPr>
    </w:p>
    <w:p w14:paraId="44C14FA1" w14:textId="77777777" w:rsidR="00A931EA" w:rsidRPr="00EE3251" w:rsidRDefault="00A931EA" w:rsidP="00963657">
      <w:pPr>
        <w:numPr>
          <w:ilvl w:val="0"/>
          <w:numId w:val="44"/>
        </w:numPr>
        <w:kinsoku w:val="0"/>
        <w:spacing w:afterLines="50" w:after="120" w:line="240" w:lineRule="auto"/>
        <w:ind w:left="0" w:firstLine="0"/>
        <w:jc w:val="both"/>
        <w:rPr>
          <w:rFonts w:eastAsia="標楷體"/>
        </w:rPr>
      </w:pPr>
      <w:r w:rsidRPr="00EE3251">
        <w:rPr>
          <w:rFonts w:eastAsia="標楷體"/>
        </w:rPr>
        <w:t>研發部門組織</w:t>
      </w:r>
    </w:p>
    <w:p w14:paraId="4718BEB6"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1B592330" w14:textId="05EF1A23"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力積電是全球唯一能夠同時提供</w:t>
      </w:r>
      <w:r w:rsidRPr="00EE3251">
        <w:rPr>
          <w:rFonts w:eastAsia="標楷體"/>
        </w:rPr>
        <w:t>DRAM</w:t>
      </w:r>
      <w:r w:rsidRPr="00EE3251">
        <w:rPr>
          <w:rFonts w:eastAsia="標楷體"/>
        </w:rPr>
        <w:t>、</w:t>
      </w:r>
      <w:r w:rsidRPr="00EE3251">
        <w:rPr>
          <w:rFonts w:eastAsia="標楷體"/>
        </w:rPr>
        <w:t>Flash</w:t>
      </w:r>
      <w:r w:rsidRPr="00EE3251">
        <w:rPr>
          <w:rFonts w:eastAsia="標楷體"/>
        </w:rPr>
        <w:t>、</w:t>
      </w:r>
      <w:r w:rsidRPr="00EE3251">
        <w:rPr>
          <w:rFonts w:eastAsia="標楷體"/>
        </w:rPr>
        <w:t>LCD</w:t>
      </w:r>
      <w:r w:rsidRPr="00EE3251">
        <w:rPr>
          <w:rFonts w:eastAsia="標楷體"/>
        </w:rPr>
        <w:t>驅動</w:t>
      </w:r>
      <w:r w:rsidRPr="00EE3251">
        <w:rPr>
          <w:rFonts w:eastAsia="標楷體"/>
        </w:rPr>
        <w:t>IC</w:t>
      </w:r>
      <w:r w:rsidRPr="00EE3251">
        <w:rPr>
          <w:rFonts w:eastAsia="標楷體"/>
        </w:rPr>
        <w:t>、電源管理晶片、</w:t>
      </w:r>
      <w:r w:rsidRPr="00EE3251">
        <w:rPr>
          <w:rFonts w:eastAsia="標楷體"/>
        </w:rPr>
        <w:t>CMOS</w:t>
      </w:r>
      <w:r w:rsidRPr="00EE3251">
        <w:rPr>
          <w:rFonts w:eastAsia="標楷體"/>
        </w:rPr>
        <w:t>感測晶片及整合記憶體晶片（</w:t>
      </w:r>
      <w:r w:rsidRPr="00EE3251">
        <w:rPr>
          <w:rFonts w:eastAsia="標楷體"/>
        </w:rPr>
        <w:t>IMC</w:t>
      </w:r>
      <w:r w:rsidRPr="00EE3251">
        <w:rPr>
          <w:rFonts w:eastAsia="標楷體"/>
        </w:rPr>
        <w:t>，</w:t>
      </w:r>
      <w:r w:rsidRPr="00EE3251">
        <w:rPr>
          <w:rFonts w:eastAsia="標楷體"/>
        </w:rPr>
        <w:t>Integrated</w:t>
      </w:r>
      <w:r w:rsidR="0009799F">
        <w:rPr>
          <w:rFonts w:eastAsia="標楷體" w:hint="eastAsia"/>
        </w:rPr>
        <w:t xml:space="preserve"> </w:t>
      </w:r>
      <w:r w:rsidRPr="00EE3251">
        <w:rPr>
          <w:rFonts w:eastAsia="標楷體"/>
        </w:rPr>
        <w:t>Memory</w:t>
      </w:r>
      <w:r w:rsidR="0009799F">
        <w:rPr>
          <w:rFonts w:eastAsia="標楷體" w:hint="eastAsia"/>
        </w:rPr>
        <w:t xml:space="preserve"> </w:t>
      </w:r>
      <w:r w:rsidRPr="00EE3251">
        <w:rPr>
          <w:rFonts w:eastAsia="標楷體"/>
        </w:rPr>
        <w:t>Chip</w:t>
      </w:r>
      <w:r w:rsidRPr="00EE3251">
        <w:rPr>
          <w:rFonts w:eastAsia="標楷體"/>
        </w:rPr>
        <w:t>）等不同製程的晶圓代工廠。研發部門分為邏輯與記憶產品兩大單位</w:t>
      </w:r>
      <w:r w:rsidR="00E355FF">
        <w:rPr>
          <w:rFonts w:eastAsia="標楷體" w:hint="eastAsia"/>
        </w:rPr>
        <w:t>，</w:t>
      </w:r>
      <w:r w:rsidRPr="00EE3251">
        <w:rPr>
          <w:rFonts w:eastAsia="標楷體"/>
        </w:rPr>
        <w:t>以及先進技術研發，研發人員學經歷組成如表</w:t>
      </w:r>
      <w:r w:rsidRPr="00EE3251">
        <w:rPr>
          <w:rFonts w:eastAsia="標楷體"/>
        </w:rPr>
        <w:t>1.16</w:t>
      </w:r>
      <w:r w:rsidRPr="00EE3251">
        <w:rPr>
          <w:rFonts w:eastAsia="標楷體"/>
        </w:rPr>
        <w:t>：</w:t>
      </w:r>
    </w:p>
    <w:p w14:paraId="45A79E76" w14:textId="77777777" w:rsidR="00A931EA" w:rsidRPr="00EE3251" w:rsidRDefault="00A931EA" w:rsidP="00A931EA">
      <w:pPr>
        <w:kinsoku w:val="0"/>
        <w:spacing w:afterLines="50" w:after="120" w:line="400" w:lineRule="exact"/>
        <w:jc w:val="center"/>
        <w:rPr>
          <w:rFonts w:eastAsia="標楷體"/>
        </w:rPr>
      </w:pPr>
      <w:r w:rsidRPr="00EE3251">
        <w:rPr>
          <w:rFonts w:eastAsia="標楷體"/>
        </w:rPr>
        <w:t>表</w:t>
      </w:r>
      <w:r w:rsidRPr="00EE3251">
        <w:rPr>
          <w:rFonts w:eastAsia="標楷體"/>
        </w:rPr>
        <w:t xml:space="preserve">1.16 </w:t>
      </w:r>
      <w:r w:rsidRPr="00EE3251">
        <w:rPr>
          <w:rFonts w:eastAsia="標楷體"/>
        </w:rPr>
        <w:t>力積電研發人員學歷與資歷分析</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213"/>
        <w:gridCol w:w="1207"/>
        <w:gridCol w:w="1207"/>
        <w:gridCol w:w="1207"/>
        <w:gridCol w:w="1207"/>
        <w:gridCol w:w="1207"/>
        <w:gridCol w:w="1135"/>
      </w:tblGrid>
      <w:tr w:rsidR="00A931EA" w:rsidRPr="00EE3251" w14:paraId="6EB4A7A8" w14:textId="77777777" w:rsidTr="004F3EFB">
        <w:tc>
          <w:tcPr>
            <w:tcW w:w="2213" w:type="dxa"/>
            <w:vAlign w:val="center"/>
          </w:tcPr>
          <w:p w14:paraId="4A76ED48" w14:textId="77777777" w:rsidR="00A931EA" w:rsidRPr="00EE3251" w:rsidRDefault="00A931EA" w:rsidP="004F3EFB">
            <w:pPr>
              <w:snapToGrid w:val="0"/>
              <w:jc w:val="center"/>
              <w:rPr>
                <w:rFonts w:eastAsia="標楷體"/>
                <w:szCs w:val="24"/>
              </w:rPr>
            </w:pPr>
            <w:r w:rsidRPr="00EE3251">
              <w:rPr>
                <w:rFonts w:eastAsia="標楷體"/>
                <w:szCs w:val="24"/>
              </w:rPr>
              <w:t>本業年資</w:t>
            </w:r>
          </w:p>
        </w:tc>
        <w:tc>
          <w:tcPr>
            <w:tcW w:w="1207" w:type="dxa"/>
            <w:vAlign w:val="center"/>
          </w:tcPr>
          <w:p w14:paraId="4F79C9E2" w14:textId="77777777" w:rsidR="00A931EA" w:rsidRPr="00EE3251" w:rsidRDefault="00A931EA" w:rsidP="004F3EFB">
            <w:pPr>
              <w:snapToGrid w:val="0"/>
              <w:jc w:val="center"/>
              <w:rPr>
                <w:rFonts w:eastAsia="標楷體"/>
                <w:szCs w:val="24"/>
              </w:rPr>
            </w:pPr>
            <w:r w:rsidRPr="00EE3251">
              <w:rPr>
                <w:rFonts w:eastAsia="標楷體"/>
                <w:szCs w:val="24"/>
              </w:rPr>
              <w:t>博士</w:t>
            </w:r>
          </w:p>
        </w:tc>
        <w:tc>
          <w:tcPr>
            <w:tcW w:w="1207" w:type="dxa"/>
            <w:vAlign w:val="center"/>
          </w:tcPr>
          <w:p w14:paraId="0E42BE11" w14:textId="77777777" w:rsidR="00A931EA" w:rsidRPr="00EE3251" w:rsidRDefault="00A931EA" w:rsidP="004F3EFB">
            <w:pPr>
              <w:snapToGrid w:val="0"/>
              <w:jc w:val="center"/>
              <w:rPr>
                <w:rFonts w:eastAsia="標楷體"/>
                <w:szCs w:val="24"/>
              </w:rPr>
            </w:pPr>
            <w:r w:rsidRPr="00EE3251">
              <w:rPr>
                <w:rFonts w:eastAsia="標楷體"/>
                <w:szCs w:val="24"/>
              </w:rPr>
              <w:t>碩士</w:t>
            </w:r>
          </w:p>
        </w:tc>
        <w:tc>
          <w:tcPr>
            <w:tcW w:w="1207" w:type="dxa"/>
            <w:vAlign w:val="center"/>
          </w:tcPr>
          <w:p w14:paraId="31825949" w14:textId="77777777" w:rsidR="00A931EA" w:rsidRPr="00EE3251" w:rsidRDefault="00A931EA" w:rsidP="004F3EFB">
            <w:pPr>
              <w:snapToGrid w:val="0"/>
              <w:jc w:val="center"/>
              <w:rPr>
                <w:rFonts w:eastAsia="標楷體"/>
                <w:szCs w:val="24"/>
              </w:rPr>
            </w:pPr>
            <w:r w:rsidRPr="00EE3251">
              <w:rPr>
                <w:rFonts w:eastAsia="標楷體"/>
                <w:szCs w:val="24"/>
              </w:rPr>
              <w:t>學士</w:t>
            </w:r>
          </w:p>
        </w:tc>
        <w:tc>
          <w:tcPr>
            <w:tcW w:w="1207" w:type="dxa"/>
            <w:vAlign w:val="center"/>
          </w:tcPr>
          <w:p w14:paraId="70A80774" w14:textId="77777777" w:rsidR="00A931EA" w:rsidRPr="00EE3251" w:rsidRDefault="00A931EA" w:rsidP="004F3EFB">
            <w:pPr>
              <w:snapToGrid w:val="0"/>
              <w:jc w:val="center"/>
              <w:rPr>
                <w:rFonts w:eastAsia="標楷體"/>
                <w:szCs w:val="24"/>
              </w:rPr>
            </w:pPr>
            <w:r w:rsidRPr="00EE3251">
              <w:rPr>
                <w:rFonts w:eastAsia="標楷體"/>
                <w:szCs w:val="24"/>
              </w:rPr>
              <w:t>專科</w:t>
            </w:r>
          </w:p>
        </w:tc>
        <w:tc>
          <w:tcPr>
            <w:tcW w:w="1207" w:type="dxa"/>
            <w:vAlign w:val="center"/>
          </w:tcPr>
          <w:p w14:paraId="7932E758" w14:textId="77777777" w:rsidR="00A931EA" w:rsidRPr="00EE3251" w:rsidRDefault="00A931EA" w:rsidP="004F3EFB">
            <w:pPr>
              <w:snapToGrid w:val="0"/>
              <w:jc w:val="center"/>
              <w:rPr>
                <w:rFonts w:eastAsia="標楷體"/>
                <w:szCs w:val="24"/>
              </w:rPr>
            </w:pPr>
            <w:r w:rsidRPr="00EE3251">
              <w:rPr>
                <w:rFonts w:eastAsia="標楷體"/>
                <w:szCs w:val="24"/>
              </w:rPr>
              <w:t>其他</w:t>
            </w:r>
          </w:p>
        </w:tc>
        <w:tc>
          <w:tcPr>
            <w:tcW w:w="1135" w:type="dxa"/>
            <w:vAlign w:val="center"/>
          </w:tcPr>
          <w:p w14:paraId="30E22510" w14:textId="77777777" w:rsidR="00A931EA" w:rsidRPr="00EE3251" w:rsidRDefault="00A931EA" w:rsidP="004F3EFB">
            <w:pPr>
              <w:snapToGrid w:val="0"/>
              <w:jc w:val="center"/>
              <w:rPr>
                <w:rFonts w:eastAsia="標楷體"/>
                <w:szCs w:val="24"/>
              </w:rPr>
            </w:pPr>
            <w:r w:rsidRPr="00EE3251">
              <w:rPr>
                <w:rFonts w:eastAsia="標楷體"/>
                <w:szCs w:val="24"/>
              </w:rPr>
              <w:t>合計</w:t>
            </w:r>
          </w:p>
        </w:tc>
      </w:tr>
      <w:tr w:rsidR="00A931EA" w:rsidRPr="00EE3251" w14:paraId="3A3E0DB6" w14:textId="77777777" w:rsidTr="004F3EFB">
        <w:tc>
          <w:tcPr>
            <w:tcW w:w="2213" w:type="dxa"/>
            <w:vAlign w:val="center"/>
          </w:tcPr>
          <w:p w14:paraId="2390D7DC" w14:textId="77777777" w:rsidR="00A931EA" w:rsidRPr="00EE3251" w:rsidRDefault="00A931EA" w:rsidP="004F3EFB">
            <w:pPr>
              <w:snapToGrid w:val="0"/>
              <w:jc w:val="center"/>
              <w:rPr>
                <w:rFonts w:eastAsia="標楷體"/>
                <w:szCs w:val="24"/>
              </w:rPr>
            </w:pPr>
            <w:r w:rsidRPr="00EE3251">
              <w:rPr>
                <w:rFonts w:eastAsia="標楷體"/>
                <w:szCs w:val="24"/>
              </w:rPr>
              <w:t>2</w:t>
            </w:r>
            <w:r w:rsidRPr="00EE3251">
              <w:rPr>
                <w:rFonts w:eastAsia="標楷體"/>
                <w:szCs w:val="24"/>
              </w:rPr>
              <w:t>年以下</w:t>
            </w:r>
          </w:p>
        </w:tc>
        <w:tc>
          <w:tcPr>
            <w:tcW w:w="1207" w:type="dxa"/>
          </w:tcPr>
          <w:p w14:paraId="06B5E81F" w14:textId="77777777" w:rsidR="00A931EA" w:rsidRPr="00EE3251" w:rsidRDefault="00A931EA" w:rsidP="0009799F">
            <w:pPr>
              <w:jc w:val="center"/>
              <w:rPr>
                <w:rFonts w:eastAsia="標楷體"/>
                <w:szCs w:val="24"/>
              </w:rPr>
            </w:pPr>
            <w:r w:rsidRPr="00EE3251">
              <w:rPr>
                <w:rFonts w:eastAsia="標楷體"/>
                <w:szCs w:val="24"/>
              </w:rPr>
              <w:t>11</w:t>
            </w:r>
          </w:p>
        </w:tc>
        <w:tc>
          <w:tcPr>
            <w:tcW w:w="1207" w:type="dxa"/>
          </w:tcPr>
          <w:p w14:paraId="0B968E89" w14:textId="77777777" w:rsidR="00A931EA" w:rsidRPr="00EE3251" w:rsidRDefault="00A931EA" w:rsidP="0009799F">
            <w:pPr>
              <w:jc w:val="center"/>
              <w:rPr>
                <w:rFonts w:eastAsia="標楷體"/>
                <w:szCs w:val="24"/>
              </w:rPr>
            </w:pPr>
            <w:r w:rsidRPr="00EE3251">
              <w:rPr>
                <w:rFonts w:eastAsia="標楷體"/>
                <w:szCs w:val="24"/>
              </w:rPr>
              <w:t>98</w:t>
            </w:r>
          </w:p>
        </w:tc>
        <w:tc>
          <w:tcPr>
            <w:tcW w:w="1207" w:type="dxa"/>
          </w:tcPr>
          <w:p w14:paraId="29E6C3C3" w14:textId="77777777" w:rsidR="00A931EA" w:rsidRPr="00EE3251" w:rsidRDefault="00A931EA" w:rsidP="0009799F">
            <w:pPr>
              <w:jc w:val="center"/>
              <w:rPr>
                <w:rFonts w:eastAsia="標楷體"/>
                <w:szCs w:val="24"/>
              </w:rPr>
            </w:pPr>
            <w:r w:rsidRPr="00EE3251">
              <w:rPr>
                <w:rFonts w:eastAsia="標楷體"/>
                <w:szCs w:val="24"/>
              </w:rPr>
              <w:t>15</w:t>
            </w:r>
          </w:p>
        </w:tc>
        <w:tc>
          <w:tcPr>
            <w:tcW w:w="1207" w:type="dxa"/>
          </w:tcPr>
          <w:p w14:paraId="14F0C6D7" w14:textId="77777777" w:rsidR="00A931EA" w:rsidRPr="00EE3251" w:rsidRDefault="00A931EA" w:rsidP="0009799F">
            <w:pPr>
              <w:jc w:val="center"/>
              <w:rPr>
                <w:rFonts w:eastAsia="標楷體"/>
                <w:szCs w:val="24"/>
              </w:rPr>
            </w:pPr>
            <w:r w:rsidRPr="00EE3251">
              <w:rPr>
                <w:rFonts w:eastAsia="標楷體"/>
                <w:szCs w:val="24"/>
              </w:rPr>
              <w:t>1</w:t>
            </w:r>
          </w:p>
        </w:tc>
        <w:tc>
          <w:tcPr>
            <w:tcW w:w="1207" w:type="dxa"/>
          </w:tcPr>
          <w:p w14:paraId="7408E604" w14:textId="77777777" w:rsidR="00A931EA" w:rsidRPr="00EE3251" w:rsidRDefault="00A931EA" w:rsidP="0009799F">
            <w:pPr>
              <w:jc w:val="center"/>
              <w:rPr>
                <w:rFonts w:eastAsia="標楷體"/>
                <w:szCs w:val="24"/>
              </w:rPr>
            </w:pPr>
          </w:p>
        </w:tc>
        <w:tc>
          <w:tcPr>
            <w:tcW w:w="1135" w:type="dxa"/>
          </w:tcPr>
          <w:p w14:paraId="146D2556" w14:textId="77777777" w:rsidR="00A931EA" w:rsidRPr="00EE3251" w:rsidRDefault="00A931EA" w:rsidP="0009799F">
            <w:pPr>
              <w:jc w:val="center"/>
              <w:rPr>
                <w:rFonts w:eastAsia="標楷體"/>
                <w:szCs w:val="24"/>
              </w:rPr>
            </w:pPr>
            <w:r w:rsidRPr="00EE3251">
              <w:rPr>
                <w:rFonts w:eastAsia="標楷體"/>
                <w:szCs w:val="24"/>
              </w:rPr>
              <w:t>125</w:t>
            </w:r>
          </w:p>
        </w:tc>
      </w:tr>
      <w:tr w:rsidR="00A931EA" w:rsidRPr="00EE3251" w14:paraId="41F6F1E0" w14:textId="77777777" w:rsidTr="004F3EFB">
        <w:tc>
          <w:tcPr>
            <w:tcW w:w="2213" w:type="dxa"/>
            <w:vAlign w:val="center"/>
          </w:tcPr>
          <w:p w14:paraId="79A0E52B" w14:textId="77777777" w:rsidR="00A931EA" w:rsidRPr="00EE3251" w:rsidRDefault="00A931EA" w:rsidP="004F3EFB">
            <w:pPr>
              <w:snapToGrid w:val="0"/>
              <w:jc w:val="center"/>
              <w:rPr>
                <w:rFonts w:eastAsia="標楷體"/>
                <w:szCs w:val="24"/>
              </w:rPr>
            </w:pPr>
            <w:r w:rsidRPr="00EE3251">
              <w:rPr>
                <w:rFonts w:eastAsia="標楷體"/>
                <w:szCs w:val="24"/>
              </w:rPr>
              <w:t>2~5</w:t>
            </w:r>
            <w:r w:rsidRPr="00EE3251">
              <w:rPr>
                <w:rFonts w:eastAsia="標楷體"/>
                <w:szCs w:val="24"/>
              </w:rPr>
              <w:t>年</w:t>
            </w:r>
          </w:p>
        </w:tc>
        <w:tc>
          <w:tcPr>
            <w:tcW w:w="1207" w:type="dxa"/>
          </w:tcPr>
          <w:p w14:paraId="2C848B99" w14:textId="77777777" w:rsidR="00A931EA" w:rsidRPr="00EE3251" w:rsidRDefault="00A931EA" w:rsidP="0009799F">
            <w:pPr>
              <w:jc w:val="center"/>
              <w:rPr>
                <w:rFonts w:eastAsia="標楷體"/>
                <w:szCs w:val="24"/>
              </w:rPr>
            </w:pPr>
            <w:r w:rsidRPr="00EE3251">
              <w:rPr>
                <w:rFonts w:eastAsia="標楷體"/>
                <w:szCs w:val="24"/>
              </w:rPr>
              <w:t>10</w:t>
            </w:r>
          </w:p>
        </w:tc>
        <w:tc>
          <w:tcPr>
            <w:tcW w:w="1207" w:type="dxa"/>
          </w:tcPr>
          <w:p w14:paraId="73EC327D" w14:textId="77777777" w:rsidR="00A931EA" w:rsidRPr="00EE3251" w:rsidRDefault="00A931EA" w:rsidP="0009799F">
            <w:pPr>
              <w:jc w:val="center"/>
              <w:rPr>
                <w:rFonts w:eastAsia="標楷體"/>
                <w:szCs w:val="24"/>
              </w:rPr>
            </w:pPr>
            <w:r w:rsidRPr="00EE3251">
              <w:rPr>
                <w:rFonts w:eastAsia="標楷體"/>
                <w:szCs w:val="24"/>
              </w:rPr>
              <w:t>199</w:t>
            </w:r>
          </w:p>
        </w:tc>
        <w:tc>
          <w:tcPr>
            <w:tcW w:w="1207" w:type="dxa"/>
          </w:tcPr>
          <w:p w14:paraId="4759D14F" w14:textId="77777777" w:rsidR="00A931EA" w:rsidRPr="00EE3251" w:rsidRDefault="00A931EA" w:rsidP="0009799F">
            <w:pPr>
              <w:jc w:val="center"/>
              <w:rPr>
                <w:rFonts w:eastAsia="標楷體"/>
                <w:szCs w:val="24"/>
              </w:rPr>
            </w:pPr>
            <w:r w:rsidRPr="00EE3251">
              <w:rPr>
                <w:rFonts w:eastAsia="標楷體"/>
                <w:szCs w:val="24"/>
              </w:rPr>
              <w:t>64</w:t>
            </w:r>
          </w:p>
        </w:tc>
        <w:tc>
          <w:tcPr>
            <w:tcW w:w="1207" w:type="dxa"/>
          </w:tcPr>
          <w:p w14:paraId="5BBF8CC1" w14:textId="77777777" w:rsidR="00A931EA" w:rsidRPr="00EE3251" w:rsidRDefault="00A931EA" w:rsidP="0009799F">
            <w:pPr>
              <w:jc w:val="center"/>
              <w:rPr>
                <w:rFonts w:eastAsia="標楷體"/>
                <w:szCs w:val="24"/>
              </w:rPr>
            </w:pPr>
            <w:r w:rsidRPr="00EE3251">
              <w:rPr>
                <w:rFonts w:eastAsia="標楷體"/>
                <w:szCs w:val="24"/>
              </w:rPr>
              <w:t>7</w:t>
            </w:r>
          </w:p>
        </w:tc>
        <w:tc>
          <w:tcPr>
            <w:tcW w:w="1207" w:type="dxa"/>
          </w:tcPr>
          <w:p w14:paraId="5E87A5C6" w14:textId="77777777" w:rsidR="00A931EA" w:rsidRPr="00EE3251" w:rsidRDefault="00A931EA" w:rsidP="0009799F">
            <w:pPr>
              <w:jc w:val="center"/>
              <w:rPr>
                <w:rFonts w:eastAsia="標楷體"/>
                <w:szCs w:val="24"/>
              </w:rPr>
            </w:pPr>
            <w:r w:rsidRPr="00EE3251">
              <w:rPr>
                <w:rFonts w:eastAsia="標楷體"/>
                <w:szCs w:val="24"/>
              </w:rPr>
              <w:t>2</w:t>
            </w:r>
          </w:p>
        </w:tc>
        <w:tc>
          <w:tcPr>
            <w:tcW w:w="1135" w:type="dxa"/>
          </w:tcPr>
          <w:p w14:paraId="14EF78B8" w14:textId="77777777" w:rsidR="00A931EA" w:rsidRPr="00EE3251" w:rsidRDefault="00A931EA" w:rsidP="0009799F">
            <w:pPr>
              <w:jc w:val="center"/>
              <w:rPr>
                <w:rFonts w:eastAsia="標楷體"/>
                <w:szCs w:val="24"/>
              </w:rPr>
            </w:pPr>
            <w:r w:rsidRPr="00EE3251">
              <w:rPr>
                <w:rFonts w:eastAsia="標楷體"/>
                <w:szCs w:val="24"/>
              </w:rPr>
              <w:t>282</w:t>
            </w:r>
          </w:p>
        </w:tc>
      </w:tr>
      <w:tr w:rsidR="00A931EA" w:rsidRPr="00EE3251" w14:paraId="451A0F3A" w14:textId="77777777" w:rsidTr="004F3EFB">
        <w:tc>
          <w:tcPr>
            <w:tcW w:w="2213" w:type="dxa"/>
            <w:vAlign w:val="center"/>
          </w:tcPr>
          <w:p w14:paraId="39A9FFB5" w14:textId="77777777" w:rsidR="00A931EA" w:rsidRPr="00EE3251" w:rsidRDefault="00A931EA" w:rsidP="004F3EFB">
            <w:pPr>
              <w:snapToGrid w:val="0"/>
              <w:jc w:val="center"/>
              <w:rPr>
                <w:rFonts w:eastAsia="標楷體"/>
                <w:szCs w:val="24"/>
              </w:rPr>
            </w:pPr>
            <w:r w:rsidRPr="00EE3251">
              <w:rPr>
                <w:rFonts w:eastAsia="標楷體"/>
                <w:szCs w:val="24"/>
              </w:rPr>
              <w:t>6~10</w:t>
            </w:r>
            <w:r w:rsidRPr="00EE3251">
              <w:rPr>
                <w:rFonts w:eastAsia="標楷體"/>
                <w:szCs w:val="24"/>
              </w:rPr>
              <w:t>年</w:t>
            </w:r>
          </w:p>
        </w:tc>
        <w:tc>
          <w:tcPr>
            <w:tcW w:w="1207" w:type="dxa"/>
          </w:tcPr>
          <w:p w14:paraId="49C39AB8" w14:textId="77777777" w:rsidR="00A931EA" w:rsidRPr="00EE3251" w:rsidRDefault="00A931EA" w:rsidP="0009799F">
            <w:pPr>
              <w:jc w:val="center"/>
              <w:rPr>
                <w:rFonts w:eastAsia="標楷體"/>
                <w:szCs w:val="24"/>
              </w:rPr>
            </w:pPr>
            <w:r w:rsidRPr="00EE3251">
              <w:rPr>
                <w:rFonts w:eastAsia="標楷體"/>
                <w:szCs w:val="24"/>
              </w:rPr>
              <w:t>11</w:t>
            </w:r>
          </w:p>
        </w:tc>
        <w:tc>
          <w:tcPr>
            <w:tcW w:w="1207" w:type="dxa"/>
          </w:tcPr>
          <w:p w14:paraId="7013681F" w14:textId="77777777" w:rsidR="00A931EA" w:rsidRPr="00EE3251" w:rsidRDefault="00A931EA" w:rsidP="0009799F">
            <w:pPr>
              <w:jc w:val="center"/>
              <w:rPr>
                <w:rFonts w:eastAsia="標楷體"/>
                <w:szCs w:val="24"/>
              </w:rPr>
            </w:pPr>
            <w:r w:rsidRPr="00EE3251">
              <w:rPr>
                <w:rFonts w:eastAsia="標楷體"/>
                <w:szCs w:val="24"/>
              </w:rPr>
              <w:t>208</w:t>
            </w:r>
          </w:p>
        </w:tc>
        <w:tc>
          <w:tcPr>
            <w:tcW w:w="1207" w:type="dxa"/>
          </w:tcPr>
          <w:p w14:paraId="338E60F4" w14:textId="77777777" w:rsidR="00A931EA" w:rsidRPr="00EE3251" w:rsidRDefault="00A931EA" w:rsidP="0009799F">
            <w:pPr>
              <w:jc w:val="center"/>
              <w:rPr>
                <w:rFonts w:eastAsia="標楷體"/>
                <w:szCs w:val="24"/>
              </w:rPr>
            </w:pPr>
            <w:r w:rsidRPr="00EE3251">
              <w:rPr>
                <w:rFonts w:eastAsia="標楷體"/>
                <w:szCs w:val="24"/>
              </w:rPr>
              <w:t>66</w:t>
            </w:r>
          </w:p>
        </w:tc>
        <w:tc>
          <w:tcPr>
            <w:tcW w:w="1207" w:type="dxa"/>
          </w:tcPr>
          <w:p w14:paraId="782A357F" w14:textId="77777777" w:rsidR="00A931EA" w:rsidRPr="00EE3251" w:rsidRDefault="00A931EA" w:rsidP="0009799F">
            <w:pPr>
              <w:jc w:val="center"/>
              <w:rPr>
                <w:rFonts w:eastAsia="標楷體"/>
                <w:szCs w:val="24"/>
              </w:rPr>
            </w:pPr>
            <w:r w:rsidRPr="00EE3251">
              <w:rPr>
                <w:rFonts w:eastAsia="標楷體"/>
                <w:szCs w:val="24"/>
              </w:rPr>
              <w:t>9</w:t>
            </w:r>
          </w:p>
        </w:tc>
        <w:tc>
          <w:tcPr>
            <w:tcW w:w="1207" w:type="dxa"/>
          </w:tcPr>
          <w:p w14:paraId="06534692" w14:textId="77777777" w:rsidR="00A931EA" w:rsidRPr="00EE3251" w:rsidRDefault="00A931EA" w:rsidP="0009799F">
            <w:pPr>
              <w:jc w:val="center"/>
              <w:rPr>
                <w:rFonts w:eastAsia="標楷體"/>
                <w:szCs w:val="24"/>
              </w:rPr>
            </w:pPr>
          </w:p>
        </w:tc>
        <w:tc>
          <w:tcPr>
            <w:tcW w:w="1135" w:type="dxa"/>
          </w:tcPr>
          <w:p w14:paraId="43C70510" w14:textId="77777777" w:rsidR="00A931EA" w:rsidRPr="00EE3251" w:rsidRDefault="00A931EA" w:rsidP="0009799F">
            <w:pPr>
              <w:jc w:val="center"/>
              <w:rPr>
                <w:rFonts w:eastAsia="標楷體"/>
                <w:szCs w:val="24"/>
              </w:rPr>
            </w:pPr>
            <w:r w:rsidRPr="00EE3251">
              <w:rPr>
                <w:rFonts w:eastAsia="標楷體"/>
                <w:szCs w:val="24"/>
              </w:rPr>
              <w:t>294</w:t>
            </w:r>
          </w:p>
        </w:tc>
      </w:tr>
      <w:tr w:rsidR="00A931EA" w:rsidRPr="00EE3251" w14:paraId="15A6174C" w14:textId="77777777" w:rsidTr="004F3EFB">
        <w:tc>
          <w:tcPr>
            <w:tcW w:w="2213" w:type="dxa"/>
            <w:vAlign w:val="center"/>
          </w:tcPr>
          <w:p w14:paraId="13C70ACD" w14:textId="77777777" w:rsidR="00A931EA" w:rsidRPr="00EE3251" w:rsidRDefault="00A931EA" w:rsidP="004F3EFB">
            <w:pPr>
              <w:snapToGrid w:val="0"/>
              <w:jc w:val="center"/>
              <w:rPr>
                <w:rFonts w:eastAsia="標楷體"/>
                <w:szCs w:val="24"/>
              </w:rPr>
            </w:pPr>
            <w:r w:rsidRPr="00EE3251">
              <w:rPr>
                <w:rFonts w:eastAsia="標楷體"/>
                <w:szCs w:val="24"/>
              </w:rPr>
              <w:t>10</w:t>
            </w:r>
            <w:r w:rsidRPr="00EE3251">
              <w:rPr>
                <w:rFonts w:eastAsia="標楷體"/>
                <w:szCs w:val="24"/>
              </w:rPr>
              <w:t>年以上</w:t>
            </w:r>
          </w:p>
        </w:tc>
        <w:tc>
          <w:tcPr>
            <w:tcW w:w="1207" w:type="dxa"/>
          </w:tcPr>
          <w:p w14:paraId="55F60F12" w14:textId="77777777" w:rsidR="00A931EA" w:rsidRPr="00EE3251" w:rsidRDefault="00A931EA" w:rsidP="0009799F">
            <w:pPr>
              <w:jc w:val="center"/>
              <w:rPr>
                <w:rFonts w:eastAsia="標楷體"/>
                <w:szCs w:val="24"/>
              </w:rPr>
            </w:pPr>
            <w:r w:rsidRPr="00EE3251">
              <w:rPr>
                <w:rFonts w:eastAsia="標楷體"/>
                <w:szCs w:val="24"/>
              </w:rPr>
              <w:t>5</w:t>
            </w:r>
          </w:p>
        </w:tc>
        <w:tc>
          <w:tcPr>
            <w:tcW w:w="1207" w:type="dxa"/>
          </w:tcPr>
          <w:p w14:paraId="5BAD1302" w14:textId="77777777" w:rsidR="00A931EA" w:rsidRPr="00EE3251" w:rsidRDefault="00A931EA" w:rsidP="0009799F">
            <w:pPr>
              <w:jc w:val="center"/>
              <w:rPr>
                <w:rFonts w:eastAsia="標楷體"/>
                <w:szCs w:val="24"/>
              </w:rPr>
            </w:pPr>
            <w:r w:rsidRPr="00EE3251">
              <w:rPr>
                <w:rFonts w:eastAsia="標楷體"/>
                <w:szCs w:val="24"/>
              </w:rPr>
              <w:t>180</w:t>
            </w:r>
          </w:p>
        </w:tc>
        <w:tc>
          <w:tcPr>
            <w:tcW w:w="1207" w:type="dxa"/>
          </w:tcPr>
          <w:p w14:paraId="19BF1C08" w14:textId="77777777" w:rsidR="00A931EA" w:rsidRPr="00EE3251" w:rsidRDefault="00A931EA" w:rsidP="0009799F">
            <w:pPr>
              <w:jc w:val="center"/>
              <w:rPr>
                <w:rFonts w:eastAsia="標楷體"/>
                <w:szCs w:val="24"/>
              </w:rPr>
            </w:pPr>
            <w:r w:rsidRPr="00EE3251">
              <w:rPr>
                <w:rFonts w:eastAsia="標楷體"/>
                <w:szCs w:val="24"/>
              </w:rPr>
              <w:t>156</w:t>
            </w:r>
          </w:p>
        </w:tc>
        <w:tc>
          <w:tcPr>
            <w:tcW w:w="1207" w:type="dxa"/>
          </w:tcPr>
          <w:p w14:paraId="53A30C63" w14:textId="77777777" w:rsidR="00A931EA" w:rsidRPr="00EE3251" w:rsidRDefault="00A931EA" w:rsidP="0009799F">
            <w:pPr>
              <w:jc w:val="center"/>
              <w:rPr>
                <w:rFonts w:eastAsia="標楷體"/>
                <w:szCs w:val="24"/>
              </w:rPr>
            </w:pPr>
            <w:r w:rsidRPr="00EE3251">
              <w:rPr>
                <w:rFonts w:eastAsia="標楷體"/>
                <w:szCs w:val="24"/>
              </w:rPr>
              <w:t>48</w:t>
            </w:r>
          </w:p>
        </w:tc>
        <w:tc>
          <w:tcPr>
            <w:tcW w:w="1207" w:type="dxa"/>
          </w:tcPr>
          <w:p w14:paraId="311F159F" w14:textId="77777777" w:rsidR="00A931EA" w:rsidRPr="00EE3251" w:rsidRDefault="00A931EA" w:rsidP="0009799F">
            <w:pPr>
              <w:jc w:val="center"/>
              <w:rPr>
                <w:rFonts w:eastAsia="標楷體"/>
                <w:szCs w:val="24"/>
              </w:rPr>
            </w:pPr>
            <w:r w:rsidRPr="00EE3251">
              <w:rPr>
                <w:rFonts w:eastAsia="標楷體"/>
                <w:szCs w:val="24"/>
              </w:rPr>
              <w:t>17</w:t>
            </w:r>
          </w:p>
        </w:tc>
        <w:tc>
          <w:tcPr>
            <w:tcW w:w="1135" w:type="dxa"/>
          </w:tcPr>
          <w:p w14:paraId="108D3E92" w14:textId="77777777" w:rsidR="00A931EA" w:rsidRPr="00EE3251" w:rsidRDefault="00A931EA" w:rsidP="0009799F">
            <w:pPr>
              <w:jc w:val="center"/>
              <w:rPr>
                <w:rFonts w:eastAsia="標楷體"/>
                <w:szCs w:val="24"/>
              </w:rPr>
            </w:pPr>
            <w:r w:rsidRPr="00EE3251">
              <w:rPr>
                <w:rFonts w:eastAsia="標楷體"/>
                <w:szCs w:val="24"/>
              </w:rPr>
              <w:t>406</w:t>
            </w:r>
          </w:p>
        </w:tc>
      </w:tr>
      <w:tr w:rsidR="00A931EA" w:rsidRPr="00EE3251" w14:paraId="3C70A206" w14:textId="77777777" w:rsidTr="004F3EFB">
        <w:tc>
          <w:tcPr>
            <w:tcW w:w="2213" w:type="dxa"/>
            <w:vAlign w:val="center"/>
          </w:tcPr>
          <w:p w14:paraId="1FD87130" w14:textId="77777777" w:rsidR="00A931EA" w:rsidRPr="00EE3251" w:rsidRDefault="00A931EA" w:rsidP="004F3EFB">
            <w:pPr>
              <w:snapToGrid w:val="0"/>
              <w:jc w:val="center"/>
              <w:rPr>
                <w:rFonts w:eastAsia="標楷體"/>
                <w:szCs w:val="24"/>
              </w:rPr>
            </w:pPr>
            <w:r w:rsidRPr="00EE3251">
              <w:rPr>
                <w:rFonts w:eastAsia="標楷體"/>
                <w:szCs w:val="24"/>
              </w:rPr>
              <w:t>合計</w:t>
            </w:r>
          </w:p>
        </w:tc>
        <w:tc>
          <w:tcPr>
            <w:tcW w:w="1207" w:type="dxa"/>
          </w:tcPr>
          <w:p w14:paraId="4D7B0937" w14:textId="77777777" w:rsidR="00A931EA" w:rsidRPr="00EE3251" w:rsidRDefault="00A931EA" w:rsidP="0009799F">
            <w:pPr>
              <w:jc w:val="center"/>
              <w:rPr>
                <w:rFonts w:eastAsia="標楷體"/>
                <w:szCs w:val="24"/>
              </w:rPr>
            </w:pPr>
            <w:r w:rsidRPr="00EE3251">
              <w:rPr>
                <w:rFonts w:eastAsia="標楷體"/>
                <w:szCs w:val="24"/>
              </w:rPr>
              <w:t>37</w:t>
            </w:r>
          </w:p>
        </w:tc>
        <w:tc>
          <w:tcPr>
            <w:tcW w:w="1207" w:type="dxa"/>
          </w:tcPr>
          <w:p w14:paraId="041D6777" w14:textId="77777777" w:rsidR="00A931EA" w:rsidRPr="00EE3251" w:rsidRDefault="00A931EA" w:rsidP="0009799F">
            <w:pPr>
              <w:jc w:val="center"/>
              <w:rPr>
                <w:rFonts w:eastAsia="標楷體"/>
                <w:szCs w:val="24"/>
              </w:rPr>
            </w:pPr>
            <w:r w:rsidRPr="00EE3251">
              <w:rPr>
                <w:rFonts w:eastAsia="標楷體"/>
                <w:szCs w:val="24"/>
              </w:rPr>
              <w:t>685</w:t>
            </w:r>
          </w:p>
        </w:tc>
        <w:tc>
          <w:tcPr>
            <w:tcW w:w="1207" w:type="dxa"/>
          </w:tcPr>
          <w:p w14:paraId="7716E398" w14:textId="77777777" w:rsidR="00A931EA" w:rsidRPr="00EE3251" w:rsidRDefault="00A931EA" w:rsidP="0009799F">
            <w:pPr>
              <w:jc w:val="center"/>
              <w:rPr>
                <w:rFonts w:eastAsia="標楷體"/>
                <w:szCs w:val="24"/>
              </w:rPr>
            </w:pPr>
            <w:r w:rsidRPr="00EE3251">
              <w:rPr>
                <w:rFonts w:eastAsia="標楷體"/>
                <w:szCs w:val="24"/>
              </w:rPr>
              <w:t>301</w:t>
            </w:r>
          </w:p>
        </w:tc>
        <w:tc>
          <w:tcPr>
            <w:tcW w:w="1207" w:type="dxa"/>
          </w:tcPr>
          <w:p w14:paraId="4426343B" w14:textId="77777777" w:rsidR="00A931EA" w:rsidRPr="00EE3251" w:rsidRDefault="00A931EA" w:rsidP="0009799F">
            <w:pPr>
              <w:jc w:val="center"/>
              <w:rPr>
                <w:rFonts w:eastAsia="標楷體"/>
                <w:szCs w:val="24"/>
              </w:rPr>
            </w:pPr>
            <w:r w:rsidRPr="00EE3251">
              <w:rPr>
                <w:rFonts w:eastAsia="標楷體"/>
                <w:szCs w:val="24"/>
              </w:rPr>
              <w:t>65</w:t>
            </w:r>
          </w:p>
        </w:tc>
        <w:tc>
          <w:tcPr>
            <w:tcW w:w="1207" w:type="dxa"/>
          </w:tcPr>
          <w:p w14:paraId="08AE9893" w14:textId="77777777" w:rsidR="00A931EA" w:rsidRPr="00EE3251" w:rsidRDefault="00A931EA" w:rsidP="0009799F">
            <w:pPr>
              <w:jc w:val="center"/>
              <w:rPr>
                <w:rFonts w:eastAsia="標楷體"/>
                <w:szCs w:val="24"/>
              </w:rPr>
            </w:pPr>
            <w:r w:rsidRPr="00EE3251">
              <w:rPr>
                <w:rFonts w:eastAsia="標楷體"/>
                <w:szCs w:val="24"/>
              </w:rPr>
              <w:t>19</w:t>
            </w:r>
          </w:p>
        </w:tc>
        <w:tc>
          <w:tcPr>
            <w:tcW w:w="1135" w:type="dxa"/>
          </w:tcPr>
          <w:p w14:paraId="2D1FEA6A" w14:textId="77777777" w:rsidR="00A931EA" w:rsidRPr="00EE3251" w:rsidRDefault="00A931EA" w:rsidP="0009799F">
            <w:pPr>
              <w:jc w:val="center"/>
              <w:rPr>
                <w:rFonts w:eastAsia="標楷體"/>
                <w:szCs w:val="24"/>
              </w:rPr>
            </w:pPr>
            <w:r w:rsidRPr="00EE3251">
              <w:rPr>
                <w:rFonts w:eastAsia="標楷體"/>
                <w:szCs w:val="24"/>
              </w:rPr>
              <w:t>1107</w:t>
            </w:r>
          </w:p>
        </w:tc>
      </w:tr>
    </w:tbl>
    <w:p w14:paraId="48049EE4" w14:textId="77777777" w:rsidR="00A931EA" w:rsidRPr="00EE3251" w:rsidRDefault="00A931EA" w:rsidP="00A931EA">
      <w:pPr>
        <w:ind w:firstLineChars="236" w:firstLine="567"/>
        <w:rPr>
          <w:rFonts w:eastAsia="標楷體"/>
          <w:b/>
        </w:rPr>
      </w:pPr>
    </w:p>
    <w:p w14:paraId="74505B14" w14:textId="77777777" w:rsidR="00A931EA" w:rsidRPr="00EE3251" w:rsidRDefault="00A931EA" w:rsidP="00963657">
      <w:pPr>
        <w:pStyle w:val="affc"/>
        <w:numPr>
          <w:ilvl w:val="0"/>
          <w:numId w:val="51"/>
        </w:numPr>
        <w:ind w:leftChars="0"/>
        <w:rPr>
          <w:rFonts w:ascii="Times New Roman"/>
          <w:b/>
          <w:sz w:val="24"/>
        </w:rPr>
      </w:pPr>
      <w:r w:rsidRPr="00EE3251">
        <w:rPr>
          <w:rFonts w:ascii="Times New Roman"/>
          <w:b/>
          <w:sz w:val="24"/>
        </w:rPr>
        <w:t>先進車系統股份有限公司</w:t>
      </w:r>
    </w:p>
    <w:p w14:paraId="49C30EB1" w14:textId="77777777" w:rsidR="00A931EA" w:rsidRPr="00EE3251" w:rsidRDefault="00A931EA" w:rsidP="00A931EA">
      <w:pPr>
        <w:ind w:firstLineChars="236" w:firstLine="566"/>
        <w:rPr>
          <w:rFonts w:eastAsia="標楷體"/>
          <w:color w:val="292929"/>
          <w:szCs w:val="24"/>
        </w:rPr>
      </w:pPr>
      <w:r w:rsidRPr="00EE3251">
        <w:rPr>
          <w:rFonts w:eastAsia="標楷體"/>
          <w:color w:val="292929"/>
          <w:szCs w:val="24"/>
        </w:rPr>
        <w:t>公司以技術研發為核心價值，研發人員佔公司人力比例約八成，詳細</w:t>
      </w:r>
      <w:r w:rsidRPr="00EE3251">
        <w:rPr>
          <w:rFonts w:eastAsia="標楷體"/>
        </w:rPr>
        <w:t>研發部門人員學歷說明如</w:t>
      </w:r>
      <w:r w:rsidRPr="00EE3251">
        <w:rPr>
          <w:rFonts w:eastAsia="標楷體"/>
          <w:color w:val="292929"/>
          <w:szCs w:val="24"/>
        </w:rPr>
        <w:t>如表</w:t>
      </w:r>
      <w:r w:rsidRPr="00EE3251">
        <w:rPr>
          <w:rFonts w:eastAsia="標楷體"/>
          <w:color w:val="292929"/>
          <w:szCs w:val="24"/>
        </w:rPr>
        <w:t>1.17</w:t>
      </w:r>
      <w:r w:rsidRPr="00EE3251">
        <w:rPr>
          <w:rFonts w:eastAsia="標楷體"/>
          <w:color w:val="292929"/>
          <w:szCs w:val="24"/>
        </w:rPr>
        <w:t>：</w:t>
      </w:r>
    </w:p>
    <w:p w14:paraId="5B1782E0" w14:textId="40CA61CC" w:rsidR="00A931EA" w:rsidRPr="00EE3251" w:rsidRDefault="00A931EA" w:rsidP="00A931EA">
      <w:pPr>
        <w:kinsoku w:val="0"/>
        <w:spacing w:afterLines="50" w:after="120" w:line="400" w:lineRule="exact"/>
        <w:jc w:val="center"/>
        <w:rPr>
          <w:rFonts w:eastAsia="標楷體"/>
        </w:rPr>
      </w:pPr>
      <w:r w:rsidRPr="00EE3251">
        <w:rPr>
          <w:rFonts w:eastAsia="標楷體"/>
          <w:color w:val="292929"/>
          <w:szCs w:val="24"/>
        </w:rPr>
        <w:t>表</w:t>
      </w:r>
      <w:r w:rsidRPr="00EE3251">
        <w:rPr>
          <w:rFonts w:eastAsia="標楷體"/>
        </w:rPr>
        <w:t xml:space="preserve">1.17 </w:t>
      </w:r>
      <w:r w:rsidRPr="00EE3251">
        <w:rPr>
          <w:rFonts w:eastAsia="標楷體"/>
        </w:rPr>
        <w:tab/>
      </w:r>
      <w:r w:rsidRPr="00EE3251">
        <w:rPr>
          <w:rFonts w:eastAsia="標楷體"/>
        </w:rPr>
        <w:t>先進車研發人員學歷與資歷分析</w:t>
      </w:r>
    </w:p>
    <w:tbl>
      <w:tblPr>
        <w:tblW w:w="0" w:type="auto"/>
        <w:jc w:val="righ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2213"/>
        <w:gridCol w:w="1331"/>
        <w:gridCol w:w="1083"/>
        <w:gridCol w:w="1207"/>
        <w:gridCol w:w="1207"/>
        <w:gridCol w:w="1207"/>
        <w:gridCol w:w="1135"/>
      </w:tblGrid>
      <w:tr w:rsidR="00A931EA" w:rsidRPr="00EE3251" w14:paraId="1FB1EAA5" w14:textId="77777777" w:rsidTr="004F3EFB">
        <w:trPr>
          <w:jc w:val="right"/>
        </w:trPr>
        <w:tc>
          <w:tcPr>
            <w:tcW w:w="2213" w:type="dxa"/>
            <w:vAlign w:val="center"/>
          </w:tcPr>
          <w:p w14:paraId="3004BEC4" w14:textId="77777777" w:rsidR="00A931EA" w:rsidRPr="00EE3251" w:rsidRDefault="00A931EA" w:rsidP="004F3EFB">
            <w:pPr>
              <w:snapToGrid w:val="0"/>
              <w:jc w:val="center"/>
              <w:rPr>
                <w:rFonts w:eastAsia="標楷體"/>
                <w:szCs w:val="24"/>
              </w:rPr>
            </w:pPr>
            <w:r w:rsidRPr="00EE3251">
              <w:rPr>
                <w:rFonts w:eastAsia="標楷體"/>
                <w:szCs w:val="24"/>
              </w:rPr>
              <w:t>本業年資</w:t>
            </w:r>
          </w:p>
        </w:tc>
        <w:tc>
          <w:tcPr>
            <w:tcW w:w="1331" w:type="dxa"/>
            <w:vAlign w:val="center"/>
          </w:tcPr>
          <w:p w14:paraId="4117348D" w14:textId="77777777" w:rsidR="00A931EA" w:rsidRPr="00EE3251" w:rsidRDefault="00A931EA" w:rsidP="004F3EFB">
            <w:pPr>
              <w:snapToGrid w:val="0"/>
              <w:jc w:val="center"/>
              <w:rPr>
                <w:rFonts w:eastAsia="標楷體"/>
                <w:szCs w:val="24"/>
              </w:rPr>
            </w:pPr>
            <w:r w:rsidRPr="00EE3251">
              <w:rPr>
                <w:rFonts w:eastAsia="標楷體"/>
                <w:szCs w:val="24"/>
              </w:rPr>
              <w:t>博士</w:t>
            </w:r>
          </w:p>
        </w:tc>
        <w:tc>
          <w:tcPr>
            <w:tcW w:w="1083" w:type="dxa"/>
            <w:vAlign w:val="center"/>
          </w:tcPr>
          <w:p w14:paraId="3247ECC6" w14:textId="77777777" w:rsidR="00A931EA" w:rsidRPr="00EE3251" w:rsidRDefault="00A931EA" w:rsidP="004F3EFB">
            <w:pPr>
              <w:snapToGrid w:val="0"/>
              <w:jc w:val="center"/>
              <w:rPr>
                <w:rFonts w:eastAsia="標楷體"/>
                <w:szCs w:val="24"/>
              </w:rPr>
            </w:pPr>
            <w:r w:rsidRPr="00EE3251">
              <w:rPr>
                <w:rFonts w:eastAsia="標楷體"/>
                <w:szCs w:val="24"/>
              </w:rPr>
              <w:t>碩士</w:t>
            </w:r>
          </w:p>
        </w:tc>
        <w:tc>
          <w:tcPr>
            <w:tcW w:w="1207" w:type="dxa"/>
            <w:vAlign w:val="center"/>
          </w:tcPr>
          <w:p w14:paraId="0C5342D2" w14:textId="77777777" w:rsidR="00A931EA" w:rsidRPr="00EE3251" w:rsidRDefault="00A931EA" w:rsidP="004F3EFB">
            <w:pPr>
              <w:snapToGrid w:val="0"/>
              <w:jc w:val="center"/>
              <w:rPr>
                <w:rFonts w:eastAsia="標楷體"/>
                <w:szCs w:val="24"/>
              </w:rPr>
            </w:pPr>
            <w:r w:rsidRPr="00EE3251">
              <w:rPr>
                <w:rFonts w:eastAsia="標楷體"/>
                <w:szCs w:val="24"/>
              </w:rPr>
              <w:t>學士</w:t>
            </w:r>
          </w:p>
        </w:tc>
        <w:tc>
          <w:tcPr>
            <w:tcW w:w="1207" w:type="dxa"/>
            <w:vAlign w:val="center"/>
          </w:tcPr>
          <w:p w14:paraId="7137326D" w14:textId="77777777" w:rsidR="00A931EA" w:rsidRPr="00EE3251" w:rsidRDefault="00A931EA" w:rsidP="004F3EFB">
            <w:pPr>
              <w:snapToGrid w:val="0"/>
              <w:jc w:val="center"/>
              <w:rPr>
                <w:rFonts w:eastAsia="標楷體"/>
                <w:szCs w:val="24"/>
              </w:rPr>
            </w:pPr>
            <w:r w:rsidRPr="00EE3251">
              <w:rPr>
                <w:rFonts w:eastAsia="標楷體"/>
                <w:szCs w:val="24"/>
              </w:rPr>
              <w:t>專科</w:t>
            </w:r>
          </w:p>
        </w:tc>
        <w:tc>
          <w:tcPr>
            <w:tcW w:w="1207" w:type="dxa"/>
            <w:vAlign w:val="center"/>
          </w:tcPr>
          <w:p w14:paraId="6D966C04" w14:textId="77777777" w:rsidR="00A931EA" w:rsidRPr="00EE3251" w:rsidRDefault="00A931EA" w:rsidP="004F3EFB">
            <w:pPr>
              <w:snapToGrid w:val="0"/>
              <w:jc w:val="center"/>
              <w:rPr>
                <w:rFonts w:eastAsia="標楷體"/>
                <w:szCs w:val="24"/>
              </w:rPr>
            </w:pPr>
            <w:r w:rsidRPr="00EE3251">
              <w:rPr>
                <w:rFonts w:eastAsia="標楷體"/>
                <w:szCs w:val="24"/>
              </w:rPr>
              <w:t>其他</w:t>
            </w:r>
          </w:p>
        </w:tc>
        <w:tc>
          <w:tcPr>
            <w:tcW w:w="1135" w:type="dxa"/>
            <w:vAlign w:val="center"/>
          </w:tcPr>
          <w:p w14:paraId="3EBACF5D" w14:textId="77777777" w:rsidR="00A931EA" w:rsidRPr="00EE3251" w:rsidRDefault="00A931EA" w:rsidP="004F3EFB">
            <w:pPr>
              <w:snapToGrid w:val="0"/>
              <w:jc w:val="center"/>
              <w:rPr>
                <w:rFonts w:eastAsia="標楷體"/>
                <w:szCs w:val="24"/>
              </w:rPr>
            </w:pPr>
            <w:r w:rsidRPr="00EE3251">
              <w:rPr>
                <w:rFonts w:eastAsia="標楷體"/>
                <w:szCs w:val="24"/>
              </w:rPr>
              <w:t>合計</w:t>
            </w:r>
          </w:p>
        </w:tc>
      </w:tr>
      <w:tr w:rsidR="00A931EA" w:rsidRPr="00EE3251" w14:paraId="66AA3592" w14:textId="77777777" w:rsidTr="004F3EFB">
        <w:trPr>
          <w:jc w:val="right"/>
        </w:trPr>
        <w:tc>
          <w:tcPr>
            <w:tcW w:w="2213" w:type="dxa"/>
            <w:vAlign w:val="center"/>
          </w:tcPr>
          <w:p w14:paraId="078376D7" w14:textId="77777777" w:rsidR="00A931EA" w:rsidRPr="00EE3251" w:rsidRDefault="00A931EA" w:rsidP="004F3EFB">
            <w:pPr>
              <w:snapToGrid w:val="0"/>
              <w:jc w:val="center"/>
              <w:rPr>
                <w:rFonts w:eastAsia="標楷體"/>
                <w:szCs w:val="24"/>
              </w:rPr>
            </w:pPr>
            <w:r w:rsidRPr="00EE3251">
              <w:rPr>
                <w:rFonts w:eastAsia="標楷體"/>
                <w:szCs w:val="24"/>
              </w:rPr>
              <w:t>2</w:t>
            </w:r>
            <w:r w:rsidRPr="00EE3251">
              <w:rPr>
                <w:rFonts w:eastAsia="標楷體"/>
                <w:szCs w:val="24"/>
              </w:rPr>
              <w:t>年以下</w:t>
            </w:r>
          </w:p>
        </w:tc>
        <w:tc>
          <w:tcPr>
            <w:tcW w:w="1331" w:type="dxa"/>
            <w:vAlign w:val="center"/>
          </w:tcPr>
          <w:p w14:paraId="5972C0BD" w14:textId="77777777" w:rsidR="00A931EA" w:rsidRPr="00EE3251" w:rsidRDefault="00A931EA" w:rsidP="004F3EFB">
            <w:pPr>
              <w:snapToGrid w:val="0"/>
              <w:jc w:val="center"/>
              <w:rPr>
                <w:rFonts w:eastAsia="標楷體"/>
                <w:szCs w:val="24"/>
              </w:rPr>
            </w:pPr>
          </w:p>
        </w:tc>
        <w:tc>
          <w:tcPr>
            <w:tcW w:w="1083" w:type="dxa"/>
            <w:vAlign w:val="center"/>
          </w:tcPr>
          <w:p w14:paraId="2258FA10" w14:textId="77777777" w:rsidR="00A931EA" w:rsidRPr="00EE3251" w:rsidRDefault="00A931EA" w:rsidP="004F3EFB">
            <w:pPr>
              <w:snapToGrid w:val="0"/>
              <w:jc w:val="center"/>
              <w:rPr>
                <w:rFonts w:eastAsia="標楷體"/>
                <w:szCs w:val="24"/>
              </w:rPr>
            </w:pPr>
            <w:r w:rsidRPr="00EE3251">
              <w:rPr>
                <w:rFonts w:eastAsia="標楷體"/>
                <w:szCs w:val="24"/>
              </w:rPr>
              <w:t>8</w:t>
            </w:r>
          </w:p>
        </w:tc>
        <w:tc>
          <w:tcPr>
            <w:tcW w:w="1207" w:type="dxa"/>
            <w:vAlign w:val="center"/>
          </w:tcPr>
          <w:p w14:paraId="4A7E04C3" w14:textId="77777777" w:rsidR="00A931EA" w:rsidRPr="00EE3251" w:rsidRDefault="00A931EA" w:rsidP="004F3EFB">
            <w:pPr>
              <w:snapToGrid w:val="0"/>
              <w:jc w:val="center"/>
              <w:rPr>
                <w:rFonts w:eastAsia="標楷體"/>
                <w:szCs w:val="24"/>
              </w:rPr>
            </w:pPr>
            <w:r w:rsidRPr="00EE3251">
              <w:rPr>
                <w:rFonts w:eastAsia="標楷體"/>
                <w:szCs w:val="24"/>
              </w:rPr>
              <w:t>1</w:t>
            </w:r>
          </w:p>
        </w:tc>
        <w:tc>
          <w:tcPr>
            <w:tcW w:w="1207" w:type="dxa"/>
            <w:vAlign w:val="center"/>
          </w:tcPr>
          <w:p w14:paraId="5F899B95" w14:textId="77777777" w:rsidR="00A931EA" w:rsidRPr="00EE3251" w:rsidRDefault="00A931EA" w:rsidP="004F3EFB">
            <w:pPr>
              <w:snapToGrid w:val="0"/>
              <w:jc w:val="center"/>
              <w:rPr>
                <w:rFonts w:eastAsia="標楷體"/>
                <w:szCs w:val="24"/>
              </w:rPr>
            </w:pPr>
          </w:p>
        </w:tc>
        <w:tc>
          <w:tcPr>
            <w:tcW w:w="1207" w:type="dxa"/>
            <w:vAlign w:val="center"/>
          </w:tcPr>
          <w:p w14:paraId="3D228ECD" w14:textId="77777777" w:rsidR="00A931EA" w:rsidRPr="00EE3251" w:rsidRDefault="00A931EA" w:rsidP="004F3EFB">
            <w:pPr>
              <w:snapToGrid w:val="0"/>
              <w:jc w:val="center"/>
              <w:rPr>
                <w:rFonts w:eastAsia="標楷體"/>
                <w:szCs w:val="24"/>
              </w:rPr>
            </w:pPr>
          </w:p>
        </w:tc>
        <w:tc>
          <w:tcPr>
            <w:tcW w:w="1135" w:type="dxa"/>
            <w:vAlign w:val="center"/>
          </w:tcPr>
          <w:p w14:paraId="71CD28FC" w14:textId="77777777" w:rsidR="00A931EA" w:rsidRPr="00EE3251" w:rsidRDefault="00A931EA" w:rsidP="004F3EFB">
            <w:pPr>
              <w:snapToGrid w:val="0"/>
              <w:jc w:val="center"/>
              <w:rPr>
                <w:rFonts w:eastAsia="標楷體"/>
                <w:szCs w:val="24"/>
              </w:rPr>
            </w:pPr>
            <w:r w:rsidRPr="00EE3251">
              <w:rPr>
                <w:rFonts w:eastAsia="標楷體"/>
                <w:szCs w:val="24"/>
              </w:rPr>
              <w:t>9</w:t>
            </w:r>
          </w:p>
        </w:tc>
      </w:tr>
      <w:tr w:rsidR="00A931EA" w:rsidRPr="00EE3251" w14:paraId="6E618882" w14:textId="77777777" w:rsidTr="004F3EFB">
        <w:trPr>
          <w:jc w:val="right"/>
        </w:trPr>
        <w:tc>
          <w:tcPr>
            <w:tcW w:w="2213" w:type="dxa"/>
            <w:vAlign w:val="center"/>
          </w:tcPr>
          <w:p w14:paraId="2AD5FCC7" w14:textId="77777777" w:rsidR="00A931EA" w:rsidRPr="00EE3251" w:rsidRDefault="00A931EA" w:rsidP="004F3EFB">
            <w:pPr>
              <w:snapToGrid w:val="0"/>
              <w:jc w:val="center"/>
              <w:rPr>
                <w:rFonts w:eastAsia="標楷體"/>
                <w:szCs w:val="24"/>
              </w:rPr>
            </w:pPr>
            <w:r w:rsidRPr="00EE3251">
              <w:rPr>
                <w:rFonts w:eastAsia="標楷體"/>
                <w:szCs w:val="24"/>
              </w:rPr>
              <w:t>2~5</w:t>
            </w:r>
            <w:r w:rsidRPr="00EE3251">
              <w:rPr>
                <w:rFonts w:eastAsia="標楷體"/>
                <w:szCs w:val="24"/>
              </w:rPr>
              <w:t>年</w:t>
            </w:r>
          </w:p>
        </w:tc>
        <w:tc>
          <w:tcPr>
            <w:tcW w:w="1331" w:type="dxa"/>
            <w:vAlign w:val="center"/>
          </w:tcPr>
          <w:p w14:paraId="6E4F36DB" w14:textId="77777777" w:rsidR="00A931EA" w:rsidRPr="00EE3251" w:rsidRDefault="00A931EA" w:rsidP="004F3EFB">
            <w:pPr>
              <w:snapToGrid w:val="0"/>
              <w:jc w:val="center"/>
              <w:rPr>
                <w:rFonts w:eastAsia="標楷體"/>
                <w:szCs w:val="24"/>
              </w:rPr>
            </w:pPr>
          </w:p>
        </w:tc>
        <w:tc>
          <w:tcPr>
            <w:tcW w:w="1083" w:type="dxa"/>
            <w:vAlign w:val="center"/>
          </w:tcPr>
          <w:p w14:paraId="6FF86438" w14:textId="77777777" w:rsidR="00A931EA" w:rsidRPr="00EE3251" w:rsidRDefault="00A931EA" w:rsidP="004F3EFB">
            <w:pPr>
              <w:snapToGrid w:val="0"/>
              <w:jc w:val="center"/>
              <w:rPr>
                <w:rFonts w:eastAsia="標楷體"/>
                <w:szCs w:val="24"/>
              </w:rPr>
            </w:pPr>
            <w:r w:rsidRPr="00EE3251">
              <w:rPr>
                <w:rFonts w:eastAsia="標楷體"/>
                <w:szCs w:val="24"/>
              </w:rPr>
              <w:t>5</w:t>
            </w:r>
          </w:p>
        </w:tc>
        <w:tc>
          <w:tcPr>
            <w:tcW w:w="1207" w:type="dxa"/>
            <w:vAlign w:val="center"/>
          </w:tcPr>
          <w:p w14:paraId="2729B181" w14:textId="77777777" w:rsidR="00A931EA" w:rsidRPr="00EE3251" w:rsidRDefault="00A931EA" w:rsidP="004F3EFB">
            <w:pPr>
              <w:snapToGrid w:val="0"/>
              <w:jc w:val="center"/>
              <w:rPr>
                <w:rFonts w:eastAsia="標楷體"/>
                <w:szCs w:val="24"/>
              </w:rPr>
            </w:pPr>
          </w:p>
        </w:tc>
        <w:tc>
          <w:tcPr>
            <w:tcW w:w="1207" w:type="dxa"/>
            <w:vAlign w:val="center"/>
          </w:tcPr>
          <w:p w14:paraId="058B70C4" w14:textId="77777777" w:rsidR="00A931EA" w:rsidRPr="00EE3251" w:rsidRDefault="00A931EA" w:rsidP="004F3EFB">
            <w:pPr>
              <w:snapToGrid w:val="0"/>
              <w:jc w:val="center"/>
              <w:rPr>
                <w:rFonts w:eastAsia="標楷體"/>
                <w:szCs w:val="24"/>
              </w:rPr>
            </w:pPr>
          </w:p>
        </w:tc>
        <w:tc>
          <w:tcPr>
            <w:tcW w:w="1207" w:type="dxa"/>
            <w:vAlign w:val="center"/>
          </w:tcPr>
          <w:p w14:paraId="5171CCF1" w14:textId="77777777" w:rsidR="00A931EA" w:rsidRPr="00EE3251" w:rsidRDefault="00A931EA" w:rsidP="004F3EFB">
            <w:pPr>
              <w:snapToGrid w:val="0"/>
              <w:jc w:val="center"/>
              <w:rPr>
                <w:rFonts w:eastAsia="標楷體"/>
                <w:szCs w:val="24"/>
              </w:rPr>
            </w:pPr>
          </w:p>
        </w:tc>
        <w:tc>
          <w:tcPr>
            <w:tcW w:w="1135" w:type="dxa"/>
            <w:vAlign w:val="center"/>
          </w:tcPr>
          <w:p w14:paraId="15D02D2B" w14:textId="77777777" w:rsidR="00A931EA" w:rsidRPr="00EE3251" w:rsidRDefault="00A931EA" w:rsidP="004F3EFB">
            <w:pPr>
              <w:snapToGrid w:val="0"/>
              <w:jc w:val="center"/>
              <w:rPr>
                <w:rFonts w:eastAsia="標楷體"/>
                <w:szCs w:val="24"/>
              </w:rPr>
            </w:pPr>
            <w:r w:rsidRPr="00EE3251">
              <w:rPr>
                <w:rFonts w:eastAsia="標楷體"/>
                <w:szCs w:val="24"/>
              </w:rPr>
              <w:t>5</w:t>
            </w:r>
          </w:p>
        </w:tc>
      </w:tr>
      <w:tr w:rsidR="00A931EA" w:rsidRPr="00EE3251" w14:paraId="2EF6B033" w14:textId="77777777" w:rsidTr="004F3EFB">
        <w:trPr>
          <w:jc w:val="right"/>
        </w:trPr>
        <w:tc>
          <w:tcPr>
            <w:tcW w:w="2213" w:type="dxa"/>
            <w:vAlign w:val="center"/>
          </w:tcPr>
          <w:p w14:paraId="2EBEE4C7" w14:textId="77777777" w:rsidR="00A931EA" w:rsidRPr="00EE3251" w:rsidRDefault="00A931EA" w:rsidP="004F3EFB">
            <w:pPr>
              <w:snapToGrid w:val="0"/>
              <w:jc w:val="center"/>
              <w:rPr>
                <w:rFonts w:eastAsia="標楷體"/>
                <w:szCs w:val="24"/>
              </w:rPr>
            </w:pPr>
            <w:r w:rsidRPr="00EE3251">
              <w:rPr>
                <w:rFonts w:eastAsia="標楷體"/>
                <w:szCs w:val="24"/>
              </w:rPr>
              <w:t>6~10</w:t>
            </w:r>
            <w:r w:rsidRPr="00EE3251">
              <w:rPr>
                <w:rFonts w:eastAsia="標楷體"/>
                <w:szCs w:val="24"/>
              </w:rPr>
              <w:t>年</w:t>
            </w:r>
          </w:p>
        </w:tc>
        <w:tc>
          <w:tcPr>
            <w:tcW w:w="1331" w:type="dxa"/>
            <w:vAlign w:val="center"/>
          </w:tcPr>
          <w:p w14:paraId="6C5B8261" w14:textId="77777777" w:rsidR="00A931EA" w:rsidRPr="00EE3251" w:rsidRDefault="00A931EA" w:rsidP="004F3EFB">
            <w:pPr>
              <w:snapToGrid w:val="0"/>
              <w:jc w:val="center"/>
              <w:rPr>
                <w:rFonts w:eastAsia="標楷體"/>
                <w:szCs w:val="24"/>
              </w:rPr>
            </w:pPr>
          </w:p>
        </w:tc>
        <w:tc>
          <w:tcPr>
            <w:tcW w:w="1083" w:type="dxa"/>
            <w:vAlign w:val="center"/>
          </w:tcPr>
          <w:p w14:paraId="0DA5A626" w14:textId="77777777" w:rsidR="00A931EA" w:rsidRPr="00EE3251" w:rsidRDefault="00A931EA" w:rsidP="004F3EFB">
            <w:pPr>
              <w:snapToGrid w:val="0"/>
              <w:jc w:val="center"/>
              <w:rPr>
                <w:rFonts w:eastAsia="標楷體"/>
                <w:szCs w:val="24"/>
              </w:rPr>
            </w:pPr>
          </w:p>
        </w:tc>
        <w:tc>
          <w:tcPr>
            <w:tcW w:w="1207" w:type="dxa"/>
            <w:vAlign w:val="center"/>
          </w:tcPr>
          <w:p w14:paraId="26E3AA4A" w14:textId="77777777" w:rsidR="00A931EA" w:rsidRPr="00EE3251" w:rsidRDefault="00A931EA" w:rsidP="004F3EFB">
            <w:pPr>
              <w:snapToGrid w:val="0"/>
              <w:jc w:val="center"/>
              <w:rPr>
                <w:rFonts w:eastAsia="標楷體"/>
                <w:szCs w:val="24"/>
              </w:rPr>
            </w:pPr>
            <w:r w:rsidRPr="00EE3251">
              <w:rPr>
                <w:rFonts w:eastAsia="標楷體"/>
                <w:szCs w:val="24"/>
              </w:rPr>
              <w:t>1</w:t>
            </w:r>
          </w:p>
        </w:tc>
        <w:tc>
          <w:tcPr>
            <w:tcW w:w="1207" w:type="dxa"/>
            <w:vAlign w:val="center"/>
          </w:tcPr>
          <w:p w14:paraId="0708B25A" w14:textId="77777777" w:rsidR="00A931EA" w:rsidRPr="00EE3251" w:rsidRDefault="00A931EA" w:rsidP="004F3EFB">
            <w:pPr>
              <w:snapToGrid w:val="0"/>
              <w:jc w:val="center"/>
              <w:rPr>
                <w:rFonts w:eastAsia="標楷體"/>
                <w:szCs w:val="24"/>
              </w:rPr>
            </w:pPr>
          </w:p>
        </w:tc>
        <w:tc>
          <w:tcPr>
            <w:tcW w:w="1207" w:type="dxa"/>
            <w:vAlign w:val="center"/>
          </w:tcPr>
          <w:p w14:paraId="73AED586" w14:textId="77777777" w:rsidR="00A931EA" w:rsidRPr="00EE3251" w:rsidRDefault="00A931EA" w:rsidP="004F3EFB">
            <w:pPr>
              <w:snapToGrid w:val="0"/>
              <w:jc w:val="center"/>
              <w:rPr>
                <w:rFonts w:eastAsia="標楷體"/>
                <w:szCs w:val="24"/>
              </w:rPr>
            </w:pPr>
          </w:p>
        </w:tc>
        <w:tc>
          <w:tcPr>
            <w:tcW w:w="1135" w:type="dxa"/>
            <w:vAlign w:val="center"/>
          </w:tcPr>
          <w:p w14:paraId="154263AD" w14:textId="77777777" w:rsidR="00A931EA" w:rsidRPr="00EE3251" w:rsidRDefault="00A931EA" w:rsidP="004F3EFB">
            <w:pPr>
              <w:snapToGrid w:val="0"/>
              <w:jc w:val="center"/>
              <w:rPr>
                <w:rFonts w:eastAsia="標楷體"/>
                <w:szCs w:val="24"/>
              </w:rPr>
            </w:pPr>
            <w:r w:rsidRPr="00EE3251">
              <w:rPr>
                <w:rFonts w:eastAsia="標楷體"/>
                <w:szCs w:val="24"/>
              </w:rPr>
              <w:t>1</w:t>
            </w:r>
          </w:p>
        </w:tc>
      </w:tr>
      <w:tr w:rsidR="00A931EA" w:rsidRPr="00EE3251" w14:paraId="4822FC81" w14:textId="77777777" w:rsidTr="004F3EFB">
        <w:trPr>
          <w:jc w:val="right"/>
        </w:trPr>
        <w:tc>
          <w:tcPr>
            <w:tcW w:w="2213" w:type="dxa"/>
            <w:vAlign w:val="center"/>
          </w:tcPr>
          <w:p w14:paraId="48D271E3" w14:textId="77777777" w:rsidR="00A931EA" w:rsidRPr="00EE3251" w:rsidRDefault="00A931EA" w:rsidP="004F3EFB">
            <w:pPr>
              <w:snapToGrid w:val="0"/>
              <w:jc w:val="center"/>
              <w:rPr>
                <w:rFonts w:eastAsia="標楷體"/>
                <w:szCs w:val="24"/>
              </w:rPr>
            </w:pPr>
            <w:r w:rsidRPr="00EE3251">
              <w:rPr>
                <w:rFonts w:eastAsia="標楷體"/>
                <w:szCs w:val="24"/>
              </w:rPr>
              <w:t>10</w:t>
            </w:r>
            <w:r w:rsidRPr="00EE3251">
              <w:rPr>
                <w:rFonts w:eastAsia="標楷體"/>
                <w:szCs w:val="24"/>
              </w:rPr>
              <w:t>年以上</w:t>
            </w:r>
          </w:p>
        </w:tc>
        <w:tc>
          <w:tcPr>
            <w:tcW w:w="1331" w:type="dxa"/>
            <w:vAlign w:val="center"/>
          </w:tcPr>
          <w:p w14:paraId="4C67F7BE" w14:textId="77777777" w:rsidR="00A931EA" w:rsidRPr="00EE3251" w:rsidRDefault="00A931EA" w:rsidP="004F3EFB">
            <w:pPr>
              <w:snapToGrid w:val="0"/>
              <w:jc w:val="center"/>
              <w:rPr>
                <w:rFonts w:eastAsia="標楷體"/>
                <w:szCs w:val="24"/>
              </w:rPr>
            </w:pPr>
            <w:r w:rsidRPr="00EE3251">
              <w:rPr>
                <w:rFonts w:eastAsia="標楷體"/>
                <w:szCs w:val="24"/>
              </w:rPr>
              <w:t>3</w:t>
            </w:r>
          </w:p>
        </w:tc>
        <w:tc>
          <w:tcPr>
            <w:tcW w:w="1083" w:type="dxa"/>
            <w:vAlign w:val="center"/>
          </w:tcPr>
          <w:p w14:paraId="4B980B8A" w14:textId="77777777" w:rsidR="00A931EA" w:rsidRPr="00EE3251" w:rsidRDefault="00A931EA" w:rsidP="004F3EFB">
            <w:pPr>
              <w:snapToGrid w:val="0"/>
              <w:jc w:val="center"/>
              <w:rPr>
                <w:rFonts w:eastAsia="標楷體"/>
                <w:szCs w:val="24"/>
              </w:rPr>
            </w:pPr>
          </w:p>
        </w:tc>
        <w:tc>
          <w:tcPr>
            <w:tcW w:w="1207" w:type="dxa"/>
            <w:vAlign w:val="center"/>
          </w:tcPr>
          <w:p w14:paraId="22FF8CF8" w14:textId="77777777" w:rsidR="00A931EA" w:rsidRPr="00EE3251" w:rsidRDefault="00A931EA" w:rsidP="004F3EFB">
            <w:pPr>
              <w:snapToGrid w:val="0"/>
              <w:jc w:val="center"/>
              <w:rPr>
                <w:rFonts w:eastAsia="標楷體"/>
                <w:szCs w:val="24"/>
              </w:rPr>
            </w:pPr>
          </w:p>
        </w:tc>
        <w:tc>
          <w:tcPr>
            <w:tcW w:w="1207" w:type="dxa"/>
            <w:vAlign w:val="center"/>
          </w:tcPr>
          <w:p w14:paraId="40CFC5C8" w14:textId="77777777" w:rsidR="00A931EA" w:rsidRPr="00EE3251" w:rsidRDefault="00A931EA" w:rsidP="004F3EFB">
            <w:pPr>
              <w:snapToGrid w:val="0"/>
              <w:jc w:val="center"/>
              <w:rPr>
                <w:rFonts w:eastAsia="標楷體"/>
                <w:szCs w:val="24"/>
              </w:rPr>
            </w:pPr>
            <w:r w:rsidRPr="00EE3251">
              <w:rPr>
                <w:rFonts w:eastAsia="標楷體"/>
                <w:szCs w:val="24"/>
              </w:rPr>
              <w:t>1</w:t>
            </w:r>
          </w:p>
        </w:tc>
        <w:tc>
          <w:tcPr>
            <w:tcW w:w="1207" w:type="dxa"/>
            <w:vAlign w:val="center"/>
          </w:tcPr>
          <w:p w14:paraId="7DE372A1" w14:textId="77777777" w:rsidR="00A931EA" w:rsidRPr="00EE3251" w:rsidRDefault="00A931EA" w:rsidP="004F3EFB">
            <w:pPr>
              <w:snapToGrid w:val="0"/>
              <w:jc w:val="center"/>
              <w:rPr>
                <w:rFonts w:eastAsia="標楷體"/>
                <w:szCs w:val="24"/>
              </w:rPr>
            </w:pPr>
          </w:p>
        </w:tc>
        <w:tc>
          <w:tcPr>
            <w:tcW w:w="1135" w:type="dxa"/>
            <w:vAlign w:val="center"/>
          </w:tcPr>
          <w:p w14:paraId="19B176B0" w14:textId="77777777" w:rsidR="00A931EA" w:rsidRPr="00EE3251" w:rsidRDefault="00A931EA" w:rsidP="004F3EFB">
            <w:pPr>
              <w:snapToGrid w:val="0"/>
              <w:jc w:val="center"/>
              <w:rPr>
                <w:rFonts w:eastAsia="標楷體"/>
                <w:szCs w:val="24"/>
              </w:rPr>
            </w:pPr>
            <w:r w:rsidRPr="00EE3251">
              <w:rPr>
                <w:rFonts w:eastAsia="標楷體"/>
                <w:szCs w:val="24"/>
              </w:rPr>
              <w:t>4</w:t>
            </w:r>
          </w:p>
        </w:tc>
      </w:tr>
      <w:tr w:rsidR="00A931EA" w:rsidRPr="00EE3251" w14:paraId="176599A0" w14:textId="77777777" w:rsidTr="004F3EFB">
        <w:trPr>
          <w:jc w:val="right"/>
        </w:trPr>
        <w:tc>
          <w:tcPr>
            <w:tcW w:w="2213" w:type="dxa"/>
            <w:vAlign w:val="center"/>
          </w:tcPr>
          <w:p w14:paraId="013DAE0B" w14:textId="77777777" w:rsidR="00A931EA" w:rsidRPr="00EE3251" w:rsidRDefault="00A931EA" w:rsidP="004F3EFB">
            <w:pPr>
              <w:snapToGrid w:val="0"/>
              <w:jc w:val="center"/>
              <w:rPr>
                <w:rFonts w:eastAsia="標楷體"/>
                <w:szCs w:val="24"/>
              </w:rPr>
            </w:pPr>
            <w:r w:rsidRPr="00EE3251">
              <w:rPr>
                <w:rFonts w:eastAsia="標楷體"/>
                <w:szCs w:val="24"/>
              </w:rPr>
              <w:t>合計</w:t>
            </w:r>
          </w:p>
        </w:tc>
        <w:tc>
          <w:tcPr>
            <w:tcW w:w="1331" w:type="dxa"/>
            <w:vAlign w:val="center"/>
          </w:tcPr>
          <w:p w14:paraId="364A92EB" w14:textId="77777777" w:rsidR="00A931EA" w:rsidRPr="00EE3251" w:rsidRDefault="00A931EA" w:rsidP="004F3EFB">
            <w:pPr>
              <w:snapToGrid w:val="0"/>
              <w:jc w:val="center"/>
              <w:rPr>
                <w:rFonts w:eastAsia="標楷體"/>
                <w:szCs w:val="24"/>
              </w:rPr>
            </w:pPr>
            <w:r w:rsidRPr="00EE3251">
              <w:rPr>
                <w:rFonts w:eastAsia="標楷體"/>
                <w:szCs w:val="24"/>
              </w:rPr>
              <w:t>3</w:t>
            </w:r>
          </w:p>
        </w:tc>
        <w:tc>
          <w:tcPr>
            <w:tcW w:w="1083" w:type="dxa"/>
            <w:vAlign w:val="center"/>
          </w:tcPr>
          <w:p w14:paraId="65F320AE" w14:textId="77777777" w:rsidR="00A931EA" w:rsidRPr="00EE3251" w:rsidRDefault="00A931EA" w:rsidP="004F3EFB">
            <w:pPr>
              <w:snapToGrid w:val="0"/>
              <w:jc w:val="center"/>
              <w:rPr>
                <w:rFonts w:eastAsia="標楷體"/>
                <w:szCs w:val="24"/>
              </w:rPr>
            </w:pPr>
            <w:r w:rsidRPr="00EE3251">
              <w:rPr>
                <w:rFonts w:eastAsia="標楷體"/>
                <w:szCs w:val="24"/>
              </w:rPr>
              <w:t>13</w:t>
            </w:r>
          </w:p>
        </w:tc>
        <w:tc>
          <w:tcPr>
            <w:tcW w:w="1207" w:type="dxa"/>
            <w:vAlign w:val="center"/>
          </w:tcPr>
          <w:p w14:paraId="3B399A50" w14:textId="77777777" w:rsidR="00A931EA" w:rsidRPr="00EE3251" w:rsidRDefault="00A931EA" w:rsidP="004F3EFB">
            <w:pPr>
              <w:snapToGrid w:val="0"/>
              <w:jc w:val="center"/>
              <w:rPr>
                <w:rFonts w:eastAsia="標楷體"/>
                <w:szCs w:val="24"/>
              </w:rPr>
            </w:pPr>
            <w:r w:rsidRPr="00EE3251">
              <w:rPr>
                <w:rFonts w:eastAsia="標楷體"/>
                <w:szCs w:val="24"/>
              </w:rPr>
              <w:t>2</w:t>
            </w:r>
          </w:p>
        </w:tc>
        <w:tc>
          <w:tcPr>
            <w:tcW w:w="1207" w:type="dxa"/>
            <w:vAlign w:val="center"/>
          </w:tcPr>
          <w:p w14:paraId="2BE1C681" w14:textId="77777777" w:rsidR="00A931EA" w:rsidRPr="00EE3251" w:rsidRDefault="00A931EA" w:rsidP="004F3EFB">
            <w:pPr>
              <w:snapToGrid w:val="0"/>
              <w:jc w:val="center"/>
              <w:rPr>
                <w:rFonts w:eastAsia="標楷體"/>
                <w:szCs w:val="24"/>
              </w:rPr>
            </w:pPr>
            <w:r w:rsidRPr="00EE3251">
              <w:rPr>
                <w:rFonts w:eastAsia="標楷體"/>
                <w:szCs w:val="24"/>
              </w:rPr>
              <w:t>1</w:t>
            </w:r>
          </w:p>
        </w:tc>
        <w:tc>
          <w:tcPr>
            <w:tcW w:w="1207" w:type="dxa"/>
            <w:vAlign w:val="center"/>
          </w:tcPr>
          <w:p w14:paraId="0F891BBB" w14:textId="77777777" w:rsidR="00A931EA" w:rsidRPr="00EE3251" w:rsidRDefault="00A931EA" w:rsidP="004F3EFB">
            <w:pPr>
              <w:snapToGrid w:val="0"/>
              <w:jc w:val="center"/>
              <w:rPr>
                <w:rFonts w:eastAsia="標楷體"/>
                <w:szCs w:val="24"/>
              </w:rPr>
            </w:pPr>
          </w:p>
        </w:tc>
        <w:tc>
          <w:tcPr>
            <w:tcW w:w="1135" w:type="dxa"/>
            <w:vAlign w:val="center"/>
          </w:tcPr>
          <w:p w14:paraId="19F998BF" w14:textId="77777777" w:rsidR="00A931EA" w:rsidRPr="00EE3251" w:rsidRDefault="00A931EA" w:rsidP="004F3EFB">
            <w:pPr>
              <w:snapToGrid w:val="0"/>
              <w:jc w:val="center"/>
              <w:rPr>
                <w:rFonts w:eastAsia="標楷體"/>
                <w:szCs w:val="24"/>
              </w:rPr>
            </w:pPr>
            <w:r w:rsidRPr="00EE3251">
              <w:rPr>
                <w:rFonts w:eastAsia="標楷體"/>
                <w:szCs w:val="24"/>
              </w:rPr>
              <w:t>19</w:t>
            </w:r>
          </w:p>
        </w:tc>
      </w:tr>
    </w:tbl>
    <w:p w14:paraId="2FC3587B" w14:textId="77777777" w:rsidR="00A931EA" w:rsidRPr="00EE3251" w:rsidRDefault="00A931EA" w:rsidP="00A931EA">
      <w:pPr>
        <w:kinsoku w:val="0"/>
        <w:spacing w:afterLines="50" w:after="120" w:line="240" w:lineRule="auto"/>
        <w:ind w:firstLineChars="200" w:firstLine="480"/>
        <w:jc w:val="both"/>
        <w:rPr>
          <w:rFonts w:eastAsia="標楷體"/>
        </w:rPr>
      </w:pPr>
    </w:p>
    <w:p w14:paraId="742639DA" w14:textId="77777777" w:rsidR="00A931EA" w:rsidRPr="00EE3251" w:rsidRDefault="00A931EA" w:rsidP="00963657">
      <w:pPr>
        <w:numPr>
          <w:ilvl w:val="0"/>
          <w:numId w:val="44"/>
        </w:numPr>
        <w:kinsoku w:val="0"/>
        <w:spacing w:afterLines="50" w:after="120" w:line="240" w:lineRule="auto"/>
        <w:ind w:left="0" w:firstLine="0"/>
        <w:jc w:val="both"/>
        <w:rPr>
          <w:rFonts w:eastAsia="標楷體"/>
        </w:rPr>
      </w:pPr>
      <w:r w:rsidRPr="00EE3251">
        <w:rPr>
          <w:rFonts w:eastAsia="標楷體"/>
        </w:rPr>
        <w:lastRenderedPageBreak/>
        <w:t>歷年研發成果、獲得獎項、專利、發表論文明細</w:t>
      </w:r>
    </w:p>
    <w:p w14:paraId="798651DC"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30FF53E4" w14:textId="65801C82" w:rsidR="00A931EA" w:rsidRPr="00EE3251" w:rsidRDefault="00A931EA" w:rsidP="0037475F">
      <w:pPr>
        <w:kinsoku w:val="0"/>
        <w:spacing w:afterLines="50" w:after="120" w:line="240" w:lineRule="auto"/>
        <w:ind w:firstLineChars="236" w:firstLine="566"/>
        <w:jc w:val="both"/>
        <w:rPr>
          <w:rFonts w:eastAsia="標楷體"/>
        </w:rPr>
      </w:pPr>
      <w:r w:rsidRPr="00EE3251">
        <w:rPr>
          <w:rFonts w:eastAsia="標楷體"/>
        </w:rPr>
        <w:t>力積電截至</w:t>
      </w:r>
      <w:r w:rsidRPr="00EE3251">
        <w:rPr>
          <w:rFonts w:eastAsia="標楷體"/>
        </w:rPr>
        <w:t>108</w:t>
      </w:r>
      <w:r w:rsidRPr="00EE3251">
        <w:rPr>
          <w:rFonts w:eastAsia="標楷體"/>
        </w:rPr>
        <w:t>年共申請中華民國專利申請案，已獲准</w:t>
      </w:r>
      <w:r w:rsidRPr="00EE3251">
        <w:rPr>
          <w:rFonts w:eastAsia="標楷體"/>
        </w:rPr>
        <w:t>311</w:t>
      </w:r>
      <w:r w:rsidRPr="00EE3251">
        <w:rPr>
          <w:rFonts w:eastAsia="標楷體"/>
        </w:rPr>
        <w:t>件，申請中</w:t>
      </w:r>
      <w:r w:rsidRPr="00EE3251">
        <w:rPr>
          <w:rFonts w:eastAsia="標楷體"/>
        </w:rPr>
        <w:t>35</w:t>
      </w:r>
      <w:r w:rsidRPr="00EE3251">
        <w:rPr>
          <w:rFonts w:eastAsia="標楷體"/>
        </w:rPr>
        <w:t>件；美國專利方面，獲准</w:t>
      </w:r>
      <w:r w:rsidRPr="00EE3251">
        <w:rPr>
          <w:rFonts w:eastAsia="標楷體"/>
        </w:rPr>
        <w:t>345</w:t>
      </w:r>
      <w:r w:rsidRPr="00EE3251">
        <w:rPr>
          <w:rFonts w:eastAsia="標楷體"/>
        </w:rPr>
        <w:t>件，申請中</w:t>
      </w:r>
      <w:r w:rsidRPr="00EE3251">
        <w:rPr>
          <w:rFonts w:eastAsia="標楷體"/>
        </w:rPr>
        <w:t>11</w:t>
      </w:r>
      <w:r w:rsidRPr="00EE3251">
        <w:rPr>
          <w:rFonts w:eastAsia="標楷體"/>
        </w:rPr>
        <w:t>件</w:t>
      </w:r>
      <w:r w:rsidR="0037475F">
        <w:rPr>
          <w:rFonts w:eastAsia="標楷體" w:hint="eastAsia"/>
        </w:rPr>
        <w:t>。</w:t>
      </w:r>
      <w:r w:rsidRPr="00EE3251">
        <w:rPr>
          <w:rFonts w:eastAsia="標楷體"/>
        </w:rPr>
        <w:t>此外，在日本、韓國及中國大陸地區也都有專利案件在申請中</w:t>
      </w:r>
      <w:r w:rsidR="0037475F">
        <w:rPr>
          <w:rFonts w:eastAsia="標楷體" w:hint="eastAsia"/>
        </w:rPr>
        <w:t>，</w:t>
      </w:r>
      <w:r w:rsidRPr="00EE3251">
        <w:rPr>
          <w:rFonts w:eastAsia="標楷體"/>
        </w:rPr>
        <w:t>合計已獲准</w:t>
      </w:r>
      <w:r w:rsidRPr="00EE3251">
        <w:rPr>
          <w:rFonts w:eastAsia="標楷體"/>
        </w:rPr>
        <w:t>799</w:t>
      </w:r>
      <w:r w:rsidRPr="00EE3251">
        <w:rPr>
          <w:rFonts w:eastAsia="標楷體"/>
        </w:rPr>
        <w:t>件，申請中</w:t>
      </w:r>
      <w:r w:rsidRPr="00EE3251">
        <w:rPr>
          <w:rFonts w:eastAsia="標楷體"/>
        </w:rPr>
        <w:t>170</w:t>
      </w:r>
      <w:r w:rsidRPr="00EE3251">
        <w:rPr>
          <w:rFonts w:eastAsia="標楷體"/>
        </w:rPr>
        <w:t>件。由於本公司對智財權的重視及鼓勵員工對於新產品的創新開發，未來將積極申請專利，以保護公司的智慧財產權、提昇產品形象、並且保護客戶之權益，亦可做為與其他廠商交互授權之依據。歷年來的技術開發成果如下表</w:t>
      </w:r>
      <w:r w:rsidRPr="00EE3251">
        <w:rPr>
          <w:rFonts w:eastAsia="標楷體"/>
        </w:rPr>
        <w:t>1.18</w:t>
      </w:r>
      <w:r w:rsidRPr="00EE3251">
        <w:rPr>
          <w:rFonts w:eastAsia="標楷體"/>
        </w:rPr>
        <w:t>：</w:t>
      </w:r>
    </w:p>
    <w:p w14:paraId="4E422C1E" w14:textId="77777777" w:rsidR="00A931EA" w:rsidRPr="00EE3251" w:rsidRDefault="00A931EA" w:rsidP="00A931EA">
      <w:pPr>
        <w:kinsoku w:val="0"/>
        <w:spacing w:afterLines="50" w:after="120" w:line="240" w:lineRule="auto"/>
        <w:ind w:firstLineChars="236" w:firstLine="566"/>
        <w:jc w:val="center"/>
        <w:rPr>
          <w:rFonts w:eastAsia="標楷體"/>
        </w:rPr>
      </w:pPr>
      <w:r w:rsidRPr="00EE3251">
        <w:rPr>
          <w:rFonts w:eastAsia="標楷體"/>
        </w:rPr>
        <w:t>表</w:t>
      </w:r>
      <w:r w:rsidRPr="00EE3251">
        <w:rPr>
          <w:rFonts w:eastAsia="標楷體"/>
        </w:rPr>
        <w:t xml:space="preserve">1.18 </w:t>
      </w:r>
      <w:r w:rsidRPr="00EE3251">
        <w:rPr>
          <w:rFonts w:eastAsia="標楷體"/>
        </w:rPr>
        <w:t>力積電歷年技術開發項目</w:t>
      </w:r>
      <w:r w:rsidRPr="00EE3251">
        <w:rPr>
          <w:rFonts w:eastAsia="標楷體"/>
        </w:rPr>
        <w:t>:</w:t>
      </w:r>
    </w:p>
    <w:tbl>
      <w:tblPr>
        <w:tblW w:w="7514" w:type="dxa"/>
        <w:jc w:val="center"/>
        <w:tblCellMar>
          <w:left w:w="28" w:type="dxa"/>
          <w:right w:w="28" w:type="dxa"/>
        </w:tblCellMar>
        <w:tblLook w:val="04A0" w:firstRow="1" w:lastRow="0" w:firstColumn="1" w:lastColumn="0" w:noHBand="0" w:noVBand="1"/>
      </w:tblPr>
      <w:tblGrid>
        <w:gridCol w:w="1097"/>
        <w:gridCol w:w="6417"/>
      </w:tblGrid>
      <w:tr w:rsidR="00A931EA" w:rsidRPr="00EE3251" w14:paraId="25508F29" w14:textId="77777777" w:rsidTr="004F3EFB">
        <w:trPr>
          <w:trHeight w:val="350"/>
          <w:jc w:val="center"/>
        </w:trPr>
        <w:tc>
          <w:tcPr>
            <w:tcW w:w="109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BA35004"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lang w:eastAsia="zh-CN"/>
              </w:rPr>
              <w:t>年度</w:t>
            </w:r>
          </w:p>
        </w:tc>
        <w:tc>
          <w:tcPr>
            <w:tcW w:w="6417" w:type="dxa"/>
            <w:tcBorders>
              <w:top w:val="single" w:sz="8" w:space="0" w:color="000000"/>
              <w:left w:val="nil"/>
              <w:bottom w:val="single" w:sz="8" w:space="0" w:color="000000"/>
              <w:right w:val="single" w:sz="8" w:space="0" w:color="000000"/>
            </w:tcBorders>
            <w:shd w:val="clear" w:color="auto" w:fill="auto"/>
            <w:vAlign w:val="center"/>
            <w:hideMark/>
          </w:tcPr>
          <w:p w14:paraId="2341907B" w14:textId="77777777" w:rsidR="00A931EA" w:rsidRPr="00EE3251" w:rsidRDefault="00A931EA" w:rsidP="004F3EFB">
            <w:pPr>
              <w:widowControl/>
              <w:adjustRightInd/>
              <w:spacing w:line="240" w:lineRule="auto"/>
              <w:jc w:val="center"/>
              <w:textAlignment w:val="auto"/>
              <w:rPr>
                <w:rFonts w:eastAsia="標楷體"/>
                <w:color w:val="000000"/>
                <w:szCs w:val="24"/>
              </w:rPr>
            </w:pPr>
            <w:r w:rsidRPr="00EE3251">
              <w:rPr>
                <w:rFonts w:eastAsia="標楷體"/>
                <w:color w:val="000000"/>
                <w:szCs w:val="24"/>
              </w:rPr>
              <w:t>開發成功之技術或產品</w:t>
            </w:r>
          </w:p>
        </w:tc>
      </w:tr>
      <w:tr w:rsidR="00A931EA" w:rsidRPr="00EE3251" w14:paraId="6A17BCDF" w14:textId="77777777" w:rsidTr="004F3EFB">
        <w:trPr>
          <w:trHeight w:val="340"/>
          <w:jc w:val="center"/>
        </w:trPr>
        <w:tc>
          <w:tcPr>
            <w:tcW w:w="109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E90CE85"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rPr>
              <w:t>103</w:t>
            </w:r>
            <w:r w:rsidRPr="00EE3251">
              <w:rPr>
                <w:rFonts w:eastAsia="標楷體"/>
                <w:color w:val="000000"/>
                <w:szCs w:val="24"/>
              </w:rPr>
              <w:t>年度</w:t>
            </w:r>
          </w:p>
        </w:tc>
        <w:tc>
          <w:tcPr>
            <w:tcW w:w="6417" w:type="dxa"/>
            <w:tcBorders>
              <w:top w:val="nil"/>
              <w:left w:val="nil"/>
              <w:bottom w:val="nil"/>
              <w:right w:val="single" w:sz="8" w:space="0" w:color="000000"/>
            </w:tcBorders>
            <w:shd w:val="clear" w:color="auto" w:fill="auto"/>
            <w:vAlign w:val="center"/>
            <w:hideMark/>
          </w:tcPr>
          <w:p w14:paraId="344F87C1"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0.18um 3.3V OTP</w:t>
            </w:r>
            <w:r w:rsidRPr="00EE3251">
              <w:rPr>
                <w:rFonts w:eastAsia="標楷體"/>
                <w:color w:val="000000"/>
                <w:szCs w:val="24"/>
              </w:rPr>
              <w:t>製程</w:t>
            </w:r>
          </w:p>
        </w:tc>
      </w:tr>
      <w:tr w:rsidR="00A931EA" w:rsidRPr="00EE3251" w14:paraId="391AFA06" w14:textId="77777777" w:rsidTr="004F3EFB">
        <w:trPr>
          <w:trHeight w:val="350"/>
          <w:jc w:val="center"/>
        </w:trPr>
        <w:tc>
          <w:tcPr>
            <w:tcW w:w="1097" w:type="dxa"/>
            <w:vMerge/>
            <w:tcBorders>
              <w:top w:val="nil"/>
              <w:left w:val="single" w:sz="8" w:space="0" w:color="000000"/>
              <w:bottom w:val="single" w:sz="8" w:space="0" w:color="000000"/>
              <w:right w:val="single" w:sz="8" w:space="0" w:color="000000"/>
            </w:tcBorders>
            <w:vAlign w:val="center"/>
            <w:hideMark/>
          </w:tcPr>
          <w:p w14:paraId="2BB594F9"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single" w:sz="8" w:space="0" w:color="000000"/>
              <w:right w:val="single" w:sz="8" w:space="0" w:color="000000"/>
            </w:tcBorders>
            <w:shd w:val="clear" w:color="auto" w:fill="auto"/>
            <w:vAlign w:val="center"/>
            <w:hideMark/>
          </w:tcPr>
          <w:p w14:paraId="7020E5C0"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0.15um 42V_32V</w:t>
            </w:r>
            <w:r w:rsidRPr="00EE3251">
              <w:rPr>
                <w:rFonts w:eastAsia="標楷體"/>
                <w:color w:val="000000"/>
                <w:szCs w:val="24"/>
              </w:rPr>
              <w:t>高壓電子紙驅動器製程</w:t>
            </w:r>
          </w:p>
        </w:tc>
      </w:tr>
      <w:tr w:rsidR="00A931EA" w:rsidRPr="00EE3251" w14:paraId="06F786AF" w14:textId="77777777" w:rsidTr="004F3EFB">
        <w:trPr>
          <w:trHeight w:val="340"/>
          <w:jc w:val="center"/>
        </w:trPr>
        <w:tc>
          <w:tcPr>
            <w:tcW w:w="1097" w:type="dxa"/>
            <w:vMerge w:val="restart"/>
            <w:tcBorders>
              <w:top w:val="nil"/>
              <w:left w:val="single" w:sz="8" w:space="0" w:color="000000"/>
              <w:right w:val="single" w:sz="8" w:space="0" w:color="000000"/>
            </w:tcBorders>
            <w:shd w:val="clear" w:color="auto" w:fill="auto"/>
            <w:vAlign w:val="center"/>
            <w:hideMark/>
          </w:tcPr>
          <w:p w14:paraId="5AF69B02"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rPr>
              <w:t>104</w:t>
            </w:r>
            <w:r w:rsidRPr="00EE3251">
              <w:rPr>
                <w:rFonts w:eastAsia="標楷體"/>
                <w:color w:val="000000"/>
                <w:szCs w:val="24"/>
              </w:rPr>
              <w:t>年度</w:t>
            </w:r>
          </w:p>
        </w:tc>
        <w:tc>
          <w:tcPr>
            <w:tcW w:w="6417" w:type="dxa"/>
            <w:tcBorders>
              <w:top w:val="nil"/>
              <w:left w:val="nil"/>
              <w:bottom w:val="nil"/>
              <w:right w:val="single" w:sz="8" w:space="0" w:color="000000"/>
            </w:tcBorders>
            <w:shd w:val="clear" w:color="auto" w:fill="auto"/>
            <w:vAlign w:val="center"/>
            <w:hideMark/>
          </w:tcPr>
          <w:p w14:paraId="41A58BF8"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 xml:space="preserve">65nm Nor-Flash </w:t>
            </w:r>
            <w:r w:rsidRPr="00EE3251">
              <w:rPr>
                <w:rFonts w:eastAsia="標楷體"/>
                <w:color w:val="000000"/>
                <w:szCs w:val="24"/>
              </w:rPr>
              <w:t>快閃記憶體製程</w:t>
            </w:r>
          </w:p>
        </w:tc>
      </w:tr>
      <w:tr w:rsidR="00A931EA" w:rsidRPr="00EE3251" w14:paraId="1B322C69" w14:textId="77777777" w:rsidTr="004F3EFB">
        <w:trPr>
          <w:trHeight w:val="350"/>
          <w:jc w:val="center"/>
        </w:trPr>
        <w:tc>
          <w:tcPr>
            <w:tcW w:w="1097" w:type="dxa"/>
            <w:vMerge/>
            <w:tcBorders>
              <w:left w:val="single" w:sz="8" w:space="0" w:color="000000"/>
              <w:bottom w:val="single" w:sz="8" w:space="0" w:color="000000"/>
              <w:right w:val="single" w:sz="8" w:space="0" w:color="000000"/>
            </w:tcBorders>
            <w:shd w:val="clear" w:color="auto" w:fill="auto"/>
            <w:hideMark/>
          </w:tcPr>
          <w:p w14:paraId="60F69607"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single" w:sz="8" w:space="0" w:color="000000"/>
              <w:right w:val="single" w:sz="8" w:space="0" w:color="000000"/>
            </w:tcBorders>
            <w:shd w:val="clear" w:color="auto" w:fill="auto"/>
            <w:vAlign w:val="center"/>
            <w:hideMark/>
          </w:tcPr>
          <w:p w14:paraId="6EE67C0F"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0.18um PWM 3.3V/32V/700V</w:t>
            </w:r>
            <w:r w:rsidRPr="00EE3251">
              <w:rPr>
                <w:rFonts w:eastAsia="標楷體"/>
                <w:color w:val="000000"/>
                <w:szCs w:val="24"/>
              </w:rPr>
              <w:t>電源管理</w:t>
            </w:r>
            <w:r w:rsidRPr="00EE3251">
              <w:rPr>
                <w:rFonts w:eastAsia="標楷體"/>
                <w:color w:val="000000"/>
                <w:szCs w:val="24"/>
              </w:rPr>
              <w:t>IC</w:t>
            </w:r>
            <w:r w:rsidRPr="00EE3251">
              <w:rPr>
                <w:rFonts w:eastAsia="標楷體"/>
                <w:color w:val="000000"/>
                <w:szCs w:val="24"/>
              </w:rPr>
              <w:t>製程</w:t>
            </w:r>
          </w:p>
        </w:tc>
      </w:tr>
      <w:tr w:rsidR="00A931EA" w:rsidRPr="00EE3251" w14:paraId="7899894E"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6EDE6D44"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6612C196"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0.15um OTP</w:t>
            </w:r>
            <w:r w:rsidRPr="00EE3251">
              <w:rPr>
                <w:rFonts w:eastAsia="標楷體"/>
                <w:color w:val="000000"/>
                <w:szCs w:val="24"/>
              </w:rPr>
              <w:t>一次寫入記憶體製程</w:t>
            </w:r>
          </w:p>
        </w:tc>
      </w:tr>
      <w:tr w:rsidR="00A931EA" w:rsidRPr="00EE3251" w14:paraId="162A1B26"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3535722B"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rPr>
              <w:t>105</w:t>
            </w:r>
            <w:r w:rsidRPr="00EE3251">
              <w:rPr>
                <w:rFonts w:eastAsia="標楷體"/>
                <w:color w:val="000000"/>
                <w:szCs w:val="24"/>
              </w:rPr>
              <w:t>年度</w:t>
            </w:r>
          </w:p>
        </w:tc>
        <w:tc>
          <w:tcPr>
            <w:tcW w:w="6417" w:type="dxa"/>
            <w:tcBorders>
              <w:top w:val="nil"/>
              <w:left w:val="nil"/>
              <w:bottom w:val="nil"/>
              <w:right w:val="single" w:sz="8" w:space="0" w:color="000000"/>
            </w:tcBorders>
            <w:shd w:val="clear" w:color="auto" w:fill="auto"/>
            <w:vAlign w:val="center"/>
            <w:hideMark/>
          </w:tcPr>
          <w:p w14:paraId="5E69A69F"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0.18um MTP</w:t>
            </w:r>
            <w:r w:rsidRPr="00EE3251">
              <w:rPr>
                <w:rFonts w:eastAsia="標楷體"/>
                <w:color w:val="000000"/>
                <w:szCs w:val="24"/>
              </w:rPr>
              <w:t>多次寫入記憶體製程</w:t>
            </w:r>
          </w:p>
        </w:tc>
      </w:tr>
      <w:tr w:rsidR="00A931EA" w:rsidRPr="00EE3251" w14:paraId="15FD5AFA"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68603E2B"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4F3DEEC2"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 xml:space="preserve">0.35um 50V LCD Gate Driver </w:t>
            </w:r>
            <w:r w:rsidRPr="00EE3251">
              <w:rPr>
                <w:rFonts w:eastAsia="標楷體"/>
                <w:color w:val="000000"/>
                <w:szCs w:val="24"/>
              </w:rPr>
              <w:t>液晶驅動</w:t>
            </w:r>
            <w:r w:rsidRPr="00EE3251">
              <w:rPr>
                <w:rFonts w:eastAsia="標楷體"/>
                <w:color w:val="000000"/>
                <w:szCs w:val="24"/>
              </w:rPr>
              <w:t>IC</w:t>
            </w:r>
            <w:r w:rsidRPr="00EE3251">
              <w:rPr>
                <w:rFonts w:eastAsia="標楷體"/>
                <w:color w:val="000000"/>
                <w:szCs w:val="24"/>
              </w:rPr>
              <w:t>製程</w:t>
            </w:r>
          </w:p>
        </w:tc>
      </w:tr>
      <w:tr w:rsidR="00A931EA" w:rsidRPr="00EE3251" w14:paraId="4A7BBB50" w14:textId="77777777" w:rsidTr="004F3EFB">
        <w:trPr>
          <w:trHeight w:val="350"/>
          <w:jc w:val="center"/>
        </w:trPr>
        <w:tc>
          <w:tcPr>
            <w:tcW w:w="1097" w:type="dxa"/>
            <w:tcBorders>
              <w:top w:val="nil"/>
              <w:left w:val="single" w:sz="8" w:space="0" w:color="000000"/>
              <w:bottom w:val="single" w:sz="8" w:space="0" w:color="000000"/>
              <w:right w:val="single" w:sz="8" w:space="0" w:color="000000"/>
            </w:tcBorders>
            <w:shd w:val="clear" w:color="auto" w:fill="auto"/>
            <w:hideMark/>
          </w:tcPr>
          <w:p w14:paraId="3397DBC6"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single" w:sz="8" w:space="0" w:color="000000"/>
              <w:right w:val="single" w:sz="8" w:space="0" w:color="000000"/>
            </w:tcBorders>
            <w:shd w:val="clear" w:color="auto" w:fill="auto"/>
            <w:vAlign w:val="center"/>
            <w:hideMark/>
          </w:tcPr>
          <w:p w14:paraId="63D7022F"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0.18um PWM 6V/9V~40V</w:t>
            </w:r>
            <w:r w:rsidRPr="00EE3251">
              <w:rPr>
                <w:rFonts w:eastAsia="標楷體"/>
                <w:color w:val="000000"/>
                <w:szCs w:val="24"/>
              </w:rPr>
              <w:t>電源管理</w:t>
            </w:r>
            <w:r w:rsidRPr="00EE3251">
              <w:rPr>
                <w:rFonts w:eastAsia="標楷體"/>
                <w:color w:val="000000"/>
                <w:szCs w:val="24"/>
              </w:rPr>
              <w:t>IC</w:t>
            </w:r>
            <w:r w:rsidRPr="00EE3251">
              <w:rPr>
                <w:rFonts w:eastAsia="標楷體"/>
                <w:color w:val="000000"/>
                <w:szCs w:val="24"/>
              </w:rPr>
              <w:t>製程</w:t>
            </w:r>
          </w:p>
        </w:tc>
      </w:tr>
      <w:tr w:rsidR="00A931EA" w:rsidRPr="00EE3251" w14:paraId="3396E305"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07CDB7AB"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7A0BD929"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0.18um PWM 6V/60V~100V</w:t>
            </w:r>
            <w:r w:rsidRPr="00EE3251">
              <w:rPr>
                <w:rFonts w:eastAsia="標楷體"/>
                <w:color w:val="000000"/>
                <w:szCs w:val="24"/>
              </w:rPr>
              <w:t>電源管理</w:t>
            </w:r>
            <w:r w:rsidRPr="00EE3251">
              <w:rPr>
                <w:rFonts w:eastAsia="標楷體"/>
                <w:color w:val="000000"/>
                <w:szCs w:val="24"/>
              </w:rPr>
              <w:t>IC</w:t>
            </w:r>
            <w:r w:rsidRPr="00EE3251">
              <w:rPr>
                <w:rFonts w:eastAsia="標楷體"/>
                <w:color w:val="000000"/>
                <w:szCs w:val="24"/>
              </w:rPr>
              <w:t>製程</w:t>
            </w:r>
          </w:p>
        </w:tc>
      </w:tr>
      <w:tr w:rsidR="00A931EA" w:rsidRPr="00EE3251" w14:paraId="10949188"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3E900AA9"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rPr>
              <w:t>106</w:t>
            </w:r>
            <w:r w:rsidRPr="00EE3251">
              <w:rPr>
                <w:rFonts w:eastAsia="標楷體"/>
                <w:color w:val="000000"/>
                <w:szCs w:val="24"/>
              </w:rPr>
              <w:t>年度</w:t>
            </w:r>
          </w:p>
        </w:tc>
        <w:tc>
          <w:tcPr>
            <w:tcW w:w="6417" w:type="dxa"/>
            <w:tcBorders>
              <w:top w:val="nil"/>
              <w:left w:val="nil"/>
              <w:bottom w:val="nil"/>
              <w:right w:val="single" w:sz="8" w:space="0" w:color="000000"/>
            </w:tcBorders>
            <w:shd w:val="clear" w:color="auto" w:fill="auto"/>
            <w:vAlign w:val="center"/>
            <w:hideMark/>
          </w:tcPr>
          <w:p w14:paraId="36F5D90D"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0.15um DDI 1.8V_18V</w:t>
            </w:r>
            <w:r w:rsidRPr="00EE3251">
              <w:rPr>
                <w:rFonts w:eastAsia="標楷體"/>
                <w:color w:val="000000"/>
                <w:szCs w:val="24"/>
              </w:rPr>
              <w:t>液晶驅動</w:t>
            </w:r>
            <w:r w:rsidRPr="00EE3251">
              <w:rPr>
                <w:rFonts w:eastAsia="標楷體"/>
                <w:color w:val="000000"/>
                <w:szCs w:val="24"/>
              </w:rPr>
              <w:t>IC</w:t>
            </w:r>
            <w:r w:rsidRPr="00EE3251">
              <w:rPr>
                <w:rFonts w:eastAsia="標楷體"/>
                <w:color w:val="000000"/>
                <w:szCs w:val="24"/>
              </w:rPr>
              <w:t>製程</w:t>
            </w:r>
          </w:p>
        </w:tc>
      </w:tr>
      <w:tr w:rsidR="00A931EA" w:rsidRPr="00EE3251" w14:paraId="6F31D805"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2E9FBEA9"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41623256"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Double Gate 60~200V</w:t>
            </w:r>
            <w:r w:rsidRPr="00EE3251">
              <w:rPr>
                <w:rFonts w:eastAsia="標楷體"/>
                <w:color w:val="000000"/>
                <w:szCs w:val="24"/>
              </w:rPr>
              <w:t>功率</w:t>
            </w:r>
            <w:r w:rsidRPr="00EE3251">
              <w:rPr>
                <w:rFonts w:eastAsia="標楷體"/>
                <w:color w:val="000000"/>
                <w:szCs w:val="24"/>
              </w:rPr>
              <w:t>IC</w:t>
            </w:r>
            <w:r w:rsidRPr="00EE3251">
              <w:rPr>
                <w:rFonts w:eastAsia="標楷體"/>
                <w:color w:val="000000"/>
                <w:szCs w:val="24"/>
              </w:rPr>
              <w:t>製程</w:t>
            </w:r>
          </w:p>
        </w:tc>
      </w:tr>
      <w:tr w:rsidR="00A931EA" w:rsidRPr="00EE3251" w14:paraId="5A160E20"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66391C4B"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37FF596A"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0.18um MTP 3.3V/5V</w:t>
            </w:r>
            <w:r w:rsidRPr="00EE3251">
              <w:rPr>
                <w:rFonts w:eastAsia="標楷體"/>
                <w:color w:val="000000"/>
                <w:szCs w:val="24"/>
              </w:rPr>
              <w:t>多次寫入記憶體製程</w:t>
            </w:r>
          </w:p>
        </w:tc>
      </w:tr>
      <w:tr w:rsidR="00A931EA" w:rsidRPr="00EE3251" w14:paraId="40B2A19F" w14:textId="77777777" w:rsidTr="004F3EFB">
        <w:trPr>
          <w:trHeight w:val="350"/>
          <w:jc w:val="center"/>
        </w:trPr>
        <w:tc>
          <w:tcPr>
            <w:tcW w:w="1097" w:type="dxa"/>
            <w:tcBorders>
              <w:top w:val="nil"/>
              <w:left w:val="single" w:sz="8" w:space="0" w:color="000000"/>
              <w:bottom w:val="single" w:sz="8" w:space="0" w:color="000000"/>
              <w:right w:val="single" w:sz="8" w:space="0" w:color="000000"/>
            </w:tcBorders>
            <w:shd w:val="clear" w:color="auto" w:fill="auto"/>
            <w:hideMark/>
          </w:tcPr>
          <w:p w14:paraId="1B28BA91"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single" w:sz="8" w:space="0" w:color="000000"/>
              <w:right w:val="single" w:sz="8" w:space="0" w:color="000000"/>
            </w:tcBorders>
            <w:shd w:val="clear" w:color="auto" w:fill="auto"/>
            <w:vAlign w:val="center"/>
            <w:hideMark/>
          </w:tcPr>
          <w:p w14:paraId="048A1775"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0.11um DDI 1.2V/18V</w:t>
            </w:r>
            <w:r w:rsidRPr="00EE3251">
              <w:rPr>
                <w:rFonts w:eastAsia="標楷體"/>
                <w:color w:val="000000"/>
                <w:szCs w:val="24"/>
              </w:rPr>
              <w:t>液晶驅動</w:t>
            </w:r>
            <w:r w:rsidRPr="00EE3251">
              <w:rPr>
                <w:rFonts w:eastAsia="標楷體"/>
                <w:color w:val="000000"/>
                <w:szCs w:val="24"/>
              </w:rPr>
              <w:t>IC</w:t>
            </w:r>
            <w:r w:rsidRPr="00EE3251">
              <w:rPr>
                <w:rFonts w:eastAsia="標楷體"/>
                <w:color w:val="000000"/>
                <w:szCs w:val="24"/>
              </w:rPr>
              <w:t>製程</w:t>
            </w:r>
          </w:p>
        </w:tc>
      </w:tr>
      <w:tr w:rsidR="00A931EA" w:rsidRPr="00EE3251" w14:paraId="28D3C34C"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1FEF1A7E"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32D8236C"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0.15um DDI 1.8V_9V_18V</w:t>
            </w:r>
            <w:r w:rsidRPr="00EE3251">
              <w:rPr>
                <w:rFonts w:eastAsia="標楷體"/>
                <w:color w:val="000000"/>
                <w:szCs w:val="24"/>
              </w:rPr>
              <w:t>液晶驅動</w:t>
            </w:r>
            <w:r w:rsidRPr="00EE3251">
              <w:rPr>
                <w:rFonts w:eastAsia="標楷體"/>
                <w:color w:val="000000"/>
                <w:szCs w:val="24"/>
              </w:rPr>
              <w:t>IC</w:t>
            </w:r>
            <w:r w:rsidRPr="00EE3251">
              <w:rPr>
                <w:rFonts w:eastAsia="標楷體"/>
                <w:color w:val="000000"/>
                <w:szCs w:val="24"/>
              </w:rPr>
              <w:t>製程</w:t>
            </w:r>
          </w:p>
        </w:tc>
      </w:tr>
      <w:tr w:rsidR="00A931EA" w:rsidRPr="00EE3251" w14:paraId="51D94CB0"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5EF80503"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rPr>
              <w:t>107</w:t>
            </w:r>
            <w:r w:rsidRPr="00EE3251">
              <w:rPr>
                <w:rFonts w:eastAsia="標楷體"/>
                <w:color w:val="000000"/>
                <w:szCs w:val="24"/>
              </w:rPr>
              <w:t>年度</w:t>
            </w:r>
          </w:p>
        </w:tc>
        <w:tc>
          <w:tcPr>
            <w:tcW w:w="6417" w:type="dxa"/>
            <w:tcBorders>
              <w:top w:val="nil"/>
              <w:left w:val="nil"/>
              <w:bottom w:val="nil"/>
              <w:right w:val="single" w:sz="8" w:space="0" w:color="000000"/>
            </w:tcBorders>
            <w:shd w:val="clear" w:color="auto" w:fill="auto"/>
            <w:vAlign w:val="center"/>
            <w:hideMark/>
          </w:tcPr>
          <w:p w14:paraId="6BE52C17"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0.15um DDI 1.8V_6.75V_13.5V</w:t>
            </w:r>
            <w:r w:rsidRPr="00EE3251">
              <w:rPr>
                <w:rFonts w:eastAsia="標楷體"/>
                <w:color w:val="000000"/>
                <w:szCs w:val="24"/>
              </w:rPr>
              <w:t>液晶驅動</w:t>
            </w:r>
            <w:r w:rsidRPr="00EE3251">
              <w:rPr>
                <w:rFonts w:eastAsia="標楷體"/>
                <w:color w:val="000000"/>
                <w:szCs w:val="24"/>
              </w:rPr>
              <w:t>IC</w:t>
            </w:r>
            <w:r w:rsidRPr="00EE3251">
              <w:rPr>
                <w:rFonts w:eastAsia="標楷體"/>
                <w:color w:val="000000"/>
                <w:szCs w:val="24"/>
              </w:rPr>
              <w:t>製程</w:t>
            </w:r>
          </w:p>
        </w:tc>
      </w:tr>
      <w:tr w:rsidR="00A931EA" w:rsidRPr="00EE3251" w14:paraId="3D31EAA2"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185FF027"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338CD771"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0.11um EEPROM 6V</w:t>
            </w:r>
            <w:r w:rsidRPr="00EE3251">
              <w:rPr>
                <w:rFonts w:eastAsia="標楷體"/>
                <w:color w:val="000000"/>
                <w:szCs w:val="24"/>
              </w:rPr>
              <w:t>製程</w:t>
            </w:r>
          </w:p>
        </w:tc>
      </w:tr>
      <w:tr w:rsidR="00A931EA" w:rsidRPr="00EE3251" w14:paraId="2FF1014E"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3F0327DC"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771D090C"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0.18um OTP</w:t>
            </w:r>
            <w:r w:rsidRPr="00EE3251">
              <w:rPr>
                <w:rFonts w:eastAsia="標楷體"/>
                <w:color w:val="000000"/>
                <w:szCs w:val="24"/>
              </w:rPr>
              <w:t>一次寫入記憶體製程</w:t>
            </w:r>
          </w:p>
        </w:tc>
      </w:tr>
      <w:tr w:rsidR="00A931EA" w:rsidRPr="00EE3251" w14:paraId="099B176A" w14:textId="77777777" w:rsidTr="004F3EFB">
        <w:trPr>
          <w:trHeight w:val="350"/>
          <w:jc w:val="center"/>
        </w:trPr>
        <w:tc>
          <w:tcPr>
            <w:tcW w:w="1097" w:type="dxa"/>
            <w:tcBorders>
              <w:top w:val="nil"/>
              <w:left w:val="single" w:sz="8" w:space="0" w:color="000000"/>
              <w:bottom w:val="single" w:sz="8" w:space="0" w:color="000000"/>
              <w:right w:val="single" w:sz="8" w:space="0" w:color="000000"/>
            </w:tcBorders>
            <w:shd w:val="clear" w:color="auto" w:fill="auto"/>
            <w:hideMark/>
          </w:tcPr>
          <w:p w14:paraId="4BCBCF0C"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single" w:sz="8" w:space="0" w:color="000000"/>
              <w:right w:val="single" w:sz="8" w:space="0" w:color="000000"/>
            </w:tcBorders>
            <w:shd w:val="clear" w:color="auto" w:fill="auto"/>
            <w:vAlign w:val="center"/>
            <w:hideMark/>
          </w:tcPr>
          <w:p w14:paraId="64D2E4A9"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0.11um eFlash</w:t>
            </w:r>
            <w:r w:rsidRPr="00EE3251">
              <w:rPr>
                <w:rFonts w:eastAsia="標楷體"/>
                <w:color w:val="000000"/>
                <w:szCs w:val="24"/>
              </w:rPr>
              <w:t>嵌入式快閃記憶體製程</w:t>
            </w:r>
          </w:p>
        </w:tc>
      </w:tr>
      <w:tr w:rsidR="00A931EA" w:rsidRPr="00EE3251" w14:paraId="43DBDDCA"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1DDE0631"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69A0409E"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0.18um OTP 1.8V/6V</w:t>
            </w:r>
            <w:r w:rsidRPr="00EE3251">
              <w:rPr>
                <w:rFonts w:eastAsia="標楷體"/>
                <w:color w:val="000000"/>
                <w:szCs w:val="24"/>
              </w:rPr>
              <w:t>一次寫入記憶體製程</w:t>
            </w:r>
          </w:p>
        </w:tc>
      </w:tr>
      <w:tr w:rsidR="00A931EA" w:rsidRPr="00EE3251" w14:paraId="512114D3"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vAlign w:val="center"/>
            <w:hideMark/>
          </w:tcPr>
          <w:p w14:paraId="64D879E7" w14:textId="77777777" w:rsidR="00A931EA" w:rsidRPr="00EE3251" w:rsidRDefault="00A931EA" w:rsidP="004F3EFB">
            <w:pPr>
              <w:widowControl/>
              <w:adjustRightInd/>
              <w:spacing w:line="240" w:lineRule="auto"/>
              <w:textAlignment w:val="auto"/>
              <w:rPr>
                <w:rFonts w:eastAsia="標楷體"/>
                <w:color w:val="000000"/>
                <w:szCs w:val="24"/>
              </w:rPr>
            </w:pPr>
            <w:r w:rsidRPr="00EE3251">
              <w:rPr>
                <w:rFonts w:eastAsia="標楷體"/>
                <w:color w:val="000000"/>
                <w:szCs w:val="24"/>
              </w:rPr>
              <w:t>108</w:t>
            </w:r>
            <w:r w:rsidRPr="00EE3251">
              <w:rPr>
                <w:rFonts w:eastAsia="標楷體"/>
                <w:color w:val="000000"/>
                <w:szCs w:val="24"/>
              </w:rPr>
              <w:t>年度</w:t>
            </w:r>
          </w:p>
        </w:tc>
        <w:tc>
          <w:tcPr>
            <w:tcW w:w="6417" w:type="dxa"/>
            <w:tcBorders>
              <w:top w:val="nil"/>
              <w:left w:val="nil"/>
              <w:bottom w:val="nil"/>
              <w:right w:val="single" w:sz="8" w:space="0" w:color="000000"/>
            </w:tcBorders>
            <w:shd w:val="clear" w:color="auto" w:fill="auto"/>
            <w:vAlign w:val="center"/>
            <w:hideMark/>
          </w:tcPr>
          <w:p w14:paraId="5FC985DB"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0.15um DDI 3.3V_9V_18V</w:t>
            </w:r>
            <w:r w:rsidRPr="00EE3251">
              <w:rPr>
                <w:rFonts w:eastAsia="標楷體"/>
                <w:color w:val="000000"/>
                <w:szCs w:val="24"/>
              </w:rPr>
              <w:t>液晶驅動</w:t>
            </w:r>
            <w:r w:rsidRPr="00EE3251">
              <w:rPr>
                <w:rFonts w:eastAsia="標楷體"/>
                <w:color w:val="000000"/>
                <w:szCs w:val="24"/>
              </w:rPr>
              <w:t>IC</w:t>
            </w:r>
            <w:r w:rsidRPr="00EE3251">
              <w:rPr>
                <w:rFonts w:eastAsia="標楷體"/>
                <w:color w:val="000000"/>
                <w:szCs w:val="24"/>
              </w:rPr>
              <w:t>製程</w:t>
            </w:r>
          </w:p>
        </w:tc>
      </w:tr>
      <w:tr w:rsidR="00A931EA" w:rsidRPr="00EE3251" w14:paraId="3441FBC5"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7D28BC90"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1ED6DF51"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Super Junction 1um_600V_650V</w:t>
            </w:r>
            <w:r w:rsidRPr="00EE3251">
              <w:rPr>
                <w:rFonts w:eastAsia="標楷體"/>
                <w:color w:val="000000"/>
                <w:szCs w:val="24"/>
              </w:rPr>
              <w:t>超高壓功率</w:t>
            </w:r>
            <w:r w:rsidRPr="00EE3251">
              <w:rPr>
                <w:rFonts w:eastAsia="標楷體"/>
                <w:color w:val="000000"/>
                <w:szCs w:val="24"/>
              </w:rPr>
              <w:t>IC</w:t>
            </w:r>
            <w:r w:rsidRPr="00EE3251">
              <w:rPr>
                <w:rFonts w:eastAsia="標楷體"/>
                <w:color w:val="000000"/>
                <w:szCs w:val="24"/>
              </w:rPr>
              <w:t>製程</w:t>
            </w:r>
          </w:p>
        </w:tc>
      </w:tr>
      <w:tr w:rsidR="00A931EA" w:rsidRPr="00EE3251" w14:paraId="0DD590C4" w14:textId="77777777" w:rsidTr="004F3EFB">
        <w:trPr>
          <w:trHeight w:val="340"/>
          <w:jc w:val="center"/>
        </w:trPr>
        <w:tc>
          <w:tcPr>
            <w:tcW w:w="1097" w:type="dxa"/>
            <w:tcBorders>
              <w:top w:val="nil"/>
              <w:left w:val="single" w:sz="8" w:space="0" w:color="000000"/>
              <w:bottom w:val="nil"/>
              <w:right w:val="single" w:sz="8" w:space="0" w:color="000000"/>
            </w:tcBorders>
            <w:shd w:val="clear" w:color="auto" w:fill="auto"/>
            <w:hideMark/>
          </w:tcPr>
          <w:p w14:paraId="62648A22"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nil"/>
              <w:right w:val="single" w:sz="8" w:space="0" w:color="000000"/>
            </w:tcBorders>
            <w:shd w:val="clear" w:color="auto" w:fill="auto"/>
            <w:vAlign w:val="center"/>
            <w:hideMark/>
          </w:tcPr>
          <w:p w14:paraId="461424D3"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80nm DDI</w:t>
            </w:r>
            <w:r w:rsidRPr="00EE3251">
              <w:rPr>
                <w:rFonts w:eastAsia="標楷體"/>
                <w:color w:val="000000"/>
                <w:szCs w:val="24"/>
              </w:rPr>
              <w:t>液晶驅動</w:t>
            </w:r>
            <w:r w:rsidRPr="00EE3251">
              <w:rPr>
                <w:rFonts w:eastAsia="標楷體"/>
                <w:color w:val="000000"/>
                <w:szCs w:val="24"/>
              </w:rPr>
              <w:t>IC</w:t>
            </w:r>
            <w:r w:rsidRPr="00EE3251">
              <w:rPr>
                <w:rFonts w:eastAsia="標楷體"/>
                <w:color w:val="000000"/>
                <w:szCs w:val="24"/>
              </w:rPr>
              <w:t>製程</w:t>
            </w:r>
          </w:p>
        </w:tc>
      </w:tr>
      <w:tr w:rsidR="00A931EA" w:rsidRPr="00EE3251" w14:paraId="60F3459E" w14:textId="77777777" w:rsidTr="004F3EFB">
        <w:trPr>
          <w:trHeight w:val="350"/>
          <w:jc w:val="center"/>
        </w:trPr>
        <w:tc>
          <w:tcPr>
            <w:tcW w:w="1097" w:type="dxa"/>
            <w:tcBorders>
              <w:top w:val="nil"/>
              <w:left w:val="single" w:sz="8" w:space="0" w:color="000000"/>
              <w:bottom w:val="single" w:sz="8" w:space="0" w:color="000000"/>
              <w:right w:val="single" w:sz="8" w:space="0" w:color="000000"/>
            </w:tcBorders>
            <w:shd w:val="clear" w:color="auto" w:fill="auto"/>
            <w:hideMark/>
          </w:tcPr>
          <w:p w14:paraId="551F6813" w14:textId="77777777" w:rsidR="00A931EA" w:rsidRPr="00EE3251" w:rsidRDefault="00A931EA" w:rsidP="004F3EFB">
            <w:pPr>
              <w:widowControl/>
              <w:adjustRightInd/>
              <w:spacing w:line="240" w:lineRule="auto"/>
              <w:textAlignment w:val="auto"/>
              <w:rPr>
                <w:rFonts w:eastAsia="標楷體"/>
                <w:color w:val="000000"/>
                <w:szCs w:val="24"/>
              </w:rPr>
            </w:pPr>
          </w:p>
        </w:tc>
        <w:tc>
          <w:tcPr>
            <w:tcW w:w="6417" w:type="dxa"/>
            <w:tcBorders>
              <w:top w:val="nil"/>
              <w:left w:val="nil"/>
              <w:bottom w:val="single" w:sz="8" w:space="0" w:color="000000"/>
              <w:right w:val="single" w:sz="8" w:space="0" w:color="000000"/>
            </w:tcBorders>
            <w:shd w:val="clear" w:color="auto" w:fill="auto"/>
            <w:vAlign w:val="center"/>
            <w:hideMark/>
          </w:tcPr>
          <w:p w14:paraId="30E87593" w14:textId="77777777" w:rsidR="00A931EA" w:rsidRPr="00EE3251" w:rsidRDefault="00A931EA" w:rsidP="004F3EFB">
            <w:pPr>
              <w:widowControl/>
              <w:adjustRightInd/>
              <w:spacing w:line="240" w:lineRule="auto"/>
              <w:ind w:firstLineChars="100" w:firstLine="240"/>
              <w:textAlignment w:val="auto"/>
              <w:rPr>
                <w:rFonts w:eastAsia="標楷體"/>
                <w:color w:val="000000"/>
                <w:szCs w:val="24"/>
              </w:rPr>
            </w:pPr>
            <w:r w:rsidRPr="00EE3251">
              <w:rPr>
                <w:rFonts w:eastAsia="標楷體"/>
                <w:color w:val="000000"/>
                <w:szCs w:val="24"/>
              </w:rPr>
              <w:t>55nm DDI</w:t>
            </w:r>
            <w:r w:rsidRPr="00EE3251">
              <w:rPr>
                <w:rFonts w:eastAsia="標楷體"/>
                <w:color w:val="000000"/>
                <w:szCs w:val="24"/>
              </w:rPr>
              <w:t>液晶驅動</w:t>
            </w:r>
            <w:r w:rsidRPr="00EE3251">
              <w:rPr>
                <w:rFonts w:eastAsia="標楷體"/>
                <w:color w:val="000000"/>
                <w:szCs w:val="24"/>
              </w:rPr>
              <w:t>IC</w:t>
            </w:r>
            <w:r w:rsidRPr="00EE3251">
              <w:rPr>
                <w:rFonts w:eastAsia="標楷體"/>
                <w:color w:val="000000"/>
                <w:szCs w:val="24"/>
              </w:rPr>
              <w:t>製程</w:t>
            </w:r>
          </w:p>
        </w:tc>
      </w:tr>
    </w:tbl>
    <w:p w14:paraId="6FC2A798" w14:textId="77777777" w:rsidR="00A931EA" w:rsidRPr="00EE3251" w:rsidRDefault="00A931EA" w:rsidP="00A931EA">
      <w:pPr>
        <w:kinsoku w:val="0"/>
        <w:spacing w:afterLines="50" w:after="120" w:line="240" w:lineRule="auto"/>
        <w:jc w:val="both"/>
        <w:rPr>
          <w:rFonts w:eastAsia="標楷體"/>
        </w:rPr>
      </w:pPr>
    </w:p>
    <w:p w14:paraId="257E96B8" w14:textId="77777777" w:rsidR="00E259C4" w:rsidRDefault="00E259C4">
      <w:pPr>
        <w:widowControl/>
        <w:adjustRightInd/>
        <w:spacing w:line="240" w:lineRule="auto"/>
        <w:textAlignment w:val="auto"/>
        <w:rPr>
          <w:rFonts w:eastAsia="標楷體"/>
        </w:rPr>
      </w:pPr>
      <w:bookmarkStart w:id="15" w:name="A四、申請單位經營理念、策略及其他"/>
      <w:r>
        <w:rPr>
          <w:rFonts w:eastAsia="標楷體"/>
        </w:rPr>
        <w:br w:type="page"/>
      </w:r>
    </w:p>
    <w:p w14:paraId="19A47353" w14:textId="0BCBD387" w:rsidR="00A931EA" w:rsidRPr="00EE3251" w:rsidRDefault="00A931EA" w:rsidP="00A931EA">
      <w:pPr>
        <w:kinsoku w:val="0"/>
        <w:spacing w:afterLines="50" w:after="120" w:line="240" w:lineRule="auto"/>
        <w:jc w:val="both"/>
        <w:rPr>
          <w:rFonts w:eastAsia="標楷體"/>
        </w:rPr>
      </w:pPr>
      <w:r w:rsidRPr="00EE3251">
        <w:rPr>
          <w:rFonts w:eastAsia="標楷體"/>
        </w:rPr>
        <w:lastRenderedPageBreak/>
        <w:t>四、申請單位經營理念、策略及其他</w:t>
      </w:r>
      <w:bookmarkEnd w:id="15"/>
    </w:p>
    <w:p w14:paraId="54E8E96E" w14:textId="77777777" w:rsidR="00A931EA" w:rsidRPr="00EE3251" w:rsidRDefault="00A931EA" w:rsidP="00963657">
      <w:pPr>
        <w:numPr>
          <w:ilvl w:val="0"/>
          <w:numId w:val="45"/>
        </w:numPr>
        <w:kinsoku w:val="0"/>
        <w:spacing w:afterLines="50" w:after="120" w:line="240" w:lineRule="auto"/>
        <w:jc w:val="both"/>
        <w:rPr>
          <w:rFonts w:eastAsia="標楷體"/>
        </w:rPr>
      </w:pPr>
      <w:r w:rsidRPr="00EE3251">
        <w:rPr>
          <w:rFonts w:eastAsia="標楷體"/>
        </w:rPr>
        <w:tab/>
      </w:r>
      <w:r w:rsidRPr="00EE3251">
        <w:rPr>
          <w:rFonts w:eastAsia="標楷體"/>
        </w:rPr>
        <w:t>經營理念</w:t>
      </w:r>
    </w:p>
    <w:p w14:paraId="064FF63C"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44A60409" w14:textId="77777777"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精進技術、服務客戶、成為穩定獲利的世界級半導體公司，是我們的願景。力積電以先進的科技和產能，針對資訊、通信及消費性電子市場提供多樣化的</w:t>
      </w:r>
      <w:r w:rsidRPr="00EE3251">
        <w:rPr>
          <w:rFonts w:eastAsia="標楷體"/>
        </w:rPr>
        <w:t>DRAM</w:t>
      </w:r>
      <w:r w:rsidRPr="00EE3251">
        <w:rPr>
          <w:rFonts w:eastAsia="標楷體"/>
        </w:rPr>
        <w:t>產品、高容量快閃記憶體（</w:t>
      </w:r>
      <w:r w:rsidRPr="00EE3251">
        <w:rPr>
          <w:rFonts w:eastAsia="標楷體"/>
        </w:rPr>
        <w:t>Flash</w:t>
      </w:r>
      <w:r w:rsidRPr="00EE3251">
        <w:rPr>
          <w:rFonts w:eastAsia="標楷體"/>
        </w:rPr>
        <w:t>）、</w:t>
      </w:r>
      <w:r w:rsidRPr="00EE3251">
        <w:rPr>
          <w:rFonts w:eastAsia="標楷體"/>
        </w:rPr>
        <w:t>LCD</w:t>
      </w:r>
      <w:r w:rsidRPr="00EE3251">
        <w:rPr>
          <w:rFonts w:eastAsia="標楷體"/>
        </w:rPr>
        <w:t>驅動晶片、電源管理晶片、</w:t>
      </w:r>
      <w:r w:rsidRPr="00EE3251">
        <w:rPr>
          <w:rFonts w:eastAsia="標楷體"/>
        </w:rPr>
        <w:t>CMOS</w:t>
      </w:r>
      <w:r w:rsidRPr="00EE3251">
        <w:rPr>
          <w:rFonts w:eastAsia="標楷體"/>
        </w:rPr>
        <w:t>影像感測器及多元化代工服務。隨著物聯網</w:t>
      </w:r>
      <w:r w:rsidRPr="00EE3251">
        <w:rPr>
          <w:rFonts w:eastAsia="標楷體"/>
        </w:rPr>
        <w:t>(IOT)</w:t>
      </w:r>
      <w:r w:rsidRPr="00EE3251">
        <w:rPr>
          <w:rFonts w:eastAsia="標楷體"/>
        </w:rPr>
        <w:t>、人工智能</w:t>
      </w:r>
      <w:r w:rsidRPr="00EE3251">
        <w:rPr>
          <w:rFonts w:eastAsia="標楷體"/>
        </w:rPr>
        <w:t>(AI)</w:t>
      </w:r>
      <w:r w:rsidRPr="00EE3251">
        <w:rPr>
          <w:rFonts w:eastAsia="標楷體"/>
        </w:rPr>
        <w:t>等新應用蓬勃發展，同時掌握記憶體與邏輯製程技術的力積電，將有機會搶占未來市場先機。持續推展國際合作策略、引進尖端科技、穩健投資擴張，力積電將在快速變遷的高科技產業中累積競爭優勢，成為與客戶、員工、股東、社會共贏的半導體產銷服務供應商。</w:t>
      </w:r>
    </w:p>
    <w:p w14:paraId="2FF59580" w14:textId="77777777" w:rsidR="00A931EA" w:rsidRPr="00EE3251" w:rsidRDefault="00A931EA" w:rsidP="00963657">
      <w:pPr>
        <w:pStyle w:val="affc"/>
        <w:numPr>
          <w:ilvl w:val="0"/>
          <w:numId w:val="51"/>
        </w:numPr>
        <w:ind w:leftChars="0"/>
        <w:rPr>
          <w:rFonts w:ascii="Times New Roman"/>
          <w:b/>
          <w:sz w:val="24"/>
        </w:rPr>
      </w:pPr>
      <w:r w:rsidRPr="00EE3251">
        <w:rPr>
          <w:rFonts w:ascii="Times New Roman"/>
          <w:b/>
          <w:sz w:val="24"/>
        </w:rPr>
        <w:t>先進車系統股份有限公司</w:t>
      </w:r>
    </w:p>
    <w:p w14:paraId="7B752D3B" w14:textId="77777777" w:rsidR="00A931EA" w:rsidRPr="00EE3251" w:rsidRDefault="00A931EA" w:rsidP="00A931EA">
      <w:pPr>
        <w:kinsoku w:val="0"/>
        <w:spacing w:afterLines="50" w:after="120" w:line="240" w:lineRule="auto"/>
        <w:ind w:firstLineChars="236" w:firstLine="566"/>
        <w:jc w:val="both"/>
        <w:rPr>
          <w:rFonts w:eastAsia="標楷體"/>
          <w:color w:val="292929"/>
          <w:szCs w:val="24"/>
        </w:rPr>
      </w:pPr>
      <w:r w:rsidRPr="00EE3251">
        <w:rPr>
          <w:rFonts w:eastAsia="標楷體"/>
          <w:color w:val="292929"/>
          <w:szCs w:val="24"/>
        </w:rPr>
        <w:t>先進車系統股份有限公司為台灣近年來少數專注自駕車系統技術開發之新創公司，尤其在自駕車控制器及異質性感應器融合技術，為台灣少數涉入該領域研究之公司。在產品量產策略上，我們結合台灣上下游電子零組件供應鏈，提供汽車一級零件商以本國零組件與模組為主的系統參考設計解決方案，符合本公司以台灣半導體領域上市櫃公司為核心之董事組成，希望能以系統設計為核心，提出台灣在自駕車的產品解決方案。公司發展之技術包括下列項目</w:t>
      </w:r>
      <w:r w:rsidRPr="00EE3251">
        <w:rPr>
          <w:rFonts w:eastAsia="標楷體"/>
          <w:color w:val="292929"/>
          <w:szCs w:val="24"/>
        </w:rPr>
        <w:t>:</w:t>
      </w:r>
    </w:p>
    <w:p w14:paraId="5955398D" w14:textId="77777777" w:rsidR="00A931EA" w:rsidRPr="00EE3251" w:rsidRDefault="00A931EA" w:rsidP="00963657">
      <w:pPr>
        <w:numPr>
          <w:ilvl w:val="0"/>
          <w:numId w:val="48"/>
        </w:numPr>
        <w:kinsoku w:val="0"/>
        <w:spacing w:line="240" w:lineRule="auto"/>
        <w:ind w:left="964" w:firstLineChars="236" w:firstLine="566"/>
        <w:jc w:val="both"/>
        <w:rPr>
          <w:rFonts w:eastAsia="標楷體"/>
          <w:color w:val="292929"/>
          <w:szCs w:val="24"/>
        </w:rPr>
      </w:pPr>
      <w:r w:rsidRPr="00EE3251">
        <w:rPr>
          <w:rFonts w:eastAsia="標楷體"/>
          <w:color w:val="292929"/>
          <w:szCs w:val="24"/>
        </w:rPr>
        <w:t>影像演算法</w:t>
      </w:r>
    </w:p>
    <w:p w14:paraId="358DBF7F" w14:textId="77777777" w:rsidR="00A931EA" w:rsidRPr="00EE3251" w:rsidRDefault="00A931EA" w:rsidP="00963657">
      <w:pPr>
        <w:numPr>
          <w:ilvl w:val="0"/>
          <w:numId w:val="48"/>
        </w:numPr>
        <w:kinsoku w:val="0"/>
        <w:spacing w:line="240" w:lineRule="auto"/>
        <w:ind w:left="964" w:firstLineChars="236" w:firstLine="566"/>
        <w:jc w:val="both"/>
        <w:rPr>
          <w:rFonts w:eastAsia="標楷體"/>
          <w:color w:val="292929"/>
          <w:szCs w:val="24"/>
        </w:rPr>
      </w:pPr>
      <w:r w:rsidRPr="00EE3251">
        <w:rPr>
          <w:rFonts w:eastAsia="標楷體"/>
          <w:color w:val="292929"/>
          <w:szCs w:val="24"/>
        </w:rPr>
        <w:t>產品電路圖</w:t>
      </w:r>
    </w:p>
    <w:p w14:paraId="19F84CD9" w14:textId="77777777" w:rsidR="00A931EA" w:rsidRPr="00EE3251" w:rsidRDefault="00A931EA" w:rsidP="00963657">
      <w:pPr>
        <w:numPr>
          <w:ilvl w:val="0"/>
          <w:numId w:val="48"/>
        </w:numPr>
        <w:kinsoku w:val="0"/>
        <w:spacing w:line="240" w:lineRule="auto"/>
        <w:ind w:left="964" w:firstLineChars="236" w:firstLine="566"/>
        <w:jc w:val="both"/>
        <w:rPr>
          <w:rFonts w:eastAsia="標楷體"/>
          <w:color w:val="292929"/>
          <w:szCs w:val="24"/>
        </w:rPr>
      </w:pPr>
      <w:r w:rsidRPr="00EE3251">
        <w:rPr>
          <w:rFonts w:eastAsia="標楷體"/>
          <w:color w:val="292929"/>
          <w:szCs w:val="24"/>
        </w:rPr>
        <w:t>異質感應器融合技術</w:t>
      </w:r>
    </w:p>
    <w:p w14:paraId="65A8CEE9" w14:textId="77777777" w:rsidR="00A931EA" w:rsidRPr="00EE3251" w:rsidRDefault="00A931EA" w:rsidP="00963657">
      <w:pPr>
        <w:numPr>
          <w:ilvl w:val="0"/>
          <w:numId w:val="48"/>
        </w:numPr>
        <w:kinsoku w:val="0"/>
        <w:spacing w:line="240" w:lineRule="auto"/>
        <w:ind w:left="964" w:firstLineChars="236" w:firstLine="566"/>
        <w:jc w:val="both"/>
        <w:rPr>
          <w:rFonts w:eastAsia="標楷體"/>
          <w:color w:val="292929"/>
          <w:szCs w:val="24"/>
        </w:rPr>
      </w:pPr>
      <w:r w:rsidRPr="00EE3251">
        <w:rPr>
          <w:rFonts w:eastAsia="標楷體"/>
          <w:color w:val="292929"/>
          <w:szCs w:val="24"/>
        </w:rPr>
        <w:t>量產技術</w:t>
      </w:r>
      <w:r w:rsidRPr="00EE3251">
        <w:rPr>
          <w:rFonts w:eastAsia="標楷體"/>
          <w:color w:val="292929"/>
          <w:szCs w:val="24"/>
        </w:rPr>
        <w:t>(</w:t>
      </w:r>
      <w:r w:rsidRPr="00EE3251">
        <w:rPr>
          <w:rFonts w:eastAsia="標楷體"/>
          <w:color w:val="292929"/>
          <w:szCs w:val="24"/>
        </w:rPr>
        <w:t>包含全自動系統測試</w:t>
      </w:r>
      <w:r w:rsidRPr="00EE3251">
        <w:rPr>
          <w:rFonts w:eastAsia="標楷體"/>
          <w:color w:val="292929"/>
          <w:szCs w:val="24"/>
        </w:rPr>
        <w:t>)</w:t>
      </w:r>
    </w:p>
    <w:p w14:paraId="1816B5AF" w14:textId="77777777" w:rsidR="00A931EA" w:rsidRPr="00EE3251" w:rsidRDefault="00A931EA" w:rsidP="00963657">
      <w:pPr>
        <w:numPr>
          <w:ilvl w:val="0"/>
          <w:numId w:val="48"/>
        </w:numPr>
        <w:kinsoku w:val="0"/>
        <w:spacing w:line="240" w:lineRule="auto"/>
        <w:ind w:left="964" w:firstLineChars="236" w:firstLine="566"/>
        <w:jc w:val="both"/>
        <w:rPr>
          <w:rFonts w:eastAsia="標楷體"/>
          <w:color w:val="292929"/>
          <w:szCs w:val="24"/>
        </w:rPr>
      </w:pPr>
      <w:r w:rsidRPr="00EE3251">
        <w:rPr>
          <w:rFonts w:eastAsia="標楷體"/>
          <w:color w:val="292929"/>
          <w:szCs w:val="24"/>
        </w:rPr>
        <w:t>維修廠設備產品整合</w:t>
      </w:r>
    </w:p>
    <w:p w14:paraId="3A44C9C6" w14:textId="77777777" w:rsidR="00A931EA" w:rsidRPr="00EE3251" w:rsidRDefault="00A931EA" w:rsidP="00963657">
      <w:pPr>
        <w:numPr>
          <w:ilvl w:val="0"/>
          <w:numId w:val="48"/>
        </w:numPr>
        <w:kinsoku w:val="0"/>
        <w:spacing w:line="240" w:lineRule="auto"/>
        <w:ind w:left="964" w:firstLineChars="236" w:firstLine="566"/>
        <w:jc w:val="both"/>
        <w:rPr>
          <w:rFonts w:eastAsia="標楷體"/>
          <w:color w:val="292929"/>
          <w:szCs w:val="24"/>
        </w:rPr>
      </w:pPr>
      <w:r w:rsidRPr="00EE3251">
        <w:rPr>
          <w:rFonts w:eastAsia="標楷體"/>
          <w:color w:val="292929"/>
          <w:szCs w:val="24"/>
        </w:rPr>
        <w:t>組裝校正技術</w:t>
      </w:r>
    </w:p>
    <w:p w14:paraId="7BFD8A8A" w14:textId="77777777" w:rsidR="00A931EA" w:rsidRPr="00EE3251" w:rsidRDefault="00A931EA" w:rsidP="00963657">
      <w:pPr>
        <w:numPr>
          <w:ilvl w:val="0"/>
          <w:numId w:val="48"/>
        </w:numPr>
        <w:kinsoku w:val="0"/>
        <w:spacing w:line="240" w:lineRule="auto"/>
        <w:ind w:left="964" w:firstLineChars="236" w:firstLine="566"/>
        <w:jc w:val="both"/>
        <w:rPr>
          <w:rFonts w:eastAsia="標楷體"/>
          <w:color w:val="292929"/>
          <w:szCs w:val="24"/>
        </w:rPr>
      </w:pPr>
      <w:r w:rsidRPr="00EE3251">
        <w:rPr>
          <w:rFonts w:eastAsia="標楷體"/>
          <w:color w:val="292929"/>
          <w:szCs w:val="24"/>
        </w:rPr>
        <w:t>軟體更新技術</w:t>
      </w:r>
    </w:p>
    <w:p w14:paraId="48B8D9A0" w14:textId="77777777" w:rsidR="00A931EA" w:rsidRPr="00EE3251" w:rsidRDefault="00A931EA" w:rsidP="00963657">
      <w:pPr>
        <w:numPr>
          <w:ilvl w:val="0"/>
          <w:numId w:val="48"/>
        </w:numPr>
        <w:kinsoku w:val="0"/>
        <w:spacing w:line="240" w:lineRule="auto"/>
        <w:ind w:left="964" w:firstLineChars="236" w:firstLine="566"/>
        <w:jc w:val="both"/>
        <w:rPr>
          <w:rFonts w:eastAsia="標楷體"/>
          <w:color w:val="292929"/>
          <w:szCs w:val="24"/>
        </w:rPr>
      </w:pPr>
      <w:r w:rsidRPr="00EE3251">
        <w:rPr>
          <w:rFonts w:eastAsia="標楷體"/>
          <w:color w:val="292929"/>
          <w:szCs w:val="24"/>
        </w:rPr>
        <w:t>車輛系統整合技術</w:t>
      </w:r>
    </w:p>
    <w:p w14:paraId="7681B4F3" w14:textId="77777777" w:rsidR="00A931EA" w:rsidRPr="00EE3251" w:rsidRDefault="00A931EA" w:rsidP="00A931EA">
      <w:pPr>
        <w:kinsoku w:val="0"/>
        <w:spacing w:afterLines="50" w:after="120" w:line="240" w:lineRule="auto"/>
        <w:ind w:firstLineChars="236" w:firstLine="566"/>
        <w:jc w:val="both"/>
        <w:rPr>
          <w:rFonts w:eastAsia="標楷體"/>
          <w:color w:val="292929"/>
          <w:szCs w:val="24"/>
        </w:rPr>
      </w:pPr>
      <w:r w:rsidRPr="00EE3251">
        <w:rPr>
          <w:rFonts w:eastAsia="標楷體"/>
          <w:color w:val="292929"/>
          <w:szCs w:val="24"/>
        </w:rPr>
        <w:t>公司之核心軟體技術完全以二進制機器碼搭配保密</w:t>
      </w:r>
      <w:r w:rsidRPr="00EE3251">
        <w:rPr>
          <w:rFonts w:eastAsia="標楷體"/>
          <w:color w:val="292929"/>
          <w:szCs w:val="24"/>
        </w:rPr>
        <w:t>IC</w:t>
      </w:r>
      <w:r w:rsidRPr="00EE3251">
        <w:rPr>
          <w:rFonts w:eastAsia="標楷體"/>
          <w:color w:val="292929"/>
          <w:szCs w:val="24"/>
        </w:rPr>
        <w:t>開啟系統方式，維持公司核心技術不外流，但各車種客製化之</w:t>
      </w:r>
      <w:r w:rsidRPr="00EE3251">
        <w:rPr>
          <w:rFonts w:eastAsia="標楷體"/>
          <w:color w:val="292929"/>
          <w:szCs w:val="24"/>
        </w:rPr>
        <w:t>FAE</w:t>
      </w:r>
      <w:r w:rsidRPr="00EE3251">
        <w:rPr>
          <w:rFonts w:eastAsia="標楷體"/>
          <w:color w:val="292929"/>
          <w:szCs w:val="24"/>
        </w:rPr>
        <w:t>軟體由本公司開發，並提供各車廠快速客製化，達到車廠不同車種市場區隔之目的。</w:t>
      </w:r>
    </w:p>
    <w:p w14:paraId="6907C8B5" w14:textId="77777777" w:rsidR="00A931EA" w:rsidRPr="00EE3251" w:rsidRDefault="00A931EA" w:rsidP="00A931EA">
      <w:pPr>
        <w:kinsoku w:val="0"/>
        <w:spacing w:afterLines="50" w:after="120" w:line="240" w:lineRule="auto"/>
        <w:ind w:firstLineChars="236" w:firstLine="566"/>
        <w:jc w:val="both"/>
        <w:rPr>
          <w:rFonts w:eastAsia="標楷體"/>
        </w:rPr>
      </w:pPr>
    </w:p>
    <w:p w14:paraId="6AABC050" w14:textId="77777777" w:rsidR="00A931EA" w:rsidRPr="00EE3251" w:rsidRDefault="00A931EA" w:rsidP="00963657">
      <w:pPr>
        <w:numPr>
          <w:ilvl w:val="0"/>
          <w:numId w:val="45"/>
        </w:numPr>
        <w:kinsoku w:val="0"/>
        <w:spacing w:afterLines="50" w:after="120" w:line="240" w:lineRule="auto"/>
        <w:ind w:left="0" w:firstLine="0"/>
        <w:jc w:val="both"/>
        <w:rPr>
          <w:rFonts w:eastAsia="標楷體"/>
        </w:rPr>
      </w:pPr>
      <w:r w:rsidRPr="00EE3251">
        <w:rPr>
          <w:rFonts w:eastAsia="標楷體"/>
        </w:rPr>
        <w:t>長期發展策略</w:t>
      </w:r>
    </w:p>
    <w:p w14:paraId="59FDA0DE" w14:textId="77777777" w:rsidR="00A931EA" w:rsidRPr="00EE3251" w:rsidRDefault="00A931EA" w:rsidP="00963657">
      <w:pPr>
        <w:pStyle w:val="affc"/>
        <w:numPr>
          <w:ilvl w:val="0"/>
          <w:numId w:val="51"/>
        </w:numPr>
        <w:kinsoku w:val="0"/>
        <w:spacing w:afterLines="50" w:after="120"/>
        <w:ind w:leftChars="0"/>
        <w:jc w:val="both"/>
        <w:rPr>
          <w:rFonts w:ascii="Times New Roman"/>
          <w:b/>
          <w:sz w:val="24"/>
        </w:rPr>
      </w:pPr>
      <w:r w:rsidRPr="00EE3251">
        <w:rPr>
          <w:rFonts w:ascii="Times New Roman"/>
          <w:b/>
          <w:sz w:val="24"/>
        </w:rPr>
        <w:t>力晶積成電子製造股份有限公司</w:t>
      </w:r>
    </w:p>
    <w:p w14:paraId="72113C63" w14:textId="21D01779" w:rsidR="00A931EA" w:rsidRDefault="00A931EA" w:rsidP="00A931EA">
      <w:pPr>
        <w:kinsoku w:val="0"/>
        <w:spacing w:afterLines="50" w:after="120" w:line="240" w:lineRule="auto"/>
        <w:ind w:firstLineChars="236" w:firstLine="566"/>
        <w:jc w:val="both"/>
        <w:rPr>
          <w:rFonts w:eastAsia="標楷體"/>
        </w:rPr>
      </w:pPr>
      <w:r w:rsidRPr="00EE3251">
        <w:rPr>
          <w:rFonts w:eastAsia="標楷體"/>
        </w:rPr>
        <w:t>力積電以先進技術提供</w:t>
      </w:r>
      <w:r w:rsidRPr="00EE3251">
        <w:rPr>
          <w:rFonts w:eastAsia="標楷體"/>
        </w:rPr>
        <w:t>12</w:t>
      </w:r>
      <w:r w:rsidRPr="00EE3251">
        <w:rPr>
          <w:rFonts w:eastAsia="標楷體"/>
        </w:rPr>
        <w:t>吋及</w:t>
      </w:r>
      <w:r w:rsidRPr="00EE3251">
        <w:rPr>
          <w:rFonts w:eastAsia="標楷體"/>
        </w:rPr>
        <w:t>8</w:t>
      </w:r>
      <w:r w:rsidRPr="00EE3251">
        <w:rPr>
          <w:rFonts w:eastAsia="標楷體"/>
        </w:rPr>
        <w:t>吋晶圓專業代工服務。不僅提供利基型記憶體先進製程以協助國內外客戶生產相關產品，為目前全球唯一提供全方位記憶體產品線代工之晶圓廠。同時，</w:t>
      </w:r>
      <w:r w:rsidR="0009799F" w:rsidRPr="0009799F">
        <w:rPr>
          <w:rFonts w:eastAsia="標楷體" w:hint="eastAsia"/>
        </w:rPr>
        <w:t>力積電也</w:t>
      </w:r>
      <w:r w:rsidRPr="00EE3251">
        <w:rPr>
          <w:rFonts w:eastAsia="標楷體"/>
        </w:rPr>
        <w:t>提供客製化的邏輯暨特殊應用產品代工服務，成為世界級大廠的最佳合作夥伴。技術發展藍圖及其應用的產品類別如圖</w:t>
      </w:r>
      <w:r w:rsidRPr="00EE3251">
        <w:rPr>
          <w:rFonts w:eastAsia="標楷體"/>
        </w:rPr>
        <w:t xml:space="preserve">1.5 </w:t>
      </w:r>
      <w:r w:rsidRPr="00EE3251">
        <w:rPr>
          <w:rFonts w:eastAsia="標楷體"/>
        </w:rPr>
        <w:t>所示，在主流</w:t>
      </w:r>
      <w:r w:rsidRPr="00EE3251">
        <w:rPr>
          <w:rFonts w:eastAsia="標楷體"/>
        </w:rPr>
        <w:t>DRAM</w:t>
      </w:r>
      <w:r w:rsidRPr="00EE3251">
        <w:rPr>
          <w:rFonts w:eastAsia="標楷體"/>
        </w:rPr>
        <w:t>製程上朝</w:t>
      </w:r>
      <w:r w:rsidRPr="00EE3251">
        <w:rPr>
          <w:rFonts w:eastAsia="標楷體"/>
        </w:rPr>
        <w:t>20nm</w:t>
      </w:r>
      <w:r w:rsidRPr="00EE3251">
        <w:rPr>
          <w:rFonts w:eastAsia="標楷體"/>
        </w:rPr>
        <w:t>發展，邏輯製程則強化利基型產品的精進，</w:t>
      </w:r>
      <w:r w:rsidRPr="00EE3251">
        <w:rPr>
          <w:rFonts w:eastAsia="標楷體"/>
        </w:rPr>
        <w:t>AIM</w:t>
      </w:r>
      <w:r w:rsidRPr="00EE3251">
        <w:rPr>
          <w:rFonts w:eastAsia="標楷體"/>
        </w:rPr>
        <w:t>則致力於兩者整合開發。</w:t>
      </w:r>
    </w:p>
    <w:p w14:paraId="21105115" w14:textId="575B4FAB" w:rsidR="00A931EA" w:rsidRPr="00EE3251" w:rsidRDefault="00E259C4" w:rsidP="00A925E7">
      <w:pPr>
        <w:kinsoku w:val="0"/>
        <w:spacing w:afterLines="50" w:after="120" w:line="240" w:lineRule="auto"/>
        <w:ind w:firstLineChars="236" w:firstLine="566"/>
        <w:jc w:val="center"/>
        <w:rPr>
          <w:rFonts w:eastAsia="標楷體"/>
        </w:rPr>
      </w:pPr>
      <w:r w:rsidRPr="00EE3251">
        <w:rPr>
          <w:rFonts w:eastAsia="標楷體"/>
          <w:noProof/>
        </w:rPr>
        <w:lastRenderedPageBreak/>
        <w:drawing>
          <wp:anchor distT="0" distB="0" distL="114300" distR="114300" simplePos="0" relativeHeight="251712512" behindDoc="0" locked="0" layoutInCell="1" allowOverlap="1" wp14:anchorId="52322F04" wp14:editId="063FDDCC">
            <wp:simplePos x="0" y="0"/>
            <wp:positionH relativeFrom="column">
              <wp:posOffset>701040</wp:posOffset>
            </wp:positionH>
            <wp:positionV relativeFrom="paragraph">
              <wp:posOffset>149860</wp:posOffset>
            </wp:positionV>
            <wp:extent cx="4524710" cy="3068022"/>
            <wp:effectExtent l="0" t="0" r="0" b="0"/>
            <wp:wrapTopAndBottom/>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4710" cy="3068022"/>
                    </a:xfrm>
                    <a:prstGeom prst="rect">
                      <a:avLst/>
                    </a:prstGeom>
                    <a:noFill/>
                  </pic:spPr>
                </pic:pic>
              </a:graphicData>
            </a:graphic>
          </wp:anchor>
        </w:drawing>
      </w:r>
      <w:r w:rsidR="00A931EA" w:rsidRPr="00EE3251">
        <w:rPr>
          <w:rFonts w:eastAsia="標楷體"/>
        </w:rPr>
        <w:t>圖</w:t>
      </w:r>
      <w:r w:rsidR="00A931EA" w:rsidRPr="00EE3251">
        <w:rPr>
          <w:rFonts w:eastAsia="標楷體"/>
        </w:rPr>
        <w:t xml:space="preserve">1.5 </w:t>
      </w:r>
      <w:bookmarkStart w:id="16" w:name="AllRoadmap"/>
      <w:bookmarkEnd w:id="16"/>
      <w:r w:rsidR="00A931EA" w:rsidRPr="00EE3251">
        <w:rPr>
          <w:rFonts w:eastAsia="標楷體"/>
        </w:rPr>
        <w:t>力積電記憶體與邏輯製程發展藍圖</w:t>
      </w:r>
    </w:p>
    <w:p w14:paraId="0A03565E" w14:textId="77777777" w:rsidR="00A931EA" w:rsidRPr="00EE3251" w:rsidRDefault="00A931EA" w:rsidP="00A931EA">
      <w:pPr>
        <w:kinsoku w:val="0"/>
        <w:spacing w:afterLines="50" w:after="120" w:line="240" w:lineRule="auto"/>
        <w:ind w:firstLineChars="236" w:firstLine="566"/>
        <w:jc w:val="center"/>
        <w:rPr>
          <w:rFonts w:eastAsia="標楷體"/>
        </w:rPr>
      </w:pPr>
    </w:p>
    <w:p w14:paraId="3D150F6B" w14:textId="77777777" w:rsidR="00A931EA" w:rsidRPr="00EE3251" w:rsidRDefault="00A931EA" w:rsidP="00A931EA">
      <w:pPr>
        <w:kinsoku w:val="0"/>
        <w:spacing w:afterLines="50" w:after="120" w:line="240" w:lineRule="auto"/>
        <w:ind w:firstLineChars="236" w:firstLine="566"/>
        <w:jc w:val="both"/>
        <w:rPr>
          <w:rFonts w:eastAsia="標楷體"/>
          <w:color w:val="000000" w:themeColor="text1"/>
          <w:szCs w:val="24"/>
        </w:rPr>
      </w:pPr>
      <w:r w:rsidRPr="00EE3251">
        <w:rPr>
          <w:rFonts w:eastAsia="標楷體"/>
          <w:color w:val="000000" w:themeColor="text1"/>
          <w:szCs w:val="24"/>
        </w:rPr>
        <w:t>如圖</w:t>
      </w:r>
      <w:r w:rsidRPr="00EE3251">
        <w:rPr>
          <w:rFonts w:eastAsia="標楷體"/>
          <w:color w:val="000000" w:themeColor="text1"/>
          <w:szCs w:val="24"/>
        </w:rPr>
        <w:t>1.6</w:t>
      </w:r>
      <w:r w:rsidRPr="00EE3251">
        <w:rPr>
          <w:rFonts w:eastAsia="標楷體"/>
          <w:color w:val="000000" w:themeColor="text1"/>
          <w:szCs w:val="24"/>
        </w:rPr>
        <w:t>所示，</w:t>
      </w:r>
      <w:r w:rsidRPr="00EE3251">
        <w:rPr>
          <w:rFonts w:eastAsia="標楷體"/>
          <w:color w:val="000000" w:themeColor="text1"/>
          <w:szCs w:val="24"/>
        </w:rPr>
        <w:t>AIM</w:t>
      </w:r>
      <w:r w:rsidRPr="00EE3251">
        <w:rPr>
          <w:rFonts w:eastAsia="標楷體"/>
          <w:color w:val="000000" w:themeColor="text1"/>
          <w:szCs w:val="24"/>
        </w:rPr>
        <w:t>是整合</w:t>
      </w:r>
      <w:r w:rsidRPr="00EE3251">
        <w:rPr>
          <w:rFonts w:eastAsia="標楷體"/>
          <w:color w:val="000000" w:themeColor="text1"/>
          <w:szCs w:val="24"/>
        </w:rPr>
        <w:t>DRAM</w:t>
      </w:r>
      <w:r w:rsidRPr="00EE3251">
        <w:rPr>
          <w:rFonts w:eastAsia="標楷體"/>
          <w:color w:val="000000" w:themeColor="text1"/>
          <w:szCs w:val="24"/>
        </w:rPr>
        <w:t>與邏輯製程的創新技術平台，未來的發展方向有二：</w:t>
      </w:r>
    </w:p>
    <w:p w14:paraId="6BFD4958" w14:textId="77777777" w:rsidR="00A931EA" w:rsidRPr="00EE3251" w:rsidRDefault="00A931EA" w:rsidP="00963657">
      <w:pPr>
        <w:pStyle w:val="affc"/>
        <w:numPr>
          <w:ilvl w:val="0"/>
          <w:numId w:val="52"/>
        </w:numPr>
        <w:kinsoku w:val="0"/>
        <w:spacing w:afterLines="50" w:after="120"/>
        <w:ind w:leftChars="0"/>
        <w:jc w:val="both"/>
        <w:rPr>
          <w:rFonts w:ascii="Times New Roman"/>
          <w:color w:val="000000" w:themeColor="text1"/>
          <w:sz w:val="24"/>
          <w:szCs w:val="24"/>
        </w:rPr>
      </w:pPr>
      <w:r w:rsidRPr="00EE3251">
        <w:rPr>
          <w:rFonts w:ascii="Times New Roman"/>
          <w:color w:val="000000" w:themeColor="text1"/>
          <w:sz w:val="24"/>
          <w:szCs w:val="24"/>
        </w:rPr>
        <w:t>隨同主流</w:t>
      </w:r>
      <w:r w:rsidRPr="00EE3251">
        <w:rPr>
          <w:rFonts w:ascii="Times New Roman"/>
          <w:color w:val="000000" w:themeColor="text1"/>
          <w:sz w:val="24"/>
          <w:szCs w:val="24"/>
        </w:rPr>
        <w:t xml:space="preserve">DRAM </w:t>
      </w:r>
      <w:r w:rsidRPr="00EE3251">
        <w:rPr>
          <w:rFonts w:ascii="Times New Roman"/>
          <w:color w:val="000000" w:themeColor="text1"/>
          <w:sz w:val="24"/>
          <w:szCs w:val="24"/>
        </w:rPr>
        <w:t>的製程發展，進一步微縮</w:t>
      </w:r>
      <w:r w:rsidRPr="00EE3251">
        <w:rPr>
          <w:rFonts w:ascii="Times New Roman"/>
          <w:color w:val="000000" w:themeColor="text1"/>
          <w:sz w:val="24"/>
          <w:szCs w:val="24"/>
        </w:rPr>
        <w:t xml:space="preserve"> DRAM </w:t>
      </w:r>
      <w:r w:rsidRPr="00EE3251">
        <w:rPr>
          <w:rFonts w:ascii="Times New Roman"/>
          <w:color w:val="000000" w:themeColor="text1"/>
          <w:sz w:val="24"/>
          <w:szCs w:val="24"/>
        </w:rPr>
        <w:t>陣列與邏輯電路，可以降低生產成本與提升產品效能。</w:t>
      </w:r>
    </w:p>
    <w:p w14:paraId="6EF3AE20" w14:textId="50F75BFB" w:rsidR="00A931EA" w:rsidRDefault="00A931EA" w:rsidP="00373847">
      <w:pPr>
        <w:pStyle w:val="affc"/>
        <w:numPr>
          <w:ilvl w:val="0"/>
          <w:numId w:val="52"/>
        </w:numPr>
        <w:kinsoku w:val="0"/>
        <w:spacing w:afterLines="50" w:after="120"/>
        <w:ind w:leftChars="0"/>
        <w:jc w:val="both"/>
        <w:rPr>
          <w:rFonts w:ascii="Times New Roman"/>
          <w:color w:val="000000" w:themeColor="text1"/>
          <w:sz w:val="24"/>
          <w:szCs w:val="24"/>
        </w:rPr>
      </w:pPr>
      <w:r w:rsidRPr="00EE3251">
        <w:rPr>
          <w:rFonts w:ascii="Times New Roman"/>
          <w:color w:val="000000" w:themeColor="text1"/>
          <w:sz w:val="24"/>
          <w:szCs w:val="24"/>
        </w:rPr>
        <w:t xml:space="preserve">3D </w:t>
      </w:r>
      <w:r w:rsidRPr="00EE3251">
        <w:rPr>
          <w:rFonts w:ascii="Times New Roman"/>
          <w:color w:val="000000" w:themeColor="text1"/>
          <w:sz w:val="24"/>
          <w:szCs w:val="24"/>
        </w:rPr>
        <w:t>異質整合</w:t>
      </w:r>
      <w:r w:rsidRPr="00EE3251">
        <w:rPr>
          <w:rFonts w:ascii="Times New Roman"/>
          <w:color w:val="000000" w:themeColor="text1"/>
          <w:sz w:val="24"/>
          <w:szCs w:val="24"/>
        </w:rPr>
        <w:t xml:space="preserve"> DRAM </w:t>
      </w:r>
      <w:r w:rsidRPr="00EE3251">
        <w:rPr>
          <w:rFonts w:ascii="Times New Roman"/>
          <w:color w:val="000000" w:themeColor="text1"/>
          <w:sz w:val="24"/>
          <w:szCs w:val="24"/>
        </w:rPr>
        <w:t>與邏輯晶片，分別使用對</w:t>
      </w:r>
      <w:r w:rsidRPr="00EE3251">
        <w:rPr>
          <w:rFonts w:ascii="Times New Roman"/>
          <w:color w:val="000000" w:themeColor="text1"/>
          <w:sz w:val="24"/>
          <w:szCs w:val="24"/>
        </w:rPr>
        <w:t xml:space="preserve">DRAM </w:t>
      </w:r>
      <w:r w:rsidRPr="00EE3251">
        <w:rPr>
          <w:rFonts w:ascii="Times New Roman"/>
          <w:color w:val="000000" w:themeColor="text1"/>
          <w:sz w:val="24"/>
          <w:szCs w:val="24"/>
        </w:rPr>
        <w:t>與邏輯生產的友善製程。因為</w:t>
      </w:r>
      <w:r w:rsidRPr="00EE3251">
        <w:rPr>
          <w:rFonts w:ascii="Times New Roman"/>
          <w:color w:val="000000" w:themeColor="text1"/>
          <w:sz w:val="24"/>
          <w:szCs w:val="24"/>
        </w:rPr>
        <w:t xml:space="preserve">DRAM </w:t>
      </w:r>
      <w:r w:rsidRPr="00EE3251">
        <w:rPr>
          <w:rFonts w:ascii="Times New Roman"/>
          <w:color w:val="000000" w:themeColor="text1"/>
          <w:sz w:val="24"/>
          <w:szCs w:val="24"/>
        </w:rPr>
        <w:t>與邏輯的直接貼合，</w:t>
      </w:r>
      <w:r w:rsidR="00373847" w:rsidRPr="00373847">
        <w:rPr>
          <w:rFonts w:ascii="Times New Roman" w:hint="eastAsia"/>
          <w:color w:val="000000" w:themeColor="text1"/>
          <w:sz w:val="24"/>
          <w:szCs w:val="24"/>
        </w:rPr>
        <w:t>資料頻寬</w:t>
      </w:r>
      <w:r w:rsidRPr="00EE3251">
        <w:rPr>
          <w:rFonts w:ascii="Times New Roman"/>
          <w:color w:val="000000" w:themeColor="text1"/>
          <w:sz w:val="24"/>
          <w:szCs w:val="24"/>
        </w:rPr>
        <w:t>極大化，兩者距離極小化，同時達成提高效能並降低耗能。</w:t>
      </w:r>
    </w:p>
    <w:p w14:paraId="3C9084E7" w14:textId="77777777" w:rsidR="008F02D2" w:rsidRPr="008F02D2" w:rsidRDefault="008F02D2" w:rsidP="008F02D2">
      <w:pPr>
        <w:kinsoku w:val="0"/>
        <w:spacing w:afterLines="50" w:after="120"/>
        <w:jc w:val="both"/>
        <w:rPr>
          <w:color w:val="000000" w:themeColor="text1"/>
          <w:szCs w:val="24"/>
        </w:rPr>
      </w:pPr>
    </w:p>
    <w:p w14:paraId="156BF6E4" w14:textId="77777777" w:rsidR="00A931EA" w:rsidRPr="00EE3251" w:rsidRDefault="00A931EA" w:rsidP="00A931EA">
      <w:pPr>
        <w:kinsoku w:val="0"/>
        <w:spacing w:afterLines="50" w:after="120"/>
        <w:jc w:val="center"/>
        <w:rPr>
          <w:rFonts w:eastAsia="標楷體"/>
        </w:rPr>
      </w:pPr>
      <w:r w:rsidRPr="00EE3251">
        <w:rPr>
          <w:noProof/>
        </w:rPr>
        <w:drawing>
          <wp:inline distT="0" distB="0" distL="0" distR="0" wp14:anchorId="13A86E1F" wp14:editId="5B2C9A0C">
            <wp:extent cx="4925291" cy="2675632"/>
            <wp:effectExtent l="0" t="0" r="8890" b="0"/>
            <wp:docPr id="710" name="圖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27102" cy="2676616"/>
                    </a:xfrm>
                    <a:prstGeom prst="rect">
                      <a:avLst/>
                    </a:prstGeom>
                    <a:noFill/>
                  </pic:spPr>
                </pic:pic>
              </a:graphicData>
            </a:graphic>
          </wp:inline>
        </w:drawing>
      </w:r>
    </w:p>
    <w:p w14:paraId="69EB46A4" w14:textId="77777777" w:rsidR="00A931EA" w:rsidRPr="00EE3251" w:rsidRDefault="00A931EA" w:rsidP="00A931EA">
      <w:pPr>
        <w:kinsoku w:val="0"/>
        <w:spacing w:afterLines="50" w:after="120"/>
        <w:jc w:val="center"/>
        <w:rPr>
          <w:rFonts w:eastAsia="標楷體"/>
        </w:rPr>
      </w:pPr>
      <w:r w:rsidRPr="00EE3251">
        <w:rPr>
          <w:rFonts w:eastAsia="標楷體"/>
        </w:rPr>
        <w:t>圖</w:t>
      </w:r>
      <w:r w:rsidRPr="00EE3251">
        <w:rPr>
          <w:rFonts w:eastAsia="標楷體"/>
        </w:rPr>
        <w:t xml:space="preserve"> 1.6 </w:t>
      </w:r>
      <w:bookmarkStart w:id="17" w:name="AIMRoadmap"/>
      <w:bookmarkEnd w:id="17"/>
      <w:r w:rsidRPr="00EE3251">
        <w:rPr>
          <w:rFonts w:eastAsia="標楷體"/>
        </w:rPr>
        <w:t xml:space="preserve">AIM </w:t>
      </w:r>
      <w:r w:rsidRPr="00EE3251">
        <w:rPr>
          <w:rFonts w:eastAsia="標楷體"/>
        </w:rPr>
        <w:t>技術發展藍圖</w:t>
      </w:r>
    </w:p>
    <w:p w14:paraId="0201FC2A" w14:textId="41E62719"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rPr>
        <w:t>物聯網及人工智慧的發展，創造許多由</w:t>
      </w:r>
      <w:r w:rsidRPr="00EE3251">
        <w:rPr>
          <w:rFonts w:eastAsia="標楷體"/>
        </w:rPr>
        <w:t>Cloud</w:t>
      </w:r>
      <w:r w:rsidRPr="00EE3251">
        <w:rPr>
          <w:rFonts w:eastAsia="標楷體"/>
        </w:rPr>
        <w:t>端到</w:t>
      </w:r>
      <w:r w:rsidRPr="00EE3251">
        <w:rPr>
          <w:rFonts w:eastAsia="標楷體"/>
        </w:rPr>
        <w:t>Edge</w:t>
      </w:r>
      <w:r w:rsidRPr="00EE3251">
        <w:rPr>
          <w:rFonts w:eastAsia="標楷體"/>
        </w:rPr>
        <w:t>端不同且多樣的半導體需求。在全球智慧手機發展成熟之際，提供了另外一項半導體市場長期的成長動能。本公司除擁</w:t>
      </w:r>
      <w:r w:rsidRPr="00EE3251">
        <w:rPr>
          <w:rFonts w:eastAsia="標楷體"/>
        </w:rPr>
        <w:lastRenderedPageBreak/>
        <w:t>有完整的記憶體設計服務及製造能力外，且同時具備</w:t>
      </w:r>
      <w:r w:rsidRPr="00EE3251">
        <w:rPr>
          <w:rFonts w:eastAsia="標楷體"/>
        </w:rPr>
        <w:t>DRAM</w:t>
      </w:r>
      <w:r w:rsidRPr="00EE3251">
        <w:rPr>
          <w:rFonts w:eastAsia="標楷體"/>
        </w:rPr>
        <w:t>、</w:t>
      </w:r>
      <w:r w:rsidRPr="00EE3251">
        <w:rPr>
          <w:rFonts w:eastAsia="標楷體"/>
        </w:rPr>
        <w:t>NAND</w:t>
      </w:r>
      <w:r w:rsidR="0009799F">
        <w:rPr>
          <w:rFonts w:eastAsia="標楷體" w:hint="eastAsia"/>
        </w:rPr>
        <w:t xml:space="preserve"> </w:t>
      </w:r>
      <w:r w:rsidRPr="00EE3251">
        <w:rPr>
          <w:rFonts w:eastAsia="標楷體"/>
        </w:rPr>
        <w:t>Flash</w:t>
      </w:r>
      <w:r w:rsidRPr="00EE3251">
        <w:rPr>
          <w:rFonts w:eastAsia="標楷體"/>
        </w:rPr>
        <w:t>及</w:t>
      </w:r>
      <w:r w:rsidRPr="00EE3251">
        <w:rPr>
          <w:rFonts w:eastAsia="標楷體"/>
        </w:rPr>
        <w:t>NOR</w:t>
      </w:r>
      <w:r w:rsidR="0009799F">
        <w:rPr>
          <w:rFonts w:eastAsia="標楷體" w:hint="eastAsia"/>
        </w:rPr>
        <w:t xml:space="preserve"> </w:t>
      </w:r>
      <w:r w:rsidRPr="00EE3251">
        <w:rPr>
          <w:rFonts w:eastAsia="標楷體"/>
        </w:rPr>
        <w:t>Flash</w:t>
      </w:r>
      <w:r w:rsidRPr="00EE3251">
        <w:rPr>
          <w:rFonts w:eastAsia="標楷體"/>
        </w:rPr>
        <w:t>製程平台，能夠滿足客戶多元化的記憶體產品需求。本公司將持續開發新一代記憶體製程，維持成本競爭優勢。並與代工客戶共同合作提供多樣化、高品質的記憶體產品。</w:t>
      </w:r>
    </w:p>
    <w:p w14:paraId="21339108" w14:textId="39A3156E" w:rsidR="00A931EA" w:rsidRDefault="00A931EA" w:rsidP="00A931EA">
      <w:pPr>
        <w:kinsoku w:val="0"/>
        <w:spacing w:afterLines="50" w:after="120" w:line="240" w:lineRule="auto"/>
        <w:ind w:firstLineChars="236" w:firstLine="566"/>
        <w:jc w:val="both"/>
        <w:rPr>
          <w:rFonts w:eastAsia="標楷體"/>
        </w:rPr>
      </w:pPr>
      <w:r w:rsidRPr="00EE3251">
        <w:rPr>
          <w:rFonts w:eastAsia="標楷體"/>
        </w:rPr>
        <w:t>本公司兼</w:t>
      </w:r>
      <w:r w:rsidR="0037475F">
        <w:rPr>
          <w:rFonts w:eastAsia="標楷體" w:hint="eastAsia"/>
        </w:rPr>
        <w:t>具</w:t>
      </w:r>
      <w:r w:rsidRPr="00EE3251">
        <w:rPr>
          <w:rFonts w:eastAsia="標楷體"/>
        </w:rPr>
        <w:t>邏輯及記憶體代工產能配置，有利於公司於景氣波動循環中進行產能彈性調配，提高產能利用率，使本公司能維持相對於代工同業較佳的穩定獲利。</w:t>
      </w:r>
    </w:p>
    <w:p w14:paraId="4079EA96" w14:textId="77777777" w:rsidR="008F02D2" w:rsidRPr="00EE3251" w:rsidRDefault="008F02D2" w:rsidP="00A931EA">
      <w:pPr>
        <w:kinsoku w:val="0"/>
        <w:spacing w:afterLines="50" w:after="120" w:line="240" w:lineRule="auto"/>
        <w:ind w:firstLineChars="236" w:firstLine="566"/>
        <w:jc w:val="both"/>
        <w:rPr>
          <w:rFonts w:eastAsia="標楷體"/>
        </w:rPr>
      </w:pPr>
    </w:p>
    <w:p w14:paraId="524F951B" w14:textId="77777777" w:rsidR="00A931EA" w:rsidRPr="00EE3251" w:rsidRDefault="00A931EA" w:rsidP="00963657">
      <w:pPr>
        <w:pStyle w:val="affc"/>
        <w:numPr>
          <w:ilvl w:val="0"/>
          <w:numId w:val="51"/>
        </w:numPr>
        <w:ind w:leftChars="0"/>
        <w:rPr>
          <w:rFonts w:ascii="Times New Roman"/>
          <w:b/>
          <w:sz w:val="24"/>
        </w:rPr>
      </w:pPr>
      <w:r w:rsidRPr="00EE3251">
        <w:rPr>
          <w:rFonts w:ascii="Times New Roman"/>
          <w:b/>
          <w:sz w:val="24"/>
        </w:rPr>
        <w:t>先進車系統股份有限公司</w:t>
      </w:r>
    </w:p>
    <w:p w14:paraId="52181C4D" w14:textId="7E9115E1" w:rsidR="00A931EA" w:rsidRPr="00EE3251" w:rsidRDefault="00A931EA" w:rsidP="00A931EA">
      <w:pPr>
        <w:kinsoku w:val="0"/>
        <w:spacing w:afterLines="50" w:after="120" w:line="240" w:lineRule="auto"/>
        <w:ind w:firstLineChars="236" w:firstLine="566"/>
        <w:jc w:val="both"/>
        <w:rPr>
          <w:rFonts w:eastAsia="標楷體"/>
          <w:szCs w:val="24"/>
        </w:rPr>
      </w:pPr>
      <w:r w:rsidRPr="00EE3251">
        <w:rPr>
          <w:rFonts w:eastAsia="標楷體"/>
          <w:szCs w:val="24"/>
        </w:rPr>
        <w:t>公司成立目標鎖定在自駕車產業鏈中台灣最具競爭優勢與附加價值高之自駕車控制器產品開發，控制器中所需要之元件主要為半導體晶片與各式半導體感應器，而台灣在微電子半導體累積之成就，形成完整之半導體設計與製造供應鏈，對高度跨領域整合並以半導體為核心之自駕車控制器產業發展具先天之優勢。第一階段之目標將以自駕車控制器系統設計與跨領域整合技術累積為目標，提供自駕車控制器完整解決方案，支援車廠或一級零件商量產為策略，扮演二級技術供應商角色。第二階段基於第一階段經驗，可策略性結合製造商以委外代工之方式，扮演一級零件供應商，逐漸改變角色，提高公司獲利。但是在汽車電子領域，尤其是安全相關零部件，其製造之可靠度與使用壽命之要求大幅超越一般消費性產品，因此在製造與測試領域之經驗累積與供貨紀錄將決定是否能跨入一及零件供應商門檻，而國內外汽車安全零配件之一級零件商其獲利十分驚人</w:t>
      </w:r>
      <w:r w:rsidRPr="00EE3251">
        <w:rPr>
          <w:rFonts w:eastAsia="標楷體"/>
          <w:szCs w:val="24"/>
        </w:rPr>
        <w:t>(</w:t>
      </w:r>
      <w:r w:rsidRPr="00EE3251">
        <w:rPr>
          <w:rFonts w:eastAsia="標楷體"/>
          <w:szCs w:val="24"/>
        </w:rPr>
        <w:t>如</w:t>
      </w:r>
      <w:r w:rsidRPr="00EE3251">
        <w:rPr>
          <w:rFonts w:eastAsia="標楷體"/>
          <w:szCs w:val="24"/>
        </w:rPr>
        <w:t>:BOSCH)</w:t>
      </w:r>
      <w:r w:rsidRPr="00EE3251">
        <w:rPr>
          <w:rFonts w:eastAsia="標楷體"/>
          <w:szCs w:val="24"/>
        </w:rPr>
        <w:t>，也是本公司之終極目標，母公司之資本可以充分支援建立車規產線，在導入國際車廠資金後，希望能擠身國際一流自駕車控制器之零部件供應商，提高公司之獲利。</w:t>
      </w:r>
    </w:p>
    <w:p w14:paraId="02029A9B" w14:textId="77777777" w:rsidR="00A931EA" w:rsidRPr="00EE3251" w:rsidRDefault="00A931EA" w:rsidP="00A931EA">
      <w:pPr>
        <w:kinsoku w:val="0"/>
        <w:spacing w:afterLines="50" w:after="120" w:line="240" w:lineRule="auto"/>
        <w:ind w:firstLineChars="236" w:firstLine="566"/>
        <w:jc w:val="both"/>
        <w:rPr>
          <w:rFonts w:eastAsia="標楷體"/>
          <w:szCs w:val="24"/>
        </w:rPr>
      </w:pPr>
      <w:r w:rsidRPr="00EE3251">
        <w:rPr>
          <w:rFonts w:eastAsia="標楷體"/>
          <w:szCs w:val="24"/>
        </w:rPr>
        <w:t>公司成立初期之基本技術來源為雲林科技大學轉移技術及工研院資通所之系統轉移技術。其中雲林科技大學自</w:t>
      </w:r>
      <w:r w:rsidRPr="00EE3251">
        <w:rPr>
          <w:rFonts w:eastAsia="標楷體"/>
          <w:szCs w:val="24"/>
        </w:rPr>
        <w:t>2010</w:t>
      </w:r>
      <w:r w:rsidRPr="00EE3251">
        <w:rPr>
          <w:rFonts w:eastAsia="標楷體"/>
          <w:szCs w:val="24"/>
        </w:rPr>
        <w:t>年開始發展</w:t>
      </w:r>
      <w:r w:rsidRPr="00EE3251">
        <w:rPr>
          <w:rFonts w:eastAsia="標楷體"/>
          <w:szCs w:val="24"/>
        </w:rPr>
        <w:t>ADAS</w:t>
      </w:r>
      <w:r w:rsidRPr="00EE3251">
        <w:rPr>
          <w:rFonts w:eastAsia="標楷體"/>
          <w:szCs w:val="24"/>
        </w:rPr>
        <w:t>演算法，屬於自駕車</w:t>
      </w:r>
      <w:r w:rsidRPr="00EE3251">
        <w:rPr>
          <w:rFonts w:eastAsia="標楷體"/>
          <w:szCs w:val="24"/>
        </w:rPr>
        <w:t>L1</w:t>
      </w:r>
      <w:r w:rsidRPr="00EE3251">
        <w:rPr>
          <w:rFonts w:eastAsia="標楷體"/>
          <w:szCs w:val="24"/>
        </w:rPr>
        <w:t>技術，工研院協助汽車電子系統中，如：快速開機、車規寬溫主機板設計。公司負責將兩單位基礎技術，透過公司研發單位開發，將這些基礎加入影像與毫米波雷達等感應器調教技術、車輛匯流排與車身控制技術、車規高解析度影像傳輸技術、車用人機介面技術、不同車廠系統規範測試技術、量產技術、實車測試技術、產品維修技術</w:t>
      </w:r>
      <w:r w:rsidRPr="00EE3251">
        <w:rPr>
          <w:rFonts w:eastAsia="標楷體"/>
          <w:szCs w:val="24"/>
        </w:rPr>
        <w:t>…</w:t>
      </w:r>
      <w:r w:rsidRPr="00EE3251">
        <w:rPr>
          <w:rFonts w:eastAsia="標楷體"/>
          <w:szCs w:val="24"/>
        </w:rPr>
        <w:t>及業務能力，提供各車廠或一級零件商具競爭力、可靠度與超過</w:t>
      </w:r>
      <w:r w:rsidRPr="00EE3251">
        <w:rPr>
          <w:rFonts w:eastAsia="標楷體"/>
          <w:szCs w:val="24"/>
        </w:rPr>
        <w:t>10</w:t>
      </w:r>
      <w:r w:rsidRPr="00EE3251">
        <w:rPr>
          <w:rFonts w:eastAsia="標楷體"/>
          <w:szCs w:val="24"/>
        </w:rPr>
        <w:t>年工作週期之高品質產品，已順利導入各車廠設計。目前本公司與雲林科技大學合作成立「聯合研發中心」，由學校投入空間、部分設備、研究生、專案教師，本公司投入研究資金、工程主管、軟硬體設計工程師、行政支援人力，並配合教育部計畫，總成約</w:t>
      </w:r>
      <w:r w:rsidRPr="00EE3251">
        <w:rPr>
          <w:rFonts w:eastAsia="標楷體"/>
          <w:szCs w:val="24"/>
        </w:rPr>
        <w:t>22-25</w:t>
      </w:r>
      <w:r w:rsidRPr="00EE3251">
        <w:rPr>
          <w:rFonts w:eastAsia="標楷體"/>
          <w:szCs w:val="24"/>
        </w:rPr>
        <w:t>人的團隊，進行實質合作。與一般產學合作不同的是，公司參與員工及學校人力，以研究技術主題為單位，進行混合編組，一組約</w:t>
      </w:r>
      <w:r w:rsidRPr="00EE3251">
        <w:rPr>
          <w:rFonts w:eastAsia="標楷體"/>
          <w:szCs w:val="24"/>
        </w:rPr>
        <w:t>5-7</w:t>
      </w:r>
      <w:r w:rsidRPr="00EE3251">
        <w:rPr>
          <w:rFonts w:eastAsia="標楷體"/>
          <w:szCs w:val="24"/>
        </w:rPr>
        <w:t>人，在共同空間進行</w:t>
      </w:r>
      <w:r w:rsidRPr="00EE3251">
        <w:rPr>
          <w:rFonts w:eastAsia="標楷體"/>
          <w:szCs w:val="24"/>
        </w:rPr>
        <w:t>24</w:t>
      </w:r>
      <w:r w:rsidRPr="00EE3251">
        <w:rPr>
          <w:rFonts w:eastAsia="標楷體"/>
          <w:szCs w:val="24"/>
        </w:rPr>
        <w:t>小時全天合作，共同進行討論會議。由學校提供最先期的技術發想及構想實現，公司將概念落實且實現在產品，並以市場規格為導向反饋修正技術，加速產品到市場的時間，並以產品要求的實務規格，幫助科技大學的學生縮短學用落差。</w:t>
      </w:r>
    </w:p>
    <w:p w14:paraId="38F1DD9D" w14:textId="77777777" w:rsidR="00A931EA" w:rsidRPr="00EE3251" w:rsidRDefault="00A931EA" w:rsidP="00A931EA">
      <w:pPr>
        <w:kinsoku w:val="0"/>
        <w:spacing w:afterLines="50" w:after="120" w:line="240" w:lineRule="auto"/>
        <w:ind w:firstLineChars="236" w:firstLine="566"/>
        <w:jc w:val="both"/>
        <w:rPr>
          <w:rFonts w:eastAsia="標楷體"/>
        </w:rPr>
      </w:pPr>
      <w:r w:rsidRPr="00EE3251">
        <w:rPr>
          <w:rFonts w:eastAsia="標楷體"/>
          <w:szCs w:val="24"/>
        </w:rPr>
        <w:t>自駕車是非常需要測試場域的產業，雲林科技大學提供校園廣大的空間進行產品組裝、實驗及低速時車測試。雲林周邊道路擁有斗六市區、台一線省道、</w:t>
      </w:r>
      <w:r w:rsidRPr="00EE3251">
        <w:rPr>
          <w:rFonts w:eastAsia="標楷體"/>
          <w:szCs w:val="24"/>
        </w:rPr>
        <w:t>78</w:t>
      </w:r>
      <w:r w:rsidRPr="00EE3251">
        <w:rPr>
          <w:rFonts w:eastAsia="標楷體"/>
          <w:szCs w:val="24"/>
        </w:rPr>
        <w:t>號快速道路、國道</w:t>
      </w:r>
      <w:r w:rsidRPr="00EE3251">
        <w:rPr>
          <w:rFonts w:eastAsia="標楷體"/>
          <w:szCs w:val="24"/>
        </w:rPr>
        <w:t>1</w:t>
      </w:r>
      <w:r w:rsidRPr="00EE3251">
        <w:rPr>
          <w:rFonts w:eastAsia="標楷體"/>
          <w:szCs w:val="24"/>
        </w:rPr>
        <w:t>號及國道</w:t>
      </w:r>
      <w:r w:rsidRPr="00EE3251">
        <w:rPr>
          <w:rFonts w:eastAsia="標楷體"/>
          <w:szCs w:val="24"/>
        </w:rPr>
        <w:t>3</w:t>
      </w:r>
      <w:r w:rsidRPr="00EE3251">
        <w:rPr>
          <w:rFonts w:eastAsia="標楷體"/>
          <w:szCs w:val="24"/>
        </w:rPr>
        <w:t>號快速公路可以利用</w:t>
      </w:r>
      <w:r w:rsidRPr="00EE3251">
        <w:rPr>
          <w:rFonts w:eastAsia="標楷體"/>
          <w:szCs w:val="24"/>
        </w:rPr>
        <w:t>78</w:t>
      </w:r>
      <w:r w:rsidRPr="00EE3251">
        <w:rPr>
          <w:rFonts w:eastAsia="標楷體"/>
          <w:szCs w:val="24"/>
        </w:rPr>
        <w:t>號道路連接，濱中央山脈各式山區道路，且鄰近政府核定之中興新村自駕車測試場域，可大幅提升自駕車產品之各種測試要求。本年度將與雲科大合作成立一條車規級</w:t>
      </w:r>
      <w:r w:rsidRPr="00EE3251">
        <w:rPr>
          <w:rFonts w:eastAsia="標楷體"/>
          <w:szCs w:val="24"/>
        </w:rPr>
        <w:t>SMT</w:t>
      </w:r>
      <w:r w:rsidRPr="00EE3251">
        <w:rPr>
          <w:rFonts w:eastAsia="標楷體"/>
          <w:szCs w:val="24"/>
        </w:rPr>
        <w:t>試量產產線與</w:t>
      </w:r>
      <w:r w:rsidRPr="00EE3251">
        <w:rPr>
          <w:rFonts w:eastAsia="標楷體"/>
          <w:szCs w:val="24"/>
        </w:rPr>
        <w:t>AI</w:t>
      </w:r>
      <w:r w:rsidRPr="00EE3251">
        <w:rPr>
          <w:rFonts w:eastAsia="標楷體"/>
          <w:szCs w:val="24"/>
        </w:rPr>
        <w:t>設計中心，並與國內上市</w:t>
      </w:r>
      <w:r w:rsidRPr="00EE3251">
        <w:rPr>
          <w:rFonts w:eastAsia="標楷體"/>
          <w:szCs w:val="24"/>
        </w:rPr>
        <w:t>IC</w:t>
      </w:r>
      <w:r w:rsidRPr="00EE3251">
        <w:rPr>
          <w:rFonts w:eastAsia="標楷體"/>
          <w:szCs w:val="24"/>
        </w:rPr>
        <w:t>設計公司合作預計投入台幣</w:t>
      </w:r>
      <w:r w:rsidRPr="00EE3251">
        <w:rPr>
          <w:rFonts w:eastAsia="標楷體"/>
          <w:szCs w:val="24"/>
        </w:rPr>
        <w:t>3</w:t>
      </w:r>
      <w:r w:rsidRPr="00EE3251">
        <w:rPr>
          <w:rFonts w:eastAsia="標楷體"/>
          <w:szCs w:val="24"/>
        </w:rPr>
        <w:t>億元開發費，於</w:t>
      </w:r>
      <w:r w:rsidRPr="00EE3251">
        <w:rPr>
          <w:rFonts w:eastAsia="標楷體"/>
          <w:szCs w:val="24"/>
        </w:rPr>
        <w:t>2022</w:t>
      </w:r>
      <w:r w:rsidRPr="00EE3251">
        <w:rPr>
          <w:rFonts w:eastAsia="標楷體"/>
          <w:szCs w:val="24"/>
        </w:rPr>
        <w:t>年開始販售自駕車等級專用晶片，現階段已開始產品定位及規格訂定之研發作業。綜觀上述，先進車系統股份有限公司，雖為新創企業，但是根基於雲科大與工研院之基礎，在產品開發上從設計、測試、試量產、道路測試、維修技術到產品出海口等完整鏈結，並提供台灣下一世代自駕車專用</w:t>
      </w:r>
      <w:r w:rsidRPr="00EE3251">
        <w:rPr>
          <w:rFonts w:eastAsia="標楷體"/>
          <w:szCs w:val="24"/>
        </w:rPr>
        <w:t>SoC</w:t>
      </w:r>
      <w:r w:rsidRPr="00EE3251">
        <w:rPr>
          <w:rFonts w:eastAsia="標楷體"/>
          <w:szCs w:val="24"/>
        </w:rPr>
        <w:t>所有技術重要來源，為台灣自駕車控制器產業之重要核心技術開發單位。與一般研究型機構開發策略不同的是，本公司對準「產品開發」，因此產品平台須具備市場價格競爭力，所有</w:t>
      </w:r>
      <w:r w:rsidRPr="00EE3251">
        <w:rPr>
          <w:rFonts w:eastAsia="標楷體"/>
          <w:szCs w:val="24"/>
        </w:rPr>
        <w:t>BOM</w:t>
      </w:r>
      <w:r w:rsidRPr="00EE3251">
        <w:rPr>
          <w:rFonts w:eastAsia="標楷體"/>
          <w:szCs w:val="24"/>
        </w:rPr>
        <w:t>零件為</w:t>
      </w:r>
      <w:r w:rsidRPr="00EE3251">
        <w:rPr>
          <w:rFonts w:eastAsia="標楷體"/>
          <w:szCs w:val="24"/>
        </w:rPr>
        <w:lastRenderedPageBreak/>
        <w:t>正車規，採用之週邊零組件必須成熟及可量產化，不使用如</w:t>
      </w:r>
      <w:r w:rsidRPr="00EE3251">
        <w:rPr>
          <w:rFonts w:eastAsia="標楷體"/>
          <w:szCs w:val="24"/>
        </w:rPr>
        <w:t>nVidiaPX2</w:t>
      </w:r>
      <w:r w:rsidRPr="00EE3251">
        <w:rPr>
          <w:rFonts w:eastAsia="標楷體"/>
          <w:szCs w:val="24"/>
        </w:rPr>
        <w:t>等價格、散熱、空間</w:t>
      </w:r>
      <w:r w:rsidRPr="00EE3251">
        <w:rPr>
          <w:rFonts w:eastAsia="標楷體"/>
          <w:szCs w:val="24"/>
        </w:rPr>
        <w:t>…</w:t>
      </w:r>
      <w:r w:rsidRPr="00EE3251">
        <w:rPr>
          <w:rFonts w:eastAsia="標楷體"/>
          <w:szCs w:val="24"/>
        </w:rPr>
        <w:t>等，不具量產競爭力之解決方案。逐步由自駕車</w:t>
      </w:r>
      <w:r w:rsidRPr="00EE3251">
        <w:rPr>
          <w:rFonts w:eastAsia="標楷體"/>
          <w:szCs w:val="24"/>
        </w:rPr>
        <w:t>L1</w:t>
      </w:r>
      <w:r w:rsidRPr="00EE3251">
        <w:rPr>
          <w:rFonts w:eastAsia="標楷體"/>
          <w:szCs w:val="24"/>
        </w:rPr>
        <w:t>、</w:t>
      </w:r>
      <w:r w:rsidRPr="00EE3251">
        <w:rPr>
          <w:rFonts w:eastAsia="標楷體"/>
          <w:szCs w:val="24"/>
        </w:rPr>
        <w:t>L2</w:t>
      </w:r>
      <w:r w:rsidRPr="00EE3251">
        <w:rPr>
          <w:rFonts w:eastAsia="標楷體"/>
          <w:szCs w:val="24"/>
        </w:rPr>
        <w:t>、</w:t>
      </w:r>
      <w:r w:rsidRPr="00EE3251">
        <w:rPr>
          <w:rFonts w:eastAsia="標楷體"/>
          <w:szCs w:val="24"/>
        </w:rPr>
        <w:t>L3…</w:t>
      </w:r>
      <w:r w:rsidRPr="00EE3251">
        <w:rPr>
          <w:rFonts w:eastAsia="標楷體"/>
          <w:szCs w:val="24"/>
        </w:rPr>
        <w:t>等逐級向上，開發可販售之產品以務實逐階段累積技術之穩健發展策略。</w:t>
      </w:r>
    </w:p>
    <w:p w14:paraId="31CF9772" w14:textId="77777777" w:rsidR="00A931EA" w:rsidRPr="00EE3251" w:rsidRDefault="00A931EA" w:rsidP="00A931EA">
      <w:pPr>
        <w:kinsoku w:val="0"/>
        <w:spacing w:afterLines="50" w:after="120" w:line="240" w:lineRule="auto"/>
        <w:ind w:firstLineChars="236" w:firstLine="566"/>
        <w:jc w:val="both"/>
        <w:rPr>
          <w:rFonts w:eastAsia="標楷體"/>
        </w:rPr>
      </w:pPr>
    </w:p>
    <w:p w14:paraId="03F1BEDE" w14:textId="77777777" w:rsidR="00A931EA" w:rsidRPr="00EE3251" w:rsidRDefault="00A931EA" w:rsidP="00963657">
      <w:pPr>
        <w:numPr>
          <w:ilvl w:val="0"/>
          <w:numId w:val="45"/>
        </w:numPr>
        <w:kinsoku w:val="0"/>
        <w:spacing w:afterLines="50" w:after="120" w:line="240" w:lineRule="auto"/>
        <w:jc w:val="both"/>
        <w:rPr>
          <w:rFonts w:eastAsia="標楷體"/>
        </w:rPr>
      </w:pPr>
      <w:r w:rsidRPr="00EE3251">
        <w:rPr>
          <w:rFonts w:eastAsia="標楷體"/>
        </w:rPr>
        <w:t>結語</w:t>
      </w:r>
    </w:p>
    <w:p w14:paraId="3576B6F6" w14:textId="77777777" w:rsidR="0009799F" w:rsidRDefault="0080300B" w:rsidP="0080300B">
      <w:pPr>
        <w:kinsoku w:val="0"/>
        <w:spacing w:afterLines="50" w:after="120" w:line="240" w:lineRule="auto"/>
        <w:ind w:firstLineChars="236" w:firstLine="566"/>
        <w:jc w:val="both"/>
        <w:rPr>
          <w:rFonts w:eastAsia="標楷體"/>
        </w:rPr>
      </w:pPr>
      <w:r>
        <w:rPr>
          <w:rFonts w:eastAsia="標楷體" w:hint="eastAsia"/>
        </w:rPr>
        <w:t>在</w:t>
      </w:r>
      <w:r w:rsidR="00A931EA" w:rsidRPr="00EE3251">
        <w:rPr>
          <w:rFonts w:eastAsia="標楷體"/>
        </w:rPr>
        <w:t>AI</w:t>
      </w:r>
      <w:r w:rsidR="00A931EA" w:rsidRPr="00EE3251">
        <w:rPr>
          <w:rFonts w:eastAsia="標楷體"/>
        </w:rPr>
        <w:t>及</w:t>
      </w:r>
      <w:r w:rsidR="00A931EA" w:rsidRPr="00EE3251">
        <w:rPr>
          <w:rFonts w:eastAsia="標楷體"/>
        </w:rPr>
        <w:t>5G</w:t>
      </w:r>
      <w:r w:rsidR="00A931EA" w:rsidRPr="00EE3251">
        <w:rPr>
          <w:rFonts w:eastAsia="標楷體"/>
        </w:rPr>
        <w:t>應用高速運算的強烈需求下，大量資料的存取與能源的消耗成了難以突破的障礙。力積電同時具備邏輯與記憶體的製程能力，率先提出</w:t>
      </w:r>
      <w:r w:rsidR="00A931EA" w:rsidRPr="00EE3251">
        <w:rPr>
          <w:rFonts w:eastAsia="標楷體"/>
        </w:rPr>
        <w:t>AIM</w:t>
      </w:r>
      <w:r w:rsidR="00A931EA" w:rsidRPr="00EE3251">
        <w:rPr>
          <w:rFonts w:eastAsia="標楷體"/>
        </w:rPr>
        <w:t>開發平台，從設計、開發到應用都將實現綠能</w:t>
      </w:r>
      <w:r w:rsidR="00A931EA" w:rsidRPr="00EE3251">
        <w:rPr>
          <w:rFonts w:eastAsia="標楷體"/>
        </w:rPr>
        <w:t>AI</w:t>
      </w:r>
      <w:r w:rsidR="00A931EA" w:rsidRPr="00EE3251">
        <w:rPr>
          <w:rFonts w:eastAsia="標楷體"/>
        </w:rPr>
        <w:t>的可能性，以最低的整體能耗達到最佳的運算效果。</w:t>
      </w:r>
      <w:r w:rsidRPr="0080300B">
        <w:rPr>
          <w:rFonts w:eastAsia="標楷體" w:hint="eastAsia"/>
        </w:rPr>
        <w:t>為了印證</w:t>
      </w:r>
      <w:r w:rsidRPr="0080300B">
        <w:rPr>
          <w:rFonts w:eastAsia="標楷體" w:hint="eastAsia"/>
        </w:rPr>
        <w:t xml:space="preserve">AIM </w:t>
      </w:r>
      <w:r w:rsidRPr="0080300B">
        <w:rPr>
          <w:rFonts w:eastAsia="標楷體" w:hint="eastAsia"/>
        </w:rPr>
        <w:t>架構的效能與節能優勢，我們選擇了最具挑戰性的</w:t>
      </w:r>
      <w:r w:rsidRPr="0080300B">
        <w:rPr>
          <w:rFonts w:eastAsia="標楷體" w:hint="eastAsia"/>
        </w:rPr>
        <w:t xml:space="preserve">AI </w:t>
      </w:r>
      <w:r w:rsidRPr="0080300B">
        <w:rPr>
          <w:rFonts w:eastAsia="標楷體" w:hint="eastAsia"/>
        </w:rPr>
        <w:t>輔助駕駛作為載具驗證平台，由國內深耕</w:t>
      </w:r>
      <w:r w:rsidRPr="0080300B">
        <w:rPr>
          <w:rFonts w:eastAsia="標楷體" w:hint="eastAsia"/>
        </w:rPr>
        <w:t>ADAS</w:t>
      </w:r>
      <w:r w:rsidRPr="0080300B">
        <w:rPr>
          <w:rFonts w:eastAsia="標楷體" w:hint="eastAsia"/>
        </w:rPr>
        <w:t>領域最具成果的先進車公司負責將</w:t>
      </w:r>
      <w:r w:rsidRPr="0080300B">
        <w:rPr>
          <w:rFonts w:eastAsia="標楷體" w:hint="eastAsia"/>
        </w:rPr>
        <w:t>AI</w:t>
      </w:r>
      <w:r w:rsidRPr="0080300B">
        <w:rPr>
          <w:rFonts w:eastAsia="標楷體" w:hint="eastAsia"/>
        </w:rPr>
        <w:t>的功能導入自駕車的領域。</w:t>
      </w:r>
    </w:p>
    <w:p w14:paraId="42380E16" w14:textId="4F9D2A3A" w:rsidR="0009799F" w:rsidRDefault="0009799F" w:rsidP="0080300B">
      <w:pPr>
        <w:kinsoku w:val="0"/>
        <w:spacing w:afterLines="50" w:after="120" w:line="240" w:lineRule="auto"/>
        <w:ind w:firstLineChars="236" w:firstLine="566"/>
        <w:jc w:val="both"/>
        <w:rPr>
          <w:rFonts w:eastAsia="標楷體"/>
        </w:rPr>
      </w:pPr>
      <w:r>
        <w:rPr>
          <w:rFonts w:eastAsia="標楷體" w:hint="eastAsia"/>
        </w:rPr>
        <w:t>所以，</w:t>
      </w:r>
      <w:r w:rsidRPr="0009799F">
        <w:rPr>
          <w:rFonts w:eastAsia="標楷體" w:hint="eastAsia"/>
        </w:rPr>
        <w:t>此平台的開發除了是力積電本身的技術突破，也可帶動國內相關產業的發展，從上游晶圓製造、矽智財開發、</w:t>
      </w:r>
      <w:r w:rsidRPr="0009799F">
        <w:rPr>
          <w:rFonts w:eastAsia="標楷體" w:hint="eastAsia"/>
        </w:rPr>
        <w:t>IC</w:t>
      </w:r>
      <w:r w:rsidRPr="0009799F">
        <w:rPr>
          <w:rFonts w:eastAsia="標楷體" w:hint="eastAsia"/>
        </w:rPr>
        <w:t>設計、到終端系統的應用發展，形成上下游整合的群體戰，結合產學研的力量，提升國內產業自主的實力。</w:t>
      </w:r>
    </w:p>
    <w:p w14:paraId="130C7023" w14:textId="77777777" w:rsidR="00A931EA" w:rsidRPr="00EE3251" w:rsidRDefault="00A931EA">
      <w:pPr>
        <w:widowControl/>
        <w:adjustRightInd/>
        <w:spacing w:line="240" w:lineRule="auto"/>
        <w:textAlignment w:val="auto"/>
        <w:rPr>
          <w:rFonts w:eastAsia="標楷體"/>
          <w:color w:val="000000"/>
          <w:szCs w:val="24"/>
        </w:rPr>
      </w:pPr>
      <w:r w:rsidRPr="00EE3251">
        <w:rPr>
          <w:color w:val="000000"/>
          <w:szCs w:val="24"/>
        </w:rPr>
        <w:br w:type="page"/>
      </w:r>
    </w:p>
    <w:p w14:paraId="2207374A" w14:textId="6C3A48EC" w:rsidR="00392600" w:rsidRPr="00EE3251" w:rsidRDefault="00392600" w:rsidP="00C4521B">
      <w:pPr>
        <w:pStyle w:val="2"/>
        <w:snapToGrid w:val="0"/>
        <w:spacing w:after="120" w:line="240" w:lineRule="auto"/>
        <w:ind w:leftChars="1" w:left="2"/>
        <w:rPr>
          <w:color w:val="000000"/>
        </w:rPr>
      </w:pPr>
      <w:r w:rsidRPr="00EE3251">
        <w:rPr>
          <w:color w:val="000000"/>
          <w:szCs w:val="24"/>
        </w:rPr>
        <w:lastRenderedPageBreak/>
        <w:t>貳、計畫內容與實施方法</w:t>
      </w:r>
    </w:p>
    <w:p w14:paraId="09E0DAF1" w14:textId="7325DA39" w:rsidR="00392600" w:rsidRPr="00EE3251" w:rsidRDefault="00392600" w:rsidP="00C4521B">
      <w:pPr>
        <w:pStyle w:val="12"/>
        <w:adjustRightInd w:val="0"/>
        <w:snapToGrid w:val="0"/>
        <w:spacing w:line="240" w:lineRule="auto"/>
        <w:ind w:leftChars="1" w:left="2"/>
      </w:pPr>
      <w:bookmarkStart w:id="18" w:name="B一、國內外產業現況、發展趨勢與未來挑戰"/>
      <w:r w:rsidRPr="00EE3251">
        <w:t>一、</w:t>
      </w:r>
      <w:r w:rsidR="00791BF0" w:rsidRPr="00EE3251">
        <w:t>國內外產業現況、發展趨勢與未來挑戰</w:t>
      </w:r>
    </w:p>
    <w:bookmarkEnd w:id="18"/>
    <w:p w14:paraId="123C06DA" w14:textId="0A63EFE7" w:rsidR="0019799A" w:rsidRPr="00EE3251" w:rsidRDefault="00EF4A10" w:rsidP="00C4521B">
      <w:pPr>
        <w:kinsoku w:val="0"/>
        <w:snapToGrid w:val="0"/>
        <w:spacing w:beforeLines="25" w:before="60" w:line="240" w:lineRule="auto"/>
        <w:ind w:leftChars="237" w:left="569"/>
        <w:jc w:val="both"/>
        <w:rPr>
          <w:rFonts w:eastAsia="標楷體"/>
          <w:spacing w:val="10"/>
          <w:shd w:val="clear" w:color="auto" w:fill="FFFFFF"/>
        </w:rPr>
      </w:pPr>
      <w:r w:rsidRPr="00EE3251">
        <w:rPr>
          <w:rFonts w:eastAsia="標楷體"/>
          <w:spacing w:val="10"/>
          <w:shd w:val="clear" w:color="auto" w:fill="FFFFFF"/>
        </w:rPr>
        <w:t>人工智慧</w:t>
      </w:r>
      <w:r w:rsidR="0019799A" w:rsidRPr="00EE3251">
        <w:rPr>
          <w:rFonts w:eastAsia="標楷體"/>
          <w:spacing w:val="10"/>
          <w:shd w:val="clear" w:color="auto" w:fill="FFFFFF"/>
        </w:rPr>
        <w:t xml:space="preserve"> </w:t>
      </w:r>
      <w:r w:rsidRPr="00EE3251">
        <w:rPr>
          <w:rFonts w:eastAsia="標楷體"/>
          <w:spacing w:val="10"/>
          <w:shd w:val="clear" w:color="auto" w:fill="FFFFFF"/>
        </w:rPr>
        <w:t>(Artificial Intelligence, AI)</w:t>
      </w:r>
      <w:r w:rsidR="0019799A" w:rsidRPr="00EE3251">
        <w:rPr>
          <w:rFonts w:eastAsia="標楷體"/>
          <w:spacing w:val="10"/>
          <w:shd w:val="clear" w:color="auto" w:fill="FFFFFF"/>
        </w:rPr>
        <w:t xml:space="preserve"> </w:t>
      </w:r>
      <w:r w:rsidR="00922E7D" w:rsidRPr="00EE3251">
        <w:rPr>
          <w:rFonts w:eastAsia="標楷體"/>
          <w:spacing w:val="10"/>
          <w:shd w:val="clear" w:color="auto" w:fill="FFFFFF"/>
        </w:rPr>
        <w:t>系統開發近年來</w:t>
      </w:r>
      <w:r w:rsidR="00620840" w:rsidRPr="00EE3251">
        <w:rPr>
          <w:rFonts w:eastAsia="標楷體"/>
          <w:spacing w:val="10"/>
          <w:shd w:val="clear" w:color="auto" w:fill="FFFFFF"/>
        </w:rPr>
        <w:t>飛</w:t>
      </w:r>
      <w:r w:rsidRPr="00EE3251">
        <w:rPr>
          <w:rFonts w:eastAsia="標楷體"/>
          <w:spacing w:val="10"/>
          <w:shd w:val="clear" w:color="auto" w:fill="FFFFFF"/>
        </w:rPr>
        <w:t>躍</w:t>
      </w:r>
      <w:r w:rsidR="00620840" w:rsidRPr="00EE3251">
        <w:rPr>
          <w:rFonts w:eastAsia="標楷體"/>
          <w:spacing w:val="10"/>
          <w:shd w:val="clear" w:color="auto" w:fill="FFFFFF"/>
        </w:rPr>
        <w:t>成長</w:t>
      </w:r>
      <w:r w:rsidRPr="00EE3251">
        <w:rPr>
          <w:rFonts w:eastAsia="標楷體"/>
          <w:spacing w:val="10"/>
          <w:shd w:val="clear" w:color="auto" w:fill="FFFFFF"/>
        </w:rPr>
        <w:t>，</w:t>
      </w:r>
      <w:r w:rsidR="003319CB" w:rsidRPr="00EE3251">
        <w:rPr>
          <w:rFonts w:eastAsia="標楷體"/>
          <w:spacing w:val="10"/>
          <w:shd w:val="clear" w:color="auto" w:fill="FFFFFF"/>
        </w:rPr>
        <w:t>以先進的半導體技術為基礎，</w:t>
      </w:r>
      <w:r w:rsidR="00433F77" w:rsidRPr="00EE3251">
        <w:rPr>
          <w:rFonts w:eastAsia="標楷體"/>
          <w:spacing w:val="10"/>
          <w:shd w:val="clear" w:color="auto" w:fill="FFFFFF"/>
        </w:rPr>
        <w:t>應用</w:t>
      </w:r>
      <w:r w:rsidRPr="00EE3251">
        <w:rPr>
          <w:rFonts w:eastAsia="標楷體"/>
          <w:spacing w:val="10"/>
          <w:shd w:val="clear" w:color="auto" w:fill="FFFFFF"/>
        </w:rPr>
        <w:t>神經網路</w:t>
      </w:r>
      <w:r w:rsidR="00433F77" w:rsidRPr="00EE3251">
        <w:rPr>
          <w:rFonts w:eastAsia="標楷體"/>
          <w:spacing w:val="10"/>
          <w:shd w:val="clear" w:color="auto" w:fill="FFFFFF"/>
        </w:rPr>
        <w:t>運算</w:t>
      </w:r>
      <w:r w:rsidR="003319CB" w:rsidRPr="00EE3251">
        <w:rPr>
          <w:rFonts w:eastAsia="標楷體"/>
          <w:spacing w:val="10"/>
          <w:shd w:val="clear" w:color="auto" w:fill="FFFFFF"/>
        </w:rPr>
        <w:t>進行</w:t>
      </w:r>
      <w:r w:rsidRPr="00EE3251">
        <w:rPr>
          <w:rFonts w:eastAsia="標楷體"/>
          <w:spacing w:val="10"/>
          <w:shd w:val="clear" w:color="auto" w:fill="FFFFFF"/>
        </w:rPr>
        <w:t>巨量資料</w:t>
      </w:r>
      <w:r w:rsidR="00433F77" w:rsidRPr="00EE3251">
        <w:rPr>
          <w:rFonts w:eastAsia="標楷體"/>
          <w:spacing w:val="10"/>
          <w:shd w:val="clear" w:color="auto" w:fill="FFFFFF"/>
        </w:rPr>
        <w:t>的學習</w:t>
      </w:r>
      <w:r w:rsidRPr="00EE3251">
        <w:rPr>
          <w:rFonts w:eastAsia="標楷體"/>
          <w:spacing w:val="10"/>
          <w:shd w:val="clear" w:color="auto" w:fill="FFFFFF"/>
        </w:rPr>
        <w:t>，具體實現</w:t>
      </w:r>
      <w:r w:rsidR="00484E68" w:rsidRPr="00EE3251">
        <w:rPr>
          <w:rFonts w:eastAsia="標楷體"/>
          <w:spacing w:val="10"/>
          <w:shd w:val="clear" w:color="auto" w:fill="FFFFFF"/>
        </w:rPr>
        <w:t>了</w:t>
      </w:r>
      <w:r w:rsidR="00433F77" w:rsidRPr="00EE3251">
        <w:rPr>
          <w:rFonts w:eastAsia="標楷體"/>
          <w:spacing w:val="10"/>
          <w:shd w:val="clear" w:color="auto" w:fill="FFFFFF"/>
        </w:rPr>
        <w:t>AI</w:t>
      </w:r>
      <w:r w:rsidR="00484E68" w:rsidRPr="00EE3251">
        <w:rPr>
          <w:rFonts w:eastAsia="標楷體"/>
          <w:spacing w:val="10"/>
          <w:shd w:val="clear" w:color="auto" w:fill="FFFFFF"/>
        </w:rPr>
        <w:t>系統</w:t>
      </w:r>
      <w:r w:rsidR="00433F77" w:rsidRPr="00EE3251">
        <w:rPr>
          <w:rFonts w:eastAsia="標楷體"/>
          <w:spacing w:val="10"/>
          <w:shd w:val="clear" w:color="auto" w:fill="FFFFFF"/>
        </w:rPr>
        <w:t>的</w:t>
      </w:r>
      <w:r w:rsidR="003319CB" w:rsidRPr="00EE3251">
        <w:rPr>
          <w:rFonts w:eastAsia="標楷體"/>
          <w:spacing w:val="10"/>
          <w:shd w:val="clear" w:color="auto" w:fill="FFFFFF"/>
        </w:rPr>
        <w:t>強大</w:t>
      </w:r>
      <w:r w:rsidR="00433F77" w:rsidRPr="00EE3251">
        <w:rPr>
          <w:rFonts w:eastAsia="標楷體"/>
          <w:spacing w:val="10"/>
          <w:shd w:val="clear" w:color="auto" w:fill="FFFFFF"/>
        </w:rPr>
        <w:t>功能</w:t>
      </w:r>
      <w:r w:rsidR="00484E68" w:rsidRPr="00EE3251">
        <w:rPr>
          <w:rFonts w:eastAsia="標楷體"/>
          <w:spacing w:val="10"/>
          <w:shd w:val="clear" w:color="auto" w:fill="FFFFFF"/>
        </w:rPr>
        <w:t>，成為人類解決問題的</w:t>
      </w:r>
      <w:r w:rsidR="003319CB" w:rsidRPr="00EE3251">
        <w:rPr>
          <w:rFonts w:eastAsia="標楷體"/>
          <w:spacing w:val="10"/>
          <w:shd w:val="clear" w:color="auto" w:fill="FFFFFF"/>
        </w:rPr>
        <w:t>有效工具</w:t>
      </w:r>
      <w:r w:rsidR="00433F77" w:rsidRPr="00EE3251">
        <w:rPr>
          <w:rFonts w:eastAsia="標楷體"/>
          <w:spacing w:val="10"/>
          <w:shd w:val="clear" w:color="auto" w:fill="FFFFFF"/>
        </w:rPr>
        <w:t>。</w:t>
      </w:r>
      <w:r w:rsidR="00B318E3" w:rsidRPr="00EE3251">
        <w:rPr>
          <w:rFonts w:eastAsia="標楷體"/>
          <w:spacing w:val="10"/>
          <w:shd w:val="clear" w:color="auto" w:fill="FFFFFF"/>
        </w:rPr>
        <w:t>隨著</w:t>
      </w:r>
      <w:r w:rsidR="00B318E3" w:rsidRPr="00EE3251">
        <w:rPr>
          <w:rFonts w:eastAsia="標楷體"/>
          <w:spacing w:val="10"/>
          <w:shd w:val="clear" w:color="auto" w:fill="FFFFFF"/>
        </w:rPr>
        <w:t>AI</w:t>
      </w:r>
      <w:r w:rsidR="00B318E3" w:rsidRPr="00EE3251">
        <w:rPr>
          <w:rFonts w:eastAsia="標楷體"/>
          <w:spacing w:val="10"/>
          <w:shd w:val="clear" w:color="auto" w:fill="FFFFFF"/>
        </w:rPr>
        <w:t>在機器智能學習的突破</w:t>
      </w:r>
      <w:r w:rsidR="00484E68" w:rsidRPr="00EE3251">
        <w:rPr>
          <w:rFonts w:eastAsia="標楷體"/>
          <w:spacing w:val="10"/>
          <w:shd w:val="clear" w:color="auto" w:fill="FFFFFF"/>
        </w:rPr>
        <w:t>進展</w:t>
      </w:r>
      <w:r w:rsidR="00B318E3" w:rsidRPr="00EE3251">
        <w:rPr>
          <w:rFonts w:eastAsia="標楷體"/>
          <w:spacing w:val="10"/>
          <w:shd w:val="clear" w:color="auto" w:fill="FFFFFF"/>
        </w:rPr>
        <w:t>，</w:t>
      </w:r>
      <w:r w:rsidR="00982996" w:rsidRPr="00EE3251">
        <w:rPr>
          <w:rFonts w:eastAsia="標楷體"/>
          <w:spacing w:val="10"/>
          <w:shd w:val="clear" w:color="auto" w:fill="FFFFFF"/>
        </w:rPr>
        <w:t>根據</w:t>
      </w:r>
      <w:r w:rsidR="00982996" w:rsidRPr="00EE3251">
        <w:rPr>
          <w:rFonts w:eastAsia="標楷體"/>
          <w:spacing w:val="10"/>
          <w:shd w:val="clear" w:color="auto" w:fill="FFFFFF"/>
        </w:rPr>
        <w:t>Tractica</w:t>
      </w:r>
      <w:r w:rsidR="00982996" w:rsidRPr="00EE3251">
        <w:rPr>
          <w:rFonts w:eastAsia="標楷體"/>
          <w:spacing w:val="10"/>
          <w:shd w:val="clear" w:color="auto" w:fill="FFFFFF"/>
        </w:rPr>
        <w:t>及</w:t>
      </w:r>
      <w:r w:rsidR="00982996" w:rsidRPr="00EE3251">
        <w:rPr>
          <w:rFonts w:eastAsia="標楷體"/>
          <w:spacing w:val="10"/>
          <w:shd w:val="clear" w:color="auto" w:fill="FFFFFF"/>
        </w:rPr>
        <w:t>Gartner</w:t>
      </w:r>
      <w:r w:rsidR="0019799A" w:rsidRPr="00EE3251">
        <w:rPr>
          <w:rFonts w:eastAsia="標楷體"/>
          <w:spacing w:val="10"/>
          <w:shd w:val="clear" w:color="auto" w:fill="FFFFFF"/>
        </w:rPr>
        <w:t>預估，</w:t>
      </w:r>
      <w:r w:rsidR="0019799A" w:rsidRPr="00EE3251">
        <w:rPr>
          <w:rFonts w:eastAsia="標楷體"/>
          <w:spacing w:val="10"/>
          <w:shd w:val="clear" w:color="auto" w:fill="FFFFFF"/>
        </w:rPr>
        <w:t>2020 – 2025</w:t>
      </w:r>
      <w:r w:rsidR="0019799A" w:rsidRPr="00EE3251">
        <w:rPr>
          <w:rFonts w:eastAsia="標楷體"/>
          <w:spacing w:val="10"/>
          <w:shd w:val="clear" w:color="auto" w:fill="FFFFFF"/>
        </w:rPr>
        <w:t>年</w:t>
      </w:r>
      <w:r w:rsidR="0019799A" w:rsidRPr="00EE3251">
        <w:rPr>
          <w:rFonts w:eastAsia="標楷體"/>
          <w:spacing w:val="10"/>
          <w:shd w:val="clear" w:color="auto" w:fill="FFFFFF"/>
        </w:rPr>
        <w:t>AI</w:t>
      </w:r>
      <w:r w:rsidR="0019799A" w:rsidRPr="00EE3251">
        <w:rPr>
          <w:rFonts w:eastAsia="標楷體"/>
          <w:spacing w:val="10"/>
          <w:shd w:val="clear" w:color="auto" w:fill="FFFFFF"/>
        </w:rPr>
        <w:t>應用市場規模，將以</w:t>
      </w:r>
      <w:r w:rsidR="0019799A" w:rsidRPr="00EE3251">
        <w:rPr>
          <w:rFonts w:eastAsia="標楷體"/>
          <w:spacing w:val="10"/>
          <w:shd w:val="clear" w:color="auto" w:fill="FFFFFF"/>
        </w:rPr>
        <w:t>38%</w:t>
      </w:r>
      <w:r w:rsidR="0019799A" w:rsidRPr="00EE3251">
        <w:rPr>
          <w:rFonts w:eastAsia="標楷體"/>
          <w:spacing w:val="10"/>
          <w:shd w:val="clear" w:color="auto" w:fill="FFFFFF"/>
        </w:rPr>
        <w:t>的年複合成長率</w:t>
      </w:r>
      <w:r w:rsidR="0019799A" w:rsidRPr="00EE3251">
        <w:rPr>
          <w:rFonts w:eastAsia="標楷體"/>
          <w:spacing w:val="10"/>
          <w:shd w:val="clear" w:color="auto" w:fill="FFFFFF"/>
        </w:rPr>
        <w:t xml:space="preserve"> (CAGR) </w:t>
      </w:r>
      <w:r w:rsidR="0019799A" w:rsidRPr="00EE3251">
        <w:rPr>
          <w:rFonts w:eastAsia="標楷體"/>
          <w:spacing w:val="10"/>
          <w:shd w:val="clear" w:color="auto" w:fill="FFFFFF"/>
        </w:rPr>
        <w:t>攀升到</w:t>
      </w:r>
      <w:r w:rsidR="0019799A" w:rsidRPr="00EE3251">
        <w:rPr>
          <w:rFonts w:eastAsia="標楷體"/>
          <w:spacing w:val="10"/>
          <w:shd w:val="clear" w:color="auto" w:fill="FFFFFF"/>
        </w:rPr>
        <w:t>2,300</w:t>
      </w:r>
      <w:r w:rsidR="0019799A" w:rsidRPr="00EE3251">
        <w:rPr>
          <w:rFonts w:eastAsia="標楷體"/>
          <w:spacing w:val="10"/>
          <w:shd w:val="clear" w:color="auto" w:fill="FFFFFF"/>
        </w:rPr>
        <w:t>億美元，</w:t>
      </w:r>
      <w:r w:rsidR="009F2686" w:rsidRPr="00EE3251">
        <w:rPr>
          <w:rFonts w:eastAsia="標楷體"/>
          <w:spacing w:val="10"/>
          <w:shd w:val="clear" w:color="auto" w:fill="FFFFFF"/>
        </w:rPr>
        <w:t>就</w:t>
      </w:r>
      <w:r w:rsidR="009F2686" w:rsidRPr="00EE3251">
        <w:rPr>
          <w:rFonts w:eastAsia="標楷體"/>
          <w:spacing w:val="10"/>
          <w:shd w:val="clear" w:color="auto" w:fill="FFFFFF"/>
        </w:rPr>
        <w:t>AI</w:t>
      </w:r>
      <w:r w:rsidR="009F2686" w:rsidRPr="00EE3251">
        <w:rPr>
          <w:rFonts w:eastAsia="標楷體"/>
          <w:spacing w:val="10"/>
          <w:shd w:val="clear" w:color="auto" w:fill="FFFFFF"/>
        </w:rPr>
        <w:t>所創造的半導體晶片產值，亦將由目前約</w:t>
      </w:r>
      <w:r w:rsidR="009F2686" w:rsidRPr="00EE3251">
        <w:rPr>
          <w:rFonts w:eastAsia="標楷體"/>
          <w:spacing w:val="10"/>
          <w:shd w:val="clear" w:color="auto" w:fill="FFFFFF"/>
        </w:rPr>
        <w:t>9</w:t>
      </w:r>
      <w:r w:rsidR="009F2686" w:rsidRPr="00EE3251">
        <w:rPr>
          <w:rFonts w:eastAsia="標楷體"/>
          <w:spacing w:val="10"/>
          <w:shd w:val="clear" w:color="auto" w:fill="FFFFFF"/>
        </w:rPr>
        <w:t>億美元的水準，增長至</w:t>
      </w:r>
      <w:r w:rsidR="009F2686" w:rsidRPr="00EE3251">
        <w:rPr>
          <w:rFonts w:eastAsia="標楷體"/>
          <w:spacing w:val="10"/>
          <w:shd w:val="clear" w:color="auto" w:fill="FFFFFF"/>
        </w:rPr>
        <w:t>2025</w:t>
      </w:r>
      <w:r w:rsidR="009F2686" w:rsidRPr="00EE3251">
        <w:rPr>
          <w:rFonts w:eastAsia="標楷體"/>
          <w:spacing w:val="10"/>
          <w:shd w:val="clear" w:color="auto" w:fill="FFFFFF"/>
        </w:rPr>
        <w:t>年超過</w:t>
      </w:r>
      <w:r w:rsidR="009F2686" w:rsidRPr="00EE3251">
        <w:rPr>
          <w:rFonts w:eastAsia="標楷體"/>
          <w:spacing w:val="10"/>
          <w:shd w:val="clear" w:color="auto" w:fill="FFFFFF"/>
        </w:rPr>
        <w:t>700</w:t>
      </w:r>
      <w:r w:rsidR="009F2686" w:rsidRPr="00EE3251">
        <w:rPr>
          <w:rFonts w:eastAsia="標楷體"/>
          <w:spacing w:val="10"/>
          <w:shd w:val="clear" w:color="auto" w:fill="FFFFFF"/>
        </w:rPr>
        <w:t>億美元，</w:t>
      </w:r>
      <w:r w:rsidR="009F2686" w:rsidRPr="00EE3251">
        <w:rPr>
          <w:rFonts w:eastAsia="標楷體"/>
          <w:spacing w:val="10"/>
          <w:shd w:val="clear" w:color="auto" w:fill="FFFFFF"/>
        </w:rPr>
        <w:t>CAGR</w:t>
      </w:r>
      <w:r w:rsidR="009F2686" w:rsidRPr="00EE3251">
        <w:rPr>
          <w:rFonts w:eastAsia="標楷體"/>
          <w:spacing w:val="10"/>
          <w:shd w:val="clear" w:color="auto" w:fill="FFFFFF"/>
        </w:rPr>
        <w:t>高達</w:t>
      </w:r>
      <w:r w:rsidR="009F2686" w:rsidRPr="00EE3251">
        <w:rPr>
          <w:rFonts w:eastAsia="標楷體"/>
          <w:spacing w:val="10"/>
          <w:shd w:val="clear" w:color="auto" w:fill="FFFFFF"/>
        </w:rPr>
        <w:t>62%</w:t>
      </w:r>
      <w:r w:rsidR="009F2686" w:rsidRPr="00EE3251">
        <w:rPr>
          <w:rFonts w:eastAsia="標楷體"/>
          <w:spacing w:val="10"/>
          <w:shd w:val="clear" w:color="auto" w:fill="FFFFFF"/>
        </w:rPr>
        <w:t>，其中來自車用、深度學習、語音辨識等比重最高</w:t>
      </w:r>
      <w:r w:rsidR="00982996" w:rsidRPr="00EE3251">
        <w:rPr>
          <w:rFonts w:eastAsia="標楷體"/>
          <w:spacing w:val="10"/>
          <w:shd w:val="clear" w:color="auto" w:fill="FFFFFF"/>
        </w:rPr>
        <w:t>(</w:t>
      </w:r>
      <w:r w:rsidR="00982996" w:rsidRPr="00EE3251">
        <w:rPr>
          <w:rFonts w:eastAsia="標楷體"/>
          <w:spacing w:val="10"/>
          <w:shd w:val="clear" w:color="auto" w:fill="FFFFFF"/>
        </w:rPr>
        <w:t>如</w:t>
      </w:r>
      <w:r w:rsidR="0011749C" w:rsidRPr="00EE3251">
        <w:rPr>
          <w:rFonts w:eastAsia="標楷體"/>
          <w:spacing w:val="10"/>
          <w:shd w:val="clear" w:color="auto" w:fill="FFFFFF"/>
        </w:rPr>
        <w:fldChar w:fldCharType="begin"/>
      </w:r>
      <w:r w:rsidR="0011749C" w:rsidRPr="00EE3251">
        <w:rPr>
          <w:rFonts w:eastAsia="標楷體"/>
          <w:spacing w:val="10"/>
          <w:shd w:val="clear" w:color="auto" w:fill="FFFFFF"/>
        </w:rPr>
        <w:instrText xml:space="preserve"> REF _Ref31837576 \h </w:instrText>
      </w:r>
      <w:r w:rsidR="00ED77FC" w:rsidRPr="00EE3251">
        <w:rPr>
          <w:rFonts w:eastAsia="標楷體"/>
          <w:spacing w:val="10"/>
          <w:shd w:val="clear" w:color="auto" w:fill="FFFFFF"/>
        </w:rPr>
        <w:instrText xml:space="preserve"> \* MERGEFORMAT </w:instrText>
      </w:r>
      <w:r w:rsidR="0011749C" w:rsidRPr="00EE3251">
        <w:rPr>
          <w:rFonts w:eastAsia="標楷體"/>
          <w:spacing w:val="10"/>
          <w:shd w:val="clear" w:color="auto" w:fill="FFFFFF"/>
        </w:rPr>
      </w:r>
      <w:r w:rsidR="0011749C" w:rsidRPr="00EE3251">
        <w:rPr>
          <w:rFonts w:eastAsia="標楷體"/>
          <w:spacing w:val="10"/>
          <w:shd w:val="clear" w:color="auto" w:fill="FFFFFF"/>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1</w:t>
      </w:r>
      <w:r w:rsidR="0011749C" w:rsidRPr="00EE3251">
        <w:rPr>
          <w:rFonts w:eastAsia="標楷體"/>
          <w:spacing w:val="10"/>
          <w:shd w:val="clear" w:color="auto" w:fill="FFFFFF"/>
        </w:rPr>
        <w:fldChar w:fldCharType="end"/>
      </w:r>
      <w:r w:rsidR="00982996" w:rsidRPr="00EE3251">
        <w:rPr>
          <w:rFonts w:eastAsia="標楷體"/>
          <w:spacing w:val="10"/>
          <w:shd w:val="clear" w:color="auto" w:fill="FFFFFF"/>
        </w:rPr>
        <w:t>)</w:t>
      </w:r>
      <w:r w:rsidR="009F2686" w:rsidRPr="00EE3251">
        <w:rPr>
          <w:rFonts w:eastAsia="標楷體"/>
          <w:spacing w:val="10"/>
          <w:shd w:val="clear" w:color="auto" w:fill="FFFFFF"/>
        </w:rPr>
        <w:t>。</w:t>
      </w:r>
    </w:p>
    <w:p w14:paraId="7BEC674F" w14:textId="77777777" w:rsidR="0011749C" w:rsidRPr="00EE3251" w:rsidRDefault="00D62579" w:rsidP="0011749C">
      <w:pPr>
        <w:keepNext/>
        <w:kinsoku w:val="0"/>
        <w:snapToGrid w:val="0"/>
        <w:spacing w:beforeLines="25" w:before="60" w:line="240" w:lineRule="auto"/>
        <w:ind w:leftChars="237" w:left="569"/>
        <w:jc w:val="center"/>
      </w:pPr>
      <w:r w:rsidRPr="00EE3251">
        <w:rPr>
          <w:noProof/>
        </w:rPr>
        <w:drawing>
          <wp:inline distT="0" distB="0" distL="0" distR="0" wp14:anchorId="0B88BCF9" wp14:editId="591EAE60">
            <wp:extent cx="4668812" cy="2366852"/>
            <wp:effectExtent l="25400" t="25400" r="30480" b="20955"/>
            <wp:docPr id="8" name="圖片 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圖 2019-12-12 上午9.55.45.png"/>
                    <pic:cNvPicPr/>
                  </pic:nvPicPr>
                  <pic:blipFill>
                    <a:blip r:embed="rId18">
                      <a:extLst>
                        <a:ext uri="{28A0092B-C50C-407E-A947-70E740481C1C}">
                          <a14:useLocalDpi xmlns:a14="http://schemas.microsoft.com/office/drawing/2010/main" val="0"/>
                        </a:ext>
                      </a:extLst>
                    </a:blip>
                    <a:stretch>
                      <a:fillRect/>
                    </a:stretch>
                  </pic:blipFill>
                  <pic:spPr>
                    <a:xfrm>
                      <a:off x="0" y="0"/>
                      <a:ext cx="4705405" cy="2385403"/>
                    </a:xfrm>
                    <a:prstGeom prst="rect">
                      <a:avLst/>
                    </a:prstGeom>
                    <a:ln w="19050">
                      <a:solidFill>
                        <a:schemeClr val="accent1"/>
                      </a:solidFill>
                    </a:ln>
                  </pic:spPr>
                </pic:pic>
              </a:graphicData>
            </a:graphic>
          </wp:inline>
        </w:drawing>
      </w:r>
    </w:p>
    <w:p w14:paraId="0EAFBD15" w14:textId="3E311B92" w:rsidR="002763D8" w:rsidRPr="00EE3251" w:rsidRDefault="0011749C" w:rsidP="0011749C">
      <w:pPr>
        <w:pStyle w:val="aff2"/>
        <w:rPr>
          <w:rFonts w:ascii="Times New Roman" w:eastAsia="標楷體" w:hAnsi="Times New Roman"/>
          <w:sz w:val="24"/>
          <w:szCs w:val="24"/>
        </w:rPr>
      </w:pPr>
      <w:bookmarkStart w:id="19" w:name="_Ref31837576"/>
      <w:bookmarkStart w:id="20" w:name="_Ref31837549"/>
      <w:r w:rsidRPr="00EE3251">
        <w:rPr>
          <w:rFonts w:ascii="Times New Roman" w:eastAsia="標楷體" w:hAnsi="Times New Roman"/>
          <w:sz w:val="24"/>
          <w:szCs w:val="24"/>
        </w:rPr>
        <w:t>圖</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圖</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w:t>
      </w:r>
      <w:r w:rsidRPr="00EE3251">
        <w:rPr>
          <w:rFonts w:ascii="Times New Roman" w:eastAsia="標楷體" w:hAnsi="Times New Roman"/>
          <w:sz w:val="24"/>
          <w:szCs w:val="24"/>
        </w:rPr>
        <w:fldChar w:fldCharType="end"/>
      </w:r>
      <w:bookmarkEnd w:id="19"/>
      <w:r w:rsidRPr="00EE3251">
        <w:rPr>
          <w:rFonts w:ascii="Times New Roman" w:eastAsia="標楷體" w:hAnsi="Times New Roman"/>
          <w:sz w:val="24"/>
          <w:szCs w:val="24"/>
        </w:rPr>
        <w:t xml:space="preserve"> </w:t>
      </w:r>
      <w:r w:rsidRPr="00EE3251">
        <w:rPr>
          <w:rFonts w:ascii="Times New Roman" w:eastAsia="標楷體" w:hAnsi="Times New Roman"/>
          <w:noProof/>
          <w:sz w:val="24"/>
          <w:szCs w:val="24"/>
        </w:rPr>
        <w:t>2016-2025 AI</w:t>
      </w:r>
      <w:r w:rsidRPr="00EE3251">
        <w:rPr>
          <w:rFonts w:ascii="Times New Roman" w:eastAsia="標楷體" w:hAnsi="Times New Roman"/>
          <w:noProof/>
          <w:sz w:val="24"/>
          <w:szCs w:val="24"/>
        </w:rPr>
        <w:t>半導體產值</w:t>
      </w:r>
      <w:bookmarkEnd w:id="20"/>
    </w:p>
    <w:p w14:paraId="06F5803C" w14:textId="5F126129" w:rsidR="002763D8" w:rsidRPr="00EE3251" w:rsidRDefault="00274A0F" w:rsidP="00C4521B">
      <w:pPr>
        <w:kinsoku w:val="0"/>
        <w:snapToGrid w:val="0"/>
        <w:spacing w:beforeLines="25" w:before="60" w:line="240" w:lineRule="auto"/>
        <w:ind w:leftChars="237" w:left="569" w:firstLineChars="177" w:firstLine="425"/>
        <w:jc w:val="both"/>
        <w:rPr>
          <w:rFonts w:eastAsia="標楷體"/>
          <w:color w:val="000000" w:themeColor="text1"/>
          <w:szCs w:val="24"/>
        </w:rPr>
      </w:pPr>
      <w:r w:rsidRPr="00EE3251">
        <w:rPr>
          <w:rFonts w:eastAsia="標楷體"/>
          <w:noProof/>
          <w:szCs w:val="24"/>
        </w:rPr>
        <w:t>然而，</w:t>
      </w:r>
      <w:r w:rsidRPr="00EE3251">
        <w:rPr>
          <w:rFonts w:eastAsia="標楷體"/>
          <w:spacing w:val="10"/>
          <w:szCs w:val="24"/>
          <w:shd w:val="clear" w:color="auto" w:fill="FFFFFF"/>
        </w:rPr>
        <w:t>在機器智能學習</w:t>
      </w:r>
      <w:r w:rsidRPr="00EE3251">
        <w:rPr>
          <w:rFonts w:eastAsia="標楷體"/>
          <w:color w:val="222222"/>
          <w:szCs w:val="24"/>
          <w:shd w:val="clear" w:color="auto" w:fill="FFFFFF"/>
        </w:rPr>
        <w:t>的過程中，主要是利用「處理晶片」負責</w:t>
      </w:r>
      <w:r w:rsidR="006C58C4" w:rsidRPr="00EE3251">
        <w:rPr>
          <w:rFonts w:eastAsia="標楷體"/>
          <w:color w:val="222222"/>
          <w:szCs w:val="24"/>
          <w:shd w:val="clear" w:color="auto" w:fill="FFFFFF"/>
        </w:rPr>
        <w:t>神經網路中的</w:t>
      </w:r>
      <w:r w:rsidRPr="00EE3251">
        <w:rPr>
          <w:rFonts w:eastAsia="標楷體"/>
          <w:color w:val="222222"/>
          <w:szCs w:val="24"/>
          <w:shd w:val="clear" w:color="auto" w:fill="FFFFFF"/>
        </w:rPr>
        <w:t>數據運算與函數推導，因此，處理晶片的效能成為相關場域應用重要的勝負關鍵</w:t>
      </w:r>
      <w:r w:rsidR="00373847">
        <w:rPr>
          <w:rFonts w:eastAsia="標楷體" w:hint="eastAsia"/>
          <w:color w:val="222222"/>
          <w:szCs w:val="24"/>
          <w:shd w:val="clear" w:color="auto" w:fill="FFFFFF"/>
        </w:rPr>
        <w:t>。</w:t>
      </w:r>
      <w:r w:rsidRPr="00EE3251">
        <w:rPr>
          <w:rFonts w:eastAsia="標楷體"/>
          <w:color w:val="222222"/>
          <w:szCs w:val="24"/>
        </w:rPr>
        <w:t>總觀目前「處理晶片」發展，主要可分為</w:t>
      </w:r>
      <w:r w:rsidRPr="00EE3251">
        <w:rPr>
          <w:rFonts w:eastAsia="標楷體"/>
          <w:color w:val="222222"/>
          <w:szCs w:val="24"/>
        </w:rPr>
        <w:t>CPU</w:t>
      </w:r>
      <w:r w:rsidRPr="00EE3251">
        <w:rPr>
          <w:rFonts w:eastAsia="標楷體"/>
          <w:color w:val="222222"/>
          <w:szCs w:val="24"/>
        </w:rPr>
        <w:t>、</w:t>
      </w:r>
      <w:r w:rsidRPr="00EE3251">
        <w:rPr>
          <w:rFonts w:eastAsia="標楷體"/>
          <w:color w:val="222222"/>
          <w:szCs w:val="24"/>
        </w:rPr>
        <w:t>GPU</w:t>
      </w:r>
      <w:r w:rsidRPr="00EE3251">
        <w:rPr>
          <w:rFonts w:eastAsia="標楷體"/>
          <w:color w:val="222222"/>
          <w:szCs w:val="24"/>
        </w:rPr>
        <w:t>、</w:t>
      </w:r>
      <w:r w:rsidRPr="00EE3251">
        <w:rPr>
          <w:rFonts w:eastAsia="標楷體"/>
          <w:color w:val="222222"/>
          <w:szCs w:val="24"/>
        </w:rPr>
        <w:t>FPGA</w:t>
      </w:r>
      <w:r w:rsidRPr="00EE3251">
        <w:rPr>
          <w:rFonts w:eastAsia="標楷體"/>
          <w:color w:val="222222"/>
          <w:szCs w:val="24"/>
        </w:rPr>
        <w:t>及</w:t>
      </w:r>
      <w:r w:rsidRPr="00EE3251">
        <w:rPr>
          <w:rFonts w:eastAsia="標楷體"/>
          <w:color w:val="222222"/>
          <w:szCs w:val="24"/>
        </w:rPr>
        <w:t>ASIC</w:t>
      </w:r>
      <w:r w:rsidRPr="00EE3251">
        <w:rPr>
          <w:rFonts w:eastAsia="標楷體"/>
          <w:color w:val="222222"/>
          <w:szCs w:val="24"/>
        </w:rPr>
        <w:t>四種，依特性與使用目的不同又可區分為雲端運算與邊緣運算</w:t>
      </w:r>
      <w:r w:rsidR="006C58C4" w:rsidRPr="00EE3251">
        <w:rPr>
          <w:rFonts w:eastAsia="標楷體"/>
          <w:color w:val="222222"/>
          <w:szCs w:val="24"/>
        </w:rPr>
        <w:t>晶片。</w:t>
      </w:r>
      <w:r w:rsidRPr="00EE3251">
        <w:rPr>
          <w:rFonts w:eastAsia="標楷體"/>
          <w:color w:val="222222"/>
          <w:szCs w:val="24"/>
        </w:rPr>
        <w:t>雲端運算</w:t>
      </w:r>
      <w:r w:rsidR="006C58C4" w:rsidRPr="00EE3251">
        <w:rPr>
          <w:rFonts w:eastAsia="標楷體"/>
          <w:color w:val="222222"/>
          <w:szCs w:val="24"/>
        </w:rPr>
        <w:t>晶片</w:t>
      </w:r>
      <w:r w:rsidRPr="00EE3251">
        <w:rPr>
          <w:rFonts w:eastAsia="標楷體"/>
          <w:color w:val="222222"/>
          <w:szCs w:val="24"/>
        </w:rPr>
        <w:t>因為需要處理龐大數據，加上長時間運作，特性為功耗高，</w:t>
      </w:r>
      <w:r w:rsidR="006C58C4" w:rsidRPr="00EE3251">
        <w:rPr>
          <w:rFonts w:eastAsia="標楷體"/>
          <w:color w:val="222222"/>
          <w:szCs w:val="24"/>
        </w:rPr>
        <w:t>速度快</w:t>
      </w:r>
      <w:r w:rsidRPr="00EE3251">
        <w:rPr>
          <w:rFonts w:eastAsia="標楷體"/>
          <w:color w:val="222222"/>
          <w:szCs w:val="24"/>
        </w:rPr>
        <w:t>，主要</w:t>
      </w:r>
      <w:r w:rsidR="00803760" w:rsidRPr="00EE3251">
        <w:rPr>
          <w:rFonts w:eastAsia="標楷體"/>
          <w:color w:val="222222"/>
          <w:szCs w:val="24"/>
        </w:rPr>
        <w:t>是</w:t>
      </w:r>
      <w:r w:rsidRPr="00EE3251">
        <w:rPr>
          <w:rFonts w:eastAsia="標楷體"/>
          <w:color w:val="222222"/>
          <w:szCs w:val="24"/>
        </w:rPr>
        <w:t>用在資料中心與超級電腦</w:t>
      </w:r>
      <w:r w:rsidR="006C58C4" w:rsidRPr="00EE3251">
        <w:rPr>
          <w:rFonts w:eastAsia="標楷體"/>
          <w:color w:val="222222"/>
          <w:szCs w:val="24"/>
        </w:rPr>
        <w:t>上</w:t>
      </w:r>
      <w:r w:rsidR="00373847">
        <w:rPr>
          <w:rFonts w:eastAsia="標楷體" w:hint="eastAsia"/>
          <w:color w:val="222222"/>
          <w:szCs w:val="24"/>
        </w:rPr>
        <w:t>。</w:t>
      </w:r>
      <w:r w:rsidR="005C6D69" w:rsidRPr="00EE3251">
        <w:rPr>
          <w:rFonts w:eastAsia="標楷體"/>
          <w:color w:val="222222"/>
          <w:szCs w:val="24"/>
        </w:rPr>
        <w:t>雖然雲端運算</w:t>
      </w:r>
      <w:r w:rsidR="006C58C4" w:rsidRPr="00EE3251">
        <w:rPr>
          <w:rFonts w:eastAsia="標楷體"/>
          <w:color w:val="222222"/>
          <w:szCs w:val="24"/>
        </w:rPr>
        <w:t>晶片</w:t>
      </w:r>
      <w:r w:rsidR="005C6D69" w:rsidRPr="00EE3251">
        <w:rPr>
          <w:rFonts w:eastAsia="標楷體"/>
          <w:color w:val="222222"/>
          <w:szCs w:val="24"/>
        </w:rPr>
        <w:t>在深度學習訓練的效能表現</w:t>
      </w:r>
      <w:r w:rsidR="006C58C4" w:rsidRPr="00EE3251">
        <w:rPr>
          <w:rFonts w:eastAsia="標楷體"/>
          <w:color w:val="222222"/>
          <w:szCs w:val="24"/>
        </w:rPr>
        <w:t>卓著</w:t>
      </w:r>
      <w:r w:rsidR="005C6D69" w:rsidRPr="00EE3251">
        <w:rPr>
          <w:rFonts w:eastAsia="標楷體"/>
          <w:color w:val="222222"/>
          <w:szCs w:val="24"/>
        </w:rPr>
        <w:t>，然而若要運用到終端產品上，除了功耗與晶片</w:t>
      </w:r>
      <w:r w:rsidR="00373847">
        <w:rPr>
          <w:rFonts w:eastAsia="標楷體" w:hint="eastAsia"/>
          <w:color w:val="222222"/>
          <w:szCs w:val="24"/>
        </w:rPr>
        <w:t>面</w:t>
      </w:r>
      <w:r w:rsidR="005C6D69" w:rsidRPr="00EE3251">
        <w:rPr>
          <w:rFonts w:eastAsia="標楷體"/>
          <w:color w:val="222222"/>
          <w:szCs w:val="24"/>
        </w:rPr>
        <w:t>積的限制，加上即時性與安全性的考量，預期將會催生</w:t>
      </w:r>
      <w:r w:rsidR="005C6D69" w:rsidRPr="00EE3251">
        <w:rPr>
          <w:rFonts w:eastAsia="標楷體"/>
          <w:color w:val="222222"/>
          <w:szCs w:val="24"/>
        </w:rPr>
        <w:t>AI</w:t>
      </w:r>
      <w:r w:rsidR="005C6D69" w:rsidRPr="00EE3251">
        <w:rPr>
          <w:rFonts w:eastAsia="標楷體"/>
          <w:color w:val="222222"/>
          <w:szCs w:val="24"/>
        </w:rPr>
        <w:t>晶片向終端的「</w:t>
      </w:r>
      <w:r w:rsidR="005C6D69" w:rsidRPr="00373847">
        <w:rPr>
          <w:rFonts w:eastAsia="標楷體"/>
          <w:color w:val="222222"/>
          <w:szCs w:val="24"/>
        </w:rPr>
        <w:t>邊緣運算」邁進，也就是將</w:t>
      </w:r>
      <w:r w:rsidR="00373847" w:rsidRPr="00373847">
        <w:rPr>
          <w:rFonts w:eastAsia="標楷體"/>
          <w:color w:val="222222"/>
          <w:szCs w:val="24"/>
        </w:rPr>
        <w:t>會</w:t>
      </w:r>
      <w:r w:rsidR="005C6D69" w:rsidRPr="00373847">
        <w:rPr>
          <w:rFonts w:eastAsia="標楷體"/>
          <w:color w:val="222222"/>
          <w:szCs w:val="24"/>
        </w:rPr>
        <w:t>形成雲端</w:t>
      </w:r>
      <w:r w:rsidR="00373847" w:rsidRPr="00373847">
        <w:rPr>
          <w:rFonts w:eastAsia="標楷體"/>
          <w:color w:val="222222"/>
          <w:szCs w:val="24"/>
        </w:rPr>
        <w:t>晶片</w:t>
      </w:r>
      <w:r w:rsidR="005C6D69" w:rsidRPr="00373847">
        <w:rPr>
          <w:rFonts w:eastAsia="標楷體"/>
          <w:color w:val="222222"/>
          <w:szCs w:val="24"/>
        </w:rPr>
        <w:t>負責「訓練」，</w:t>
      </w:r>
      <w:r w:rsidR="00373847" w:rsidRPr="00373847">
        <w:rPr>
          <w:rFonts w:eastAsia="標楷體"/>
          <w:color w:val="222222"/>
          <w:szCs w:val="24"/>
        </w:rPr>
        <w:t>而邊緣</w:t>
      </w:r>
      <w:r w:rsidR="005C6D69" w:rsidRPr="00373847">
        <w:rPr>
          <w:rFonts w:eastAsia="標楷體"/>
          <w:color w:val="222222"/>
          <w:szCs w:val="24"/>
        </w:rPr>
        <w:t>晶片負責「推理」的情境</w:t>
      </w:r>
      <w:r w:rsidR="006C58C4" w:rsidRPr="00373847">
        <w:rPr>
          <w:rFonts w:eastAsia="標楷體"/>
          <w:color w:val="222222"/>
          <w:szCs w:val="24"/>
        </w:rPr>
        <w:t>。</w:t>
      </w:r>
      <w:r w:rsidRPr="00373847">
        <w:rPr>
          <w:rFonts w:eastAsia="標楷體"/>
          <w:color w:val="222222"/>
          <w:szCs w:val="24"/>
        </w:rPr>
        <w:t>邊緣運算</w:t>
      </w:r>
      <w:r w:rsidR="006C58C4" w:rsidRPr="00373847">
        <w:rPr>
          <w:rFonts w:eastAsia="標楷體"/>
          <w:color w:val="222222"/>
          <w:szCs w:val="24"/>
        </w:rPr>
        <w:t>的</w:t>
      </w:r>
      <w:r w:rsidRPr="00373847">
        <w:rPr>
          <w:rFonts w:eastAsia="標楷體"/>
          <w:color w:val="222222"/>
          <w:szCs w:val="24"/>
        </w:rPr>
        <w:t>終端裝置對耗電量與晶片</w:t>
      </w:r>
      <w:r w:rsidR="00373847" w:rsidRPr="00373847">
        <w:rPr>
          <w:rFonts w:eastAsia="標楷體"/>
          <w:color w:val="222222"/>
          <w:szCs w:val="24"/>
        </w:rPr>
        <w:t>面</w:t>
      </w:r>
      <w:r w:rsidRPr="00373847">
        <w:rPr>
          <w:rFonts w:eastAsia="標楷體"/>
          <w:color w:val="222222"/>
          <w:szCs w:val="24"/>
        </w:rPr>
        <w:t>積有較大限制，目前趨勢是以</w:t>
      </w:r>
      <w:r w:rsidRPr="00373847">
        <w:rPr>
          <w:rFonts w:eastAsia="標楷體"/>
          <w:color w:val="222222"/>
          <w:szCs w:val="24"/>
        </w:rPr>
        <w:t>FPGA</w:t>
      </w:r>
      <w:r w:rsidRPr="00373847">
        <w:rPr>
          <w:rFonts w:eastAsia="標楷體"/>
          <w:color w:val="222222"/>
          <w:szCs w:val="24"/>
        </w:rPr>
        <w:t>與</w:t>
      </w:r>
      <w:r w:rsidRPr="00373847">
        <w:rPr>
          <w:rFonts w:eastAsia="標楷體"/>
          <w:color w:val="222222"/>
          <w:szCs w:val="24"/>
        </w:rPr>
        <w:t>ASIC</w:t>
      </w:r>
      <w:r w:rsidRPr="00373847">
        <w:rPr>
          <w:rFonts w:eastAsia="標楷體"/>
          <w:color w:val="222222"/>
          <w:szCs w:val="24"/>
        </w:rPr>
        <w:t>為邊緣運算的</w:t>
      </w:r>
      <w:r w:rsidR="00803760" w:rsidRPr="00373847">
        <w:rPr>
          <w:rFonts w:eastAsia="標楷體"/>
          <w:color w:val="222222"/>
          <w:szCs w:val="24"/>
        </w:rPr>
        <w:t>主要</w:t>
      </w:r>
      <w:r w:rsidRPr="00373847">
        <w:rPr>
          <w:rFonts w:eastAsia="標楷體"/>
          <w:color w:val="222222"/>
          <w:szCs w:val="24"/>
        </w:rPr>
        <w:t>晶片</w:t>
      </w:r>
      <w:r w:rsidR="00803760" w:rsidRPr="00373847">
        <w:rPr>
          <w:rFonts w:eastAsia="標楷體"/>
          <w:color w:val="222222"/>
          <w:szCs w:val="24"/>
        </w:rPr>
        <w:t>。</w:t>
      </w:r>
      <w:r w:rsidR="00373847" w:rsidRPr="00373847">
        <w:rPr>
          <w:rFonts w:eastAsia="標楷體"/>
          <w:color w:val="222222"/>
          <w:szCs w:val="24"/>
        </w:rPr>
        <w:t>其中</w:t>
      </w:r>
      <w:r w:rsidR="005C6D69" w:rsidRPr="00373847">
        <w:rPr>
          <w:rFonts w:eastAsia="標楷體"/>
          <w:color w:val="222222"/>
          <w:szCs w:val="24"/>
        </w:rPr>
        <w:t>ASIC</w:t>
      </w:r>
      <w:r w:rsidR="005C6D69" w:rsidRPr="00373847">
        <w:rPr>
          <w:rFonts w:eastAsia="標楷體"/>
          <w:color w:val="222222"/>
          <w:szCs w:val="24"/>
        </w:rPr>
        <w:t>具有大規模量產的成本優勢，將</w:t>
      </w:r>
      <w:r w:rsidR="00803760" w:rsidRPr="00373847">
        <w:rPr>
          <w:rFonts w:eastAsia="標楷體"/>
          <w:color w:val="222222"/>
          <w:szCs w:val="24"/>
        </w:rPr>
        <w:t>在</w:t>
      </w:r>
      <w:r w:rsidR="005C6D69" w:rsidRPr="00373847">
        <w:rPr>
          <w:rFonts w:eastAsia="標楷體"/>
          <w:color w:val="222222"/>
          <w:szCs w:val="24"/>
        </w:rPr>
        <w:t>AI</w:t>
      </w:r>
      <w:r w:rsidR="005C6D69" w:rsidRPr="00373847">
        <w:rPr>
          <w:rFonts w:eastAsia="標楷體"/>
          <w:color w:val="222222"/>
          <w:szCs w:val="24"/>
        </w:rPr>
        <w:t>發展</w:t>
      </w:r>
      <w:r w:rsidR="00803760" w:rsidRPr="00373847">
        <w:rPr>
          <w:rFonts w:eastAsia="標楷體"/>
          <w:color w:val="222222"/>
          <w:szCs w:val="24"/>
        </w:rPr>
        <w:t>上</w:t>
      </w:r>
      <w:r w:rsidR="005C6D69" w:rsidRPr="00373847">
        <w:rPr>
          <w:rFonts w:eastAsia="標楷體"/>
          <w:color w:val="222222"/>
          <w:szCs w:val="24"/>
        </w:rPr>
        <w:t>扮演關鍵</w:t>
      </w:r>
      <w:r w:rsidR="00803760" w:rsidRPr="00373847">
        <w:rPr>
          <w:rFonts w:eastAsia="標楷體"/>
          <w:color w:val="222222"/>
          <w:szCs w:val="24"/>
        </w:rPr>
        <w:t>角</w:t>
      </w:r>
      <w:r w:rsidR="00803760" w:rsidRPr="00EE3251">
        <w:rPr>
          <w:rFonts w:eastAsia="標楷體"/>
          <w:color w:val="222222"/>
          <w:szCs w:val="24"/>
        </w:rPr>
        <w:t>色。</w:t>
      </w:r>
      <w:r w:rsidR="005C6D69" w:rsidRPr="00EE3251">
        <w:rPr>
          <w:rFonts w:eastAsia="標楷體"/>
          <w:color w:val="222222"/>
          <w:szCs w:val="24"/>
        </w:rPr>
        <w:t>智能監控、自駕車、機器人、無人機、智慧喇叭、虛擬實境、智能家電等應用，都能帶動</w:t>
      </w:r>
      <w:r w:rsidR="005C6D69" w:rsidRPr="00EE3251">
        <w:rPr>
          <w:rFonts w:eastAsia="標楷體"/>
          <w:color w:val="222222"/>
          <w:szCs w:val="24"/>
        </w:rPr>
        <w:t>ASIC</w:t>
      </w:r>
      <w:r w:rsidR="005C6D69" w:rsidRPr="00EE3251">
        <w:rPr>
          <w:rFonts w:eastAsia="標楷體"/>
          <w:color w:val="222222"/>
          <w:szCs w:val="24"/>
        </w:rPr>
        <w:t>晶片出貨</w:t>
      </w:r>
      <w:r w:rsidR="00373847">
        <w:rPr>
          <w:rFonts w:eastAsia="標楷體" w:hint="eastAsia"/>
          <w:color w:val="222222"/>
          <w:szCs w:val="24"/>
        </w:rPr>
        <w:t>。</w:t>
      </w:r>
      <w:r w:rsidR="005C6D69" w:rsidRPr="00EE3251">
        <w:rPr>
          <w:rFonts w:eastAsia="標楷體"/>
          <w:color w:val="222222"/>
          <w:szCs w:val="24"/>
        </w:rPr>
        <w:t>根據研究</w:t>
      </w:r>
      <w:r w:rsidR="005C6D69" w:rsidRPr="00EE3251">
        <w:rPr>
          <w:rFonts w:eastAsia="標楷體"/>
          <w:color w:val="000000" w:themeColor="text1"/>
          <w:szCs w:val="24"/>
        </w:rPr>
        <w:t>機構</w:t>
      </w:r>
      <w:r w:rsidR="005C6D69" w:rsidRPr="00EE3251">
        <w:rPr>
          <w:rFonts w:eastAsia="標楷體"/>
          <w:color w:val="000000" w:themeColor="text1"/>
          <w:szCs w:val="24"/>
        </w:rPr>
        <w:t>Tractica</w:t>
      </w:r>
      <w:r w:rsidR="005C6D69" w:rsidRPr="00EE3251">
        <w:rPr>
          <w:rFonts w:eastAsia="標楷體"/>
          <w:color w:val="000000" w:themeColor="text1"/>
          <w:szCs w:val="24"/>
        </w:rPr>
        <w:t>預估，</w:t>
      </w:r>
      <w:r w:rsidR="002763D8" w:rsidRPr="00EE3251">
        <w:rPr>
          <w:rFonts w:eastAsia="標楷體"/>
          <w:color w:val="000000" w:themeColor="text1"/>
          <w:szCs w:val="24"/>
        </w:rPr>
        <w:t>於</w:t>
      </w:r>
      <w:r w:rsidR="002763D8" w:rsidRPr="00EE3251">
        <w:rPr>
          <w:rFonts w:eastAsia="標楷體"/>
          <w:color w:val="000000" w:themeColor="text1"/>
          <w:szCs w:val="24"/>
        </w:rPr>
        <w:t xml:space="preserve"> 2025</w:t>
      </w:r>
      <w:r w:rsidR="002763D8" w:rsidRPr="00EE3251">
        <w:rPr>
          <w:rFonts w:eastAsia="標楷體"/>
          <w:color w:val="000000" w:themeColor="text1"/>
          <w:szCs w:val="24"/>
        </w:rPr>
        <w:t>年，人工智慧的各式晶片市場規模將超過</w:t>
      </w:r>
      <w:r w:rsidR="002763D8" w:rsidRPr="00EE3251">
        <w:rPr>
          <w:rFonts w:eastAsia="標楷體"/>
          <w:color w:val="000000" w:themeColor="text1"/>
          <w:szCs w:val="24"/>
        </w:rPr>
        <w:t xml:space="preserve"> US$70B </w:t>
      </w:r>
      <w:r w:rsidR="002763D8" w:rsidRPr="00EE3251">
        <w:rPr>
          <w:rFonts w:eastAsia="標楷體"/>
          <w:color w:val="000000" w:themeColor="text1"/>
          <w:szCs w:val="24"/>
        </w:rPr>
        <w:t>的規模</w:t>
      </w:r>
      <w:r w:rsidR="009D48B2" w:rsidRPr="00EE3251">
        <w:rPr>
          <w:rFonts w:eastAsia="標楷體"/>
          <w:color w:val="000000" w:themeColor="text1"/>
          <w:szCs w:val="24"/>
        </w:rPr>
        <w:t>，其中成長幅度最大就是</w:t>
      </w:r>
      <w:r w:rsidR="009D48B2" w:rsidRPr="00EE3251">
        <w:rPr>
          <w:rFonts w:eastAsia="標楷體"/>
          <w:color w:val="000000" w:themeColor="text1"/>
          <w:szCs w:val="24"/>
        </w:rPr>
        <w:t>ASIC</w:t>
      </w:r>
      <w:r w:rsidR="008F6B7C" w:rsidRPr="00EE3251">
        <w:rPr>
          <w:rFonts w:eastAsia="標楷體"/>
          <w:color w:val="000000" w:themeColor="text1"/>
          <w:szCs w:val="24"/>
        </w:rPr>
        <w:t>及</w:t>
      </w:r>
      <w:r w:rsidR="008F6B7C" w:rsidRPr="00EE3251">
        <w:rPr>
          <w:rFonts w:eastAsia="標楷體"/>
          <w:color w:val="000000" w:themeColor="text1"/>
          <w:szCs w:val="24"/>
        </w:rPr>
        <w:t>SoC Accelerator</w:t>
      </w:r>
      <w:r w:rsidR="009D48B2" w:rsidRPr="00EE3251">
        <w:rPr>
          <w:rFonts w:eastAsia="標楷體"/>
          <w:color w:val="000000" w:themeColor="text1"/>
          <w:szCs w:val="24"/>
        </w:rPr>
        <w:t>晶片，</w:t>
      </w:r>
      <w:r w:rsidR="00B03836" w:rsidRPr="00EE3251">
        <w:rPr>
          <w:rFonts w:eastAsia="標楷體"/>
          <w:color w:val="000000" w:themeColor="text1"/>
          <w:szCs w:val="24"/>
        </w:rPr>
        <w:t>約</w:t>
      </w:r>
      <w:r w:rsidR="009D48B2" w:rsidRPr="00EE3251">
        <w:rPr>
          <w:rFonts w:eastAsia="標楷體"/>
          <w:color w:val="000000" w:themeColor="text1"/>
          <w:szCs w:val="24"/>
        </w:rPr>
        <w:t>占整體</w:t>
      </w:r>
      <w:r w:rsidR="00B03836" w:rsidRPr="00EE3251">
        <w:rPr>
          <w:rFonts w:eastAsia="標楷體"/>
          <w:color w:val="000000" w:themeColor="text1"/>
          <w:szCs w:val="24"/>
        </w:rPr>
        <w:t>晶片市場</w:t>
      </w:r>
      <w:r w:rsidR="009D48B2" w:rsidRPr="00EE3251">
        <w:rPr>
          <w:rFonts w:eastAsia="標楷體"/>
          <w:color w:val="000000" w:themeColor="text1"/>
          <w:szCs w:val="24"/>
        </w:rPr>
        <w:t>比重近</w:t>
      </w:r>
      <w:r w:rsidR="00B03836" w:rsidRPr="00EE3251">
        <w:rPr>
          <w:rFonts w:eastAsia="標楷體"/>
          <w:color w:val="000000" w:themeColor="text1"/>
          <w:szCs w:val="24"/>
        </w:rPr>
        <w:t>7</w:t>
      </w:r>
      <w:r w:rsidR="009D48B2" w:rsidRPr="00EE3251">
        <w:rPr>
          <w:rFonts w:eastAsia="標楷體"/>
          <w:color w:val="000000" w:themeColor="text1"/>
          <w:szCs w:val="24"/>
        </w:rPr>
        <w:t>0</w:t>
      </w:r>
      <w:r w:rsidR="009D48B2" w:rsidRPr="00EE3251">
        <w:rPr>
          <w:rFonts w:eastAsia="標楷體"/>
          <w:color w:val="000000" w:themeColor="text1"/>
          <w:szCs w:val="24"/>
        </w:rPr>
        <w:t>％</w:t>
      </w:r>
      <w:r w:rsidR="009D48B2" w:rsidRPr="00EE3251">
        <w:rPr>
          <w:rFonts w:eastAsia="標楷體"/>
          <w:color w:val="000000" w:themeColor="text1"/>
          <w:spacing w:val="10"/>
          <w:shd w:val="clear" w:color="auto" w:fill="FFFFFF"/>
        </w:rPr>
        <w:t>(</w:t>
      </w:r>
      <w:r w:rsidR="009D48B2" w:rsidRPr="00EE3251">
        <w:rPr>
          <w:rFonts w:eastAsia="標楷體"/>
          <w:color w:val="000000" w:themeColor="text1"/>
          <w:spacing w:val="10"/>
          <w:shd w:val="clear" w:color="auto" w:fill="FFFFFF"/>
        </w:rPr>
        <w:t>如</w:t>
      </w:r>
      <w:r w:rsidR="00866408" w:rsidRPr="00EE3251">
        <w:rPr>
          <w:rFonts w:eastAsia="標楷體"/>
          <w:color w:val="000000" w:themeColor="text1"/>
          <w:spacing w:val="10"/>
          <w:shd w:val="clear" w:color="auto" w:fill="FFFFFF"/>
        </w:rPr>
        <w:fldChar w:fldCharType="begin"/>
      </w:r>
      <w:r w:rsidR="00866408" w:rsidRPr="00EE3251">
        <w:rPr>
          <w:rFonts w:eastAsia="標楷體"/>
          <w:color w:val="000000" w:themeColor="text1"/>
          <w:spacing w:val="10"/>
          <w:shd w:val="clear" w:color="auto" w:fill="FFFFFF"/>
        </w:rPr>
        <w:instrText xml:space="preserve"> REF _Ref31837715 \h </w:instrText>
      </w:r>
      <w:r w:rsidR="00ED77FC" w:rsidRPr="00EE3251">
        <w:rPr>
          <w:rFonts w:eastAsia="標楷體"/>
          <w:color w:val="000000" w:themeColor="text1"/>
          <w:spacing w:val="10"/>
          <w:shd w:val="clear" w:color="auto" w:fill="FFFFFF"/>
        </w:rPr>
        <w:instrText xml:space="preserve"> \* MERGEFORMAT </w:instrText>
      </w:r>
      <w:r w:rsidR="00866408" w:rsidRPr="00EE3251">
        <w:rPr>
          <w:rFonts w:eastAsia="標楷體"/>
          <w:color w:val="000000" w:themeColor="text1"/>
          <w:spacing w:val="10"/>
          <w:shd w:val="clear" w:color="auto" w:fill="FFFFFF"/>
        </w:rPr>
      </w:r>
      <w:r w:rsidR="00866408" w:rsidRPr="00EE3251">
        <w:rPr>
          <w:rFonts w:eastAsia="標楷體"/>
          <w:color w:val="000000" w:themeColor="text1"/>
          <w:spacing w:val="10"/>
          <w:shd w:val="clear" w:color="auto" w:fill="FFFFFF"/>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2</w:t>
      </w:r>
      <w:r w:rsidR="00866408" w:rsidRPr="00EE3251">
        <w:rPr>
          <w:rFonts w:eastAsia="標楷體"/>
          <w:color w:val="000000" w:themeColor="text1"/>
          <w:spacing w:val="10"/>
          <w:shd w:val="clear" w:color="auto" w:fill="FFFFFF"/>
        </w:rPr>
        <w:fldChar w:fldCharType="end"/>
      </w:r>
      <w:r w:rsidR="009D48B2" w:rsidRPr="00EE3251">
        <w:rPr>
          <w:rFonts w:eastAsia="標楷體"/>
          <w:color w:val="000000" w:themeColor="text1"/>
          <w:spacing w:val="10"/>
          <w:shd w:val="clear" w:color="auto" w:fill="FFFFFF"/>
        </w:rPr>
        <w:t>)</w:t>
      </w:r>
      <w:r w:rsidR="004F4519" w:rsidRPr="00EE3251">
        <w:rPr>
          <w:rFonts w:eastAsia="標楷體"/>
          <w:color w:val="000000" w:themeColor="text1"/>
          <w:szCs w:val="24"/>
        </w:rPr>
        <w:t>，</w:t>
      </w:r>
      <w:r w:rsidR="005F1009" w:rsidRPr="00EE3251">
        <w:rPr>
          <w:rFonts w:eastAsia="標楷體"/>
          <w:color w:val="000000" w:themeColor="text1"/>
          <w:szCs w:val="24"/>
        </w:rPr>
        <w:t>本</w:t>
      </w:r>
      <w:r w:rsidR="002763D8" w:rsidRPr="00EE3251">
        <w:rPr>
          <w:rFonts w:eastAsia="標楷體"/>
          <w:color w:val="000000" w:themeColor="text1"/>
          <w:szCs w:val="24"/>
        </w:rPr>
        <w:t>計畫即是以提供</w:t>
      </w:r>
      <w:r w:rsidR="002763D8" w:rsidRPr="00EE3251">
        <w:rPr>
          <w:rFonts w:eastAsia="標楷體"/>
          <w:color w:val="000000" w:themeColor="text1"/>
          <w:szCs w:val="24"/>
        </w:rPr>
        <w:t xml:space="preserve"> ASIC </w:t>
      </w:r>
      <w:r w:rsidR="002763D8" w:rsidRPr="00EE3251">
        <w:rPr>
          <w:rFonts w:eastAsia="標楷體"/>
          <w:color w:val="000000" w:themeColor="text1"/>
          <w:szCs w:val="24"/>
        </w:rPr>
        <w:t>及</w:t>
      </w:r>
      <w:r w:rsidR="002763D8" w:rsidRPr="00EE3251">
        <w:rPr>
          <w:rFonts w:eastAsia="標楷體"/>
          <w:color w:val="000000" w:themeColor="text1"/>
          <w:szCs w:val="24"/>
        </w:rPr>
        <w:t xml:space="preserve"> SoC Accelerator </w:t>
      </w:r>
      <w:r w:rsidR="002763D8" w:rsidRPr="00EE3251">
        <w:rPr>
          <w:rFonts w:eastAsia="標楷體"/>
          <w:color w:val="000000" w:themeColor="text1"/>
          <w:szCs w:val="24"/>
        </w:rPr>
        <w:t>開發用的</w:t>
      </w:r>
      <w:r w:rsidR="005F1009" w:rsidRPr="00EE3251">
        <w:rPr>
          <w:rFonts w:eastAsia="標楷體"/>
          <w:color w:val="000000" w:themeColor="text1"/>
          <w:szCs w:val="24"/>
        </w:rPr>
        <w:t>關鍵</w:t>
      </w:r>
      <w:r w:rsidR="002763D8" w:rsidRPr="00EE3251">
        <w:rPr>
          <w:rFonts w:eastAsia="標楷體"/>
          <w:color w:val="000000" w:themeColor="text1"/>
          <w:szCs w:val="24"/>
        </w:rPr>
        <w:t>技術平台</w:t>
      </w:r>
      <w:r w:rsidR="005F1009" w:rsidRPr="00EE3251">
        <w:rPr>
          <w:rFonts w:eastAsia="標楷體"/>
          <w:color w:val="000000" w:themeColor="text1"/>
          <w:szCs w:val="24"/>
        </w:rPr>
        <w:t>為主軸，協助國內相關業者</w:t>
      </w:r>
      <w:r w:rsidR="00803760" w:rsidRPr="00EE3251">
        <w:rPr>
          <w:rFonts w:eastAsia="標楷體"/>
          <w:color w:val="000000" w:themeColor="text1"/>
          <w:szCs w:val="24"/>
        </w:rPr>
        <w:t>發展</w:t>
      </w:r>
      <w:r w:rsidR="005F1009" w:rsidRPr="00EE3251">
        <w:rPr>
          <w:rFonts w:eastAsia="標楷體"/>
          <w:color w:val="000000" w:themeColor="text1"/>
          <w:szCs w:val="24"/>
        </w:rPr>
        <w:t>邊緣運算應用需求。</w:t>
      </w:r>
    </w:p>
    <w:p w14:paraId="13453AB7" w14:textId="77777777" w:rsidR="002763D8" w:rsidRPr="00EE3251" w:rsidRDefault="002763D8" w:rsidP="00C4521B">
      <w:pPr>
        <w:kinsoku w:val="0"/>
        <w:snapToGrid w:val="0"/>
        <w:spacing w:beforeLines="25" w:before="60" w:line="240" w:lineRule="auto"/>
        <w:ind w:leftChars="237" w:left="569" w:firstLineChars="177" w:firstLine="425"/>
        <w:jc w:val="both"/>
        <w:rPr>
          <w:rFonts w:eastAsia="標楷體"/>
          <w:color w:val="222222"/>
          <w:szCs w:val="24"/>
        </w:rPr>
      </w:pPr>
    </w:p>
    <w:p w14:paraId="61EA4BCE" w14:textId="77777777" w:rsidR="002763D8" w:rsidRPr="00EE3251" w:rsidRDefault="002763D8" w:rsidP="00C4521B">
      <w:pPr>
        <w:kinsoku w:val="0"/>
        <w:snapToGrid w:val="0"/>
        <w:spacing w:beforeLines="25" w:before="60" w:line="240" w:lineRule="auto"/>
        <w:ind w:leftChars="1" w:left="2"/>
        <w:jc w:val="both"/>
        <w:rPr>
          <w:rFonts w:eastAsia="標楷體"/>
          <w:color w:val="222222"/>
          <w:szCs w:val="24"/>
        </w:rPr>
      </w:pPr>
    </w:p>
    <w:p w14:paraId="64CCFD38" w14:textId="77777777" w:rsidR="00866408" w:rsidRPr="00EE3251" w:rsidRDefault="002763D8" w:rsidP="00866408">
      <w:pPr>
        <w:keepNext/>
        <w:kinsoku w:val="0"/>
        <w:snapToGrid w:val="0"/>
        <w:spacing w:beforeLines="25" w:before="60" w:line="240" w:lineRule="auto"/>
        <w:ind w:leftChars="237" w:left="569"/>
        <w:jc w:val="center"/>
      </w:pPr>
      <w:r w:rsidRPr="00EE3251">
        <w:rPr>
          <w:rFonts w:eastAsia="標楷體"/>
          <w:noProof/>
          <w:color w:val="222222"/>
          <w:szCs w:val="24"/>
        </w:rPr>
        <w:lastRenderedPageBreak/>
        <w:drawing>
          <wp:inline distT="0" distB="0" distL="0" distR="0" wp14:anchorId="2EB8CCB4" wp14:editId="091487EC">
            <wp:extent cx="4416507" cy="2341623"/>
            <wp:effectExtent l="25400" t="25400" r="28575" b="209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圖 2019-12-12 上午10.40.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6604" cy="2373486"/>
                    </a:xfrm>
                    <a:prstGeom prst="rect">
                      <a:avLst/>
                    </a:prstGeom>
                    <a:ln w="19050">
                      <a:solidFill>
                        <a:schemeClr val="accent1"/>
                      </a:solidFill>
                    </a:ln>
                  </pic:spPr>
                </pic:pic>
              </a:graphicData>
            </a:graphic>
          </wp:inline>
        </w:drawing>
      </w:r>
    </w:p>
    <w:p w14:paraId="49475B84" w14:textId="00724D77" w:rsidR="002763D8" w:rsidRPr="00EE3251" w:rsidRDefault="00866408" w:rsidP="00866408">
      <w:pPr>
        <w:pStyle w:val="aff2"/>
        <w:rPr>
          <w:rFonts w:ascii="Times New Roman" w:eastAsia="標楷體" w:hAnsi="Times New Roman"/>
          <w:color w:val="222222"/>
          <w:sz w:val="24"/>
          <w:szCs w:val="24"/>
        </w:rPr>
      </w:pPr>
      <w:bookmarkStart w:id="21" w:name="_Ref31837715"/>
      <w:r w:rsidRPr="00EE3251">
        <w:rPr>
          <w:rFonts w:ascii="Times New Roman" w:eastAsia="標楷體" w:hAnsi="Times New Roman"/>
          <w:sz w:val="24"/>
          <w:szCs w:val="24"/>
        </w:rPr>
        <w:t>圖</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圖</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2</w:t>
      </w:r>
      <w:r w:rsidRPr="00EE3251">
        <w:rPr>
          <w:rFonts w:ascii="Times New Roman" w:eastAsia="標楷體" w:hAnsi="Times New Roman"/>
          <w:sz w:val="24"/>
          <w:szCs w:val="24"/>
        </w:rPr>
        <w:fldChar w:fldCharType="end"/>
      </w:r>
      <w:bookmarkEnd w:id="21"/>
      <w:r w:rsidRPr="00EE3251">
        <w:rPr>
          <w:rFonts w:ascii="Times New Roman" w:eastAsia="標楷體" w:hAnsi="Times New Roman"/>
          <w:sz w:val="24"/>
          <w:szCs w:val="24"/>
        </w:rPr>
        <w:t xml:space="preserve"> </w:t>
      </w:r>
      <w:r w:rsidR="002763D8" w:rsidRPr="00EE3251">
        <w:rPr>
          <w:rFonts w:ascii="Times New Roman" w:eastAsia="標楷體" w:hAnsi="Times New Roman"/>
          <w:noProof/>
          <w:sz w:val="24"/>
          <w:szCs w:val="24"/>
        </w:rPr>
        <w:t>201</w:t>
      </w:r>
      <w:r w:rsidR="00BF1165" w:rsidRPr="00EE3251">
        <w:rPr>
          <w:rFonts w:ascii="Times New Roman" w:eastAsia="標楷體" w:hAnsi="Times New Roman"/>
          <w:noProof/>
          <w:sz w:val="24"/>
          <w:szCs w:val="24"/>
        </w:rPr>
        <w:t>8</w:t>
      </w:r>
      <w:r w:rsidR="002763D8" w:rsidRPr="00EE3251">
        <w:rPr>
          <w:rFonts w:ascii="Times New Roman" w:eastAsia="標楷體" w:hAnsi="Times New Roman"/>
          <w:noProof/>
          <w:sz w:val="24"/>
          <w:szCs w:val="24"/>
        </w:rPr>
        <w:t xml:space="preserve">-2025 </w:t>
      </w:r>
      <w:r w:rsidR="00BF1165" w:rsidRPr="00EE3251">
        <w:rPr>
          <w:rFonts w:ascii="Times New Roman" w:eastAsia="標楷體" w:hAnsi="Times New Roman"/>
          <w:noProof/>
          <w:sz w:val="24"/>
          <w:szCs w:val="24"/>
        </w:rPr>
        <w:t>全球</w:t>
      </w:r>
      <w:r w:rsidR="00BF1165" w:rsidRPr="00EE3251">
        <w:rPr>
          <w:rFonts w:ascii="Times New Roman" w:eastAsia="標楷體" w:hAnsi="Times New Roman"/>
          <w:noProof/>
          <w:sz w:val="24"/>
          <w:szCs w:val="24"/>
        </w:rPr>
        <w:t>AI</w:t>
      </w:r>
      <w:r w:rsidR="00BF1165" w:rsidRPr="00EE3251">
        <w:rPr>
          <w:rFonts w:ascii="Times New Roman" w:eastAsia="標楷體" w:hAnsi="Times New Roman"/>
          <w:noProof/>
          <w:sz w:val="24"/>
          <w:szCs w:val="24"/>
        </w:rPr>
        <w:t>晶片市場</w:t>
      </w:r>
    </w:p>
    <w:p w14:paraId="518EB37D" w14:textId="77777777" w:rsidR="005C6D69" w:rsidRPr="00EE3251" w:rsidRDefault="005C6D69" w:rsidP="00C4521B">
      <w:pPr>
        <w:kinsoku w:val="0"/>
        <w:snapToGrid w:val="0"/>
        <w:spacing w:beforeLines="25" w:before="60" w:line="240" w:lineRule="auto"/>
        <w:ind w:leftChars="1" w:left="2"/>
        <w:jc w:val="both"/>
        <w:rPr>
          <w:rFonts w:eastAsia="標楷體"/>
          <w:color w:val="222222"/>
          <w:szCs w:val="24"/>
        </w:rPr>
      </w:pPr>
    </w:p>
    <w:p w14:paraId="77EF22F5" w14:textId="6A7707EE" w:rsidR="00671C52" w:rsidRPr="00EE3251" w:rsidRDefault="00C774E9" w:rsidP="00C4521B">
      <w:pPr>
        <w:kinsoku w:val="0"/>
        <w:snapToGrid w:val="0"/>
        <w:spacing w:beforeLines="25" w:before="60" w:line="240" w:lineRule="auto"/>
        <w:ind w:leftChars="237" w:left="569" w:firstLineChars="177" w:firstLine="425"/>
        <w:jc w:val="both"/>
        <w:rPr>
          <w:rFonts w:eastAsia="標楷體"/>
          <w:szCs w:val="24"/>
          <w:shd w:val="clear" w:color="auto" w:fill="FFFFFF"/>
        </w:rPr>
      </w:pPr>
      <w:r w:rsidRPr="00EE3251">
        <w:rPr>
          <w:rFonts w:eastAsia="標楷體"/>
          <w:color w:val="222222"/>
          <w:szCs w:val="24"/>
        </w:rPr>
        <w:t>另一方面，</w:t>
      </w:r>
      <w:r w:rsidR="00C55D18" w:rsidRPr="00EE3251">
        <w:rPr>
          <w:rFonts w:eastAsia="標楷體"/>
          <w:spacing w:val="10"/>
          <w:shd w:val="clear" w:color="auto" w:fill="FFFFFF"/>
        </w:rPr>
        <w:t>為因應</w:t>
      </w:r>
      <w:r w:rsidR="00C55D18" w:rsidRPr="00EE3251">
        <w:rPr>
          <w:rFonts w:eastAsia="標楷體"/>
          <w:spacing w:val="10"/>
          <w:shd w:val="clear" w:color="auto" w:fill="FFFFFF"/>
        </w:rPr>
        <w:t>5G</w:t>
      </w:r>
      <w:r w:rsidR="00C55D18" w:rsidRPr="00EE3251">
        <w:rPr>
          <w:rFonts w:eastAsia="標楷體"/>
          <w:spacing w:val="10"/>
          <w:shd w:val="clear" w:color="auto" w:fill="FFFFFF"/>
        </w:rPr>
        <w:t>時代</w:t>
      </w:r>
      <w:r w:rsidR="00803760" w:rsidRPr="00EE3251">
        <w:rPr>
          <w:rFonts w:eastAsia="標楷體"/>
          <w:spacing w:val="10"/>
          <w:shd w:val="clear" w:color="auto" w:fill="FFFFFF"/>
        </w:rPr>
        <w:t>的</w:t>
      </w:r>
      <w:r w:rsidR="00C55D18" w:rsidRPr="00EE3251">
        <w:rPr>
          <w:rFonts w:eastAsia="標楷體"/>
          <w:spacing w:val="10"/>
          <w:shd w:val="clear" w:color="auto" w:fill="FFFFFF"/>
        </w:rPr>
        <w:t>AI</w:t>
      </w:r>
      <w:r w:rsidR="00C55D18" w:rsidRPr="00EE3251">
        <w:rPr>
          <w:rFonts w:eastAsia="標楷體"/>
          <w:spacing w:val="10"/>
          <w:shd w:val="clear" w:color="auto" w:fill="FFFFFF"/>
        </w:rPr>
        <w:t>邊緣運算</w:t>
      </w:r>
      <w:r w:rsidR="00803760" w:rsidRPr="00EE3251">
        <w:rPr>
          <w:rFonts w:eastAsia="標楷體"/>
          <w:spacing w:val="10"/>
          <w:shd w:val="clear" w:color="auto" w:fill="FFFFFF"/>
        </w:rPr>
        <w:t>與</w:t>
      </w:r>
      <w:r w:rsidR="00C55D18" w:rsidRPr="00EE3251">
        <w:rPr>
          <w:rFonts w:eastAsia="標楷體"/>
          <w:spacing w:val="10"/>
          <w:shd w:val="clear" w:color="auto" w:fill="FFFFFF"/>
        </w:rPr>
        <w:t>物聯網</w:t>
      </w:r>
      <w:r w:rsidR="00C55D18" w:rsidRPr="00EE3251">
        <w:rPr>
          <w:rFonts w:eastAsia="標楷體"/>
          <w:spacing w:val="10"/>
          <w:shd w:val="clear" w:color="auto" w:fill="FFFFFF"/>
        </w:rPr>
        <w:t xml:space="preserve"> (IoT)</w:t>
      </w:r>
      <w:r w:rsidRPr="00EE3251">
        <w:rPr>
          <w:rFonts w:eastAsia="標楷體"/>
          <w:spacing w:val="10"/>
          <w:shd w:val="clear" w:color="auto" w:fill="FFFFFF"/>
        </w:rPr>
        <w:t xml:space="preserve"> </w:t>
      </w:r>
      <w:r w:rsidR="00C55D18" w:rsidRPr="00EE3251">
        <w:rPr>
          <w:rFonts w:eastAsia="標楷體"/>
          <w:spacing w:val="10"/>
          <w:shd w:val="clear" w:color="auto" w:fill="FFFFFF"/>
        </w:rPr>
        <w:t>裝置之需求，</w:t>
      </w:r>
      <w:r w:rsidR="008A6233" w:rsidRPr="00EE3251">
        <w:rPr>
          <w:rFonts w:eastAsia="標楷體"/>
          <w:spacing w:val="10"/>
          <w:shd w:val="clear" w:color="auto" w:fill="FFFFFF"/>
        </w:rPr>
        <w:t>提昇</w:t>
      </w:r>
      <w:r w:rsidR="00803760" w:rsidRPr="00EE3251">
        <w:rPr>
          <w:rFonts w:eastAsia="標楷體"/>
          <w:spacing w:val="10"/>
          <w:shd w:val="clear" w:color="auto" w:fill="FFFFFF"/>
        </w:rPr>
        <w:t>運算效率</w:t>
      </w:r>
      <w:r w:rsidR="008A6233" w:rsidRPr="00EE3251">
        <w:rPr>
          <w:rFonts w:eastAsia="標楷體"/>
          <w:spacing w:val="10"/>
          <w:shd w:val="clear" w:color="auto" w:fill="FFFFFF"/>
        </w:rPr>
        <w:t>並</w:t>
      </w:r>
      <w:r w:rsidR="00F40064" w:rsidRPr="00EE3251">
        <w:rPr>
          <w:rFonts w:eastAsia="標楷體"/>
          <w:spacing w:val="10"/>
          <w:shd w:val="clear" w:color="auto" w:fill="FFFFFF"/>
        </w:rPr>
        <w:t>同時</w:t>
      </w:r>
      <w:r w:rsidR="008A6233" w:rsidRPr="00EE3251">
        <w:rPr>
          <w:rFonts w:eastAsia="標楷體"/>
          <w:spacing w:val="10"/>
          <w:shd w:val="clear" w:color="auto" w:fill="FFFFFF"/>
        </w:rPr>
        <w:t>降低能量消耗</w:t>
      </w:r>
      <w:r w:rsidR="00803760" w:rsidRPr="00EE3251">
        <w:rPr>
          <w:rFonts w:eastAsia="標楷體"/>
          <w:spacing w:val="10"/>
          <w:shd w:val="clear" w:color="auto" w:fill="FFFFFF"/>
        </w:rPr>
        <w:t>，是急需</w:t>
      </w:r>
      <w:r w:rsidR="00F40064" w:rsidRPr="00EE3251">
        <w:rPr>
          <w:rFonts w:eastAsia="標楷體"/>
          <w:spacing w:val="10"/>
          <w:shd w:val="clear" w:color="auto" w:fill="FFFFFF"/>
        </w:rPr>
        <w:t>克服的</w:t>
      </w:r>
      <w:r w:rsidR="002C16F1" w:rsidRPr="00EE3251">
        <w:rPr>
          <w:rFonts w:eastAsia="標楷體"/>
          <w:spacing w:val="10"/>
          <w:shd w:val="clear" w:color="auto" w:fill="FFFFFF"/>
        </w:rPr>
        <w:t>議題</w:t>
      </w:r>
      <w:r w:rsidR="00803760" w:rsidRPr="00EE3251">
        <w:rPr>
          <w:rFonts w:eastAsia="標楷體"/>
          <w:spacing w:val="10"/>
          <w:shd w:val="clear" w:color="auto" w:fill="FFFFFF"/>
        </w:rPr>
        <w:t>。</w:t>
      </w:r>
      <w:r w:rsidR="00B5005C" w:rsidRPr="00EE3251">
        <w:rPr>
          <w:rFonts w:eastAsia="標楷體"/>
          <w:spacing w:val="10"/>
          <w:shd w:val="clear" w:color="auto" w:fill="FFFFFF"/>
        </w:rPr>
        <w:t>傳統的</w:t>
      </w:r>
      <w:r w:rsidR="00A33B4D" w:rsidRPr="00EE3251">
        <w:rPr>
          <w:rFonts w:eastAsia="標楷體"/>
          <w:spacing w:val="10"/>
          <w:shd w:val="clear" w:color="auto" w:fill="FFFFFF"/>
        </w:rPr>
        <w:t>電腦系統係以</w:t>
      </w:r>
      <w:r w:rsidR="00B5005C" w:rsidRPr="00EE3251">
        <w:rPr>
          <w:rFonts w:eastAsia="標楷體"/>
          <w:szCs w:val="24"/>
          <w:shd w:val="clear" w:color="auto" w:fill="FFFFFF"/>
        </w:rPr>
        <w:t>范紐曼型架構（</w:t>
      </w:r>
      <w:r w:rsidR="0002727A" w:rsidRPr="00EE3251">
        <w:rPr>
          <w:rFonts w:eastAsia="標楷體"/>
          <w:szCs w:val="24"/>
          <w:shd w:val="clear" w:color="auto" w:fill="FFFFFF"/>
        </w:rPr>
        <w:t>V</w:t>
      </w:r>
      <w:r w:rsidR="00B5005C" w:rsidRPr="00EE3251">
        <w:rPr>
          <w:rFonts w:eastAsia="標楷體"/>
          <w:szCs w:val="24"/>
          <w:shd w:val="clear" w:color="auto" w:fill="FFFFFF"/>
        </w:rPr>
        <w:t>on Neumann architecture</w:t>
      </w:r>
      <w:r w:rsidR="00B5005C" w:rsidRPr="00EE3251">
        <w:rPr>
          <w:rFonts w:eastAsia="標楷體"/>
          <w:szCs w:val="24"/>
          <w:shd w:val="clear" w:color="auto" w:fill="FFFFFF"/>
        </w:rPr>
        <w:t>）</w:t>
      </w:r>
      <w:r w:rsidR="00A33B4D" w:rsidRPr="00EE3251">
        <w:rPr>
          <w:rFonts w:eastAsia="標楷體"/>
          <w:szCs w:val="24"/>
          <w:shd w:val="clear" w:color="auto" w:fill="FFFFFF"/>
        </w:rPr>
        <w:t>為基礎</w:t>
      </w:r>
      <w:r w:rsidR="00A83969" w:rsidRPr="00EE3251">
        <w:rPr>
          <w:rFonts w:eastAsia="標楷體"/>
          <w:color w:val="000000"/>
          <w:szCs w:val="24"/>
          <w:shd w:val="clear" w:color="auto" w:fill="FFFFFF"/>
        </w:rPr>
        <w:t>，記憶體和</w:t>
      </w:r>
      <w:r w:rsidR="00A33B4D" w:rsidRPr="00EE3251">
        <w:rPr>
          <w:rFonts w:eastAsia="標楷體"/>
          <w:color w:val="000000"/>
          <w:szCs w:val="24"/>
          <w:shd w:val="clear" w:color="auto" w:fill="FFFFFF"/>
        </w:rPr>
        <w:t>運算單元</w:t>
      </w:r>
      <w:r w:rsidR="00A83969" w:rsidRPr="00EE3251">
        <w:rPr>
          <w:rFonts w:eastAsia="標楷體"/>
          <w:color w:val="000000"/>
          <w:szCs w:val="24"/>
          <w:shd w:val="clear" w:color="auto" w:fill="FFFFFF"/>
        </w:rPr>
        <w:t>是分離的</w:t>
      </w:r>
      <w:r w:rsidR="00A33B4D" w:rsidRPr="00EE3251">
        <w:rPr>
          <w:rFonts w:eastAsia="標楷體"/>
          <w:color w:val="000000"/>
          <w:szCs w:val="24"/>
          <w:shd w:val="clear" w:color="auto" w:fill="FFFFFF"/>
        </w:rPr>
        <w:t>晶片</w:t>
      </w:r>
      <w:r w:rsidR="00B5005C" w:rsidRPr="00EE3251">
        <w:rPr>
          <w:rFonts w:eastAsia="標楷體"/>
          <w:color w:val="000000"/>
          <w:szCs w:val="24"/>
          <w:shd w:val="clear" w:color="auto" w:fill="FFFFFF"/>
        </w:rPr>
        <w:t>，</w:t>
      </w:r>
      <w:r w:rsidR="00A33B4D" w:rsidRPr="00EE3251">
        <w:rPr>
          <w:rFonts w:eastAsia="標楷體"/>
          <w:color w:val="000000"/>
          <w:szCs w:val="24"/>
          <w:shd w:val="clear" w:color="auto" w:fill="FFFFFF"/>
        </w:rPr>
        <w:t>兩者之間僅以狹窄的匯流排連接。</w:t>
      </w:r>
      <w:r w:rsidR="00A83969" w:rsidRPr="00EE3251">
        <w:rPr>
          <w:rFonts w:eastAsia="標楷體"/>
          <w:color w:val="000000"/>
          <w:szCs w:val="24"/>
          <w:shd w:val="clear" w:color="auto" w:fill="FFFFFF"/>
        </w:rPr>
        <w:t>在</w:t>
      </w:r>
      <w:r w:rsidR="00A33B4D" w:rsidRPr="00EE3251">
        <w:rPr>
          <w:rFonts w:eastAsia="標楷體"/>
          <w:color w:val="000000"/>
          <w:szCs w:val="24"/>
          <w:shd w:val="clear" w:color="auto" w:fill="FFFFFF"/>
        </w:rPr>
        <w:t>神經網路</w:t>
      </w:r>
      <w:r w:rsidR="00B5005C" w:rsidRPr="00EE3251">
        <w:rPr>
          <w:rFonts w:eastAsia="標楷體"/>
          <w:color w:val="000000"/>
          <w:szCs w:val="24"/>
          <w:shd w:val="clear" w:color="auto" w:fill="FFFFFF"/>
        </w:rPr>
        <w:t>運算</w:t>
      </w:r>
      <w:r w:rsidR="00A33B4D" w:rsidRPr="00EE3251">
        <w:rPr>
          <w:rFonts w:eastAsia="標楷體"/>
          <w:color w:val="000000"/>
          <w:szCs w:val="24"/>
          <w:shd w:val="clear" w:color="auto" w:fill="FFFFFF"/>
        </w:rPr>
        <w:t>時所產生的</w:t>
      </w:r>
      <w:r w:rsidR="00B5005C" w:rsidRPr="00EE3251">
        <w:rPr>
          <w:rFonts w:eastAsia="標楷體"/>
          <w:color w:val="000000"/>
          <w:szCs w:val="24"/>
          <w:shd w:val="clear" w:color="auto" w:fill="FFFFFF"/>
        </w:rPr>
        <w:t>巨</w:t>
      </w:r>
      <w:r w:rsidR="00A83969" w:rsidRPr="00EE3251">
        <w:rPr>
          <w:rFonts w:eastAsia="標楷體"/>
          <w:color w:val="000000"/>
          <w:szCs w:val="24"/>
          <w:shd w:val="clear" w:color="auto" w:fill="FFFFFF"/>
        </w:rPr>
        <w:t>量資料的</w:t>
      </w:r>
      <w:r w:rsidR="00A33B4D" w:rsidRPr="00EE3251">
        <w:rPr>
          <w:rFonts w:eastAsia="標楷體"/>
          <w:color w:val="000000"/>
          <w:szCs w:val="24"/>
          <w:shd w:val="clear" w:color="auto" w:fill="FFFFFF"/>
        </w:rPr>
        <w:t>存取</w:t>
      </w:r>
      <w:r w:rsidR="00A83969" w:rsidRPr="00EE3251">
        <w:rPr>
          <w:rFonts w:eastAsia="標楷體"/>
          <w:color w:val="000000"/>
          <w:szCs w:val="24"/>
          <w:shd w:val="clear" w:color="auto" w:fill="FFFFFF"/>
        </w:rPr>
        <w:t>上，這樣的架構在資料傳送速度</w:t>
      </w:r>
      <w:r w:rsidR="00B5005C" w:rsidRPr="00EE3251">
        <w:rPr>
          <w:rFonts w:eastAsia="標楷體"/>
          <w:color w:val="000000"/>
          <w:szCs w:val="24"/>
          <w:shd w:val="clear" w:color="auto" w:fill="FFFFFF"/>
        </w:rPr>
        <w:t>與</w:t>
      </w:r>
      <w:r w:rsidR="00A83969" w:rsidRPr="00EE3251">
        <w:rPr>
          <w:rFonts w:eastAsia="標楷體"/>
          <w:color w:val="000000"/>
          <w:szCs w:val="24"/>
          <w:shd w:val="clear" w:color="auto" w:fill="FFFFFF"/>
        </w:rPr>
        <w:t>功耗上形成重大挑戰</w:t>
      </w:r>
      <w:r w:rsidR="0002727A" w:rsidRPr="00EE3251">
        <w:rPr>
          <w:rFonts w:eastAsia="標楷體"/>
          <w:color w:val="000000"/>
          <w:szCs w:val="24"/>
          <w:shd w:val="clear" w:color="auto" w:fill="FFFFFF"/>
        </w:rPr>
        <w:t>，</w:t>
      </w:r>
      <w:r w:rsidR="00A33B4D" w:rsidRPr="00EE3251">
        <w:rPr>
          <w:rFonts w:eastAsia="標楷體"/>
          <w:color w:val="000000"/>
          <w:szCs w:val="24"/>
          <w:shd w:val="clear" w:color="auto" w:fill="FFFFFF"/>
        </w:rPr>
        <w:t>也</w:t>
      </w:r>
      <w:r w:rsidR="0002727A" w:rsidRPr="00EE3251">
        <w:rPr>
          <w:rFonts w:eastAsia="標楷體"/>
          <w:color w:val="000000"/>
          <w:szCs w:val="24"/>
          <w:shd w:val="clear" w:color="auto" w:fill="FFFFFF"/>
        </w:rPr>
        <w:t>成為</w:t>
      </w:r>
      <w:r w:rsidR="00A33B4D" w:rsidRPr="00EE3251">
        <w:rPr>
          <w:rFonts w:eastAsia="標楷體"/>
          <w:color w:val="000000"/>
          <w:szCs w:val="24"/>
          <w:shd w:val="clear" w:color="auto" w:fill="FFFFFF"/>
        </w:rPr>
        <w:t>AI</w:t>
      </w:r>
      <w:r w:rsidR="0002727A" w:rsidRPr="00EE3251">
        <w:rPr>
          <w:rFonts w:eastAsia="標楷體"/>
          <w:color w:val="000000"/>
          <w:szCs w:val="24"/>
          <w:shd w:val="clear" w:color="auto" w:fill="FFFFFF"/>
        </w:rPr>
        <w:t>深度學習運算之主要瓶頸，由美國</w:t>
      </w:r>
      <w:r w:rsidR="0002727A" w:rsidRPr="00EE3251">
        <w:rPr>
          <w:rFonts w:eastAsia="標楷體"/>
          <w:color w:val="000000"/>
          <w:szCs w:val="24"/>
          <w:shd w:val="clear" w:color="auto" w:fill="FFFFFF"/>
        </w:rPr>
        <w:t xml:space="preserve"> DARPA </w:t>
      </w:r>
      <w:r w:rsidR="0002727A" w:rsidRPr="00EE3251">
        <w:rPr>
          <w:rFonts w:eastAsia="標楷體"/>
          <w:color w:val="000000"/>
          <w:szCs w:val="24"/>
          <w:shd w:val="clear" w:color="auto" w:fill="FFFFFF"/>
        </w:rPr>
        <w:t>的研究中發現</w:t>
      </w:r>
      <w:r w:rsidR="0002727A" w:rsidRPr="00EE3251">
        <w:rPr>
          <w:rFonts w:eastAsia="標楷體"/>
          <w:color w:val="000000"/>
          <w:szCs w:val="24"/>
          <w:shd w:val="clear" w:color="auto" w:fill="FFFFFF"/>
        </w:rPr>
        <w:t xml:space="preserve"> AI </w:t>
      </w:r>
      <w:r w:rsidR="0002727A" w:rsidRPr="00EE3251">
        <w:rPr>
          <w:rFonts w:eastAsia="標楷體"/>
          <w:color w:val="000000"/>
          <w:szCs w:val="24"/>
          <w:shd w:val="clear" w:color="auto" w:fill="FFFFFF"/>
        </w:rPr>
        <w:t>運算時大部分的時間都耗費在記憶體的存取</w:t>
      </w:r>
      <w:r w:rsidR="001F448C" w:rsidRPr="00EE3251">
        <w:rPr>
          <w:rFonts w:eastAsia="標楷體"/>
          <w:color w:val="000000"/>
          <w:szCs w:val="24"/>
          <w:shd w:val="clear" w:color="auto" w:fill="FFFFFF"/>
        </w:rPr>
        <w:t xml:space="preserve"> </w:t>
      </w:r>
      <w:r w:rsidR="00BF2D6F" w:rsidRPr="00EE3251">
        <w:rPr>
          <w:rFonts w:eastAsia="標楷體"/>
          <w:spacing w:val="10"/>
          <w:shd w:val="clear" w:color="auto" w:fill="FFFFFF"/>
        </w:rPr>
        <w:t>(</w:t>
      </w:r>
      <w:r w:rsidR="00BF2D6F" w:rsidRPr="00EE3251">
        <w:rPr>
          <w:rFonts w:eastAsia="標楷體"/>
          <w:spacing w:val="10"/>
          <w:shd w:val="clear" w:color="auto" w:fill="FFFFFF"/>
        </w:rPr>
        <w:t>如</w:t>
      </w:r>
      <w:r w:rsidR="00866408" w:rsidRPr="00EE3251">
        <w:rPr>
          <w:rFonts w:eastAsia="標楷體"/>
          <w:spacing w:val="10"/>
          <w:shd w:val="clear" w:color="auto" w:fill="FFFFFF"/>
        </w:rPr>
        <w:fldChar w:fldCharType="begin"/>
      </w:r>
      <w:r w:rsidR="00866408" w:rsidRPr="00EE3251">
        <w:rPr>
          <w:rFonts w:eastAsia="標楷體"/>
          <w:spacing w:val="10"/>
          <w:shd w:val="clear" w:color="auto" w:fill="FFFFFF"/>
        </w:rPr>
        <w:instrText xml:space="preserve"> REF _Ref31837828 \h </w:instrText>
      </w:r>
      <w:r w:rsidR="00ED77FC" w:rsidRPr="00EE3251">
        <w:rPr>
          <w:rFonts w:eastAsia="標楷體"/>
          <w:spacing w:val="10"/>
          <w:shd w:val="clear" w:color="auto" w:fill="FFFFFF"/>
        </w:rPr>
        <w:instrText xml:space="preserve"> \* MERGEFORMAT </w:instrText>
      </w:r>
      <w:r w:rsidR="00866408" w:rsidRPr="00EE3251">
        <w:rPr>
          <w:rFonts w:eastAsia="標楷體"/>
          <w:spacing w:val="10"/>
          <w:shd w:val="clear" w:color="auto" w:fill="FFFFFF"/>
        </w:rPr>
      </w:r>
      <w:r w:rsidR="00866408" w:rsidRPr="00EE3251">
        <w:rPr>
          <w:rFonts w:eastAsia="標楷體"/>
          <w:spacing w:val="10"/>
          <w:shd w:val="clear" w:color="auto" w:fill="FFFFFF"/>
        </w:rPr>
        <w:fldChar w:fldCharType="separate"/>
      </w:r>
      <w:r w:rsidR="004852C8" w:rsidRPr="00EE3251">
        <w:rPr>
          <w:rFonts w:eastAsia="標楷體"/>
        </w:rPr>
        <w:t>圖</w:t>
      </w:r>
      <w:r w:rsidR="004852C8" w:rsidRPr="00EE3251">
        <w:rPr>
          <w:rFonts w:eastAsia="標楷體"/>
        </w:rPr>
        <w:t>2.</w:t>
      </w:r>
      <w:r w:rsidR="004852C8">
        <w:rPr>
          <w:rFonts w:eastAsia="標楷體"/>
        </w:rPr>
        <w:t>3</w:t>
      </w:r>
      <w:r w:rsidR="00866408" w:rsidRPr="00EE3251">
        <w:rPr>
          <w:rFonts w:eastAsia="標楷體"/>
          <w:spacing w:val="10"/>
          <w:shd w:val="clear" w:color="auto" w:fill="FFFFFF"/>
        </w:rPr>
        <w:fldChar w:fldCharType="end"/>
      </w:r>
      <w:r w:rsidR="00BF2D6F" w:rsidRPr="00EE3251">
        <w:rPr>
          <w:rFonts w:eastAsia="標楷體"/>
          <w:spacing w:val="10"/>
          <w:shd w:val="clear" w:color="auto" w:fill="FFFFFF"/>
        </w:rPr>
        <w:t>)</w:t>
      </w:r>
      <w:r w:rsidR="0002727A" w:rsidRPr="00EE3251">
        <w:rPr>
          <w:rFonts w:eastAsia="標楷體"/>
          <w:color w:val="000000"/>
          <w:szCs w:val="24"/>
          <w:shd w:val="clear" w:color="auto" w:fill="FFFFFF"/>
        </w:rPr>
        <w:t>，成為</w:t>
      </w:r>
      <w:r w:rsidR="0002727A" w:rsidRPr="00EE3251">
        <w:rPr>
          <w:rFonts w:eastAsia="標楷體"/>
          <w:color w:val="000000"/>
          <w:szCs w:val="24"/>
          <w:shd w:val="clear" w:color="auto" w:fill="FFFFFF"/>
        </w:rPr>
        <w:t>AI</w:t>
      </w:r>
      <w:r w:rsidR="0002727A" w:rsidRPr="00EE3251">
        <w:rPr>
          <w:rFonts w:eastAsia="標楷體"/>
          <w:color w:val="000000"/>
          <w:szCs w:val="24"/>
          <w:shd w:val="clear" w:color="auto" w:fill="FFFFFF"/>
        </w:rPr>
        <w:t>晶片系統廠商急需待解決的問題</w:t>
      </w:r>
      <w:r w:rsidR="00072B13" w:rsidRPr="00EE3251">
        <w:rPr>
          <w:rFonts w:eastAsia="標楷體"/>
          <w:color w:val="000000"/>
          <w:szCs w:val="24"/>
          <w:shd w:val="clear" w:color="auto" w:fill="FFFFFF"/>
        </w:rPr>
        <w:t>。</w:t>
      </w:r>
      <w:r w:rsidR="00F00959" w:rsidRPr="00EE3251">
        <w:rPr>
          <w:rFonts w:eastAsia="標楷體"/>
          <w:szCs w:val="24"/>
          <w:shd w:val="clear" w:color="auto" w:fill="FFFFFF"/>
        </w:rPr>
        <w:t>一種</w:t>
      </w:r>
      <w:r w:rsidR="00B6457A" w:rsidRPr="00EE3251">
        <w:rPr>
          <w:rFonts w:eastAsia="標楷體"/>
          <w:szCs w:val="24"/>
          <w:shd w:val="clear" w:color="auto" w:fill="FFFFFF"/>
        </w:rPr>
        <w:t>顛覆</w:t>
      </w:r>
      <w:r w:rsidR="00BF2D6F" w:rsidRPr="00EE3251">
        <w:rPr>
          <w:rFonts w:eastAsia="標楷體"/>
          <w:szCs w:val="24"/>
          <w:shd w:val="clear" w:color="auto" w:fill="FFFFFF"/>
        </w:rPr>
        <w:t>V</w:t>
      </w:r>
      <w:r w:rsidR="00B6457A" w:rsidRPr="00EE3251">
        <w:rPr>
          <w:rFonts w:eastAsia="標楷體"/>
          <w:szCs w:val="24"/>
          <w:shd w:val="clear" w:color="auto" w:fill="FFFFFF"/>
        </w:rPr>
        <w:t>on Neumann</w:t>
      </w:r>
      <w:r w:rsidR="00B6457A" w:rsidRPr="00EE3251">
        <w:rPr>
          <w:rFonts w:eastAsia="標楷體"/>
          <w:szCs w:val="24"/>
          <w:shd w:val="clear" w:color="auto" w:fill="FFFFFF"/>
        </w:rPr>
        <w:t>架構的做法</w:t>
      </w:r>
      <w:r w:rsidR="00F00959" w:rsidRPr="00EE3251">
        <w:rPr>
          <w:rFonts w:eastAsia="標楷體"/>
          <w:szCs w:val="24"/>
          <w:shd w:val="clear" w:color="auto" w:fill="FFFFFF"/>
        </w:rPr>
        <w:t>：記憶體內運算</w:t>
      </w:r>
      <w:r w:rsidR="00F00959" w:rsidRPr="00EE3251">
        <w:rPr>
          <w:rFonts w:eastAsia="標楷體"/>
          <w:szCs w:val="24"/>
          <w:shd w:val="clear" w:color="auto" w:fill="FFFFFF"/>
        </w:rPr>
        <w:t xml:space="preserve"> (Computing in memory, CIM</w:t>
      </w:r>
      <w:r w:rsidR="00072B13" w:rsidRPr="00EE3251">
        <w:rPr>
          <w:rFonts w:eastAsia="標楷體"/>
          <w:szCs w:val="24"/>
          <w:shd w:val="clear" w:color="auto" w:fill="FFFFFF"/>
        </w:rPr>
        <w:t xml:space="preserve">) </w:t>
      </w:r>
      <w:r w:rsidR="00F00959" w:rsidRPr="00EE3251">
        <w:rPr>
          <w:rFonts w:eastAsia="標楷體"/>
          <w:szCs w:val="24"/>
          <w:shd w:val="clear" w:color="auto" w:fill="FFFFFF"/>
        </w:rPr>
        <w:t>便</w:t>
      </w:r>
      <w:r w:rsidR="00072B13" w:rsidRPr="00EE3251">
        <w:rPr>
          <w:rFonts w:eastAsia="標楷體"/>
          <w:szCs w:val="24"/>
          <w:shd w:val="clear" w:color="auto" w:fill="FFFFFF"/>
        </w:rPr>
        <w:t>應運</w:t>
      </w:r>
      <w:r w:rsidR="00F00959" w:rsidRPr="00EE3251">
        <w:rPr>
          <w:rFonts w:eastAsia="標楷體"/>
          <w:szCs w:val="24"/>
          <w:shd w:val="clear" w:color="auto" w:fill="FFFFFF"/>
        </w:rPr>
        <w:t>而生，</w:t>
      </w:r>
      <w:r w:rsidR="00671C52" w:rsidRPr="00EE3251">
        <w:rPr>
          <w:rFonts w:eastAsia="標楷體"/>
          <w:szCs w:val="24"/>
          <w:shd w:val="clear" w:color="auto" w:fill="FFFFFF"/>
        </w:rPr>
        <w:t xml:space="preserve">CIM </w:t>
      </w:r>
      <w:r w:rsidR="00671C52" w:rsidRPr="00EE3251">
        <w:rPr>
          <w:rFonts w:eastAsia="標楷體"/>
          <w:szCs w:val="24"/>
          <w:shd w:val="clear" w:color="auto" w:fill="FFFFFF"/>
        </w:rPr>
        <w:t>乃是將記憶體和控制單元合為一體，使記憶體</w:t>
      </w:r>
      <w:r w:rsidR="00671C52" w:rsidRPr="00EE3251">
        <w:rPr>
          <w:rFonts w:eastAsia="標楷體"/>
          <w:szCs w:val="24"/>
          <w:shd w:val="clear" w:color="auto" w:fill="FFFFFF"/>
        </w:rPr>
        <w:t xml:space="preserve"> (</w:t>
      </w:r>
      <w:r w:rsidR="00671C52" w:rsidRPr="00EE3251">
        <w:rPr>
          <w:rFonts w:eastAsia="標楷體"/>
          <w:szCs w:val="24"/>
          <w:shd w:val="clear" w:color="auto" w:fill="FFFFFF"/>
        </w:rPr>
        <w:t>目前大都</w:t>
      </w:r>
      <w:r w:rsidR="00072B13" w:rsidRPr="00EE3251">
        <w:rPr>
          <w:rFonts w:eastAsia="標楷體"/>
          <w:szCs w:val="24"/>
          <w:shd w:val="clear" w:color="auto" w:fill="FFFFFF"/>
        </w:rPr>
        <w:t>使用</w:t>
      </w:r>
      <w:r w:rsidR="00671C52" w:rsidRPr="00EE3251">
        <w:rPr>
          <w:rFonts w:eastAsia="標楷體"/>
          <w:szCs w:val="24"/>
          <w:shd w:val="clear" w:color="auto" w:fill="FFFFFF"/>
        </w:rPr>
        <w:t>非揮發性</w:t>
      </w:r>
      <w:r w:rsidR="00651EB8" w:rsidRPr="00651EB8">
        <w:rPr>
          <w:rFonts w:eastAsia="標楷體" w:hint="eastAsia"/>
          <w:szCs w:val="24"/>
          <w:shd w:val="clear" w:color="auto" w:fill="FFFFFF"/>
        </w:rPr>
        <w:t>電阻式記憶體</w:t>
      </w:r>
      <w:r w:rsidR="00072B13" w:rsidRPr="00EE3251">
        <w:rPr>
          <w:rFonts w:eastAsia="標楷體"/>
          <w:szCs w:val="24"/>
          <w:shd w:val="clear" w:color="auto" w:fill="FFFFFF"/>
        </w:rPr>
        <w:t>，</w:t>
      </w:r>
      <w:r w:rsidR="00671C52" w:rsidRPr="00EE3251">
        <w:rPr>
          <w:rFonts w:eastAsia="標楷體"/>
          <w:szCs w:val="24"/>
          <w:shd w:val="clear" w:color="auto" w:fill="FFFFFF"/>
        </w:rPr>
        <w:t xml:space="preserve">RRAM ) </w:t>
      </w:r>
      <w:r w:rsidR="00671C52" w:rsidRPr="00EE3251">
        <w:rPr>
          <w:rFonts w:eastAsia="標楷體"/>
          <w:szCs w:val="24"/>
          <w:shd w:val="clear" w:color="auto" w:fill="FFFFFF"/>
        </w:rPr>
        <w:t>本身就可以做運算，以降低運算功耗及提升運算速度</w:t>
      </w:r>
      <w:r w:rsidR="00072B13" w:rsidRPr="00EE3251">
        <w:rPr>
          <w:rFonts w:eastAsia="標楷體"/>
          <w:szCs w:val="24"/>
          <w:shd w:val="clear" w:color="auto" w:fill="FFFFFF"/>
        </w:rPr>
        <w:t>。然而</w:t>
      </w:r>
      <w:r w:rsidR="00671C52" w:rsidRPr="00EE3251">
        <w:rPr>
          <w:rFonts w:eastAsia="標楷體"/>
          <w:szCs w:val="24"/>
          <w:shd w:val="clear" w:color="auto" w:fill="FFFFFF"/>
        </w:rPr>
        <w:t>此類技術目前正在萌芽，大都還是在元件或元件陣列層級</w:t>
      </w:r>
      <w:r w:rsidR="00072B13" w:rsidRPr="00EE3251">
        <w:rPr>
          <w:rFonts w:eastAsia="標楷體"/>
          <w:szCs w:val="24"/>
          <w:shd w:val="clear" w:color="auto" w:fill="FFFFFF"/>
        </w:rPr>
        <w:t>的研發階段</w:t>
      </w:r>
      <w:r w:rsidR="00671C52" w:rsidRPr="00EE3251">
        <w:rPr>
          <w:rFonts w:eastAsia="標楷體"/>
          <w:szCs w:val="24"/>
          <w:shd w:val="clear" w:color="auto" w:fill="FFFFFF"/>
        </w:rPr>
        <w:t>，尚未達到</w:t>
      </w:r>
      <w:r w:rsidR="00072B13" w:rsidRPr="00EE3251">
        <w:rPr>
          <w:rFonts w:eastAsia="標楷體"/>
          <w:szCs w:val="24"/>
          <w:shd w:val="clear" w:color="auto" w:fill="FFFFFF"/>
        </w:rPr>
        <w:t>商用的成熟度</w:t>
      </w:r>
      <w:r w:rsidR="00671C52" w:rsidRPr="00EE3251">
        <w:rPr>
          <w:rFonts w:eastAsia="標楷體"/>
          <w:szCs w:val="24"/>
          <w:shd w:val="clear" w:color="auto" w:fill="FFFFFF"/>
        </w:rPr>
        <w:t>。</w:t>
      </w:r>
    </w:p>
    <w:p w14:paraId="006688B2" w14:textId="77777777" w:rsidR="003370AC" w:rsidRPr="00EE3251" w:rsidRDefault="003370AC" w:rsidP="00C4521B">
      <w:pPr>
        <w:kinsoku w:val="0"/>
        <w:snapToGrid w:val="0"/>
        <w:spacing w:beforeLines="25" w:before="60" w:line="240" w:lineRule="auto"/>
        <w:ind w:leftChars="237" w:left="569"/>
        <w:jc w:val="both"/>
        <w:rPr>
          <w:rFonts w:eastAsia="標楷體"/>
          <w:b/>
          <w:bCs/>
          <w:color w:val="C00000"/>
          <w:spacing w:val="10"/>
          <w:shd w:val="clear" w:color="auto" w:fill="FFFFFF"/>
        </w:rPr>
      </w:pPr>
    </w:p>
    <w:p w14:paraId="1F61154A" w14:textId="77777777" w:rsidR="00866408" w:rsidRPr="00EE3251" w:rsidRDefault="003370AC" w:rsidP="00866408">
      <w:pPr>
        <w:keepNext/>
        <w:kinsoku w:val="0"/>
        <w:snapToGrid w:val="0"/>
        <w:spacing w:beforeLines="25" w:before="60" w:line="240" w:lineRule="auto"/>
        <w:ind w:leftChars="237" w:left="569"/>
        <w:jc w:val="center"/>
      </w:pPr>
      <w:r w:rsidRPr="00EE3251">
        <w:rPr>
          <w:rFonts w:eastAsia="微軟正黑體"/>
          <w:noProof/>
          <w:color w:val="444444"/>
          <w:sz w:val="25"/>
          <w:szCs w:val="25"/>
          <w:shd w:val="clear" w:color="auto" w:fill="FFFFFF"/>
        </w:rPr>
        <w:drawing>
          <wp:inline distT="0" distB="0" distL="0" distR="0" wp14:anchorId="439E3535" wp14:editId="73AF238D">
            <wp:extent cx="4155311" cy="1758512"/>
            <wp:effectExtent l="25400" t="25400" r="23495" b="1968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19-12-12 上午11.35.48.png"/>
                    <pic:cNvPicPr/>
                  </pic:nvPicPr>
                  <pic:blipFill>
                    <a:blip r:embed="rId20">
                      <a:extLst>
                        <a:ext uri="{28A0092B-C50C-407E-A947-70E740481C1C}">
                          <a14:useLocalDpi xmlns:a14="http://schemas.microsoft.com/office/drawing/2010/main" val="0"/>
                        </a:ext>
                      </a:extLst>
                    </a:blip>
                    <a:stretch>
                      <a:fillRect/>
                    </a:stretch>
                  </pic:blipFill>
                  <pic:spPr>
                    <a:xfrm>
                      <a:off x="0" y="0"/>
                      <a:ext cx="4161230" cy="1761017"/>
                    </a:xfrm>
                    <a:prstGeom prst="rect">
                      <a:avLst/>
                    </a:prstGeom>
                    <a:ln w="19050">
                      <a:solidFill>
                        <a:schemeClr val="accent1"/>
                      </a:solidFill>
                    </a:ln>
                  </pic:spPr>
                </pic:pic>
              </a:graphicData>
            </a:graphic>
          </wp:inline>
        </w:drawing>
      </w:r>
    </w:p>
    <w:p w14:paraId="4380B290" w14:textId="1C34D4F3" w:rsidR="00671C52" w:rsidRPr="00EE3251" w:rsidRDefault="00866408" w:rsidP="00866408">
      <w:pPr>
        <w:pStyle w:val="aff2"/>
        <w:rPr>
          <w:rFonts w:ascii="Times New Roman" w:eastAsia="標楷體" w:hAnsi="Times New Roman"/>
          <w:color w:val="444444"/>
          <w:sz w:val="24"/>
          <w:szCs w:val="25"/>
          <w:shd w:val="clear" w:color="auto" w:fill="FFFFFF"/>
        </w:rPr>
      </w:pPr>
      <w:bookmarkStart w:id="22" w:name="_Ref31837828"/>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3</w:t>
      </w:r>
      <w:r w:rsidRPr="00EE3251">
        <w:rPr>
          <w:rFonts w:ascii="Times New Roman" w:eastAsia="標楷體" w:hAnsi="Times New Roman"/>
          <w:sz w:val="24"/>
        </w:rPr>
        <w:fldChar w:fldCharType="end"/>
      </w:r>
      <w:bookmarkEnd w:id="22"/>
      <w:r w:rsidRPr="00EE3251">
        <w:rPr>
          <w:rFonts w:ascii="Times New Roman" w:eastAsia="標楷體" w:hAnsi="Times New Roman"/>
          <w:sz w:val="24"/>
        </w:rPr>
        <w:t xml:space="preserve"> </w:t>
      </w:r>
      <w:r w:rsidR="003370AC" w:rsidRPr="00EE3251">
        <w:rPr>
          <w:rFonts w:ascii="Times New Roman" w:eastAsia="標楷體" w:hAnsi="Times New Roman"/>
          <w:noProof/>
          <w:sz w:val="24"/>
        </w:rPr>
        <w:t>AI</w:t>
      </w:r>
      <w:r w:rsidR="003370AC" w:rsidRPr="00EE3251">
        <w:rPr>
          <w:rFonts w:ascii="Times New Roman" w:eastAsia="標楷體" w:hAnsi="Times New Roman"/>
          <w:noProof/>
          <w:sz w:val="24"/>
        </w:rPr>
        <w:t>運算記憶體存取與計算</w:t>
      </w:r>
      <w:r w:rsidR="00B93A1B" w:rsidRPr="00EE3251">
        <w:rPr>
          <w:rFonts w:ascii="Times New Roman" w:eastAsia="標楷體" w:hAnsi="Times New Roman"/>
          <w:noProof/>
          <w:sz w:val="24"/>
        </w:rPr>
        <w:t>執</w:t>
      </w:r>
      <w:r w:rsidR="003370AC" w:rsidRPr="00EE3251">
        <w:rPr>
          <w:rFonts w:ascii="Times New Roman" w:eastAsia="標楷體" w:hAnsi="Times New Roman"/>
          <w:noProof/>
          <w:sz w:val="24"/>
        </w:rPr>
        <w:t>行消耗比例</w:t>
      </w:r>
    </w:p>
    <w:p w14:paraId="42D7DDDF" w14:textId="77777777" w:rsidR="009E0E55" w:rsidRPr="00EE3251" w:rsidRDefault="009E0E55" w:rsidP="00C4521B">
      <w:pPr>
        <w:kinsoku w:val="0"/>
        <w:snapToGrid w:val="0"/>
        <w:spacing w:beforeLines="25" w:before="60" w:line="240" w:lineRule="auto"/>
        <w:ind w:leftChars="237" w:left="569"/>
        <w:jc w:val="center"/>
        <w:rPr>
          <w:rFonts w:eastAsia="標楷體"/>
          <w:noProof/>
        </w:rPr>
      </w:pPr>
    </w:p>
    <w:p w14:paraId="2ECC6F52" w14:textId="14C79947" w:rsidR="00CB54D3" w:rsidRPr="00EE3251" w:rsidRDefault="009037A1" w:rsidP="00C4521B">
      <w:pPr>
        <w:kinsoku w:val="0"/>
        <w:snapToGrid w:val="0"/>
        <w:spacing w:beforeLines="25" w:before="60" w:line="240" w:lineRule="auto"/>
        <w:ind w:leftChars="237" w:left="569" w:firstLineChars="177" w:firstLine="460"/>
        <w:jc w:val="both"/>
        <w:rPr>
          <w:rFonts w:eastAsia="標楷體"/>
          <w:color w:val="000000"/>
          <w:szCs w:val="24"/>
          <w:shd w:val="clear" w:color="auto" w:fill="FFFFFF"/>
        </w:rPr>
      </w:pPr>
      <w:r w:rsidRPr="00EE3251">
        <w:rPr>
          <w:rFonts w:eastAsia="標楷體"/>
          <w:color w:val="000000" w:themeColor="text1"/>
          <w:spacing w:val="10"/>
          <w:shd w:val="clear" w:color="auto" w:fill="FFFFFF"/>
        </w:rPr>
        <w:t>有鑑於此，本計畫將以突破</w:t>
      </w:r>
      <w:r w:rsidR="00733925" w:rsidRPr="00EE3251">
        <w:rPr>
          <w:rFonts w:eastAsia="標楷體"/>
          <w:color w:val="000000" w:themeColor="text1"/>
          <w:spacing w:val="10"/>
          <w:shd w:val="clear" w:color="auto" w:fill="FFFFFF"/>
        </w:rPr>
        <w:t>處理器與</w:t>
      </w:r>
      <w:r w:rsidRPr="00EE3251">
        <w:rPr>
          <w:rFonts w:eastAsia="標楷體"/>
          <w:color w:val="000000" w:themeColor="text1"/>
          <w:spacing w:val="10"/>
          <w:shd w:val="clear" w:color="auto" w:fill="FFFFFF"/>
        </w:rPr>
        <w:t>記憶體的疆界為基礎，開發整合邏輯</w:t>
      </w:r>
      <w:r w:rsidR="00733925" w:rsidRPr="00EE3251">
        <w:rPr>
          <w:rFonts w:eastAsia="標楷體"/>
          <w:color w:val="000000" w:themeColor="text1"/>
          <w:spacing w:val="10"/>
          <w:shd w:val="clear" w:color="auto" w:fill="FFFFFF"/>
        </w:rPr>
        <w:t>電路</w:t>
      </w:r>
      <w:r w:rsidRPr="00EE3251">
        <w:rPr>
          <w:rFonts w:eastAsia="標楷體"/>
          <w:color w:val="000000" w:themeColor="text1"/>
          <w:spacing w:val="10"/>
          <w:shd w:val="clear" w:color="auto" w:fill="FFFFFF"/>
        </w:rPr>
        <w:t>與</w:t>
      </w:r>
      <w:r w:rsidRPr="00EE3251">
        <w:rPr>
          <w:rFonts w:eastAsia="標楷體"/>
          <w:color w:val="000000" w:themeColor="text1"/>
          <w:spacing w:val="10"/>
          <w:shd w:val="clear" w:color="auto" w:fill="FFFFFF"/>
        </w:rPr>
        <w:t xml:space="preserve">DRAM </w:t>
      </w:r>
      <w:r w:rsidRPr="00EE3251">
        <w:rPr>
          <w:rFonts w:eastAsia="標楷體"/>
          <w:color w:val="000000" w:themeColor="text1"/>
          <w:spacing w:val="10"/>
          <w:shd w:val="clear" w:color="auto" w:fill="FFFFFF"/>
        </w:rPr>
        <w:t>於</w:t>
      </w:r>
      <w:r w:rsidR="006966A1" w:rsidRPr="00EE3251">
        <w:rPr>
          <w:rFonts w:eastAsia="標楷體"/>
          <w:color w:val="000000" w:themeColor="text1"/>
          <w:spacing w:val="10"/>
          <w:shd w:val="clear" w:color="auto" w:fill="FFFFFF"/>
        </w:rPr>
        <w:t>同一晶片</w:t>
      </w:r>
      <w:r w:rsidRPr="00EE3251">
        <w:rPr>
          <w:rFonts w:eastAsia="標楷體"/>
          <w:color w:val="000000" w:themeColor="text1"/>
          <w:spacing w:val="10"/>
          <w:shd w:val="clear" w:color="auto" w:fill="FFFFFF"/>
        </w:rPr>
        <w:t>之</w:t>
      </w:r>
      <w:r w:rsidRPr="00EE3251">
        <w:rPr>
          <w:rFonts w:eastAsia="標楷體"/>
          <w:color w:val="000000" w:themeColor="text1"/>
          <w:szCs w:val="24"/>
          <w:shd w:val="clear" w:color="auto" w:fill="FFFFFF"/>
        </w:rPr>
        <w:t xml:space="preserve">AI-Compute-In-DRAM (AIM) </w:t>
      </w:r>
      <w:r w:rsidRPr="00EE3251">
        <w:rPr>
          <w:rFonts w:eastAsia="標楷體"/>
          <w:color w:val="000000" w:themeColor="text1"/>
          <w:szCs w:val="24"/>
          <w:shd w:val="clear" w:color="auto" w:fill="FFFFFF"/>
        </w:rPr>
        <w:t>晶圓製造創新服務平台，並以先進駕駛輔助系統</w:t>
      </w:r>
      <w:r w:rsidR="005E4610" w:rsidRPr="00EE3251">
        <w:rPr>
          <w:rFonts w:eastAsia="標楷體"/>
          <w:color w:val="000000" w:themeColor="text1"/>
          <w:szCs w:val="24"/>
          <w:shd w:val="clear" w:color="auto" w:fill="FFFFFF"/>
        </w:rPr>
        <w:t xml:space="preserve"> </w:t>
      </w:r>
      <w:r w:rsidRPr="00EE3251">
        <w:rPr>
          <w:rFonts w:eastAsia="標楷體"/>
          <w:color w:val="000000" w:themeColor="text1"/>
          <w:szCs w:val="24"/>
          <w:shd w:val="clear" w:color="auto" w:fill="FFFFFF"/>
        </w:rPr>
        <w:t>(Advanced Driver Assistance System, ADAS)</w:t>
      </w:r>
      <w:r w:rsidR="005E4610" w:rsidRPr="00EE3251">
        <w:rPr>
          <w:rFonts w:eastAsia="標楷體"/>
          <w:color w:val="000000" w:themeColor="text1"/>
          <w:szCs w:val="24"/>
          <w:shd w:val="clear" w:color="auto" w:fill="FFFFFF"/>
        </w:rPr>
        <w:t xml:space="preserve"> </w:t>
      </w:r>
      <w:r w:rsidRPr="00EE3251">
        <w:rPr>
          <w:rFonts w:eastAsia="標楷體"/>
          <w:color w:val="000000" w:themeColor="text1"/>
          <w:szCs w:val="24"/>
          <w:shd w:val="clear" w:color="auto" w:fill="FFFFFF"/>
        </w:rPr>
        <w:t>為應用載具，</w:t>
      </w:r>
      <w:r w:rsidR="006966A1" w:rsidRPr="00EE3251">
        <w:rPr>
          <w:rFonts w:eastAsia="標楷體"/>
          <w:color w:val="000000" w:themeColor="text1"/>
          <w:szCs w:val="24"/>
          <w:shd w:val="clear" w:color="auto" w:fill="FFFFFF"/>
        </w:rPr>
        <w:t>以</w:t>
      </w:r>
      <w:r w:rsidR="006966A1" w:rsidRPr="00EE3251">
        <w:rPr>
          <w:rFonts w:eastAsia="標楷體"/>
          <w:color w:val="000000" w:themeColor="text1"/>
          <w:szCs w:val="24"/>
          <w:shd w:val="clear" w:color="auto" w:fill="FFFFFF"/>
        </w:rPr>
        <w:t xml:space="preserve">AI </w:t>
      </w:r>
      <w:r w:rsidR="006966A1" w:rsidRPr="00EE3251">
        <w:rPr>
          <w:rFonts w:eastAsia="標楷體"/>
          <w:color w:val="000000" w:themeColor="text1"/>
          <w:szCs w:val="24"/>
          <w:shd w:val="clear" w:color="auto" w:fill="FFFFFF"/>
        </w:rPr>
        <w:t>演算法</w:t>
      </w:r>
      <w:r w:rsidR="00733925" w:rsidRPr="00EE3251">
        <w:rPr>
          <w:rFonts w:eastAsia="標楷體"/>
          <w:color w:val="000000" w:themeColor="text1"/>
          <w:szCs w:val="24"/>
          <w:shd w:val="clear" w:color="auto" w:fill="FFFFFF"/>
        </w:rPr>
        <w:t>來提升</w:t>
      </w:r>
      <w:r w:rsidRPr="00EE3251">
        <w:rPr>
          <w:rFonts w:eastAsia="標楷體"/>
          <w:color w:val="000000" w:themeColor="text1"/>
          <w:szCs w:val="24"/>
          <w:shd w:val="clear" w:color="auto" w:fill="FFFFFF"/>
        </w:rPr>
        <w:t>自駕車</w:t>
      </w:r>
      <w:r w:rsidRPr="00EE3251">
        <w:rPr>
          <w:rFonts w:eastAsia="標楷體"/>
          <w:color w:val="000000" w:themeColor="text1"/>
          <w:spacing w:val="10"/>
          <w:shd w:val="clear" w:color="auto" w:fill="FFFFFF"/>
        </w:rPr>
        <w:t>即時高速之辨識能力</w:t>
      </w:r>
      <w:r w:rsidR="006966A1" w:rsidRPr="00EE3251">
        <w:rPr>
          <w:rFonts w:eastAsia="標楷體"/>
          <w:color w:val="000000" w:themeColor="text1"/>
          <w:spacing w:val="10"/>
          <w:shd w:val="clear" w:color="auto" w:fill="FFFFFF"/>
        </w:rPr>
        <w:t>。</w:t>
      </w:r>
      <w:r w:rsidR="005E3216" w:rsidRPr="00EE3251">
        <w:rPr>
          <w:rFonts w:eastAsia="標楷體"/>
          <w:color w:val="000000" w:themeColor="text1"/>
          <w:spacing w:val="10"/>
          <w:shd w:val="clear" w:color="auto" w:fill="FFFFFF"/>
        </w:rPr>
        <w:t>本公司</w:t>
      </w:r>
      <w:r w:rsidR="005E3216" w:rsidRPr="00EE3251">
        <w:rPr>
          <w:rFonts w:eastAsia="標楷體"/>
          <w:color w:val="000000" w:themeColor="text1"/>
          <w:spacing w:val="10"/>
          <w:shd w:val="clear" w:color="auto" w:fill="FFFFFF"/>
        </w:rPr>
        <w:t>-</w:t>
      </w:r>
      <w:r w:rsidR="005E3216" w:rsidRPr="00EE3251">
        <w:rPr>
          <w:rFonts w:eastAsia="標楷體"/>
          <w:color w:val="000000" w:themeColor="text1"/>
          <w:spacing w:val="10"/>
          <w:shd w:val="clear" w:color="auto" w:fill="FFFFFF"/>
        </w:rPr>
        <w:t>力晶積成電子</w:t>
      </w:r>
      <w:r w:rsidRPr="00EE3251">
        <w:rPr>
          <w:rFonts w:eastAsia="標楷體"/>
          <w:szCs w:val="24"/>
        </w:rPr>
        <w:t>主要</w:t>
      </w:r>
      <w:r w:rsidR="0078360C" w:rsidRPr="00EE3251">
        <w:rPr>
          <w:rFonts w:eastAsia="標楷體"/>
          <w:szCs w:val="24"/>
        </w:rPr>
        <w:t>以</w:t>
      </w:r>
      <w:r w:rsidR="00A30B9B" w:rsidRPr="00EE3251">
        <w:rPr>
          <w:rFonts w:eastAsia="標楷體"/>
          <w:color w:val="000000"/>
          <w:szCs w:val="24"/>
          <w:shd w:val="clear" w:color="auto" w:fill="FFFFFF"/>
        </w:rPr>
        <w:t>先進記</w:t>
      </w:r>
      <w:r w:rsidR="0078360C" w:rsidRPr="00EE3251">
        <w:rPr>
          <w:rFonts w:eastAsia="標楷體"/>
          <w:color w:val="000000"/>
          <w:szCs w:val="24"/>
          <w:shd w:val="clear" w:color="auto" w:fill="FFFFFF"/>
        </w:rPr>
        <w:t>憶體、客製化邏輯積體電路與分離式元件等三大晶圓代工服務為主軸，</w:t>
      </w:r>
      <w:r w:rsidR="00836035" w:rsidRPr="00EE3251">
        <w:rPr>
          <w:rFonts w:eastAsia="標楷體"/>
          <w:color w:val="000000"/>
          <w:szCs w:val="24"/>
          <w:shd w:val="clear" w:color="auto" w:fill="FFFFFF"/>
        </w:rPr>
        <w:t>從事</w:t>
      </w:r>
      <w:r w:rsidR="006966A1" w:rsidRPr="00EE3251">
        <w:rPr>
          <w:rFonts w:eastAsia="標楷體"/>
          <w:color w:val="000000"/>
          <w:szCs w:val="24"/>
          <w:shd w:val="clear" w:color="auto" w:fill="FFFFFF"/>
        </w:rPr>
        <w:t>晶圓代工</w:t>
      </w:r>
      <w:r w:rsidR="00836035" w:rsidRPr="00EE3251">
        <w:rPr>
          <w:rFonts w:eastAsia="標楷體"/>
          <w:color w:val="000000"/>
          <w:szCs w:val="24"/>
          <w:shd w:val="clear" w:color="auto" w:fill="FFFFFF"/>
        </w:rPr>
        <w:t>、</w:t>
      </w:r>
      <w:r w:rsidR="006966A1" w:rsidRPr="00EE3251">
        <w:rPr>
          <w:rFonts w:eastAsia="標楷體"/>
          <w:color w:val="000000"/>
          <w:szCs w:val="24"/>
          <w:shd w:val="clear" w:color="auto" w:fill="FFFFFF"/>
        </w:rPr>
        <w:t>記憶體</w:t>
      </w:r>
      <w:r w:rsidR="00836035" w:rsidRPr="00EE3251">
        <w:rPr>
          <w:rFonts w:eastAsia="標楷體"/>
          <w:color w:val="000000"/>
          <w:szCs w:val="24"/>
          <w:shd w:val="clear" w:color="auto" w:fill="FFFFFF"/>
        </w:rPr>
        <w:t>設計等</w:t>
      </w:r>
      <w:r w:rsidR="006966A1" w:rsidRPr="00EE3251">
        <w:rPr>
          <w:rFonts w:eastAsia="標楷體"/>
          <w:color w:val="000000"/>
          <w:szCs w:val="24"/>
          <w:shd w:val="clear" w:color="auto" w:fill="FFFFFF"/>
        </w:rPr>
        <w:t>服務</w:t>
      </w:r>
      <w:r w:rsidR="00733925" w:rsidRPr="00EE3251">
        <w:rPr>
          <w:rFonts w:eastAsia="標楷體"/>
          <w:color w:val="000000"/>
          <w:szCs w:val="24"/>
          <w:shd w:val="clear" w:color="auto" w:fill="FFFFFF"/>
        </w:rPr>
        <w:t>。</w:t>
      </w:r>
      <w:r w:rsidR="000E65B4" w:rsidRPr="00EE3251">
        <w:rPr>
          <w:rFonts w:eastAsia="標楷體"/>
          <w:color w:val="000000"/>
          <w:szCs w:val="24"/>
          <w:shd w:val="clear" w:color="auto" w:fill="FFFFFF"/>
        </w:rPr>
        <w:t>為</w:t>
      </w:r>
      <w:r w:rsidR="00733925" w:rsidRPr="00EE3251">
        <w:rPr>
          <w:rFonts w:eastAsia="標楷體"/>
          <w:color w:val="000000"/>
          <w:szCs w:val="24"/>
          <w:shd w:val="clear" w:color="auto" w:fill="FFFFFF"/>
        </w:rPr>
        <w:t>了</w:t>
      </w:r>
      <w:r w:rsidR="000E65B4" w:rsidRPr="00EE3251">
        <w:rPr>
          <w:rFonts w:eastAsia="標楷體"/>
          <w:color w:val="000000"/>
          <w:szCs w:val="24"/>
          <w:shd w:val="clear" w:color="auto" w:fill="FFFFFF"/>
        </w:rPr>
        <w:t>提升運算效能</w:t>
      </w:r>
      <w:r w:rsidR="008D4B83" w:rsidRPr="00EE3251">
        <w:rPr>
          <w:rFonts w:eastAsia="標楷體"/>
          <w:color w:val="000000"/>
          <w:szCs w:val="24"/>
          <w:shd w:val="clear" w:color="auto" w:fill="FFFFFF"/>
        </w:rPr>
        <w:t>與</w:t>
      </w:r>
      <w:r w:rsidR="000E65B4" w:rsidRPr="00EE3251">
        <w:rPr>
          <w:rFonts w:eastAsia="標楷體"/>
          <w:color w:val="000000"/>
          <w:szCs w:val="24"/>
          <w:shd w:val="clear" w:color="auto" w:fill="FFFFFF"/>
        </w:rPr>
        <w:t>節能效率的</w:t>
      </w:r>
      <w:r w:rsidR="008D4B83" w:rsidRPr="00EE3251">
        <w:rPr>
          <w:rFonts w:eastAsia="標楷體"/>
          <w:color w:val="000000"/>
          <w:szCs w:val="24"/>
          <w:shd w:val="clear" w:color="auto" w:fill="FFFFFF"/>
        </w:rPr>
        <w:t>AI</w:t>
      </w:r>
      <w:r w:rsidR="0076366B" w:rsidRPr="00EE3251">
        <w:rPr>
          <w:rFonts w:eastAsia="標楷體"/>
          <w:color w:val="000000"/>
          <w:szCs w:val="24"/>
          <w:shd w:val="clear" w:color="auto" w:fill="FFFFFF"/>
        </w:rPr>
        <w:t>加速</w:t>
      </w:r>
      <w:r w:rsidR="008D4B83" w:rsidRPr="00EE3251">
        <w:rPr>
          <w:rFonts w:eastAsia="標楷體"/>
          <w:color w:val="000000"/>
          <w:szCs w:val="24"/>
          <w:shd w:val="clear" w:color="auto" w:fill="FFFFFF"/>
        </w:rPr>
        <w:t>晶片</w:t>
      </w:r>
      <w:r w:rsidR="000E65B4" w:rsidRPr="00EE3251">
        <w:rPr>
          <w:rFonts w:eastAsia="標楷體"/>
          <w:color w:val="000000"/>
          <w:szCs w:val="24"/>
          <w:shd w:val="clear" w:color="auto" w:fill="FFFFFF"/>
        </w:rPr>
        <w:t>設計</w:t>
      </w:r>
      <w:r w:rsidR="008D4B83" w:rsidRPr="00EE3251">
        <w:rPr>
          <w:rFonts w:eastAsia="標楷體"/>
          <w:color w:val="000000"/>
          <w:szCs w:val="24"/>
          <w:shd w:val="clear" w:color="auto" w:fill="FFFFFF"/>
        </w:rPr>
        <w:t>，本公</w:t>
      </w:r>
      <w:r w:rsidR="008D4B83" w:rsidRPr="00EE3251">
        <w:rPr>
          <w:rFonts w:eastAsia="標楷體"/>
          <w:color w:val="000000"/>
          <w:szCs w:val="24"/>
          <w:shd w:val="clear" w:color="auto" w:fill="FFFFFF"/>
        </w:rPr>
        <w:lastRenderedPageBreak/>
        <w:t>司乃</w:t>
      </w:r>
      <w:r w:rsidR="000E65B4" w:rsidRPr="00EE3251">
        <w:rPr>
          <w:rFonts w:eastAsia="標楷體"/>
          <w:color w:val="000000"/>
          <w:szCs w:val="24"/>
          <w:shd w:val="clear" w:color="auto" w:fill="FFFFFF"/>
        </w:rPr>
        <w:t>結合旗下愛普科技、</w:t>
      </w:r>
      <w:r w:rsidR="00733925" w:rsidRPr="00EE3251">
        <w:rPr>
          <w:rFonts w:eastAsia="標楷體"/>
          <w:color w:val="000000"/>
          <w:szCs w:val="24"/>
          <w:shd w:val="clear" w:color="auto" w:fill="FFFFFF"/>
        </w:rPr>
        <w:t>MaxRAM</w:t>
      </w:r>
      <w:r w:rsidR="00733925" w:rsidRPr="00EE3251">
        <w:rPr>
          <w:rFonts w:eastAsia="標楷體"/>
          <w:color w:val="000000"/>
          <w:szCs w:val="24"/>
          <w:shd w:val="clear" w:color="auto" w:fill="FFFFFF"/>
        </w:rPr>
        <w:t>、智成電子</w:t>
      </w:r>
      <w:r w:rsidR="000E65B4" w:rsidRPr="00EE3251">
        <w:rPr>
          <w:rFonts w:eastAsia="標楷體"/>
          <w:color w:val="000000"/>
          <w:szCs w:val="24"/>
          <w:shd w:val="clear" w:color="auto" w:fill="FFFFFF"/>
        </w:rPr>
        <w:t>和智慧記憶科技</w:t>
      </w:r>
      <w:r w:rsidR="008D4B83" w:rsidRPr="00EE3251">
        <w:rPr>
          <w:rFonts w:eastAsia="標楷體"/>
          <w:color w:val="000000"/>
          <w:szCs w:val="24"/>
          <w:shd w:val="clear" w:color="auto" w:fill="FFFFFF"/>
        </w:rPr>
        <w:t>等</w:t>
      </w:r>
      <w:r w:rsidR="00733925" w:rsidRPr="00EE3251">
        <w:rPr>
          <w:rFonts w:eastAsia="標楷體"/>
          <w:color w:val="000000"/>
          <w:szCs w:val="24"/>
          <w:shd w:val="clear" w:color="auto" w:fill="FFFFFF"/>
        </w:rPr>
        <w:t>子公司</w:t>
      </w:r>
      <w:r w:rsidR="008D4B83" w:rsidRPr="00EE3251">
        <w:rPr>
          <w:rFonts w:eastAsia="標楷體"/>
          <w:color w:val="000000"/>
          <w:szCs w:val="24"/>
          <w:shd w:val="clear" w:color="auto" w:fill="FFFFFF"/>
        </w:rPr>
        <w:t>之技術能</w:t>
      </w:r>
      <w:r w:rsidR="000E65B4" w:rsidRPr="00EE3251">
        <w:rPr>
          <w:rFonts w:eastAsia="標楷體"/>
          <w:color w:val="000000"/>
          <w:szCs w:val="24"/>
          <w:shd w:val="clear" w:color="auto" w:fill="FFFFFF"/>
        </w:rPr>
        <w:t>量，</w:t>
      </w:r>
      <w:r w:rsidR="008D4B83" w:rsidRPr="00EE3251">
        <w:rPr>
          <w:rFonts w:eastAsia="標楷體"/>
          <w:color w:val="000000"/>
          <w:szCs w:val="24"/>
          <w:shd w:val="clear" w:color="auto" w:fill="FFFFFF"/>
        </w:rPr>
        <w:t>從事</w:t>
      </w:r>
      <w:r w:rsidR="008D4B83" w:rsidRPr="00EE3251">
        <w:rPr>
          <w:rFonts w:eastAsia="標楷體"/>
          <w:color w:val="000000"/>
          <w:szCs w:val="24"/>
          <w:shd w:val="clear" w:color="auto" w:fill="FFFFFF"/>
        </w:rPr>
        <w:t>AIM</w:t>
      </w:r>
      <w:r w:rsidR="000E65B4" w:rsidRPr="00EE3251">
        <w:rPr>
          <w:rFonts w:eastAsia="標楷體"/>
          <w:color w:val="000000"/>
          <w:szCs w:val="24"/>
          <w:shd w:val="clear" w:color="auto" w:fill="FFFFFF"/>
        </w:rPr>
        <w:t>技術平台</w:t>
      </w:r>
      <w:r w:rsidR="008D4B83" w:rsidRPr="00EE3251">
        <w:rPr>
          <w:rFonts w:eastAsia="標楷體"/>
          <w:color w:val="000000"/>
          <w:szCs w:val="24"/>
          <w:shd w:val="clear" w:color="auto" w:fill="FFFFFF"/>
        </w:rPr>
        <w:t>開發</w:t>
      </w:r>
      <w:r w:rsidR="000E65B4" w:rsidRPr="00EE3251">
        <w:rPr>
          <w:rFonts w:eastAsia="標楷體"/>
          <w:color w:val="000000"/>
          <w:szCs w:val="24"/>
          <w:shd w:val="clear" w:color="auto" w:fill="FFFFFF"/>
        </w:rPr>
        <w:t>，</w:t>
      </w:r>
      <w:r w:rsidR="007B21B9" w:rsidRPr="00EE3251">
        <w:rPr>
          <w:rFonts w:eastAsia="標楷體"/>
          <w:color w:val="000000"/>
          <w:szCs w:val="24"/>
          <w:shd w:val="clear" w:color="auto" w:fill="FFFFFF"/>
        </w:rPr>
        <w:t>即利用本公司在動態隨機存取記憶體</w:t>
      </w:r>
      <w:r w:rsidR="007B21B9" w:rsidRPr="00EE3251">
        <w:rPr>
          <w:rFonts w:eastAsia="標楷體"/>
          <w:color w:val="000000"/>
          <w:szCs w:val="24"/>
          <w:shd w:val="clear" w:color="auto" w:fill="FFFFFF"/>
        </w:rPr>
        <w:t xml:space="preserve"> (DRAM) </w:t>
      </w:r>
      <w:r w:rsidR="007B21B9" w:rsidRPr="00EE3251">
        <w:rPr>
          <w:rFonts w:eastAsia="標楷體"/>
          <w:color w:val="000000"/>
          <w:szCs w:val="24"/>
          <w:shd w:val="clear" w:color="auto" w:fill="FFFFFF"/>
        </w:rPr>
        <w:t>技術研發優勢，</w:t>
      </w:r>
      <w:r w:rsidR="00733925" w:rsidRPr="00EE3251">
        <w:rPr>
          <w:rFonts w:eastAsia="標楷體"/>
          <w:color w:val="000000"/>
          <w:szCs w:val="24"/>
          <w:shd w:val="clear" w:color="auto" w:fill="FFFFFF"/>
        </w:rPr>
        <w:t>修改並加強</w:t>
      </w:r>
      <w:r w:rsidR="004F6681" w:rsidRPr="00EE3251">
        <w:rPr>
          <w:rFonts w:eastAsia="標楷體"/>
          <w:color w:val="000000"/>
          <w:szCs w:val="24"/>
          <w:shd w:val="clear" w:color="auto" w:fill="FFFFFF"/>
        </w:rPr>
        <w:t xml:space="preserve"> DRAM </w:t>
      </w:r>
      <w:r w:rsidR="004F6681" w:rsidRPr="00EE3251">
        <w:rPr>
          <w:rFonts w:eastAsia="標楷體"/>
          <w:color w:val="000000"/>
          <w:szCs w:val="24"/>
          <w:shd w:val="clear" w:color="auto" w:fill="FFFFFF"/>
        </w:rPr>
        <w:t>製程，</w:t>
      </w:r>
      <w:r w:rsidR="00915F53" w:rsidRPr="00EE3251">
        <w:rPr>
          <w:rFonts w:eastAsia="標楷體"/>
          <w:color w:val="000000"/>
          <w:szCs w:val="24"/>
          <w:shd w:val="clear" w:color="auto" w:fill="FFFFFF"/>
        </w:rPr>
        <w:t>在</w:t>
      </w:r>
      <w:r w:rsidR="00915F53" w:rsidRPr="00EE3251">
        <w:rPr>
          <w:rFonts w:eastAsia="標楷體"/>
          <w:color w:val="000000"/>
          <w:szCs w:val="24"/>
          <w:shd w:val="clear" w:color="auto" w:fill="FFFFFF"/>
        </w:rPr>
        <w:t>DRAM</w:t>
      </w:r>
      <w:r w:rsidR="00915F53" w:rsidRPr="00EE3251">
        <w:rPr>
          <w:rFonts w:eastAsia="標楷體"/>
          <w:color w:val="000000"/>
          <w:szCs w:val="24"/>
          <w:shd w:val="clear" w:color="auto" w:fill="FFFFFF"/>
        </w:rPr>
        <w:t>陣列旁</w:t>
      </w:r>
      <w:r w:rsidR="00B4657E">
        <w:rPr>
          <w:rFonts w:eastAsia="標楷體" w:hint="eastAsia"/>
          <w:color w:val="000000"/>
          <w:szCs w:val="24"/>
          <w:shd w:val="clear" w:color="auto" w:fill="FFFFFF"/>
        </w:rPr>
        <w:t>加</w:t>
      </w:r>
      <w:r w:rsidR="004F6681" w:rsidRPr="00EE3251">
        <w:rPr>
          <w:rFonts w:eastAsia="標楷體"/>
          <w:color w:val="000000"/>
          <w:szCs w:val="24"/>
          <w:shd w:val="clear" w:color="auto" w:fill="FFFFFF"/>
        </w:rPr>
        <w:t>入</w:t>
      </w:r>
      <w:r w:rsidR="004F6681" w:rsidRPr="00EE3251">
        <w:rPr>
          <w:rFonts w:eastAsia="標楷體"/>
          <w:color w:val="000000"/>
          <w:szCs w:val="24"/>
          <w:shd w:val="clear" w:color="auto" w:fill="FFFFFF"/>
        </w:rPr>
        <w:t xml:space="preserve">AI </w:t>
      </w:r>
      <w:r w:rsidR="004F6681" w:rsidRPr="00EE3251">
        <w:rPr>
          <w:rFonts w:eastAsia="標楷體"/>
          <w:color w:val="000000"/>
          <w:szCs w:val="24"/>
          <w:shd w:val="clear" w:color="auto" w:fill="FFFFFF"/>
        </w:rPr>
        <w:t>運算單元</w:t>
      </w:r>
      <w:r w:rsidR="00915F53" w:rsidRPr="00EE3251">
        <w:rPr>
          <w:rFonts w:eastAsia="標楷體"/>
          <w:color w:val="000000"/>
          <w:szCs w:val="24"/>
          <w:shd w:val="clear" w:color="auto" w:fill="FFFFFF"/>
        </w:rPr>
        <w:t>的邏輯電路</w:t>
      </w:r>
      <w:r w:rsidR="007B21B9" w:rsidRPr="00EE3251">
        <w:rPr>
          <w:rFonts w:eastAsia="標楷體"/>
          <w:color w:val="000000"/>
          <w:szCs w:val="24"/>
          <w:shd w:val="clear" w:color="auto" w:fill="FFFFFF"/>
        </w:rPr>
        <w:t>，</w:t>
      </w:r>
      <w:r w:rsidR="00054C2E" w:rsidRPr="00EE3251">
        <w:rPr>
          <w:rFonts w:eastAsia="標楷體"/>
          <w:color w:val="000000"/>
          <w:szCs w:val="24"/>
          <w:shd w:val="clear" w:color="auto" w:fill="FFFFFF"/>
        </w:rPr>
        <w:t>以</w:t>
      </w:r>
      <w:r w:rsidR="0076366B" w:rsidRPr="00EE3251">
        <w:rPr>
          <w:rFonts w:eastAsia="標楷體"/>
          <w:color w:val="000000"/>
          <w:szCs w:val="24"/>
          <w:shd w:val="clear" w:color="auto" w:fill="FFFFFF"/>
        </w:rPr>
        <w:t>解決</w:t>
      </w:r>
      <w:r w:rsidR="0076366B" w:rsidRPr="00EE3251">
        <w:rPr>
          <w:rFonts w:eastAsia="標楷體"/>
          <w:color w:val="000000"/>
          <w:szCs w:val="24"/>
          <w:shd w:val="clear" w:color="auto" w:fill="FFFFFF"/>
        </w:rPr>
        <w:t>AI</w:t>
      </w:r>
      <w:r w:rsidR="00327BB1" w:rsidRPr="00EE3251">
        <w:rPr>
          <w:rFonts w:eastAsia="標楷體"/>
          <w:color w:val="000000"/>
          <w:szCs w:val="24"/>
          <w:shd w:val="clear" w:color="auto" w:fill="FFFFFF"/>
        </w:rPr>
        <w:t>運算</w:t>
      </w:r>
      <w:r w:rsidR="00915F53" w:rsidRPr="00EE3251">
        <w:rPr>
          <w:rFonts w:eastAsia="標楷體"/>
          <w:color w:val="000000"/>
          <w:szCs w:val="24"/>
          <w:shd w:val="clear" w:color="auto" w:fill="FFFFFF"/>
        </w:rPr>
        <w:t>的</w:t>
      </w:r>
      <w:r w:rsidR="0076366B" w:rsidRPr="00EE3251">
        <w:rPr>
          <w:rFonts w:eastAsia="標楷體"/>
          <w:color w:val="000000"/>
          <w:szCs w:val="24"/>
          <w:shd w:val="clear" w:color="auto" w:fill="FFFFFF"/>
        </w:rPr>
        <w:t>大量數據存取問題</w:t>
      </w:r>
      <w:r w:rsidR="00915F53" w:rsidRPr="00EE3251">
        <w:rPr>
          <w:rFonts w:eastAsia="標楷體"/>
          <w:color w:val="000000"/>
          <w:szCs w:val="24"/>
          <w:shd w:val="clear" w:color="auto" w:fill="FFFFFF"/>
        </w:rPr>
        <w:t>。</w:t>
      </w:r>
      <w:r w:rsidR="00CB54D3" w:rsidRPr="00EE3251">
        <w:rPr>
          <w:rFonts w:eastAsia="標楷體"/>
          <w:color w:val="000000"/>
          <w:szCs w:val="24"/>
          <w:shd w:val="clear" w:color="auto" w:fill="FFFFFF"/>
        </w:rPr>
        <w:t>相較於</w:t>
      </w:r>
      <w:r w:rsidR="00CB54D3" w:rsidRPr="00EE3251">
        <w:rPr>
          <w:rFonts w:eastAsia="標楷體"/>
          <w:color w:val="000000"/>
          <w:szCs w:val="24"/>
          <w:shd w:val="clear" w:color="auto" w:fill="FFFFFF"/>
        </w:rPr>
        <w:t>nVidia GPU</w:t>
      </w:r>
      <w:r w:rsidR="00CB54D3" w:rsidRPr="00EE3251">
        <w:rPr>
          <w:rFonts w:eastAsia="標楷體"/>
          <w:color w:val="000000"/>
          <w:szCs w:val="24"/>
          <w:shd w:val="clear" w:color="auto" w:fill="FFFFFF"/>
        </w:rPr>
        <w:t>、</w:t>
      </w:r>
      <w:r w:rsidR="00CB54D3" w:rsidRPr="00EE3251">
        <w:rPr>
          <w:rFonts w:eastAsia="標楷體"/>
          <w:color w:val="000000"/>
          <w:szCs w:val="24"/>
          <w:shd w:val="clear" w:color="auto" w:fill="FFFFFF"/>
        </w:rPr>
        <w:t>Google TPU 2</w:t>
      </w:r>
      <w:r w:rsidR="00CB54D3" w:rsidRPr="00EE3251">
        <w:rPr>
          <w:rFonts w:eastAsia="標楷體"/>
          <w:color w:val="000000"/>
          <w:szCs w:val="24"/>
          <w:shd w:val="clear" w:color="auto" w:fill="FFFFFF"/>
        </w:rPr>
        <w:t>及</w:t>
      </w:r>
      <w:r w:rsidR="00CB54D3" w:rsidRPr="00EE3251">
        <w:rPr>
          <w:rFonts w:eastAsia="標楷體"/>
          <w:color w:val="000000"/>
          <w:szCs w:val="24"/>
          <w:shd w:val="clear" w:color="auto" w:fill="FFFFFF"/>
        </w:rPr>
        <w:t>Graphcore IPU</w:t>
      </w:r>
      <w:r w:rsidR="00CB54D3" w:rsidRPr="00EE3251">
        <w:rPr>
          <w:rFonts w:eastAsia="標楷體"/>
          <w:color w:val="000000"/>
          <w:szCs w:val="24"/>
          <w:shd w:val="clear" w:color="auto" w:fill="FFFFFF"/>
        </w:rPr>
        <w:t>等人工智慧記憶體晶片架構，本公司所研發之</w:t>
      </w:r>
      <w:r w:rsidR="00CB54D3" w:rsidRPr="00EE3251">
        <w:rPr>
          <w:rFonts w:eastAsia="標楷體"/>
          <w:color w:val="000000"/>
          <w:szCs w:val="24"/>
          <w:shd w:val="clear" w:color="auto" w:fill="FFFFFF"/>
        </w:rPr>
        <w:t>AIM</w:t>
      </w:r>
      <w:r w:rsidR="00CB54D3" w:rsidRPr="00EE3251">
        <w:rPr>
          <w:rFonts w:eastAsia="標楷體"/>
          <w:color w:val="000000"/>
          <w:szCs w:val="24"/>
          <w:shd w:val="clear" w:color="auto" w:fill="FFFFFF"/>
        </w:rPr>
        <w:t>架構具有高性能、低能耗及低成本等優勢</w:t>
      </w:r>
      <w:r w:rsidR="00CB54D3" w:rsidRPr="00EE3251">
        <w:rPr>
          <w:rFonts w:eastAsia="標楷體"/>
          <w:color w:val="000000"/>
          <w:szCs w:val="24"/>
          <w:shd w:val="clear" w:color="auto" w:fill="FFFFFF"/>
        </w:rPr>
        <w:t xml:space="preserve"> (</w:t>
      </w:r>
      <w:r w:rsidR="00CB54D3" w:rsidRPr="00EE3251">
        <w:rPr>
          <w:rFonts w:eastAsia="標楷體"/>
          <w:color w:val="000000"/>
          <w:szCs w:val="24"/>
          <w:shd w:val="clear" w:color="auto" w:fill="FFFFFF"/>
        </w:rPr>
        <w:t>如</w:t>
      </w:r>
      <w:r w:rsidR="00866408" w:rsidRPr="00EE3251">
        <w:rPr>
          <w:rFonts w:eastAsia="標楷體"/>
          <w:color w:val="000000"/>
          <w:szCs w:val="24"/>
          <w:shd w:val="clear" w:color="auto" w:fill="FFFFFF"/>
        </w:rPr>
        <w:fldChar w:fldCharType="begin"/>
      </w:r>
      <w:r w:rsidR="00866408" w:rsidRPr="00EE3251">
        <w:rPr>
          <w:rFonts w:eastAsia="標楷體"/>
          <w:color w:val="000000"/>
          <w:szCs w:val="24"/>
          <w:shd w:val="clear" w:color="auto" w:fill="FFFFFF"/>
        </w:rPr>
        <w:instrText xml:space="preserve"> REF _Ref31837904 \h </w:instrText>
      </w:r>
      <w:r w:rsidR="00ED77FC" w:rsidRPr="00EE3251">
        <w:rPr>
          <w:rFonts w:eastAsia="標楷體"/>
          <w:color w:val="000000"/>
          <w:szCs w:val="24"/>
          <w:shd w:val="clear" w:color="auto" w:fill="FFFFFF"/>
        </w:rPr>
        <w:instrText xml:space="preserve"> \* MERGEFORMAT </w:instrText>
      </w:r>
      <w:r w:rsidR="00866408" w:rsidRPr="00EE3251">
        <w:rPr>
          <w:rFonts w:eastAsia="標楷體"/>
          <w:color w:val="000000"/>
          <w:szCs w:val="24"/>
          <w:shd w:val="clear" w:color="auto" w:fill="FFFFFF"/>
        </w:rPr>
      </w:r>
      <w:r w:rsidR="00866408" w:rsidRPr="00EE3251">
        <w:rPr>
          <w:rFonts w:eastAsia="標楷體"/>
          <w:color w:val="000000"/>
          <w:szCs w:val="24"/>
          <w:shd w:val="clear" w:color="auto" w:fill="FFFFFF"/>
        </w:rPr>
        <w:fldChar w:fldCharType="separate"/>
      </w:r>
      <w:r w:rsidR="004852C8" w:rsidRPr="00EE3251">
        <w:rPr>
          <w:rFonts w:eastAsia="標楷體"/>
        </w:rPr>
        <w:t>圖</w:t>
      </w:r>
      <w:r w:rsidR="004852C8" w:rsidRPr="00EE3251">
        <w:rPr>
          <w:rFonts w:eastAsia="標楷體"/>
        </w:rPr>
        <w:t>2.</w:t>
      </w:r>
      <w:r w:rsidR="004852C8">
        <w:rPr>
          <w:rFonts w:eastAsia="標楷體"/>
        </w:rPr>
        <w:t>4</w:t>
      </w:r>
      <w:r w:rsidR="00866408" w:rsidRPr="00EE3251">
        <w:rPr>
          <w:rFonts w:eastAsia="標楷體"/>
          <w:color w:val="000000"/>
          <w:szCs w:val="24"/>
          <w:shd w:val="clear" w:color="auto" w:fill="FFFFFF"/>
        </w:rPr>
        <w:fldChar w:fldCharType="end"/>
      </w:r>
      <w:r w:rsidR="006C3F62" w:rsidRPr="00EE3251">
        <w:rPr>
          <w:rFonts w:eastAsia="標楷體"/>
          <w:color w:val="000000"/>
          <w:szCs w:val="24"/>
          <w:shd w:val="clear" w:color="auto" w:fill="FFFFFF"/>
        </w:rPr>
        <w:t>及</w:t>
      </w:r>
      <w:r w:rsidR="00866408" w:rsidRPr="00EE3251">
        <w:rPr>
          <w:rFonts w:eastAsia="標楷體"/>
          <w:color w:val="000000"/>
          <w:szCs w:val="24"/>
          <w:shd w:val="clear" w:color="auto" w:fill="FFFFFF"/>
        </w:rPr>
        <w:fldChar w:fldCharType="begin"/>
      </w:r>
      <w:r w:rsidR="00866408" w:rsidRPr="00EE3251">
        <w:rPr>
          <w:rFonts w:eastAsia="標楷體"/>
          <w:color w:val="000000"/>
          <w:szCs w:val="24"/>
          <w:shd w:val="clear" w:color="auto" w:fill="FFFFFF"/>
        </w:rPr>
        <w:instrText xml:space="preserve"> REF _Ref31838126 \h </w:instrText>
      </w:r>
      <w:r w:rsidR="00ED77FC" w:rsidRPr="00EE3251">
        <w:rPr>
          <w:rFonts w:eastAsia="標楷體"/>
          <w:color w:val="000000"/>
          <w:szCs w:val="24"/>
          <w:shd w:val="clear" w:color="auto" w:fill="FFFFFF"/>
        </w:rPr>
        <w:instrText xml:space="preserve"> \* MERGEFORMAT </w:instrText>
      </w:r>
      <w:r w:rsidR="00866408" w:rsidRPr="00EE3251">
        <w:rPr>
          <w:rFonts w:eastAsia="標楷體"/>
          <w:color w:val="000000"/>
          <w:szCs w:val="24"/>
          <w:shd w:val="clear" w:color="auto" w:fill="FFFFFF"/>
        </w:rPr>
      </w:r>
      <w:r w:rsidR="00866408" w:rsidRPr="00EE3251">
        <w:rPr>
          <w:rFonts w:eastAsia="標楷體"/>
          <w:color w:val="000000"/>
          <w:szCs w:val="24"/>
          <w:shd w:val="clear" w:color="auto" w:fill="FFFFFF"/>
        </w:rPr>
        <w:fldChar w:fldCharType="separate"/>
      </w:r>
      <w:r w:rsidR="004852C8" w:rsidRPr="00EE3251">
        <w:rPr>
          <w:rFonts w:eastAsia="標楷體"/>
        </w:rPr>
        <w:t>表</w:t>
      </w:r>
      <w:r w:rsidR="004852C8" w:rsidRPr="00EE3251">
        <w:rPr>
          <w:rFonts w:eastAsia="標楷體"/>
        </w:rPr>
        <w:t>2.</w:t>
      </w:r>
      <w:r w:rsidR="004852C8">
        <w:rPr>
          <w:rFonts w:eastAsia="標楷體"/>
        </w:rPr>
        <w:t>1</w:t>
      </w:r>
      <w:r w:rsidR="00866408" w:rsidRPr="00EE3251">
        <w:rPr>
          <w:rFonts w:eastAsia="標楷體"/>
          <w:color w:val="000000"/>
          <w:szCs w:val="24"/>
          <w:shd w:val="clear" w:color="auto" w:fill="FFFFFF"/>
        </w:rPr>
        <w:fldChar w:fldCharType="end"/>
      </w:r>
      <w:r w:rsidR="00CB54D3" w:rsidRPr="00EE3251">
        <w:rPr>
          <w:rFonts w:eastAsia="標楷體"/>
          <w:color w:val="000000"/>
          <w:szCs w:val="24"/>
          <w:shd w:val="clear" w:color="auto" w:fill="FFFFFF"/>
        </w:rPr>
        <w:t>所示</w:t>
      </w:r>
      <w:r w:rsidR="00CB54D3" w:rsidRPr="00EE3251">
        <w:rPr>
          <w:rFonts w:eastAsia="標楷體"/>
          <w:color w:val="000000"/>
          <w:szCs w:val="24"/>
          <w:shd w:val="clear" w:color="auto" w:fill="FFFFFF"/>
        </w:rPr>
        <w:t>)</w:t>
      </w:r>
      <w:r w:rsidR="00CB54D3" w:rsidRPr="00EE3251">
        <w:rPr>
          <w:rFonts w:eastAsia="標楷體"/>
          <w:color w:val="000000"/>
          <w:szCs w:val="24"/>
          <w:shd w:val="clear" w:color="auto" w:fill="FFFFFF"/>
        </w:rPr>
        <w:t>。</w:t>
      </w:r>
    </w:p>
    <w:p w14:paraId="46680F90" w14:textId="77777777" w:rsidR="00866408" w:rsidRPr="00EE3251" w:rsidRDefault="00624F59" w:rsidP="00866408">
      <w:pPr>
        <w:keepNext/>
        <w:kinsoku w:val="0"/>
        <w:snapToGrid w:val="0"/>
        <w:spacing w:beforeLines="25" w:before="60" w:line="240" w:lineRule="auto"/>
        <w:ind w:leftChars="237" w:left="569"/>
        <w:jc w:val="center"/>
      </w:pPr>
      <w:r w:rsidRPr="00EE3251">
        <w:rPr>
          <w:rFonts w:eastAsia="標楷體"/>
          <w:noProof/>
          <w:color w:val="000000"/>
          <w:szCs w:val="24"/>
          <w:shd w:val="clear" w:color="auto" w:fill="FFFFFF"/>
        </w:rPr>
        <w:drawing>
          <wp:inline distT="0" distB="0" distL="0" distR="0" wp14:anchorId="178352DF" wp14:editId="20F3C89E">
            <wp:extent cx="4027170" cy="2447209"/>
            <wp:effectExtent l="0" t="0" r="0" b="0"/>
            <wp:docPr id="10" name="圖片 10"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21">
                      <a:extLst>
                        <a:ext uri="{28A0092B-C50C-407E-A947-70E740481C1C}">
                          <a14:useLocalDpi xmlns:a14="http://schemas.microsoft.com/office/drawing/2010/main" val="0"/>
                        </a:ext>
                      </a:extLst>
                    </a:blip>
                    <a:stretch>
                      <a:fillRect/>
                    </a:stretch>
                  </pic:blipFill>
                  <pic:spPr>
                    <a:xfrm>
                      <a:off x="0" y="0"/>
                      <a:ext cx="4048848" cy="2460382"/>
                    </a:xfrm>
                    <a:prstGeom prst="rect">
                      <a:avLst/>
                    </a:prstGeom>
                  </pic:spPr>
                </pic:pic>
              </a:graphicData>
            </a:graphic>
          </wp:inline>
        </w:drawing>
      </w:r>
    </w:p>
    <w:p w14:paraId="6C1ED219" w14:textId="6C332BDD" w:rsidR="005B3E17" w:rsidRPr="00EE3251" w:rsidRDefault="00866408" w:rsidP="00866408">
      <w:pPr>
        <w:pStyle w:val="aff2"/>
        <w:spacing w:line="240" w:lineRule="auto"/>
        <w:rPr>
          <w:rFonts w:ascii="Times New Roman" w:eastAsia="標楷體" w:hAnsi="Times New Roman"/>
          <w:color w:val="000000"/>
          <w:sz w:val="24"/>
          <w:szCs w:val="24"/>
          <w:shd w:val="clear" w:color="auto" w:fill="FFFFFF"/>
        </w:rPr>
      </w:pPr>
      <w:bookmarkStart w:id="23" w:name="_Ref31837904"/>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4</w:t>
      </w:r>
      <w:r w:rsidRPr="00EE3251">
        <w:rPr>
          <w:rFonts w:ascii="Times New Roman" w:eastAsia="標楷體" w:hAnsi="Times New Roman"/>
          <w:sz w:val="24"/>
        </w:rPr>
        <w:fldChar w:fldCharType="end"/>
      </w:r>
      <w:bookmarkEnd w:id="23"/>
      <w:r w:rsidR="005B3E17" w:rsidRPr="00EE3251">
        <w:rPr>
          <w:rFonts w:ascii="Times New Roman" w:eastAsia="標楷體" w:hAnsi="Times New Roman"/>
          <w:color w:val="000000"/>
          <w:sz w:val="24"/>
          <w:szCs w:val="24"/>
          <w:shd w:val="clear" w:color="auto" w:fill="FFFFFF"/>
        </w:rPr>
        <w:t>各式人工智慧晶片記憶體</w:t>
      </w:r>
      <w:r w:rsidR="007E4D74" w:rsidRPr="00EE3251">
        <w:rPr>
          <w:rFonts w:ascii="Times New Roman" w:eastAsia="標楷體" w:hAnsi="Times New Roman"/>
          <w:color w:val="000000"/>
          <w:sz w:val="24"/>
          <w:szCs w:val="24"/>
          <w:shd w:val="clear" w:color="auto" w:fill="FFFFFF"/>
        </w:rPr>
        <w:t>架構</w:t>
      </w:r>
      <w:r w:rsidR="005B3E17" w:rsidRPr="00EE3251">
        <w:rPr>
          <w:rFonts w:ascii="Times New Roman" w:eastAsia="標楷體" w:hAnsi="Times New Roman"/>
          <w:color w:val="000000"/>
          <w:sz w:val="24"/>
          <w:szCs w:val="24"/>
          <w:shd w:val="clear" w:color="auto" w:fill="FFFFFF"/>
        </w:rPr>
        <w:t>與</w:t>
      </w:r>
      <w:r w:rsidR="005B3E17" w:rsidRPr="00EE3251">
        <w:rPr>
          <w:rFonts w:ascii="Times New Roman" w:eastAsia="標楷體" w:hAnsi="Times New Roman"/>
          <w:color w:val="000000"/>
          <w:sz w:val="24"/>
          <w:szCs w:val="24"/>
          <w:shd w:val="clear" w:color="auto" w:fill="FFFFFF"/>
        </w:rPr>
        <w:t>AIM</w:t>
      </w:r>
      <w:r w:rsidR="005B3E17" w:rsidRPr="00EE3251">
        <w:rPr>
          <w:rFonts w:ascii="Times New Roman" w:eastAsia="標楷體" w:hAnsi="Times New Roman"/>
          <w:color w:val="000000"/>
          <w:sz w:val="24"/>
          <w:szCs w:val="24"/>
          <w:shd w:val="clear" w:color="auto" w:fill="FFFFFF"/>
        </w:rPr>
        <w:t>架構之比較</w:t>
      </w:r>
    </w:p>
    <w:p w14:paraId="111B0ED4" w14:textId="77777777" w:rsidR="00725F0B" w:rsidRPr="00EE3251" w:rsidRDefault="00725F0B" w:rsidP="00C4521B">
      <w:pPr>
        <w:kinsoku w:val="0"/>
        <w:snapToGrid w:val="0"/>
        <w:spacing w:beforeLines="25" w:before="60" w:line="240" w:lineRule="auto"/>
        <w:ind w:leftChars="1" w:left="2"/>
        <w:rPr>
          <w:rFonts w:eastAsia="標楷體"/>
          <w:noProof/>
        </w:rPr>
      </w:pPr>
    </w:p>
    <w:p w14:paraId="188C40FC" w14:textId="61C58275" w:rsidR="00866408" w:rsidRPr="00EE3251" w:rsidRDefault="00866408" w:rsidP="00866408">
      <w:pPr>
        <w:pStyle w:val="aff2"/>
        <w:keepNext/>
        <w:spacing w:line="240" w:lineRule="auto"/>
        <w:rPr>
          <w:rFonts w:ascii="Times New Roman" w:eastAsia="標楷體" w:hAnsi="Times New Roman"/>
          <w:sz w:val="24"/>
        </w:rPr>
      </w:pPr>
      <w:bookmarkStart w:id="24" w:name="_Ref31838126"/>
      <w:bookmarkStart w:id="25" w:name="_Ref31838121"/>
      <w:r w:rsidRPr="00EE3251">
        <w:rPr>
          <w:rFonts w:ascii="Times New Roman" w:eastAsia="標楷體" w:hAnsi="Times New Roman"/>
          <w:sz w:val="24"/>
        </w:rPr>
        <w:t>表</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表</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1</w:t>
      </w:r>
      <w:r w:rsidRPr="00EE3251">
        <w:rPr>
          <w:rFonts w:ascii="Times New Roman" w:eastAsia="標楷體" w:hAnsi="Times New Roman"/>
          <w:sz w:val="24"/>
        </w:rPr>
        <w:fldChar w:fldCharType="end"/>
      </w:r>
      <w:bookmarkEnd w:id="24"/>
      <w:r w:rsidRPr="00EE3251">
        <w:rPr>
          <w:rFonts w:ascii="Times New Roman" w:eastAsia="標楷體" w:hAnsi="Times New Roman"/>
          <w:color w:val="000000"/>
          <w:sz w:val="24"/>
          <w:szCs w:val="24"/>
          <w:shd w:val="clear" w:color="auto" w:fill="FFFFFF"/>
        </w:rPr>
        <w:t xml:space="preserve"> AIM </w:t>
      </w:r>
      <w:r w:rsidRPr="00EE3251">
        <w:rPr>
          <w:rFonts w:ascii="Times New Roman" w:eastAsia="標楷體" w:hAnsi="Times New Roman"/>
          <w:color w:val="000000"/>
          <w:sz w:val="24"/>
          <w:szCs w:val="24"/>
          <w:shd w:val="clear" w:color="auto" w:fill="FFFFFF"/>
        </w:rPr>
        <w:t>晶片與各式人工智慧晶片性能之比較</w:t>
      </w:r>
      <w:bookmarkEnd w:id="25"/>
    </w:p>
    <w:p w14:paraId="2D1BE8DB" w14:textId="1A127C8D" w:rsidR="00CB54D3" w:rsidRPr="00EE3251" w:rsidRDefault="00725F0B" w:rsidP="00C4521B">
      <w:pPr>
        <w:kinsoku w:val="0"/>
        <w:snapToGrid w:val="0"/>
        <w:spacing w:beforeLines="25" w:before="60" w:line="240" w:lineRule="auto"/>
        <w:ind w:leftChars="237" w:left="569"/>
        <w:jc w:val="center"/>
        <w:rPr>
          <w:rFonts w:eastAsia="標楷體"/>
          <w:color w:val="000000"/>
          <w:szCs w:val="24"/>
          <w:shd w:val="clear" w:color="auto" w:fill="FFFFFF"/>
        </w:rPr>
      </w:pPr>
      <w:r w:rsidRPr="00EE3251">
        <w:rPr>
          <w:rFonts w:eastAsia="標楷體"/>
          <w:noProof/>
          <w:color w:val="000000"/>
          <w:szCs w:val="24"/>
          <w:shd w:val="clear" w:color="auto" w:fill="FFFFFF"/>
        </w:rPr>
        <w:drawing>
          <wp:inline distT="0" distB="0" distL="0" distR="0" wp14:anchorId="5240E93D" wp14:editId="43641A8F">
            <wp:extent cx="4750044" cy="18352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
                      <a:extLst>
                        <a:ext uri="{28A0092B-C50C-407E-A947-70E740481C1C}">
                          <a14:useLocalDpi xmlns:a14="http://schemas.microsoft.com/office/drawing/2010/main" val="0"/>
                        </a:ext>
                      </a:extLst>
                    </a:blip>
                    <a:stretch>
                      <a:fillRect/>
                    </a:stretch>
                  </pic:blipFill>
                  <pic:spPr>
                    <a:xfrm>
                      <a:off x="0" y="0"/>
                      <a:ext cx="4750044" cy="1835244"/>
                    </a:xfrm>
                    <a:prstGeom prst="rect">
                      <a:avLst/>
                    </a:prstGeom>
                  </pic:spPr>
                </pic:pic>
              </a:graphicData>
            </a:graphic>
          </wp:inline>
        </w:drawing>
      </w:r>
    </w:p>
    <w:p w14:paraId="25763D89" w14:textId="77777777" w:rsidR="00CB54D3" w:rsidRPr="00EE3251" w:rsidRDefault="00CB54D3" w:rsidP="00C4521B">
      <w:pPr>
        <w:kinsoku w:val="0"/>
        <w:snapToGrid w:val="0"/>
        <w:spacing w:beforeLines="25" w:before="60" w:line="240" w:lineRule="auto"/>
        <w:ind w:leftChars="1" w:left="2"/>
        <w:jc w:val="both"/>
        <w:rPr>
          <w:rFonts w:eastAsia="標楷體"/>
          <w:color w:val="000000"/>
          <w:szCs w:val="24"/>
          <w:shd w:val="clear" w:color="auto" w:fill="FFFFFF"/>
        </w:rPr>
      </w:pPr>
    </w:p>
    <w:p w14:paraId="755AB5D8" w14:textId="06E577B2" w:rsidR="00BE7270" w:rsidRPr="00EE3251" w:rsidRDefault="00915F53" w:rsidP="00C4521B">
      <w:pPr>
        <w:kinsoku w:val="0"/>
        <w:snapToGrid w:val="0"/>
        <w:spacing w:beforeLines="25" w:before="60" w:line="240" w:lineRule="auto"/>
        <w:ind w:leftChars="237" w:left="569" w:firstLineChars="177" w:firstLine="425"/>
        <w:jc w:val="both"/>
        <w:rPr>
          <w:rFonts w:eastAsia="標楷體"/>
          <w:szCs w:val="24"/>
        </w:rPr>
      </w:pPr>
      <w:r w:rsidRPr="00EE3251">
        <w:rPr>
          <w:rFonts w:eastAsia="標楷體"/>
          <w:color w:val="000000"/>
          <w:szCs w:val="24"/>
          <w:shd w:val="clear" w:color="auto" w:fill="FFFFFF"/>
        </w:rPr>
        <w:t>然而</w:t>
      </w:r>
      <w:r w:rsidR="00327BB1" w:rsidRPr="00EE3251">
        <w:rPr>
          <w:rFonts w:eastAsia="標楷體"/>
          <w:color w:val="000000"/>
          <w:szCs w:val="24"/>
          <w:shd w:val="clear" w:color="auto" w:fill="FFFFFF"/>
        </w:rPr>
        <w:t>為了</w:t>
      </w:r>
      <w:r w:rsidR="000B4E4C" w:rsidRPr="00EE3251">
        <w:rPr>
          <w:rFonts w:eastAsia="標楷體"/>
          <w:color w:val="000000"/>
          <w:szCs w:val="24"/>
          <w:shd w:val="clear" w:color="auto" w:fill="FFFFFF"/>
        </w:rPr>
        <w:t>進一步</w:t>
      </w:r>
      <w:r w:rsidR="0010303B" w:rsidRPr="00EE3251">
        <w:rPr>
          <w:rFonts w:eastAsia="標楷體"/>
          <w:color w:val="000000"/>
          <w:szCs w:val="24"/>
          <w:shd w:val="clear" w:color="auto" w:fill="FFFFFF"/>
        </w:rPr>
        <w:t>提昇運算速度</w:t>
      </w:r>
      <w:r w:rsidRPr="00EE3251">
        <w:rPr>
          <w:rFonts w:eastAsia="標楷體"/>
          <w:color w:val="000000"/>
          <w:szCs w:val="24"/>
          <w:shd w:val="clear" w:color="auto" w:fill="FFFFFF"/>
        </w:rPr>
        <w:t>並降</w:t>
      </w:r>
      <w:r w:rsidR="0010303B" w:rsidRPr="00EE3251">
        <w:rPr>
          <w:rFonts w:eastAsia="標楷體"/>
          <w:color w:val="000000"/>
          <w:szCs w:val="24"/>
          <w:shd w:val="clear" w:color="auto" w:fill="FFFFFF"/>
        </w:rPr>
        <w:t>低</w:t>
      </w:r>
      <w:r w:rsidR="00A41BF8" w:rsidRPr="00EE3251">
        <w:rPr>
          <w:rFonts w:eastAsia="標楷體"/>
          <w:color w:val="000000"/>
          <w:szCs w:val="24"/>
          <w:shd w:val="clear" w:color="auto" w:fill="FFFFFF"/>
        </w:rPr>
        <w:t>能量</w:t>
      </w:r>
      <w:r w:rsidR="0010303B" w:rsidRPr="00EE3251">
        <w:rPr>
          <w:rFonts w:eastAsia="標楷體"/>
          <w:color w:val="000000"/>
          <w:szCs w:val="24"/>
          <w:shd w:val="clear" w:color="auto" w:fill="FFFFFF"/>
        </w:rPr>
        <w:t>消耗，</w:t>
      </w:r>
      <w:r w:rsidRPr="00EE3251">
        <w:rPr>
          <w:rFonts w:eastAsia="標楷體"/>
          <w:color w:val="000000"/>
          <w:szCs w:val="24"/>
          <w:shd w:val="clear" w:color="auto" w:fill="FFFFFF"/>
        </w:rPr>
        <w:t>半導體</w:t>
      </w:r>
      <w:r w:rsidR="00054C2E" w:rsidRPr="00EE3251">
        <w:rPr>
          <w:rFonts w:eastAsia="標楷體"/>
          <w:color w:val="000000"/>
          <w:szCs w:val="24"/>
          <w:shd w:val="clear" w:color="auto" w:fill="FFFFFF"/>
        </w:rPr>
        <w:t>前後段製程優化</w:t>
      </w:r>
      <w:r w:rsidRPr="00EE3251">
        <w:rPr>
          <w:rFonts w:eastAsia="標楷體"/>
          <w:color w:val="000000"/>
          <w:szCs w:val="24"/>
          <w:shd w:val="clear" w:color="auto" w:fill="FFFFFF"/>
        </w:rPr>
        <w:t>，</w:t>
      </w:r>
      <w:r w:rsidR="0010303B" w:rsidRPr="00EE3251">
        <w:rPr>
          <w:rFonts w:eastAsia="標楷體"/>
          <w:color w:val="000000"/>
          <w:szCs w:val="24"/>
          <w:shd w:val="clear" w:color="auto" w:fill="FFFFFF"/>
        </w:rPr>
        <w:t>仍</w:t>
      </w:r>
      <w:r w:rsidR="000B4E4C" w:rsidRPr="00EE3251">
        <w:rPr>
          <w:rFonts w:eastAsia="標楷體"/>
          <w:color w:val="000000"/>
          <w:szCs w:val="24"/>
          <w:shd w:val="clear" w:color="auto" w:fill="FFFFFF"/>
        </w:rPr>
        <w:t>有待</w:t>
      </w:r>
      <w:r w:rsidR="0010303B" w:rsidRPr="00EE3251">
        <w:rPr>
          <w:rFonts w:eastAsia="標楷體"/>
          <w:color w:val="000000"/>
          <w:szCs w:val="24"/>
          <w:shd w:val="clear" w:color="auto" w:fill="FFFFFF"/>
        </w:rPr>
        <w:t>研發</w:t>
      </w:r>
      <w:r w:rsidR="000B4E4C" w:rsidRPr="00EE3251">
        <w:rPr>
          <w:rFonts w:eastAsia="標楷體"/>
          <w:color w:val="000000"/>
          <w:szCs w:val="24"/>
          <w:shd w:val="clear" w:color="auto" w:fill="FFFFFF"/>
        </w:rPr>
        <w:t>與精進</w:t>
      </w:r>
      <w:r w:rsidRPr="00EE3251">
        <w:rPr>
          <w:rFonts w:eastAsia="標楷體"/>
          <w:color w:val="000000"/>
          <w:szCs w:val="24"/>
          <w:shd w:val="clear" w:color="auto" w:fill="FFFFFF"/>
        </w:rPr>
        <w:t>。</w:t>
      </w:r>
      <w:r w:rsidR="00C40849" w:rsidRPr="00EE3251">
        <w:rPr>
          <w:rFonts w:eastAsia="標楷體"/>
          <w:color w:val="000000"/>
          <w:szCs w:val="24"/>
          <w:shd w:val="clear" w:color="auto" w:fill="FFFFFF"/>
        </w:rPr>
        <w:t>為了支援</w:t>
      </w:r>
      <w:r w:rsidR="00C40849" w:rsidRPr="00EE3251">
        <w:rPr>
          <w:rFonts w:eastAsia="標楷體"/>
          <w:color w:val="000000"/>
          <w:szCs w:val="24"/>
          <w:shd w:val="clear" w:color="auto" w:fill="FFFFFF"/>
        </w:rPr>
        <w:t xml:space="preserve">AI </w:t>
      </w:r>
      <w:r w:rsidR="00C40849" w:rsidRPr="00EE3251">
        <w:rPr>
          <w:rFonts w:eastAsia="標楷體"/>
          <w:color w:val="000000"/>
          <w:szCs w:val="24"/>
          <w:shd w:val="clear" w:color="auto" w:fill="FFFFFF"/>
        </w:rPr>
        <w:t>晶片產品的開發設計，各種基</w:t>
      </w:r>
      <w:r w:rsidR="00A41BF8" w:rsidRPr="00EE3251">
        <w:rPr>
          <w:rFonts w:eastAsia="標楷體"/>
          <w:color w:val="000000"/>
          <w:szCs w:val="24"/>
          <w:shd w:val="clear" w:color="auto" w:fill="FFFFFF"/>
        </w:rPr>
        <w:t>礎</w:t>
      </w:r>
      <w:r w:rsidR="00C40849" w:rsidRPr="00EE3251">
        <w:rPr>
          <w:rFonts w:eastAsia="標楷體"/>
          <w:color w:val="000000"/>
          <w:szCs w:val="24"/>
          <w:shd w:val="clear" w:color="auto" w:fill="FFFFFF"/>
        </w:rPr>
        <w:t>矽智財（</w:t>
      </w:r>
      <w:r w:rsidR="00C40849" w:rsidRPr="00EE3251">
        <w:rPr>
          <w:rFonts w:eastAsia="標楷體"/>
          <w:color w:val="000000"/>
          <w:szCs w:val="24"/>
          <w:shd w:val="clear" w:color="auto" w:fill="FFFFFF"/>
        </w:rPr>
        <w:t>IP</w:t>
      </w:r>
      <w:r w:rsidR="00C40849" w:rsidRPr="00EE3251">
        <w:rPr>
          <w:rFonts w:eastAsia="標楷體"/>
          <w:color w:val="000000"/>
          <w:szCs w:val="24"/>
          <w:shd w:val="clear" w:color="auto" w:fill="FFFFFF"/>
        </w:rPr>
        <w:t>）與軟硬體開發工具必須具備，為了</w:t>
      </w:r>
      <w:r w:rsidR="00A41BF8" w:rsidRPr="00EE3251">
        <w:rPr>
          <w:rFonts w:eastAsia="標楷體"/>
          <w:color w:val="000000"/>
          <w:szCs w:val="24"/>
          <w:shd w:val="clear" w:color="auto" w:fill="FFFFFF"/>
        </w:rPr>
        <w:t>表現</w:t>
      </w:r>
      <w:r w:rsidR="00C40849" w:rsidRPr="00EE3251">
        <w:rPr>
          <w:rFonts w:eastAsia="標楷體"/>
          <w:color w:val="000000"/>
          <w:szCs w:val="24"/>
          <w:shd w:val="clear" w:color="auto" w:fill="FFFFFF"/>
        </w:rPr>
        <w:t>AIM</w:t>
      </w:r>
      <w:r w:rsidR="00C40849" w:rsidRPr="00EE3251">
        <w:rPr>
          <w:rFonts w:eastAsia="標楷體"/>
          <w:color w:val="000000"/>
          <w:szCs w:val="24"/>
          <w:shd w:val="clear" w:color="auto" w:fill="FFFFFF"/>
        </w:rPr>
        <w:t>架構對於</w:t>
      </w:r>
      <w:r w:rsidR="00C40849" w:rsidRPr="00EE3251">
        <w:rPr>
          <w:rFonts w:eastAsia="標楷體"/>
          <w:color w:val="000000"/>
          <w:szCs w:val="24"/>
          <w:shd w:val="clear" w:color="auto" w:fill="FFFFFF"/>
        </w:rPr>
        <w:t xml:space="preserve">AI </w:t>
      </w:r>
      <w:r w:rsidR="00C40849" w:rsidRPr="00EE3251">
        <w:rPr>
          <w:rFonts w:eastAsia="標楷體"/>
          <w:color w:val="000000"/>
          <w:szCs w:val="24"/>
          <w:shd w:val="clear" w:color="auto" w:fill="FFFFFF"/>
        </w:rPr>
        <w:t>運算效能提昇與節能表現</w:t>
      </w:r>
      <w:r w:rsidR="00A41BF8" w:rsidRPr="00EE3251">
        <w:rPr>
          <w:rFonts w:eastAsia="標楷體"/>
          <w:color w:val="000000"/>
          <w:szCs w:val="24"/>
          <w:shd w:val="clear" w:color="auto" w:fill="FFFFFF"/>
        </w:rPr>
        <w:t>之助益</w:t>
      </w:r>
      <w:r w:rsidR="00C40849" w:rsidRPr="00EE3251">
        <w:rPr>
          <w:rFonts w:eastAsia="標楷體"/>
          <w:color w:val="000000"/>
          <w:szCs w:val="24"/>
          <w:shd w:val="clear" w:color="auto" w:fill="FFFFFF"/>
        </w:rPr>
        <w:t>，</w:t>
      </w:r>
      <w:r w:rsidR="00A41BF8" w:rsidRPr="00EE3251">
        <w:rPr>
          <w:rFonts w:eastAsia="標楷體"/>
          <w:color w:val="000000"/>
          <w:szCs w:val="24"/>
          <w:shd w:val="clear" w:color="auto" w:fill="FFFFFF"/>
        </w:rPr>
        <w:t>更</w:t>
      </w:r>
      <w:r w:rsidR="00C40849" w:rsidRPr="00EE3251">
        <w:rPr>
          <w:rFonts w:eastAsia="標楷體"/>
          <w:color w:val="000000"/>
          <w:szCs w:val="24"/>
          <w:shd w:val="clear" w:color="auto" w:fill="FFFFFF"/>
        </w:rPr>
        <w:t>需要一個應用載具來印證。</w:t>
      </w:r>
      <w:r w:rsidR="00A41BF8" w:rsidRPr="00EE3251">
        <w:rPr>
          <w:rFonts w:eastAsia="標楷體"/>
          <w:color w:val="000000"/>
          <w:szCs w:val="24"/>
          <w:shd w:val="clear" w:color="auto" w:fill="FFFFFF"/>
        </w:rPr>
        <w:t>本公司</w:t>
      </w:r>
      <w:r w:rsidR="00BE7270" w:rsidRPr="00EE3251">
        <w:rPr>
          <w:rFonts w:eastAsia="標楷體"/>
          <w:szCs w:val="24"/>
        </w:rPr>
        <w:t>配合行政院</w:t>
      </w:r>
      <w:r w:rsidR="00BE7270" w:rsidRPr="00EE3251">
        <w:rPr>
          <w:rFonts w:eastAsia="標楷體"/>
          <w:szCs w:val="24"/>
        </w:rPr>
        <w:t xml:space="preserve"> AI on Chip </w:t>
      </w:r>
      <w:r w:rsidR="00BE7270" w:rsidRPr="00EE3251">
        <w:rPr>
          <w:rFonts w:eastAsia="標楷體"/>
          <w:szCs w:val="24"/>
        </w:rPr>
        <w:t>示範計畫之中長期規劃，擬結合</w:t>
      </w:r>
      <w:r w:rsidR="00C566C0" w:rsidRPr="00EE3251">
        <w:rPr>
          <w:rFonts w:eastAsia="標楷體"/>
          <w:szCs w:val="24"/>
        </w:rPr>
        <w:t>先進車系統公司</w:t>
      </w:r>
      <w:r w:rsidR="00683614" w:rsidRPr="00EE3251">
        <w:rPr>
          <w:rFonts w:eastAsia="標楷體"/>
          <w:szCs w:val="24"/>
        </w:rPr>
        <w:t xml:space="preserve"> (</w:t>
      </w:r>
      <w:r w:rsidR="00683614" w:rsidRPr="00EE3251">
        <w:rPr>
          <w:rFonts w:eastAsia="標楷體"/>
          <w:szCs w:val="24"/>
          <w:shd w:val="clear" w:color="auto" w:fill="FFFFFF"/>
        </w:rPr>
        <w:t>開曼母公司</w:t>
      </w:r>
      <w:r w:rsidR="00683614" w:rsidRPr="00EE3251">
        <w:rPr>
          <w:rFonts w:eastAsia="標楷體"/>
          <w:szCs w:val="24"/>
          <w:shd w:val="clear" w:color="auto" w:fill="FFFFFF"/>
        </w:rPr>
        <w:t>100%</w:t>
      </w:r>
      <w:r w:rsidR="00683614" w:rsidRPr="00EE3251">
        <w:rPr>
          <w:rFonts w:eastAsia="標楷體"/>
          <w:szCs w:val="24"/>
          <w:shd w:val="clear" w:color="auto" w:fill="FFFFFF"/>
        </w:rPr>
        <w:t>轉投資之台灣子公司</w:t>
      </w:r>
      <w:r w:rsidR="00683614" w:rsidRPr="00EE3251">
        <w:rPr>
          <w:rFonts w:eastAsia="標楷體"/>
          <w:szCs w:val="24"/>
        </w:rPr>
        <w:t>)</w:t>
      </w:r>
      <w:r w:rsidR="0047289A" w:rsidRPr="00EE3251">
        <w:rPr>
          <w:rFonts w:eastAsia="標楷體"/>
          <w:szCs w:val="24"/>
        </w:rPr>
        <w:t>，</w:t>
      </w:r>
      <w:r w:rsidR="00BE7270" w:rsidRPr="00EE3251">
        <w:rPr>
          <w:rFonts w:eastAsia="標楷體"/>
          <w:szCs w:val="24"/>
        </w:rPr>
        <w:t>提出『</w:t>
      </w:r>
      <w:r w:rsidR="00683614" w:rsidRPr="00EE3251">
        <w:rPr>
          <w:rFonts w:eastAsia="標楷體"/>
          <w:szCs w:val="24"/>
        </w:rPr>
        <w:t>AIM</w:t>
      </w:r>
      <w:r w:rsidR="00683614" w:rsidRPr="00EE3251">
        <w:rPr>
          <w:rFonts w:eastAsia="標楷體"/>
          <w:szCs w:val="24"/>
        </w:rPr>
        <w:t>晶圓製造創新服務平台研發計畫</w:t>
      </w:r>
      <w:r w:rsidR="00BE7270" w:rsidRPr="00EE3251">
        <w:rPr>
          <w:rFonts w:eastAsia="標楷體"/>
          <w:szCs w:val="24"/>
        </w:rPr>
        <w:t>』，</w:t>
      </w:r>
      <w:r w:rsidR="00877714" w:rsidRPr="00EE3251">
        <w:rPr>
          <w:rFonts w:eastAsia="標楷體"/>
          <w:szCs w:val="24"/>
        </w:rPr>
        <w:t>以</w:t>
      </w:r>
      <w:r w:rsidR="0045780B" w:rsidRPr="00EE3251">
        <w:rPr>
          <w:rFonts w:eastAsia="標楷體"/>
          <w:szCs w:val="24"/>
        </w:rPr>
        <w:t>突破人工智慧運算瓶頸</w:t>
      </w:r>
      <w:r w:rsidR="00A41BF8" w:rsidRPr="00EE3251">
        <w:rPr>
          <w:rFonts w:eastAsia="標楷體"/>
          <w:szCs w:val="24"/>
        </w:rPr>
        <w:t>為目標。本</w:t>
      </w:r>
      <w:r w:rsidR="00877714" w:rsidRPr="00EE3251">
        <w:rPr>
          <w:rFonts w:eastAsia="標楷體"/>
          <w:szCs w:val="24"/>
        </w:rPr>
        <w:t>規劃</w:t>
      </w:r>
      <w:r w:rsidR="00BE7270" w:rsidRPr="00EE3251">
        <w:rPr>
          <w:rFonts w:eastAsia="標楷體"/>
          <w:szCs w:val="24"/>
        </w:rPr>
        <w:t>為期二年，</w:t>
      </w:r>
      <w:r w:rsidR="00A41BF8" w:rsidRPr="00EE3251">
        <w:rPr>
          <w:rFonts w:eastAsia="標楷體"/>
          <w:szCs w:val="24"/>
        </w:rPr>
        <w:t>開發具世界領先之</w:t>
      </w:r>
      <w:r w:rsidR="0045780B" w:rsidRPr="00EE3251">
        <w:rPr>
          <w:rFonts w:eastAsia="標楷體"/>
          <w:szCs w:val="24"/>
        </w:rPr>
        <w:t xml:space="preserve">DRAM </w:t>
      </w:r>
      <w:r w:rsidR="0045780B" w:rsidRPr="00EE3251">
        <w:rPr>
          <w:rFonts w:eastAsia="標楷體"/>
          <w:szCs w:val="24"/>
        </w:rPr>
        <w:t>與邏輯</w:t>
      </w:r>
      <w:r w:rsidR="00A41BF8" w:rsidRPr="00EE3251">
        <w:rPr>
          <w:rFonts w:eastAsia="標楷體"/>
          <w:szCs w:val="24"/>
        </w:rPr>
        <w:t>整合</w:t>
      </w:r>
      <w:r w:rsidR="0045780B" w:rsidRPr="00EE3251">
        <w:rPr>
          <w:rFonts w:eastAsia="標楷體"/>
          <w:szCs w:val="24"/>
        </w:rPr>
        <w:t>晶圓製造創新服務平台</w:t>
      </w:r>
      <w:r w:rsidR="00877714" w:rsidRPr="00EE3251">
        <w:rPr>
          <w:rFonts w:eastAsia="標楷體"/>
          <w:szCs w:val="24"/>
        </w:rPr>
        <w:t>，</w:t>
      </w:r>
      <w:r w:rsidR="00095650" w:rsidRPr="00EE3251">
        <w:rPr>
          <w:rFonts w:eastAsia="標楷體"/>
          <w:szCs w:val="24"/>
        </w:rPr>
        <w:t>在</w:t>
      </w:r>
      <w:r w:rsidR="00A93191" w:rsidRPr="00EE3251">
        <w:rPr>
          <w:rFonts w:eastAsia="標楷體"/>
          <w:szCs w:val="24"/>
        </w:rPr>
        <w:t xml:space="preserve">AIM </w:t>
      </w:r>
      <w:r w:rsidR="00A93191" w:rsidRPr="00EE3251">
        <w:rPr>
          <w:rFonts w:eastAsia="標楷體"/>
          <w:szCs w:val="24"/>
        </w:rPr>
        <w:t>製程平台開發、</w:t>
      </w:r>
      <w:r w:rsidR="00A93191" w:rsidRPr="00EE3251">
        <w:rPr>
          <w:rFonts w:eastAsia="標楷體"/>
          <w:szCs w:val="24"/>
        </w:rPr>
        <w:t xml:space="preserve">AIM </w:t>
      </w:r>
      <w:r w:rsidR="00A93191" w:rsidRPr="00EE3251">
        <w:rPr>
          <w:rFonts w:eastAsia="標楷體"/>
          <w:szCs w:val="24"/>
        </w:rPr>
        <w:t>基礎矽智財開發、</w:t>
      </w:r>
      <w:r w:rsidR="00A93191" w:rsidRPr="00EE3251">
        <w:rPr>
          <w:rFonts w:eastAsia="標楷體"/>
          <w:szCs w:val="24"/>
        </w:rPr>
        <w:t xml:space="preserve">AIM </w:t>
      </w:r>
      <w:r w:rsidR="00A93191" w:rsidRPr="00EE3251">
        <w:rPr>
          <w:rFonts w:eastAsia="標楷體"/>
          <w:szCs w:val="24"/>
        </w:rPr>
        <w:t>設計平台開發及</w:t>
      </w:r>
      <w:r w:rsidR="00A93191" w:rsidRPr="00EE3251">
        <w:rPr>
          <w:rFonts w:eastAsia="標楷體"/>
          <w:szCs w:val="24"/>
        </w:rPr>
        <w:t xml:space="preserve">AIM </w:t>
      </w:r>
      <w:r w:rsidR="00A93191" w:rsidRPr="00EE3251">
        <w:rPr>
          <w:rFonts w:eastAsia="標楷體"/>
          <w:szCs w:val="24"/>
        </w:rPr>
        <w:t>載具驗證</w:t>
      </w:r>
      <w:r w:rsidR="00BE7270" w:rsidRPr="00EE3251">
        <w:rPr>
          <w:rFonts w:eastAsia="標楷體"/>
          <w:sz w:val="23"/>
          <w:szCs w:val="23"/>
        </w:rPr>
        <w:t>等方面，結合產研各界能量，研究開發關鍵核心前瞻技術，</w:t>
      </w:r>
      <w:r w:rsidR="00AB7F25" w:rsidRPr="00EE3251">
        <w:rPr>
          <w:rFonts w:eastAsia="標楷體"/>
          <w:color w:val="000000"/>
          <w:szCs w:val="24"/>
          <w:shd w:val="clear" w:color="auto" w:fill="FFFFFF"/>
        </w:rPr>
        <w:t>以</w:t>
      </w:r>
      <w:r w:rsidR="00DF2F34" w:rsidRPr="00EE3251">
        <w:rPr>
          <w:rFonts w:eastAsia="標楷體"/>
          <w:color w:val="000000"/>
          <w:szCs w:val="24"/>
          <w:shd w:val="clear" w:color="auto" w:fill="FFFFFF"/>
        </w:rPr>
        <w:t>滿足</w:t>
      </w:r>
      <w:r w:rsidR="0069635A" w:rsidRPr="00EE3251">
        <w:rPr>
          <w:rFonts w:eastAsia="標楷體"/>
          <w:szCs w:val="24"/>
          <w:shd w:val="clear" w:color="auto" w:fill="FFFFFF"/>
        </w:rPr>
        <w:t>ADAS</w:t>
      </w:r>
      <w:r w:rsidR="0069635A" w:rsidRPr="00EE3251">
        <w:rPr>
          <w:rFonts w:eastAsia="標楷體"/>
          <w:szCs w:val="24"/>
          <w:shd w:val="clear" w:color="auto" w:fill="FFFFFF"/>
        </w:rPr>
        <w:t>、</w:t>
      </w:r>
      <w:r w:rsidR="00DF2F34" w:rsidRPr="00EE3251">
        <w:rPr>
          <w:rFonts w:eastAsia="標楷體"/>
          <w:szCs w:val="24"/>
          <w:shd w:val="clear" w:color="auto" w:fill="FFFFFF"/>
        </w:rPr>
        <w:t>IOT</w:t>
      </w:r>
      <w:r w:rsidR="00FF72E7" w:rsidRPr="00EE3251">
        <w:rPr>
          <w:rFonts w:eastAsia="標楷體"/>
          <w:szCs w:val="24"/>
          <w:shd w:val="clear" w:color="auto" w:fill="FFFFFF"/>
        </w:rPr>
        <w:t>及</w:t>
      </w:r>
      <w:r w:rsidR="0069635A" w:rsidRPr="00EE3251">
        <w:rPr>
          <w:rFonts w:eastAsia="標楷體"/>
          <w:szCs w:val="24"/>
          <w:shd w:val="clear" w:color="auto" w:fill="FFFFFF"/>
        </w:rPr>
        <w:t>5G</w:t>
      </w:r>
      <w:r w:rsidR="0069635A" w:rsidRPr="00EE3251">
        <w:rPr>
          <w:rFonts w:eastAsia="標楷體"/>
          <w:szCs w:val="24"/>
          <w:shd w:val="clear" w:color="auto" w:fill="FFFFFF"/>
        </w:rPr>
        <w:t>通訊</w:t>
      </w:r>
      <w:r w:rsidR="00FF72E7" w:rsidRPr="00EE3251">
        <w:rPr>
          <w:rFonts w:eastAsia="標楷體"/>
          <w:szCs w:val="24"/>
          <w:shd w:val="clear" w:color="auto" w:fill="FFFFFF"/>
        </w:rPr>
        <w:t>等邊緣運算</w:t>
      </w:r>
      <w:r w:rsidR="00AB7F25" w:rsidRPr="00EE3251">
        <w:rPr>
          <w:rFonts w:eastAsia="標楷體"/>
          <w:szCs w:val="24"/>
          <w:shd w:val="clear" w:color="auto" w:fill="FFFFFF"/>
        </w:rPr>
        <w:t>之</w:t>
      </w:r>
      <w:r w:rsidR="0069635A" w:rsidRPr="00EE3251">
        <w:rPr>
          <w:rFonts w:eastAsia="標楷體"/>
          <w:szCs w:val="24"/>
          <w:shd w:val="clear" w:color="auto" w:fill="FFFFFF"/>
        </w:rPr>
        <w:t>應用</w:t>
      </w:r>
      <w:r w:rsidR="00AB7F25" w:rsidRPr="00EE3251">
        <w:rPr>
          <w:rFonts w:eastAsia="標楷體"/>
          <w:szCs w:val="24"/>
          <w:shd w:val="clear" w:color="auto" w:fill="FFFFFF"/>
        </w:rPr>
        <w:t>需求</w:t>
      </w:r>
      <w:r w:rsidR="00DF2F34" w:rsidRPr="00EE3251">
        <w:rPr>
          <w:rFonts w:eastAsia="標楷體"/>
          <w:szCs w:val="24"/>
          <w:shd w:val="clear" w:color="auto" w:fill="FFFFFF"/>
        </w:rPr>
        <w:t>。</w:t>
      </w:r>
      <w:r w:rsidR="00BE7270" w:rsidRPr="00EE3251">
        <w:rPr>
          <w:rFonts w:eastAsia="標楷體"/>
          <w:szCs w:val="24"/>
        </w:rPr>
        <w:t>具體的計畫規劃如</w:t>
      </w:r>
      <w:r w:rsidR="0014635D" w:rsidRPr="00EE3251">
        <w:rPr>
          <w:rFonts w:eastAsia="標楷體"/>
          <w:szCs w:val="24"/>
        </w:rPr>
        <w:fldChar w:fldCharType="begin"/>
      </w:r>
      <w:r w:rsidR="0014635D" w:rsidRPr="00EE3251">
        <w:rPr>
          <w:rFonts w:eastAsia="標楷體"/>
          <w:szCs w:val="24"/>
        </w:rPr>
        <w:instrText xml:space="preserve"> REF _Ref31838254 \h </w:instrText>
      </w:r>
      <w:r w:rsidR="00ED77FC" w:rsidRPr="00EE3251">
        <w:rPr>
          <w:rFonts w:eastAsia="標楷體"/>
          <w:szCs w:val="24"/>
        </w:rPr>
        <w:instrText xml:space="preserve"> \* MERGEFORMAT </w:instrText>
      </w:r>
      <w:r w:rsidR="0014635D" w:rsidRPr="00EE3251">
        <w:rPr>
          <w:rFonts w:eastAsia="標楷體"/>
          <w:szCs w:val="24"/>
        </w:rPr>
      </w:r>
      <w:r w:rsidR="0014635D" w:rsidRPr="00EE3251">
        <w:rPr>
          <w:rFonts w:eastAsia="標楷體"/>
          <w:szCs w:val="24"/>
        </w:rPr>
        <w:fldChar w:fldCharType="separate"/>
      </w:r>
      <w:r w:rsidR="004852C8" w:rsidRPr="00EE3251">
        <w:rPr>
          <w:rFonts w:eastAsia="標楷體"/>
        </w:rPr>
        <w:t>圖</w:t>
      </w:r>
      <w:r w:rsidR="004852C8" w:rsidRPr="00EE3251">
        <w:rPr>
          <w:rFonts w:eastAsia="標楷體"/>
        </w:rPr>
        <w:t>2.</w:t>
      </w:r>
      <w:r w:rsidR="004852C8">
        <w:rPr>
          <w:rFonts w:eastAsia="標楷體"/>
        </w:rPr>
        <w:t>5</w:t>
      </w:r>
      <w:r w:rsidR="0014635D" w:rsidRPr="00EE3251">
        <w:rPr>
          <w:rFonts w:eastAsia="標楷體"/>
          <w:szCs w:val="24"/>
        </w:rPr>
        <w:fldChar w:fldCharType="end"/>
      </w:r>
      <w:r w:rsidR="00BE7270" w:rsidRPr="00EE3251">
        <w:rPr>
          <w:rFonts w:eastAsia="標楷體"/>
          <w:szCs w:val="24"/>
        </w:rPr>
        <w:t>所示：</w:t>
      </w:r>
    </w:p>
    <w:p w14:paraId="1A9B68FE" w14:textId="77777777" w:rsidR="00AD5185" w:rsidRPr="00EE3251" w:rsidRDefault="00D443A6" w:rsidP="001E2DEF">
      <w:pPr>
        <w:pStyle w:val="affc"/>
        <w:numPr>
          <w:ilvl w:val="0"/>
          <w:numId w:val="3"/>
        </w:numPr>
        <w:kinsoku w:val="0"/>
        <w:adjustRightInd w:val="0"/>
        <w:snapToGrid w:val="0"/>
        <w:spacing w:beforeLines="25" w:before="60"/>
        <w:ind w:leftChars="237" w:left="1049"/>
        <w:jc w:val="both"/>
        <w:rPr>
          <w:rFonts w:ascii="Times New Roman"/>
          <w:sz w:val="24"/>
          <w:szCs w:val="24"/>
        </w:rPr>
      </w:pPr>
      <w:r w:rsidRPr="00EE3251">
        <w:rPr>
          <w:rFonts w:ascii="Times New Roman"/>
          <w:sz w:val="24"/>
          <w:szCs w:val="24"/>
        </w:rPr>
        <w:t xml:space="preserve">AIM </w:t>
      </w:r>
      <w:r w:rsidRPr="00EE3251">
        <w:rPr>
          <w:rFonts w:ascii="Times New Roman"/>
          <w:sz w:val="24"/>
          <w:szCs w:val="24"/>
        </w:rPr>
        <w:t>製程平台開發</w:t>
      </w:r>
    </w:p>
    <w:p w14:paraId="3EC2490E" w14:textId="486475F6" w:rsidR="0079230A" w:rsidRPr="00EE3251" w:rsidRDefault="00AD5185" w:rsidP="00C4521B">
      <w:pPr>
        <w:pStyle w:val="affc"/>
        <w:kinsoku w:val="0"/>
        <w:adjustRightInd w:val="0"/>
        <w:snapToGrid w:val="0"/>
        <w:spacing w:beforeLines="25" w:before="60"/>
        <w:ind w:leftChars="437" w:left="1049"/>
        <w:jc w:val="both"/>
        <w:rPr>
          <w:rFonts w:ascii="Times New Roman"/>
          <w:sz w:val="24"/>
          <w:szCs w:val="24"/>
        </w:rPr>
      </w:pPr>
      <w:r w:rsidRPr="00EE3251">
        <w:rPr>
          <w:rFonts w:ascii="Times New Roman"/>
          <w:sz w:val="24"/>
          <w:szCs w:val="24"/>
        </w:rPr>
        <w:t>規劃基於</w:t>
      </w:r>
      <w:r w:rsidRPr="00EE3251">
        <w:rPr>
          <w:rFonts w:ascii="Times New Roman"/>
          <w:sz w:val="24"/>
          <w:szCs w:val="24"/>
        </w:rPr>
        <w:t xml:space="preserve"> 25-nm DRAM </w:t>
      </w:r>
      <w:r w:rsidRPr="00EE3251">
        <w:rPr>
          <w:rFonts w:ascii="Times New Roman"/>
          <w:sz w:val="24"/>
          <w:szCs w:val="24"/>
        </w:rPr>
        <w:t>之製程，優化</w:t>
      </w:r>
      <w:r w:rsidRPr="00EE3251">
        <w:rPr>
          <w:rFonts w:ascii="Times New Roman"/>
          <w:sz w:val="24"/>
          <w:szCs w:val="24"/>
        </w:rPr>
        <w:t xml:space="preserve">DRAM </w:t>
      </w:r>
      <w:r w:rsidRPr="00EE3251">
        <w:rPr>
          <w:rFonts w:ascii="Times New Roman"/>
          <w:sz w:val="24"/>
          <w:szCs w:val="24"/>
        </w:rPr>
        <w:t>前段製程之元件</w:t>
      </w:r>
      <w:r w:rsidR="0070136D" w:rsidRPr="00EE3251">
        <w:rPr>
          <w:rFonts w:ascii="Times New Roman"/>
          <w:sz w:val="24"/>
          <w:szCs w:val="24"/>
        </w:rPr>
        <w:t>及後段製程之金</w:t>
      </w:r>
      <w:r w:rsidR="0070136D" w:rsidRPr="00EE3251">
        <w:rPr>
          <w:rFonts w:ascii="Times New Roman"/>
          <w:sz w:val="24"/>
          <w:szCs w:val="24"/>
        </w:rPr>
        <w:lastRenderedPageBreak/>
        <w:t>屬層</w:t>
      </w:r>
      <w:r w:rsidR="00B4280B" w:rsidRPr="00EE3251">
        <w:rPr>
          <w:rFonts w:ascii="Times New Roman"/>
          <w:sz w:val="24"/>
          <w:szCs w:val="24"/>
        </w:rPr>
        <w:t>，以強化電晶體的驅動能力</w:t>
      </w:r>
      <w:r w:rsidR="0079230A" w:rsidRPr="00EE3251">
        <w:rPr>
          <w:rFonts w:ascii="Times New Roman"/>
          <w:sz w:val="24"/>
          <w:szCs w:val="24"/>
        </w:rPr>
        <w:t>及</w:t>
      </w:r>
      <w:r w:rsidR="00B4280B" w:rsidRPr="00EE3251">
        <w:rPr>
          <w:rFonts w:ascii="Times New Roman"/>
          <w:sz w:val="24"/>
          <w:szCs w:val="24"/>
        </w:rPr>
        <w:t>增加邏輯佈局之效率，</w:t>
      </w:r>
      <w:r w:rsidR="0079230A" w:rsidRPr="00EE3251">
        <w:rPr>
          <w:rFonts w:ascii="Times New Roman"/>
          <w:sz w:val="24"/>
          <w:szCs w:val="24"/>
        </w:rPr>
        <w:t>同時亦</w:t>
      </w:r>
      <w:r w:rsidR="00D25D05" w:rsidRPr="00EE3251">
        <w:rPr>
          <w:rFonts w:ascii="Times New Roman"/>
          <w:sz w:val="24"/>
          <w:szCs w:val="24"/>
        </w:rPr>
        <w:t>發展</w:t>
      </w:r>
      <w:r w:rsidR="00D25D05" w:rsidRPr="00EE3251">
        <w:rPr>
          <w:rFonts w:ascii="Times New Roman"/>
          <w:sz w:val="24"/>
          <w:szCs w:val="24"/>
        </w:rPr>
        <w:t xml:space="preserve"> SRAM </w:t>
      </w:r>
      <w:r w:rsidR="00D25D05" w:rsidRPr="00EE3251">
        <w:rPr>
          <w:rFonts w:ascii="Times New Roman"/>
          <w:sz w:val="24"/>
          <w:szCs w:val="24"/>
        </w:rPr>
        <w:t>位元元件及</w:t>
      </w:r>
      <w:r w:rsidR="00D25D05" w:rsidRPr="00EE3251">
        <w:rPr>
          <w:rFonts w:ascii="Times New Roman"/>
          <w:sz w:val="24"/>
          <w:szCs w:val="24"/>
        </w:rPr>
        <w:t xml:space="preserve"> DRAM </w:t>
      </w:r>
      <w:r w:rsidR="00D25D05" w:rsidRPr="00EE3251">
        <w:rPr>
          <w:rFonts w:ascii="Times New Roman"/>
          <w:sz w:val="24"/>
          <w:szCs w:val="24"/>
        </w:rPr>
        <w:t>子陣列，以作為</w:t>
      </w:r>
      <w:r w:rsidR="00D25D05" w:rsidRPr="00EE3251">
        <w:rPr>
          <w:rFonts w:ascii="Times New Roman"/>
          <w:sz w:val="24"/>
          <w:szCs w:val="24"/>
        </w:rPr>
        <w:t xml:space="preserve">AIM </w:t>
      </w:r>
      <w:r w:rsidR="00D25D05" w:rsidRPr="00EE3251">
        <w:rPr>
          <w:rFonts w:ascii="Times New Roman"/>
          <w:sz w:val="24"/>
          <w:szCs w:val="24"/>
        </w:rPr>
        <w:t>設計平台發展</w:t>
      </w:r>
      <w:r w:rsidR="0079230A" w:rsidRPr="00EE3251">
        <w:rPr>
          <w:rFonts w:ascii="Times New Roman"/>
          <w:sz w:val="24"/>
          <w:szCs w:val="24"/>
        </w:rPr>
        <w:t>基礎</w:t>
      </w:r>
      <w:r w:rsidR="0079230A" w:rsidRPr="00EE3251">
        <w:rPr>
          <w:rFonts w:ascii="Times New Roman"/>
          <w:sz w:val="23"/>
          <w:szCs w:val="23"/>
        </w:rPr>
        <w:t>。</w:t>
      </w:r>
      <w:r w:rsidR="0079230A" w:rsidRPr="00EE3251">
        <w:rPr>
          <w:rFonts w:ascii="Times New Roman"/>
          <w:sz w:val="23"/>
          <w:szCs w:val="23"/>
        </w:rPr>
        <w:t xml:space="preserve"> </w:t>
      </w:r>
    </w:p>
    <w:p w14:paraId="5345FA26" w14:textId="064BB7A1" w:rsidR="00217F11" w:rsidRPr="00EE3251" w:rsidRDefault="00D443A6" w:rsidP="001E2DEF">
      <w:pPr>
        <w:pStyle w:val="affc"/>
        <w:numPr>
          <w:ilvl w:val="0"/>
          <w:numId w:val="3"/>
        </w:numPr>
        <w:kinsoku w:val="0"/>
        <w:adjustRightInd w:val="0"/>
        <w:snapToGrid w:val="0"/>
        <w:spacing w:beforeLines="25" w:before="60"/>
        <w:ind w:leftChars="237" w:left="1049"/>
        <w:jc w:val="both"/>
        <w:rPr>
          <w:rFonts w:ascii="Times New Roman"/>
          <w:sz w:val="24"/>
          <w:szCs w:val="24"/>
        </w:rPr>
      </w:pPr>
      <w:r w:rsidRPr="00EE3251">
        <w:rPr>
          <w:rFonts w:ascii="Times New Roman"/>
          <w:sz w:val="24"/>
          <w:szCs w:val="24"/>
        </w:rPr>
        <w:t xml:space="preserve">AIM </w:t>
      </w:r>
      <w:r w:rsidRPr="00EE3251">
        <w:rPr>
          <w:rFonts w:ascii="Times New Roman"/>
          <w:sz w:val="24"/>
          <w:szCs w:val="24"/>
        </w:rPr>
        <w:t>基礎矽智財開發</w:t>
      </w:r>
    </w:p>
    <w:p w14:paraId="08AEB3C9" w14:textId="3E717063" w:rsidR="00217F11" w:rsidRPr="00EE3251" w:rsidRDefault="001C799D" w:rsidP="00C4521B">
      <w:pPr>
        <w:pStyle w:val="affc"/>
        <w:kinsoku w:val="0"/>
        <w:adjustRightInd w:val="0"/>
        <w:snapToGrid w:val="0"/>
        <w:spacing w:beforeLines="25" w:before="60"/>
        <w:ind w:leftChars="437" w:left="1049"/>
        <w:jc w:val="both"/>
        <w:rPr>
          <w:rFonts w:ascii="Times New Roman"/>
          <w:color w:val="C00000"/>
          <w:sz w:val="24"/>
          <w:szCs w:val="24"/>
        </w:rPr>
      </w:pPr>
      <w:r w:rsidRPr="00EE3251">
        <w:rPr>
          <w:rFonts w:ascii="Times New Roman"/>
          <w:sz w:val="24"/>
          <w:szCs w:val="24"/>
        </w:rPr>
        <w:t>規劃開發</w:t>
      </w:r>
      <w:r w:rsidR="00821E16" w:rsidRPr="00EE3251">
        <w:rPr>
          <w:rFonts w:ascii="Times New Roman"/>
          <w:sz w:val="24"/>
          <w:szCs w:val="24"/>
        </w:rPr>
        <w:t xml:space="preserve">AIM </w:t>
      </w:r>
      <w:r w:rsidR="00821E16" w:rsidRPr="00EE3251">
        <w:rPr>
          <w:rFonts w:ascii="Times New Roman"/>
          <w:sz w:val="24"/>
          <w:szCs w:val="24"/>
        </w:rPr>
        <w:t>製程平台上，晶片設計所需各式基礎元件，包含：</w:t>
      </w:r>
      <w:r w:rsidR="006A041D" w:rsidRPr="00EE3251">
        <w:rPr>
          <w:rFonts w:ascii="Times New Roman"/>
          <w:sz w:val="24"/>
          <w:szCs w:val="24"/>
        </w:rPr>
        <w:t>標準元件庫開發、高頻寬</w:t>
      </w:r>
      <w:r w:rsidR="006A041D" w:rsidRPr="00EE3251">
        <w:rPr>
          <w:rFonts w:ascii="Times New Roman"/>
          <w:sz w:val="24"/>
          <w:szCs w:val="24"/>
        </w:rPr>
        <w:t xml:space="preserve"> DRAM </w:t>
      </w:r>
      <w:r w:rsidR="006A041D" w:rsidRPr="00EE3251">
        <w:rPr>
          <w:rFonts w:ascii="Times New Roman"/>
          <w:sz w:val="24"/>
          <w:szCs w:val="24"/>
        </w:rPr>
        <w:t>陣列暨模塊開發、</w:t>
      </w:r>
      <w:r w:rsidR="006A041D" w:rsidRPr="00EE3251">
        <w:rPr>
          <w:rFonts w:ascii="Times New Roman"/>
          <w:sz w:val="24"/>
          <w:szCs w:val="24"/>
        </w:rPr>
        <w:t>SRAM</w:t>
      </w:r>
      <w:r w:rsidR="006A041D" w:rsidRPr="00EE3251">
        <w:rPr>
          <w:rFonts w:ascii="Times New Roman"/>
          <w:sz w:val="24"/>
          <w:szCs w:val="24"/>
        </w:rPr>
        <w:t>模塊暨編譯器開發與介面暨週邊</w:t>
      </w:r>
      <w:r w:rsidR="00DF2F34" w:rsidRPr="00EE3251">
        <w:rPr>
          <w:rFonts w:ascii="Times New Roman"/>
          <w:sz w:val="24"/>
          <w:szCs w:val="24"/>
        </w:rPr>
        <w:t>矽</w:t>
      </w:r>
      <w:r w:rsidR="006A041D" w:rsidRPr="00EE3251">
        <w:rPr>
          <w:rFonts w:ascii="Times New Roman"/>
          <w:sz w:val="24"/>
          <w:szCs w:val="24"/>
        </w:rPr>
        <w:t>智財開發等，以因應高頻寬</w:t>
      </w:r>
      <w:r w:rsidR="006A041D" w:rsidRPr="00EE3251">
        <w:rPr>
          <w:rFonts w:ascii="Times New Roman"/>
          <w:sz w:val="24"/>
          <w:szCs w:val="24"/>
        </w:rPr>
        <w:t>/</w:t>
      </w:r>
      <w:r w:rsidR="006A041D" w:rsidRPr="00EE3251">
        <w:rPr>
          <w:rFonts w:ascii="Times New Roman"/>
          <w:sz w:val="24"/>
          <w:szCs w:val="24"/>
        </w:rPr>
        <w:t>高速度</w:t>
      </w:r>
      <w:r w:rsidR="006A041D" w:rsidRPr="00EE3251">
        <w:rPr>
          <w:rFonts w:ascii="Times New Roman"/>
          <w:sz w:val="24"/>
          <w:szCs w:val="24"/>
        </w:rPr>
        <w:t xml:space="preserve">AIM </w:t>
      </w:r>
      <w:r w:rsidR="006A041D" w:rsidRPr="00EE3251">
        <w:rPr>
          <w:rFonts w:ascii="Times New Roman"/>
          <w:sz w:val="24"/>
          <w:szCs w:val="24"/>
        </w:rPr>
        <w:t>晶片之需求，進而</w:t>
      </w:r>
      <w:r w:rsidR="00DF2F34" w:rsidRPr="00EE3251">
        <w:rPr>
          <w:rFonts w:ascii="Times New Roman"/>
          <w:sz w:val="24"/>
          <w:szCs w:val="24"/>
        </w:rPr>
        <w:t>提昇</w:t>
      </w:r>
      <w:r w:rsidR="003B68DC" w:rsidRPr="00EE3251">
        <w:rPr>
          <w:rFonts w:ascii="Times New Roman"/>
          <w:sz w:val="24"/>
          <w:szCs w:val="24"/>
        </w:rPr>
        <w:t>AIM</w:t>
      </w:r>
      <w:r w:rsidR="003B68DC" w:rsidRPr="00EE3251">
        <w:rPr>
          <w:rFonts w:ascii="Times New Roman"/>
          <w:sz w:val="24"/>
          <w:szCs w:val="24"/>
        </w:rPr>
        <w:t>人工智慧運算引擎之運作效率</w:t>
      </w:r>
      <w:r w:rsidR="00217F11" w:rsidRPr="00EE3251">
        <w:rPr>
          <w:rFonts w:ascii="Times New Roman"/>
          <w:sz w:val="23"/>
          <w:szCs w:val="23"/>
        </w:rPr>
        <w:t>。</w:t>
      </w:r>
    </w:p>
    <w:p w14:paraId="74CD5D9C" w14:textId="5870B3F8" w:rsidR="00D443A6" w:rsidRPr="00EE3251" w:rsidRDefault="00D443A6" w:rsidP="001E2DEF">
      <w:pPr>
        <w:pStyle w:val="affc"/>
        <w:numPr>
          <w:ilvl w:val="0"/>
          <w:numId w:val="3"/>
        </w:numPr>
        <w:kinsoku w:val="0"/>
        <w:adjustRightInd w:val="0"/>
        <w:snapToGrid w:val="0"/>
        <w:spacing w:beforeLines="25" w:before="60"/>
        <w:ind w:leftChars="237" w:left="1049"/>
        <w:jc w:val="both"/>
        <w:rPr>
          <w:rFonts w:ascii="Times New Roman"/>
          <w:sz w:val="24"/>
          <w:szCs w:val="24"/>
        </w:rPr>
      </w:pPr>
      <w:r w:rsidRPr="00EE3251">
        <w:rPr>
          <w:rFonts w:ascii="Times New Roman"/>
          <w:sz w:val="24"/>
          <w:szCs w:val="24"/>
        </w:rPr>
        <w:t xml:space="preserve">AIM </w:t>
      </w:r>
      <w:r w:rsidRPr="00EE3251">
        <w:rPr>
          <w:rFonts w:ascii="Times New Roman"/>
          <w:sz w:val="24"/>
          <w:szCs w:val="24"/>
        </w:rPr>
        <w:t>設計平台開發</w:t>
      </w:r>
    </w:p>
    <w:p w14:paraId="018C796A" w14:textId="678C8B30" w:rsidR="001C799D" w:rsidRPr="00EE3251" w:rsidRDefault="00E5129D" w:rsidP="00C4521B">
      <w:pPr>
        <w:pStyle w:val="affc"/>
        <w:kinsoku w:val="0"/>
        <w:adjustRightInd w:val="0"/>
        <w:snapToGrid w:val="0"/>
        <w:spacing w:beforeLines="25" w:before="60"/>
        <w:ind w:leftChars="437" w:left="1049"/>
        <w:jc w:val="both"/>
        <w:rPr>
          <w:rFonts w:ascii="Times New Roman"/>
          <w:sz w:val="24"/>
          <w:szCs w:val="24"/>
        </w:rPr>
      </w:pPr>
      <w:r w:rsidRPr="00EE3251">
        <w:rPr>
          <w:rFonts w:ascii="Times New Roman"/>
          <w:sz w:val="24"/>
          <w:szCs w:val="24"/>
        </w:rPr>
        <w:t>規劃發展</w:t>
      </w:r>
      <w:r w:rsidRPr="00EE3251">
        <w:rPr>
          <w:rFonts w:ascii="Times New Roman"/>
          <w:sz w:val="24"/>
          <w:szCs w:val="24"/>
        </w:rPr>
        <w:t xml:space="preserve">AIM </w:t>
      </w:r>
      <w:r w:rsidRPr="00EE3251">
        <w:rPr>
          <w:rFonts w:ascii="Times New Roman"/>
          <w:sz w:val="24"/>
          <w:szCs w:val="24"/>
        </w:rPr>
        <w:t>晶片架構設計自動化與全系統軟硬整合驗證軟體平台，以期快速找出最妥適之</w:t>
      </w:r>
      <w:r w:rsidRPr="00EE3251">
        <w:rPr>
          <w:rFonts w:ascii="Times New Roman"/>
          <w:sz w:val="24"/>
          <w:szCs w:val="24"/>
        </w:rPr>
        <w:t>AI-Compute-In-DRAM</w:t>
      </w:r>
      <w:r w:rsidRPr="00EE3251">
        <w:rPr>
          <w:rFonts w:ascii="Times New Roman"/>
          <w:sz w:val="24"/>
          <w:szCs w:val="24"/>
        </w:rPr>
        <w:t>晶片硬體組態，同時建立多位元高精確度之模型量化部署技術與軟體工具鏈</w:t>
      </w:r>
      <w:r w:rsidR="005308A4" w:rsidRPr="00EE3251">
        <w:rPr>
          <w:rFonts w:ascii="Times New Roman"/>
          <w:sz w:val="24"/>
          <w:szCs w:val="24"/>
        </w:rPr>
        <w:t>，搭載駕駛監測引擎及視訊語意分割引擎</w:t>
      </w:r>
      <w:r w:rsidRPr="00EE3251">
        <w:rPr>
          <w:rFonts w:ascii="Times New Roman"/>
          <w:sz w:val="24"/>
          <w:szCs w:val="24"/>
        </w:rPr>
        <w:t>，以具體實現</w:t>
      </w:r>
      <w:r w:rsidRPr="00EE3251">
        <w:rPr>
          <w:rFonts w:ascii="Times New Roman"/>
          <w:sz w:val="24"/>
          <w:szCs w:val="24"/>
        </w:rPr>
        <w:t xml:space="preserve">AIM </w:t>
      </w:r>
      <w:r w:rsidR="005308A4" w:rsidRPr="00EE3251">
        <w:rPr>
          <w:rFonts w:ascii="Times New Roman"/>
          <w:sz w:val="24"/>
          <w:szCs w:val="24"/>
        </w:rPr>
        <w:t>晶片</w:t>
      </w:r>
      <w:r w:rsidRPr="00EE3251">
        <w:rPr>
          <w:rFonts w:ascii="Times New Roman"/>
          <w:sz w:val="24"/>
          <w:szCs w:val="24"/>
        </w:rPr>
        <w:t>設計平台</w:t>
      </w:r>
      <w:r w:rsidR="001C799D" w:rsidRPr="00EE3251">
        <w:rPr>
          <w:rFonts w:ascii="Times New Roman"/>
          <w:sz w:val="23"/>
          <w:szCs w:val="23"/>
        </w:rPr>
        <w:t>低功耗高效能之成效。</w:t>
      </w:r>
    </w:p>
    <w:p w14:paraId="7FE068D9" w14:textId="692BA593" w:rsidR="007A56B0" w:rsidRPr="00EE3251" w:rsidRDefault="00D443A6" w:rsidP="001E2DEF">
      <w:pPr>
        <w:pStyle w:val="affc"/>
        <w:numPr>
          <w:ilvl w:val="0"/>
          <w:numId w:val="3"/>
        </w:numPr>
        <w:kinsoku w:val="0"/>
        <w:adjustRightInd w:val="0"/>
        <w:snapToGrid w:val="0"/>
        <w:spacing w:beforeLines="25" w:before="60"/>
        <w:ind w:leftChars="237" w:left="1049"/>
        <w:jc w:val="both"/>
        <w:rPr>
          <w:rFonts w:ascii="Times New Roman"/>
          <w:sz w:val="24"/>
          <w:szCs w:val="24"/>
        </w:rPr>
      </w:pPr>
      <w:r w:rsidRPr="00EE3251">
        <w:rPr>
          <w:rFonts w:ascii="Times New Roman"/>
          <w:sz w:val="24"/>
          <w:szCs w:val="24"/>
        </w:rPr>
        <w:t xml:space="preserve">AIM </w:t>
      </w:r>
      <w:r w:rsidRPr="00EE3251">
        <w:rPr>
          <w:rFonts w:ascii="Times New Roman"/>
          <w:sz w:val="24"/>
          <w:szCs w:val="24"/>
        </w:rPr>
        <w:t>載具驗證</w:t>
      </w:r>
    </w:p>
    <w:p w14:paraId="609E2435" w14:textId="313669E6" w:rsidR="00FF72E7" w:rsidRDefault="007A56B0" w:rsidP="00C4521B">
      <w:pPr>
        <w:pStyle w:val="affc"/>
        <w:kinsoku w:val="0"/>
        <w:adjustRightInd w:val="0"/>
        <w:snapToGrid w:val="0"/>
        <w:spacing w:beforeLines="25" w:before="60"/>
        <w:ind w:leftChars="437" w:left="1049"/>
        <w:jc w:val="both"/>
        <w:rPr>
          <w:rFonts w:ascii="Times New Roman"/>
          <w:sz w:val="23"/>
          <w:szCs w:val="23"/>
        </w:rPr>
      </w:pPr>
      <w:r w:rsidRPr="00EE3251">
        <w:rPr>
          <w:rFonts w:ascii="Times New Roman"/>
          <w:sz w:val="24"/>
          <w:szCs w:val="24"/>
        </w:rPr>
        <w:t>規劃以目前</w:t>
      </w:r>
      <w:r w:rsidRPr="00EE3251">
        <w:rPr>
          <w:rFonts w:ascii="Times New Roman"/>
          <w:sz w:val="24"/>
          <w:szCs w:val="24"/>
        </w:rPr>
        <w:t>AI</w:t>
      </w:r>
      <w:r w:rsidRPr="00EE3251">
        <w:rPr>
          <w:rFonts w:ascii="Times New Roman"/>
          <w:sz w:val="24"/>
          <w:szCs w:val="24"/>
        </w:rPr>
        <w:t>成熟並已形成市場應用之自駕車控制器為本計畫之載具驗證項目，該商業應用須滿足高產品可靠度、高偵測率、低誤判與即時</w:t>
      </w:r>
      <w:r w:rsidRPr="00EE3251">
        <w:rPr>
          <w:rFonts w:ascii="Times New Roman"/>
          <w:sz w:val="24"/>
          <w:szCs w:val="24"/>
        </w:rPr>
        <w:t>AI</w:t>
      </w:r>
      <w:r w:rsidR="00DF2F34" w:rsidRPr="00EE3251">
        <w:rPr>
          <w:rFonts w:ascii="Times New Roman"/>
          <w:sz w:val="24"/>
          <w:szCs w:val="24"/>
        </w:rPr>
        <w:t>邊緣運算之</w:t>
      </w:r>
      <w:r w:rsidRPr="00EE3251">
        <w:rPr>
          <w:rFonts w:ascii="Times New Roman"/>
          <w:sz w:val="24"/>
          <w:szCs w:val="24"/>
        </w:rPr>
        <w:t>所有要求，須結合</w:t>
      </w:r>
      <w:r w:rsidRPr="00EE3251">
        <w:rPr>
          <w:rFonts w:ascii="Times New Roman"/>
          <w:sz w:val="24"/>
          <w:szCs w:val="24"/>
        </w:rPr>
        <w:t xml:space="preserve"> AIM </w:t>
      </w:r>
      <w:r w:rsidRPr="00EE3251">
        <w:rPr>
          <w:rFonts w:ascii="Times New Roman"/>
          <w:sz w:val="24"/>
          <w:szCs w:val="24"/>
        </w:rPr>
        <w:t>晶片架構、</w:t>
      </w:r>
      <w:r w:rsidRPr="00EE3251">
        <w:rPr>
          <w:rFonts w:ascii="Times New Roman"/>
          <w:sz w:val="24"/>
          <w:szCs w:val="24"/>
        </w:rPr>
        <w:t>DSP</w:t>
      </w:r>
      <w:r w:rsidRPr="00EE3251">
        <w:rPr>
          <w:rFonts w:ascii="Times New Roman"/>
          <w:sz w:val="24"/>
          <w:szCs w:val="24"/>
        </w:rPr>
        <w:t>及</w:t>
      </w:r>
      <w:r w:rsidRPr="00EE3251">
        <w:rPr>
          <w:rFonts w:ascii="Times New Roman"/>
          <w:sz w:val="24"/>
          <w:szCs w:val="24"/>
        </w:rPr>
        <w:t>ARM</w:t>
      </w:r>
      <w:r w:rsidRPr="00EE3251">
        <w:rPr>
          <w:rFonts w:ascii="Times New Roman"/>
          <w:sz w:val="24"/>
          <w:szCs w:val="24"/>
        </w:rPr>
        <w:t>等，開發低複雜度之演算法及適用於高能效低成本之整合式軟硬體驗證環境，並以多功能</w:t>
      </w:r>
      <w:r w:rsidRPr="00EE3251">
        <w:rPr>
          <w:rFonts w:ascii="Times New Roman"/>
          <w:sz w:val="24"/>
          <w:szCs w:val="24"/>
          <w:shd w:val="clear" w:color="auto" w:fill="FFFFFF"/>
        </w:rPr>
        <w:t>先進駕駛輔助次系統為驗證載具</w:t>
      </w:r>
      <w:r w:rsidRPr="00EE3251">
        <w:rPr>
          <w:rFonts w:ascii="Times New Roman"/>
          <w:sz w:val="23"/>
          <w:szCs w:val="23"/>
        </w:rPr>
        <w:t>，</w:t>
      </w:r>
      <w:r w:rsidRPr="00EE3251">
        <w:rPr>
          <w:rFonts w:ascii="Times New Roman"/>
          <w:sz w:val="24"/>
          <w:szCs w:val="24"/>
        </w:rPr>
        <w:t>使</w:t>
      </w:r>
      <w:r w:rsidRPr="00EE3251">
        <w:rPr>
          <w:rFonts w:ascii="Times New Roman"/>
          <w:sz w:val="23"/>
          <w:szCs w:val="23"/>
        </w:rPr>
        <w:t>計畫產出能具體落實於</w:t>
      </w:r>
      <w:r w:rsidRPr="00EE3251">
        <w:rPr>
          <w:rFonts w:ascii="Times New Roman"/>
          <w:sz w:val="23"/>
          <w:szCs w:val="23"/>
        </w:rPr>
        <w:t xml:space="preserve"> AI </w:t>
      </w:r>
      <w:r w:rsidRPr="00EE3251">
        <w:rPr>
          <w:rFonts w:ascii="Times New Roman"/>
          <w:sz w:val="23"/>
          <w:szCs w:val="23"/>
        </w:rPr>
        <w:t>邊緣運算之應用。</w:t>
      </w:r>
    </w:p>
    <w:p w14:paraId="0F895FD8" w14:textId="4A336016" w:rsidR="00E721A4" w:rsidRDefault="00E721A4" w:rsidP="00C4521B">
      <w:pPr>
        <w:pStyle w:val="affc"/>
        <w:kinsoku w:val="0"/>
        <w:adjustRightInd w:val="0"/>
        <w:snapToGrid w:val="0"/>
        <w:spacing w:beforeLines="25" w:before="60"/>
        <w:ind w:leftChars="437" w:left="1049"/>
        <w:jc w:val="both"/>
        <w:rPr>
          <w:rFonts w:ascii="Times New Roman"/>
          <w:sz w:val="23"/>
          <w:szCs w:val="23"/>
        </w:rPr>
      </w:pPr>
    </w:p>
    <w:p w14:paraId="309EA2A2" w14:textId="77777777" w:rsidR="00E721A4" w:rsidRPr="00EE3251" w:rsidRDefault="00E721A4" w:rsidP="00C4521B">
      <w:pPr>
        <w:pStyle w:val="affc"/>
        <w:kinsoku w:val="0"/>
        <w:adjustRightInd w:val="0"/>
        <w:snapToGrid w:val="0"/>
        <w:spacing w:beforeLines="25" w:before="60"/>
        <w:ind w:leftChars="437" w:left="1049"/>
        <w:jc w:val="both"/>
        <w:rPr>
          <w:rFonts w:ascii="Times New Roman"/>
          <w:sz w:val="23"/>
          <w:szCs w:val="23"/>
        </w:rPr>
      </w:pPr>
    </w:p>
    <w:p w14:paraId="3434331A" w14:textId="77777777" w:rsidR="00866408" w:rsidRPr="00EE3251" w:rsidRDefault="00631885" w:rsidP="00866408">
      <w:pPr>
        <w:keepNext/>
        <w:kinsoku w:val="0"/>
        <w:snapToGrid w:val="0"/>
        <w:spacing w:beforeLines="25" w:before="60" w:line="240" w:lineRule="auto"/>
        <w:ind w:leftChars="237" w:left="569"/>
        <w:jc w:val="center"/>
      </w:pPr>
      <w:r w:rsidRPr="00EE3251">
        <w:rPr>
          <w:rFonts w:eastAsia="標楷體"/>
          <w:noProof/>
          <w:color w:val="000000"/>
          <w:szCs w:val="24"/>
          <w:shd w:val="clear" w:color="auto" w:fill="FFFFFF"/>
        </w:rPr>
        <w:drawing>
          <wp:inline distT="0" distB="0" distL="0" distR="0" wp14:anchorId="3ED4446F" wp14:editId="725BAC86">
            <wp:extent cx="5657771" cy="3033905"/>
            <wp:effectExtent l="0" t="0" r="635" b="0"/>
            <wp:docPr id="7" name="圖片 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23">
                      <a:extLst>
                        <a:ext uri="{28A0092B-C50C-407E-A947-70E740481C1C}">
                          <a14:useLocalDpi xmlns:a14="http://schemas.microsoft.com/office/drawing/2010/main" val="0"/>
                        </a:ext>
                      </a:extLst>
                    </a:blip>
                    <a:stretch>
                      <a:fillRect/>
                    </a:stretch>
                  </pic:blipFill>
                  <pic:spPr>
                    <a:xfrm>
                      <a:off x="0" y="0"/>
                      <a:ext cx="5678991" cy="3045284"/>
                    </a:xfrm>
                    <a:prstGeom prst="rect">
                      <a:avLst/>
                    </a:prstGeom>
                  </pic:spPr>
                </pic:pic>
              </a:graphicData>
            </a:graphic>
          </wp:inline>
        </w:drawing>
      </w:r>
    </w:p>
    <w:p w14:paraId="6F85F46A" w14:textId="44347A7A" w:rsidR="003A6F0B" w:rsidRPr="00EE3251" w:rsidRDefault="00866408" w:rsidP="00866408">
      <w:pPr>
        <w:pStyle w:val="aff2"/>
        <w:rPr>
          <w:rFonts w:ascii="Times New Roman" w:eastAsia="標楷體" w:hAnsi="Times New Roman"/>
          <w:noProof/>
          <w:sz w:val="24"/>
        </w:rPr>
      </w:pPr>
      <w:bookmarkStart w:id="26" w:name="_Ref31838254"/>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5</w:t>
      </w:r>
      <w:r w:rsidRPr="00EE3251">
        <w:rPr>
          <w:rFonts w:ascii="Times New Roman" w:eastAsia="標楷體" w:hAnsi="Times New Roman"/>
          <w:sz w:val="24"/>
        </w:rPr>
        <w:fldChar w:fldCharType="end"/>
      </w:r>
      <w:bookmarkEnd w:id="26"/>
      <w:r w:rsidR="003A6F0B" w:rsidRPr="00EE3251">
        <w:rPr>
          <w:rFonts w:ascii="Times New Roman" w:eastAsia="標楷體" w:hAnsi="Times New Roman"/>
          <w:sz w:val="24"/>
          <w:szCs w:val="24"/>
        </w:rPr>
        <w:t>AIM</w:t>
      </w:r>
      <w:r w:rsidR="003A6F0B" w:rsidRPr="00EE3251">
        <w:rPr>
          <w:rFonts w:ascii="Times New Roman" w:eastAsia="標楷體" w:hAnsi="Times New Roman"/>
          <w:sz w:val="24"/>
          <w:szCs w:val="24"/>
        </w:rPr>
        <w:t>晶圓製造創新服務平台研發計畫規劃</w:t>
      </w:r>
    </w:p>
    <w:p w14:paraId="26580674" w14:textId="77777777" w:rsidR="00392600" w:rsidRPr="00EE3251" w:rsidRDefault="00392600" w:rsidP="00C4521B">
      <w:pPr>
        <w:snapToGrid w:val="0"/>
        <w:spacing w:line="240" w:lineRule="auto"/>
        <w:ind w:leftChars="1" w:left="2"/>
      </w:pPr>
    </w:p>
    <w:p w14:paraId="6137A030" w14:textId="77777777" w:rsidR="008F02D2" w:rsidRDefault="008F02D2">
      <w:pPr>
        <w:widowControl/>
        <w:adjustRightInd/>
        <w:spacing w:line="240" w:lineRule="auto"/>
        <w:textAlignment w:val="auto"/>
        <w:rPr>
          <w:rFonts w:eastAsia="標楷體"/>
          <w:caps/>
          <w:noProof/>
          <w:color w:val="000000"/>
        </w:rPr>
      </w:pPr>
      <w:bookmarkStart w:id="27" w:name="B二、計畫內容"/>
      <w:r>
        <w:br w:type="page"/>
      </w:r>
    </w:p>
    <w:p w14:paraId="19FC474A" w14:textId="06BB79AD" w:rsidR="00392600" w:rsidRPr="00EE3251" w:rsidRDefault="00392600" w:rsidP="00C4521B">
      <w:pPr>
        <w:pStyle w:val="12"/>
        <w:adjustRightInd w:val="0"/>
        <w:snapToGrid w:val="0"/>
        <w:spacing w:line="240" w:lineRule="auto"/>
        <w:ind w:leftChars="1" w:left="2"/>
      </w:pPr>
      <w:r w:rsidRPr="00EE3251">
        <w:lastRenderedPageBreak/>
        <w:t>二、計畫內容</w:t>
      </w:r>
    </w:p>
    <w:bookmarkEnd w:id="27"/>
    <w:p w14:paraId="0A847638" w14:textId="73DB16B1" w:rsidR="00DE23BB" w:rsidRPr="00EE3251" w:rsidRDefault="00DE23BB" w:rsidP="001E2DEF">
      <w:pPr>
        <w:pStyle w:val="affc"/>
        <w:numPr>
          <w:ilvl w:val="0"/>
          <w:numId w:val="4"/>
        </w:numPr>
        <w:adjustRightInd w:val="0"/>
        <w:snapToGrid w:val="0"/>
        <w:ind w:leftChars="1" w:left="482"/>
        <w:rPr>
          <w:rFonts w:ascii="Times New Roman"/>
          <w:sz w:val="24"/>
          <w:szCs w:val="24"/>
        </w:rPr>
      </w:pPr>
      <w:r w:rsidRPr="00EE3251">
        <w:rPr>
          <w:rFonts w:ascii="Times New Roman"/>
          <w:sz w:val="24"/>
          <w:szCs w:val="24"/>
        </w:rPr>
        <w:t>研發策略</w:t>
      </w:r>
    </w:p>
    <w:p w14:paraId="4CB9E815" w14:textId="677046F6" w:rsidR="006B3C39" w:rsidRPr="00EE3251" w:rsidRDefault="006B3C39" w:rsidP="007C0CF0">
      <w:pPr>
        <w:snapToGrid w:val="0"/>
        <w:spacing w:line="240" w:lineRule="auto"/>
        <w:ind w:leftChars="178" w:left="427"/>
        <w:jc w:val="both"/>
        <w:rPr>
          <w:rFonts w:eastAsia="標楷體"/>
          <w:szCs w:val="24"/>
        </w:rPr>
      </w:pPr>
      <w:r w:rsidRPr="00EE3251">
        <w:rPr>
          <w:rFonts w:eastAsia="標楷體"/>
          <w:color w:val="000000" w:themeColor="text1"/>
          <w:spacing w:val="10"/>
          <w:shd w:val="clear" w:color="auto" w:fill="FFFFFF"/>
        </w:rPr>
        <w:t>本公司</w:t>
      </w:r>
      <w:r w:rsidRPr="00EE3251">
        <w:rPr>
          <w:rFonts w:eastAsia="標楷體"/>
          <w:color w:val="000000" w:themeColor="text1"/>
          <w:spacing w:val="10"/>
          <w:shd w:val="clear" w:color="auto" w:fill="FFFFFF"/>
        </w:rPr>
        <w:t>-</w:t>
      </w:r>
      <w:r w:rsidRPr="00EE3251">
        <w:rPr>
          <w:rFonts w:eastAsia="標楷體"/>
          <w:color w:val="000000" w:themeColor="text1"/>
          <w:spacing w:val="10"/>
          <w:shd w:val="clear" w:color="auto" w:fill="FFFFFF"/>
        </w:rPr>
        <w:t>力晶積成電子</w:t>
      </w:r>
      <w:r w:rsidR="00A1081E" w:rsidRPr="00EE3251">
        <w:rPr>
          <w:rFonts w:eastAsia="標楷體"/>
          <w:color w:val="000000" w:themeColor="text1"/>
          <w:spacing w:val="10"/>
          <w:shd w:val="clear" w:color="auto" w:fill="FFFFFF"/>
        </w:rPr>
        <w:t>為</w:t>
      </w:r>
      <w:r w:rsidR="003739D0" w:rsidRPr="00EE3251">
        <w:rPr>
          <w:rFonts w:eastAsia="標楷體"/>
          <w:color w:val="000000" w:themeColor="text1"/>
          <w:spacing w:val="10"/>
          <w:shd w:val="clear" w:color="auto" w:fill="FFFFFF"/>
        </w:rPr>
        <w:t>高性能的半導體晶片設計與製造大廠</w:t>
      </w:r>
      <w:r w:rsidR="00603E99" w:rsidRPr="00EE3251">
        <w:rPr>
          <w:rFonts w:eastAsia="標楷體"/>
          <w:color w:val="000000" w:themeColor="text1"/>
          <w:spacing w:val="10"/>
          <w:shd w:val="clear" w:color="auto" w:fill="FFFFFF"/>
        </w:rPr>
        <w:t>，長期以來聚焦於專業晶圓代工，</w:t>
      </w:r>
      <w:r w:rsidR="00E74CD1" w:rsidRPr="00EE3251">
        <w:rPr>
          <w:rFonts w:eastAsia="標楷體"/>
          <w:szCs w:val="24"/>
        </w:rPr>
        <w:t>以</w:t>
      </w:r>
      <w:r w:rsidR="00E74CD1" w:rsidRPr="00EE3251">
        <w:rPr>
          <w:rFonts w:eastAsia="標楷體"/>
          <w:color w:val="000000"/>
          <w:szCs w:val="24"/>
          <w:shd w:val="clear" w:color="auto" w:fill="FFFFFF"/>
        </w:rPr>
        <w:t>先進記憶體、客製化邏輯積體電路與分離式元件等三大晶圓代工服務為主軸</w:t>
      </w:r>
      <w:r w:rsidR="00906DCB" w:rsidRPr="00EE3251">
        <w:rPr>
          <w:rFonts w:eastAsia="標楷體"/>
          <w:color w:val="000000"/>
          <w:szCs w:val="24"/>
          <w:shd w:val="clear" w:color="auto" w:fill="FFFFFF"/>
        </w:rPr>
        <w:t>。</w:t>
      </w:r>
      <w:r w:rsidR="003739D0" w:rsidRPr="00EE3251">
        <w:rPr>
          <w:rFonts w:eastAsia="標楷體"/>
          <w:color w:val="000000"/>
          <w:szCs w:val="24"/>
          <w:shd w:val="clear" w:color="auto" w:fill="FFFFFF"/>
        </w:rPr>
        <w:t>近年來，</w:t>
      </w:r>
      <w:r w:rsidR="00FE3854" w:rsidRPr="00EE3251">
        <w:rPr>
          <w:rFonts w:eastAsia="標楷體"/>
          <w:color w:val="000000"/>
          <w:szCs w:val="24"/>
          <w:shd w:val="clear" w:color="auto" w:fill="FFFFFF"/>
        </w:rPr>
        <w:t>為</w:t>
      </w:r>
      <w:r w:rsidR="003739D0" w:rsidRPr="00EE3251">
        <w:rPr>
          <w:rFonts w:eastAsia="標楷體"/>
          <w:color w:val="000000"/>
          <w:szCs w:val="24"/>
          <w:shd w:val="clear" w:color="auto" w:fill="FFFFFF"/>
        </w:rPr>
        <w:t>因應產業</w:t>
      </w:r>
      <w:r w:rsidR="003739D0" w:rsidRPr="00EE3251">
        <w:rPr>
          <w:rFonts w:eastAsia="標楷體"/>
          <w:color w:val="000000"/>
          <w:szCs w:val="24"/>
          <w:shd w:val="clear" w:color="auto" w:fill="FFFFFF"/>
        </w:rPr>
        <w:t>AI</w:t>
      </w:r>
      <w:r w:rsidR="003739D0" w:rsidRPr="00EE3251">
        <w:rPr>
          <w:rFonts w:eastAsia="標楷體"/>
          <w:color w:val="000000"/>
          <w:szCs w:val="24"/>
          <w:shd w:val="clear" w:color="auto" w:fill="FFFFFF"/>
        </w:rPr>
        <w:t>化之需求，</w:t>
      </w:r>
      <w:r w:rsidR="007C0CF0" w:rsidRPr="00EE3251">
        <w:rPr>
          <w:rFonts w:eastAsia="標楷體"/>
          <w:color w:val="000000"/>
          <w:szCs w:val="24"/>
          <w:shd w:val="clear" w:color="auto" w:fill="FFFFFF"/>
        </w:rPr>
        <w:t>在</w:t>
      </w:r>
      <w:r w:rsidR="00FE3854" w:rsidRPr="00EE3251">
        <w:rPr>
          <w:rFonts w:eastAsia="標楷體"/>
          <w:color w:val="000000"/>
          <w:szCs w:val="24"/>
          <w:shd w:val="clear" w:color="auto" w:fill="FFFFFF"/>
        </w:rPr>
        <w:t>希冀</w:t>
      </w:r>
      <w:r w:rsidR="003739D0" w:rsidRPr="00EE3251">
        <w:rPr>
          <w:rFonts w:eastAsia="標楷體"/>
          <w:color w:val="000000"/>
          <w:szCs w:val="24"/>
          <w:shd w:val="clear" w:color="auto" w:fill="FFFFFF"/>
        </w:rPr>
        <w:t>大幅提升</w:t>
      </w:r>
      <w:r w:rsidR="003739D0" w:rsidRPr="00EE3251">
        <w:rPr>
          <w:rFonts w:eastAsia="標楷體"/>
          <w:color w:val="000000"/>
          <w:szCs w:val="24"/>
          <w:shd w:val="clear" w:color="auto" w:fill="FFFFFF"/>
        </w:rPr>
        <w:t>AI</w:t>
      </w:r>
      <w:r w:rsidR="003739D0" w:rsidRPr="00EE3251">
        <w:rPr>
          <w:rFonts w:eastAsia="標楷體"/>
          <w:color w:val="000000"/>
          <w:szCs w:val="24"/>
          <w:shd w:val="clear" w:color="auto" w:fill="FFFFFF"/>
        </w:rPr>
        <w:t>運算效能</w:t>
      </w:r>
      <w:r w:rsidR="00FE3854" w:rsidRPr="00EE3251">
        <w:rPr>
          <w:rFonts w:eastAsia="標楷體"/>
          <w:color w:val="000000"/>
          <w:szCs w:val="24"/>
          <w:shd w:val="clear" w:color="auto" w:fill="FFFFFF"/>
        </w:rPr>
        <w:t>的前提下</w:t>
      </w:r>
      <w:r w:rsidR="003739D0" w:rsidRPr="00EE3251">
        <w:rPr>
          <w:rFonts w:eastAsia="標楷體"/>
          <w:color w:val="000000"/>
          <w:szCs w:val="24"/>
          <w:shd w:val="clear" w:color="auto" w:fill="FFFFFF"/>
        </w:rPr>
        <w:t>，</w:t>
      </w:r>
      <w:r w:rsidR="00FE3854" w:rsidRPr="00EE3251">
        <w:rPr>
          <w:rFonts w:eastAsia="標楷體"/>
          <w:color w:val="000000"/>
          <w:szCs w:val="24"/>
          <w:shd w:val="clear" w:color="auto" w:fill="FFFFFF"/>
        </w:rPr>
        <w:t>本公司</w:t>
      </w:r>
      <w:r w:rsidR="003739D0" w:rsidRPr="00EE3251">
        <w:rPr>
          <w:rFonts w:eastAsia="標楷體"/>
          <w:color w:val="000000"/>
          <w:szCs w:val="24"/>
          <w:shd w:val="clear" w:color="auto" w:fill="FFFFFF"/>
        </w:rPr>
        <w:t>致力於</w:t>
      </w:r>
      <w:r w:rsidR="003739D0" w:rsidRPr="00EE3251">
        <w:rPr>
          <w:rFonts w:eastAsia="標楷體"/>
          <w:szCs w:val="24"/>
        </w:rPr>
        <w:t>AI</w:t>
      </w:r>
      <w:r w:rsidR="007C0CF0" w:rsidRPr="00EE3251">
        <w:rPr>
          <w:rFonts w:eastAsia="標楷體"/>
          <w:szCs w:val="24"/>
        </w:rPr>
        <w:t>處理器</w:t>
      </w:r>
      <w:r w:rsidR="003739D0" w:rsidRPr="00EE3251">
        <w:rPr>
          <w:rFonts w:eastAsia="標楷體"/>
          <w:szCs w:val="24"/>
        </w:rPr>
        <w:t>與</w:t>
      </w:r>
      <w:r w:rsidR="003739D0" w:rsidRPr="00EE3251">
        <w:rPr>
          <w:rFonts w:eastAsia="標楷體"/>
          <w:szCs w:val="24"/>
        </w:rPr>
        <w:t xml:space="preserve"> DRAM </w:t>
      </w:r>
      <w:r w:rsidR="003739D0" w:rsidRPr="00EE3251">
        <w:rPr>
          <w:rFonts w:eastAsia="標楷體"/>
          <w:szCs w:val="24"/>
        </w:rPr>
        <w:t>整合到單一晶片上之技術研發，</w:t>
      </w:r>
      <w:r w:rsidR="007C0CF0" w:rsidRPr="00EE3251">
        <w:rPr>
          <w:rFonts w:eastAsia="標楷體"/>
          <w:szCs w:val="24"/>
        </w:rPr>
        <w:t>提升資料頻寬並降低能耗</w:t>
      </w:r>
      <w:r w:rsidR="003739D0" w:rsidRPr="00EE3251">
        <w:rPr>
          <w:rFonts w:eastAsia="標楷體"/>
          <w:szCs w:val="24"/>
        </w:rPr>
        <w:t>，讓</w:t>
      </w:r>
      <w:r w:rsidR="003739D0" w:rsidRPr="00EE3251">
        <w:rPr>
          <w:rFonts w:eastAsia="標楷體"/>
          <w:szCs w:val="24"/>
        </w:rPr>
        <w:t xml:space="preserve"> IC </w:t>
      </w:r>
      <w:r w:rsidR="003739D0" w:rsidRPr="00EE3251">
        <w:rPr>
          <w:rFonts w:eastAsia="標楷體"/>
          <w:szCs w:val="24"/>
        </w:rPr>
        <w:t>設計業者能開發出體積更小</w:t>
      </w:r>
      <w:r w:rsidR="007C0CF0" w:rsidRPr="00EE3251">
        <w:rPr>
          <w:rFonts w:eastAsia="標楷體"/>
          <w:szCs w:val="24"/>
        </w:rPr>
        <w:t>，效能更高，用電更省</w:t>
      </w:r>
      <w:r w:rsidR="003739D0" w:rsidRPr="00EE3251">
        <w:rPr>
          <w:rFonts w:eastAsia="標楷體"/>
          <w:szCs w:val="24"/>
        </w:rPr>
        <w:t>的單晶片</w:t>
      </w:r>
      <w:r w:rsidR="007C0CF0" w:rsidRPr="00EE3251">
        <w:rPr>
          <w:rFonts w:eastAsia="標楷體"/>
          <w:szCs w:val="24"/>
        </w:rPr>
        <w:t xml:space="preserve">AI </w:t>
      </w:r>
      <w:r w:rsidR="007C0CF0" w:rsidRPr="00EE3251">
        <w:rPr>
          <w:rFonts w:eastAsia="標楷體"/>
          <w:szCs w:val="24"/>
        </w:rPr>
        <w:t>處理器</w:t>
      </w:r>
      <w:r w:rsidR="005D2AAF" w:rsidRPr="00EE3251">
        <w:rPr>
          <w:rFonts w:eastAsia="標楷體"/>
          <w:szCs w:val="24"/>
        </w:rPr>
        <w:t>。</w:t>
      </w:r>
      <w:r w:rsidR="00780CBB" w:rsidRPr="00EE3251">
        <w:rPr>
          <w:rFonts w:eastAsia="標楷體"/>
          <w:color w:val="000000"/>
          <w:szCs w:val="24"/>
          <w:shd w:val="clear" w:color="auto" w:fill="FFFFFF"/>
        </w:rPr>
        <w:t>為了</w:t>
      </w:r>
      <w:r w:rsidR="007C0CF0" w:rsidRPr="00EE3251">
        <w:rPr>
          <w:rFonts w:eastAsia="標楷體"/>
          <w:color w:val="000000"/>
          <w:szCs w:val="24"/>
          <w:shd w:val="clear" w:color="auto" w:fill="FFFFFF"/>
        </w:rPr>
        <w:t>達到這個目標</w:t>
      </w:r>
      <w:r w:rsidR="00780CBB" w:rsidRPr="00EE3251">
        <w:rPr>
          <w:rFonts w:eastAsia="標楷體"/>
          <w:color w:val="000000"/>
          <w:szCs w:val="24"/>
          <w:shd w:val="clear" w:color="auto" w:fill="FFFFFF"/>
        </w:rPr>
        <w:t>，相關的</w:t>
      </w:r>
      <w:r w:rsidR="00780CBB" w:rsidRPr="00EE3251">
        <w:rPr>
          <w:rFonts w:eastAsia="標楷體"/>
          <w:color w:val="000000"/>
          <w:szCs w:val="24"/>
          <w:shd w:val="clear" w:color="auto" w:fill="FFFFFF"/>
        </w:rPr>
        <w:t>AIM</w:t>
      </w:r>
      <w:r w:rsidR="00780CBB" w:rsidRPr="00EE3251">
        <w:rPr>
          <w:rFonts w:eastAsia="標楷體"/>
          <w:color w:val="000000"/>
          <w:szCs w:val="24"/>
          <w:shd w:val="clear" w:color="auto" w:fill="FFFFFF"/>
        </w:rPr>
        <w:t>製程平台優化、矽智財開發、設計平台技術研發及載具驗證，仍有待進一步的研發與精進</w:t>
      </w:r>
      <w:r w:rsidR="005D2AAF" w:rsidRPr="00EE3251">
        <w:rPr>
          <w:rFonts w:eastAsia="標楷體"/>
          <w:color w:val="000000"/>
          <w:szCs w:val="24"/>
          <w:shd w:val="clear" w:color="auto" w:fill="FFFFFF"/>
        </w:rPr>
        <w:t>。</w:t>
      </w:r>
      <w:r w:rsidR="00780CBB" w:rsidRPr="00EE3251">
        <w:rPr>
          <w:rFonts w:eastAsia="標楷體"/>
          <w:szCs w:val="24"/>
        </w:rPr>
        <w:t>配合行政院</w:t>
      </w:r>
      <w:r w:rsidR="00780CBB" w:rsidRPr="00EE3251">
        <w:rPr>
          <w:rFonts w:eastAsia="標楷體"/>
          <w:szCs w:val="24"/>
        </w:rPr>
        <w:t xml:space="preserve"> AI on Chip </w:t>
      </w:r>
      <w:r w:rsidR="00780CBB" w:rsidRPr="00EE3251">
        <w:rPr>
          <w:rFonts w:eastAsia="標楷體"/>
          <w:szCs w:val="24"/>
        </w:rPr>
        <w:t>示範計畫之中長期規劃</w:t>
      </w:r>
      <w:r w:rsidR="0045346B" w:rsidRPr="00EE3251">
        <w:rPr>
          <w:rFonts w:eastAsia="標楷體"/>
          <w:szCs w:val="24"/>
        </w:rPr>
        <w:t>，本計畫</w:t>
      </w:r>
      <w:r w:rsidR="00685FF4" w:rsidRPr="00EE3251">
        <w:rPr>
          <w:rFonts w:eastAsia="標楷體"/>
          <w:szCs w:val="24"/>
        </w:rPr>
        <w:t>擬結合先進車系統公司之技術研發能量，</w:t>
      </w:r>
      <w:r w:rsidR="008D3672" w:rsidRPr="00EE3251">
        <w:rPr>
          <w:rFonts w:eastAsia="標楷體"/>
          <w:szCs w:val="24"/>
        </w:rPr>
        <w:t>以突破記憶體存取疆界，整合邏輯與</w:t>
      </w:r>
      <w:r w:rsidR="008D3672" w:rsidRPr="00EE3251">
        <w:rPr>
          <w:rFonts w:eastAsia="標楷體"/>
          <w:szCs w:val="24"/>
        </w:rPr>
        <w:t>DRAM</w:t>
      </w:r>
      <w:r w:rsidR="005D2AAF" w:rsidRPr="00EE3251">
        <w:rPr>
          <w:rFonts w:eastAsia="標楷體"/>
          <w:szCs w:val="24"/>
        </w:rPr>
        <w:t>於</w:t>
      </w:r>
      <w:r w:rsidR="008D3672" w:rsidRPr="00EE3251">
        <w:rPr>
          <w:rFonts w:eastAsia="標楷體"/>
          <w:szCs w:val="24"/>
        </w:rPr>
        <w:t>一體為標的，並</w:t>
      </w:r>
      <w:r w:rsidR="00986C0E" w:rsidRPr="00EE3251">
        <w:rPr>
          <w:rFonts w:eastAsia="標楷體"/>
          <w:szCs w:val="24"/>
        </w:rPr>
        <w:t>以</w:t>
      </w:r>
      <w:r w:rsidR="007409A7" w:rsidRPr="00EE3251">
        <w:rPr>
          <w:rFonts w:eastAsia="標楷體"/>
          <w:szCs w:val="24"/>
        </w:rPr>
        <w:t xml:space="preserve">AI ADAS </w:t>
      </w:r>
      <w:r w:rsidR="007409A7" w:rsidRPr="00EE3251">
        <w:rPr>
          <w:rFonts w:eastAsia="標楷體"/>
          <w:szCs w:val="24"/>
        </w:rPr>
        <w:t>次系統為</w:t>
      </w:r>
      <w:r w:rsidR="007409A7" w:rsidRPr="00EE3251">
        <w:rPr>
          <w:rFonts w:eastAsia="標楷體"/>
          <w:szCs w:val="24"/>
        </w:rPr>
        <w:t>AIM</w:t>
      </w:r>
      <w:r w:rsidR="007409A7" w:rsidRPr="00EE3251">
        <w:rPr>
          <w:rFonts w:eastAsia="標楷體"/>
          <w:szCs w:val="24"/>
        </w:rPr>
        <w:t>應用載具，</w:t>
      </w:r>
      <w:r w:rsidR="008D3672" w:rsidRPr="00EE3251">
        <w:rPr>
          <w:rFonts w:eastAsia="標楷體"/>
          <w:szCs w:val="24"/>
        </w:rPr>
        <w:t>提供即時高速的辨識能力</w:t>
      </w:r>
      <w:r w:rsidR="00DE1C30" w:rsidRPr="00EE3251">
        <w:rPr>
          <w:rFonts w:eastAsia="標楷體"/>
          <w:szCs w:val="24"/>
        </w:rPr>
        <w:t xml:space="preserve"> (</w:t>
      </w:r>
      <w:r w:rsidR="00DE1C30" w:rsidRPr="00EE3251">
        <w:rPr>
          <w:rFonts w:eastAsia="標楷體"/>
          <w:szCs w:val="24"/>
        </w:rPr>
        <w:t>如</w:t>
      </w:r>
      <w:r w:rsidR="0014635D" w:rsidRPr="00EE3251">
        <w:rPr>
          <w:rFonts w:eastAsia="標楷體"/>
          <w:szCs w:val="24"/>
        </w:rPr>
        <w:fldChar w:fldCharType="begin"/>
      </w:r>
      <w:r w:rsidR="0014635D" w:rsidRPr="00EE3251">
        <w:rPr>
          <w:rFonts w:eastAsia="標楷體"/>
          <w:szCs w:val="24"/>
        </w:rPr>
        <w:instrText xml:space="preserve"> REF _Ref31844066 \h </w:instrText>
      </w:r>
      <w:r w:rsidR="00ED77FC" w:rsidRPr="00EE3251">
        <w:rPr>
          <w:rFonts w:eastAsia="標楷體"/>
          <w:szCs w:val="24"/>
        </w:rPr>
        <w:instrText xml:space="preserve"> \* MERGEFORMAT </w:instrText>
      </w:r>
      <w:r w:rsidR="0014635D" w:rsidRPr="00EE3251">
        <w:rPr>
          <w:rFonts w:eastAsia="標楷體"/>
          <w:szCs w:val="24"/>
        </w:rPr>
      </w:r>
      <w:r w:rsidR="0014635D" w:rsidRPr="00EE3251">
        <w:rPr>
          <w:rFonts w:eastAsia="標楷體"/>
          <w:szCs w:val="24"/>
        </w:rPr>
        <w:fldChar w:fldCharType="separate"/>
      </w:r>
      <w:r w:rsidR="004852C8" w:rsidRPr="00EE3251">
        <w:rPr>
          <w:rFonts w:eastAsia="標楷體"/>
        </w:rPr>
        <w:t>圖</w:t>
      </w:r>
      <w:r w:rsidR="004852C8" w:rsidRPr="00EE3251">
        <w:rPr>
          <w:rFonts w:eastAsia="標楷體"/>
        </w:rPr>
        <w:t>2.</w:t>
      </w:r>
      <w:r w:rsidR="004852C8">
        <w:rPr>
          <w:rFonts w:eastAsia="標楷體"/>
        </w:rPr>
        <w:t>6</w:t>
      </w:r>
      <w:r w:rsidR="0014635D" w:rsidRPr="00EE3251">
        <w:rPr>
          <w:rFonts w:eastAsia="標楷體"/>
          <w:szCs w:val="24"/>
        </w:rPr>
        <w:fldChar w:fldCharType="end"/>
      </w:r>
      <w:r w:rsidR="00DE1C30" w:rsidRPr="00EE3251">
        <w:rPr>
          <w:rFonts w:eastAsia="標楷體"/>
          <w:szCs w:val="24"/>
        </w:rPr>
        <w:t>所示</w:t>
      </w:r>
      <w:r w:rsidR="00DE1C30" w:rsidRPr="00EE3251">
        <w:rPr>
          <w:rFonts w:eastAsia="標楷體"/>
          <w:szCs w:val="24"/>
        </w:rPr>
        <w:t>)</w:t>
      </w:r>
      <w:r w:rsidR="008D3672" w:rsidRPr="00EE3251">
        <w:rPr>
          <w:rFonts w:eastAsia="標楷體"/>
          <w:szCs w:val="24"/>
        </w:rPr>
        <w:t>，</w:t>
      </w:r>
      <w:r w:rsidR="008847BB" w:rsidRPr="00EE3251">
        <w:rPr>
          <w:rFonts w:eastAsia="標楷體"/>
          <w:szCs w:val="24"/>
        </w:rPr>
        <w:t>以藉由車廠在汽車安全相關產品嚴苛與高可靠度之技術要求，確認本計畫產出之技術可運用到其他消費性產品可行性，</w:t>
      </w:r>
      <w:r w:rsidR="007409A7" w:rsidRPr="00EE3251">
        <w:rPr>
          <w:rFonts w:eastAsia="標楷體"/>
          <w:szCs w:val="24"/>
        </w:rPr>
        <w:t>在本公司既定的研發佈局策略下，</w:t>
      </w:r>
      <w:r w:rsidR="00685FF4" w:rsidRPr="00EE3251">
        <w:rPr>
          <w:rFonts w:eastAsia="標楷體"/>
          <w:szCs w:val="24"/>
        </w:rPr>
        <w:t>共同開發本計畫所需的關鍵核心技術</w:t>
      </w:r>
      <w:r w:rsidR="00363BA3" w:rsidRPr="00EE3251">
        <w:rPr>
          <w:rFonts w:eastAsia="標楷體"/>
          <w:szCs w:val="24"/>
        </w:rPr>
        <w:t>，以因應</w:t>
      </w:r>
      <w:r w:rsidR="00363BA3" w:rsidRPr="00EE3251">
        <w:rPr>
          <w:rFonts w:eastAsia="標楷體"/>
          <w:szCs w:val="24"/>
        </w:rPr>
        <w:t xml:space="preserve"> AI </w:t>
      </w:r>
      <w:r w:rsidR="00363BA3" w:rsidRPr="00EE3251">
        <w:rPr>
          <w:rFonts w:eastAsia="標楷體"/>
          <w:szCs w:val="24"/>
        </w:rPr>
        <w:t>產業化所面臨的技術研發挑戰，進而加速</w:t>
      </w:r>
      <w:r w:rsidR="00363BA3" w:rsidRPr="00EE3251">
        <w:rPr>
          <w:rFonts w:eastAsia="標楷體"/>
          <w:szCs w:val="24"/>
        </w:rPr>
        <w:t xml:space="preserve"> AI </w:t>
      </w:r>
      <w:r w:rsidR="00363BA3" w:rsidRPr="00EE3251">
        <w:rPr>
          <w:rFonts w:eastAsia="標楷體"/>
          <w:szCs w:val="24"/>
        </w:rPr>
        <w:t>晶片領域的技術研發與產業鏈的形成。</w:t>
      </w:r>
    </w:p>
    <w:p w14:paraId="250EDF2B" w14:textId="77777777" w:rsidR="0014635D" w:rsidRPr="00EE3251" w:rsidRDefault="00B601A9" w:rsidP="0014635D">
      <w:pPr>
        <w:keepNext/>
        <w:snapToGrid w:val="0"/>
        <w:spacing w:line="240" w:lineRule="auto"/>
        <w:ind w:leftChars="1" w:left="2"/>
        <w:jc w:val="center"/>
      </w:pPr>
      <w:r w:rsidRPr="00EE3251">
        <w:rPr>
          <w:rFonts w:eastAsia="標楷體"/>
          <w:noProof/>
          <w:szCs w:val="24"/>
        </w:rPr>
        <w:drawing>
          <wp:inline distT="0" distB="0" distL="0" distR="0" wp14:anchorId="124ECCCC" wp14:editId="41F682F2">
            <wp:extent cx="4314382" cy="316372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4">
                      <a:extLst>
                        <a:ext uri="{28A0092B-C50C-407E-A947-70E740481C1C}">
                          <a14:useLocalDpi xmlns:a14="http://schemas.microsoft.com/office/drawing/2010/main" val="0"/>
                        </a:ext>
                      </a:extLst>
                    </a:blip>
                    <a:stretch>
                      <a:fillRect/>
                    </a:stretch>
                  </pic:blipFill>
                  <pic:spPr>
                    <a:xfrm>
                      <a:off x="0" y="0"/>
                      <a:ext cx="4341016" cy="3183257"/>
                    </a:xfrm>
                    <a:prstGeom prst="rect">
                      <a:avLst/>
                    </a:prstGeom>
                  </pic:spPr>
                </pic:pic>
              </a:graphicData>
            </a:graphic>
          </wp:inline>
        </w:drawing>
      </w:r>
    </w:p>
    <w:p w14:paraId="2CF92AB2" w14:textId="58E13A08" w:rsidR="00F27AC5" w:rsidRPr="00EE3251" w:rsidRDefault="0014635D" w:rsidP="0014635D">
      <w:pPr>
        <w:pStyle w:val="aff2"/>
        <w:spacing w:line="240" w:lineRule="auto"/>
        <w:rPr>
          <w:rFonts w:ascii="Times New Roman" w:eastAsia="標楷體" w:hAnsi="Times New Roman"/>
          <w:noProof/>
          <w:sz w:val="24"/>
        </w:rPr>
      </w:pPr>
      <w:bookmarkStart w:id="28" w:name="_Ref31844066"/>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6</w:t>
      </w:r>
      <w:r w:rsidRPr="00EE3251">
        <w:rPr>
          <w:rFonts w:ascii="Times New Roman" w:eastAsia="標楷體" w:hAnsi="Times New Roman"/>
          <w:sz w:val="24"/>
        </w:rPr>
        <w:fldChar w:fldCharType="end"/>
      </w:r>
      <w:bookmarkEnd w:id="28"/>
      <w:r w:rsidRPr="00EE3251">
        <w:rPr>
          <w:rFonts w:ascii="Times New Roman" w:eastAsia="標楷體" w:hAnsi="Times New Roman"/>
          <w:sz w:val="24"/>
        </w:rPr>
        <w:t xml:space="preserve"> </w:t>
      </w:r>
      <w:r w:rsidR="00F27AC5" w:rsidRPr="00EE3251">
        <w:rPr>
          <w:rFonts w:ascii="Times New Roman" w:eastAsia="標楷體" w:hAnsi="Times New Roman"/>
          <w:sz w:val="24"/>
          <w:szCs w:val="24"/>
        </w:rPr>
        <w:t xml:space="preserve">AIM </w:t>
      </w:r>
      <w:r w:rsidR="00F27AC5" w:rsidRPr="00EE3251">
        <w:rPr>
          <w:rFonts w:ascii="Times New Roman" w:eastAsia="標楷體" w:hAnsi="Times New Roman"/>
          <w:sz w:val="24"/>
          <w:szCs w:val="24"/>
        </w:rPr>
        <w:t>整合計算與資料存取一體</w:t>
      </w:r>
      <w:r w:rsidR="00C70349" w:rsidRPr="00EE3251">
        <w:rPr>
          <w:rFonts w:ascii="Times New Roman" w:eastAsia="標楷體" w:hAnsi="Times New Roman"/>
          <w:sz w:val="24"/>
          <w:szCs w:val="24"/>
        </w:rPr>
        <w:t>架構</w:t>
      </w:r>
    </w:p>
    <w:p w14:paraId="7CA2E5BE" w14:textId="77777777" w:rsidR="003006BF" w:rsidRPr="00EE3251" w:rsidRDefault="003006BF" w:rsidP="00C4521B">
      <w:pPr>
        <w:snapToGrid w:val="0"/>
        <w:spacing w:line="240" w:lineRule="auto"/>
        <w:ind w:leftChars="1" w:left="2"/>
        <w:rPr>
          <w:szCs w:val="24"/>
        </w:rPr>
      </w:pPr>
    </w:p>
    <w:p w14:paraId="083CF495" w14:textId="65302E7C" w:rsidR="00DE23BB" w:rsidRPr="00EE3251" w:rsidRDefault="00DE23BB" w:rsidP="001E2DEF">
      <w:pPr>
        <w:pStyle w:val="affc"/>
        <w:numPr>
          <w:ilvl w:val="0"/>
          <w:numId w:val="4"/>
        </w:numPr>
        <w:adjustRightInd w:val="0"/>
        <w:snapToGrid w:val="0"/>
        <w:ind w:leftChars="1" w:left="482"/>
        <w:rPr>
          <w:rFonts w:ascii="Times New Roman"/>
          <w:sz w:val="24"/>
          <w:szCs w:val="24"/>
        </w:rPr>
      </w:pPr>
      <w:r w:rsidRPr="00EE3251">
        <w:rPr>
          <w:rFonts w:ascii="Times New Roman"/>
          <w:sz w:val="24"/>
          <w:szCs w:val="24"/>
        </w:rPr>
        <w:t>研究標的</w:t>
      </w:r>
    </w:p>
    <w:p w14:paraId="3D89B6FD" w14:textId="022C0546" w:rsidR="00F0677A" w:rsidRDefault="00987A24" w:rsidP="00C4521B">
      <w:pPr>
        <w:snapToGrid w:val="0"/>
        <w:spacing w:line="240" w:lineRule="auto"/>
        <w:ind w:leftChars="178" w:left="427"/>
        <w:rPr>
          <w:rFonts w:eastAsia="標楷體"/>
          <w:szCs w:val="24"/>
        </w:rPr>
      </w:pPr>
      <w:r w:rsidRPr="00EE3251">
        <w:rPr>
          <w:rFonts w:eastAsia="標楷體"/>
          <w:szCs w:val="24"/>
        </w:rPr>
        <w:t>本計畫規劃結合</w:t>
      </w:r>
      <w:r w:rsidR="00923146" w:rsidRPr="00EE3251">
        <w:rPr>
          <w:rFonts w:eastAsia="標楷體"/>
          <w:szCs w:val="24"/>
        </w:rPr>
        <w:t>先進車</w:t>
      </w:r>
      <w:r w:rsidR="00923146" w:rsidRPr="00EE3251">
        <w:rPr>
          <w:rFonts w:eastAsia="標楷體"/>
          <w:shd w:val="clear" w:color="auto" w:fill="FFFFFF"/>
        </w:rPr>
        <w:t>汽車安全系統產品</w:t>
      </w:r>
      <w:r w:rsidRPr="00EE3251">
        <w:rPr>
          <w:rFonts w:eastAsia="標楷體"/>
          <w:szCs w:val="24"/>
        </w:rPr>
        <w:t>設計業者</w:t>
      </w:r>
      <w:r w:rsidR="00923146" w:rsidRPr="00EE3251">
        <w:rPr>
          <w:rFonts w:eastAsia="標楷體"/>
          <w:szCs w:val="24"/>
        </w:rPr>
        <w:t>、清華大學資工系研發團隊</w:t>
      </w:r>
      <w:r w:rsidR="00727DF2" w:rsidRPr="00EE3251">
        <w:rPr>
          <w:rFonts w:eastAsia="標楷體"/>
          <w:szCs w:val="24"/>
        </w:rPr>
        <w:t>、雲林科技大學智慧電子產品研究與開發中心</w:t>
      </w:r>
      <w:r w:rsidRPr="00EE3251">
        <w:rPr>
          <w:rFonts w:eastAsia="標楷體"/>
          <w:szCs w:val="24"/>
        </w:rPr>
        <w:t>及工研院法人研究單位之資源與</w:t>
      </w:r>
      <w:r w:rsidR="00923146" w:rsidRPr="00EE3251">
        <w:rPr>
          <w:rFonts w:eastAsia="標楷體"/>
          <w:szCs w:val="24"/>
        </w:rPr>
        <w:t>技術</w:t>
      </w:r>
      <w:r w:rsidRPr="00EE3251">
        <w:rPr>
          <w:rFonts w:eastAsia="標楷體"/>
          <w:szCs w:val="24"/>
        </w:rPr>
        <w:t>能量，共同開發適用</w:t>
      </w:r>
      <w:r w:rsidR="00056FAA" w:rsidRPr="00EE3251">
        <w:rPr>
          <w:rFonts w:eastAsia="標楷體"/>
          <w:szCs w:val="24"/>
        </w:rPr>
        <w:t xml:space="preserve">AIM </w:t>
      </w:r>
      <w:r w:rsidR="00056FAA" w:rsidRPr="00EE3251">
        <w:rPr>
          <w:rFonts w:eastAsia="標楷體"/>
          <w:szCs w:val="24"/>
        </w:rPr>
        <w:t>晶圓製造之創新服務平台</w:t>
      </w:r>
      <w:r w:rsidRPr="00EE3251">
        <w:rPr>
          <w:rFonts w:eastAsia="標楷體"/>
          <w:szCs w:val="24"/>
        </w:rPr>
        <w:t>，藉以嘉惠國內相關產業上中下游供應鏈，在人工智慧應用趨勢的潮流下，持續提升</w:t>
      </w:r>
      <w:r w:rsidR="00056FAA" w:rsidRPr="00EE3251">
        <w:rPr>
          <w:rFonts w:eastAsia="標楷體"/>
          <w:szCs w:val="24"/>
        </w:rPr>
        <w:t>AI</w:t>
      </w:r>
      <w:r w:rsidRPr="00EE3251">
        <w:rPr>
          <w:rFonts w:eastAsia="標楷體"/>
          <w:szCs w:val="24"/>
        </w:rPr>
        <w:t>晶片設計之產品產值與國際競爭力，整體計畫研究標的與定位如</w:t>
      </w:r>
      <w:r w:rsidR="0014635D" w:rsidRPr="00EE3251">
        <w:rPr>
          <w:rFonts w:eastAsia="標楷體"/>
          <w:szCs w:val="24"/>
        </w:rPr>
        <w:fldChar w:fldCharType="begin"/>
      </w:r>
      <w:r w:rsidR="0014635D" w:rsidRPr="00EE3251">
        <w:rPr>
          <w:rFonts w:eastAsia="標楷體"/>
          <w:szCs w:val="24"/>
        </w:rPr>
        <w:instrText xml:space="preserve"> REF _Ref31844127 \h </w:instrText>
      </w:r>
      <w:r w:rsidR="00ED77FC" w:rsidRPr="00EE3251">
        <w:rPr>
          <w:rFonts w:eastAsia="標楷體"/>
          <w:szCs w:val="24"/>
        </w:rPr>
        <w:instrText xml:space="preserve"> \* MERGEFORMAT </w:instrText>
      </w:r>
      <w:r w:rsidR="0014635D" w:rsidRPr="00EE3251">
        <w:rPr>
          <w:rFonts w:eastAsia="標楷體"/>
          <w:szCs w:val="24"/>
        </w:rPr>
      </w:r>
      <w:r w:rsidR="0014635D" w:rsidRPr="00EE3251">
        <w:rPr>
          <w:rFonts w:eastAsia="標楷體"/>
          <w:szCs w:val="24"/>
        </w:rPr>
        <w:fldChar w:fldCharType="separate"/>
      </w:r>
      <w:r w:rsidR="004852C8" w:rsidRPr="00EE3251">
        <w:rPr>
          <w:rFonts w:eastAsia="標楷體"/>
        </w:rPr>
        <w:t>圖</w:t>
      </w:r>
      <w:r w:rsidR="004852C8" w:rsidRPr="00EE3251">
        <w:rPr>
          <w:rFonts w:eastAsia="標楷體"/>
        </w:rPr>
        <w:t>2.</w:t>
      </w:r>
      <w:r w:rsidR="004852C8">
        <w:rPr>
          <w:rFonts w:eastAsia="標楷體"/>
        </w:rPr>
        <w:t>7</w:t>
      </w:r>
      <w:r w:rsidR="0014635D" w:rsidRPr="00EE3251">
        <w:rPr>
          <w:rFonts w:eastAsia="標楷體"/>
          <w:szCs w:val="24"/>
        </w:rPr>
        <w:fldChar w:fldCharType="end"/>
      </w:r>
      <w:r w:rsidRPr="00EE3251">
        <w:rPr>
          <w:rFonts w:eastAsia="標楷體"/>
          <w:szCs w:val="24"/>
        </w:rPr>
        <w:t>所示，簡述如下：</w:t>
      </w:r>
    </w:p>
    <w:p w14:paraId="31860C30" w14:textId="77777777" w:rsidR="008F02D2" w:rsidRPr="00EE3251" w:rsidRDefault="008F02D2" w:rsidP="00C4521B">
      <w:pPr>
        <w:snapToGrid w:val="0"/>
        <w:spacing w:line="240" w:lineRule="auto"/>
        <w:ind w:leftChars="178" w:left="427"/>
        <w:rPr>
          <w:rFonts w:eastAsia="標楷體"/>
          <w:szCs w:val="24"/>
        </w:rPr>
      </w:pPr>
    </w:p>
    <w:p w14:paraId="1C6031F3" w14:textId="0B87FB27" w:rsidR="00764FF6" w:rsidRPr="00EE3251" w:rsidRDefault="00987A24" w:rsidP="00C4521B">
      <w:pPr>
        <w:snapToGrid w:val="0"/>
        <w:spacing w:line="240" w:lineRule="auto"/>
        <w:ind w:leftChars="178" w:left="427"/>
        <w:jc w:val="both"/>
        <w:rPr>
          <w:rFonts w:eastAsia="標楷體"/>
          <w:szCs w:val="24"/>
        </w:rPr>
      </w:pPr>
      <w:r w:rsidRPr="00EE3251">
        <w:rPr>
          <w:rFonts w:eastAsia="標楷體"/>
          <w:szCs w:val="24"/>
        </w:rPr>
        <w:t xml:space="preserve">2.1. </w:t>
      </w:r>
      <w:r w:rsidR="00923146" w:rsidRPr="00EE3251">
        <w:rPr>
          <w:rFonts w:eastAsia="標楷體"/>
          <w:szCs w:val="24"/>
        </w:rPr>
        <w:t>AIM</w:t>
      </w:r>
      <w:r w:rsidRPr="00EE3251">
        <w:rPr>
          <w:rFonts w:eastAsia="標楷體"/>
          <w:szCs w:val="24"/>
        </w:rPr>
        <w:t xml:space="preserve"> </w:t>
      </w:r>
      <w:r w:rsidR="004331D3" w:rsidRPr="00EE3251">
        <w:rPr>
          <w:rFonts w:eastAsia="標楷體"/>
          <w:szCs w:val="24"/>
        </w:rPr>
        <w:t>製程</w:t>
      </w:r>
      <w:r w:rsidR="00923146" w:rsidRPr="00EE3251">
        <w:rPr>
          <w:rFonts w:eastAsia="標楷體"/>
          <w:szCs w:val="24"/>
        </w:rPr>
        <w:t>優化</w:t>
      </w:r>
      <w:r w:rsidRPr="00EE3251">
        <w:rPr>
          <w:rFonts w:eastAsia="標楷體"/>
          <w:szCs w:val="24"/>
        </w:rPr>
        <w:t>技術</w:t>
      </w:r>
      <w:r w:rsidR="00923146" w:rsidRPr="00EE3251">
        <w:rPr>
          <w:rFonts w:eastAsia="標楷體"/>
          <w:szCs w:val="24"/>
        </w:rPr>
        <w:t>與矽智財開發</w:t>
      </w:r>
    </w:p>
    <w:p w14:paraId="52EA4C17" w14:textId="5B4DF927" w:rsidR="00764FF6" w:rsidRPr="00EE3251" w:rsidRDefault="00987A24" w:rsidP="001E2DEF">
      <w:pPr>
        <w:pStyle w:val="affc"/>
        <w:numPr>
          <w:ilvl w:val="0"/>
          <w:numId w:val="16"/>
        </w:numPr>
        <w:adjustRightInd w:val="0"/>
        <w:snapToGrid w:val="0"/>
        <w:ind w:leftChars="278" w:left="1147"/>
        <w:jc w:val="both"/>
        <w:rPr>
          <w:rFonts w:ascii="Times New Roman"/>
          <w:sz w:val="24"/>
          <w:szCs w:val="24"/>
        </w:rPr>
      </w:pPr>
      <w:r w:rsidRPr="00EE3251">
        <w:rPr>
          <w:rFonts w:ascii="Times New Roman"/>
          <w:sz w:val="24"/>
          <w:szCs w:val="24"/>
        </w:rPr>
        <w:t>因應本計畫「</w:t>
      </w:r>
      <w:r w:rsidRPr="00EE3251">
        <w:rPr>
          <w:rFonts w:ascii="Times New Roman"/>
          <w:sz w:val="24"/>
          <w:szCs w:val="24"/>
        </w:rPr>
        <w:t>AI</w:t>
      </w:r>
      <w:r w:rsidR="00FF4CB1" w:rsidRPr="00EE3251">
        <w:rPr>
          <w:rFonts w:ascii="Times New Roman"/>
          <w:sz w:val="24"/>
          <w:szCs w:val="24"/>
        </w:rPr>
        <w:t>M</w:t>
      </w:r>
      <w:r w:rsidRPr="00EE3251">
        <w:rPr>
          <w:rFonts w:ascii="Times New Roman"/>
          <w:sz w:val="24"/>
          <w:szCs w:val="24"/>
        </w:rPr>
        <w:t xml:space="preserve"> </w:t>
      </w:r>
      <w:r w:rsidR="00FF4CB1" w:rsidRPr="00EE3251">
        <w:rPr>
          <w:rFonts w:ascii="Times New Roman"/>
          <w:sz w:val="24"/>
          <w:szCs w:val="24"/>
        </w:rPr>
        <w:t>晶圓製造創新服務平台研發計畫</w:t>
      </w:r>
      <w:r w:rsidRPr="00EE3251">
        <w:rPr>
          <w:rFonts w:ascii="Times New Roman"/>
          <w:sz w:val="24"/>
          <w:szCs w:val="24"/>
        </w:rPr>
        <w:t>」所需，規劃</w:t>
      </w:r>
      <w:r w:rsidR="004331D3" w:rsidRPr="00EE3251">
        <w:rPr>
          <w:rFonts w:ascii="Times New Roman"/>
          <w:sz w:val="24"/>
          <w:szCs w:val="24"/>
        </w:rPr>
        <w:t>加強</w:t>
      </w:r>
      <w:r w:rsidR="00581B20" w:rsidRPr="00EE3251">
        <w:rPr>
          <w:rFonts w:ascii="Times New Roman"/>
          <w:sz w:val="24"/>
          <w:szCs w:val="24"/>
        </w:rPr>
        <w:t>DRAM</w:t>
      </w:r>
      <w:r w:rsidR="00581B20" w:rsidRPr="00EE3251">
        <w:rPr>
          <w:rFonts w:ascii="Times New Roman"/>
          <w:sz w:val="24"/>
          <w:szCs w:val="24"/>
        </w:rPr>
        <w:t>前後段製程技術，</w:t>
      </w:r>
      <w:r w:rsidR="004331D3" w:rsidRPr="00EE3251">
        <w:rPr>
          <w:rFonts w:ascii="Times New Roman"/>
          <w:sz w:val="24"/>
          <w:szCs w:val="24"/>
        </w:rPr>
        <w:t>以提升邏輯電路布局效率</w:t>
      </w:r>
      <w:r w:rsidR="00E96530" w:rsidRPr="00EE3251">
        <w:rPr>
          <w:rFonts w:ascii="Times New Roman"/>
          <w:sz w:val="24"/>
          <w:szCs w:val="24"/>
        </w:rPr>
        <w:t>，同時增強</w:t>
      </w:r>
      <w:r w:rsidR="004331D3" w:rsidRPr="00EE3251">
        <w:rPr>
          <w:rFonts w:ascii="Times New Roman"/>
          <w:sz w:val="24"/>
          <w:szCs w:val="24"/>
        </w:rPr>
        <w:t>電晶體元件</w:t>
      </w:r>
      <w:r w:rsidR="00E96530" w:rsidRPr="00EE3251">
        <w:rPr>
          <w:rFonts w:ascii="Times New Roman"/>
          <w:sz w:val="24"/>
          <w:szCs w:val="24"/>
        </w:rPr>
        <w:t>之驅動能力</w:t>
      </w:r>
      <w:r w:rsidR="00524B90" w:rsidRPr="00EE3251">
        <w:rPr>
          <w:rFonts w:ascii="Times New Roman"/>
          <w:sz w:val="24"/>
          <w:szCs w:val="24"/>
        </w:rPr>
        <w:t>，在維持</w:t>
      </w:r>
      <w:r w:rsidR="00524B90" w:rsidRPr="00EE3251">
        <w:rPr>
          <w:rFonts w:ascii="Times New Roman"/>
          <w:sz w:val="24"/>
          <w:szCs w:val="24"/>
        </w:rPr>
        <w:t xml:space="preserve"> DRAM </w:t>
      </w:r>
      <w:r w:rsidR="00524B90" w:rsidRPr="00EE3251">
        <w:rPr>
          <w:rFonts w:ascii="Times New Roman"/>
          <w:sz w:val="24"/>
          <w:szCs w:val="24"/>
        </w:rPr>
        <w:t>基本性能的同時，將邏輯電路之設計與</w:t>
      </w:r>
      <w:r w:rsidR="008656F6" w:rsidRPr="00EE3251">
        <w:rPr>
          <w:rFonts w:ascii="Times New Roman"/>
          <w:sz w:val="24"/>
          <w:szCs w:val="24"/>
        </w:rPr>
        <w:t>實現</w:t>
      </w:r>
      <w:r w:rsidR="00524B90" w:rsidRPr="00EE3251">
        <w:rPr>
          <w:rFonts w:ascii="Times New Roman"/>
          <w:sz w:val="24"/>
          <w:szCs w:val="24"/>
        </w:rPr>
        <w:t>需求整合入</w:t>
      </w:r>
      <w:r w:rsidR="00524B90" w:rsidRPr="00EE3251">
        <w:rPr>
          <w:rFonts w:ascii="Times New Roman"/>
          <w:sz w:val="24"/>
          <w:szCs w:val="24"/>
        </w:rPr>
        <w:t>AIM</w:t>
      </w:r>
      <w:r w:rsidR="00524B90" w:rsidRPr="00EE3251">
        <w:rPr>
          <w:rFonts w:ascii="Times New Roman"/>
          <w:sz w:val="24"/>
          <w:szCs w:val="24"/>
        </w:rPr>
        <w:t>製程平台</w:t>
      </w:r>
      <w:r w:rsidR="0048401A" w:rsidRPr="00EE3251">
        <w:rPr>
          <w:rFonts w:ascii="Times New Roman"/>
          <w:sz w:val="24"/>
          <w:szCs w:val="24"/>
        </w:rPr>
        <w:t>。</w:t>
      </w:r>
    </w:p>
    <w:p w14:paraId="2398D690" w14:textId="42D00C47" w:rsidR="00524B90" w:rsidRPr="008F02D2" w:rsidRDefault="00FB2A23" w:rsidP="00420FD0">
      <w:pPr>
        <w:pStyle w:val="affc"/>
        <w:numPr>
          <w:ilvl w:val="0"/>
          <w:numId w:val="16"/>
        </w:numPr>
        <w:adjustRightInd w:val="0"/>
        <w:snapToGrid w:val="0"/>
        <w:ind w:leftChars="0"/>
        <w:jc w:val="both"/>
        <w:rPr>
          <w:rFonts w:ascii="Times New Roman"/>
          <w:szCs w:val="24"/>
        </w:rPr>
      </w:pPr>
      <w:r w:rsidRPr="00EE3251">
        <w:rPr>
          <w:rFonts w:ascii="Times New Roman"/>
          <w:sz w:val="24"/>
          <w:szCs w:val="24"/>
        </w:rPr>
        <w:lastRenderedPageBreak/>
        <w:t>於</w:t>
      </w:r>
      <w:r w:rsidRPr="00EE3251">
        <w:rPr>
          <w:rFonts w:ascii="Times New Roman"/>
          <w:sz w:val="24"/>
          <w:szCs w:val="24"/>
        </w:rPr>
        <w:t xml:space="preserve">AIM </w:t>
      </w:r>
      <w:r w:rsidRPr="00EE3251">
        <w:rPr>
          <w:rFonts w:ascii="Times New Roman"/>
          <w:sz w:val="24"/>
          <w:szCs w:val="24"/>
        </w:rPr>
        <w:t>製程平台上，完成晶片設計所需各式基礎元件</w:t>
      </w:r>
      <w:r w:rsidR="00524B90" w:rsidRPr="00EE3251">
        <w:rPr>
          <w:rFonts w:ascii="Times New Roman"/>
          <w:sz w:val="24"/>
          <w:szCs w:val="24"/>
        </w:rPr>
        <w:t>，包含標準元件庫、高頻寬</w:t>
      </w:r>
      <w:r w:rsidR="00524B90" w:rsidRPr="00EE3251">
        <w:rPr>
          <w:rFonts w:ascii="Times New Roman"/>
          <w:sz w:val="24"/>
          <w:szCs w:val="24"/>
        </w:rPr>
        <w:t xml:space="preserve"> DRAM </w:t>
      </w:r>
      <w:r w:rsidR="00524B90" w:rsidRPr="00EE3251">
        <w:rPr>
          <w:rFonts w:ascii="Times New Roman"/>
          <w:sz w:val="24"/>
          <w:szCs w:val="24"/>
        </w:rPr>
        <w:t>陣列暨模塊、</w:t>
      </w:r>
      <w:r w:rsidR="00524B90" w:rsidRPr="00EE3251">
        <w:rPr>
          <w:rFonts w:ascii="Times New Roman"/>
          <w:sz w:val="24"/>
          <w:szCs w:val="24"/>
        </w:rPr>
        <w:t>SRAM</w:t>
      </w:r>
      <w:r w:rsidR="00524B90" w:rsidRPr="00EE3251">
        <w:rPr>
          <w:rFonts w:ascii="Times New Roman"/>
          <w:sz w:val="24"/>
          <w:szCs w:val="24"/>
        </w:rPr>
        <w:t>模塊暨編譯器與介面暨週邊矽智財等</w:t>
      </w:r>
      <w:r w:rsidR="00410ED9" w:rsidRPr="00EE3251">
        <w:rPr>
          <w:rFonts w:ascii="Times New Roman"/>
          <w:sz w:val="24"/>
          <w:szCs w:val="24"/>
        </w:rPr>
        <w:t>。</w:t>
      </w:r>
    </w:p>
    <w:p w14:paraId="4273E3BF" w14:textId="77777777" w:rsidR="008F02D2" w:rsidRPr="008F02D2" w:rsidRDefault="008F02D2" w:rsidP="008F02D2">
      <w:pPr>
        <w:snapToGrid w:val="0"/>
        <w:jc w:val="both"/>
        <w:rPr>
          <w:szCs w:val="24"/>
        </w:rPr>
      </w:pPr>
    </w:p>
    <w:p w14:paraId="73AD0DB7" w14:textId="396C0B55" w:rsidR="00764FF6" w:rsidRPr="00EE3251" w:rsidRDefault="00181CBB" w:rsidP="00524B90">
      <w:pPr>
        <w:snapToGrid w:val="0"/>
        <w:spacing w:line="240" w:lineRule="auto"/>
        <w:ind w:leftChars="178" w:left="427"/>
        <w:jc w:val="both"/>
        <w:rPr>
          <w:rFonts w:eastAsia="標楷體"/>
          <w:szCs w:val="24"/>
        </w:rPr>
      </w:pPr>
      <w:r w:rsidRPr="00EE3251">
        <w:rPr>
          <w:rFonts w:eastAsia="標楷體"/>
          <w:szCs w:val="24"/>
        </w:rPr>
        <w:t xml:space="preserve">2.2. AIM </w:t>
      </w:r>
      <w:r w:rsidRPr="00EE3251">
        <w:rPr>
          <w:rFonts w:eastAsia="標楷體"/>
          <w:szCs w:val="24"/>
        </w:rPr>
        <w:t>系統晶片設計與應用載具</w:t>
      </w:r>
    </w:p>
    <w:p w14:paraId="648635A8" w14:textId="3B529855" w:rsidR="00764FF6" w:rsidRPr="00EE3251" w:rsidRDefault="009F6D6A" w:rsidP="001E2DEF">
      <w:pPr>
        <w:pStyle w:val="affc"/>
        <w:numPr>
          <w:ilvl w:val="0"/>
          <w:numId w:val="17"/>
        </w:numPr>
        <w:adjustRightInd w:val="0"/>
        <w:snapToGrid w:val="0"/>
        <w:ind w:leftChars="278" w:left="1147"/>
        <w:jc w:val="both"/>
        <w:rPr>
          <w:rFonts w:ascii="Times New Roman"/>
          <w:sz w:val="24"/>
          <w:szCs w:val="24"/>
        </w:rPr>
      </w:pPr>
      <w:r w:rsidRPr="00EE3251">
        <w:rPr>
          <w:rFonts w:ascii="Times New Roman"/>
          <w:sz w:val="24"/>
          <w:szCs w:val="24"/>
        </w:rPr>
        <w:t>基於</w:t>
      </w:r>
      <w:r w:rsidR="00F0494E" w:rsidRPr="00EE3251">
        <w:rPr>
          <w:rFonts w:ascii="Times New Roman"/>
          <w:sz w:val="24"/>
          <w:szCs w:val="24"/>
        </w:rPr>
        <w:t xml:space="preserve">AIM </w:t>
      </w:r>
      <w:r w:rsidR="00F0494E" w:rsidRPr="00EE3251">
        <w:rPr>
          <w:rFonts w:ascii="Times New Roman"/>
          <w:sz w:val="24"/>
          <w:szCs w:val="24"/>
        </w:rPr>
        <w:t>整合計算與資料存取一體架構之</w:t>
      </w:r>
      <w:r w:rsidRPr="00EE3251">
        <w:rPr>
          <w:rFonts w:ascii="Times New Roman"/>
          <w:sz w:val="24"/>
          <w:szCs w:val="24"/>
        </w:rPr>
        <w:t>研發策略佈局</w:t>
      </w:r>
      <w:r w:rsidRPr="00EE3251">
        <w:rPr>
          <w:rFonts w:ascii="Times New Roman"/>
          <w:sz w:val="24"/>
          <w:szCs w:val="24"/>
        </w:rPr>
        <w:t xml:space="preserve"> (</w:t>
      </w:r>
      <w:r w:rsidR="0014635D" w:rsidRPr="00EE3251">
        <w:rPr>
          <w:rFonts w:ascii="Times New Roman"/>
          <w:sz w:val="24"/>
          <w:szCs w:val="24"/>
        </w:rPr>
        <w:fldChar w:fldCharType="begin"/>
      </w:r>
      <w:r w:rsidR="0014635D" w:rsidRPr="00EE3251">
        <w:rPr>
          <w:rFonts w:ascii="Times New Roman"/>
          <w:sz w:val="24"/>
          <w:szCs w:val="24"/>
        </w:rPr>
        <w:instrText xml:space="preserve"> REF _Ref31844295 \h </w:instrText>
      </w:r>
      <w:r w:rsidR="00ED77FC" w:rsidRPr="00EE3251">
        <w:rPr>
          <w:rFonts w:ascii="Times New Roman"/>
          <w:sz w:val="24"/>
          <w:szCs w:val="24"/>
        </w:rPr>
        <w:instrText xml:space="preserve"> \* MERGEFORMAT </w:instrText>
      </w:r>
      <w:r w:rsidR="0014635D" w:rsidRPr="00EE3251">
        <w:rPr>
          <w:rFonts w:ascii="Times New Roman"/>
          <w:sz w:val="24"/>
          <w:szCs w:val="24"/>
        </w:rPr>
      </w:r>
      <w:r w:rsidR="0014635D" w:rsidRPr="00EE3251">
        <w:rPr>
          <w:rFonts w:ascii="Times New Roman"/>
          <w:sz w:val="24"/>
          <w:szCs w:val="24"/>
        </w:rPr>
        <w:fldChar w:fldCharType="separate"/>
      </w:r>
      <w:r w:rsidR="004852C8" w:rsidRPr="004852C8">
        <w:rPr>
          <w:rFonts w:ascii="Times New Roman"/>
          <w:sz w:val="24"/>
        </w:rPr>
        <w:t>圖</w:t>
      </w:r>
      <w:r w:rsidR="004852C8" w:rsidRPr="004852C8">
        <w:rPr>
          <w:rFonts w:ascii="Times New Roman"/>
          <w:sz w:val="24"/>
        </w:rPr>
        <w:t>2.8</w:t>
      </w:r>
      <w:r w:rsidR="0014635D" w:rsidRPr="00EE3251">
        <w:rPr>
          <w:rFonts w:ascii="Times New Roman"/>
          <w:sz w:val="24"/>
          <w:szCs w:val="24"/>
        </w:rPr>
        <w:fldChar w:fldCharType="end"/>
      </w:r>
      <w:r w:rsidR="002D7CBB" w:rsidRPr="00EE3251">
        <w:rPr>
          <w:rFonts w:ascii="Times New Roman"/>
          <w:sz w:val="24"/>
          <w:szCs w:val="24"/>
        </w:rPr>
        <w:t>)</w:t>
      </w:r>
      <w:r w:rsidRPr="00EE3251">
        <w:rPr>
          <w:rFonts w:ascii="Times New Roman"/>
          <w:sz w:val="24"/>
          <w:szCs w:val="24"/>
        </w:rPr>
        <w:t>，</w:t>
      </w:r>
      <w:r w:rsidR="00401AF3" w:rsidRPr="00EE3251">
        <w:rPr>
          <w:rFonts w:ascii="Times New Roman"/>
          <w:sz w:val="24"/>
          <w:szCs w:val="24"/>
        </w:rPr>
        <w:t>研發相關的</w:t>
      </w:r>
      <w:r w:rsidR="00401AF3" w:rsidRPr="00EE3251">
        <w:rPr>
          <w:rFonts w:ascii="Times New Roman"/>
          <w:sz w:val="24"/>
          <w:szCs w:val="24"/>
        </w:rPr>
        <w:t xml:space="preserve">AIM </w:t>
      </w:r>
      <w:r w:rsidR="00401AF3" w:rsidRPr="00EE3251">
        <w:rPr>
          <w:rFonts w:ascii="Times New Roman"/>
          <w:sz w:val="24"/>
          <w:szCs w:val="24"/>
        </w:rPr>
        <w:t>晶片架構設計自動化與全系統軟硬整合驗證軟體平台，同時開發適用於駕駛監測引擎及視訊語意分割引擎等技術</w:t>
      </w:r>
      <w:r w:rsidRPr="00EE3251">
        <w:rPr>
          <w:rFonts w:ascii="Times New Roman"/>
          <w:sz w:val="24"/>
          <w:szCs w:val="24"/>
        </w:rPr>
        <w:t>，以期應用</w:t>
      </w:r>
      <w:r w:rsidR="00401AF3" w:rsidRPr="00EE3251">
        <w:rPr>
          <w:rFonts w:ascii="Times New Roman"/>
          <w:sz w:val="24"/>
          <w:szCs w:val="24"/>
        </w:rPr>
        <w:t>自駕車</w:t>
      </w:r>
      <w:r w:rsidR="00401AF3" w:rsidRPr="00EE3251">
        <w:rPr>
          <w:rFonts w:ascii="Times New Roman"/>
          <w:sz w:val="24"/>
          <w:szCs w:val="24"/>
        </w:rPr>
        <w:t>ADAS</w:t>
      </w:r>
      <w:r w:rsidRPr="00EE3251">
        <w:rPr>
          <w:rFonts w:ascii="Times New Roman"/>
          <w:sz w:val="24"/>
          <w:szCs w:val="24"/>
        </w:rPr>
        <w:t>系統</w:t>
      </w:r>
      <w:r w:rsidR="00401AF3" w:rsidRPr="00EE3251">
        <w:rPr>
          <w:rFonts w:ascii="Times New Roman"/>
          <w:sz w:val="24"/>
          <w:szCs w:val="24"/>
        </w:rPr>
        <w:t>領域</w:t>
      </w:r>
      <w:r w:rsidRPr="00EE3251">
        <w:rPr>
          <w:rFonts w:ascii="Times New Roman"/>
          <w:sz w:val="24"/>
          <w:szCs w:val="24"/>
        </w:rPr>
        <w:t>。</w:t>
      </w:r>
      <w:r w:rsidRPr="00EE3251">
        <w:rPr>
          <w:rFonts w:ascii="Times New Roman"/>
          <w:sz w:val="24"/>
          <w:szCs w:val="24"/>
        </w:rPr>
        <w:t xml:space="preserve"> </w:t>
      </w:r>
    </w:p>
    <w:p w14:paraId="1DEFF4B7" w14:textId="3DFF0813" w:rsidR="009C5FBC" w:rsidRPr="00EE3251" w:rsidRDefault="009F6D6A" w:rsidP="001E2DEF">
      <w:pPr>
        <w:pStyle w:val="affc"/>
        <w:numPr>
          <w:ilvl w:val="0"/>
          <w:numId w:val="17"/>
        </w:numPr>
        <w:adjustRightInd w:val="0"/>
        <w:snapToGrid w:val="0"/>
        <w:ind w:leftChars="278" w:left="1147"/>
        <w:jc w:val="both"/>
        <w:rPr>
          <w:rFonts w:ascii="Times New Roman"/>
          <w:sz w:val="24"/>
          <w:szCs w:val="24"/>
        </w:rPr>
      </w:pPr>
      <w:r w:rsidRPr="00EE3251">
        <w:rPr>
          <w:rFonts w:ascii="Times New Roman"/>
          <w:sz w:val="24"/>
          <w:szCs w:val="24"/>
        </w:rPr>
        <w:t>結合法人工研院資通所</w:t>
      </w:r>
      <w:r w:rsidR="008656F6" w:rsidRPr="00EE3251">
        <w:rPr>
          <w:rFonts w:ascii="Times New Roman"/>
          <w:sz w:val="24"/>
          <w:szCs w:val="24"/>
        </w:rPr>
        <w:t>與清華大學資工系</w:t>
      </w:r>
      <w:r w:rsidRPr="00EE3251">
        <w:rPr>
          <w:rFonts w:ascii="Times New Roman"/>
          <w:sz w:val="24"/>
          <w:szCs w:val="24"/>
        </w:rPr>
        <w:t>之技術能量，研發</w:t>
      </w:r>
      <w:r w:rsidR="00854734" w:rsidRPr="00EE3251">
        <w:rPr>
          <w:rFonts w:ascii="Times New Roman"/>
          <w:sz w:val="24"/>
          <w:szCs w:val="24"/>
        </w:rPr>
        <w:t>並實現內嵌</w:t>
      </w:r>
      <w:r w:rsidR="00854734" w:rsidRPr="00EE3251">
        <w:rPr>
          <w:rFonts w:ascii="Times New Roman"/>
          <w:sz w:val="24"/>
          <w:szCs w:val="24"/>
        </w:rPr>
        <w:t xml:space="preserve"> AI </w:t>
      </w:r>
      <w:r w:rsidR="00854734" w:rsidRPr="00EE3251">
        <w:rPr>
          <w:rFonts w:ascii="Times New Roman"/>
          <w:sz w:val="24"/>
          <w:szCs w:val="24"/>
        </w:rPr>
        <w:t>加速器</w:t>
      </w:r>
      <w:r w:rsidR="00026DBF" w:rsidRPr="00EE3251">
        <w:rPr>
          <w:rFonts w:ascii="Times New Roman"/>
          <w:sz w:val="24"/>
          <w:szCs w:val="24"/>
        </w:rPr>
        <w:t xml:space="preserve">(deep learning accelerator, DLA) </w:t>
      </w:r>
      <w:r w:rsidR="00854734" w:rsidRPr="00EE3251">
        <w:rPr>
          <w:rFonts w:ascii="Times New Roman"/>
          <w:sz w:val="24"/>
          <w:szCs w:val="24"/>
        </w:rPr>
        <w:t>之</w:t>
      </w:r>
      <w:r w:rsidR="00854734" w:rsidRPr="00EE3251">
        <w:rPr>
          <w:rFonts w:ascii="Times New Roman"/>
          <w:sz w:val="24"/>
          <w:szCs w:val="24"/>
        </w:rPr>
        <w:t xml:space="preserve"> AIM </w:t>
      </w:r>
      <w:r w:rsidR="00854734" w:rsidRPr="00EE3251">
        <w:rPr>
          <w:rFonts w:ascii="Times New Roman"/>
          <w:sz w:val="24"/>
          <w:szCs w:val="24"/>
        </w:rPr>
        <w:t>系統單晶片，</w:t>
      </w:r>
      <w:r w:rsidR="00832591" w:rsidRPr="00EE3251">
        <w:rPr>
          <w:rFonts w:ascii="Times New Roman"/>
          <w:sz w:val="24"/>
          <w:szCs w:val="24"/>
        </w:rPr>
        <w:t>並整合駕駛監測引擎及視訊語意分割引擎，實際應用於</w:t>
      </w:r>
      <w:r w:rsidR="00854734" w:rsidRPr="00EE3251">
        <w:rPr>
          <w:rFonts w:ascii="Times New Roman"/>
          <w:sz w:val="24"/>
          <w:szCs w:val="24"/>
        </w:rPr>
        <w:t>汽車安全</w:t>
      </w:r>
      <w:r w:rsidR="00832591" w:rsidRPr="00EE3251">
        <w:rPr>
          <w:rFonts w:ascii="Times New Roman"/>
          <w:sz w:val="24"/>
          <w:szCs w:val="24"/>
        </w:rPr>
        <w:t>駕駛</w:t>
      </w:r>
      <w:r w:rsidR="008656F6" w:rsidRPr="00EE3251">
        <w:rPr>
          <w:rFonts w:ascii="Times New Roman"/>
          <w:sz w:val="24"/>
          <w:szCs w:val="24"/>
        </w:rPr>
        <w:t>領域，</w:t>
      </w:r>
      <w:r w:rsidR="009C5FBC" w:rsidRPr="00EE3251">
        <w:rPr>
          <w:rFonts w:ascii="Times New Roman"/>
          <w:sz w:val="24"/>
          <w:szCs w:val="24"/>
        </w:rPr>
        <w:t>同時連結雲林科技大學進行</w:t>
      </w:r>
      <w:r w:rsidR="009C5FBC" w:rsidRPr="00EE3251">
        <w:rPr>
          <w:rFonts w:ascii="Times New Roman"/>
          <w:sz w:val="24"/>
          <w:szCs w:val="24"/>
        </w:rPr>
        <w:t>AI</w:t>
      </w:r>
      <w:r w:rsidR="009C5FBC" w:rsidRPr="00EE3251">
        <w:rPr>
          <w:rFonts w:ascii="Times New Roman"/>
          <w:sz w:val="24"/>
          <w:szCs w:val="24"/>
        </w:rPr>
        <w:t>架構探索與大量且不同天候、交通狀況之實車道路測試及資料收集與分析，提供整個應用載具充分之大數據資料庫，確保計畫產出之可量產性與商業價值。</w:t>
      </w:r>
    </w:p>
    <w:p w14:paraId="0C429578" w14:textId="49C8EDF3" w:rsidR="0095118D" w:rsidRDefault="009F6D6A" w:rsidP="0095118D">
      <w:pPr>
        <w:pStyle w:val="affc"/>
        <w:numPr>
          <w:ilvl w:val="0"/>
          <w:numId w:val="17"/>
        </w:numPr>
        <w:adjustRightInd w:val="0"/>
        <w:snapToGrid w:val="0"/>
        <w:ind w:leftChars="278" w:left="1147"/>
        <w:jc w:val="both"/>
        <w:rPr>
          <w:rFonts w:ascii="Times New Roman"/>
          <w:sz w:val="24"/>
          <w:szCs w:val="24"/>
        </w:rPr>
      </w:pPr>
      <w:r w:rsidRPr="00EE3251">
        <w:rPr>
          <w:rFonts w:ascii="Times New Roman"/>
          <w:sz w:val="24"/>
          <w:szCs w:val="24"/>
        </w:rPr>
        <w:t>配合</w:t>
      </w:r>
      <w:r w:rsidRPr="00EE3251">
        <w:rPr>
          <w:rFonts w:ascii="Times New Roman"/>
          <w:sz w:val="24"/>
          <w:szCs w:val="24"/>
        </w:rPr>
        <w:t xml:space="preserve"> AI on Chip </w:t>
      </w:r>
      <w:r w:rsidRPr="00EE3251">
        <w:rPr>
          <w:rFonts w:ascii="Times New Roman"/>
          <w:sz w:val="24"/>
          <w:szCs w:val="24"/>
        </w:rPr>
        <w:t>示範計畫，加速相關產品設計驗證及導入市場時程，落實政府</w:t>
      </w:r>
      <w:r w:rsidRPr="00EE3251">
        <w:rPr>
          <w:rFonts w:ascii="Times New Roman"/>
          <w:sz w:val="24"/>
          <w:szCs w:val="24"/>
        </w:rPr>
        <w:t xml:space="preserve"> AI </w:t>
      </w:r>
      <w:r w:rsidRPr="00EE3251">
        <w:rPr>
          <w:rFonts w:ascii="Times New Roman"/>
          <w:sz w:val="24"/>
          <w:szCs w:val="24"/>
        </w:rPr>
        <w:t>產業化之政策。</w:t>
      </w:r>
      <w:r w:rsidRPr="00EE3251">
        <w:rPr>
          <w:rFonts w:ascii="Times New Roman"/>
          <w:sz w:val="24"/>
          <w:szCs w:val="24"/>
        </w:rPr>
        <w:t xml:space="preserve"> </w:t>
      </w:r>
    </w:p>
    <w:p w14:paraId="73A98F7C" w14:textId="77777777" w:rsidR="008F02D2" w:rsidRPr="0095118D" w:rsidRDefault="008F02D2" w:rsidP="0095118D">
      <w:pPr>
        <w:snapToGrid w:val="0"/>
        <w:jc w:val="both"/>
        <w:rPr>
          <w:szCs w:val="24"/>
        </w:rPr>
      </w:pPr>
    </w:p>
    <w:p w14:paraId="6A8174DB" w14:textId="7769A0F2" w:rsidR="0014635D" w:rsidRPr="00EE3251" w:rsidRDefault="0095118D" w:rsidP="0014635D">
      <w:pPr>
        <w:keepNext/>
        <w:snapToGrid w:val="0"/>
        <w:spacing w:line="240" w:lineRule="auto"/>
        <w:ind w:leftChars="178" w:left="427"/>
        <w:jc w:val="center"/>
      </w:pPr>
      <w:r>
        <w:rPr>
          <w:noProof/>
          <w:szCs w:val="24"/>
        </w:rPr>
        <w:drawing>
          <wp:inline distT="0" distB="0" distL="0" distR="0" wp14:anchorId="2A5052F6" wp14:editId="290A57E8">
            <wp:extent cx="5872622" cy="4082426"/>
            <wp:effectExtent l="0" t="0" r="0" b="0"/>
            <wp:docPr id="1133" name="圖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90379" cy="4094770"/>
                    </a:xfrm>
                    <a:prstGeom prst="rect">
                      <a:avLst/>
                    </a:prstGeom>
                    <a:noFill/>
                  </pic:spPr>
                </pic:pic>
              </a:graphicData>
            </a:graphic>
          </wp:inline>
        </w:drawing>
      </w:r>
    </w:p>
    <w:p w14:paraId="4196E625" w14:textId="551548A8" w:rsidR="00E87929" w:rsidRDefault="0014635D" w:rsidP="0014635D">
      <w:pPr>
        <w:pStyle w:val="aff2"/>
        <w:rPr>
          <w:rFonts w:ascii="Times New Roman" w:eastAsia="標楷體" w:hAnsi="Times New Roman"/>
          <w:sz w:val="24"/>
          <w:szCs w:val="24"/>
        </w:rPr>
      </w:pPr>
      <w:bookmarkStart w:id="29" w:name="_Ref31844127"/>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7</w:t>
      </w:r>
      <w:r w:rsidRPr="00EE3251">
        <w:rPr>
          <w:rFonts w:ascii="Times New Roman" w:eastAsia="標楷體" w:hAnsi="Times New Roman"/>
          <w:sz w:val="24"/>
        </w:rPr>
        <w:fldChar w:fldCharType="end"/>
      </w:r>
      <w:bookmarkEnd w:id="29"/>
      <w:r w:rsidR="00792CCF" w:rsidRPr="00EE3251">
        <w:rPr>
          <w:rFonts w:ascii="Times New Roman" w:eastAsia="標楷體" w:hAnsi="Times New Roman"/>
          <w:sz w:val="24"/>
          <w:szCs w:val="24"/>
        </w:rPr>
        <w:t>計畫研究標的與定位</w:t>
      </w:r>
    </w:p>
    <w:p w14:paraId="4D41CF98" w14:textId="77777777" w:rsidR="008F02D2" w:rsidRPr="008F02D2" w:rsidRDefault="008F02D2" w:rsidP="008F02D2"/>
    <w:p w14:paraId="39EE26B4" w14:textId="569CCB07" w:rsidR="00DE23BB" w:rsidRPr="00EE3251" w:rsidRDefault="00DE23BB" w:rsidP="001E2DEF">
      <w:pPr>
        <w:pStyle w:val="affc"/>
        <w:numPr>
          <w:ilvl w:val="0"/>
          <w:numId w:val="4"/>
        </w:numPr>
        <w:adjustRightInd w:val="0"/>
        <w:snapToGrid w:val="0"/>
        <w:ind w:leftChars="1" w:left="482"/>
        <w:rPr>
          <w:rFonts w:ascii="Times New Roman"/>
          <w:sz w:val="24"/>
          <w:szCs w:val="24"/>
        </w:rPr>
      </w:pPr>
      <w:r w:rsidRPr="00EE3251">
        <w:rPr>
          <w:rFonts w:ascii="Times New Roman"/>
          <w:sz w:val="24"/>
          <w:szCs w:val="24"/>
        </w:rPr>
        <w:t>技術能力與技術關聯圖</w:t>
      </w:r>
      <w:r w:rsidRPr="00EE3251">
        <w:rPr>
          <w:rFonts w:ascii="Times New Roman"/>
          <w:sz w:val="24"/>
          <w:szCs w:val="24"/>
        </w:rPr>
        <w:t xml:space="preserve"> </w:t>
      </w:r>
    </w:p>
    <w:p w14:paraId="022EE378" w14:textId="2717D9DC" w:rsidR="0046327A" w:rsidRDefault="00AC706A" w:rsidP="0046327A">
      <w:pPr>
        <w:snapToGrid w:val="0"/>
        <w:spacing w:line="240" w:lineRule="auto"/>
        <w:ind w:leftChars="178" w:left="427"/>
        <w:jc w:val="both"/>
        <w:rPr>
          <w:rFonts w:eastAsia="標楷體"/>
        </w:rPr>
      </w:pPr>
      <w:r w:rsidRPr="00EE3251">
        <w:rPr>
          <w:rFonts w:eastAsia="標楷體"/>
          <w:szCs w:val="24"/>
        </w:rPr>
        <w:t>本計畫</w:t>
      </w:r>
      <w:r w:rsidR="00340437" w:rsidRPr="00EE3251">
        <w:rPr>
          <w:rFonts w:eastAsia="標楷體"/>
          <w:szCs w:val="24"/>
        </w:rPr>
        <w:t>規</w:t>
      </w:r>
      <w:r w:rsidR="00CC1B2B" w:rsidRPr="00EE3251">
        <w:rPr>
          <w:rFonts w:eastAsia="標楷體"/>
          <w:szCs w:val="24"/>
        </w:rPr>
        <w:t>劃</w:t>
      </w:r>
      <w:r w:rsidR="00340437" w:rsidRPr="00EE3251">
        <w:rPr>
          <w:rFonts w:eastAsia="標楷體"/>
          <w:szCs w:val="24"/>
        </w:rPr>
        <w:t>研發的</w:t>
      </w:r>
      <w:r w:rsidR="00340437" w:rsidRPr="00EE3251">
        <w:rPr>
          <w:rFonts w:eastAsia="標楷體"/>
          <w:szCs w:val="24"/>
        </w:rPr>
        <w:t xml:space="preserve">AIM </w:t>
      </w:r>
      <w:r w:rsidR="00340437" w:rsidRPr="00EE3251">
        <w:rPr>
          <w:rFonts w:eastAsia="標楷體"/>
          <w:szCs w:val="24"/>
        </w:rPr>
        <w:t>製程平台開發、</w:t>
      </w:r>
      <w:r w:rsidR="00340437" w:rsidRPr="00EE3251">
        <w:rPr>
          <w:rFonts w:eastAsia="標楷體"/>
          <w:szCs w:val="24"/>
        </w:rPr>
        <w:t xml:space="preserve">AIM </w:t>
      </w:r>
      <w:r w:rsidR="00340437" w:rsidRPr="00EE3251">
        <w:rPr>
          <w:rFonts w:eastAsia="標楷體"/>
          <w:szCs w:val="24"/>
        </w:rPr>
        <w:t>基礎矽智財開發、</w:t>
      </w:r>
      <w:r w:rsidR="00340437" w:rsidRPr="00EE3251">
        <w:rPr>
          <w:rFonts w:eastAsia="標楷體"/>
          <w:szCs w:val="24"/>
        </w:rPr>
        <w:t xml:space="preserve">AIM </w:t>
      </w:r>
      <w:r w:rsidR="00340437" w:rsidRPr="00EE3251">
        <w:rPr>
          <w:rFonts w:eastAsia="標楷體"/>
          <w:szCs w:val="24"/>
        </w:rPr>
        <w:t>設計平台開發及</w:t>
      </w:r>
      <w:r w:rsidR="00340437" w:rsidRPr="00EE3251">
        <w:rPr>
          <w:rFonts w:eastAsia="標楷體"/>
          <w:szCs w:val="24"/>
        </w:rPr>
        <w:t xml:space="preserve">AIM </w:t>
      </w:r>
      <w:r w:rsidR="00340437" w:rsidRPr="00EE3251">
        <w:rPr>
          <w:rFonts w:eastAsia="標楷體"/>
          <w:szCs w:val="24"/>
        </w:rPr>
        <w:t>載具驗證</w:t>
      </w:r>
      <w:r w:rsidRPr="00EE3251">
        <w:rPr>
          <w:rFonts w:eastAsia="標楷體"/>
          <w:szCs w:val="24"/>
        </w:rPr>
        <w:t>等各分項之間的技術能力與技術關聯如</w:t>
      </w:r>
      <w:r w:rsidR="002D7CBB" w:rsidRPr="00EE3251">
        <w:rPr>
          <w:rFonts w:eastAsia="標楷體"/>
          <w:szCs w:val="24"/>
        </w:rPr>
        <w:fldChar w:fldCharType="begin"/>
      </w:r>
      <w:r w:rsidR="002D7CBB" w:rsidRPr="00EE3251">
        <w:rPr>
          <w:rFonts w:eastAsia="標楷體"/>
          <w:szCs w:val="24"/>
        </w:rPr>
        <w:instrText xml:space="preserve"> REF _Ref31844295 \h </w:instrText>
      </w:r>
      <w:r w:rsidR="00ED77FC" w:rsidRPr="00EE3251">
        <w:rPr>
          <w:rFonts w:eastAsia="標楷體"/>
          <w:szCs w:val="24"/>
        </w:rPr>
        <w:instrText xml:space="preserve"> \* MERGEFORMAT </w:instrText>
      </w:r>
      <w:r w:rsidR="002D7CBB" w:rsidRPr="00EE3251">
        <w:rPr>
          <w:rFonts w:eastAsia="標楷體"/>
          <w:szCs w:val="24"/>
        </w:rPr>
      </w:r>
      <w:r w:rsidR="002D7CBB" w:rsidRPr="00EE3251">
        <w:rPr>
          <w:rFonts w:eastAsia="標楷體"/>
          <w:szCs w:val="24"/>
        </w:rPr>
        <w:fldChar w:fldCharType="separate"/>
      </w:r>
      <w:r w:rsidR="004852C8" w:rsidRPr="00EE3251">
        <w:rPr>
          <w:rFonts w:eastAsia="標楷體"/>
        </w:rPr>
        <w:t>圖</w:t>
      </w:r>
      <w:r w:rsidR="004852C8" w:rsidRPr="00EE3251">
        <w:rPr>
          <w:rFonts w:eastAsia="標楷體"/>
        </w:rPr>
        <w:t>2.</w:t>
      </w:r>
      <w:r w:rsidR="004852C8">
        <w:rPr>
          <w:rFonts w:eastAsia="標楷體"/>
        </w:rPr>
        <w:t>8</w:t>
      </w:r>
      <w:r w:rsidR="002D7CBB" w:rsidRPr="00EE3251">
        <w:rPr>
          <w:rFonts w:eastAsia="標楷體"/>
          <w:szCs w:val="24"/>
        </w:rPr>
        <w:fldChar w:fldCharType="end"/>
      </w:r>
      <w:r w:rsidRPr="00EE3251">
        <w:rPr>
          <w:rFonts w:eastAsia="標楷體"/>
          <w:szCs w:val="24"/>
        </w:rPr>
        <w:t>所示，計畫規劃之全程計畫產出如</w:t>
      </w:r>
      <w:r w:rsidR="002D7CBB" w:rsidRPr="00EE3251">
        <w:rPr>
          <w:rFonts w:eastAsia="標楷體"/>
          <w:szCs w:val="24"/>
        </w:rPr>
        <w:fldChar w:fldCharType="begin"/>
      </w:r>
      <w:r w:rsidR="002D7CBB" w:rsidRPr="00EE3251">
        <w:rPr>
          <w:rFonts w:eastAsia="標楷體"/>
          <w:szCs w:val="24"/>
        </w:rPr>
        <w:instrText xml:space="preserve"> REF _Ref31844469 \h </w:instrText>
      </w:r>
      <w:r w:rsidR="00ED77FC" w:rsidRPr="00EE3251">
        <w:rPr>
          <w:rFonts w:eastAsia="標楷體"/>
          <w:szCs w:val="24"/>
        </w:rPr>
        <w:instrText xml:space="preserve"> \* MERGEFORMAT </w:instrText>
      </w:r>
      <w:r w:rsidR="002D7CBB" w:rsidRPr="00EE3251">
        <w:rPr>
          <w:rFonts w:eastAsia="標楷體"/>
          <w:szCs w:val="24"/>
        </w:rPr>
      </w:r>
      <w:r w:rsidR="002D7CBB" w:rsidRPr="00EE3251">
        <w:rPr>
          <w:rFonts w:eastAsia="標楷體"/>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2</w:t>
      </w:r>
      <w:r w:rsidR="002D7CBB" w:rsidRPr="00EE3251">
        <w:rPr>
          <w:rFonts w:eastAsia="標楷體"/>
          <w:szCs w:val="24"/>
        </w:rPr>
        <w:fldChar w:fldCharType="end"/>
      </w:r>
      <w:r w:rsidRPr="00EE3251">
        <w:rPr>
          <w:rFonts w:eastAsia="標楷體"/>
          <w:szCs w:val="24"/>
        </w:rPr>
        <w:t xml:space="preserve"> </w:t>
      </w:r>
      <w:r w:rsidRPr="00EE3251">
        <w:rPr>
          <w:rFonts w:eastAsia="標楷體"/>
          <w:szCs w:val="24"/>
        </w:rPr>
        <w:t>所示。</w:t>
      </w:r>
    </w:p>
    <w:p w14:paraId="062AEA19" w14:textId="297BBB46" w:rsidR="00213277" w:rsidRDefault="001E34C1" w:rsidP="0046327A">
      <w:pPr>
        <w:keepNext/>
        <w:snapToGrid w:val="0"/>
        <w:spacing w:line="240" w:lineRule="auto"/>
        <w:ind w:leftChars="296" w:left="710"/>
        <w:jc w:val="center"/>
        <w:rPr>
          <w:rFonts w:eastAsia="標楷體"/>
          <w:szCs w:val="24"/>
        </w:rPr>
      </w:pPr>
      <w:r w:rsidRPr="00EE3251">
        <w:rPr>
          <w:noProof/>
          <w:szCs w:val="24"/>
        </w:rPr>
        <w:lastRenderedPageBreak/>
        <w:drawing>
          <wp:anchor distT="0" distB="0" distL="114300" distR="114300" simplePos="0" relativeHeight="251720704" behindDoc="0" locked="0" layoutInCell="1" allowOverlap="1" wp14:anchorId="717768A2" wp14:editId="0CDB1888">
            <wp:simplePos x="0" y="0"/>
            <wp:positionH relativeFrom="column">
              <wp:posOffset>-353060</wp:posOffset>
            </wp:positionH>
            <wp:positionV relativeFrom="paragraph">
              <wp:posOffset>5080</wp:posOffset>
            </wp:positionV>
            <wp:extent cx="6405880" cy="3388995"/>
            <wp:effectExtent l="0" t="0" r="0" b="1905"/>
            <wp:wrapTopAndBottom/>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6">
                      <a:extLst>
                        <a:ext uri="{28A0092B-C50C-407E-A947-70E740481C1C}">
                          <a14:useLocalDpi xmlns:a14="http://schemas.microsoft.com/office/drawing/2010/main" val="0"/>
                        </a:ext>
                      </a:extLst>
                    </a:blip>
                    <a:stretch>
                      <a:fillRect/>
                    </a:stretch>
                  </pic:blipFill>
                  <pic:spPr>
                    <a:xfrm>
                      <a:off x="0" y="0"/>
                      <a:ext cx="6405880" cy="3388995"/>
                    </a:xfrm>
                    <a:prstGeom prst="rect">
                      <a:avLst/>
                    </a:prstGeom>
                  </pic:spPr>
                </pic:pic>
              </a:graphicData>
            </a:graphic>
            <wp14:sizeRelH relativeFrom="margin">
              <wp14:pctWidth>0</wp14:pctWidth>
            </wp14:sizeRelH>
            <wp14:sizeRelV relativeFrom="margin">
              <wp14:pctHeight>0</wp14:pctHeight>
            </wp14:sizeRelV>
          </wp:anchor>
        </w:drawing>
      </w:r>
      <w:bookmarkStart w:id="30" w:name="_Ref31844295"/>
      <w:r w:rsidR="0014635D" w:rsidRPr="00EE3251">
        <w:rPr>
          <w:rFonts w:eastAsia="標楷體"/>
        </w:rPr>
        <w:t>圖</w:t>
      </w:r>
      <w:r w:rsidR="0014635D" w:rsidRPr="00EE3251">
        <w:rPr>
          <w:rFonts w:eastAsia="標楷體"/>
        </w:rPr>
        <w:t>2.</w:t>
      </w:r>
      <w:r w:rsidR="0014635D" w:rsidRPr="00EE3251">
        <w:rPr>
          <w:rFonts w:eastAsia="標楷體"/>
        </w:rPr>
        <w:fldChar w:fldCharType="begin"/>
      </w:r>
      <w:r w:rsidR="0014635D" w:rsidRPr="00EE3251">
        <w:rPr>
          <w:rFonts w:eastAsia="標楷體"/>
        </w:rPr>
        <w:instrText xml:space="preserve"> SEQ </w:instrText>
      </w:r>
      <w:r w:rsidR="0014635D" w:rsidRPr="00EE3251">
        <w:rPr>
          <w:rFonts w:eastAsia="標楷體"/>
        </w:rPr>
        <w:instrText>圖</w:instrText>
      </w:r>
      <w:r w:rsidR="0014635D" w:rsidRPr="00EE3251">
        <w:rPr>
          <w:rFonts w:eastAsia="標楷體"/>
        </w:rPr>
        <w:instrText xml:space="preserve">2. \* ARABIC </w:instrText>
      </w:r>
      <w:r w:rsidR="0014635D" w:rsidRPr="00EE3251">
        <w:rPr>
          <w:rFonts w:eastAsia="標楷體"/>
        </w:rPr>
        <w:fldChar w:fldCharType="separate"/>
      </w:r>
      <w:r w:rsidR="004852C8">
        <w:rPr>
          <w:rFonts w:eastAsia="標楷體"/>
          <w:noProof/>
        </w:rPr>
        <w:t>8</w:t>
      </w:r>
      <w:r w:rsidR="0014635D" w:rsidRPr="00EE3251">
        <w:rPr>
          <w:rFonts w:eastAsia="標楷體"/>
        </w:rPr>
        <w:fldChar w:fldCharType="end"/>
      </w:r>
      <w:bookmarkEnd w:id="30"/>
      <w:r w:rsidR="00B21E4B" w:rsidRPr="00EE3251">
        <w:rPr>
          <w:rFonts w:eastAsia="標楷體"/>
          <w:szCs w:val="24"/>
        </w:rPr>
        <w:t>技術能力與技術關聯圖</w:t>
      </w:r>
    </w:p>
    <w:p w14:paraId="0CE7FA0B" w14:textId="77777777" w:rsidR="0046327A" w:rsidRPr="0046327A" w:rsidRDefault="0046327A" w:rsidP="00C4521B">
      <w:pPr>
        <w:widowControl/>
        <w:snapToGrid w:val="0"/>
        <w:spacing w:before="50" w:line="240" w:lineRule="auto"/>
        <w:ind w:leftChars="1" w:left="2"/>
        <w:jc w:val="both"/>
        <w:textAlignment w:val="auto"/>
        <w:rPr>
          <w:rFonts w:eastAsia="標楷體"/>
          <w:color w:val="000000" w:themeColor="text1"/>
        </w:rPr>
      </w:pPr>
    </w:p>
    <w:p w14:paraId="6733BCA0" w14:textId="58F42DB3" w:rsidR="002D7CBB" w:rsidRPr="00EE3251" w:rsidRDefault="002D7CBB" w:rsidP="002D7CBB">
      <w:pPr>
        <w:pStyle w:val="aff2"/>
        <w:keepNext/>
        <w:spacing w:line="240" w:lineRule="auto"/>
        <w:rPr>
          <w:rFonts w:ascii="Times New Roman" w:eastAsia="標楷體" w:hAnsi="Times New Roman"/>
          <w:sz w:val="24"/>
          <w:szCs w:val="24"/>
        </w:rPr>
      </w:pPr>
      <w:bookmarkStart w:id="31" w:name="_Ref31844469"/>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2</w:t>
      </w:r>
      <w:r w:rsidRPr="00EE3251">
        <w:rPr>
          <w:rFonts w:ascii="Times New Roman" w:eastAsia="標楷體" w:hAnsi="Times New Roman"/>
          <w:sz w:val="24"/>
          <w:szCs w:val="24"/>
        </w:rPr>
        <w:fldChar w:fldCharType="end"/>
      </w:r>
      <w:bookmarkEnd w:id="31"/>
      <w:r w:rsidRPr="00EE3251">
        <w:rPr>
          <w:rFonts w:ascii="Times New Roman" w:eastAsia="標楷體" w:hAnsi="Times New Roman"/>
          <w:spacing w:val="0"/>
          <w:sz w:val="24"/>
          <w:szCs w:val="24"/>
        </w:rPr>
        <w:t>計畫全程產出</w:t>
      </w:r>
    </w:p>
    <w:tbl>
      <w:tblPr>
        <w:tblW w:w="9238" w:type="dxa"/>
        <w:tblInd w:w="11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A0" w:firstRow="1" w:lastRow="0" w:firstColumn="1" w:lastColumn="0" w:noHBand="0" w:noVBand="0"/>
      </w:tblPr>
      <w:tblGrid>
        <w:gridCol w:w="1867"/>
        <w:gridCol w:w="850"/>
        <w:gridCol w:w="6521"/>
      </w:tblGrid>
      <w:tr w:rsidR="003F565A" w:rsidRPr="00EE3251" w14:paraId="1DBE42AE" w14:textId="77777777" w:rsidTr="00F3379A">
        <w:tc>
          <w:tcPr>
            <w:tcW w:w="1867" w:type="dxa"/>
            <w:tcMar>
              <w:top w:w="0" w:type="dxa"/>
              <w:left w:w="108" w:type="dxa"/>
              <w:bottom w:w="0" w:type="dxa"/>
              <w:right w:w="108" w:type="dxa"/>
            </w:tcMar>
            <w:vAlign w:val="center"/>
          </w:tcPr>
          <w:p w14:paraId="05072495" w14:textId="77777777" w:rsidR="003F565A" w:rsidRPr="00EE3251" w:rsidRDefault="003F565A" w:rsidP="00C4521B">
            <w:pPr>
              <w:snapToGrid w:val="0"/>
              <w:spacing w:line="240" w:lineRule="auto"/>
              <w:jc w:val="center"/>
              <w:rPr>
                <w:rFonts w:eastAsia="標楷體"/>
                <w:color w:val="000000" w:themeColor="text1"/>
                <w:szCs w:val="24"/>
              </w:rPr>
            </w:pPr>
            <w:r w:rsidRPr="00EE3251">
              <w:rPr>
                <w:rFonts w:eastAsia="標楷體"/>
                <w:color w:val="000000" w:themeColor="text1"/>
                <w:szCs w:val="24"/>
              </w:rPr>
              <w:t>總產出物</w:t>
            </w:r>
          </w:p>
          <w:p w14:paraId="7E132963" w14:textId="77777777" w:rsidR="003F565A" w:rsidRPr="00EE3251" w:rsidRDefault="003F565A" w:rsidP="00C4521B">
            <w:pPr>
              <w:snapToGrid w:val="0"/>
              <w:spacing w:line="240" w:lineRule="auto"/>
              <w:jc w:val="center"/>
              <w:rPr>
                <w:rFonts w:eastAsia="標楷體"/>
                <w:color w:val="000000" w:themeColor="text1"/>
                <w:szCs w:val="24"/>
              </w:rPr>
            </w:pPr>
            <w:r w:rsidRPr="00EE3251">
              <w:rPr>
                <w:rFonts w:eastAsia="標楷體"/>
                <w:color w:val="000000" w:themeColor="text1"/>
                <w:szCs w:val="24"/>
              </w:rPr>
              <w:t>（技術</w:t>
            </w:r>
            <w:r w:rsidRPr="00EE3251">
              <w:rPr>
                <w:rFonts w:eastAsia="標楷體"/>
                <w:color w:val="000000" w:themeColor="text1"/>
                <w:szCs w:val="24"/>
              </w:rPr>
              <w:t>/</w:t>
            </w:r>
            <w:r w:rsidRPr="00EE3251">
              <w:rPr>
                <w:rFonts w:eastAsia="標楷體"/>
                <w:color w:val="000000" w:themeColor="text1"/>
                <w:szCs w:val="24"/>
              </w:rPr>
              <w:t>平台</w:t>
            </w:r>
            <w:r w:rsidRPr="00EE3251">
              <w:rPr>
                <w:rFonts w:eastAsia="標楷體"/>
                <w:color w:val="000000" w:themeColor="text1"/>
                <w:szCs w:val="24"/>
              </w:rPr>
              <w:t>/</w:t>
            </w:r>
            <w:r w:rsidRPr="00EE3251">
              <w:rPr>
                <w:rFonts w:eastAsia="標楷體"/>
                <w:color w:val="000000" w:themeColor="text1"/>
                <w:szCs w:val="24"/>
              </w:rPr>
              <w:t>產品）</w:t>
            </w:r>
          </w:p>
        </w:tc>
        <w:tc>
          <w:tcPr>
            <w:tcW w:w="850" w:type="dxa"/>
            <w:tcMar>
              <w:top w:w="0" w:type="dxa"/>
              <w:left w:w="108" w:type="dxa"/>
              <w:bottom w:w="0" w:type="dxa"/>
              <w:right w:w="108" w:type="dxa"/>
            </w:tcMar>
            <w:vAlign w:val="center"/>
          </w:tcPr>
          <w:p w14:paraId="4027C32F" w14:textId="77777777" w:rsidR="003F565A" w:rsidRPr="00EE3251" w:rsidRDefault="003F565A" w:rsidP="00C4521B">
            <w:pPr>
              <w:snapToGrid w:val="0"/>
              <w:spacing w:line="240" w:lineRule="auto"/>
              <w:jc w:val="center"/>
              <w:rPr>
                <w:rFonts w:eastAsia="標楷體"/>
                <w:color w:val="000000" w:themeColor="text1"/>
                <w:szCs w:val="24"/>
              </w:rPr>
            </w:pPr>
            <w:r w:rsidRPr="00EE3251">
              <w:rPr>
                <w:rFonts w:eastAsia="標楷體"/>
                <w:color w:val="000000" w:themeColor="text1"/>
                <w:szCs w:val="24"/>
              </w:rPr>
              <w:t>產出時間</w:t>
            </w:r>
          </w:p>
        </w:tc>
        <w:tc>
          <w:tcPr>
            <w:tcW w:w="6521" w:type="dxa"/>
            <w:tcMar>
              <w:top w:w="0" w:type="dxa"/>
              <w:left w:w="108" w:type="dxa"/>
              <w:bottom w:w="0" w:type="dxa"/>
              <w:right w:w="108" w:type="dxa"/>
            </w:tcMar>
            <w:vAlign w:val="center"/>
          </w:tcPr>
          <w:p w14:paraId="5077C49B" w14:textId="77777777" w:rsidR="003F565A" w:rsidRPr="00EE3251" w:rsidRDefault="003F565A" w:rsidP="00C4521B">
            <w:pPr>
              <w:snapToGrid w:val="0"/>
              <w:spacing w:line="240" w:lineRule="auto"/>
              <w:jc w:val="center"/>
              <w:rPr>
                <w:rFonts w:eastAsia="標楷體"/>
                <w:color w:val="000000" w:themeColor="text1"/>
                <w:szCs w:val="24"/>
              </w:rPr>
            </w:pPr>
            <w:r w:rsidRPr="00EE3251">
              <w:rPr>
                <w:rFonts w:eastAsia="標楷體"/>
                <w:color w:val="000000" w:themeColor="text1"/>
                <w:szCs w:val="24"/>
              </w:rPr>
              <w:t>規格</w:t>
            </w:r>
          </w:p>
        </w:tc>
      </w:tr>
      <w:tr w:rsidR="00081DF2" w:rsidRPr="00EE3251" w14:paraId="58DA28AE" w14:textId="77777777" w:rsidTr="00F3379A">
        <w:trPr>
          <w:trHeight w:val="369"/>
        </w:trPr>
        <w:tc>
          <w:tcPr>
            <w:tcW w:w="1867" w:type="dxa"/>
            <w:tcMar>
              <w:top w:w="0" w:type="dxa"/>
              <w:left w:w="108" w:type="dxa"/>
              <w:bottom w:w="0" w:type="dxa"/>
              <w:right w:w="108" w:type="dxa"/>
            </w:tcMar>
          </w:tcPr>
          <w:p w14:paraId="4BC50EB1" w14:textId="0D42B906" w:rsidR="00081DF2" w:rsidRPr="00EE3251" w:rsidRDefault="00081DF2" w:rsidP="00C4521B">
            <w:pPr>
              <w:tabs>
                <w:tab w:val="left" w:pos="896"/>
              </w:tabs>
              <w:snapToGrid w:val="0"/>
              <w:spacing w:line="240" w:lineRule="auto"/>
              <w:rPr>
                <w:rFonts w:eastAsia="標楷體"/>
                <w:color w:val="000000" w:themeColor="text1"/>
                <w:szCs w:val="24"/>
              </w:rPr>
            </w:pPr>
            <w:r w:rsidRPr="00EE3251">
              <w:rPr>
                <w:rFonts w:eastAsia="標楷體"/>
                <w:color w:val="000000" w:themeColor="text1"/>
                <w:szCs w:val="24"/>
              </w:rPr>
              <w:t>AIM</w:t>
            </w:r>
            <w:r w:rsidRPr="00EE3251">
              <w:rPr>
                <w:rFonts w:eastAsia="標楷體"/>
                <w:color w:val="000000" w:themeColor="text1"/>
                <w:szCs w:val="24"/>
              </w:rPr>
              <w:t>製程平台開發</w:t>
            </w:r>
          </w:p>
        </w:tc>
        <w:tc>
          <w:tcPr>
            <w:tcW w:w="850" w:type="dxa"/>
            <w:tcMar>
              <w:top w:w="0" w:type="dxa"/>
              <w:left w:w="108" w:type="dxa"/>
              <w:bottom w:w="0" w:type="dxa"/>
              <w:right w:w="108" w:type="dxa"/>
            </w:tcMar>
          </w:tcPr>
          <w:p w14:paraId="61D1758A" w14:textId="3541312A" w:rsidR="00081DF2" w:rsidRPr="00EE3251" w:rsidRDefault="00081DF2" w:rsidP="00C4521B">
            <w:pPr>
              <w:tabs>
                <w:tab w:val="left" w:pos="896"/>
              </w:tabs>
              <w:snapToGrid w:val="0"/>
              <w:spacing w:line="240" w:lineRule="auto"/>
              <w:jc w:val="both"/>
              <w:rPr>
                <w:rFonts w:eastAsia="標楷體"/>
                <w:color w:val="000000" w:themeColor="text1"/>
                <w:szCs w:val="24"/>
              </w:rPr>
            </w:pPr>
            <w:r w:rsidRPr="00EE3251">
              <w:rPr>
                <w:rFonts w:eastAsia="標楷體"/>
                <w:color w:val="000000" w:themeColor="text1"/>
                <w:szCs w:val="24"/>
              </w:rPr>
              <w:t>2021</w:t>
            </w:r>
          </w:p>
        </w:tc>
        <w:tc>
          <w:tcPr>
            <w:tcW w:w="6521" w:type="dxa"/>
            <w:tcMar>
              <w:top w:w="0" w:type="dxa"/>
              <w:left w:w="108" w:type="dxa"/>
              <w:bottom w:w="0" w:type="dxa"/>
              <w:right w:w="108" w:type="dxa"/>
            </w:tcMar>
          </w:tcPr>
          <w:p w14:paraId="4780CA88" w14:textId="3139E674" w:rsidR="00081DF2" w:rsidRPr="00EE3251" w:rsidRDefault="00081DF2" w:rsidP="00C4521B">
            <w:pPr>
              <w:pStyle w:val="affc"/>
              <w:widowControl/>
              <w:numPr>
                <w:ilvl w:val="0"/>
                <w:numId w:val="5"/>
              </w:numPr>
              <w:tabs>
                <w:tab w:val="left" w:pos="266"/>
              </w:tabs>
              <w:adjustRightInd w:val="0"/>
              <w:snapToGrid w:val="0"/>
              <w:ind w:leftChars="0" w:left="220" w:hanging="265"/>
              <w:jc w:val="both"/>
              <w:rPr>
                <w:rFonts w:ascii="Times New Roman"/>
                <w:color w:val="D9D9D9" w:themeColor="background1" w:themeShade="D9"/>
                <w:sz w:val="24"/>
                <w:szCs w:val="24"/>
                <w:shd w:val="clear" w:color="auto" w:fill="FFFFFF"/>
              </w:rPr>
            </w:pPr>
            <w:r w:rsidRPr="00EE3251">
              <w:rPr>
                <w:rFonts w:ascii="Times New Roman"/>
                <w:sz w:val="24"/>
                <w:szCs w:val="24"/>
                <w:shd w:val="clear" w:color="auto" w:fill="FFFFFF"/>
              </w:rPr>
              <w:t>開發</w:t>
            </w:r>
            <w:r w:rsidRPr="00EE3251">
              <w:rPr>
                <w:rFonts w:ascii="Times New Roman"/>
                <w:sz w:val="24"/>
                <w:szCs w:val="24"/>
                <w:shd w:val="clear" w:color="auto" w:fill="FFFFFF"/>
              </w:rPr>
              <w:t>DRAM</w:t>
            </w:r>
            <w:r w:rsidR="008656F6" w:rsidRPr="00EE3251">
              <w:rPr>
                <w:rFonts w:ascii="Times New Roman"/>
                <w:sz w:val="24"/>
                <w:szCs w:val="24"/>
                <w:shd w:val="clear" w:color="auto" w:fill="FFFFFF"/>
              </w:rPr>
              <w:t>與邏輯整合</w:t>
            </w:r>
            <w:r w:rsidRPr="00EE3251">
              <w:rPr>
                <w:rFonts w:ascii="Times New Roman"/>
                <w:sz w:val="24"/>
                <w:szCs w:val="24"/>
                <w:shd w:val="clear" w:color="auto" w:fill="FFFFFF"/>
              </w:rPr>
              <w:t>製程技術平台以提供</w:t>
            </w:r>
            <w:r w:rsidRPr="00EE3251">
              <w:rPr>
                <w:rFonts w:ascii="Times New Roman"/>
                <w:sz w:val="24"/>
                <w:szCs w:val="24"/>
                <w:shd w:val="clear" w:color="auto" w:fill="FFFFFF"/>
              </w:rPr>
              <w:t>ASIC</w:t>
            </w:r>
            <w:r w:rsidRPr="00EE3251">
              <w:rPr>
                <w:rFonts w:ascii="Times New Roman"/>
                <w:sz w:val="24"/>
                <w:szCs w:val="24"/>
                <w:shd w:val="clear" w:color="auto" w:fill="FFFFFF"/>
              </w:rPr>
              <w:t>及</w:t>
            </w:r>
            <w:r w:rsidRPr="00EE3251">
              <w:rPr>
                <w:rFonts w:ascii="Times New Roman"/>
                <w:sz w:val="24"/>
                <w:szCs w:val="24"/>
                <w:shd w:val="clear" w:color="auto" w:fill="FFFFFF"/>
              </w:rPr>
              <w:t>SoC accelerator</w:t>
            </w:r>
            <w:r w:rsidRPr="00EE3251">
              <w:rPr>
                <w:rFonts w:ascii="Times New Roman"/>
                <w:sz w:val="24"/>
                <w:szCs w:val="24"/>
                <w:shd w:val="clear" w:color="auto" w:fill="FFFFFF"/>
              </w:rPr>
              <w:t>等</w:t>
            </w:r>
            <w:r w:rsidRPr="00EE3251">
              <w:rPr>
                <w:rFonts w:ascii="Times New Roman"/>
                <w:sz w:val="24"/>
                <w:szCs w:val="24"/>
                <w:shd w:val="clear" w:color="auto" w:fill="FFFFFF"/>
              </w:rPr>
              <w:t>AI</w:t>
            </w:r>
            <w:r w:rsidRPr="00EE3251">
              <w:rPr>
                <w:rFonts w:ascii="Times New Roman"/>
                <w:sz w:val="24"/>
                <w:szCs w:val="24"/>
                <w:shd w:val="clear" w:color="auto" w:fill="FFFFFF"/>
              </w:rPr>
              <w:t>應用之設計開發</w:t>
            </w:r>
          </w:p>
          <w:p w14:paraId="32E6A0D8" w14:textId="6D63B32B" w:rsidR="00081DF2" w:rsidRPr="00EE3251" w:rsidRDefault="00081DF2" w:rsidP="00C4521B">
            <w:pPr>
              <w:pStyle w:val="affc"/>
              <w:widowControl/>
              <w:numPr>
                <w:ilvl w:val="0"/>
                <w:numId w:val="5"/>
              </w:numPr>
              <w:tabs>
                <w:tab w:val="left" w:pos="266"/>
              </w:tabs>
              <w:adjustRightInd w:val="0"/>
              <w:snapToGrid w:val="0"/>
              <w:ind w:leftChars="0" w:left="220" w:hanging="265"/>
              <w:jc w:val="both"/>
              <w:rPr>
                <w:rFonts w:ascii="Times New Roman"/>
                <w:color w:val="D9D9D9" w:themeColor="background1" w:themeShade="D9"/>
                <w:sz w:val="24"/>
                <w:szCs w:val="24"/>
                <w:shd w:val="clear" w:color="auto" w:fill="FFFFFF"/>
              </w:rPr>
            </w:pPr>
            <w:r w:rsidRPr="00EE3251">
              <w:rPr>
                <w:rFonts w:ascii="Times New Roman"/>
                <w:sz w:val="24"/>
                <w:szCs w:val="24"/>
                <w:shd w:val="clear" w:color="auto" w:fill="FFFFFF"/>
              </w:rPr>
              <w:t>新增元件並支援</w:t>
            </w:r>
            <w:r w:rsidRPr="00EE3251">
              <w:rPr>
                <w:rFonts w:ascii="Times New Roman"/>
                <w:sz w:val="24"/>
                <w:szCs w:val="24"/>
                <w:shd w:val="clear" w:color="auto" w:fill="FFFFFF"/>
              </w:rPr>
              <w:t>5</w:t>
            </w:r>
            <w:r w:rsidRPr="00EE3251">
              <w:rPr>
                <w:rFonts w:ascii="Times New Roman"/>
                <w:sz w:val="24"/>
                <w:szCs w:val="24"/>
                <w:shd w:val="clear" w:color="auto" w:fill="FFFFFF"/>
              </w:rPr>
              <w:t>層</w:t>
            </w:r>
            <w:r w:rsidRPr="00EE3251">
              <w:rPr>
                <w:rFonts w:ascii="Times New Roman"/>
                <w:sz w:val="24"/>
                <w:szCs w:val="24"/>
                <w:shd w:val="clear" w:color="auto" w:fill="FFFFFF"/>
              </w:rPr>
              <w:t>Metal</w:t>
            </w:r>
            <w:r w:rsidRPr="00EE3251">
              <w:rPr>
                <w:rFonts w:ascii="Times New Roman"/>
                <w:sz w:val="24"/>
                <w:szCs w:val="24"/>
                <w:shd w:val="clear" w:color="auto" w:fill="FFFFFF"/>
              </w:rPr>
              <w:t>等邏輯相容方案，使系統操作能夠達到</w:t>
            </w:r>
            <w:r w:rsidRPr="00EE3251">
              <w:rPr>
                <w:rFonts w:ascii="Times New Roman"/>
                <w:sz w:val="24"/>
                <w:szCs w:val="24"/>
                <w:shd w:val="clear" w:color="auto" w:fill="FFFFFF"/>
              </w:rPr>
              <w:t>500</w:t>
            </w:r>
            <w:r w:rsidR="00C0759C" w:rsidRPr="00EE3251">
              <w:rPr>
                <w:rFonts w:ascii="Times New Roman"/>
                <w:sz w:val="24"/>
                <w:szCs w:val="24"/>
                <w:shd w:val="clear" w:color="auto" w:fill="FFFFFF"/>
              </w:rPr>
              <w:t xml:space="preserve"> </w:t>
            </w:r>
            <w:r w:rsidRPr="00EE3251">
              <w:rPr>
                <w:rFonts w:ascii="Times New Roman"/>
                <w:sz w:val="24"/>
                <w:szCs w:val="24"/>
                <w:shd w:val="clear" w:color="auto" w:fill="FFFFFF"/>
              </w:rPr>
              <w:t>MHz</w:t>
            </w:r>
            <w:r w:rsidRPr="00EE3251">
              <w:rPr>
                <w:rFonts w:ascii="Times New Roman"/>
                <w:sz w:val="24"/>
                <w:szCs w:val="24"/>
                <w:shd w:val="clear" w:color="auto" w:fill="FFFFFF"/>
              </w:rPr>
              <w:t>以上之效能</w:t>
            </w:r>
          </w:p>
          <w:p w14:paraId="2E2B9404" w14:textId="743D8BC1" w:rsidR="00081DF2" w:rsidRPr="00EE3251" w:rsidRDefault="00081DF2" w:rsidP="008656F6">
            <w:pPr>
              <w:widowControl/>
              <w:tabs>
                <w:tab w:val="left" w:pos="266"/>
              </w:tabs>
              <w:snapToGrid w:val="0"/>
              <w:jc w:val="both"/>
              <w:rPr>
                <w:color w:val="D9D9D9" w:themeColor="background1" w:themeShade="D9"/>
                <w:szCs w:val="24"/>
                <w:shd w:val="clear" w:color="auto" w:fill="FFFFFF"/>
              </w:rPr>
            </w:pPr>
          </w:p>
        </w:tc>
      </w:tr>
      <w:tr w:rsidR="00F65643" w:rsidRPr="00EE3251" w14:paraId="517E6A57" w14:textId="77777777" w:rsidTr="00F3379A">
        <w:trPr>
          <w:trHeight w:val="369"/>
        </w:trPr>
        <w:tc>
          <w:tcPr>
            <w:tcW w:w="1867" w:type="dxa"/>
            <w:tcMar>
              <w:top w:w="0" w:type="dxa"/>
              <w:left w:w="108" w:type="dxa"/>
              <w:bottom w:w="0" w:type="dxa"/>
              <w:right w:w="108" w:type="dxa"/>
            </w:tcMar>
          </w:tcPr>
          <w:p w14:paraId="6C4EAD14" w14:textId="1D179FA2" w:rsidR="00F65643" w:rsidRPr="00EE3251" w:rsidRDefault="00F65643" w:rsidP="00C4521B">
            <w:pPr>
              <w:tabs>
                <w:tab w:val="left" w:pos="896"/>
              </w:tabs>
              <w:snapToGrid w:val="0"/>
              <w:spacing w:line="240" w:lineRule="auto"/>
              <w:rPr>
                <w:rFonts w:eastAsia="標楷體"/>
                <w:szCs w:val="24"/>
              </w:rPr>
            </w:pPr>
            <w:r w:rsidRPr="00EE3251">
              <w:rPr>
                <w:rFonts w:eastAsia="標楷體"/>
                <w:szCs w:val="24"/>
              </w:rPr>
              <w:t>AIM</w:t>
            </w:r>
            <w:r w:rsidRPr="00EE3251">
              <w:rPr>
                <w:rFonts w:eastAsia="標楷體"/>
                <w:szCs w:val="24"/>
              </w:rPr>
              <w:t>基礎矽智財開發</w:t>
            </w:r>
          </w:p>
        </w:tc>
        <w:tc>
          <w:tcPr>
            <w:tcW w:w="850" w:type="dxa"/>
            <w:tcMar>
              <w:top w:w="0" w:type="dxa"/>
              <w:left w:w="108" w:type="dxa"/>
              <w:bottom w:w="0" w:type="dxa"/>
              <w:right w:w="108" w:type="dxa"/>
            </w:tcMar>
          </w:tcPr>
          <w:p w14:paraId="2152D087" w14:textId="0CF2FE18" w:rsidR="00F65643" w:rsidRPr="00EE3251" w:rsidRDefault="00F65643" w:rsidP="00C4521B">
            <w:pPr>
              <w:tabs>
                <w:tab w:val="left" w:pos="896"/>
              </w:tabs>
              <w:snapToGrid w:val="0"/>
              <w:spacing w:line="240" w:lineRule="auto"/>
              <w:jc w:val="both"/>
              <w:rPr>
                <w:rFonts w:eastAsia="標楷體"/>
                <w:szCs w:val="24"/>
              </w:rPr>
            </w:pPr>
            <w:r w:rsidRPr="00EE3251">
              <w:rPr>
                <w:rFonts w:eastAsia="標楷體"/>
                <w:szCs w:val="24"/>
              </w:rPr>
              <w:t>2021</w:t>
            </w:r>
          </w:p>
        </w:tc>
        <w:tc>
          <w:tcPr>
            <w:tcW w:w="6521" w:type="dxa"/>
            <w:tcMar>
              <w:top w:w="0" w:type="dxa"/>
              <w:left w:w="108" w:type="dxa"/>
              <w:bottom w:w="0" w:type="dxa"/>
              <w:right w:w="108" w:type="dxa"/>
            </w:tcMar>
          </w:tcPr>
          <w:p w14:paraId="6E916E95" w14:textId="77777777" w:rsidR="00F65643" w:rsidRPr="00EE3251" w:rsidRDefault="00F65643" w:rsidP="00C4521B">
            <w:pPr>
              <w:pStyle w:val="affc"/>
              <w:widowControl/>
              <w:numPr>
                <w:ilvl w:val="0"/>
                <w:numId w:val="5"/>
              </w:numPr>
              <w:tabs>
                <w:tab w:val="left" w:pos="266"/>
              </w:tabs>
              <w:adjustRightInd w:val="0"/>
              <w:snapToGrid w:val="0"/>
              <w:ind w:leftChars="0" w:left="220" w:hanging="265"/>
              <w:rPr>
                <w:rFonts w:ascii="Times New Roman"/>
                <w:color w:val="000000" w:themeColor="text1"/>
                <w:sz w:val="24"/>
                <w:szCs w:val="24"/>
                <w:shd w:val="clear" w:color="auto" w:fill="FFFFFF"/>
              </w:rPr>
            </w:pPr>
            <w:r w:rsidRPr="00EE3251">
              <w:rPr>
                <w:rFonts w:ascii="Times New Roman"/>
                <w:color w:val="000000" w:themeColor="text1"/>
                <w:sz w:val="24"/>
                <w:szCs w:val="24"/>
                <w:shd w:val="clear" w:color="auto" w:fill="FFFFFF"/>
              </w:rPr>
              <w:t>12 track</w:t>
            </w:r>
            <w:r w:rsidRPr="00EE3251">
              <w:rPr>
                <w:rFonts w:ascii="Times New Roman"/>
                <w:color w:val="000000" w:themeColor="text1"/>
                <w:sz w:val="24"/>
                <w:szCs w:val="24"/>
                <w:shd w:val="clear" w:color="auto" w:fill="FFFFFF"/>
              </w:rPr>
              <w:t>標準元件庫開發</w:t>
            </w:r>
          </w:p>
          <w:p w14:paraId="5C4C3C9E" w14:textId="0D9E34BA" w:rsidR="00F65643" w:rsidRPr="00EE3251" w:rsidRDefault="00F65643" w:rsidP="00C4521B">
            <w:pPr>
              <w:pStyle w:val="affc"/>
              <w:widowControl/>
              <w:numPr>
                <w:ilvl w:val="0"/>
                <w:numId w:val="5"/>
              </w:numPr>
              <w:tabs>
                <w:tab w:val="left" w:pos="266"/>
              </w:tabs>
              <w:adjustRightInd w:val="0"/>
              <w:snapToGrid w:val="0"/>
              <w:ind w:leftChars="0" w:left="220" w:hanging="265"/>
              <w:rPr>
                <w:rFonts w:ascii="Times New Roman"/>
                <w:color w:val="000000" w:themeColor="text1"/>
                <w:sz w:val="24"/>
                <w:szCs w:val="24"/>
                <w:shd w:val="clear" w:color="auto" w:fill="FFFFFF"/>
              </w:rPr>
            </w:pPr>
            <w:r w:rsidRPr="00EE3251">
              <w:rPr>
                <w:rFonts w:ascii="Times New Roman"/>
                <w:color w:val="000000" w:themeColor="text1"/>
                <w:sz w:val="24"/>
                <w:szCs w:val="24"/>
                <w:shd w:val="clear" w:color="auto" w:fill="FFFFFF"/>
              </w:rPr>
              <w:t>高頻寬</w:t>
            </w:r>
            <w:r w:rsidRPr="00EE3251">
              <w:rPr>
                <w:rFonts w:ascii="Times New Roman"/>
                <w:color w:val="000000" w:themeColor="text1"/>
                <w:sz w:val="24"/>
                <w:szCs w:val="24"/>
                <w:shd w:val="clear" w:color="auto" w:fill="FFFFFF"/>
              </w:rPr>
              <w:t>DRAM</w:t>
            </w:r>
            <w:r w:rsidR="00B4657E" w:rsidRPr="00EE3251">
              <w:rPr>
                <w:rFonts w:ascii="Times New Roman"/>
                <w:color w:val="000000" w:themeColor="text1"/>
                <w:sz w:val="24"/>
                <w:szCs w:val="24"/>
                <w:shd w:val="clear" w:color="auto" w:fill="FFFFFF"/>
              </w:rPr>
              <w:t>模塊</w:t>
            </w:r>
            <w:r w:rsidRPr="00EE3251">
              <w:rPr>
                <w:rFonts w:ascii="Times New Roman"/>
                <w:color w:val="000000" w:themeColor="text1"/>
                <w:sz w:val="24"/>
                <w:szCs w:val="24"/>
                <w:shd w:val="clear" w:color="auto" w:fill="FFFFFF"/>
              </w:rPr>
              <w:t>矽智財</w:t>
            </w:r>
            <w:r w:rsidRPr="00EE3251">
              <w:rPr>
                <w:rFonts w:ascii="Times New Roman"/>
                <w:color w:val="000000" w:themeColor="text1"/>
                <w:sz w:val="24"/>
                <w:szCs w:val="24"/>
                <w:shd w:val="clear" w:color="auto" w:fill="FFFFFF"/>
              </w:rPr>
              <w:t xml:space="preserve"> –</w:t>
            </w:r>
            <w:r w:rsidR="00B4657E">
              <w:rPr>
                <w:rFonts w:ascii="Times New Roman" w:hint="eastAsia"/>
                <w:color w:val="000000" w:themeColor="text1"/>
                <w:sz w:val="24"/>
                <w:szCs w:val="24"/>
                <w:shd w:val="clear" w:color="auto" w:fill="FFFFFF"/>
              </w:rPr>
              <w:t>1024(</w:t>
            </w:r>
            <w:r w:rsidR="00B4657E">
              <w:rPr>
                <w:rFonts w:ascii="Times New Roman" w:hint="eastAsia"/>
                <w:color w:val="000000" w:themeColor="text1"/>
                <w:sz w:val="24"/>
                <w:szCs w:val="24"/>
                <w:shd w:val="clear" w:color="auto" w:fill="FFFFFF"/>
              </w:rPr>
              <w:t>同時讀寫</w:t>
            </w:r>
            <w:r w:rsidR="00B4657E">
              <w:rPr>
                <w:rFonts w:ascii="Times New Roman" w:hint="eastAsia"/>
                <w:color w:val="000000" w:themeColor="text1"/>
                <w:sz w:val="24"/>
                <w:szCs w:val="24"/>
                <w:shd w:val="clear" w:color="auto" w:fill="FFFFFF"/>
              </w:rPr>
              <w:t>512b)</w:t>
            </w:r>
            <w:r w:rsidR="00B4657E" w:rsidRPr="00EE3251">
              <w:rPr>
                <w:rFonts w:ascii="Times New Roman"/>
                <w:color w:val="000000" w:themeColor="text1"/>
                <w:sz w:val="24"/>
                <w:szCs w:val="24"/>
                <w:shd w:val="clear" w:color="auto" w:fill="FFFFFF"/>
              </w:rPr>
              <w:t>位元</w:t>
            </w:r>
            <w:r w:rsidR="00B4657E">
              <w:rPr>
                <w:rFonts w:ascii="Times New Roman" w:hint="eastAsia"/>
                <w:color w:val="000000" w:themeColor="text1"/>
                <w:sz w:val="24"/>
                <w:szCs w:val="24"/>
                <w:shd w:val="clear" w:color="auto" w:fill="FFFFFF"/>
              </w:rPr>
              <w:t>/Gb</w:t>
            </w:r>
          </w:p>
          <w:p w14:paraId="73BE6837" w14:textId="47ACA715" w:rsidR="00F65643" w:rsidRPr="00EE3251" w:rsidRDefault="00F65643" w:rsidP="00C4521B">
            <w:pPr>
              <w:pStyle w:val="affc"/>
              <w:widowControl/>
              <w:numPr>
                <w:ilvl w:val="0"/>
                <w:numId w:val="5"/>
              </w:numPr>
              <w:tabs>
                <w:tab w:val="left" w:pos="266"/>
              </w:tabs>
              <w:adjustRightInd w:val="0"/>
              <w:snapToGrid w:val="0"/>
              <w:ind w:leftChars="0" w:left="220" w:hanging="265"/>
              <w:rPr>
                <w:rFonts w:ascii="Times New Roman"/>
                <w:color w:val="000000" w:themeColor="text1"/>
                <w:sz w:val="24"/>
                <w:szCs w:val="24"/>
                <w:shd w:val="clear" w:color="auto" w:fill="FFFFFF"/>
              </w:rPr>
            </w:pPr>
            <w:r w:rsidRPr="00EE3251">
              <w:rPr>
                <w:rFonts w:ascii="Times New Roman"/>
                <w:color w:val="000000" w:themeColor="text1"/>
                <w:sz w:val="24"/>
                <w:szCs w:val="24"/>
                <w:shd w:val="clear" w:color="auto" w:fill="FFFFFF"/>
              </w:rPr>
              <w:t>SRAM</w:t>
            </w:r>
            <w:r w:rsidRPr="00EE3251">
              <w:rPr>
                <w:rFonts w:ascii="Times New Roman"/>
                <w:color w:val="000000" w:themeColor="text1"/>
                <w:sz w:val="24"/>
                <w:szCs w:val="24"/>
                <w:shd w:val="clear" w:color="auto" w:fill="FFFFFF"/>
              </w:rPr>
              <w:t>模塊</w:t>
            </w:r>
            <w:r w:rsidR="00B4657E" w:rsidRPr="00EE3251">
              <w:rPr>
                <w:rFonts w:ascii="Times New Roman"/>
                <w:color w:val="000000" w:themeColor="text1"/>
                <w:sz w:val="24"/>
                <w:szCs w:val="24"/>
                <w:shd w:val="clear" w:color="auto" w:fill="FFFFFF"/>
              </w:rPr>
              <w:t>矽智財</w:t>
            </w:r>
            <w:r w:rsidRPr="00EE3251">
              <w:rPr>
                <w:rFonts w:ascii="Times New Roman"/>
                <w:color w:val="000000" w:themeColor="text1"/>
                <w:sz w:val="24"/>
                <w:szCs w:val="24"/>
                <w:shd w:val="clear" w:color="auto" w:fill="FFFFFF"/>
              </w:rPr>
              <w:t>及編譯器開發</w:t>
            </w:r>
            <w:r w:rsidRPr="00EE3251">
              <w:rPr>
                <w:rFonts w:ascii="Times New Roman"/>
                <w:color w:val="000000" w:themeColor="text1"/>
                <w:sz w:val="24"/>
                <w:szCs w:val="24"/>
                <w:shd w:val="clear" w:color="auto" w:fill="FFFFFF"/>
              </w:rPr>
              <w:t xml:space="preserve"> – </w:t>
            </w:r>
            <w:r w:rsidRPr="00EE3251">
              <w:rPr>
                <w:rFonts w:ascii="Times New Roman"/>
                <w:color w:val="000000" w:themeColor="text1"/>
                <w:sz w:val="24"/>
                <w:szCs w:val="24"/>
                <w:shd w:val="clear" w:color="auto" w:fill="FFFFFF"/>
              </w:rPr>
              <w:t>最大容量</w:t>
            </w:r>
            <w:r w:rsidRPr="00EE3251">
              <w:rPr>
                <w:rFonts w:ascii="Times New Roman"/>
                <w:color w:val="000000" w:themeColor="text1"/>
                <w:sz w:val="24"/>
                <w:szCs w:val="24"/>
                <w:shd w:val="clear" w:color="auto" w:fill="FFFFFF"/>
              </w:rPr>
              <w:t>512</w:t>
            </w:r>
            <w:r w:rsidR="00C0759C" w:rsidRPr="00EE3251">
              <w:rPr>
                <w:rFonts w:ascii="Times New Roman"/>
                <w:color w:val="000000" w:themeColor="text1"/>
                <w:sz w:val="24"/>
                <w:szCs w:val="24"/>
                <w:shd w:val="clear" w:color="auto" w:fill="FFFFFF"/>
              </w:rPr>
              <w:t xml:space="preserve"> </w:t>
            </w:r>
            <w:r w:rsidRPr="00EE3251">
              <w:rPr>
                <w:rFonts w:ascii="Times New Roman"/>
                <w:color w:val="000000" w:themeColor="text1"/>
                <w:sz w:val="24"/>
                <w:szCs w:val="24"/>
                <w:shd w:val="clear" w:color="auto" w:fill="FFFFFF"/>
              </w:rPr>
              <w:t>Kb</w:t>
            </w:r>
          </w:p>
          <w:p w14:paraId="5A14228D" w14:textId="579E82D8" w:rsidR="00F65643" w:rsidRPr="00EE3251" w:rsidRDefault="00F65643" w:rsidP="00201591">
            <w:pPr>
              <w:pStyle w:val="affc"/>
              <w:widowControl/>
              <w:numPr>
                <w:ilvl w:val="0"/>
                <w:numId w:val="5"/>
              </w:numPr>
              <w:tabs>
                <w:tab w:val="left" w:pos="266"/>
              </w:tabs>
              <w:adjustRightInd w:val="0"/>
              <w:snapToGrid w:val="0"/>
              <w:ind w:leftChars="0" w:left="220" w:hanging="265"/>
              <w:rPr>
                <w:rFonts w:ascii="Times New Roman"/>
                <w:color w:val="D9D9D9" w:themeColor="background1" w:themeShade="D9"/>
                <w:sz w:val="24"/>
                <w:szCs w:val="24"/>
                <w:shd w:val="clear" w:color="auto" w:fill="FFFFFF"/>
              </w:rPr>
            </w:pPr>
            <w:r w:rsidRPr="00EE3251">
              <w:rPr>
                <w:rFonts w:ascii="Times New Roman"/>
                <w:color w:val="000000" w:themeColor="text1"/>
                <w:sz w:val="24"/>
                <w:szCs w:val="24"/>
                <w:shd w:val="clear" w:color="auto" w:fill="FFFFFF"/>
              </w:rPr>
              <w:t xml:space="preserve">PCIe </w:t>
            </w:r>
            <w:r w:rsidRPr="00EE3251">
              <w:rPr>
                <w:rFonts w:ascii="Times New Roman"/>
                <w:color w:val="000000" w:themeColor="text1"/>
                <w:sz w:val="24"/>
                <w:szCs w:val="24"/>
                <w:shd w:val="clear" w:color="auto" w:fill="FFFFFF"/>
              </w:rPr>
              <w:t>介面及週邊矽智財，提供最大</w:t>
            </w:r>
            <w:r w:rsidR="00201591" w:rsidRPr="00EE3251">
              <w:rPr>
                <w:rFonts w:ascii="Times New Roman"/>
                <w:color w:val="000000" w:themeColor="text1"/>
                <w:sz w:val="24"/>
                <w:szCs w:val="24"/>
                <w:shd w:val="clear" w:color="auto" w:fill="FFFFFF"/>
              </w:rPr>
              <w:t>5</w:t>
            </w:r>
            <w:r w:rsidR="00C0759C" w:rsidRPr="00EE3251">
              <w:rPr>
                <w:rFonts w:ascii="Times New Roman"/>
                <w:color w:val="000000" w:themeColor="text1"/>
                <w:sz w:val="24"/>
                <w:szCs w:val="24"/>
                <w:shd w:val="clear" w:color="auto" w:fill="FFFFFF"/>
              </w:rPr>
              <w:t xml:space="preserve"> </w:t>
            </w:r>
            <w:r w:rsidRPr="00EE3251">
              <w:rPr>
                <w:rFonts w:ascii="Times New Roman"/>
                <w:color w:val="000000" w:themeColor="text1"/>
                <w:sz w:val="24"/>
                <w:szCs w:val="24"/>
                <w:shd w:val="clear" w:color="auto" w:fill="FFFFFF"/>
              </w:rPr>
              <w:t xml:space="preserve">Gb/s </w:t>
            </w:r>
            <w:r w:rsidRPr="00EE3251">
              <w:rPr>
                <w:rFonts w:ascii="Times New Roman"/>
                <w:color w:val="000000" w:themeColor="text1"/>
                <w:sz w:val="24"/>
                <w:szCs w:val="24"/>
                <w:shd w:val="clear" w:color="auto" w:fill="FFFFFF"/>
              </w:rPr>
              <w:t>之資料傳輸</w:t>
            </w:r>
          </w:p>
        </w:tc>
      </w:tr>
      <w:tr w:rsidR="003F565A" w:rsidRPr="00EE3251" w14:paraId="0E521FD8" w14:textId="77777777" w:rsidTr="00F3379A">
        <w:trPr>
          <w:trHeight w:val="369"/>
        </w:trPr>
        <w:tc>
          <w:tcPr>
            <w:tcW w:w="1867" w:type="dxa"/>
            <w:tcMar>
              <w:top w:w="0" w:type="dxa"/>
              <w:left w:w="108" w:type="dxa"/>
              <w:bottom w:w="0" w:type="dxa"/>
              <w:right w:w="108" w:type="dxa"/>
            </w:tcMar>
          </w:tcPr>
          <w:p w14:paraId="79C27F37" w14:textId="77777777" w:rsidR="003F565A" w:rsidRPr="00EE3251" w:rsidRDefault="003F565A" w:rsidP="00C4521B">
            <w:pPr>
              <w:tabs>
                <w:tab w:val="left" w:pos="896"/>
              </w:tabs>
              <w:snapToGrid w:val="0"/>
              <w:spacing w:line="240" w:lineRule="auto"/>
              <w:rPr>
                <w:rFonts w:eastAsia="標楷體"/>
                <w:szCs w:val="24"/>
              </w:rPr>
            </w:pPr>
            <w:r w:rsidRPr="00EE3251">
              <w:rPr>
                <w:rFonts w:eastAsia="標楷體"/>
                <w:szCs w:val="24"/>
              </w:rPr>
              <w:t>AIM</w:t>
            </w:r>
            <w:r w:rsidRPr="00EE3251">
              <w:rPr>
                <w:rFonts w:eastAsia="標楷體"/>
                <w:szCs w:val="24"/>
              </w:rPr>
              <w:t>設計平台開發</w:t>
            </w:r>
          </w:p>
          <w:p w14:paraId="35976B99" w14:textId="087BC7BE" w:rsidR="003F565A" w:rsidRPr="00EE3251" w:rsidRDefault="003F565A" w:rsidP="00C4521B">
            <w:pPr>
              <w:tabs>
                <w:tab w:val="left" w:pos="896"/>
              </w:tabs>
              <w:snapToGrid w:val="0"/>
              <w:spacing w:line="240" w:lineRule="auto"/>
              <w:rPr>
                <w:rFonts w:eastAsia="標楷體"/>
                <w:szCs w:val="24"/>
              </w:rPr>
            </w:pPr>
          </w:p>
        </w:tc>
        <w:tc>
          <w:tcPr>
            <w:tcW w:w="850" w:type="dxa"/>
            <w:tcMar>
              <w:top w:w="0" w:type="dxa"/>
              <w:left w:w="108" w:type="dxa"/>
              <w:bottom w:w="0" w:type="dxa"/>
              <w:right w:w="108" w:type="dxa"/>
            </w:tcMar>
          </w:tcPr>
          <w:p w14:paraId="0D07A7EC" w14:textId="77777777" w:rsidR="003F565A" w:rsidRPr="00EE3251" w:rsidRDefault="003F565A" w:rsidP="00C4521B">
            <w:pPr>
              <w:tabs>
                <w:tab w:val="left" w:pos="896"/>
              </w:tabs>
              <w:snapToGrid w:val="0"/>
              <w:spacing w:line="240" w:lineRule="auto"/>
              <w:jc w:val="both"/>
              <w:rPr>
                <w:rFonts w:eastAsia="標楷體"/>
                <w:szCs w:val="24"/>
              </w:rPr>
            </w:pPr>
            <w:r w:rsidRPr="00EE3251">
              <w:rPr>
                <w:rFonts w:eastAsia="標楷體"/>
                <w:szCs w:val="24"/>
              </w:rPr>
              <w:t>2021</w:t>
            </w:r>
          </w:p>
        </w:tc>
        <w:tc>
          <w:tcPr>
            <w:tcW w:w="6521" w:type="dxa"/>
            <w:tcMar>
              <w:top w:w="0" w:type="dxa"/>
              <w:left w:w="108" w:type="dxa"/>
              <w:bottom w:w="0" w:type="dxa"/>
              <w:right w:w="108" w:type="dxa"/>
            </w:tcMar>
          </w:tcPr>
          <w:p w14:paraId="5DA03683" w14:textId="080BABBA" w:rsidR="001F3C23" w:rsidRPr="00EE3251" w:rsidRDefault="00402A47" w:rsidP="00C4521B">
            <w:pPr>
              <w:pStyle w:val="affc"/>
              <w:widowControl/>
              <w:numPr>
                <w:ilvl w:val="0"/>
                <w:numId w:val="5"/>
              </w:numPr>
              <w:tabs>
                <w:tab w:val="left" w:pos="266"/>
              </w:tabs>
              <w:adjustRightInd w:val="0"/>
              <w:snapToGrid w:val="0"/>
              <w:ind w:leftChars="0" w:left="220" w:hanging="265"/>
              <w:rPr>
                <w:rFonts w:ascii="Times New Roman"/>
                <w:color w:val="D9D9D9" w:themeColor="background1" w:themeShade="D9"/>
                <w:sz w:val="24"/>
                <w:szCs w:val="24"/>
                <w:shd w:val="clear" w:color="auto" w:fill="FFFFFF"/>
              </w:rPr>
            </w:pPr>
            <w:r w:rsidRPr="00EE3251">
              <w:rPr>
                <w:rFonts w:ascii="Times New Roman"/>
                <w:sz w:val="24"/>
                <w:szCs w:val="24"/>
                <w:shd w:val="clear" w:color="auto" w:fill="FFFFFF"/>
              </w:rPr>
              <w:t xml:space="preserve">AIM </w:t>
            </w:r>
            <w:r w:rsidR="001F3C23" w:rsidRPr="00EE3251">
              <w:rPr>
                <w:rFonts w:ascii="Times New Roman"/>
                <w:sz w:val="24"/>
                <w:szCs w:val="24"/>
                <w:shd w:val="clear" w:color="auto" w:fill="FFFFFF"/>
              </w:rPr>
              <w:t>軟硬體開發工具</w:t>
            </w:r>
          </w:p>
          <w:p w14:paraId="1AC8397D" w14:textId="7DE787CE" w:rsidR="00402A47" w:rsidRPr="00EE3251" w:rsidRDefault="003F565A" w:rsidP="00201591">
            <w:pPr>
              <w:pStyle w:val="affc"/>
              <w:widowControl/>
              <w:numPr>
                <w:ilvl w:val="0"/>
                <w:numId w:val="5"/>
              </w:numPr>
              <w:tabs>
                <w:tab w:val="left" w:pos="266"/>
              </w:tabs>
              <w:adjustRightInd w:val="0"/>
              <w:snapToGrid w:val="0"/>
              <w:ind w:leftChars="0" w:left="220" w:hanging="265"/>
              <w:rPr>
                <w:rFonts w:ascii="Times New Roman"/>
                <w:color w:val="D9D9D9" w:themeColor="background1" w:themeShade="D9"/>
                <w:sz w:val="24"/>
                <w:szCs w:val="24"/>
                <w:shd w:val="clear" w:color="auto" w:fill="FFFFFF"/>
              </w:rPr>
            </w:pPr>
            <w:r w:rsidRPr="00EE3251">
              <w:rPr>
                <w:rFonts w:ascii="Times New Roman"/>
                <w:sz w:val="24"/>
                <w:szCs w:val="24"/>
                <w:shd w:val="clear" w:color="auto" w:fill="FFFFFF"/>
              </w:rPr>
              <w:t>開發</w:t>
            </w:r>
            <w:r w:rsidR="00402A47" w:rsidRPr="00EE3251">
              <w:rPr>
                <w:rFonts w:ascii="Times New Roman"/>
                <w:sz w:val="24"/>
                <w:szCs w:val="24"/>
                <w:lang w:val="x-none"/>
              </w:rPr>
              <w:t>高頻寬高能效</w:t>
            </w:r>
            <w:r w:rsidR="00402A47" w:rsidRPr="00EE3251">
              <w:rPr>
                <w:rFonts w:ascii="Times New Roman"/>
                <w:sz w:val="24"/>
                <w:szCs w:val="24"/>
                <w:shd w:val="clear" w:color="auto" w:fill="FFFFFF"/>
              </w:rPr>
              <w:t>AIM SoC</w:t>
            </w:r>
            <w:r w:rsidR="00402A47" w:rsidRPr="00EE3251">
              <w:rPr>
                <w:rFonts w:ascii="Times New Roman"/>
                <w:sz w:val="24"/>
                <w:szCs w:val="24"/>
                <w:lang w:val="x-none"/>
              </w:rPr>
              <w:t>，並整合</w:t>
            </w:r>
            <w:r w:rsidR="00310643" w:rsidRPr="00EE3251">
              <w:rPr>
                <w:rFonts w:ascii="Times New Roman"/>
                <w:sz w:val="24"/>
                <w:szCs w:val="24"/>
                <w:lang w:val="x-none"/>
              </w:rPr>
              <w:t>語意分割引擎及</w:t>
            </w:r>
            <w:r w:rsidR="00382ED9" w:rsidRPr="00EE3251">
              <w:rPr>
                <w:rFonts w:ascii="Times New Roman"/>
                <w:sz w:val="24"/>
                <w:szCs w:val="24"/>
                <w:lang w:val="x-none"/>
              </w:rPr>
              <w:t>駕駛監控引擎</w:t>
            </w:r>
            <w:r w:rsidR="00310643" w:rsidRPr="00EE3251">
              <w:rPr>
                <w:rFonts w:ascii="Times New Roman"/>
                <w:sz w:val="24"/>
                <w:szCs w:val="24"/>
                <w:lang w:val="x-none"/>
              </w:rPr>
              <w:t>，</w:t>
            </w:r>
            <w:r w:rsidR="001B51E9" w:rsidRPr="00EE3251">
              <w:rPr>
                <w:rFonts w:ascii="Times New Roman"/>
                <w:sz w:val="24"/>
                <w:szCs w:val="24"/>
                <w:lang w:val="x-none"/>
              </w:rPr>
              <w:t>達</w:t>
            </w:r>
            <w:r w:rsidR="00292239" w:rsidRPr="00EE3251">
              <w:rPr>
                <w:rFonts w:ascii="Times New Roman"/>
                <w:sz w:val="24"/>
                <w:szCs w:val="24"/>
                <w:lang w:val="x-none"/>
              </w:rPr>
              <w:t>記憶體存取</w:t>
            </w:r>
            <w:r w:rsidR="00402A47" w:rsidRPr="00EE3251">
              <w:rPr>
                <w:rFonts w:ascii="Times New Roman"/>
                <w:noProof/>
                <w:color w:val="000000" w:themeColor="text1"/>
                <w:sz w:val="24"/>
                <w:szCs w:val="24"/>
              </w:rPr>
              <w:t>頻寬</w:t>
            </w:r>
            <w:r w:rsidR="00402A47" w:rsidRPr="00EE3251">
              <w:rPr>
                <w:rFonts w:ascii="Times New Roman"/>
                <w:noProof/>
                <w:color w:val="000000" w:themeColor="text1"/>
                <w:sz w:val="24"/>
                <w:szCs w:val="24"/>
              </w:rPr>
              <w:t>2</w:t>
            </w:r>
            <w:r w:rsidR="00201591" w:rsidRPr="00EE3251">
              <w:rPr>
                <w:rFonts w:ascii="Times New Roman"/>
                <w:noProof/>
                <w:color w:val="000000" w:themeColor="text1"/>
                <w:sz w:val="24"/>
                <w:szCs w:val="24"/>
              </w:rPr>
              <w:t>Tbps</w:t>
            </w:r>
          </w:p>
        </w:tc>
      </w:tr>
      <w:tr w:rsidR="00976D24" w:rsidRPr="00EE3251" w14:paraId="64DBC146" w14:textId="77777777" w:rsidTr="00F3379A">
        <w:trPr>
          <w:trHeight w:val="369"/>
        </w:trPr>
        <w:tc>
          <w:tcPr>
            <w:tcW w:w="1867" w:type="dxa"/>
            <w:tcMar>
              <w:top w:w="0" w:type="dxa"/>
              <w:left w:w="108" w:type="dxa"/>
              <w:bottom w:w="0" w:type="dxa"/>
              <w:right w:w="108" w:type="dxa"/>
            </w:tcMar>
          </w:tcPr>
          <w:p w14:paraId="7F9C541E" w14:textId="32AE1DEA" w:rsidR="00976D24" w:rsidRPr="00EE3251" w:rsidRDefault="00976D24" w:rsidP="00C4521B">
            <w:pPr>
              <w:tabs>
                <w:tab w:val="left" w:pos="896"/>
              </w:tabs>
              <w:snapToGrid w:val="0"/>
              <w:spacing w:line="240" w:lineRule="auto"/>
              <w:rPr>
                <w:rFonts w:eastAsia="標楷體"/>
                <w:szCs w:val="24"/>
              </w:rPr>
            </w:pPr>
            <w:r w:rsidRPr="00EE3251">
              <w:rPr>
                <w:rFonts w:eastAsia="標楷體"/>
                <w:szCs w:val="24"/>
              </w:rPr>
              <w:t>AIM</w:t>
            </w:r>
            <w:r w:rsidRPr="00EE3251">
              <w:rPr>
                <w:rFonts w:eastAsia="標楷體"/>
                <w:szCs w:val="24"/>
              </w:rPr>
              <w:t>載具驗證</w:t>
            </w:r>
          </w:p>
        </w:tc>
        <w:tc>
          <w:tcPr>
            <w:tcW w:w="850" w:type="dxa"/>
            <w:tcMar>
              <w:top w:w="0" w:type="dxa"/>
              <w:left w:w="108" w:type="dxa"/>
              <w:bottom w:w="0" w:type="dxa"/>
              <w:right w:w="108" w:type="dxa"/>
            </w:tcMar>
          </w:tcPr>
          <w:p w14:paraId="2B53FB03" w14:textId="77777777" w:rsidR="00976D24" w:rsidRPr="00EE3251" w:rsidRDefault="00976D24" w:rsidP="00C4521B">
            <w:pPr>
              <w:tabs>
                <w:tab w:val="left" w:pos="896"/>
              </w:tabs>
              <w:snapToGrid w:val="0"/>
              <w:spacing w:line="240" w:lineRule="auto"/>
              <w:jc w:val="both"/>
              <w:rPr>
                <w:rFonts w:eastAsia="標楷體"/>
                <w:szCs w:val="24"/>
              </w:rPr>
            </w:pPr>
            <w:r w:rsidRPr="00EE3251">
              <w:rPr>
                <w:rFonts w:eastAsia="標楷體"/>
                <w:szCs w:val="24"/>
              </w:rPr>
              <w:t>2021</w:t>
            </w:r>
          </w:p>
        </w:tc>
        <w:tc>
          <w:tcPr>
            <w:tcW w:w="6521" w:type="dxa"/>
            <w:tcMar>
              <w:top w:w="0" w:type="dxa"/>
              <w:left w:w="108" w:type="dxa"/>
              <w:bottom w:w="0" w:type="dxa"/>
              <w:right w:w="108" w:type="dxa"/>
            </w:tcMar>
          </w:tcPr>
          <w:p w14:paraId="15250A60" w14:textId="77777777" w:rsidR="00976D24" w:rsidRPr="00EE3251" w:rsidRDefault="00976D24" w:rsidP="00C4521B">
            <w:pPr>
              <w:pStyle w:val="affc"/>
              <w:widowControl/>
              <w:numPr>
                <w:ilvl w:val="0"/>
                <w:numId w:val="5"/>
              </w:numPr>
              <w:tabs>
                <w:tab w:val="left" w:pos="266"/>
              </w:tabs>
              <w:adjustRightInd w:val="0"/>
              <w:snapToGrid w:val="0"/>
              <w:ind w:leftChars="0" w:left="220" w:hanging="265"/>
              <w:rPr>
                <w:rFonts w:ascii="Times New Roman"/>
                <w:sz w:val="24"/>
                <w:szCs w:val="24"/>
                <w:shd w:val="clear" w:color="auto" w:fill="FFFFFF"/>
              </w:rPr>
            </w:pPr>
            <w:r w:rsidRPr="00EE3251">
              <w:rPr>
                <w:rFonts w:ascii="Times New Roman"/>
                <w:sz w:val="24"/>
                <w:szCs w:val="24"/>
                <w:shd w:val="clear" w:color="auto" w:fill="FFFFFF"/>
              </w:rPr>
              <w:t>開發</w:t>
            </w:r>
            <w:r w:rsidRPr="00EE3251">
              <w:rPr>
                <w:rFonts w:ascii="Times New Roman"/>
                <w:sz w:val="24"/>
                <w:szCs w:val="24"/>
                <w:shd w:val="clear" w:color="auto" w:fill="FFFFFF"/>
              </w:rPr>
              <w:t>AEB</w:t>
            </w:r>
            <w:r w:rsidRPr="00EE3251">
              <w:rPr>
                <w:rFonts w:ascii="Times New Roman"/>
                <w:sz w:val="24"/>
                <w:szCs w:val="24"/>
                <w:shd w:val="clear" w:color="auto" w:fill="FFFFFF"/>
              </w:rPr>
              <w:t>應用，於車速</w:t>
            </w:r>
            <w:r w:rsidRPr="00EE3251">
              <w:rPr>
                <w:rFonts w:ascii="Times New Roman"/>
                <w:sz w:val="24"/>
                <w:szCs w:val="24"/>
                <w:shd w:val="clear" w:color="auto" w:fill="FFFFFF"/>
              </w:rPr>
              <w:t>30Km/H</w:t>
            </w:r>
            <w:r w:rsidRPr="00EE3251">
              <w:rPr>
                <w:rFonts w:ascii="Times New Roman"/>
                <w:sz w:val="24"/>
                <w:szCs w:val="24"/>
                <w:shd w:val="clear" w:color="auto" w:fill="FFFFFF"/>
              </w:rPr>
              <w:t>條件下，無追撞行人、於車速</w:t>
            </w:r>
            <w:r w:rsidRPr="00EE3251">
              <w:rPr>
                <w:rFonts w:ascii="Times New Roman"/>
                <w:sz w:val="24"/>
                <w:szCs w:val="24"/>
                <w:shd w:val="clear" w:color="auto" w:fill="FFFFFF"/>
              </w:rPr>
              <w:t>40Km/H</w:t>
            </w:r>
            <w:r w:rsidRPr="00EE3251">
              <w:rPr>
                <w:rFonts w:ascii="Times New Roman"/>
                <w:sz w:val="24"/>
                <w:szCs w:val="24"/>
                <w:shd w:val="clear" w:color="auto" w:fill="FFFFFF"/>
              </w:rPr>
              <w:t>條件下，無追撞靜止車輛</w:t>
            </w:r>
          </w:p>
          <w:p w14:paraId="2B8E8A32" w14:textId="77777777" w:rsidR="00976D24" w:rsidRPr="00EE3251" w:rsidRDefault="00976D24" w:rsidP="00C4521B">
            <w:pPr>
              <w:pStyle w:val="affc"/>
              <w:widowControl/>
              <w:numPr>
                <w:ilvl w:val="0"/>
                <w:numId w:val="5"/>
              </w:numPr>
              <w:tabs>
                <w:tab w:val="left" w:pos="266"/>
              </w:tabs>
              <w:adjustRightInd w:val="0"/>
              <w:snapToGrid w:val="0"/>
              <w:ind w:leftChars="0" w:left="220" w:hanging="265"/>
              <w:rPr>
                <w:rFonts w:ascii="Times New Roman"/>
                <w:sz w:val="24"/>
                <w:szCs w:val="24"/>
                <w:shd w:val="clear" w:color="auto" w:fill="FFFFFF"/>
              </w:rPr>
            </w:pPr>
            <w:r w:rsidRPr="00EE3251">
              <w:rPr>
                <w:rFonts w:ascii="Times New Roman"/>
                <w:sz w:val="24"/>
                <w:szCs w:val="24"/>
                <w:shd w:val="clear" w:color="auto" w:fill="FFFFFF"/>
              </w:rPr>
              <w:t>開發</w:t>
            </w:r>
            <w:r w:rsidRPr="00EE3251">
              <w:rPr>
                <w:rFonts w:ascii="Times New Roman"/>
                <w:sz w:val="24"/>
                <w:szCs w:val="24"/>
                <w:shd w:val="clear" w:color="auto" w:fill="FFFFFF"/>
              </w:rPr>
              <w:t>LKA</w:t>
            </w:r>
            <w:r w:rsidRPr="00EE3251">
              <w:rPr>
                <w:rFonts w:ascii="Times New Roman"/>
                <w:sz w:val="24"/>
                <w:szCs w:val="24"/>
                <w:shd w:val="clear" w:color="auto" w:fill="FFFFFF"/>
              </w:rPr>
              <w:t>應用，於車速</w:t>
            </w:r>
            <w:r w:rsidRPr="00EE3251">
              <w:rPr>
                <w:rFonts w:ascii="Times New Roman"/>
                <w:sz w:val="24"/>
                <w:szCs w:val="24"/>
                <w:shd w:val="clear" w:color="auto" w:fill="FFFFFF"/>
              </w:rPr>
              <w:t>30Km/H</w:t>
            </w:r>
            <w:r w:rsidRPr="00EE3251">
              <w:rPr>
                <w:rFonts w:ascii="Times New Roman"/>
                <w:sz w:val="24"/>
                <w:szCs w:val="24"/>
                <w:shd w:val="clear" w:color="auto" w:fill="FFFFFF"/>
              </w:rPr>
              <w:t>條件下，自動將車輛保持在偵測車道內，於車速</w:t>
            </w:r>
            <w:r w:rsidRPr="00EE3251">
              <w:rPr>
                <w:rFonts w:ascii="Times New Roman"/>
                <w:sz w:val="24"/>
                <w:szCs w:val="24"/>
                <w:shd w:val="clear" w:color="auto" w:fill="FFFFFF"/>
              </w:rPr>
              <w:t>30Km/H</w:t>
            </w:r>
            <w:r w:rsidRPr="00EE3251">
              <w:rPr>
                <w:rFonts w:ascii="Times New Roman"/>
                <w:sz w:val="24"/>
                <w:szCs w:val="24"/>
                <w:shd w:val="clear" w:color="auto" w:fill="FFFFFF"/>
              </w:rPr>
              <w:t>以上，主動反向控制方向盤</w:t>
            </w:r>
          </w:p>
          <w:p w14:paraId="21C02F1A" w14:textId="1658657A" w:rsidR="00976D24" w:rsidRPr="00EE3251" w:rsidRDefault="00976D24" w:rsidP="00C4521B">
            <w:pPr>
              <w:pStyle w:val="affc"/>
              <w:widowControl/>
              <w:numPr>
                <w:ilvl w:val="0"/>
                <w:numId w:val="5"/>
              </w:numPr>
              <w:tabs>
                <w:tab w:val="left" w:pos="266"/>
              </w:tabs>
              <w:adjustRightInd w:val="0"/>
              <w:snapToGrid w:val="0"/>
              <w:ind w:leftChars="0" w:left="220" w:hanging="265"/>
              <w:rPr>
                <w:rFonts w:ascii="Times New Roman"/>
                <w:color w:val="D9D9D9" w:themeColor="background1" w:themeShade="D9"/>
                <w:sz w:val="24"/>
                <w:szCs w:val="24"/>
                <w:shd w:val="clear" w:color="auto" w:fill="FFFFFF"/>
              </w:rPr>
            </w:pPr>
            <w:r w:rsidRPr="00EE3251">
              <w:rPr>
                <w:rFonts w:ascii="Times New Roman"/>
                <w:sz w:val="24"/>
                <w:szCs w:val="24"/>
                <w:shd w:val="clear" w:color="auto" w:fill="FFFFFF"/>
              </w:rPr>
              <w:t>開發</w:t>
            </w:r>
            <w:r w:rsidRPr="00EE3251">
              <w:rPr>
                <w:rFonts w:ascii="Times New Roman"/>
                <w:sz w:val="24"/>
                <w:szCs w:val="24"/>
                <w:shd w:val="clear" w:color="auto" w:fill="FFFFFF"/>
              </w:rPr>
              <w:t>DMS</w:t>
            </w:r>
            <w:r w:rsidRPr="00EE3251">
              <w:rPr>
                <w:rFonts w:ascii="Times New Roman"/>
                <w:sz w:val="24"/>
                <w:szCs w:val="24"/>
                <w:shd w:val="clear" w:color="auto" w:fill="FFFFFF"/>
              </w:rPr>
              <w:t>應用，於全速域條件下，提醒駕駛專注開車，更新頻率達</w:t>
            </w:r>
            <w:r w:rsidRPr="00EE3251">
              <w:rPr>
                <w:rFonts w:ascii="Times New Roman"/>
                <w:sz w:val="24"/>
                <w:szCs w:val="24"/>
                <w:shd w:val="clear" w:color="auto" w:fill="FFFFFF"/>
              </w:rPr>
              <w:t>5Hz</w:t>
            </w:r>
          </w:p>
        </w:tc>
      </w:tr>
    </w:tbl>
    <w:p w14:paraId="6520087E" w14:textId="32A69216" w:rsidR="008F02D2" w:rsidRDefault="008F02D2" w:rsidP="00C4521B">
      <w:pPr>
        <w:snapToGrid w:val="0"/>
        <w:spacing w:line="240" w:lineRule="auto"/>
        <w:ind w:leftChars="1" w:left="2"/>
        <w:rPr>
          <w:szCs w:val="24"/>
        </w:rPr>
      </w:pPr>
    </w:p>
    <w:p w14:paraId="3B3F12C2" w14:textId="77777777" w:rsidR="008F02D2" w:rsidRDefault="008F02D2">
      <w:pPr>
        <w:widowControl/>
        <w:adjustRightInd/>
        <w:spacing w:line="240" w:lineRule="auto"/>
        <w:textAlignment w:val="auto"/>
        <w:rPr>
          <w:szCs w:val="24"/>
        </w:rPr>
      </w:pPr>
      <w:r>
        <w:rPr>
          <w:szCs w:val="24"/>
        </w:rPr>
        <w:br w:type="page"/>
      </w:r>
    </w:p>
    <w:p w14:paraId="1107CDA1" w14:textId="0B155C3E" w:rsidR="000048E8" w:rsidRPr="00EE3251" w:rsidRDefault="000048E8" w:rsidP="001E2DEF">
      <w:pPr>
        <w:pStyle w:val="affc"/>
        <w:numPr>
          <w:ilvl w:val="0"/>
          <w:numId w:val="4"/>
        </w:numPr>
        <w:adjustRightInd w:val="0"/>
        <w:snapToGrid w:val="0"/>
        <w:ind w:leftChars="1" w:left="482"/>
        <w:rPr>
          <w:rFonts w:ascii="Times New Roman"/>
          <w:sz w:val="24"/>
          <w:szCs w:val="24"/>
        </w:rPr>
      </w:pPr>
      <w:r w:rsidRPr="00EE3251">
        <w:rPr>
          <w:rFonts w:ascii="Times New Roman"/>
          <w:sz w:val="24"/>
          <w:szCs w:val="24"/>
        </w:rPr>
        <w:lastRenderedPageBreak/>
        <w:t>技術規格</w:t>
      </w:r>
    </w:p>
    <w:p w14:paraId="4D8073D0" w14:textId="7EE5B7EC" w:rsidR="007535AE" w:rsidRPr="00EE3251" w:rsidRDefault="007535AE" w:rsidP="00C4521B">
      <w:pPr>
        <w:snapToGrid w:val="0"/>
        <w:spacing w:line="240" w:lineRule="auto"/>
        <w:ind w:leftChars="178" w:left="427"/>
        <w:rPr>
          <w:rFonts w:eastAsia="標楷體"/>
          <w:szCs w:val="24"/>
        </w:rPr>
      </w:pPr>
      <w:r w:rsidRPr="00EE3251">
        <w:rPr>
          <w:rFonts w:eastAsia="標楷體"/>
          <w:szCs w:val="24"/>
        </w:rPr>
        <w:t>本計畫各分項之技術規格如</w:t>
      </w:r>
      <w:r w:rsidR="002D7CBB" w:rsidRPr="00EE3251">
        <w:rPr>
          <w:rFonts w:eastAsia="標楷體"/>
          <w:szCs w:val="24"/>
        </w:rPr>
        <w:fldChar w:fldCharType="begin"/>
      </w:r>
      <w:r w:rsidR="002D7CBB" w:rsidRPr="00EE3251">
        <w:rPr>
          <w:rFonts w:eastAsia="標楷體"/>
          <w:szCs w:val="24"/>
        </w:rPr>
        <w:instrText xml:space="preserve"> REF _Ref31844563 \h </w:instrText>
      </w:r>
      <w:r w:rsidR="00ED77FC" w:rsidRPr="00EE3251">
        <w:rPr>
          <w:rFonts w:eastAsia="標楷體"/>
          <w:szCs w:val="24"/>
        </w:rPr>
        <w:instrText xml:space="preserve"> \* MERGEFORMAT </w:instrText>
      </w:r>
      <w:r w:rsidR="002D7CBB" w:rsidRPr="00EE3251">
        <w:rPr>
          <w:rFonts w:eastAsia="標楷體"/>
          <w:szCs w:val="24"/>
        </w:rPr>
      </w:r>
      <w:r w:rsidR="002D7CBB" w:rsidRPr="00EE3251">
        <w:rPr>
          <w:rFonts w:eastAsia="標楷體"/>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3</w:t>
      </w:r>
      <w:r w:rsidR="002D7CBB" w:rsidRPr="00EE3251">
        <w:rPr>
          <w:rFonts w:eastAsia="標楷體"/>
          <w:szCs w:val="24"/>
        </w:rPr>
        <w:fldChar w:fldCharType="end"/>
      </w:r>
      <w:r w:rsidRPr="00EE3251">
        <w:rPr>
          <w:rFonts w:eastAsia="標楷體"/>
          <w:szCs w:val="24"/>
        </w:rPr>
        <w:t xml:space="preserve"> </w:t>
      </w:r>
      <w:r w:rsidRPr="00EE3251">
        <w:rPr>
          <w:rFonts w:eastAsia="標楷體"/>
          <w:szCs w:val="24"/>
        </w:rPr>
        <w:t>所示。</w:t>
      </w:r>
    </w:p>
    <w:p w14:paraId="1AECB475" w14:textId="78708121" w:rsidR="002D7CBB" w:rsidRPr="00EE3251" w:rsidRDefault="002D7CBB" w:rsidP="002D7CBB">
      <w:pPr>
        <w:pStyle w:val="aff2"/>
        <w:keepNext/>
        <w:spacing w:line="240" w:lineRule="auto"/>
        <w:rPr>
          <w:rFonts w:ascii="Times New Roman" w:eastAsia="標楷體" w:hAnsi="Times New Roman"/>
          <w:sz w:val="24"/>
          <w:szCs w:val="24"/>
        </w:rPr>
      </w:pPr>
      <w:bookmarkStart w:id="32" w:name="_Ref31844563"/>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3</w:t>
      </w:r>
      <w:r w:rsidRPr="00EE3251">
        <w:rPr>
          <w:rFonts w:ascii="Times New Roman" w:eastAsia="標楷體" w:hAnsi="Times New Roman"/>
          <w:sz w:val="24"/>
          <w:szCs w:val="24"/>
        </w:rPr>
        <w:fldChar w:fldCharType="end"/>
      </w:r>
      <w:bookmarkEnd w:id="32"/>
      <w:r w:rsidRPr="00EE3251">
        <w:rPr>
          <w:rFonts w:ascii="Times New Roman" w:eastAsia="標楷體" w:hAnsi="Times New Roman"/>
          <w:spacing w:val="0"/>
          <w:sz w:val="24"/>
          <w:szCs w:val="24"/>
        </w:rPr>
        <w:t>技術規格</w:t>
      </w:r>
    </w:p>
    <w:tbl>
      <w:tblPr>
        <w:tblW w:w="9488"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408"/>
        <w:gridCol w:w="7409"/>
        <w:gridCol w:w="671"/>
      </w:tblGrid>
      <w:tr w:rsidR="00213277" w:rsidRPr="00EE3251" w14:paraId="4DEE4521" w14:textId="77777777" w:rsidTr="00B907CC">
        <w:trPr>
          <w:trHeight w:val="20"/>
          <w:tblHeader/>
        </w:trPr>
        <w:tc>
          <w:tcPr>
            <w:tcW w:w="1408" w:type="dxa"/>
            <w:tcMar>
              <w:top w:w="0" w:type="dxa"/>
              <w:left w:w="28" w:type="dxa"/>
              <w:bottom w:w="0" w:type="dxa"/>
              <w:right w:w="28" w:type="dxa"/>
            </w:tcMar>
            <w:vAlign w:val="center"/>
          </w:tcPr>
          <w:p w14:paraId="5B1363C7" w14:textId="77777777" w:rsidR="00213277" w:rsidRPr="00EE3251" w:rsidRDefault="00213277" w:rsidP="00C4521B">
            <w:pPr>
              <w:snapToGrid w:val="0"/>
              <w:spacing w:line="240" w:lineRule="auto"/>
              <w:rPr>
                <w:rFonts w:eastAsia="標楷體"/>
                <w:color w:val="000000" w:themeColor="text1"/>
              </w:rPr>
            </w:pPr>
            <w:r w:rsidRPr="00EE3251">
              <w:rPr>
                <w:rFonts w:eastAsia="標楷體"/>
                <w:color w:val="000000" w:themeColor="text1"/>
              </w:rPr>
              <w:t>分</w:t>
            </w:r>
            <w:r w:rsidRPr="00EE3251">
              <w:rPr>
                <w:rFonts w:eastAsia="標楷體"/>
                <w:color w:val="000000" w:themeColor="text1"/>
              </w:rPr>
              <w:t>/</w:t>
            </w:r>
            <w:r w:rsidRPr="00EE3251">
              <w:rPr>
                <w:rFonts w:eastAsia="標楷體"/>
                <w:color w:val="000000" w:themeColor="text1"/>
              </w:rPr>
              <w:t>子項</w:t>
            </w:r>
          </w:p>
          <w:p w14:paraId="11E7A0D0" w14:textId="77777777" w:rsidR="00213277" w:rsidRPr="00EE3251" w:rsidRDefault="00213277" w:rsidP="00C4521B">
            <w:pPr>
              <w:snapToGrid w:val="0"/>
              <w:spacing w:line="240" w:lineRule="auto"/>
              <w:jc w:val="center"/>
              <w:rPr>
                <w:rFonts w:eastAsia="標楷體"/>
                <w:color w:val="000000" w:themeColor="text1"/>
              </w:rPr>
            </w:pPr>
            <w:r w:rsidRPr="00EE3251">
              <w:rPr>
                <w:rFonts w:eastAsia="標楷體"/>
                <w:color w:val="000000" w:themeColor="text1"/>
              </w:rPr>
              <w:t>計畫名稱</w:t>
            </w:r>
          </w:p>
        </w:tc>
        <w:tc>
          <w:tcPr>
            <w:tcW w:w="7409" w:type="dxa"/>
            <w:tcMar>
              <w:top w:w="0" w:type="dxa"/>
              <w:left w:w="28" w:type="dxa"/>
              <w:bottom w:w="0" w:type="dxa"/>
              <w:right w:w="28" w:type="dxa"/>
            </w:tcMar>
            <w:vAlign w:val="center"/>
          </w:tcPr>
          <w:p w14:paraId="7E110507" w14:textId="77777777" w:rsidR="00213277" w:rsidRPr="00EE3251" w:rsidRDefault="00213277" w:rsidP="00C4521B">
            <w:pPr>
              <w:snapToGrid w:val="0"/>
              <w:spacing w:line="240" w:lineRule="auto"/>
              <w:jc w:val="center"/>
              <w:rPr>
                <w:rFonts w:eastAsia="標楷體"/>
                <w:color w:val="000000" w:themeColor="text1"/>
              </w:rPr>
            </w:pPr>
            <w:r w:rsidRPr="00EE3251">
              <w:rPr>
                <w:rFonts w:eastAsia="標楷體"/>
                <w:color w:val="000000" w:themeColor="text1"/>
              </w:rPr>
              <w:t>技術指標</w:t>
            </w:r>
            <w:r w:rsidRPr="00EE3251">
              <w:rPr>
                <w:rFonts w:eastAsia="標楷體"/>
                <w:color w:val="000000" w:themeColor="text1"/>
              </w:rPr>
              <w:t>/</w:t>
            </w:r>
            <w:r w:rsidRPr="00EE3251">
              <w:rPr>
                <w:rFonts w:eastAsia="標楷體"/>
                <w:color w:val="000000" w:themeColor="text1"/>
              </w:rPr>
              <w:t>產品規格</w:t>
            </w:r>
            <w:r w:rsidRPr="00EE3251">
              <w:rPr>
                <w:rFonts w:eastAsia="標楷體"/>
                <w:color w:val="000000" w:themeColor="text1"/>
              </w:rPr>
              <w:t>/</w:t>
            </w:r>
            <w:r w:rsidRPr="00EE3251">
              <w:rPr>
                <w:rFonts w:eastAsia="標楷體"/>
                <w:color w:val="000000" w:themeColor="text1"/>
              </w:rPr>
              <w:t>品質指標</w:t>
            </w:r>
            <w:r w:rsidRPr="00EE3251">
              <w:rPr>
                <w:rFonts w:eastAsia="標楷體"/>
                <w:color w:val="000000" w:themeColor="text1"/>
              </w:rPr>
              <w:t>/</w:t>
            </w:r>
            <w:r w:rsidRPr="00EE3251">
              <w:rPr>
                <w:rFonts w:eastAsia="標楷體"/>
                <w:color w:val="000000" w:themeColor="text1"/>
              </w:rPr>
              <w:t>服務指標</w:t>
            </w:r>
          </w:p>
        </w:tc>
        <w:tc>
          <w:tcPr>
            <w:tcW w:w="671" w:type="dxa"/>
            <w:tcMar>
              <w:top w:w="0" w:type="dxa"/>
              <w:left w:w="28" w:type="dxa"/>
              <w:bottom w:w="0" w:type="dxa"/>
              <w:right w:w="28" w:type="dxa"/>
            </w:tcMar>
            <w:vAlign w:val="center"/>
          </w:tcPr>
          <w:p w14:paraId="6DFAE9F5" w14:textId="77777777" w:rsidR="00213277" w:rsidRPr="00EE3251" w:rsidRDefault="00213277" w:rsidP="00C4521B">
            <w:pPr>
              <w:snapToGrid w:val="0"/>
              <w:spacing w:line="240" w:lineRule="auto"/>
              <w:jc w:val="center"/>
              <w:rPr>
                <w:rFonts w:eastAsia="標楷體"/>
                <w:color w:val="000000" w:themeColor="text1"/>
              </w:rPr>
            </w:pPr>
            <w:r w:rsidRPr="00EE3251">
              <w:rPr>
                <w:rFonts w:eastAsia="標楷體"/>
                <w:color w:val="000000" w:themeColor="text1"/>
              </w:rPr>
              <w:t>完成</w:t>
            </w:r>
            <w:r w:rsidRPr="00EE3251">
              <w:rPr>
                <w:rFonts w:eastAsia="標楷體"/>
                <w:color w:val="000000" w:themeColor="text1"/>
              </w:rPr>
              <w:br/>
            </w:r>
            <w:r w:rsidRPr="00EE3251">
              <w:rPr>
                <w:rFonts w:eastAsia="標楷體"/>
                <w:color w:val="000000" w:themeColor="text1"/>
              </w:rPr>
              <w:t>年度</w:t>
            </w:r>
          </w:p>
        </w:tc>
      </w:tr>
      <w:tr w:rsidR="00213277" w:rsidRPr="00EE3251" w14:paraId="27E48D09" w14:textId="77777777" w:rsidTr="00B907CC">
        <w:trPr>
          <w:trHeight w:val="482"/>
        </w:trPr>
        <w:tc>
          <w:tcPr>
            <w:tcW w:w="9488" w:type="dxa"/>
            <w:gridSpan w:val="3"/>
            <w:tcMar>
              <w:top w:w="0" w:type="dxa"/>
              <w:left w:w="28" w:type="dxa"/>
              <w:bottom w:w="0" w:type="dxa"/>
              <w:right w:w="28" w:type="dxa"/>
            </w:tcMar>
            <w:vAlign w:val="center"/>
          </w:tcPr>
          <w:p w14:paraId="48DED6D5" w14:textId="66E8C79D" w:rsidR="00213277" w:rsidRPr="00EE3251" w:rsidRDefault="00213277" w:rsidP="00C4521B">
            <w:pPr>
              <w:tabs>
                <w:tab w:val="left" w:pos="402"/>
              </w:tabs>
              <w:autoSpaceDE w:val="0"/>
              <w:autoSpaceDN w:val="0"/>
              <w:snapToGrid w:val="0"/>
              <w:spacing w:line="240" w:lineRule="auto"/>
              <w:jc w:val="both"/>
              <w:textAlignment w:val="bottom"/>
              <w:rPr>
                <w:rFonts w:eastAsia="標楷體"/>
                <w:color w:val="000000" w:themeColor="text1"/>
              </w:rPr>
            </w:pPr>
            <w:r w:rsidRPr="00EE3251">
              <w:rPr>
                <w:rFonts w:eastAsia="標楷體"/>
                <w:color w:val="000000" w:themeColor="text1"/>
              </w:rPr>
              <w:t>分項</w:t>
            </w:r>
            <w:r w:rsidRPr="00EE3251">
              <w:rPr>
                <w:rFonts w:eastAsia="標楷體"/>
                <w:color w:val="000000" w:themeColor="text1"/>
              </w:rPr>
              <w:t xml:space="preserve"> A</w:t>
            </w:r>
            <w:r w:rsidRPr="00EE3251">
              <w:rPr>
                <w:rFonts w:eastAsia="標楷體"/>
                <w:color w:val="000000" w:themeColor="text1"/>
              </w:rPr>
              <w:t>：</w:t>
            </w:r>
            <w:r w:rsidRPr="00EE3251">
              <w:rPr>
                <w:rFonts w:eastAsia="標楷體"/>
                <w:color w:val="000000" w:themeColor="text1"/>
              </w:rPr>
              <w:t>AIM</w:t>
            </w:r>
            <w:r w:rsidRPr="00EE3251">
              <w:rPr>
                <w:rFonts w:eastAsia="標楷體"/>
                <w:color w:val="000000" w:themeColor="text1"/>
              </w:rPr>
              <w:t>製程平台開發</w:t>
            </w:r>
          </w:p>
        </w:tc>
      </w:tr>
      <w:tr w:rsidR="00213277" w:rsidRPr="00EE3251" w14:paraId="10AACC98" w14:textId="77777777" w:rsidTr="00B907CC">
        <w:trPr>
          <w:trHeight w:val="20"/>
        </w:trPr>
        <w:tc>
          <w:tcPr>
            <w:tcW w:w="1408" w:type="dxa"/>
            <w:vMerge w:val="restart"/>
            <w:tcMar>
              <w:top w:w="0" w:type="dxa"/>
              <w:left w:w="28" w:type="dxa"/>
              <w:bottom w:w="0" w:type="dxa"/>
              <w:right w:w="28" w:type="dxa"/>
            </w:tcMar>
          </w:tcPr>
          <w:p w14:paraId="49F01B85" w14:textId="72196BD8" w:rsidR="00213277" w:rsidRPr="00EE3251" w:rsidRDefault="00213277" w:rsidP="00C4521B">
            <w:pPr>
              <w:snapToGrid w:val="0"/>
              <w:spacing w:line="240" w:lineRule="auto"/>
              <w:rPr>
                <w:rFonts w:eastAsia="標楷體"/>
                <w:color w:val="000000" w:themeColor="text1"/>
              </w:rPr>
            </w:pPr>
            <w:r w:rsidRPr="00EE3251">
              <w:rPr>
                <w:rFonts w:eastAsia="標楷體"/>
                <w:color w:val="000000" w:themeColor="text1"/>
              </w:rPr>
              <w:t>DRAM</w:t>
            </w:r>
            <w:r w:rsidRPr="00EE3251">
              <w:rPr>
                <w:rFonts w:eastAsia="標楷體"/>
                <w:color w:val="000000" w:themeColor="text1"/>
              </w:rPr>
              <w:t>前段製程</w:t>
            </w:r>
            <w:r w:rsidRPr="00EE3251">
              <w:rPr>
                <w:rFonts w:eastAsia="標楷體"/>
                <w:color w:val="000000" w:themeColor="text1"/>
              </w:rPr>
              <w:t>(FEOL)</w:t>
            </w:r>
            <w:r w:rsidRPr="00EE3251">
              <w:rPr>
                <w:rFonts w:eastAsia="標楷體"/>
                <w:color w:val="000000" w:themeColor="text1"/>
              </w:rPr>
              <w:t>元件優化</w:t>
            </w:r>
          </w:p>
        </w:tc>
        <w:tc>
          <w:tcPr>
            <w:tcW w:w="7409" w:type="dxa"/>
            <w:tcMar>
              <w:top w:w="0" w:type="dxa"/>
              <w:left w:w="28" w:type="dxa"/>
              <w:bottom w:w="0" w:type="dxa"/>
              <w:right w:w="28" w:type="dxa"/>
            </w:tcMar>
            <w:vAlign w:val="center"/>
          </w:tcPr>
          <w:p w14:paraId="1B5C9642" w14:textId="4C750BD7" w:rsidR="00B31004" w:rsidRPr="00EE3251" w:rsidRDefault="00571AD4" w:rsidP="00C4521B">
            <w:pPr>
              <w:pStyle w:val="affc"/>
              <w:widowControl/>
              <w:numPr>
                <w:ilvl w:val="0"/>
                <w:numId w:val="5"/>
              </w:numPr>
              <w:tabs>
                <w:tab w:val="left" w:pos="256"/>
              </w:tabs>
              <w:adjustRightInd w:val="0"/>
              <w:snapToGrid w:val="0"/>
              <w:ind w:leftChars="0" w:left="220" w:hanging="220"/>
              <w:rPr>
                <w:rFonts w:ascii="Times New Roman"/>
                <w:color w:val="D9D9D9" w:themeColor="background1" w:themeShade="D9"/>
                <w:sz w:val="24"/>
                <w:szCs w:val="24"/>
              </w:rPr>
            </w:pPr>
            <w:r w:rsidRPr="00EE3251">
              <w:rPr>
                <w:rFonts w:ascii="Times New Roman"/>
                <w:bCs/>
                <w:color w:val="000000" w:themeColor="text1"/>
                <w:sz w:val="24"/>
                <w:szCs w:val="24"/>
              </w:rPr>
              <w:t>低</w:t>
            </w:r>
            <w:r w:rsidRPr="00EE3251">
              <w:rPr>
                <w:rFonts w:ascii="Times New Roman"/>
                <w:bCs/>
                <w:color w:val="000000" w:themeColor="text1"/>
                <w:sz w:val="24"/>
                <w:szCs w:val="24"/>
              </w:rPr>
              <w:t>DRAM Cell</w:t>
            </w:r>
            <w:r w:rsidRPr="00EE3251">
              <w:rPr>
                <w:rFonts w:ascii="Times New Roman"/>
                <w:bCs/>
                <w:color w:val="000000" w:themeColor="text1"/>
                <w:sz w:val="24"/>
                <w:szCs w:val="24"/>
              </w:rPr>
              <w:t>密度</w:t>
            </w:r>
            <w:r w:rsidRPr="00EE3251">
              <w:rPr>
                <w:rFonts w:ascii="Times New Roman"/>
                <w:bCs/>
                <w:color w:val="000000" w:themeColor="text1"/>
                <w:sz w:val="24"/>
                <w:szCs w:val="24"/>
              </w:rPr>
              <w:t>(e.g. &lt; 40%)</w:t>
            </w:r>
            <w:r w:rsidRPr="00EE3251">
              <w:rPr>
                <w:rFonts w:ascii="Times New Roman"/>
                <w:bCs/>
                <w:color w:val="000000" w:themeColor="text1"/>
                <w:sz w:val="24"/>
                <w:szCs w:val="24"/>
              </w:rPr>
              <w:t>對製程產生不同於標準品的負載效應，開發新製程條件，以滿足原有</w:t>
            </w:r>
            <w:r w:rsidRPr="00EE3251">
              <w:rPr>
                <w:rFonts w:ascii="Times New Roman"/>
                <w:bCs/>
                <w:color w:val="000000" w:themeColor="text1"/>
                <w:sz w:val="24"/>
                <w:szCs w:val="24"/>
              </w:rPr>
              <w:t>DRAM Cell</w:t>
            </w:r>
            <w:r w:rsidRPr="00EE3251">
              <w:rPr>
                <w:rFonts w:ascii="Times New Roman"/>
                <w:bCs/>
                <w:color w:val="000000" w:themeColor="text1"/>
                <w:sz w:val="24"/>
                <w:szCs w:val="24"/>
              </w:rPr>
              <w:t>設計目標。</w:t>
            </w:r>
          </w:p>
        </w:tc>
        <w:tc>
          <w:tcPr>
            <w:tcW w:w="671" w:type="dxa"/>
            <w:tcMar>
              <w:top w:w="0" w:type="dxa"/>
              <w:left w:w="28" w:type="dxa"/>
              <w:bottom w:w="0" w:type="dxa"/>
              <w:right w:w="28" w:type="dxa"/>
            </w:tcMar>
          </w:tcPr>
          <w:p w14:paraId="49FD2CC1" w14:textId="2DDE538D" w:rsidR="00213277" w:rsidRPr="00EE3251" w:rsidRDefault="00213277" w:rsidP="00E75F0D">
            <w:pPr>
              <w:snapToGrid w:val="0"/>
              <w:spacing w:line="240" w:lineRule="auto"/>
              <w:ind w:leftChars="20" w:left="48" w:rightChars="20" w:right="48"/>
              <w:jc w:val="center"/>
              <w:rPr>
                <w:rFonts w:eastAsia="標楷體"/>
              </w:rPr>
            </w:pPr>
            <w:r w:rsidRPr="00EE3251">
              <w:rPr>
                <w:rFonts w:eastAsia="標楷體"/>
              </w:rPr>
              <w:t>1</w:t>
            </w:r>
            <w:r w:rsidR="00E75F0D" w:rsidRPr="00EE3251">
              <w:rPr>
                <w:rFonts w:eastAsia="標楷體"/>
              </w:rPr>
              <w:t>10</w:t>
            </w:r>
          </w:p>
        </w:tc>
      </w:tr>
      <w:tr w:rsidR="00213277" w:rsidRPr="00EE3251" w14:paraId="357D494D" w14:textId="77777777" w:rsidTr="00B907CC">
        <w:trPr>
          <w:trHeight w:val="20"/>
        </w:trPr>
        <w:tc>
          <w:tcPr>
            <w:tcW w:w="1408" w:type="dxa"/>
            <w:vMerge/>
            <w:tcMar>
              <w:top w:w="0" w:type="dxa"/>
              <w:left w:w="28" w:type="dxa"/>
              <w:bottom w:w="0" w:type="dxa"/>
              <w:right w:w="28" w:type="dxa"/>
            </w:tcMar>
          </w:tcPr>
          <w:p w14:paraId="0377ACF4" w14:textId="77777777" w:rsidR="00213277" w:rsidRPr="00EE3251" w:rsidRDefault="00213277" w:rsidP="00C4521B">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32B5EE" w14:textId="4154045B" w:rsidR="00B31004" w:rsidRPr="00EE3251" w:rsidRDefault="00571AD4" w:rsidP="00C4521B">
            <w:pPr>
              <w:pStyle w:val="affc"/>
              <w:widowControl/>
              <w:numPr>
                <w:ilvl w:val="0"/>
                <w:numId w:val="5"/>
              </w:numPr>
              <w:tabs>
                <w:tab w:val="left" w:pos="256"/>
              </w:tabs>
              <w:adjustRightInd w:val="0"/>
              <w:snapToGrid w:val="0"/>
              <w:ind w:leftChars="0" w:left="220" w:hanging="220"/>
              <w:rPr>
                <w:rFonts w:ascii="Times New Roman"/>
                <w:color w:val="D9D9D9" w:themeColor="background1" w:themeShade="D9"/>
                <w:sz w:val="24"/>
                <w:szCs w:val="24"/>
              </w:rPr>
            </w:pPr>
            <w:r w:rsidRPr="00EE3251">
              <w:rPr>
                <w:rFonts w:ascii="Times New Roman"/>
                <w:sz w:val="24"/>
                <w:szCs w:val="24"/>
              </w:rPr>
              <w:t>將週邊電路電晶體效能提升，使其驅動電流改善</w:t>
            </w:r>
            <w:r w:rsidRPr="00EE3251">
              <w:rPr>
                <w:rFonts w:ascii="Times New Roman"/>
                <w:sz w:val="24"/>
                <w:szCs w:val="24"/>
              </w:rPr>
              <w:t>10%</w:t>
            </w:r>
            <w:r w:rsidRPr="00EE3251">
              <w:rPr>
                <w:rFonts w:ascii="Times New Roman"/>
                <w:bCs/>
                <w:sz w:val="24"/>
                <w:szCs w:val="24"/>
              </w:rPr>
              <w:t>以上</w:t>
            </w:r>
            <w:r w:rsidRPr="00EE3251">
              <w:rPr>
                <w:rFonts w:ascii="Times New Roman"/>
                <w:sz w:val="24"/>
                <w:szCs w:val="24"/>
              </w:rPr>
              <w:t>，降低接觸電阻抗</w:t>
            </w:r>
            <w:r w:rsidRPr="00EE3251">
              <w:rPr>
                <w:rFonts w:ascii="Times New Roman"/>
                <w:sz w:val="24"/>
                <w:szCs w:val="24"/>
              </w:rPr>
              <w:t>15 %</w:t>
            </w:r>
            <w:r w:rsidRPr="00EE3251">
              <w:rPr>
                <w:rFonts w:ascii="Times New Roman"/>
                <w:bCs/>
                <w:sz w:val="24"/>
                <w:szCs w:val="24"/>
              </w:rPr>
              <w:t>以上</w:t>
            </w:r>
            <w:r w:rsidRPr="00EE3251">
              <w:rPr>
                <w:rFonts w:ascii="Times New Roman"/>
                <w:bCs/>
                <w:sz w:val="24"/>
                <w:szCs w:val="24"/>
              </w:rPr>
              <w:t>(salicide on S/D)</w:t>
            </w:r>
            <w:r w:rsidRPr="00EE3251">
              <w:rPr>
                <w:rFonts w:ascii="Times New Roman"/>
                <w:sz w:val="24"/>
                <w:szCs w:val="24"/>
              </w:rPr>
              <w:t>，以符合較高頻操作需求</w:t>
            </w:r>
            <w:r w:rsidRPr="00EE3251">
              <w:rPr>
                <w:rFonts w:ascii="Times New Roman"/>
                <w:bCs/>
                <w:sz w:val="24"/>
                <w:szCs w:val="24"/>
              </w:rPr>
              <w:t>。</w:t>
            </w:r>
          </w:p>
        </w:tc>
        <w:tc>
          <w:tcPr>
            <w:tcW w:w="671" w:type="dxa"/>
            <w:tcMar>
              <w:top w:w="0" w:type="dxa"/>
              <w:left w:w="28" w:type="dxa"/>
              <w:bottom w:w="0" w:type="dxa"/>
              <w:right w:w="28" w:type="dxa"/>
            </w:tcMar>
          </w:tcPr>
          <w:p w14:paraId="317A2229" w14:textId="367A2C47" w:rsidR="00213277" w:rsidRPr="00EE3251" w:rsidRDefault="00213277" w:rsidP="00C4521B">
            <w:pPr>
              <w:snapToGrid w:val="0"/>
              <w:spacing w:line="240" w:lineRule="auto"/>
              <w:ind w:leftChars="20" w:left="48" w:rightChars="20" w:right="48"/>
              <w:jc w:val="center"/>
              <w:rPr>
                <w:rFonts w:eastAsia="標楷體"/>
              </w:rPr>
            </w:pPr>
            <w:r w:rsidRPr="00EE3251">
              <w:rPr>
                <w:rFonts w:eastAsia="標楷體"/>
              </w:rPr>
              <w:t>1</w:t>
            </w:r>
            <w:r w:rsidR="00571AD4" w:rsidRPr="00EE3251">
              <w:rPr>
                <w:rFonts w:eastAsia="標楷體"/>
              </w:rPr>
              <w:t>10</w:t>
            </w:r>
          </w:p>
        </w:tc>
      </w:tr>
      <w:tr w:rsidR="00500308" w:rsidRPr="00EE3251" w14:paraId="1737BE9E" w14:textId="77777777" w:rsidTr="00B907CC">
        <w:trPr>
          <w:trHeight w:val="20"/>
        </w:trPr>
        <w:tc>
          <w:tcPr>
            <w:tcW w:w="1408" w:type="dxa"/>
            <w:vMerge w:val="restart"/>
            <w:tcMar>
              <w:top w:w="0" w:type="dxa"/>
              <w:left w:w="28" w:type="dxa"/>
              <w:bottom w:w="0" w:type="dxa"/>
              <w:right w:w="28" w:type="dxa"/>
            </w:tcMar>
          </w:tcPr>
          <w:p w14:paraId="390F5453" w14:textId="77777777" w:rsidR="00500308" w:rsidRPr="00EE3251" w:rsidRDefault="00500308" w:rsidP="00C4521B">
            <w:pPr>
              <w:snapToGrid w:val="0"/>
              <w:spacing w:line="240" w:lineRule="auto"/>
              <w:rPr>
                <w:rFonts w:eastAsia="標楷體"/>
                <w:color w:val="000000" w:themeColor="text1"/>
              </w:rPr>
            </w:pPr>
            <w:r w:rsidRPr="00EE3251">
              <w:rPr>
                <w:rFonts w:eastAsia="標楷體"/>
                <w:color w:val="000000" w:themeColor="text1"/>
              </w:rPr>
              <w:t>DRAM</w:t>
            </w:r>
            <w:r w:rsidRPr="00EE3251">
              <w:rPr>
                <w:rFonts w:eastAsia="標楷體"/>
                <w:color w:val="000000" w:themeColor="text1"/>
              </w:rPr>
              <w:t>後段製程</w:t>
            </w:r>
            <w:r w:rsidRPr="00EE3251">
              <w:rPr>
                <w:rFonts w:eastAsia="標楷體"/>
                <w:color w:val="000000" w:themeColor="text1"/>
              </w:rPr>
              <w:t>(BEOL)</w:t>
            </w:r>
            <w:r w:rsidRPr="00EE3251">
              <w:rPr>
                <w:rFonts w:eastAsia="標楷體"/>
                <w:color w:val="000000" w:themeColor="text1"/>
              </w:rPr>
              <w:t>金屬層優化</w:t>
            </w:r>
          </w:p>
          <w:p w14:paraId="1C22D2CA" w14:textId="29FCCC41" w:rsidR="00500308" w:rsidRPr="00EE3251" w:rsidRDefault="00500308" w:rsidP="00C4521B">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EFD52AA" w14:textId="76D27CCC" w:rsidR="00500308" w:rsidRPr="00EE3251" w:rsidRDefault="00500308" w:rsidP="00C4521B">
            <w:pPr>
              <w:pStyle w:val="affc"/>
              <w:widowControl/>
              <w:numPr>
                <w:ilvl w:val="0"/>
                <w:numId w:val="5"/>
              </w:numPr>
              <w:tabs>
                <w:tab w:val="left" w:pos="256"/>
              </w:tabs>
              <w:adjustRightInd w:val="0"/>
              <w:snapToGrid w:val="0"/>
              <w:ind w:leftChars="0" w:left="220" w:hanging="220"/>
              <w:rPr>
                <w:rFonts w:ascii="Times New Roman"/>
                <w:color w:val="D9D9D9" w:themeColor="background1" w:themeShade="D9"/>
                <w:sz w:val="24"/>
                <w:szCs w:val="24"/>
              </w:rPr>
            </w:pPr>
            <w:r w:rsidRPr="00EE3251">
              <w:rPr>
                <w:rFonts w:ascii="Times New Roman"/>
                <w:bCs/>
                <w:sz w:val="24"/>
                <w:szCs w:val="24"/>
              </w:rPr>
              <w:t>微縮現有金屬線寬</w:t>
            </w:r>
            <w:r w:rsidRPr="00EE3251">
              <w:rPr>
                <w:rFonts w:ascii="Times New Roman"/>
                <w:bCs/>
                <w:sz w:val="24"/>
                <w:szCs w:val="24"/>
              </w:rPr>
              <w:t xml:space="preserve"> 15 %</w:t>
            </w:r>
            <w:r w:rsidRPr="00EE3251">
              <w:rPr>
                <w:rFonts w:ascii="Times New Roman"/>
                <w:bCs/>
                <w:sz w:val="24"/>
                <w:szCs w:val="24"/>
              </w:rPr>
              <w:t>以上</w:t>
            </w:r>
            <w:r w:rsidRPr="00EE3251">
              <w:rPr>
                <w:rFonts w:ascii="Times New Roman"/>
                <w:bCs/>
                <w:sz w:val="24"/>
                <w:szCs w:val="24"/>
              </w:rPr>
              <w:t xml:space="preserve">: </w:t>
            </w:r>
            <w:r w:rsidRPr="00EE3251">
              <w:rPr>
                <w:rFonts w:ascii="Times New Roman"/>
                <w:bCs/>
                <w:sz w:val="24"/>
                <w:szCs w:val="24"/>
              </w:rPr>
              <w:t>使用邏輯平台後段製程，以滿足線寬的微縮的需求。</w:t>
            </w:r>
          </w:p>
        </w:tc>
        <w:tc>
          <w:tcPr>
            <w:tcW w:w="671" w:type="dxa"/>
            <w:tcMar>
              <w:top w:w="0" w:type="dxa"/>
              <w:left w:w="28" w:type="dxa"/>
              <w:bottom w:w="0" w:type="dxa"/>
              <w:right w:w="28" w:type="dxa"/>
            </w:tcMar>
          </w:tcPr>
          <w:p w14:paraId="5759484E" w14:textId="5A798FDD" w:rsidR="00500308" w:rsidRPr="00EE3251" w:rsidRDefault="00500308" w:rsidP="00E75F0D">
            <w:pPr>
              <w:snapToGrid w:val="0"/>
              <w:spacing w:line="240" w:lineRule="auto"/>
              <w:ind w:leftChars="20" w:left="48" w:rightChars="20" w:right="48"/>
              <w:jc w:val="center"/>
              <w:rPr>
                <w:rFonts w:eastAsia="標楷體"/>
                <w:color w:val="FF0000"/>
              </w:rPr>
            </w:pPr>
            <w:r w:rsidRPr="00EE3251">
              <w:rPr>
                <w:rFonts w:eastAsia="標楷體"/>
              </w:rPr>
              <w:t>1</w:t>
            </w:r>
            <w:r w:rsidR="00E75F0D" w:rsidRPr="00EE3251">
              <w:rPr>
                <w:rFonts w:eastAsia="標楷體"/>
              </w:rPr>
              <w:t>10</w:t>
            </w:r>
          </w:p>
        </w:tc>
      </w:tr>
      <w:tr w:rsidR="00500308" w:rsidRPr="00EE3251" w14:paraId="5DE887B0" w14:textId="77777777" w:rsidTr="00B907CC">
        <w:trPr>
          <w:trHeight w:val="20"/>
        </w:trPr>
        <w:tc>
          <w:tcPr>
            <w:tcW w:w="1408" w:type="dxa"/>
            <w:vMerge/>
            <w:tcMar>
              <w:top w:w="0" w:type="dxa"/>
              <w:left w:w="28" w:type="dxa"/>
              <w:bottom w:w="0" w:type="dxa"/>
              <w:right w:w="28" w:type="dxa"/>
            </w:tcMar>
          </w:tcPr>
          <w:p w14:paraId="5098648D" w14:textId="77777777" w:rsidR="00500308" w:rsidRPr="00EE3251" w:rsidRDefault="00500308" w:rsidP="00C4521B">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0156550F" w14:textId="36ECEFB5" w:rsidR="00500308" w:rsidRPr="00EE3251" w:rsidRDefault="00500308" w:rsidP="00C4521B">
            <w:pPr>
              <w:pStyle w:val="affc"/>
              <w:widowControl/>
              <w:numPr>
                <w:ilvl w:val="0"/>
                <w:numId w:val="5"/>
              </w:numPr>
              <w:tabs>
                <w:tab w:val="left" w:pos="256"/>
              </w:tabs>
              <w:adjustRightInd w:val="0"/>
              <w:snapToGrid w:val="0"/>
              <w:ind w:leftChars="0" w:left="220" w:hanging="220"/>
              <w:rPr>
                <w:rFonts w:ascii="Times New Roman"/>
                <w:color w:val="D9D9D9" w:themeColor="background1" w:themeShade="D9"/>
                <w:sz w:val="24"/>
                <w:szCs w:val="24"/>
              </w:rPr>
            </w:pPr>
            <w:r w:rsidRPr="00EE3251">
              <w:rPr>
                <w:rFonts w:ascii="Times New Roman"/>
                <w:bCs/>
                <w:sz w:val="24"/>
                <w:szCs w:val="24"/>
              </w:rPr>
              <w:t>新增兩層鋁製程</w:t>
            </w:r>
            <w:r w:rsidR="00366923" w:rsidRPr="00EE3251">
              <w:rPr>
                <w:rFonts w:ascii="Times New Roman"/>
                <w:bCs/>
                <w:sz w:val="24"/>
                <w:szCs w:val="24"/>
              </w:rPr>
              <w:t xml:space="preserve"> </w:t>
            </w:r>
            <w:r w:rsidRPr="00EE3251">
              <w:rPr>
                <w:rFonts w:ascii="Times New Roman"/>
                <w:bCs/>
                <w:sz w:val="24"/>
                <w:szCs w:val="24"/>
              </w:rPr>
              <w:t>(inter-metal)</w:t>
            </w:r>
            <w:r w:rsidRPr="00EE3251">
              <w:rPr>
                <w:rFonts w:ascii="Times New Roman"/>
                <w:bCs/>
                <w:sz w:val="24"/>
                <w:szCs w:val="24"/>
              </w:rPr>
              <w:t>，滿足</w:t>
            </w:r>
            <w:r w:rsidRPr="00EE3251">
              <w:rPr>
                <w:rFonts w:ascii="Times New Roman"/>
                <w:bCs/>
                <w:sz w:val="24"/>
                <w:szCs w:val="24"/>
              </w:rPr>
              <w:t>AIM</w:t>
            </w:r>
            <w:r w:rsidRPr="00EE3251">
              <w:rPr>
                <w:rFonts w:ascii="Times New Roman"/>
                <w:bCs/>
                <w:sz w:val="24"/>
                <w:szCs w:val="24"/>
              </w:rPr>
              <w:t>邏輯電路高密度和高積集化的需求。</w:t>
            </w:r>
          </w:p>
        </w:tc>
        <w:tc>
          <w:tcPr>
            <w:tcW w:w="671" w:type="dxa"/>
            <w:tcMar>
              <w:top w:w="0" w:type="dxa"/>
              <w:left w:w="28" w:type="dxa"/>
              <w:bottom w:w="0" w:type="dxa"/>
              <w:right w:w="28" w:type="dxa"/>
            </w:tcMar>
          </w:tcPr>
          <w:p w14:paraId="6809E023" w14:textId="5A5B4A24" w:rsidR="00500308" w:rsidRPr="00EE3251" w:rsidRDefault="00500308" w:rsidP="00E75F0D">
            <w:pPr>
              <w:snapToGrid w:val="0"/>
              <w:spacing w:line="240" w:lineRule="auto"/>
              <w:ind w:leftChars="20" w:left="48" w:rightChars="20" w:right="48"/>
              <w:jc w:val="center"/>
              <w:rPr>
                <w:rFonts w:eastAsia="標楷體"/>
                <w:color w:val="FF0000"/>
              </w:rPr>
            </w:pPr>
            <w:r w:rsidRPr="00EE3251">
              <w:rPr>
                <w:rFonts w:eastAsia="標楷體"/>
              </w:rPr>
              <w:t>1</w:t>
            </w:r>
            <w:r w:rsidR="00E75F0D" w:rsidRPr="00EE3251">
              <w:rPr>
                <w:rFonts w:eastAsia="標楷體"/>
              </w:rPr>
              <w:t>10</w:t>
            </w:r>
          </w:p>
        </w:tc>
      </w:tr>
      <w:tr w:rsidR="00500308" w:rsidRPr="00EE3251" w14:paraId="2FE5BC44" w14:textId="77777777" w:rsidTr="00B907CC">
        <w:trPr>
          <w:trHeight w:val="20"/>
        </w:trPr>
        <w:tc>
          <w:tcPr>
            <w:tcW w:w="1408" w:type="dxa"/>
            <w:vMerge/>
            <w:tcMar>
              <w:top w:w="0" w:type="dxa"/>
              <w:left w:w="28" w:type="dxa"/>
              <w:bottom w:w="0" w:type="dxa"/>
              <w:right w:w="28" w:type="dxa"/>
            </w:tcMar>
          </w:tcPr>
          <w:p w14:paraId="3CAA6299" w14:textId="77777777" w:rsidR="00500308" w:rsidRPr="00EE3251" w:rsidRDefault="00500308" w:rsidP="00C4521B">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6F95647E" w14:textId="0C4EA42E" w:rsidR="00500308" w:rsidRPr="00EE3251" w:rsidRDefault="00500308" w:rsidP="00C4521B">
            <w:pPr>
              <w:pStyle w:val="affc"/>
              <w:widowControl/>
              <w:numPr>
                <w:ilvl w:val="0"/>
                <w:numId w:val="5"/>
              </w:numPr>
              <w:tabs>
                <w:tab w:val="left" w:pos="256"/>
              </w:tabs>
              <w:adjustRightInd w:val="0"/>
              <w:snapToGrid w:val="0"/>
              <w:ind w:leftChars="0" w:left="220" w:hanging="220"/>
              <w:rPr>
                <w:rFonts w:ascii="Times New Roman"/>
                <w:color w:val="D9D9D9" w:themeColor="background1" w:themeShade="D9"/>
                <w:sz w:val="24"/>
                <w:szCs w:val="24"/>
              </w:rPr>
            </w:pPr>
            <w:r w:rsidRPr="00EE3251">
              <w:rPr>
                <w:rFonts w:ascii="Times New Roman"/>
                <w:bCs/>
                <w:sz w:val="24"/>
                <w:szCs w:val="24"/>
              </w:rPr>
              <w:t>新增</w:t>
            </w:r>
            <w:r w:rsidRPr="00EE3251">
              <w:rPr>
                <w:rFonts w:ascii="Times New Roman"/>
                <w:bCs/>
                <w:sz w:val="24"/>
                <w:szCs w:val="24"/>
              </w:rPr>
              <w:t>MIM</w:t>
            </w:r>
            <w:r w:rsidRPr="00EE3251">
              <w:rPr>
                <w:rFonts w:ascii="Times New Roman"/>
                <w:bCs/>
                <w:sz w:val="24"/>
                <w:szCs w:val="24"/>
              </w:rPr>
              <w:t>製程，在現有</w:t>
            </w:r>
            <w:r w:rsidRPr="00EE3251">
              <w:rPr>
                <w:rFonts w:ascii="Times New Roman"/>
                <w:bCs/>
                <w:sz w:val="24"/>
                <w:szCs w:val="24"/>
              </w:rPr>
              <w:t>4M</w:t>
            </w:r>
            <w:r w:rsidR="002D4BF0" w:rsidRPr="00EE3251">
              <w:rPr>
                <w:rFonts w:ascii="Times New Roman"/>
                <w:bCs/>
                <w:sz w:val="24"/>
                <w:szCs w:val="24"/>
              </w:rPr>
              <w:t>(metal-4)</w:t>
            </w:r>
            <w:r w:rsidRPr="00EE3251">
              <w:rPr>
                <w:rFonts w:ascii="Times New Roman"/>
                <w:bCs/>
                <w:sz w:val="24"/>
                <w:szCs w:val="24"/>
              </w:rPr>
              <w:t>和</w:t>
            </w:r>
            <w:r w:rsidRPr="00EE3251">
              <w:rPr>
                <w:rFonts w:ascii="Times New Roman"/>
                <w:bCs/>
                <w:sz w:val="24"/>
                <w:szCs w:val="24"/>
              </w:rPr>
              <w:t>TM</w:t>
            </w:r>
            <w:r w:rsidR="002D4BF0" w:rsidRPr="00EE3251">
              <w:rPr>
                <w:rFonts w:ascii="Times New Roman"/>
                <w:bCs/>
                <w:sz w:val="24"/>
                <w:szCs w:val="24"/>
              </w:rPr>
              <w:t>(top metal)</w:t>
            </w:r>
            <w:r w:rsidRPr="00EE3251">
              <w:rPr>
                <w:rFonts w:ascii="Times New Roman"/>
                <w:bCs/>
                <w:sz w:val="24"/>
                <w:szCs w:val="24"/>
              </w:rPr>
              <w:t>之間生成</w:t>
            </w:r>
            <w:r w:rsidRPr="00EE3251">
              <w:rPr>
                <w:rFonts w:ascii="Times New Roman"/>
                <w:bCs/>
                <w:sz w:val="24"/>
                <w:szCs w:val="24"/>
              </w:rPr>
              <w:t>MIM</w:t>
            </w:r>
            <w:r w:rsidRPr="00EE3251">
              <w:rPr>
                <w:rFonts w:ascii="Times New Roman"/>
                <w:bCs/>
                <w:sz w:val="24"/>
                <w:szCs w:val="24"/>
              </w:rPr>
              <w:t>電容</w:t>
            </w:r>
            <w:r w:rsidR="00366923" w:rsidRPr="00EE3251">
              <w:rPr>
                <w:rFonts w:ascii="Times New Roman"/>
                <w:bCs/>
                <w:sz w:val="24"/>
                <w:szCs w:val="24"/>
              </w:rPr>
              <w:t xml:space="preserve"> </w:t>
            </w:r>
            <w:r w:rsidRPr="00EE3251">
              <w:rPr>
                <w:rFonts w:ascii="Times New Roman"/>
                <w:bCs/>
                <w:sz w:val="24"/>
                <w:szCs w:val="24"/>
              </w:rPr>
              <w:t>(2F/um^2)</w:t>
            </w:r>
            <w:r w:rsidRPr="00EE3251">
              <w:rPr>
                <w:rFonts w:ascii="Times New Roman"/>
                <w:bCs/>
                <w:sz w:val="24"/>
                <w:szCs w:val="24"/>
              </w:rPr>
              <w:t>，以滿足</w:t>
            </w:r>
            <w:r w:rsidRPr="00EE3251">
              <w:rPr>
                <w:rFonts w:ascii="Times New Roman"/>
                <w:bCs/>
                <w:sz w:val="24"/>
                <w:szCs w:val="24"/>
              </w:rPr>
              <w:t>AIM</w:t>
            </w:r>
            <w:r w:rsidRPr="00EE3251">
              <w:rPr>
                <w:rFonts w:ascii="Times New Roman"/>
                <w:bCs/>
                <w:sz w:val="24"/>
                <w:szCs w:val="24"/>
              </w:rPr>
              <w:t>邏輯電路的需求和應用。</w:t>
            </w:r>
          </w:p>
        </w:tc>
        <w:tc>
          <w:tcPr>
            <w:tcW w:w="671" w:type="dxa"/>
            <w:tcMar>
              <w:top w:w="0" w:type="dxa"/>
              <w:left w:w="28" w:type="dxa"/>
              <w:bottom w:w="0" w:type="dxa"/>
              <w:right w:w="28" w:type="dxa"/>
            </w:tcMar>
          </w:tcPr>
          <w:p w14:paraId="513D189A" w14:textId="5C4C4D0D" w:rsidR="00500308" w:rsidRPr="00EE3251" w:rsidRDefault="00500308" w:rsidP="00E75F0D">
            <w:pPr>
              <w:snapToGrid w:val="0"/>
              <w:spacing w:line="240" w:lineRule="auto"/>
              <w:ind w:leftChars="20" w:left="48" w:rightChars="20" w:right="48"/>
              <w:jc w:val="center"/>
              <w:rPr>
                <w:rFonts w:eastAsia="標楷體"/>
                <w:color w:val="FF0000"/>
              </w:rPr>
            </w:pPr>
            <w:r w:rsidRPr="00EE3251">
              <w:rPr>
                <w:rFonts w:eastAsia="標楷體"/>
              </w:rPr>
              <w:t>1</w:t>
            </w:r>
            <w:r w:rsidR="00E75F0D" w:rsidRPr="00EE3251">
              <w:rPr>
                <w:rFonts w:eastAsia="標楷體"/>
              </w:rPr>
              <w:t>10</w:t>
            </w:r>
          </w:p>
        </w:tc>
      </w:tr>
      <w:tr w:rsidR="00500308" w:rsidRPr="00EE3251" w14:paraId="40D12E53" w14:textId="77777777" w:rsidTr="00B907CC">
        <w:trPr>
          <w:trHeight w:val="20"/>
        </w:trPr>
        <w:tc>
          <w:tcPr>
            <w:tcW w:w="1408" w:type="dxa"/>
            <w:vMerge/>
            <w:tcMar>
              <w:top w:w="0" w:type="dxa"/>
              <w:left w:w="28" w:type="dxa"/>
              <w:bottom w:w="0" w:type="dxa"/>
              <w:right w:w="28" w:type="dxa"/>
            </w:tcMar>
          </w:tcPr>
          <w:p w14:paraId="0E3753D7" w14:textId="77777777" w:rsidR="00500308" w:rsidRPr="00EE3251" w:rsidRDefault="00500308" w:rsidP="00C4521B">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7B9811AE" w14:textId="3F16816E" w:rsidR="00500308" w:rsidRPr="00EE3251" w:rsidRDefault="00500308" w:rsidP="00C4521B">
            <w:pPr>
              <w:pStyle w:val="affc"/>
              <w:widowControl/>
              <w:numPr>
                <w:ilvl w:val="0"/>
                <w:numId w:val="5"/>
              </w:numPr>
              <w:tabs>
                <w:tab w:val="left" w:pos="256"/>
              </w:tabs>
              <w:adjustRightInd w:val="0"/>
              <w:snapToGrid w:val="0"/>
              <w:ind w:leftChars="0" w:left="220" w:hanging="220"/>
              <w:rPr>
                <w:rFonts w:ascii="Times New Roman"/>
                <w:bCs/>
                <w:sz w:val="24"/>
                <w:szCs w:val="24"/>
              </w:rPr>
            </w:pPr>
            <w:r w:rsidRPr="00EE3251">
              <w:rPr>
                <w:rFonts w:ascii="Times New Roman"/>
                <w:bCs/>
                <w:sz w:val="24"/>
                <w:szCs w:val="24"/>
              </w:rPr>
              <w:t>新增最上層金屬層厚度達</w:t>
            </w:r>
            <w:r w:rsidRPr="00EE3251">
              <w:rPr>
                <w:rFonts w:ascii="Times New Roman"/>
                <w:bCs/>
                <w:sz w:val="24"/>
                <w:szCs w:val="24"/>
              </w:rPr>
              <w:t>24</w:t>
            </w:r>
            <w:r w:rsidR="00805E7C" w:rsidRPr="00EE3251">
              <w:rPr>
                <w:rFonts w:ascii="Times New Roman"/>
                <w:bCs/>
                <w:sz w:val="24"/>
                <w:szCs w:val="24"/>
              </w:rPr>
              <w:t xml:space="preserve"> </w:t>
            </w:r>
            <w:r w:rsidRPr="00EE3251">
              <w:rPr>
                <w:rFonts w:ascii="Times New Roman"/>
                <w:bCs/>
                <w:sz w:val="24"/>
                <w:szCs w:val="24"/>
              </w:rPr>
              <w:t>kA</w:t>
            </w:r>
            <w:r w:rsidRPr="00EE3251">
              <w:rPr>
                <w:rFonts w:ascii="Times New Roman"/>
                <w:bCs/>
                <w:sz w:val="24"/>
                <w:szCs w:val="24"/>
              </w:rPr>
              <w:t>，藉以建立電感元件</w:t>
            </w:r>
            <w:r w:rsidRPr="00EE3251">
              <w:rPr>
                <w:rFonts w:ascii="Times New Roman"/>
                <w:bCs/>
                <w:sz w:val="24"/>
                <w:szCs w:val="24"/>
              </w:rPr>
              <w:t>(Inductor)</w:t>
            </w:r>
            <w:r w:rsidRPr="00EE3251">
              <w:rPr>
                <w:rFonts w:ascii="Times New Roman"/>
                <w:bCs/>
                <w:sz w:val="24"/>
                <w:szCs w:val="24"/>
              </w:rPr>
              <w:t>，</w:t>
            </w:r>
            <w:r w:rsidR="00805E7C" w:rsidRPr="00EE3251">
              <w:rPr>
                <w:rFonts w:ascii="Times New Roman"/>
                <w:bCs/>
                <w:sz w:val="24"/>
                <w:szCs w:val="24"/>
              </w:rPr>
              <w:t>滿足</w:t>
            </w:r>
            <w:r w:rsidRPr="00EE3251">
              <w:rPr>
                <w:rFonts w:ascii="Times New Roman"/>
                <w:bCs/>
                <w:sz w:val="24"/>
                <w:szCs w:val="24"/>
              </w:rPr>
              <w:t xml:space="preserve">AIM </w:t>
            </w:r>
            <w:r w:rsidRPr="00EE3251">
              <w:rPr>
                <w:rFonts w:ascii="Times New Roman"/>
                <w:bCs/>
                <w:sz w:val="24"/>
                <w:szCs w:val="24"/>
              </w:rPr>
              <w:t>產品不同客製化的應用。</w:t>
            </w:r>
          </w:p>
        </w:tc>
        <w:tc>
          <w:tcPr>
            <w:tcW w:w="671" w:type="dxa"/>
            <w:tcMar>
              <w:top w:w="0" w:type="dxa"/>
              <w:left w:w="28" w:type="dxa"/>
              <w:bottom w:w="0" w:type="dxa"/>
              <w:right w:w="28" w:type="dxa"/>
            </w:tcMar>
          </w:tcPr>
          <w:p w14:paraId="13EB315B" w14:textId="6716593F" w:rsidR="00500308" w:rsidRPr="00EE3251" w:rsidRDefault="00500308" w:rsidP="00E75F0D">
            <w:pPr>
              <w:snapToGrid w:val="0"/>
              <w:spacing w:line="240" w:lineRule="auto"/>
              <w:ind w:leftChars="20" w:left="48" w:rightChars="20" w:right="48"/>
              <w:jc w:val="center"/>
              <w:rPr>
                <w:rFonts w:eastAsia="標楷體"/>
                <w:color w:val="FF0000"/>
              </w:rPr>
            </w:pPr>
            <w:r w:rsidRPr="00EE3251">
              <w:rPr>
                <w:rFonts w:eastAsia="標楷體"/>
              </w:rPr>
              <w:t>1</w:t>
            </w:r>
            <w:r w:rsidR="00E75F0D" w:rsidRPr="00EE3251">
              <w:rPr>
                <w:rFonts w:eastAsia="標楷體"/>
              </w:rPr>
              <w:t>10</w:t>
            </w:r>
          </w:p>
        </w:tc>
      </w:tr>
      <w:tr w:rsidR="00782BF3" w:rsidRPr="00EE3251" w14:paraId="6A2A7404" w14:textId="77777777" w:rsidTr="00B907CC">
        <w:trPr>
          <w:trHeight w:val="425"/>
        </w:trPr>
        <w:tc>
          <w:tcPr>
            <w:tcW w:w="1408" w:type="dxa"/>
            <w:vMerge w:val="restart"/>
            <w:tcMar>
              <w:top w:w="0" w:type="dxa"/>
              <w:left w:w="28" w:type="dxa"/>
              <w:bottom w:w="0" w:type="dxa"/>
              <w:right w:w="28" w:type="dxa"/>
            </w:tcMar>
          </w:tcPr>
          <w:p w14:paraId="550433E3" w14:textId="79E640A4" w:rsidR="00782BF3" w:rsidRPr="00EE3251" w:rsidRDefault="00782BF3" w:rsidP="00C4521B">
            <w:pPr>
              <w:snapToGrid w:val="0"/>
              <w:spacing w:line="240" w:lineRule="auto"/>
              <w:rPr>
                <w:rFonts w:eastAsia="標楷體"/>
                <w:color w:val="000000" w:themeColor="text1"/>
              </w:rPr>
            </w:pPr>
            <w:r w:rsidRPr="00EE3251">
              <w:rPr>
                <w:rFonts w:eastAsia="標楷體"/>
                <w:color w:val="000000" w:themeColor="text1"/>
              </w:rPr>
              <w:t>記憶體位元元件及子陣列開發</w:t>
            </w:r>
          </w:p>
        </w:tc>
        <w:tc>
          <w:tcPr>
            <w:tcW w:w="7409" w:type="dxa"/>
            <w:tcMar>
              <w:top w:w="0" w:type="dxa"/>
              <w:left w:w="28" w:type="dxa"/>
              <w:bottom w:w="0" w:type="dxa"/>
              <w:right w:w="28" w:type="dxa"/>
            </w:tcMar>
          </w:tcPr>
          <w:p w14:paraId="1D477D5C" w14:textId="6C9B4DAC" w:rsidR="00782BF3" w:rsidRPr="00EE3251" w:rsidRDefault="00782BF3" w:rsidP="00C4521B">
            <w:pPr>
              <w:pStyle w:val="affc"/>
              <w:widowControl/>
              <w:numPr>
                <w:ilvl w:val="0"/>
                <w:numId w:val="5"/>
              </w:numPr>
              <w:tabs>
                <w:tab w:val="left" w:pos="256"/>
              </w:tabs>
              <w:adjustRightInd w:val="0"/>
              <w:snapToGrid w:val="0"/>
              <w:ind w:leftChars="0" w:left="220" w:hanging="220"/>
              <w:rPr>
                <w:rFonts w:ascii="Times New Roman"/>
                <w:color w:val="D9D9D9" w:themeColor="background1" w:themeShade="D9"/>
                <w:sz w:val="24"/>
                <w:szCs w:val="24"/>
              </w:rPr>
            </w:pPr>
            <w:r w:rsidRPr="00EE3251">
              <w:rPr>
                <w:rFonts w:ascii="Times New Roman"/>
                <w:sz w:val="24"/>
                <w:szCs w:val="24"/>
              </w:rPr>
              <w:t xml:space="preserve">SRAM </w:t>
            </w:r>
            <w:r w:rsidRPr="00EE3251">
              <w:rPr>
                <w:rFonts w:ascii="Times New Roman"/>
                <w:sz w:val="24"/>
                <w:szCs w:val="24"/>
              </w:rPr>
              <w:t>位元元件</w:t>
            </w:r>
            <w:r w:rsidRPr="00EE3251">
              <w:rPr>
                <w:rFonts w:ascii="Times New Roman"/>
                <w:sz w:val="24"/>
                <w:szCs w:val="24"/>
              </w:rPr>
              <w:t xml:space="preserve"> (bit cell) </w:t>
            </w:r>
            <w:r w:rsidRPr="00EE3251">
              <w:rPr>
                <w:rFonts w:ascii="Times New Roman"/>
                <w:sz w:val="24"/>
                <w:szCs w:val="24"/>
              </w:rPr>
              <w:t>微縮</w:t>
            </w:r>
            <w:r w:rsidRPr="00EE3251">
              <w:rPr>
                <w:rFonts w:ascii="Times New Roman"/>
                <w:sz w:val="24"/>
                <w:szCs w:val="24"/>
              </w:rPr>
              <w:t>40 %</w:t>
            </w:r>
            <w:r w:rsidRPr="00EE3251">
              <w:rPr>
                <w:rFonts w:ascii="Times New Roman"/>
                <w:bCs/>
                <w:sz w:val="24"/>
                <w:szCs w:val="24"/>
              </w:rPr>
              <w:t>以上</w:t>
            </w:r>
            <w:r w:rsidRPr="00EE3251">
              <w:rPr>
                <w:rFonts w:ascii="Times New Roman"/>
                <w:sz w:val="24"/>
                <w:szCs w:val="24"/>
              </w:rPr>
              <w:t>，以提供更微小的電路面積。</w:t>
            </w:r>
          </w:p>
        </w:tc>
        <w:tc>
          <w:tcPr>
            <w:tcW w:w="671" w:type="dxa"/>
            <w:tcMar>
              <w:top w:w="0" w:type="dxa"/>
              <w:left w:w="28" w:type="dxa"/>
              <w:bottom w:w="0" w:type="dxa"/>
              <w:right w:w="28" w:type="dxa"/>
            </w:tcMar>
          </w:tcPr>
          <w:p w14:paraId="5AA0E97E" w14:textId="198C3EB8" w:rsidR="00782BF3" w:rsidRPr="00EE3251" w:rsidRDefault="00782BF3" w:rsidP="00C4521B">
            <w:pPr>
              <w:snapToGrid w:val="0"/>
              <w:spacing w:line="240" w:lineRule="auto"/>
              <w:ind w:leftChars="20" w:left="48" w:rightChars="20" w:right="48"/>
              <w:jc w:val="center"/>
              <w:rPr>
                <w:rFonts w:eastAsia="標楷體"/>
                <w:color w:val="FF0000"/>
                <w:szCs w:val="24"/>
              </w:rPr>
            </w:pPr>
            <w:r w:rsidRPr="00EE3251">
              <w:rPr>
                <w:rFonts w:eastAsia="標楷體"/>
                <w:szCs w:val="24"/>
              </w:rPr>
              <w:t>109</w:t>
            </w:r>
          </w:p>
        </w:tc>
      </w:tr>
      <w:tr w:rsidR="00782BF3" w:rsidRPr="00EE3251" w14:paraId="6818DA79" w14:textId="77777777" w:rsidTr="00B907CC">
        <w:trPr>
          <w:trHeight w:val="425"/>
        </w:trPr>
        <w:tc>
          <w:tcPr>
            <w:tcW w:w="1408" w:type="dxa"/>
            <w:vMerge/>
            <w:tcMar>
              <w:top w:w="0" w:type="dxa"/>
              <w:left w:w="28" w:type="dxa"/>
              <w:bottom w:w="0" w:type="dxa"/>
              <w:right w:w="28" w:type="dxa"/>
            </w:tcMar>
          </w:tcPr>
          <w:p w14:paraId="7AFB3BBB" w14:textId="77777777" w:rsidR="00782BF3" w:rsidRPr="00EE3251" w:rsidRDefault="00782BF3" w:rsidP="00C4521B">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132F7656" w14:textId="344EE439" w:rsidR="00782BF3" w:rsidRPr="00EE3251" w:rsidRDefault="00782BF3" w:rsidP="00C4521B">
            <w:pPr>
              <w:pStyle w:val="affc"/>
              <w:widowControl/>
              <w:numPr>
                <w:ilvl w:val="0"/>
                <w:numId w:val="5"/>
              </w:numPr>
              <w:tabs>
                <w:tab w:val="left" w:pos="256"/>
              </w:tabs>
              <w:adjustRightInd w:val="0"/>
              <w:snapToGrid w:val="0"/>
              <w:ind w:leftChars="0" w:left="220" w:hanging="220"/>
              <w:rPr>
                <w:rFonts w:ascii="Times New Roman"/>
                <w:bCs/>
                <w:color w:val="FF0000"/>
                <w:sz w:val="24"/>
                <w:szCs w:val="24"/>
              </w:rPr>
            </w:pPr>
            <w:r w:rsidRPr="00EE3251">
              <w:rPr>
                <w:rFonts w:ascii="Times New Roman"/>
                <w:bCs/>
                <w:color w:val="000000" w:themeColor="text1"/>
                <w:sz w:val="24"/>
                <w:szCs w:val="24"/>
              </w:rPr>
              <w:t>DRAM</w:t>
            </w:r>
            <w:r w:rsidRPr="00EE3251">
              <w:rPr>
                <w:rFonts w:ascii="Times New Roman"/>
                <w:bCs/>
                <w:color w:val="000000" w:themeColor="text1"/>
                <w:sz w:val="24"/>
                <w:szCs w:val="24"/>
              </w:rPr>
              <w:t>子陣列</w:t>
            </w:r>
            <w:r w:rsidRPr="00EE3251">
              <w:rPr>
                <w:rFonts w:ascii="Times New Roman"/>
                <w:bCs/>
                <w:color w:val="000000" w:themeColor="text1"/>
                <w:sz w:val="24"/>
                <w:szCs w:val="24"/>
              </w:rPr>
              <w:t xml:space="preserve"> (array) </w:t>
            </w:r>
            <w:r w:rsidRPr="00EE3251">
              <w:rPr>
                <w:rFonts w:ascii="Times New Roman"/>
                <w:bCs/>
                <w:color w:val="000000" w:themeColor="text1"/>
                <w:sz w:val="24"/>
                <w:szCs w:val="24"/>
              </w:rPr>
              <w:t>因應周邊電晶體驅動能力改變，</w:t>
            </w:r>
            <w:r w:rsidRPr="00EE3251">
              <w:rPr>
                <w:rFonts w:ascii="Times New Roman"/>
                <w:bCs/>
                <w:color w:val="000000" w:themeColor="text1"/>
                <w:sz w:val="24"/>
                <w:szCs w:val="24"/>
              </w:rPr>
              <w:t>DRAM</w:t>
            </w:r>
            <w:r w:rsidRPr="00EE3251">
              <w:rPr>
                <w:rFonts w:ascii="Times New Roman"/>
                <w:bCs/>
                <w:color w:val="000000" w:themeColor="text1"/>
                <w:sz w:val="24"/>
                <w:szCs w:val="24"/>
              </w:rPr>
              <w:t>子陣列</w:t>
            </w:r>
            <w:r w:rsidRPr="00EE3251">
              <w:rPr>
                <w:rFonts w:ascii="Times New Roman"/>
                <w:bCs/>
                <w:color w:val="000000" w:themeColor="text1"/>
                <w:sz w:val="24"/>
                <w:szCs w:val="24"/>
              </w:rPr>
              <w:t>SA</w:t>
            </w:r>
            <w:r w:rsidRPr="00EE3251">
              <w:rPr>
                <w:rFonts w:ascii="Times New Roman"/>
                <w:bCs/>
                <w:color w:val="000000" w:themeColor="text1"/>
                <w:sz w:val="24"/>
                <w:szCs w:val="24"/>
              </w:rPr>
              <w:t>與</w:t>
            </w:r>
            <w:r w:rsidRPr="00EE3251">
              <w:rPr>
                <w:rFonts w:ascii="Times New Roman"/>
                <w:bCs/>
                <w:color w:val="000000" w:themeColor="text1"/>
                <w:sz w:val="24"/>
                <w:szCs w:val="24"/>
              </w:rPr>
              <w:t>SWD</w:t>
            </w:r>
            <w:r w:rsidRPr="00EE3251">
              <w:rPr>
                <w:rFonts w:ascii="Times New Roman"/>
                <w:bCs/>
                <w:color w:val="000000" w:themeColor="text1"/>
                <w:sz w:val="24"/>
                <w:szCs w:val="24"/>
              </w:rPr>
              <w:t>調整設計。</w:t>
            </w:r>
          </w:p>
        </w:tc>
        <w:tc>
          <w:tcPr>
            <w:tcW w:w="671" w:type="dxa"/>
            <w:tcMar>
              <w:top w:w="0" w:type="dxa"/>
              <w:left w:w="28" w:type="dxa"/>
              <w:bottom w:w="0" w:type="dxa"/>
              <w:right w:w="28" w:type="dxa"/>
            </w:tcMar>
          </w:tcPr>
          <w:p w14:paraId="1EDB8F65" w14:textId="51962E35" w:rsidR="00782BF3" w:rsidRPr="00EE3251" w:rsidRDefault="00782BF3" w:rsidP="00C4521B">
            <w:pPr>
              <w:snapToGrid w:val="0"/>
              <w:spacing w:line="240" w:lineRule="auto"/>
              <w:ind w:leftChars="20" w:left="48" w:rightChars="20" w:right="48"/>
              <w:jc w:val="center"/>
              <w:rPr>
                <w:rFonts w:eastAsia="標楷體"/>
                <w:color w:val="FF0000"/>
                <w:szCs w:val="24"/>
              </w:rPr>
            </w:pPr>
            <w:r w:rsidRPr="00EE3251">
              <w:rPr>
                <w:rFonts w:eastAsia="標楷體"/>
                <w:szCs w:val="24"/>
              </w:rPr>
              <w:t>110</w:t>
            </w:r>
          </w:p>
        </w:tc>
      </w:tr>
      <w:tr w:rsidR="00782BF3" w:rsidRPr="00EE3251" w14:paraId="3DB1FC2C" w14:textId="77777777" w:rsidTr="00B907CC">
        <w:trPr>
          <w:trHeight w:val="425"/>
        </w:trPr>
        <w:tc>
          <w:tcPr>
            <w:tcW w:w="1408" w:type="dxa"/>
            <w:vMerge/>
            <w:tcMar>
              <w:top w:w="0" w:type="dxa"/>
              <w:left w:w="28" w:type="dxa"/>
              <w:bottom w:w="0" w:type="dxa"/>
              <w:right w:w="28" w:type="dxa"/>
            </w:tcMar>
          </w:tcPr>
          <w:p w14:paraId="53832E0A" w14:textId="77777777" w:rsidR="00782BF3" w:rsidRPr="00EE3251" w:rsidRDefault="00782BF3" w:rsidP="00C4521B">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6A8A2533" w14:textId="09777662" w:rsidR="00782BF3" w:rsidRPr="00EE3251" w:rsidRDefault="00782BF3" w:rsidP="00C4521B">
            <w:pPr>
              <w:pStyle w:val="affc"/>
              <w:widowControl/>
              <w:numPr>
                <w:ilvl w:val="0"/>
                <w:numId w:val="5"/>
              </w:numPr>
              <w:tabs>
                <w:tab w:val="left" w:pos="256"/>
              </w:tabs>
              <w:adjustRightInd w:val="0"/>
              <w:snapToGrid w:val="0"/>
              <w:ind w:leftChars="0" w:left="220" w:hanging="220"/>
              <w:rPr>
                <w:rFonts w:ascii="Times New Roman"/>
                <w:bCs/>
                <w:color w:val="FF0000"/>
                <w:sz w:val="24"/>
                <w:szCs w:val="24"/>
              </w:rPr>
            </w:pPr>
            <w:r w:rsidRPr="00EE3251">
              <w:rPr>
                <w:rFonts w:ascii="Times New Roman"/>
                <w:bCs/>
                <w:sz w:val="24"/>
                <w:szCs w:val="24"/>
              </w:rPr>
              <w:t>DRAM</w:t>
            </w:r>
            <w:r w:rsidRPr="00EE3251">
              <w:rPr>
                <w:rFonts w:ascii="Times New Roman"/>
                <w:bCs/>
                <w:sz w:val="24"/>
                <w:szCs w:val="24"/>
              </w:rPr>
              <w:t>子陣列</w:t>
            </w:r>
            <w:r w:rsidRPr="00EE3251">
              <w:rPr>
                <w:rFonts w:ascii="Times New Roman"/>
                <w:bCs/>
                <w:sz w:val="24"/>
                <w:szCs w:val="24"/>
              </w:rPr>
              <w:t xml:space="preserve"> (array) </w:t>
            </w:r>
            <w:r w:rsidRPr="00EE3251">
              <w:rPr>
                <w:rFonts w:ascii="Times New Roman"/>
                <w:bCs/>
                <w:sz w:val="24"/>
                <w:szCs w:val="24"/>
              </w:rPr>
              <w:t>因應寬頻需求以及新增兩層鋁佈線空間，重新設計子陣列架構及佈局連線。</w:t>
            </w:r>
          </w:p>
        </w:tc>
        <w:tc>
          <w:tcPr>
            <w:tcW w:w="671" w:type="dxa"/>
            <w:tcMar>
              <w:top w:w="0" w:type="dxa"/>
              <w:left w:w="28" w:type="dxa"/>
              <w:bottom w:w="0" w:type="dxa"/>
              <w:right w:w="28" w:type="dxa"/>
            </w:tcMar>
          </w:tcPr>
          <w:p w14:paraId="50C20120" w14:textId="470539E2" w:rsidR="00782BF3" w:rsidRPr="00EE3251" w:rsidRDefault="00782BF3" w:rsidP="00C4521B">
            <w:pPr>
              <w:snapToGrid w:val="0"/>
              <w:spacing w:line="240" w:lineRule="auto"/>
              <w:ind w:leftChars="20" w:left="48" w:rightChars="20" w:right="48"/>
              <w:jc w:val="center"/>
              <w:rPr>
                <w:rFonts w:eastAsia="標楷體"/>
                <w:color w:val="FF0000"/>
                <w:szCs w:val="24"/>
              </w:rPr>
            </w:pPr>
            <w:r w:rsidRPr="00EE3251">
              <w:rPr>
                <w:rFonts w:eastAsia="標楷體"/>
                <w:szCs w:val="24"/>
              </w:rPr>
              <w:t>110</w:t>
            </w:r>
          </w:p>
        </w:tc>
      </w:tr>
      <w:tr w:rsidR="00782BF3" w:rsidRPr="00EE3251" w14:paraId="08493400" w14:textId="77777777" w:rsidTr="00B907CC">
        <w:trPr>
          <w:trHeight w:val="425"/>
        </w:trPr>
        <w:tc>
          <w:tcPr>
            <w:tcW w:w="1408" w:type="dxa"/>
            <w:vMerge/>
            <w:tcMar>
              <w:top w:w="0" w:type="dxa"/>
              <w:left w:w="28" w:type="dxa"/>
              <w:bottom w:w="0" w:type="dxa"/>
              <w:right w:w="28" w:type="dxa"/>
            </w:tcMar>
          </w:tcPr>
          <w:p w14:paraId="234267BA" w14:textId="77777777" w:rsidR="00782BF3" w:rsidRPr="00EE3251" w:rsidRDefault="00782BF3" w:rsidP="00C4521B">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459216EC" w14:textId="2E8A7A5B" w:rsidR="00782BF3" w:rsidRPr="00EE3251" w:rsidRDefault="00782BF3" w:rsidP="00C4521B">
            <w:pPr>
              <w:pStyle w:val="affc"/>
              <w:widowControl/>
              <w:numPr>
                <w:ilvl w:val="0"/>
                <w:numId w:val="5"/>
              </w:numPr>
              <w:tabs>
                <w:tab w:val="left" w:pos="256"/>
              </w:tabs>
              <w:adjustRightInd w:val="0"/>
              <w:snapToGrid w:val="0"/>
              <w:ind w:leftChars="0" w:left="220" w:hanging="220"/>
              <w:rPr>
                <w:rFonts w:ascii="Times New Roman"/>
                <w:bCs/>
                <w:color w:val="FF0000"/>
                <w:sz w:val="24"/>
                <w:szCs w:val="24"/>
              </w:rPr>
            </w:pPr>
            <w:r w:rsidRPr="00EE3251">
              <w:rPr>
                <w:rFonts w:ascii="Times New Roman"/>
                <w:bCs/>
                <w:color w:val="000000" w:themeColor="text1"/>
                <w:sz w:val="24"/>
                <w:szCs w:val="24"/>
              </w:rPr>
              <w:t>將作為用於</w:t>
            </w:r>
            <w:r w:rsidRPr="00EE3251">
              <w:rPr>
                <w:rFonts w:ascii="Times New Roman"/>
                <w:bCs/>
                <w:color w:val="000000" w:themeColor="text1"/>
                <w:sz w:val="24"/>
                <w:szCs w:val="24"/>
              </w:rPr>
              <w:t>DRAM</w:t>
            </w:r>
            <w:r w:rsidRPr="00EE3251">
              <w:rPr>
                <w:rFonts w:ascii="Times New Roman"/>
                <w:bCs/>
                <w:color w:val="000000" w:themeColor="text1"/>
                <w:sz w:val="24"/>
                <w:szCs w:val="24"/>
              </w:rPr>
              <w:t>陣列修補的</w:t>
            </w:r>
            <w:r w:rsidRPr="00EE3251">
              <w:rPr>
                <w:rFonts w:ascii="Times New Roman"/>
                <w:bCs/>
                <w:color w:val="000000" w:themeColor="text1"/>
                <w:sz w:val="24"/>
                <w:szCs w:val="24"/>
              </w:rPr>
              <w:t>Laser Fuse</w:t>
            </w:r>
            <w:r w:rsidRPr="00EE3251">
              <w:rPr>
                <w:rFonts w:ascii="Times New Roman"/>
                <w:bCs/>
                <w:color w:val="000000" w:themeColor="text1"/>
                <w:sz w:val="24"/>
                <w:szCs w:val="24"/>
              </w:rPr>
              <w:t>由原本的</w:t>
            </w:r>
            <w:r w:rsidRPr="00EE3251">
              <w:rPr>
                <w:rFonts w:ascii="Times New Roman"/>
                <w:bCs/>
                <w:color w:val="000000" w:themeColor="text1"/>
                <w:sz w:val="24"/>
                <w:szCs w:val="24"/>
              </w:rPr>
              <w:t>1M</w:t>
            </w:r>
            <w:r w:rsidRPr="00EE3251">
              <w:rPr>
                <w:rFonts w:ascii="Times New Roman"/>
                <w:bCs/>
                <w:color w:val="000000" w:themeColor="text1"/>
                <w:sz w:val="24"/>
                <w:szCs w:val="24"/>
              </w:rPr>
              <w:t>改至</w:t>
            </w:r>
            <w:r w:rsidRPr="00EE3251">
              <w:rPr>
                <w:rFonts w:ascii="Times New Roman"/>
                <w:bCs/>
                <w:color w:val="000000" w:themeColor="text1"/>
                <w:sz w:val="24"/>
                <w:szCs w:val="24"/>
              </w:rPr>
              <w:t>4M</w:t>
            </w:r>
          </w:p>
        </w:tc>
        <w:tc>
          <w:tcPr>
            <w:tcW w:w="671" w:type="dxa"/>
            <w:tcMar>
              <w:top w:w="0" w:type="dxa"/>
              <w:left w:w="28" w:type="dxa"/>
              <w:bottom w:w="0" w:type="dxa"/>
              <w:right w:w="28" w:type="dxa"/>
            </w:tcMar>
          </w:tcPr>
          <w:p w14:paraId="10863919" w14:textId="1184B414" w:rsidR="00782BF3" w:rsidRPr="00EE3251" w:rsidRDefault="00782BF3" w:rsidP="00C4521B">
            <w:pPr>
              <w:snapToGrid w:val="0"/>
              <w:spacing w:line="240" w:lineRule="auto"/>
              <w:ind w:leftChars="20" w:left="48" w:rightChars="20" w:right="48"/>
              <w:jc w:val="center"/>
              <w:rPr>
                <w:rFonts w:eastAsia="標楷體"/>
                <w:color w:val="FF0000"/>
                <w:szCs w:val="24"/>
              </w:rPr>
            </w:pPr>
            <w:r w:rsidRPr="00EE3251">
              <w:rPr>
                <w:rFonts w:eastAsia="標楷體"/>
                <w:szCs w:val="24"/>
              </w:rPr>
              <w:t>109</w:t>
            </w:r>
          </w:p>
        </w:tc>
      </w:tr>
      <w:tr w:rsidR="005D52F9" w:rsidRPr="00EE3251" w14:paraId="4BD3F203" w14:textId="77777777" w:rsidTr="00B907CC">
        <w:trPr>
          <w:trHeight w:val="425"/>
        </w:trPr>
        <w:tc>
          <w:tcPr>
            <w:tcW w:w="1408" w:type="dxa"/>
            <w:vMerge w:val="restart"/>
            <w:tcMar>
              <w:top w:w="0" w:type="dxa"/>
              <w:left w:w="28" w:type="dxa"/>
              <w:bottom w:w="0" w:type="dxa"/>
              <w:right w:w="28" w:type="dxa"/>
            </w:tcMar>
          </w:tcPr>
          <w:p w14:paraId="47C56359" w14:textId="6494A1BD" w:rsidR="005D52F9" w:rsidRPr="00EE3251" w:rsidRDefault="005D52F9" w:rsidP="00C4521B">
            <w:pPr>
              <w:snapToGrid w:val="0"/>
              <w:spacing w:line="240" w:lineRule="auto"/>
              <w:rPr>
                <w:rFonts w:eastAsia="標楷體"/>
                <w:color w:val="000000" w:themeColor="text1"/>
              </w:rPr>
            </w:pPr>
            <w:r w:rsidRPr="00EE3251">
              <w:rPr>
                <w:rFonts w:eastAsia="標楷體"/>
                <w:color w:val="000000" w:themeColor="text1"/>
              </w:rPr>
              <w:t>新元件開發</w:t>
            </w:r>
          </w:p>
        </w:tc>
        <w:tc>
          <w:tcPr>
            <w:tcW w:w="7409" w:type="dxa"/>
            <w:tcMar>
              <w:top w:w="0" w:type="dxa"/>
              <w:left w:w="28" w:type="dxa"/>
              <w:bottom w:w="0" w:type="dxa"/>
              <w:right w:w="28" w:type="dxa"/>
            </w:tcMar>
          </w:tcPr>
          <w:p w14:paraId="48C61579" w14:textId="35D4754E" w:rsidR="005D52F9" w:rsidRPr="00EE3251" w:rsidRDefault="005D52F9" w:rsidP="00C4521B">
            <w:pPr>
              <w:widowControl/>
              <w:numPr>
                <w:ilvl w:val="0"/>
                <w:numId w:val="6"/>
              </w:numPr>
              <w:tabs>
                <w:tab w:val="left" w:pos="256"/>
              </w:tabs>
              <w:snapToGrid w:val="0"/>
              <w:spacing w:line="240" w:lineRule="auto"/>
              <w:ind w:left="0" w:firstLine="0"/>
              <w:textAlignment w:val="auto"/>
              <w:rPr>
                <w:rFonts w:eastAsia="標楷體"/>
                <w:color w:val="D9D9D9" w:themeColor="background1" w:themeShade="D9"/>
              </w:rPr>
            </w:pPr>
            <w:r w:rsidRPr="00EE3251">
              <w:rPr>
                <w:rFonts w:eastAsia="標楷體"/>
                <w:color w:val="000000" w:themeColor="text1"/>
              </w:rPr>
              <w:t>開發</w:t>
            </w:r>
            <w:r w:rsidRPr="00EE3251">
              <w:rPr>
                <w:rFonts w:eastAsia="標楷體"/>
                <w:bCs/>
              </w:rPr>
              <w:t>高阻值</w:t>
            </w:r>
            <w:r w:rsidRPr="00EE3251">
              <w:rPr>
                <w:rFonts w:eastAsia="標楷體"/>
                <w:bCs/>
              </w:rPr>
              <w:t xml:space="preserve"> Poly</w:t>
            </w:r>
            <w:r w:rsidR="00D768D6" w:rsidRPr="00EE3251">
              <w:rPr>
                <w:rFonts w:eastAsia="標楷體"/>
                <w:bCs/>
              </w:rPr>
              <w:t xml:space="preserve"> </w:t>
            </w:r>
            <w:r w:rsidRPr="00EE3251">
              <w:rPr>
                <w:rFonts w:eastAsia="標楷體"/>
                <w:bCs/>
              </w:rPr>
              <w:t xml:space="preserve">(500ohm/sq </w:t>
            </w:r>
            <w:r w:rsidRPr="00EE3251">
              <w:rPr>
                <w:rFonts w:eastAsia="標楷體"/>
                <w:bCs/>
              </w:rPr>
              <w:t>以上</w:t>
            </w:r>
            <w:r w:rsidRPr="00EE3251">
              <w:rPr>
                <w:rFonts w:eastAsia="標楷體"/>
                <w:bCs/>
              </w:rPr>
              <w:t xml:space="preserve">) </w:t>
            </w:r>
            <w:r w:rsidRPr="00EE3251">
              <w:rPr>
                <w:rFonts w:eastAsia="標楷體"/>
                <w:bCs/>
              </w:rPr>
              <w:t>，以滿足</w:t>
            </w:r>
            <w:r w:rsidRPr="00EE3251">
              <w:rPr>
                <w:rFonts w:eastAsia="標楷體"/>
                <w:bCs/>
              </w:rPr>
              <w:t>AIM</w:t>
            </w:r>
            <w:r w:rsidRPr="00EE3251">
              <w:rPr>
                <w:rFonts w:eastAsia="標楷體"/>
                <w:bCs/>
              </w:rPr>
              <w:t>邏輯電路的需求</w:t>
            </w:r>
          </w:p>
          <w:p w14:paraId="7A811F3A" w14:textId="4491EED9" w:rsidR="005D52F9" w:rsidRPr="00EE3251" w:rsidRDefault="005D52F9" w:rsidP="00C4521B">
            <w:pPr>
              <w:widowControl/>
              <w:tabs>
                <w:tab w:val="left" w:pos="256"/>
              </w:tabs>
              <w:snapToGrid w:val="0"/>
              <w:spacing w:line="240" w:lineRule="auto"/>
              <w:textAlignment w:val="auto"/>
              <w:rPr>
                <w:rFonts w:eastAsia="標楷體"/>
                <w:color w:val="D9D9D9" w:themeColor="background1" w:themeShade="D9"/>
              </w:rPr>
            </w:pPr>
            <w:r w:rsidRPr="00EE3251">
              <w:rPr>
                <w:rFonts w:eastAsia="標楷體"/>
                <w:color w:val="000000" w:themeColor="text1"/>
              </w:rPr>
              <w:t xml:space="preserve">  </w:t>
            </w:r>
            <w:r w:rsidR="00A1631E" w:rsidRPr="00EE3251">
              <w:rPr>
                <w:rFonts w:eastAsia="標楷體"/>
                <w:bCs/>
              </w:rPr>
              <w:t>與</w:t>
            </w:r>
            <w:r w:rsidRPr="00EE3251">
              <w:rPr>
                <w:rFonts w:eastAsia="標楷體"/>
                <w:bCs/>
              </w:rPr>
              <w:t>應用周邊。</w:t>
            </w:r>
          </w:p>
        </w:tc>
        <w:tc>
          <w:tcPr>
            <w:tcW w:w="671" w:type="dxa"/>
            <w:tcMar>
              <w:top w:w="0" w:type="dxa"/>
              <w:left w:w="28" w:type="dxa"/>
              <w:bottom w:w="0" w:type="dxa"/>
              <w:right w:w="28" w:type="dxa"/>
            </w:tcMar>
          </w:tcPr>
          <w:p w14:paraId="4697E25D" w14:textId="0E0D2E12" w:rsidR="005D52F9" w:rsidRPr="00EE3251" w:rsidRDefault="005D52F9" w:rsidP="00571AD4">
            <w:pPr>
              <w:snapToGrid w:val="0"/>
              <w:spacing w:line="240" w:lineRule="auto"/>
              <w:ind w:leftChars="20" w:left="48" w:rightChars="20" w:right="48"/>
              <w:jc w:val="center"/>
              <w:rPr>
                <w:rFonts w:eastAsia="標楷體"/>
              </w:rPr>
            </w:pPr>
            <w:r w:rsidRPr="00EE3251">
              <w:rPr>
                <w:rFonts w:eastAsia="標楷體"/>
              </w:rPr>
              <w:t>1</w:t>
            </w:r>
            <w:r w:rsidR="00571AD4" w:rsidRPr="00EE3251">
              <w:rPr>
                <w:rFonts w:eastAsia="標楷體"/>
              </w:rPr>
              <w:t>10</w:t>
            </w:r>
          </w:p>
        </w:tc>
      </w:tr>
      <w:tr w:rsidR="005D52F9" w:rsidRPr="00EE3251" w14:paraId="05880B2D" w14:textId="77777777" w:rsidTr="00B907CC">
        <w:trPr>
          <w:trHeight w:val="425"/>
        </w:trPr>
        <w:tc>
          <w:tcPr>
            <w:tcW w:w="1408" w:type="dxa"/>
            <w:vMerge/>
            <w:tcMar>
              <w:top w:w="0" w:type="dxa"/>
              <w:left w:w="28" w:type="dxa"/>
              <w:bottom w:w="0" w:type="dxa"/>
              <w:right w:w="28" w:type="dxa"/>
            </w:tcMar>
          </w:tcPr>
          <w:p w14:paraId="1CF829F8" w14:textId="77777777" w:rsidR="005D52F9" w:rsidRPr="00EE3251" w:rsidRDefault="005D52F9" w:rsidP="00C4521B">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776ED081" w14:textId="54AA1CBB" w:rsidR="005D52F9" w:rsidRPr="00EE3251" w:rsidRDefault="005D52F9" w:rsidP="00C4521B">
            <w:pPr>
              <w:widowControl/>
              <w:numPr>
                <w:ilvl w:val="0"/>
                <w:numId w:val="6"/>
              </w:numPr>
              <w:tabs>
                <w:tab w:val="left" w:pos="256"/>
              </w:tabs>
              <w:snapToGrid w:val="0"/>
              <w:spacing w:line="240" w:lineRule="auto"/>
              <w:textAlignment w:val="auto"/>
              <w:rPr>
                <w:rFonts w:eastAsia="標楷體"/>
                <w:color w:val="D9D9D9" w:themeColor="background1" w:themeShade="D9"/>
              </w:rPr>
            </w:pPr>
            <w:r w:rsidRPr="00EE3251">
              <w:rPr>
                <w:rFonts w:eastAsia="標楷體"/>
                <w:color w:val="000000" w:themeColor="text1"/>
              </w:rPr>
              <w:t>開發</w:t>
            </w:r>
            <w:r w:rsidRPr="00EE3251">
              <w:rPr>
                <w:rFonts w:eastAsia="標楷體"/>
                <w:bCs/>
              </w:rPr>
              <w:t>Native NMOS (Vt~0V)</w:t>
            </w:r>
            <w:r w:rsidRPr="00EE3251">
              <w:rPr>
                <w:rFonts w:eastAsia="標楷體"/>
                <w:bCs/>
              </w:rPr>
              <w:t>以滿足</w:t>
            </w:r>
            <w:r w:rsidRPr="00EE3251">
              <w:rPr>
                <w:rFonts w:eastAsia="標楷體"/>
                <w:bCs/>
              </w:rPr>
              <w:t>AIM</w:t>
            </w:r>
            <w:r w:rsidRPr="00EE3251">
              <w:rPr>
                <w:rFonts w:eastAsia="標楷體"/>
                <w:bCs/>
              </w:rPr>
              <w:t>邏輯電路的需求和應用。</w:t>
            </w:r>
          </w:p>
        </w:tc>
        <w:tc>
          <w:tcPr>
            <w:tcW w:w="671" w:type="dxa"/>
            <w:tcMar>
              <w:top w:w="0" w:type="dxa"/>
              <w:left w:w="28" w:type="dxa"/>
              <w:bottom w:w="0" w:type="dxa"/>
              <w:right w:w="28" w:type="dxa"/>
            </w:tcMar>
          </w:tcPr>
          <w:p w14:paraId="7141D4A7" w14:textId="1097CDF9" w:rsidR="005D52F9" w:rsidRPr="00EE3251" w:rsidRDefault="005D52F9" w:rsidP="00571AD4">
            <w:pPr>
              <w:snapToGrid w:val="0"/>
              <w:spacing w:line="240" w:lineRule="auto"/>
              <w:ind w:leftChars="20" w:left="48" w:rightChars="20" w:right="48"/>
              <w:jc w:val="center"/>
              <w:rPr>
                <w:rFonts w:eastAsia="標楷體"/>
              </w:rPr>
            </w:pPr>
            <w:r w:rsidRPr="00EE3251">
              <w:rPr>
                <w:rFonts w:eastAsia="標楷體"/>
              </w:rPr>
              <w:t>1</w:t>
            </w:r>
            <w:r w:rsidR="00571AD4" w:rsidRPr="00EE3251">
              <w:rPr>
                <w:rFonts w:eastAsia="標楷體"/>
              </w:rPr>
              <w:t>10</w:t>
            </w:r>
          </w:p>
        </w:tc>
      </w:tr>
      <w:tr w:rsidR="005D52F9" w:rsidRPr="00EE3251" w14:paraId="31F49570" w14:textId="77777777" w:rsidTr="00B907CC">
        <w:trPr>
          <w:trHeight w:val="425"/>
        </w:trPr>
        <w:tc>
          <w:tcPr>
            <w:tcW w:w="1408" w:type="dxa"/>
            <w:vMerge/>
            <w:tcMar>
              <w:top w:w="0" w:type="dxa"/>
              <w:left w:w="28" w:type="dxa"/>
              <w:bottom w:w="0" w:type="dxa"/>
              <w:right w:w="28" w:type="dxa"/>
            </w:tcMar>
          </w:tcPr>
          <w:p w14:paraId="4F215E3E" w14:textId="77777777" w:rsidR="005D52F9" w:rsidRPr="00EE3251" w:rsidRDefault="005D52F9" w:rsidP="00C4521B">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4E294065" w14:textId="6727BD5C" w:rsidR="005D52F9" w:rsidRPr="00EE3251" w:rsidRDefault="00F62726" w:rsidP="00C4521B">
            <w:pPr>
              <w:widowControl/>
              <w:numPr>
                <w:ilvl w:val="0"/>
                <w:numId w:val="6"/>
              </w:numPr>
              <w:tabs>
                <w:tab w:val="left" w:pos="256"/>
              </w:tabs>
              <w:snapToGrid w:val="0"/>
              <w:spacing w:line="240" w:lineRule="auto"/>
              <w:textAlignment w:val="auto"/>
              <w:rPr>
                <w:rFonts w:eastAsia="標楷體"/>
                <w:color w:val="D9D9D9" w:themeColor="background1" w:themeShade="D9"/>
              </w:rPr>
            </w:pPr>
            <w:r w:rsidRPr="00EE3251">
              <w:rPr>
                <w:rFonts w:eastAsia="標楷體"/>
                <w:bCs/>
              </w:rPr>
              <w:t>開發</w:t>
            </w:r>
            <w:r w:rsidR="005D52F9" w:rsidRPr="00EE3251">
              <w:rPr>
                <w:rFonts w:eastAsia="標楷體"/>
                <w:bCs/>
              </w:rPr>
              <w:t>OTP (efuse) IP</w:t>
            </w:r>
            <w:r w:rsidR="005D52F9" w:rsidRPr="00EE3251">
              <w:rPr>
                <w:rFonts w:eastAsia="標楷體"/>
                <w:bCs/>
              </w:rPr>
              <w:t>以</w:t>
            </w:r>
            <w:r w:rsidR="005D52F9" w:rsidRPr="00EE3251">
              <w:rPr>
                <w:rFonts w:eastAsia="標楷體"/>
                <w:bCs/>
              </w:rPr>
              <w:t>DRAM Cell</w:t>
            </w:r>
            <w:r w:rsidR="005D52F9" w:rsidRPr="00EE3251">
              <w:rPr>
                <w:rFonts w:eastAsia="標楷體"/>
                <w:bCs/>
              </w:rPr>
              <w:t>的修補需求。</w:t>
            </w:r>
          </w:p>
        </w:tc>
        <w:tc>
          <w:tcPr>
            <w:tcW w:w="671" w:type="dxa"/>
            <w:tcMar>
              <w:top w:w="0" w:type="dxa"/>
              <w:left w:w="28" w:type="dxa"/>
              <w:bottom w:w="0" w:type="dxa"/>
              <w:right w:w="28" w:type="dxa"/>
            </w:tcMar>
          </w:tcPr>
          <w:p w14:paraId="1F9854A9" w14:textId="05B18040" w:rsidR="005D52F9" w:rsidRPr="00EE3251" w:rsidRDefault="005D52F9" w:rsidP="00571AD4">
            <w:pPr>
              <w:snapToGrid w:val="0"/>
              <w:spacing w:line="240" w:lineRule="auto"/>
              <w:ind w:leftChars="20" w:left="48" w:rightChars="20" w:right="48"/>
              <w:jc w:val="center"/>
              <w:rPr>
                <w:rFonts w:eastAsia="標楷體"/>
              </w:rPr>
            </w:pPr>
            <w:r w:rsidRPr="00EE3251">
              <w:rPr>
                <w:rFonts w:eastAsia="標楷體"/>
              </w:rPr>
              <w:t>1</w:t>
            </w:r>
            <w:r w:rsidR="00571AD4" w:rsidRPr="00EE3251">
              <w:rPr>
                <w:rFonts w:eastAsia="標楷體"/>
              </w:rPr>
              <w:t>10</w:t>
            </w:r>
          </w:p>
        </w:tc>
      </w:tr>
      <w:tr w:rsidR="005D52F9" w:rsidRPr="00EE3251" w14:paraId="792964F2" w14:textId="77777777" w:rsidTr="00B907CC">
        <w:trPr>
          <w:trHeight w:val="425"/>
        </w:trPr>
        <w:tc>
          <w:tcPr>
            <w:tcW w:w="1408" w:type="dxa"/>
            <w:vMerge/>
            <w:tcMar>
              <w:top w:w="0" w:type="dxa"/>
              <w:left w:w="28" w:type="dxa"/>
              <w:bottom w:w="0" w:type="dxa"/>
              <w:right w:w="28" w:type="dxa"/>
            </w:tcMar>
          </w:tcPr>
          <w:p w14:paraId="1F693007" w14:textId="77777777" w:rsidR="005D52F9" w:rsidRPr="00EE3251" w:rsidRDefault="005D52F9" w:rsidP="00C4521B">
            <w:pPr>
              <w:snapToGrid w:val="0"/>
              <w:spacing w:line="240" w:lineRule="auto"/>
              <w:rPr>
                <w:rFonts w:eastAsia="標楷體"/>
                <w:color w:val="C00000"/>
              </w:rPr>
            </w:pPr>
          </w:p>
        </w:tc>
        <w:tc>
          <w:tcPr>
            <w:tcW w:w="7409" w:type="dxa"/>
            <w:tcMar>
              <w:top w:w="0" w:type="dxa"/>
              <w:left w:w="28" w:type="dxa"/>
              <w:bottom w:w="0" w:type="dxa"/>
              <w:right w:w="28" w:type="dxa"/>
            </w:tcMar>
            <w:vAlign w:val="center"/>
          </w:tcPr>
          <w:p w14:paraId="21643FAE" w14:textId="7BE915B0" w:rsidR="005D52F9" w:rsidRPr="00EE3251" w:rsidRDefault="00F62726" w:rsidP="00571AD4">
            <w:pPr>
              <w:widowControl/>
              <w:numPr>
                <w:ilvl w:val="0"/>
                <w:numId w:val="6"/>
              </w:numPr>
              <w:tabs>
                <w:tab w:val="left" w:pos="256"/>
              </w:tabs>
              <w:snapToGrid w:val="0"/>
              <w:spacing w:line="240" w:lineRule="auto"/>
              <w:textAlignment w:val="auto"/>
              <w:rPr>
                <w:rFonts w:eastAsia="標楷體"/>
                <w:bCs/>
              </w:rPr>
            </w:pPr>
            <w:r w:rsidRPr="00EE3251">
              <w:rPr>
                <w:rFonts w:eastAsia="標楷體"/>
              </w:rPr>
              <w:t>開發</w:t>
            </w:r>
            <w:r w:rsidR="005D52F9" w:rsidRPr="00EE3251">
              <w:rPr>
                <w:rFonts w:eastAsia="標楷體"/>
              </w:rPr>
              <w:t>RF</w:t>
            </w:r>
            <w:r w:rsidR="00201591" w:rsidRPr="00EE3251">
              <w:rPr>
                <w:rFonts w:eastAsia="標楷體"/>
              </w:rPr>
              <w:t>基</w:t>
            </w:r>
            <w:r w:rsidR="00571AD4" w:rsidRPr="00EE3251">
              <w:rPr>
                <w:rFonts w:eastAsia="標楷體"/>
              </w:rPr>
              <w:t>礎原件</w:t>
            </w:r>
            <w:r w:rsidR="005D52F9" w:rsidRPr="00EE3251">
              <w:rPr>
                <w:rFonts w:eastAsia="標楷體"/>
                <w:bCs/>
              </w:rPr>
              <w:t>以滿足</w:t>
            </w:r>
            <w:r w:rsidR="005D52F9" w:rsidRPr="00EE3251">
              <w:rPr>
                <w:rFonts w:eastAsia="標楷體"/>
                <w:bCs/>
              </w:rPr>
              <w:t>AIM</w:t>
            </w:r>
            <w:r w:rsidR="005D52F9" w:rsidRPr="00EE3251">
              <w:rPr>
                <w:rFonts w:eastAsia="標楷體"/>
                <w:bCs/>
              </w:rPr>
              <w:t>邏輯電路的</w:t>
            </w:r>
            <w:r w:rsidR="00571AD4" w:rsidRPr="00EE3251">
              <w:rPr>
                <w:rFonts w:eastAsia="標楷體"/>
                <w:bCs/>
              </w:rPr>
              <w:t>應用</w:t>
            </w:r>
            <w:r w:rsidR="005D52F9" w:rsidRPr="00EE3251">
              <w:rPr>
                <w:rFonts w:eastAsia="標楷體"/>
                <w:bCs/>
              </w:rPr>
              <w:t>需求。</w:t>
            </w:r>
          </w:p>
        </w:tc>
        <w:tc>
          <w:tcPr>
            <w:tcW w:w="671" w:type="dxa"/>
            <w:tcMar>
              <w:top w:w="0" w:type="dxa"/>
              <w:left w:w="28" w:type="dxa"/>
              <w:bottom w:w="0" w:type="dxa"/>
              <w:right w:w="28" w:type="dxa"/>
            </w:tcMar>
          </w:tcPr>
          <w:p w14:paraId="1DEBC676" w14:textId="01A4635B" w:rsidR="005D52F9" w:rsidRPr="00EE3251" w:rsidRDefault="005D52F9" w:rsidP="00571AD4">
            <w:pPr>
              <w:snapToGrid w:val="0"/>
              <w:spacing w:line="240" w:lineRule="auto"/>
              <w:ind w:leftChars="20" w:left="48" w:rightChars="20" w:right="48"/>
              <w:jc w:val="center"/>
              <w:rPr>
                <w:rFonts w:eastAsia="標楷體"/>
              </w:rPr>
            </w:pPr>
            <w:r w:rsidRPr="00EE3251">
              <w:rPr>
                <w:rFonts w:eastAsia="標楷體"/>
              </w:rPr>
              <w:t>1</w:t>
            </w:r>
            <w:r w:rsidR="00571AD4" w:rsidRPr="00EE3251">
              <w:rPr>
                <w:rFonts w:eastAsia="標楷體"/>
              </w:rPr>
              <w:t>10</w:t>
            </w:r>
          </w:p>
        </w:tc>
      </w:tr>
      <w:tr w:rsidR="00213277" w:rsidRPr="00EE3251" w14:paraId="4D858B8C" w14:textId="77777777" w:rsidTr="00B907CC">
        <w:trPr>
          <w:trHeight w:val="425"/>
        </w:trPr>
        <w:tc>
          <w:tcPr>
            <w:tcW w:w="9488" w:type="dxa"/>
            <w:gridSpan w:val="3"/>
            <w:tcMar>
              <w:top w:w="0" w:type="dxa"/>
              <w:left w:w="28" w:type="dxa"/>
              <w:bottom w:w="0" w:type="dxa"/>
              <w:right w:w="28" w:type="dxa"/>
            </w:tcMar>
            <w:vAlign w:val="center"/>
          </w:tcPr>
          <w:p w14:paraId="0F15AC74" w14:textId="47FC3A06" w:rsidR="00213277" w:rsidRPr="00EE3251" w:rsidRDefault="00213277" w:rsidP="00C4521B">
            <w:pPr>
              <w:snapToGrid w:val="0"/>
              <w:spacing w:line="240" w:lineRule="auto"/>
              <w:ind w:leftChars="20" w:left="48" w:rightChars="20" w:right="48"/>
              <w:rPr>
                <w:rFonts w:eastAsia="標楷體"/>
                <w:color w:val="C00000"/>
              </w:rPr>
            </w:pPr>
            <w:r w:rsidRPr="00EE3251">
              <w:rPr>
                <w:rFonts w:eastAsia="標楷體"/>
                <w:color w:val="000000" w:themeColor="text1"/>
              </w:rPr>
              <w:t>分項</w:t>
            </w:r>
            <w:r w:rsidRPr="00EE3251">
              <w:rPr>
                <w:rFonts w:eastAsia="標楷體"/>
                <w:color w:val="000000" w:themeColor="text1"/>
              </w:rPr>
              <w:t xml:space="preserve"> B</w:t>
            </w:r>
            <w:r w:rsidRPr="00EE3251">
              <w:rPr>
                <w:rFonts w:eastAsia="標楷體"/>
                <w:color w:val="000000" w:themeColor="text1"/>
              </w:rPr>
              <w:t>：</w:t>
            </w:r>
            <w:r w:rsidRPr="00EE3251">
              <w:rPr>
                <w:rFonts w:eastAsia="標楷體"/>
                <w:color w:val="000000" w:themeColor="text1"/>
              </w:rPr>
              <w:t>AIM</w:t>
            </w:r>
            <w:r w:rsidRPr="00EE3251">
              <w:rPr>
                <w:rFonts w:eastAsia="標楷體"/>
                <w:color w:val="000000" w:themeColor="text1"/>
              </w:rPr>
              <w:t>基礎矽智財開發</w:t>
            </w:r>
          </w:p>
        </w:tc>
      </w:tr>
      <w:tr w:rsidR="00213277" w:rsidRPr="00EE3251" w14:paraId="61D29DCD" w14:textId="77777777" w:rsidTr="00B907CC">
        <w:trPr>
          <w:trHeight w:val="425"/>
        </w:trPr>
        <w:tc>
          <w:tcPr>
            <w:tcW w:w="1408" w:type="dxa"/>
            <w:tcMar>
              <w:top w:w="0" w:type="dxa"/>
              <w:left w:w="28" w:type="dxa"/>
              <w:bottom w:w="0" w:type="dxa"/>
              <w:right w:w="28" w:type="dxa"/>
            </w:tcMar>
          </w:tcPr>
          <w:p w14:paraId="1747568C" w14:textId="3575C394" w:rsidR="00213277" w:rsidRPr="00EE3251" w:rsidRDefault="00213277" w:rsidP="00C4521B">
            <w:pPr>
              <w:snapToGrid w:val="0"/>
              <w:spacing w:line="240" w:lineRule="auto"/>
              <w:rPr>
                <w:rFonts w:eastAsia="標楷體"/>
                <w:color w:val="C00000"/>
                <w:szCs w:val="24"/>
              </w:rPr>
            </w:pPr>
            <w:r w:rsidRPr="00EE3251">
              <w:rPr>
                <w:rFonts w:eastAsia="標楷體"/>
                <w:color w:val="000000" w:themeColor="text1"/>
                <w:szCs w:val="24"/>
              </w:rPr>
              <w:t>標準元件庫開發</w:t>
            </w:r>
          </w:p>
        </w:tc>
        <w:tc>
          <w:tcPr>
            <w:tcW w:w="7409" w:type="dxa"/>
            <w:tcMar>
              <w:top w:w="0" w:type="dxa"/>
              <w:left w:w="28" w:type="dxa"/>
              <w:bottom w:w="0" w:type="dxa"/>
              <w:right w:w="28" w:type="dxa"/>
            </w:tcMar>
          </w:tcPr>
          <w:p w14:paraId="26D006C9" w14:textId="1615BCC1" w:rsidR="00213277" w:rsidRPr="00EE3251" w:rsidRDefault="006C44BF"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 xml:space="preserve">12 track </w:t>
            </w:r>
            <w:r w:rsidRPr="00EE3251">
              <w:rPr>
                <w:rFonts w:ascii="Times New Roman"/>
                <w:sz w:val="24"/>
                <w:szCs w:val="24"/>
              </w:rPr>
              <w:t>標準元件庫開發，增強數位設計的部份，讓設計可達到相關速度之要求</w:t>
            </w:r>
          </w:p>
        </w:tc>
        <w:tc>
          <w:tcPr>
            <w:tcW w:w="671" w:type="dxa"/>
            <w:tcMar>
              <w:top w:w="0" w:type="dxa"/>
              <w:left w:w="28" w:type="dxa"/>
              <w:bottom w:w="0" w:type="dxa"/>
              <w:right w:w="28" w:type="dxa"/>
            </w:tcMar>
          </w:tcPr>
          <w:p w14:paraId="15A12344" w14:textId="77777777" w:rsidR="00213277" w:rsidRPr="00EE3251" w:rsidRDefault="00213277" w:rsidP="00C4521B">
            <w:pPr>
              <w:snapToGrid w:val="0"/>
              <w:spacing w:line="240" w:lineRule="auto"/>
              <w:ind w:leftChars="20" w:left="48" w:rightChars="20" w:right="48"/>
              <w:jc w:val="center"/>
              <w:rPr>
                <w:rFonts w:eastAsia="標楷體"/>
              </w:rPr>
            </w:pPr>
            <w:r w:rsidRPr="00EE3251">
              <w:rPr>
                <w:rFonts w:eastAsia="標楷體"/>
              </w:rPr>
              <w:t>109</w:t>
            </w:r>
          </w:p>
        </w:tc>
      </w:tr>
      <w:tr w:rsidR="00D768D6" w:rsidRPr="00EE3251" w14:paraId="6E71F32A" w14:textId="77777777" w:rsidTr="00B907CC">
        <w:trPr>
          <w:trHeight w:val="425"/>
        </w:trPr>
        <w:tc>
          <w:tcPr>
            <w:tcW w:w="1408" w:type="dxa"/>
            <w:vMerge w:val="restart"/>
            <w:tcMar>
              <w:top w:w="0" w:type="dxa"/>
              <w:left w:w="28" w:type="dxa"/>
              <w:bottom w:w="0" w:type="dxa"/>
              <w:right w:w="28" w:type="dxa"/>
            </w:tcMar>
          </w:tcPr>
          <w:p w14:paraId="67FCA0DB" w14:textId="3EDD2D3A" w:rsidR="00D768D6" w:rsidRPr="00EE3251" w:rsidRDefault="00D768D6" w:rsidP="00C4521B">
            <w:pPr>
              <w:snapToGrid w:val="0"/>
              <w:spacing w:line="240" w:lineRule="auto"/>
              <w:rPr>
                <w:rFonts w:eastAsia="標楷體"/>
                <w:color w:val="C00000"/>
              </w:rPr>
            </w:pPr>
            <w:r w:rsidRPr="00EE3251">
              <w:rPr>
                <w:rFonts w:eastAsia="標楷體"/>
                <w:color w:val="000000" w:themeColor="text1"/>
              </w:rPr>
              <w:t>高頻寬</w:t>
            </w:r>
            <w:r w:rsidRPr="00EE3251">
              <w:rPr>
                <w:rFonts w:eastAsia="標楷體"/>
                <w:color w:val="000000" w:themeColor="text1"/>
              </w:rPr>
              <w:t>DRAM</w:t>
            </w:r>
            <w:r w:rsidRPr="00EE3251">
              <w:rPr>
                <w:rFonts w:eastAsia="標楷體"/>
                <w:color w:val="000000" w:themeColor="text1"/>
              </w:rPr>
              <w:t>陣列及模塊開發</w:t>
            </w:r>
          </w:p>
        </w:tc>
        <w:tc>
          <w:tcPr>
            <w:tcW w:w="7409" w:type="dxa"/>
            <w:tcMar>
              <w:top w:w="0" w:type="dxa"/>
              <w:left w:w="28" w:type="dxa"/>
              <w:bottom w:w="0" w:type="dxa"/>
              <w:right w:w="28" w:type="dxa"/>
            </w:tcMar>
          </w:tcPr>
          <w:p w14:paraId="61B3D42A" w14:textId="0EC388C1" w:rsidR="00D768D6" w:rsidRPr="00EE3251" w:rsidRDefault="00D768D6"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開發</w:t>
            </w:r>
            <w:r w:rsidRPr="00EE3251">
              <w:rPr>
                <w:rFonts w:ascii="Times New Roman"/>
                <w:sz w:val="24"/>
                <w:szCs w:val="24"/>
              </w:rPr>
              <w:t>2048</w:t>
            </w:r>
            <w:r w:rsidRPr="00EE3251">
              <w:rPr>
                <w:rFonts w:ascii="Times New Roman"/>
                <w:sz w:val="24"/>
                <w:szCs w:val="24"/>
              </w:rPr>
              <w:t>位元之</w:t>
            </w:r>
            <w:r w:rsidRPr="00EE3251">
              <w:rPr>
                <w:rFonts w:ascii="Times New Roman"/>
                <w:sz w:val="24"/>
                <w:szCs w:val="24"/>
              </w:rPr>
              <w:t>DRAM</w:t>
            </w:r>
            <w:r w:rsidRPr="00EE3251">
              <w:rPr>
                <w:rFonts w:ascii="Times New Roman"/>
                <w:sz w:val="24"/>
                <w:szCs w:val="24"/>
              </w:rPr>
              <w:t>基礎陣列，提高模塊佈局設計面積效率</w:t>
            </w:r>
          </w:p>
        </w:tc>
        <w:tc>
          <w:tcPr>
            <w:tcW w:w="671" w:type="dxa"/>
            <w:tcMar>
              <w:top w:w="0" w:type="dxa"/>
              <w:left w:w="28" w:type="dxa"/>
              <w:bottom w:w="0" w:type="dxa"/>
              <w:right w:w="28" w:type="dxa"/>
            </w:tcMar>
          </w:tcPr>
          <w:p w14:paraId="4ADF2A98" w14:textId="155654AA" w:rsidR="00D768D6" w:rsidRPr="00EE3251" w:rsidRDefault="00D768D6" w:rsidP="00C4521B">
            <w:pPr>
              <w:snapToGrid w:val="0"/>
              <w:spacing w:line="240" w:lineRule="auto"/>
              <w:ind w:leftChars="20" w:left="48" w:rightChars="20" w:right="48"/>
              <w:jc w:val="center"/>
              <w:rPr>
                <w:rFonts w:eastAsia="標楷體"/>
              </w:rPr>
            </w:pPr>
            <w:r w:rsidRPr="00EE3251">
              <w:rPr>
                <w:rFonts w:eastAsia="標楷體"/>
              </w:rPr>
              <w:t>110</w:t>
            </w:r>
          </w:p>
        </w:tc>
      </w:tr>
      <w:tr w:rsidR="00D768D6" w:rsidRPr="00EE3251" w14:paraId="6E65012B" w14:textId="77777777" w:rsidTr="00B907CC">
        <w:trPr>
          <w:trHeight w:val="425"/>
        </w:trPr>
        <w:tc>
          <w:tcPr>
            <w:tcW w:w="1408" w:type="dxa"/>
            <w:vMerge/>
            <w:tcMar>
              <w:top w:w="0" w:type="dxa"/>
              <w:left w:w="28" w:type="dxa"/>
              <w:bottom w:w="0" w:type="dxa"/>
              <w:right w:w="28" w:type="dxa"/>
            </w:tcMar>
          </w:tcPr>
          <w:p w14:paraId="248A8C51" w14:textId="77777777" w:rsidR="00D768D6" w:rsidRPr="00EE3251" w:rsidRDefault="00D768D6" w:rsidP="00C4521B">
            <w:pPr>
              <w:snapToGrid w:val="0"/>
              <w:spacing w:line="240" w:lineRule="auto"/>
              <w:rPr>
                <w:rFonts w:eastAsia="標楷體"/>
                <w:color w:val="C00000"/>
              </w:rPr>
            </w:pPr>
          </w:p>
        </w:tc>
        <w:tc>
          <w:tcPr>
            <w:tcW w:w="7409" w:type="dxa"/>
            <w:tcMar>
              <w:top w:w="0" w:type="dxa"/>
              <w:left w:w="28" w:type="dxa"/>
              <w:bottom w:w="0" w:type="dxa"/>
              <w:right w:w="28" w:type="dxa"/>
            </w:tcMar>
          </w:tcPr>
          <w:p w14:paraId="7235D537" w14:textId="4BB3195D" w:rsidR="00D768D6" w:rsidRPr="00EE3251" w:rsidRDefault="00D768D6" w:rsidP="00C4521B">
            <w:pPr>
              <w:pStyle w:val="affc"/>
              <w:widowControl/>
              <w:numPr>
                <w:ilvl w:val="0"/>
                <w:numId w:val="6"/>
              </w:numPr>
              <w:tabs>
                <w:tab w:val="left" w:pos="0"/>
              </w:tabs>
              <w:adjustRightInd w:val="0"/>
              <w:snapToGrid w:val="0"/>
              <w:ind w:leftChars="0" w:left="251" w:hanging="283"/>
              <w:rPr>
                <w:rFonts w:ascii="Times New Roman"/>
                <w:sz w:val="24"/>
                <w:szCs w:val="24"/>
              </w:rPr>
            </w:pPr>
            <w:r w:rsidRPr="00EE3251">
              <w:rPr>
                <w:rFonts w:ascii="Times New Roman"/>
                <w:sz w:val="24"/>
                <w:szCs w:val="24"/>
              </w:rPr>
              <w:t>橫向並聯</w:t>
            </w:r>
            <w:r w:rsidRPr="00EE3251">
              <w:rPr>
                <w:rFonts w:ascii="Times New Roman"/>
                <w:sz w:val="24"/>
                <w:szCs w:val="24"/>
              </w:rPr>
              <w:t>DRAM</w:t>
            </w:r>
            <w:r w:rsidRPr="00EE3251">
              <w:rPr>
                <w:rFonts w:ascii="Times New Roman"/>
                <w:sz w:val="24"/>
                <w:szCs w:val="24"/>
              </w:rPr>
              <w:t>基礎陣列，設計每</w:t>
            </w:r>
            <w:r w:rsidRPr="00EE3251">
              <w:rPr>
                <w:rFonts w:ascii="Times New Roman"/>
                <w:sz w:val="24"/>
                <w:szCs w:val="24"/>
              </w:rPr>
              <w:t>2ns</w:t>
            </w:r>
            <w:r w:rsidRPr="00EE3251">
              <w:rPr>
                <w:rFonts w:ascii="Times New Roman"/>
                <w:sz w:val="24"/>
                <w:szCs w:val="24"/>
              </w:rPr>
              <w:t>可同時讀寫</w:t>
            </w:r>
            <w:r w:rsidRPr="00EE3251">
              <w:rPr>
                <w:rFonts w:ascii="Times New Roman"/>
                <w:sz w:val="24"/>
                <w:szCs w:val="24"/>
              </w:rPr>
              <w:t>512</w:t>
            </w:r>
            <w:r w:rsidRPr="00EE3251">
              <w:rPr>
                <w:rFonts w:ascii="Times New Roman"/>
                <w:sz w:val="24"/>
                <w:szCs w:val="24"/>
              </w:rPr>
              <w:t>位元之</w:t>
            </w:r>
            <w:r w:rsidRPr="00EE3251">
              <w:rPr>
                <w:rFonts w:ascii="Times New Roman"/>
                <w:sz w:val="24"/>
                <w:szCs w:val="24"/>
              </w:rPr>
              <w:t>1Gb DRAM</w:t>
            </w:r>
            <w:r w:rsidRPr="00EE3251">
              <w:rPr>
                <w:rFonts w:ascii="Times New Roman"/>
                <w:sz w:val="24"/>
                <w:szCs w:val="24"/>
              </w:rPr>
              <w:t>基礎模塊，可供給持續</w:t>
            </w:r>
            <w:r w:rsidRPr="00EE3251">
              <w:rPr>
                <w:rFonts w:ascii="Times New Roman"/>
                <w:sz w:val="24"/>
                <w:szCs w:val="24"/>
              </w:rPr>
              <w:t>0.5Tbps</w:t>
            </w:r>
            <w:r w:rsidRPr="00EE3251">
              <w:rPr>
                <w:rFonts w:ascii="Times New Roman"/>
                <w:sz w:val="24"/>
                <w:szCs w:val="24"/>
              </w:rPr>
              <w:t>資料流給人工智慧引擎。</w:t>
            </w:r>
          </w:p>
        </w:tc>
        <w:tc>
          <w:tcPr>
            <w:tcW w:w="671" w:type="dxa"/>
            <w:tcMar>
              <w:top w:w="0" w:type="dxa"/>
              <w:left w:w="28" w:type="dxa"/>
              <w:bottom w:w="0" w:type="dxa"/>
              <w:right w:w="28" w:type="dxa"/>
            </w:tcMar>
          </w:tcPr>
          <w:p w14:paraId="16419E5D" w14:textId="402516A4" w:rsidR="00D768D6" w:rsidRPr="00EE3251" w:rsidRDefault="00D768D6" w:rsidP="00C4521B">
            <w:pPr>
              <w:snapToGrid w:val="0"/>
              <w:spacing w:line="240" w:lineRule="auto"/>
              <w:ind w:leftChars="20" w:left="48" w:rightChars="20" w:right="48"/>
              <w:jc w:val="center"/>
              <w:rPr>
                <w:rFonts w:eastAsia="標楷體"/>
              </w:rPr>
            </w:pPr>
            <w:r w:rsidRPr="00EE3251">
              <w:rPr>
                <w:rFonts w:eastAsia="標楷體"/>
              </w:rPr>
              <w:t>110</w:t>
            </w:r>
          </w:p>
        </w:tc>
      </w:tr>
      <w:tr w:rsidR="007A0B0E" w:rsidRPr="00EE3251" w14:paraId="0DB1228C" w14:textId="77777777" w:rsidTr="00B907CC">
        <w:trPr>
          <w:trHeight w:val="423"/>
        </w:trPr>
        <w:tc>
          <w:tcPr>
            <w:tcW w:w="1408" w:type="dxa"/>
            <w:vMerge w:val="restart"/>
            <w:tcMar>
              <w:top w:w="0" w:type="dxa"/>
              <w:left w:w="28" w:type="dxa"/>
              <w:bottom w:w="0" w:type="dxa"/>
              <w:right w:w="28" w:type="dxa"/>
            </w:tcMar>
          </w:tcPr>
          <w:p w14:paraId="4D479D70" w14:textId="4BF86692" w:rsidR="007A0B0E" w:rsidRPr="00EE3251" w:rsidRDefault="007A0B0E" w:rsidP="00C4521B">
            <w:pPr>
              <w:snapToGrid w:val="0"/>
              <w:spacing w:line="240" w:lineRule="auto"/>
              <w:rPr>
                <w:rFonts w:eastAsia="標楷體"/>
                <w:color w:val="000000" w:themeColor="text1"/>
              </w:rPr>
            </w:pPr>
            <w:r w:rsidRPr="00EE3251">
              <w:rPr>
                <w:rFonts w:eastAsia="標楷體"/>
                <w:color w:val="000000" w:themeColor="text1"/>
              </w:rPr>
              <w:t>SRAM</w:t>
            </w:r>
            <w:r w:rsidRPr="00EE3251">
              <w:rPr>
                <w:rFonts w:eastAsia="標楷體"/>
                <w:color w:val="000000" w:themeColor="text1"/>
              </w:rPr>
              <w:t>模塊及編譯器開發</w:t>
            </w:r>
          </w:p>
        </w:tc>
        <w:tc>
          <w:tcPr>
            <w:tcW w:w="7409" w:type="dxa"/>
            <w:tcMar>
              <w:top w:w="0" w:type="dxa"/>
              <w:left w:w="28" w:type="dxa"/>
              <w:bottom w:w="0" w:type="dxa"/>
              <w:right w:w="28" w:type="dxa"/>
            </w:tcMar>
          </w:tcPr>
          <w:p w14:paraId="4F6FABC0" w14:textId="4961AF38" w:rsidR="007A0B0E" w:rsidRPr="00EE3251" w:rsidRDefault="007A0B0E"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針對計畫中人工智慧引擎緩衝器之需求，開發各式大小</w:t>
            </w:r>
            <w:r w:rsidRPr="00EE3251">
              <w:rPr>
                <w:rFonts w:ascii="Times New Roman"/>
                <w:sz w:val="24"/>
                <w:szCs w:val="24"/>
              </w:rPr>
              <w:t>SRAM</w:t>
            </w:r>
            <w:r w:rsidRPr="00EE3251">
              <w:rPr>
                <w:rFonts w:ascii="Times New Roman"/>
                <w:sz w:val="24"/>
                <w:szCs w:val="24"/>
              </w:rPr>
              <w:t>模塊，並以此作為編譯器之基礎，目前設計以最大容量</w:t>
            </w:r>
            <w:r w:rsidRPr="00EE3251">
              <w:rPr>
                <w:rFonts w:ascii="Times New Roman"/>
                <w:sz w:val="24"/>
                <w:szCs w:val="24"/>
              </w:rPr>
              <w:t>512Kb</w:t>
            </w:r>
            <w:r w:rsidRPr="00EE3251">
              <w:rPr>
                <w:rFonts w:ascii="Times New Roman"/>
                <w:sz w:val="24"/>
                <w:szCs w:val="24"/>
              </w:rPr>
              <w:t>為規格。</w:t>
            </w:r>
          </w:p>
        </w:tc>
        <w:tc>
          <w:tcPr>
            <w:tcW w:w="671" w:type="dxa"/>
            <w:tcMar>
              <w:top w:w="0" w:type="dxa"/>
              <w:left w:w="28" w:type="dxa"/>
              <w:bottom w:w="0" w:type="dxa"/>
              <w:right w:w="28" w:type="dxa"/>
            </w:tcMar>
          </w:tcPr>
          <w:p w14:paraId="0A1CCB55" w14:textId="24B175A5" w:rsidR="007A0B0E" w:rsidRPr="00EE3251" w:rsidRDefault="007A0B0E" w:rsidP="00E75F0D">
            <w:pPr>
              <w:snapToGrid w:val="0"/>
              <w:spacing w:line="240" w:lineRule="auto"/>
              <w:ind w:leftChars="20" w:left="48" w:rightChars="20" w:right="48"/>
              <w:jc w:val="center"/>
              <w:rPr>
                <w:rFonts w:eastAsia="標楷體"/>
              </w:rPr>
            </w:pPr>
            <w:r w:rsidRPr="00EE3251">
              <w:rPr>
                <w:rFonts w:eastAsia="標楷體"/>
              </w:rPr>
              <w:t>1</w:t>
            </w:r>
            <w:r w:rsidR="00E75F0D" w:rsidRPr="00EE3251">
              <w:rPr>
                <w:rFonts w:eastAsia="標楷體"/>
              </w:rPr>
              <w:t>10</w:t>
            </w:r>
          </w:p>
        </w:tc>
      </w:tr>
      <w:tr w:rsidR="007A0B0E" w:rsidRPr="00EE3251" w14:paraId="4B79B8E4" w14:textId="77777777" w:rsidTr="00B907CC">
        <w:trPr>
          <w:trHeight w:val="425"/>
        </w:trPr>
        <w:tc>
          <w:tcPr>
            <w:tcW w:w="1408" w:type="dxa"/>
            <w:vMerge/>
            <w:tcMar>
              <w:top w:w="0" w:type="dxa"/>
              <w:left w:w="28" w:type="dxa"/>
              <w:bottom w:w="0" w:type="dxa"/>
              <w:right w:w="28" w:type="dxa"/>
            </w:tcMar>
          </w:tcPr>
          <w:p w14:paraId="5F86FDD8" w14:textId="77777777" w:rsidR="007A0B0E" w:rsidRPr="00EE3251" w:rsidRDefault="007A0B0E" w:rsidP="00C4521B">
            <w:pPr>
              <w:snapToGrid w:val="0"/>
              <w:spacing w:line="240" w:lineRule="auto"/>
              <w:rPr>
                <w:rFonts w:eastAsia="標楷體"/>
                <w:color w:val="C00000"/>
              </w:rPr>
            </w:pPr>
          </w:p>
        </w:tc>
        <w:tc>
          <w:tcPr>
            <w:tcW w:w="7409" w:type="dxa"/>
            <w:tcMar>
              <w:top w:w="0" w:type="dxa"/>
              <w:left w:w="28" w:type="dxa"/>
              <w:bottom w:w="0" w:type="dxa"/>
              <w:right w:w="28" w:type="dxa"/>
            </w:tcMar>
          </w:tcPr>
          <w:p w14:paraId="58C52F05" w14:textId="33F6650A" w:rsidR="007A0B0E" w:rsidRPr="00EE3251" w:rsidRDefault="007A0B0E"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開發</w:t>
            </w:r>
            <w:r w:rsidRPr="00EE3251">
              <w:rPr>
                <w:rFonts w:ascii="Times New Roman"/>
                <w:sz w:val="24"/>
                <w:szCs w:val="24"/>
              </w:rPr>
              <w:t>SRAM</w:t>
            </w:r>
            <w:r w:rsidRPr="00EE3251">
              <w:rPr>
                <w:rFonts w:ascii="Times New Roman"/>
                <w:sz w:val="24"/>
                <w:szCs w:val="24"/>
              </w:rPr>
              <w:t>編譯器，靈活提供各式大小</w:t>
            </w:r>
            <w:r w:rsidRPr="00EE3251">
              <w:rPr>
                <w:rFonts w:ascii="Times New Roman"/>
                <w:sz w:val="24"/>
                <w:szCs w:val="24"/>
              </w:rPr>
              <w:t>SRAM</w:t>
            </w:r>
            <w:r w:rsidRPr="00EE3251">
              <w:rPr>
                <w:rFonts w:ascii="Times New Roman"/>
                <w:sz w:val="24"/>
                <w:szCs w:val="24"/>
              </w:rPr>
              <w:t>模塊，節省不同容量</w:t>
            </w:r>
            <w:r w:rsidRPr="00EE3251">
              <w:rPr>
                <w:rFonts w:ascii="Times New Roman"/>
                <w:sz w:val="24"/>
                <w:szCs w:val="24"/>
              </w:rPr>
              <w:t>SRAM</w:t>
            </w:r>
            <w:r w:rsidRPr="00EE3251">
              <w:rPr>
                <w:rFonts w:ascii="Times New Roman"/>
                <w:sz w:val="24"/>
                <w:szCs w:val="24"/>
              </w:rPr>
              <w:t>模塊之開發時間。</w:t>
            </w:r>
          </w:p>
        </w:tc>
        <w:tc>
          <w:tcPr>
            <w:tcW w:w="671" w:type="dxa"/>
            <w:tcMar>
              <w:top w:w="0" w:type="dxa"/>
              <w:left w:w="28" w:type="dxa"/>
              <w:bottom w:w="0" w:type="dxa"/>
              <w:right w:w="28" w:type="dxa"/>
            </w:tcMar>
          </w:tcPr>
          <w:p w14:paraId="1FA9ADB5" w14:textId="2004BBF8" w:rsidR="007A0B0E" w:rsidRPr="00EE3251" w:rsidRDefault="007A0B0E" w:rsidP="00C4521B">
            <w:pPr>
              <w:snapToGrid w:val="0"/>
              <w:spacing w:line="240" w:lineRule="auto"/>
              <w:ind w:leftChars="20" w:left="48" w:rightChars="20" w:right="48"/>
              <w:jc w:val="center"/>
              <w:rPr>
                <w:rFonts w:eastAsia="標楷體"/>
              </w:rPr>
            </w:pPr>
            <w:r w:rsidRPr="00EE3251">
              <w:rPr>
                <w:rFonts w:eastAsia="標楷體"/>
              </w:rPr>
              <w:t>110</w:t>
            </w:r>
          </w:p>
        </w:tc>
      </w:tr>
      <w:tr w:rsidR="00D01EF9" w:rsidRPr="00EE3251" w14:paraId="6E17E6D0" w14:textId="77777777" w:rsidTr="00B907CC">
        <w:trPr>
          <w:trHeight w:val="425"/>
        </w:trPr>
        <w:tc>
          <w:tcPr>
            <w:tcW w:w="1408" w:type="dxa"/>
            <w:vMerge w:val="restart"/>
            <w:tcMar>
              <w:top w:w="0" w:type="dxa"/>
              <w:left w:w="28" w:type="dxa"/>
              <w:bottom w:w="0" w:type="dxa"/>
              <w:right w:w="28" w:type="dxa"/>
            </w:tcMar>
          </w:tcPr>
          <w:p w14:paraId="60053DB8" w14:textId="2A664007" w:rsidR="00D01EF9" w:rsidRPr="00EE3251" w:rsidRDefault="00D01EF9" w:rsidP="00C4521B">
            <w:pPr>
              <w:snapToGrid w:val="0"/>
              <w:spacing w:line="240" w:lineRule="auto"/>
              <w:rPr>
                <w:rFonts w:eastAsia="標楷體"/>
                <w:color w:val="000000" w:themeColor="text1"/>
              </w:rPr>
            </w:pPr>
            <w:r w:rsidRPr="00EE3251">
              <w:rPr>
                <w:rFonts w:eastAsia="標楷體"/>
                <w:color w:val="000000" w:themeColor="text1"/>
              </w:rPr>
              <w:t>介面及周邊</w:t>
            </w:r>
            <w:r w:rsidRPr="00EE3251">
              <w:rPr>
                <w:rFonts w:eastAsia="標楷體"/>
                <w:color w:val="000000" w:themeColor="text1"/>
              </w:rPr>
              <w:lastRenderedPageBreak/>
              <w:t>智財開發</w:t>
            </w:r>
          </w:p>
        </w:tc>
        <w:tc>
          <w:tcPr>
            <w:tcW w:w="7409" w:type="dxa"/>
            <w:tcMar>
              <w:top w:w="0" w:type="dxa"/>
              <w:left w:w="28" w:type="dxa"/>
              <w:bottom w:w="0" w:type="dxa"/>
              <w:right w:w="28" w:type="dxa"/>
            </w:tcMar>
          </w:tcPr>
          <w:p w14:paraId="441DA305" w14:textId="183F2F06" w:rsidR="00D01EF9" w:rsidRPr="00EE3251" w:rsidRDefault="00D01EF9"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lastRenderedPageBreak/>
              <w:t>週邊智財</w:t>
            </w:r>
            <w:r w:rsidRPr="00EE3251">
              <w:rPr>
                <w:rFonts w:ascii="Times New Roman"/>
                <w:sz w:val="24"/>
                <w:szCs w:val="24"/>
              </w:rPr>
              <w:t xml:space="preserve">: </w:t>
            </w:r>
            <w:r w:rsidRPr="00EE3251">
              <w:rPr>
                <w:rFonts w:ascii="Times New Roman"/>
                <w:sz w:val="24"/>
                <w:szCs w:val="24"/>
              </w:rPr>
              <w:t>如</w:t>
            </w:r>
            <w:r w:rsidRPr="00EE3251">
              <w:rPr>
                <w:rFonts w:ascii="Times New Roman"/>
                <w:sz w:val="24"/>
                <w:szCs w:val="24"/>
              </w:rPr>
              <w:t>I2C</w:t>
            </w:r>
            <w:r w:rsidRPr="00EE3251">
              <w:rPr>
                <w:rFonts w:ascii="Times New Roman"/>
                <w:sz w:val="24"/>
                <w:szCs w:val="24"/>
              </w:rPr>
              <w:t>、</w:t>
            </w:r>
            <w:r w:rsidRPr="00EE3251">
              <w:rPr>
                <w:rFonts w:ascii="Times New Roman"/>
                <w:sz w:val="24"/>
                <w:szCs w:val="24"/>
              </w:rPr>
              <w:t>SPI</w:t>
            </w:r>
            <w:r w:rsidRPr="00EE3251">
              <w:rPr>
                <w:rFonts w:ascii="Times New Roman"/>
                <w:sz w:val="24"/>
                <w:szCs w:val="24"/>
              </w:rPr>
              <w:t>、</w:t>
            </w:r>
            <w:r w:rsidRPr="00EE3251">
              <w:rPr>
                <w:rFonts w:ascii="Times New Roman"/>
                <w:sz w:val="24"/>
                <w:szCs w:val="24"/>
              </w:rPr>
              <w:t>UAR</w:t>
            </w:r>
            <w:r w:rsidRPr="00EE3251">
              <w:rPr>
                <w:rFonts w:ascii="Times New Roman"/>
                <w:sz w:val="24"/>
                <w:szCs w:val="24"/>
              </w:rPr>
              <w:t>，及相關</w:t>
            </w:r>
            <w:r w:rsidRPr="00EE3251">
              <w:rPr>
                <w:rFonts w:ascii="Times New Roman"/>
                <w:sz w:val="24"/>
                <w:szCs w:val="24"/>
              </w:rPr>
              <w:t>I/O</w:t>
            </w:r>
            <w:r w:rsidRPr="00EE3251">
              <w:rPr>
                <w:rFonts w:ascii="Times New Roman"/>
                <w:sz w:val="24"/>
                <w:szCs w:val="24"/>
              </w:rPr>
              <w:t>等供給一般之傳輸介面，</w:t>
            </w:r>
            <w:r w:rsidRPr="00EE3251">
              <w:rPr>
                <w:rFonts w:ascii="Times New Roman"/>
                <w:sz w:val="24"/>
                <w:szCs w:val="24"/>
              </w:rPr>
              <w:lastRenderedPageBreak/>
              <w:t>I/O</w:t>
            </w:r>
            <w:r w:rsidRPr="00EE3251">
              <w:rPr>
                <w:rFonts w:ascii="Times New Roman"/>
                <w:sz w:val="24"/>
                <w:szCs w:val="24"/>
              </w:rPr>
              <w:t>驅動能力至少達</w:t>
            </w:r>
            <w:r w:rsidRPr="00EE3251">
              <w:rPr>
                <w:rFonts w:ascii="Times New Roman"/>
                <w:sz w:val="24"/>
                <w:szCs w:val="24"/>
              </w:rPr>
              <w:t>8mA</w:t>
            </w:r>
            <w:r w:rsidRPr="00EE3251">
              <w:rPr>
                <w:rFonts w:ascii="Times New Roman"/>
                <w:sz w:val="24"/>
                <w:szCs w:val="24"/>
              </w:rPr>
              <w:t>，</w:t>
            </w:r>
            <w:r w:rsidRPr="00EE3251">
              <w:rPr>
                <w:rFonts w:ascii="Times New Roman"/>
                <w:sz w:val="24"/>
                <w:szCs w:val="24"/>
              </w:rPr>
              <w:t>ESD</w:t>
            </w:r>
            <w:r w:rsidRPr="00EE3251">
              <w:rPr>
                <w:rFonts w:ascii="Times New Roman"/>
                <w:sz w:val="24"/>
                <w:szCs w:val="24"/>
              </w:rPr>
              <w:t>可達</w:t>
            </w:r>
            <w:r w:rsidRPr="00EE3251">
              <w:rPr>
                <w:rFonts w:ascii="Times New Roman"/>
                <w:sz w:val="24"/>
                <w:szCs w:val="24"/>
              </w:rPr>
              <w:t>Human body mode: 2KV, Machine mode: 200V, Current Discharge mode: 500V</w:t>
            </w:r>
          </w:p>
        </w:tc>
        <w:tc>
          <w:tcPr>
            <w:tcW w:w="671" w:type="dxa"/>
            <w:tcMar>
              <w:top w:w="0" w:type="dxa"/>
              <w:left w:w="28" w:type="dxa"/>
              <w:bottom w:w="0" w:type="dxa"/>
              <w:right w:w="28" w:type="dxa"/>
            </w:tcMar>
          </w:tcPr>
          <w:p w14:paraId="4003D53A" w14:textId="3637E264" w:rsidR="00D01EF9" w:rsidRPr="00EE3251" w:rsidRDefault="00D01EF9" w:rsidP="00C4521B">
            <w:pPr>
              <w:snapToGrid w:val="0"/>
              <w:spacing w:line="240" w:lineRule="auto"/>
              <w:ind w:leftChars="20" w:left="48" w:rightChars="20" w:right="48"/>
              <w:jc w:val="center"/>
              <w:rPr>
                <w:rFonts w:eastAsia="標楷體"/>
              </w:rPr>
            </w:pPr>
            <w:r w:rsidRPr="00EE3251">
              <w:rPr>
                <w:rFonts w:eastAsia="標楷體"/>
              </w:rPr>
              <w:lastRenderedPageBreak/>
              <w:t>109</w:t>
            </w:r>
          </w:p>
        </w:tc>
      </w:tr>
      <w:tr w:rsidR="00D01EF9" w:rsidRPr="00EE3251" w14:paraId="053A459D" w14:textId="77777777" w:rsidTr="00B907CC">
        <w:trPr>
          <w:trHeight w:val="425"/>
        </w:trPr>
        <w:tc>
          <w:tcPr>
            <w:tcW w:w="1408" w:type="dxa"/>
            <w:vMerge/>
            <w:tcMar>
              <w:top w:w="0" w:type="dxa"/>
              <w:left w:w="28" w:type="dxa"/>
              <w:bottom w:w="0" w:type="dxa"/>
              <w:right w:w="28" w:type="dxa"/>
            </w:tcMar>
          </w:tcPr>
          <w:p w14:paraId="25FEA41D" w14:textId="77777777" w:rsidR="00D01EF9" w:rsidRPr="00EE3251" w:rsidRDefault="00D01EF9" w:rsidP="00C4521B">
            <w:pPr>
              <w:snapToGrid w:val="0"/>
              <w:spacing w:line="240" w:lineRule="auto"/>
              <w:rPr>
                <w:rFonts w:eastAsia="標楷體"/>
                <w:color w:val="000000" w:themeColor="text1"/>
              </w:rPr>
            </w:pPr>
          </w:p>
        </w:tc>
        <w:tc>
          <w:tcPr>
            <w:tcW w:w="7409" w:type="dxa"/>
            <w:tcMar>
              <w:top w:w="0" w:type="dxa"/>
              <w:left w:w="28" w:type="dxa"/>
              <w:bottom w:w="0" w:type="dxa"/>
              <w:right w:w="28" w:type="dxa"/>
            </w:tcMar>
            <w:vAlign w:val="center"/>
          </w:tcPr>
          <w:p w14:paraId="34EAAB67" w14:textId="067DC101" w:rsidR="00D01EF9" w:rsidRPr="00EE3251" w:rsidRDefault="00D01EF9"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開發高速介面智財，如：</w:t>
            </w:r>
            <w:r w:rsidRPr="00EE3251">
              <w:rPr>
                <w:rFonts w:ascii="Times New Roman"/>
                <w:sz w:val="24"/>
                <w:szCs w:val="24"/>
              </w:rPr>
              <w:t>PCIe GenII (5Gb/s)</w:t>
            </w:r>
            <w:r w:rsidRPr="00EE3251">
              <w:rPr>
                <w:rFonts w:ascii="Times New Roman"/>
                <w:sz w:val="24"/>
                <w:szCs w:val="24"/>
              </w:rPr>
              <w:t>，以提供高頻寬通道與主晶片進行資料傳輸</w:t>
            </w:r>
          </w:p>
        </w:tc>
        <w:tc>
          <w:tcPr>
            <w:tcW w:w="671" w:type="dxa"/>
            <w:tcMar>
              <w:top w:w="0" w:type="dxa"/>
              <w:left w:w="28" w:type="dxa"/>
              <w:bottom w:w="0" w:type="dxa"/>
              <w:right w:w="28" w:type="dxa"/>
            </w:tcMar>
          </w:tcPr>
          <w:p w14:paraId="29BE511B" w14:textId="486F4EF2" w:rsidR="00D01EF9" w:rsidRPr="00EE3251" w:rsidRDefault="00D01EF9" w:rsidP="00C4521B">
            <w:pPr>
              <w:snapToGrid w:val="0"/>
              <w:spacing w:line="240" w:lineRule="auto"/>
              <w:ind w:leftChars="20" w:left="48" w:rightChars="20" w:right="48"/>
              <w:jc w:val="center"/>
              <w:rPr>
                <w:rFonts w:eastAsia="標楷體"/>
              </w:rPr>
            </w:pPr>
            <w:r w:rsidRPr="00EE3251">
              <w:rPr>
                <w:rFonts w:eastAsia="標楷體"/>
              </w:rPr>
              <w:t>110</w:t>
            </w:r>
          </w:p>
        </w:tc>
      </w:tr>
      <w:tr w:rsidR="00213277" w:rsidRPr="00EE3251" w14:paraId="73A2063B" w14:textId="77777777" w:rsidTr="00B907CC">
        <w:trPr>
          <w:trHeight w:val="425"/>
        </w:trPr>
        <w:tc>
          <w:tcPr>
            <w:tcW w:w="9488" w:type="dxa"/>
            <w:gridSpan w:val="3"/>
            <w:tcMar>
              <w:top w:w="0" w:type="dxa"/>
              <w:left w:w="28" w:type="dxa"/>
              <w:bottom w:w="0" w:type="dxa"/>
              <w:right w:w="28" w:type="dxa"/>
            </w:tcMar>
            <w:vAlign w:val="center"/>
          </w:tcPr>
          <w:p w14:paraId="278D527B" w14:textId="39225C01" w:rsidR="00213277" w:rsidRPr="00EE3251" w:rsidRDefault="00213277" w:rsidP="00C4521B">
            <w:pPr>
              <w:snapToGrid w:val="0"/>
              <w:spacing w:line="240" w:lineRule="auto"/>
              <w:ind w:leftChars="20" w:left="48" w:rightChars="20" w:right="48"/>
              <w:rPr>
                <w:rFonts w:eastAsia="標楷體"/>
                <w:color w:val="000000" w:themeColor="text1"/>
              </w:rPr>
            </w:pPr>
            <w:r w:rsidRPr="00EE3251">
              <w:rPr>
                <w:rFonts w:eastAsia="標楷體"/>
                <w:color w:val="000000" w:themeColor="text1"/>
              </w:rPr>
              <w:t>分項</w:t>
            </w:r>
            <w:r w:rsidRPr="00EE3251">
              <w:rPr>
                <w:rFonts w:eastAsia="標楷體"/>
                <w:color w:val="000000" w:themeColor="text1"/>
              </w:rPr>
              <w:t xml:space="preserve"> C</w:t>
            </w:r>
            <w:r w:rsidRPr="00EE3251">
              <w:rPr>
                <w:rFonts w:eastAsia="標楷體"/>
                <w:color w:val="000000" w:themeColor="text1"/>
              </w:rPr>
              <w:t>：</w:t>
            </w:r>
            <w:r w:rsidRPr="00EE3251">
              <w:rPr>
                <w:rFonts w:eastAsia="標楷體"/>
                <w:color w:val="000000" w:themeColor="text1"/>
              </w:rPr>
              <w:t>AIM</w:t>
            </w:r>
            <w:r w:rsidRPr="00EE3251">
              <w:rPr>
                <w:rFonts w:eastAsia="標楷體"/>
                <w:color w:val="000000" w:themeColor="text1"/>
              </w:rPr>
              <w:t>設計平台開發</w:t>
            </w:r>
          </w:p>
        </w:tc>
      </w:tr>
      <w:tr w:rsidR="004E167F" w:rsidRPr="00EE3251" w14:paraId="7B66BDA2" w14:textId="77777777" w:rsidTr="00B907CC">
        <w:trPr>
          <w:trHeight w:val="425"/>
        </w:trPr>
        <w:tc>
          <w:tcPr>
            <w:tcW w:w="1408" w:type="dxa"/>
            <w:vMerge w:val="restart"/>
            <w:tcMar>
              <w:top w:w="0" w:type="dxa"/>
              <w:left w:w="28" w:type="dxa"/>
              <w:bottom w:w="0" w:type="dxa"/>
              <w:right w:w="28" w:type="dxa"/>
            </w:tcMar>
          </w:tcPr>
          <w:p w14:paraId="0C567F38" w14:textId="2C1C999D" w:rsidR="004E167F" w:rsidRPr="00EE3251" w:rsidRDefault="004E167F" w:rsidP="00741F35">
            <w:pPr>
              <w:snapToGrid w:val="0"/>
              <w:spacing w:line="240" w:lineRule="auto"/>
              <w:rPr>
                <w:rFonts w:eastAsia="標楷體"/>
                <w:szCs w:val="24"/>
              </w:rPr>
            </w:pPr>
            <w:r w:rsidRPr="00EE3251">
              <w:rPr>
                <w:rFonts w:eastAsia="標楷體"/>
                <w:szCs w:val="24"/>
              </w:rPr>
              <w:t>AIM</w:t>
            </w:r>
            <w:r w:rsidRPr="00EE3251">
              <w:rPr>
                <w:rFonts w:eastAsia="標楷體"/>
                <w:szCs w:val="24"/>
              </w:rPr>
              <w:t>軟硬體開發工具</w:t>
            </w:r>
          </w:p>
        </w:tc>
        <w:tc>
          <w:tcPr>
            <w:tcW w:w="7409" w:type="dxa"/>
            <w:tcMar>
              <w:top w:w="0" w:type="dxa"/>
              <w:left w:w="28" w:type="dxa"/>
              <w:bottom w:w="0" w:type="dxa"/>
              <w:right w:w="28" w:type="dxa"/>
            </w:tcMar>
          </w:tcPr>
          <w:p w14:paraId="6D5B4A07" w14:textId="61CA0F7D" w:rsidR="004E167F" w:rsidRPr="00EE3251" w:rsidRDefault="004E167F" w:rsidP="00420FD0">
            <w:pPr>
              <w:pStyle w:val="affc"/>
              <w:widowControl/>
              <w:numPr>
                <w:ilvl w:val="0"/>
                <w:numId w:val="35"/>
              </w:numPr>
              <w:tabs>
                <w:tab w:val="left" w:pos="0"/>
              </w:tabs>
              <w:snapToGrid w:val="0"/>
              <w:ind w:leftChars="0" w:left="253" w:hanging="253"/>
              <w:rPr>
                <w:rFonts w:ascii="Times New Roman"/>
                <w:sz w:val="24"/>
                <w:szCs w:val="24"/>
              </w:rPr>
            </w:pPr>
            <w:r w:rsidRPr="00EE3251">
              <w:rPr>
                <w:rFonts w:ascii="Times New Roman"/>
                <w:sz w:val="24"/>
                <w:szCs w:val="24"/>
              </w:rPr>
              <w:t>AIM</w:t>
            </w:r>
            <w:r w:rsidRPr="00EE3251">
              <w:rPr>
                <w:rFonts w:ascii="Times New Roman"/>
                <w:sz w:val="24"/>
                <w:szCs w:val="24"/>
              </w:rPr>
              <w:t>架構中之</w:t>
            </w:r>
            <w:r w:rsidRPr="00EE3251">
              <w:rPr>
                <w:rFonts w:ascii="Times New Roman"/>
                <w:sz w:val="24"/>
                <w:szCs w:val="24"/>
              </w:rPr>
              <w:t>AI</w:t>
            </w:r>
            <w:r w:rsidRPr="00EE3251">
              <w:rPr>
                <w:rFonts w:ascii="Times New Roman"/>
                <w:sz w:val="24"/>
                <w:szCs w:val="24"/>
              </w:rPr>
              <w:t>加速器性能評估工具，相較於傳統虛擬平台模擬，</w:t>
            </w:r>
            <w:r w:rsidRPr="00EE3251">
              <w:rPr>
                <w:rFonts w:ascii="Times New Roman"/>
                <w:sz w:val="24"/>
                <w:szCs w:val="24"/>
              </w:rPr>
              <w:t>AI</w:t>
            </w:r>
            <w:r w:rsidRPr="00EE3251">
              <w:rPr>
                <w:rFonts w:ascii="Times New Roman"/>
                <w:sz w:val="24"/>
                <w:szCs w:val="24"/>
              </w:rPr>
              <w:t>加速器之效能分析速度可加速達</w:t>
            </w:r>
            <w:r w:rsidRPr="00EE3251">
              <w:rPr>
                <w:rFonts w:ascii="Times New Roman"/>
                <w:sz w:val="24"/>
                <w:szCs w:val="24"/>
              </w:rPr>
              <w:t>100X</w:t>
            </w:r>
            <w:r w:rsidRPr="00EE3251">
              <w:rPr>
                <w:rFonts w:ascii="Times New Roman"/>
                <w:sz w:val="24"/>
                <w:szCs w:val="24"/>
              </w:rPr>
              <w:t>以加速</w:t>
            </w:r>
            <w:r w:rsidRPr="00EE3251">
              <w:rPr>
                <w:rFonts w:ascii="Times New Roman"/>
                <w:sz w:val="24"/>
                <w:szCs w:val="24"/>
              </w:rPr>
              <w:t>AIM</w:t>
            </w:r>
            <w:r w:rsidRPr="00EE3251">
              <w:rPr>
                <w:rFonts w:ascii="Times New Roman"/>
                <w:sz w:val="24"/>
                <w:szCs w:val="24"/>
              </w:rPr>
              <w:t>晶片架構之分析。</w:t>
            </w:r>
          </w:p>
        </w:tc>
        <w:tc>
          <w:tcPr>
            <w:tcW w:w="671" w:type="dxa"/>
            <w:tcMar>
              <w:top w:w="0" w:type="dxa"/>
              <w:left w:w="28" w:type="dxa"/>
              <w:bottom w:w="0" w:type="dxa"/>
              <w:right w:w="28" w:type="dxa"/>
            </w:tcMar>
          </w:tcPr>
          <w:p w14:paraId="6233E1B5" w14:textId="3033BD7C" w:rsidR="004E167F" w:rsidRPr="00EE3251" w:rsidRDefault="004E167F" w:rsidP="00741F35">
            <w:pPr>
              <w:snapToGrid w:val="0"/>
              <w:spacing w:line="240" w:lineRule="auto"/>
              <w:ind w:leftChars="20" w:left="48" w:rightChars="20" w:right="48"/>
              <w:jc w:val="center"/>
              <w:rPr>
                <w:rFonts w:eastAsia="標楷體"/>
              </w:rPr>
            </w:pPr>
            <w:r w:rsidRPr="00EE3251">
              <w:rPr>
                <w:rFonts w:eastAsia="標楷體"/>
              </w:rPr>
              <w:t>109</w:t>
            </w:r>
          </w:p>
        </w:tc>
      </w:tr>
      <w:tr w:rsidR="004E167F" w:rsidRPr="00EE3251" w14:paraId="1B39F6B1" w14:textId="77777777" w:rsidTr="00B907CC">
        <w:trPr>
          <w:trHeight w:val="425"/>
        </w:trPr>
        <w:tc>
          <w:tcPr>
            <w:tcW w:w="1408" w:type="dxa"/>
            <w:vMerge/>
            <w:tcMar>
              <w:top w:w="0" w:type="dxa"/>
              <w:left w:w="28" w:type="dxa"/>
              <w:bottom w:w="0" w:type="dxa"/>
              <w:right w:w="28" w:type="dxa"/>
            </w:tcMar>
          </w:tcPr>
          <w:p w14:paraId="18D2E8BB" w14:textId="77777777" w:rsidR="004E167F" w:rsidRPr="00EE3251" w:rsidRDefault="004E167F" w:rsidP="00741F35">
            <w:pPr>
              <w:snapToGrid w:val="0"/>
              <w:spacing w:line="240" w:lineRule="auto"/>
              <w:rPr>
                <w:rFonts w:eastAsia="標楷體"/>
                <w:szCs w:val="24"/>
              </w:rPr>
            </w:pPr>
          </w:p>
        </w:tc>
        <w:tc>
          <w:tcPr>
            <w:tcW w:w="7409" w:type="dxa"/>
            <w:tcMar>
              <w:top w:w="0" w:type="dxa"/>
              <w:left w:w="28" w:type="dxa"/>
              <w:bottom w:w="0" w:type="dxa"/>
              <w:right w:w="28" w:type="dxa"/>
            </w:tcMar>
          </w:tcPr>
          <w:p w14:paraId="6E3704A1" w14:textId="1E07C0C5" w:rsidR="004E167F" w:rsidRPr="00EE3251" w:rsidRDefault="004E167F" w:rsidP="00420FD0">
            <w:pPr>
              <w:pStyle w:val="affc"/>
              <w:widowControl/>
              <w:numPr>
                <w:ilvl w:val="0"/>
                <w:numId w:val="35"/>
              </w:numPr>
              <w:tabs>
                <w:tab w:val="left" w:pos="0"/>
              </w:tabs>
              <w:snapToGrid w:val="0"/>
              <w:ind w:leftChars="0" w:left="253" w:hanging="253"/>
              <w:rPr>
                <w:rFonts w:ascii="Times New Roman"/>
                <w:sz w:val="24"/>
                <w:szCs w:val="24"/>
              </w:rPr>
            </w:pPr>
            <w:r w:rsidRPr="00EE3251">
              <w:rPr>
                <w:rFonts w:ascii="Times New Roman"/>
                <w:sz w:val="24"/>
                <w:szCs w:val="24"/>
              </w:rPr>
              <w:t>針</w:t>
            </w:r>
            <w:r w:rsidRPr="00EE3251">
              <w:rPr>
                <w:rFonts w:ascii="Times New Roman"/>
                <w:color w:val="000000" w:themeColor="text1"/>
                <w:sz w:val="24"/>
                <w:szCs w:val="24"/>
              </w:rPr>
              <w:t>對</w:t>
            </w:r>
            <w:r w:rsidRPr="00EE3251">
              <w:rPr>
                <w:rFonts w:ascii="Times New Roman"/>
                <w:color w:val="000000" w:themeColor="text1"/>
                <w:sz w:val="24"/>
                <w:szCs w:val="24"/>
              </w:rPr>
              <w:t>AIM</w:t>
            </w:r>
            <w:r w:rsidRPr="00EE3251">
              <w:rPr>
                <w:rFonts w:ascii="Times New Roman"/>
                <w:color w:val="000000" w:themeColor="text1"/>
                <w:sz w:val="24"/>
                <w:szCs w:val="24"/>
              </w:rPr>
              <w:t>晶片硬體開發相對應之軟體工具鏈並以</w:t>
            </w:r>
            <w:r w:rsidRPr="00EE3251">
              <w:rPr>
                <w:rFonts w:ascii="Times New Roman"/>
                <w:color w:val="000000" w:themeColor="text1"/>
                <w:sz w:val="24"/>
                <w:szCs w:val="24"/>
              </w:rPr>
              <w:t>ResNet50</w:t>
            </w:r>
            <w:r w:rsidRPr="00EE3251">
              <w:rPr>
                <w:rFonts w:ascii="Times New Roman"/>
                <w:color w:val="000000" w:themeColor="text1"/>
                <w:sz w:val="24"/>
                <w:szCs w:val="24"/>
              </w:rPr>
              <w:t>之</w:t>
            </w:r>
            <w:r w:rsidRPr="00EE3251">
              <w:rPr>
                <w:rFonts w:ascii="Times New Roman"/>
                <w:color w:val="000000" w:themeColor="text1"/>
                <w:sz w:val="24"/>
                <w:szCs w:val="24"/>
              </w:rPr>
              <w:t>DNN</w:t>
            </w:r>
            <w:r w:rsidRPr="00EE3251">
              <w:rPr>
                <w:rFonts w:ascii="Times New Roman"/>
                <w:color w:val="000000" w:themeColor="text1"/>
                <w:sz w:val="24"/>
                <w:szCs w:val="24"/>
              </w:rPr>
              <w:t>網路進行驗證</w:t>
            </w:r>
          </w:p>
        </w:tc>
        <w:tc>
          <w:tcPr>
            <w:tcW w:w="671" w:type="dxa"/>
            <w:tcMar>
              <w:top w:w="0" w:type="dxa"/>
              <w:left w:w="28" w:type="dxa"/>
              <w:bottom w:w="0" w:type="dxa"/>
              <w:right w:w="28" w:type="dxa"/>
            </w:tcMar>
          </w:tcPr>
          <w:p w14:paraId="4FB98541" w14:textId="25AC6D19" w:rsidR="004E167F" w:rsidRPr="00EE3251" w:rsidRDefault="004E167F" w:rsidP="00741F35">
            <w:pPr>
              <w:snapToGrid w:val="0"/>
              <w:spacing w:line="240" w:lineRule="auto"/>
              <w:ind w:leftChars="20" w:left="48" w:rightChars="20" w:right="48"/>
              <w:jc w:val="center"/>
              <w:rPr>
                <w:rFonts w:eastAsia="標楷體"/>
              </w:rPr>
            </w:pPr>
            <w:r w:rsidRPr="00EE3251">
              <w:rPr>
                <w:rFonts w:eastAsia="標楷體"/>
              </w:rPr>
              <w:t>110</w:t>
            </w:r>
          </w:p>
        </w:tc>
      </w:tr>
      <w:tr w:rsidR="00492D5D" w:rsidRPr="00EE3251" w14:paraId="02D34BFD" w14:textId="77777777" w:rsidTr="00B907CC">
        <w:trPr>
          <w:trHeight w:val="425"/>
        </w:trPr>
        <w:tc>
          <w:tcPr>
            <w:tcW w:w="1408" w:type="dxa"/>
            <w:vMerge w:val="restart"/>
            <w:tcMar>
              <w:top w:w="0" w:type="dxa"/>
              <w:left w:w="28" w:type="dxa"/>
              <w:bottom w:w="0" w:type="dxa"/>
              <w:right w:w="28" w:type="dxa"/>
            </w:tcMar>
          </w:tcPr>
          <w:p w14:paraId="41484CBD" w14:textId="57C82B72" w:rsidR="00492D5D" w:rsidRPr="00EE3251" w:rsidRDefault="00492D5D" w:rsidP="00C4521B">
            <w:pPr>
              <w:snapToGrid w:val="0"/>
              <w:spacing w:line="240" w:lineRule="auto"/>
              <w:rPr>
                <w:rFonts w:eastAsia="標楷體"/>
                <w:szCs w:val="24"/>
              </w:rPr>
            </w:pPr>
            <w:r w:rsidRPr="00EE3251">
              <w:rPr>
                <w:rFonts w:eastAsia="標楷體"/>
                <w:szCs w:val="24"/>
              </w:rPr>
              <w:t>駕駛監控引擎與模型設計</w:t>
            </w:r>
          </w:p>
        </w:tc>
        <w:tc>
          <w:tcPr>
            <w:tcW w:w="7409" w:type="dxa"/>
            <w:tcMar>
              <w:top w:w="0" w:type="dxa"/>
              <w:left w:w="28" w:type="dxa"/>
              <w:bottom w:w="0" w:type="dxa"/>
              <w:right w:w="28" w:type="dxa"/>
            </w:tcMar>
          </w:tcPr>
          <w:p w14:paraId="0DB4CAD3" w14:textId="0F5F9532" w:rsidR="00492D5D" w:rsidRPr="00EE3251" w:rsidRDefault="00492D5D" w:rsidP="00492D5D">
            <w:pPr>
              <w:pStyle w:val="affc"/>
              <w:widowControl/>
              <w:numPr>
                <w:ilvl w:val="0"/>
                <w:numId w:val="5"/>
              </w:numPr>
              <w:tabs>
                <w:tab w:val="left" w:pos="256"/>
              </w:tabs>
              <w:adjustRightInd w:val="0"/>
              <w:snapToGrid w:val="0"/>
              <w:ind w:leftChars="0" w:left="220" w:hanging="220"/>
              <w:jc w:val="both"/>
              <w:rPr>
                <w:rFonts w:ascii="Times New Roman"/>
                <w:sz w:val="24"/>
                <w:szCs w:val="24"/>
              </w:rPr>
            </w:pPr>
            <w:r w:rsidRPr="00EE3251">
              <w:rPr>
                <w:rFonts w:ascii="Times New Roman"/>
                <w:sz w:val="24"/>
                <w:szCs w:val="24"/>
              </w:rPr>
              <w:t>基於影像特徵與類神經網路架構，於</w:t>
            </w:r>
            <w:r w:rsidRPr="00EE3251">
              <w:rPr>
                <w:rFonts w:ascii="Times New Roman"/>
                <w:sz w:val="24"/>
                <w:szCs w:val="24"/>
              </w:rPr>
              <w:t>PC</w:t>
            </w:r>
            <w:r w:rsidRPr="00EE3251">
              <w:rPr>
                <w:rFonts w:ascii="Times New Roman"/>
                <w:sz w:val="24"/>
                <w:szCs w:val="24"/>
              </w:rPr>
              <w:t>模擬環境收集各種車輛內駕駛人白天、晚上、隧道內</w:t>
            </w:r>
            <w:r w:rsidRPr="00EE3251">
              <w:rPr>
                <w:rFonts w:ascii="Times New Roman"/>
                <w:sz w:val="24"/>
                <w:szCs w:val="24"/>
              </w:rPr>
              <w:t>200,000</w:t>
            </w:r>
            <w:r w:rsidRPr="00EE3251">
              <w:rPr>
                <w:rFonts w:ascii="Times New Roman"/>
                <w:sz w:val="24"/>
                <w:szCs w:val="24"/>
              </w:rPr>
              <w:t>張畫面，正確率需達到</w:t>
            </w:r>
            <w:r w:rsidRPr="00EE3251">
              <w:rPr>
                <w:rFonts w:ascii="Times New Roman"/>
                <w:sz w:val="24"/>
                <w:szCs w:val="24"/>
              </w:rPr>
              <w:t xml:space="preserve">98% </w:t>
            </w:r>
            <w:r w:rsidRPr="00EE3251">
              <w:rPr>
                <w:rFonts w:ascii="Times New Roman"/>
                <w:sz w:val="24"/>
                <w:szCs w:val="24"/>
              </w:rPr>
              <w:t>誤判需</w:t>
            </w:r>
            <w:r w:rsidRPr="00EE3251">
              <w:rPr>
                <w:rFonts w:ascii="Times New Roman"/>
                <w:sz w:val="24"/>
                <w:szCs w:val="24"/>
              </w:rPr>
              <w:t xml:space="preserve"> &lt; 1%</w:t>
            </w:r>
            <w:r w:rsidRPr="00EE3251">
              <w:rPr>
                <w:rFonts w:ascii="Times New Roman"/>
                <w:sz w:val="24"/>
                <w:szCs w:val="24"/>
              </w:rPr>
              <w:t>。</w:t>
            </w:r>
          </w:p>
        </w:tc>
        <w:tc>
          <w:tcPr>
            <w:tcW w:w="671" w:type="dxa"/>
            <w:tcMar>
              <w:top w:w="0" w:type="dxa"/>
              <w:left w:w="28" w:type="dxa"/>
              <w:bottom w:w="0" w:type="dxa"/>
              <w:right w:w="28" w:type="dxa"/>
            </w:tcMar>
          </w:tcPr>
          <w:p w14:paraId="6BD5C429" w14:textId="77777777" w:rsidR="00492D5D" w:rsidRPr="00EE3251" w:rsidRDefault="00492D5D" w:rsidP="00C4521B">
            <w:pPr>
              <w:snapToGrid w:val="0"/>
              <w:spacing w:line="240" w:lineRule="auto"/>
              <w:ind w:leftChars="20" w:left="48" w:rightChars="20" w:right="48"/>
              <w:jc w:val="center"/>
              <w:rPr>
                <w:rFonts w:eastAsia="標楷體"/>
              </w:rPr>
            </w:pPr>
            <w:r w:rsidRPr="00EE3251">
              <w:rPr>
                <w:rFonts w:eastAsia="標楷體"/>
              </w:rPr>
              <w:t>109</w:t>
            </w:r>
          </w:p>
        </w:tc>
      </w:tr>
      <w:tr w:rsidR="00492D5D" w:rsidRPr="00EE3251" w14:paraId="37D645B5" w14:textId="77777777" w:rsidTr="00B907CC">
        <w:trPr>
          <w:trHeight w:val="425"/>
        </w:trPr>
        <w:tc>
          <w:tcPr>
            <w:tcW w:w="1408" w:type="dxa"/>
            <w:vMerge/>
            <w:tcMar>
              <w:top w:w="0" w:type="dxa"/>
              <w:left w:w="28" w:type="dxa"/>
              <w:bottom w:w="0" w:type="dxa"/>
              <w:right w:w="28" w:type="dxa"/>
            </w:tcMar>
          </w:tcPr>
          <w:p w14:paraId="607CFC38" w14:textId="77777777" w:rsidR="00492D5D" w:rsidRPr="00EE3251" w:rsidRDefault="00492D5D" w:rsidP="00C4521B">
            <w:pPr>
              <w:snapToGrid w:val="0"/>
              <w:spacing w:line="240" w:lineRule="auto"/>
              <w:rPr>
                <w:rFonts w:eastAsia="標楷體"/>
                <w:szCs w:val="24"/>
              </w:rPr>
            </w:pPr>
          </w:p>
        </w:tc>
        <w:tc>
          <w:tcPr>
            <w:tcW w:w="7409" w:type="dxa"/>
            <w:tcMar>
              <w:top w:w="0" w:type="dxa"/>
              <w:left w:w="28" w:type="dxa"/>
              <w:bottom w:w="0" w:type="dxa"/>
              <w:right w:w="28" w:type="dxa"/>
            </w:tcMar>
          </w:tcPr>
          <w:p w14:paraId="35E4D9FE" w14:textId="51252268" w:rsidR="00492D5D" w:rsidRPr="00EE3251" w:rsidRDefault="00492D5D" w:rsidP="00C4521B">
            <w:pPr>
              <w:pStyle w:val="affc"/>
              <w:widowControl/>
              <w:numPr>
                <w:ilvl w:val="0"/>
                <w:numId w:val="5"/>
              </w:numPr>
              <w:tabs>
                <w:tab w:val="left" w:pos="256"/>
              </w:tabs>
              <w:adjustRightInd w:val="0"/>
              <w:snapToGrid w:val="0"/>
              <w:ind w:leftChars="0" w:left="220" w:hanging="220"/>
              <w:jc w:val="both"/>
              <w:rPr>
                <w:rFonts w:ascii="Times New Roman"/>
                <w:sz w:val="24"/>
                <w:szCs w:val="24"/>
              </w:rPr>
            </w:pPr>
            <w:r w:rsidRPr="00EE3251">
              <w:rPr>
                <w:rFonts w:ascii="Times New Roman"/>
                <w:sz w:val="24"/>
                <w:szCs w:val="24"/>
              </w:rPr>
              <w:t>針對</w:t>
            </w:r>
            <w:r w:rsidRPr="00EE3251">
              <w:rPr>
                <w:rFonts w:ascii="Times New Roman"/>
                <w:sz w:val="24"/>
                <w:szCs w:val="24"/>
              </w:rPr>
              <w:t>PE Array</w:t>
            </w:r>
            <w:r w:rsidRPr="00EE3251">
              <w:rPr>
                <w:rFonts w:ascii="Times New Roman"/>
                <w:sz w:val="24"/>
                <w:szCs w:val="24"/>
              </w:rPr>
              <w:t>開發定點數</w:t>
            </w:r>
            <w:r w:rsidRPr="00EE3251">
              <w:rPr>
                <w:rFonts w:ascii="Times New Roman"/>
                <w:sz w:val="24"/>
                <w:szCs w:val="24"/>
              </w:rPr>
              <w:t xml:space="preserve">(32 </w:t>
            </w:r>
            <w:r w:rsidRPr="00EE3251">
              <w:rPr>
                <w:rFonts w:ascii="Times New Roman"/>
                <w:sz w:val="24"/>
                <w:szCs w:val="24"/>
              </w:rPr>
              <w:sym w:font="Wingdings" w:char="F0E0"/>
            </w:r>
            <w:r w:rsidRPr="00EE3251">
              <w:rPr>
                <w:rFonts w:ascii="Times New Roman"/>
                <w:sz w:val="24"/>
                <w:szCs w:val="24"/>
              </w:rPr>
              <w:t xml:space="preserve"> 8-bit)</w:t>
            </w:r>
            <w:r w:rsidRPr="00EE3251">
              <w:rPr>
                <w:rFonts w:ascii="Times New Roman"/>
                <w:sz w:val="24"/>
                <w:szCs w:val="24"/>
              </w:rPr>
              <w:t>乘累加陣列硬體加速器架構且具備低延遲、高使用率</w:t>
            </w:r>
            <w:r w:rsidRPr="00EE3251">
              <w:rPr>
                <w:rFonts w:ascii="Times New Roman"/>
                <w:sz w:val="24"/>
                <w:szCs w:val="24"/>
              </w:rPr>
              <w:t>(</w:t>
            </w:r>
            <w:r w:rsidRPr="00EE3251">
              <w:rPr>
                <w:rFonts w:ascii="Times New Roman"/>
                <w:sz w:val="24"/>
                <w:szCs w:val="24"/>
              </w:rPr>
              <w:t>可達</w:t>
            </w:r>
            <w:r w:rsidRPr="00EE3251">
              <w:rPr>
                <w:rFonts w:ascii="Times New Roman"/>
                <w:sz w:val="24"/>
                <w:szCs w:val="24"/>
              </w:rPr>
              <w:t>7</w:t>
            </w:r>
            <w:r w:rsidR="00E355FF">
              <w:rPr>
                <w:rFonts w:ascii="Times New Roman" w:hint="eastAsia"/>
                <w:sz w:val="24"/>
                <w:szCs w:val="24"/>
              </w:rPr>
              <w:t>0</w:t>
            </w:r>
            <w:r w:rsidRPr="00EE3251">
              <w:rPr>
                <w:rFonts w:ascii="Times New Roman"/>
                <w:sz w:val="24"/>
                <w:szCs w:val="24"/>
              </w:rPr>
              <w:t>%)</w:t>
            </w:r>
          </w:p>
        </w:tc>
        <w:tc>
          <w:tcPr>
            <w:tcW w:w="671" w:type="dxa"/>
            <w:tcMar>
              <w:top w:w="0" w:type="dxa"/>
              <w:left w:w="28" w:type="dxa"/>
              <w:bottom w:w="0" w:type="dxa"/>
              <w:right w:w="28" w:type="dxa"/>
            </w:tcMar>
          </w:tcPr>
          <w:p w14:paraId="278BC376" w14:textId="6C9DEAA1" w:rsidR="00492D5D" w:rsidRPr="00EE3251" w:rsidRDefault="00492D5D" w:rsidP="00C4521B">
            <w:pPr>
              <w:snapToGrid w:val="0"/>
              <w:spacing w:line="240" w:lineRule="auto"/>
              <w:ind w:leftChars="20" w:left="48" w:rightChars="20" w:right="48"/>
              <w:jc w:val="center"/>
              <w:rPr>
                <w:rFonts w:eastAsia="標楷體"/>
              </w:rPr>
            </w:pPr>
            <w:r w:rsidRPr="00EE3251">
              <w:rPr>
                <w:rFonts w:eastAsia="標楷體"/>
              </w:rPr>
              <w:t>110</w:t>
            </w:r>
          </w:p>
        </w:tc>
      </w:tr>
      <w:tr w:rsidR="000756AD" w:rsidRPr="00EE3251" w14:paraId="474176D9" w14:textId="77777777" w:rsidTr="00B907CC">
        <w:trPr>
          <w:trHeight w:val="425"/>
        </w:trPr>
        <w:tc>
          <w:tcPr>
            <w:tcW w:w="1408" w:type="dxa"/>
            <w:vMerge w:val="restart"/>
            <w:tcMar>
              <w:top w:w="0" w:type="dxa"/>
              <w:left w:w="28" w:type="dxa"/>
              <w:bottom w:w="0" w:type="dxa"/>
              <w:right w:w="28" w:type="dxa"/>
            </w:tcMar>
          </w:tcPr>
          <w:p w14:paraId="2B1193A4" w14:textId="4C40C693" w:rsidR="000756AD" w:rsidRPr="00EE3251" w:rsidRDefault="000756AD" w:rsidP="00C4521B">
            <w:pPr>
              <w:snapToGrid w:val="0"/>
              <w:spacing w:line="240" w:lineRule="auto"/>
              <w:rPr>
                <w:rFonts w:eastAsia="標楷體"/>
                <w:color w:val="000000" w:themeColor="text1"/>
              </w:rPr>
            </w:pPr>
            <w:r w:rsidRPr="00EE3251">
              <w:rPr>
                <w:rFonts w:eastAsia="標楷體"/>
                <w:color w:val="000000" w:themeColor="text1"/>
              </w:rPr>
              <w:t>視訊語意分割引擎與模型</w:t>
            </w:r>
          </w:p>
        </w:tc>
        <w:tc>
          <w:tcPr>
            <w:tcW w:w="7409" w:type="dxa"/>
            <w:tcMar>
              <w:top w:w="0" w:type="dxa"/>
              <w:left w:w="28" w:type="dxa"/>
              <w:bottom w:w="0" w:type="dxa"/>
              <w:right w:w="28" w:type="dxa"/>
            </w:tcMar>
          </w:tcPr>
          <w:p w14:paraId="5C59C4AE" w14:textId="7B88AB83" w:rsidR="000756AD" w:rsidRPr="00EE3251" w:rsidRDefault="000756AD"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color w:val="000000" w:themeColor="text1"/>
                <w:sz w:val="24"/>
                <w:szCs w:val="24"/>
              </w:rPr>
              <w:t>基於深度學習</w:t>
            </w:r>
            <w:r w:rsidRPr="00EE3251">
              <w:rPr>
                <w:rFonts w:ascii="Times New Roman"/>
                <w:color w:val="000000" w:themeColor="text1"/>
                <w:sz w:val="24"/>
                <w:szCs w:val="24"/>
              </w:rPr>
              <w:t>-</w:t>
            </w:r>
            <w:r w:rsidRPr="00EE3251">
              <w:rPr>
                <w:rFonts w:ascii="Times New Roman"/>
                <w:color w:val="000000" w:themeColor="text1"/>
                <w:sz w:val="24"/>
                <w:szCs w:val="24"/>
              </w:rPr>
              <w:t>卷積神經網絡</w:t>
            </w:r>
            <w:r w:rsidRPr="00EE3251">
              <w:rPr>
                <w:rFonts w:ascii="Times New Roman"/>
                <w:color w:val="000000" w:themeColor="text1"/>
                <w:sz w:val="24"/>
                <w:szCs w:val="24"/>
              </w:rPr>
              <w:t xml:space="preserve"> U-shaped </w:t>
            </w:r>
            <w:r w:rsidRPr="00EE3251">
              <w:rPr>
                <w:rFonts w:ascii="Times New Roman"/>
                <w:color w:val="000000" w:themeColor="text1"/>
                <w:sz w:val="24"/>
                <w:szCs w:val="24"/>
              </w:rPr>
              <w:t>架構，研發影像語義分割模型</w:t>
            </w:r>
            <w:r w:rsidRPr="00EE3251">
              <w:rPr>
                <w:rFonts w:ascii="Times New Roman"/>
                <w:color w:val="000000" w:themeColor="text1"/>
                <w:sz w:val="24"/>
                <w:szCs w:val="24"/>
              </w:rPr>
              <w:t xml:space="preserve"> (Semantic Segmentation Network U-HarDNet)</w:t>
            </w:r>
            <w:r w:rsidRPr="00EE3251">
              <w:rPr>
                <w:rFonts w:ascii="Times New Roman"/>
                <w:color w:val="000000" w:themeColor="text1"/>
                <w:sz w:val="24"/>
                <w:szCs w:val="24"/>
              </w:rPr>
              <w:t>，使其在</w:t>
            </w:r>
            <w:r w:rsidRPr="00EE3251">
              <w:rPr>
                <w:rFonts w:ascii="Times New Roman"/>
                <w:color w:val="000000" w:themeColor="text1"/>
                <w:sz w:val="24"/>
                <w:szCs w:val="24"/>
              </w:rPr>
              <w:t xml:space="preserve">NVIDIA GPU (250W) </w:t>
            </w:r>
            <w:r w:rsidRPr="00EE3251">
              <w:rPr>
                <w:rFonts w:ascii="Times New Roman"/>
                <w:color w:val="000000" w:themeColor="text1"/>
                <w:sz w:val="24"/>
                <w:szCs w:val="24"/>
              </w:rPr>
              <w:t>上處理</w:t>
            </w:r>
            <w:r w:rsidRPr="00EE3251">
              <w:rPr>
                <w:rFonts w:ascii="Times New Roman"/>
                <w:color w:val="000000" w:themeColor="text1"/>
                <w:sz w:val="24"/>
                <w:szCs w:val="24"/>
              </w:rPr>
              <w:t xml:space="preserve"> 1024x2048 </w:t>
            </w:r>
            <w:r w:rsidRPr="00EE3251">
              <w:rPr>
                <w:rFonts w:ascii="Times New Roman"/>
                <w:color w:val="000000" w:themeColor="text1"/>
                <w:sz w:val="24"/>
                <w:szCs w:val="24"/>
              </w:rPr>
              <w:t>影像能達到</w:t>
            </w:r>
            <w:r w:rsidRPr="00EE3251">
              <w:rPr>
                <w:rFonts w:ascii="Times New Roman"/>
                <w:color w:val="000000" w:themeColor="text1"/>
                <w:sz w:val="24"/>
                <w:szCs w:val="24"/>
              </w:rPr>
              <w:t xml:space="preserve"> Real-Time </w:t>
            </w:r>
            <w:r w:rsidRPr="00EE3251">
              <w:rPr>
                <w:rFonts w:ascii="Times New Roman"/>
                <w:color w:val="000000" w:themeColor="text1"/>
                <w:sz w:val="24"/>
                <w:szCs w:val="24"/>
              </w:rPr>
              <w:t>水準</w:t>
            </w:r>
            <w:r w:rsidRPr="00EE3251">
              <w:rPr>
                <w:rFonts w:ascii="Times New Roman"/>
                <w:color w:val="000000" w:themeColor="text1"/>
                <w:sz w:val="24"/>
                <w:szCs w:val="24"/>
              </w:rPr>
              <w:t xml:space="preserve"> (30 fps)</w:t>
            </w:r>
            <w:r w:rsidRPr="00EE3251">
              <w:rPr>
                <w:rFonts w:ascii="Times New Roman"/>
                <w:color w:val="000000" w:themeColor="text1"/>
                <w:sz w:val="24"/>
                <w:szCs w:val="24"/>
              </w:rPr>
              <w:t>，同時於</w:t>
            </w:r>
            <w:r w:rsidRPr="00EE3251">
              <w:rPr>
                <w:rFonts w:ascii="Times New Roman"/>
                <w:color w:val="000000" w:themeColor="text1"/>
                <w:sz w:val="24"/>
                <w:szCs w:val="24"/>
              </w:rPr>
              <w:t xml:space="preserve"> Cityscapes benchmark </w:t>
            </w:r>
            <w:r w:rsidRPr="00EE3251">
              <w:rPr>
                <w:rFonts w:ascii="Times New Roman"/>
                <w:color w:val="000000" w:themeColor="text1"/>
                <w:sz w:val="24"/>
                <w:szCs w:val="24"/>
              </w:rPr>
              <w:t>達</w:t>
            </w:r>
            <w:r w:rsidRPr="00EE3251">
              <w:rPr>
                <w:rFonts w:ascii="Times New Roman"/>
                <w:color w:val="000000" w:themeColor="text1"/>
                <w:sz w:val="24"/>
                <w:szCs w:val="24"/>
              </w:rPr>
              <w:t xml:space="preserve"> 75% </w:t>
            </w:r>
            <w:r w:rsidRPr="00EE3251">
              <w:rPr>
                <w:rFonts w:ascii="Times New Roman"/>
                <w:color w:val="000000" w:themeColor="text1"/>
                <w:sz w:val="24"/>
                <w:szCs w:val="24"/>
              </w:rPr>
              <w:t>以上的</w:t>
            </w:r>
            <w:r w:rsidRPr="00EE3251">
              <w:rPr>
                <w:rFonts w:ascii="Times New Roman"/>
                <w:color w:val="000000" w:themeColor="text1"/>
                <w:sz w:val="24"/>
                <w:szCs w:val="24"/>
              </w:rPr>
              <w:t>State-of-the-art</w:t>
            </w:r>
            <w:r w:rsidRPr="00EE3251">
              <w:rPr>
                <w:rFonts w:ascii="Times New Roman"/>
                <w:color w:val="000000" w:themeColor="text1"/>
                <w:sz w:val="24"/>
                <w:szCs w:val="24"/>
              </w:rPr>
              <w:t>準確度。</w:t>
            </w:r>
          </w:p>
        </w:tc>
        <w:tc>
          <w:tcPr>
            <w:tcW w:w="671" w:type="dxa"/>
            <w:tcMar>
              <w:top w:w="0" w:type="dxa"/>
              <w:left w:w="28" w:type="dxa"/>
              <w:bottom w:w="0" w:type="dxa"/>
              <w:right w:w="28" w:type="dxa"/>
            </w:tcMar>
          </w:tcPr>
          <w:p w14:paraId="7ADB39B3" w14:textId="452323EE" w:rsidR="000756AD" w:rsidRPr="00EE3251" w:rsidRDefault="000756AD" w:rsidP="00C4521B">
            <w:pPr>
              <w:snapToGrid w:val="0"/>
              <w:spacing w:line="240" w:lineRule="auto"/>
              <w:ind w:leftChars="20" w:left="48" w:rightChars="20" w:right="48"/>
              <w:jc w:val="center"/>
              <w:rPr>
                <w:rFonts w:eastAsia="標楷體"/>
                <w:szCs w:val="24"/>
              </w:rPr>
            </w:pPr>
            <w:r w:rsidRPr="00EE3251">
              <w:rPr>
                <w:rFonts w:eastAsia="標楷體"/>
                <w:color w:val="000000" w:themeColor="text1"/>
                <w:szCs w:val="24"/>
              </w:rPr>
              <w:t>109</w:t>
            </w:r>
          </w:p>
        </w:tc>
      </w:tr>
      <w:tr w:rsidR="000756AD" w:rsidRPr="00EE3251" w14:paraId="7A84A22A" w14:textId="77777777" w:rsidTr="00B907CC">
        <w:trPr>
          <w:trHeight w:val="425"/>
        </w:trPr>
        <w:tc>
          <w:tcPr>
            <w:tcW w:w="1408" w:type="dxa"/>
            <w:vMerge/>
            <w:tcMar>
              <w:top w:w="0" w:type="dxa"/>
              <w:left w:w="28" w:type="dxa"/>
              <w:bottom w:w="0" w:type="dxa"/>
              <w:right w:w="28" w:type="dxa"/>
            </w:tcMar>
          </w:tcPr>
          <w:p w14:paraId="15765FB2" w14:textId="77777777" w:rsidR="000756AD" w:rsidRPr="00EE3251" w:rsidRDefault="000756AD" w:rsidP="00C4521B">
            <w:pPr>
              <w:snapToGrid w:val="0"/>
              <w:spacing w:line="240" w:lineRule="auto"/>
              <w:rPr>
                <w:rFonts w:eastAsia="標楷體"/>
                <w:color w:val="000000" w:themeColor="text1"/>
              </w:rPr>
            </w:pPr>
          </w:p>
        </w:tc>
        <w:tc>
          <w:tcPr>
            <w:tcW w:w="7409" w:type="dxa"/>
            <w:tcMar>
              <w:top w:w="0" w:type="dxa"/>
              <w:left w:w="28" w:type="dxa"/>
              <w:bottom w:w="0" w:type="dxa"/>
              <w:right w:w="28" w:type="dxa"/>
            </w:tcMar>
          </w:tcPr>
          <w:p w14:paraId="7941E755" w14:textId="3935CE1E" w:rsidR="000756AD" w:rsidRPr="00EE3251" w:rsidRDefault="000756AD"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color w:val="000000" w:themeColor="text1"/>
                <w:sz w:val="24"/>
                <w:szCs w:val="24"/>
              </w:rPr>
              <w:t>技術引進之</w:t>
            </w:r>
            <w:r w:rsidRPr="00EE3251">
              <w:rPr>
                <w:rFonts w:ascii="Times New Roman"/>
                <w:color w:val="000000" w:themeColor="text1"/>
                <w:sz w:val="24"/>
                <w:szCs w:val="24"/>
              </w:rPr>
              <w:t>AIM U-HarDNet Engine</w:t>
            </w:r>
            <w:r w:rsidRPr="00EE3251">
              <w:rPr>
                <w:rFonts w:ascii="Times New Roman"/>
                <w:color w:val="000000" w:themeColor="text1"/>
                <w:sz w:val="24"/>
                <w:szCs w:val="24"/>
              </w:rPr>
              <w:t>能夠在單晶片上執行前述影像語義分割模型時量化誤差</w:t>
            </w:r>
            <w:r w:rsidR="001C3D22" w:rsidRPr="00EE3251">
              <w:rPr>
                <w:rFonts w:ascii="Times New Roman"/>
                <w:color w:val="000000" w:themeColor="text1"/>
                <w:sz w:val="24"/>
                <w:szCs w:val="24"/>
              </w:rPr>
              <w:t xml:space="preserve"> </w:t>
            </w:r>
            <w:r w:rsidRPr="00EE3251">
              <w:rPr>
                <w:rFonts w:ascii="Times New Roman"/>
                <w:color w:val="000000" w:themeColor="text1"/>
                <w:sz w:val="24"/>
                <w:szCs w:val="24"/>
              </w:rPr>
              <w:t>&lt;</w:t>
            </w:r>
            <w:r w:rsidR="001C3D22" w:rsidRPr="00EE3251">
              <w:rPr>
                <w:rFonts w:ascii="Times New Roman"/>
                <w:color w:val="000000" w:themeColor="text1"/>
                <w:sz w:val="24"/>
                <w:szCs w:val="24"/>
              </w:rPr>
              <w:t xml:space="preserve"> </w:t>
            </w:r>
            <w:r w:rsidRPr="00EE3251">
              <w:rPr>
                <w:rFonts w:ascii="Times New Roman"/>
                <w:color w:val="000000" w:themeColor="text1"/>
                <w:sz w:val="24"/>
                <w:szCs w:val="24"/>
              </w:rPr>
              <w:t>2</w:t>
            </w:r>
            <w:r w:rsidR="001C3D22" w:rsidRPr="00EE3251">
              <w:rPr>
                <w:rFonts w:ascii="Times New Roman"/>
                <w:color w:val="000000" w:themeColor="text1"/>
                <w:sz w:val="24"/>
                <w:szCs w:val="24"/>
              </w:rPr>
              <w:t xml:space="preserve"> </w:t>
            </w:r>
            <w:r w:rsidRPr="00EE3251">
              <w:rPr>
                <w:rFonts w:ascii="Times New Roman"/>
                <w:color w:val="000000" w:themeColor="text1"/>
                <w:sz w:val="24"/>
                <w:szCs w:val="24"/>
              </w:rPr>
              <w:t>%</w:t>
            </w:r>
            <w:r w:rsidRPr="00EE3251">
              <w:rPr>
                <w:rFonts w:ascii="Times New Roman"/>
                <w:color w:val="000000" w:themeColor="text1"/>
                <w:sz w:val="24"/>
                <w:szCs w:val="24"/>
              </w:rPr>
              <w:t>，功耗</w:t>
            </w:r>
            <w:r w:rsidR="001C3D22" w:rsidRPr="00EE3251">
              <w:rPr>
                <w:rFonts w:ascii="Times New Roman"/>
                <w:color w:val="000000" w:themeColor="text1"/>
                <w:sz w:val="24"/>
                <w:szCs w:val="24"/>
              </w:rPr>
              <w:t xml:space="preserve"> </w:t>
            </w:r>
            <w:r w:rsidRPr="00EE3251">
              <w:rPr>
                <w:rFonts w:ascii="Times New Roman"/>
                <w:color w:val="000000" w:themeColor="text1"/>
                <w:sz w:val="24"/>
                <w:szCs w:val="24"/>
              </w:rPr>
              <w:t>&lt;</w:t>
            </w:r>
            <w:r w:rsidR="001C3D22" w:rsidRPr="00EE3251">
              <w:rPr>
                <w:rFonts w:ascii="Times New Roman"/>
                <w:color w:val="000000" w:themeColor="text1"/>
                <w:sz w:val="24"/>
                <w:szCs w:val="24"/>
              </w:rPr>
              <w:t xml:space="preserve"> </w:t>
            </w:r>
            <w:r w:rsidRPr="00EE3251">
              <w:rPr>
                <w:rFonts w:ascii="Times New Roman"/>
                <w:color w:val="000000" w:themeColor="text1"/>
                <w:sz w:val="24"/>
                <w:szCs w:val="24"/>
              </w:rPr>
              <w:t>8W</w:t>
            </w:r>
            <w:r w:rsidRPr="00EE3251">
              <w:rPr>
                <w:rFonts w:ascii="Times New Roman"/>
                <w:color w:val="000000" w:themeColor="text1"/>
                <w:sz w:val="24"/>
                <w:szCs w:val="24"/>
              </w:rPr>
              <w:t>。</w:t>
            </w:r>
          </w:p>
        </w:tc>
        <w:tc>
          <w:tcPr>
            <w:tcW w:w="671" w:type="dxa"/>
            <w:tcMar>
              <w:top w:w="0" w:type="dxa"/>
              <w:left w:w="28" w:type="dxa"/>
              <w:bottom w:w="0" w:type="dxa"/>
              <w:right w:w="28" w:type="dxa"/>
            </w:tcMar>
          </w:tcPr>
          <w:p w14:paraId="7054A681" w14:textId="08898A72" w:rsidR="000756AD" w:rsidRPr="00EE3251" w:rsidRDefault="000756AD" w:rsidP="00C4521B">
            <w:pPr>
              <w:snapToGrid w:val="0"/>
              <w:spacing w:line="240" w:lineRule="auto"/>
              <w:ind w:leftChars="20" w:left="48" w:rightChars="20" w:right="48"/>
              <w:jc w:val="center"/>
              <w:rPr>
                <w:rFonts w:eastAsia="標楷體"/>
                <w:szCs w:val="24"/>
              </w:rPr>
            </w:pPr>
            <w:r w:rsidRPr="00EE3251">
              <w:rPr>
                <w:rFonts w:eastAsia="標楷體"/>
                <w:color w:val="000000" w:themeColor="text1"/>
                <w:szCs w:val="24"/>
              </w:rPr>
              <w:t>110</w:t>
            </w:r>
          </w:p>
        </w:tc>
      </w:tr>
      <w:tr w:rsidR="00213277" w:rsidRPr="00EE3251" w14:paraId="72209CB3" w14:textId="77777777" w:rsidTr="00B907CC">
        <w:trPr>
          <w:trHeight w:val="425"/>
        </w:trPr>
        <w:tc>
          <w:tcPr>
            <w:tcW w:w="1408" w:type="dxa"/>
            <w:vMerge w:val="restart"/>
            <w:tcMar>
              <w:top w:w="0" w:type="dxa"/>
              <w:left w:w="28" w:type="dxa"/>
              <w:bottom w:w="0" w:type="dxa"/>
              <w:right w:w="28" w:type="dxa"/>
            </w:tcMar>
          </w:tcPr>
          <w:p w14:paraId="0513FB70" w14:textId="0994063F" w:rsidR="00213277" w:rsidRPr="00EE3251" w:rsidRDefault="00213277" w:rsidP="00E43015">
            <w:pPr>
              <w:snapToGrid w:val="0"/>
              <w:spacing w:line="240" w:lineRule="auto"/>
              <w:rPr>
                <w:rFonts w:eastAsia="標楷體"/>
                <w:color w:val="000000" w:themeColor="text1"/>
              </w:rPr>
            </w:pPr>
            <w:r w:rsidRPr="00EE3251">
              <w:rPr>
                <w:rFonts w:eastAsia="標楷體"/>
                <w:color w:val="000000" w:themeColor="text1"/>
              </w:rPr>
              <w:t xml:space="preserve">AIM </w:t>
            </w:r>
            <w:r w:rsidR="00E43015" w:rsidRPr="00EE3251">
              <w:rPr>
                <w:rFonts w:eastAsia="標楷體"/>
                <w:color w:val="000000" w:themeColor="text1"/>
              </w:rPr>
              <w:t xml:space="preserve">SOC </w:t>
            </w:r>
            <w:r w:rsidR="00E43015" w:rsidRPr="00EE3251">
              <w:rPr>
                <w:rFonts w:eastAsia="標楷體"/>
                <w:color w:val="000000" w:themeColor="text1"/>
              </w:rPr>
              <w:t>深度學習加速器</w:t>
            </w:r>
            <w:r w:rsidR="00E43015" w:rsidRPr="00EE3251">
              <w:rPr>
                <w:rFonts w:eastAsia="標楷體"/>
                <w:color w:val="000000" w:themeColor="text1"/>
              </w:rPr>
              <w:t xml:space="preserve"> (DLA)</w:t>
            </w:r>
            <w:r w:rsidRPr="00EE3251">
              <w:rPr>
                <w:rFonts w:eastAsia="標楷體"/>
                <w:color w:val="000000" w:themeColor="text1"/>
              </w:rPr>
              <w:t xml:space="preserve"> </w:t>
            </w:r>
            <w:r w:rsidRPr="00EE3251">
              <w:rPr>
                <w:rFonts w:eastAsia="標楷體"/>
                <w:color w:val="000000" w:themeColor="text1"/>
              </w:rPr>
              <w:t>晶片設計與實現</w:t>
            </w:r>
          </w:p>
        </w:tc>
        <w:tc>
          <w:tcPr>
            <w:tcW w:w="7409" w:type="dxa"/>
            <w:tcMar>
              <w:top w:w="0" w:type="dxa"/>
              <w:left w:w="28" w:type="dxa"/>
              <w:bottom w:w="0" w:type="dxa"/>
              <w:right w:w="28" w:type="dxa"/>
            </w:tcMar>
          </w:tcPr>
          <w:p w14:paraId="2877C5C6" w14:textId="51150765" w:rsidR="00BE6657" w:rsidRPr="00EE3251" w:rsidRDefault="00BE6657" w:rsidP="00C4521B">
            <w:pPr>
              <w:pStyle w:val="affc"/>
              <w:widowControl/>
              <w:numPr>
                <w:ilvl w:val="0"/>
                <w:numId w:val="5"/>
              </w:numPr>
              <w:tabs>
                <w:tab w:val="left" w:pos="256"/>
              </w:tabs>
              <w:adjustRightInd w:val="0"/>
              <w:snapToGrid w:val="0"/>
              <w:ind w:leftChars="0" w:left="240" w:hangingChars="100" w:hanging="240"/>
              <w:rPr>
                <w:rFonts w:ascii="Times New Roman"/>
                <w:color w:val="000000" w:themeColor="text1"/>
                <w:sz w:val="24"/>
                <w:szCs w:val="24"/>
              </w:rPr>
            </w:pPr>
            <w:r w:rsidRPr="00EE3251">
              <w:rPr>
                <w:rFonts w:ascii="Times New Roman"/>
                <w:color w:val="000000" w:themeColor="text1"/>
                <w:sz w:val="24"/>
                <w:szCs w:val="24"/>
              </w:rPr>
              <w:t>整合</w:t>
            </w:r>
            <w:r w:rsidRPr="00EE3251">
              <w:rPr>
                <w:rFonts w:ascii="Times New Roman"/>
                <w:color w:val="000000" w:themeColor="text1"/>
                <w:sz w:val="24"/>
                <w:szCs w:val="24"/>
              </w:rPr>
              <w:t xml:space="preserve"> RISC-V CPU</w:t>
            </w:r>
            <w:r w:rsidRPr="00EE3251">
              <w:rPr>
                <w:rFonts w:ascii="Times New Roman"/>
                <w:color w:val="000000" w:themeColor="text1"/>
                <w:sz w:val="24"/>
                <w:szCs w:val="24"/>
              </w:rPr>
              <w:t>、</w:t>
            </w:r>
            <w:r w:rsidRPr="00EE3251">
              <w:rPr>
                <w:rFonts w:ascii="Times New Roman"/>
                <w:color w:val="000000" w:themeColor="text1"/>
                <w:sz w:val="24"/>
                <w:szCs w:val="24"/>
              </w:rPr>
              <w:t xml:space="preserve">DMS </w:t>
            </w:r>
            <w:r w:rsidRPr="00EE3251">
              <w:rPr>
                <w:rFonts w:ascii="Times New Roman"/>
                <w:color w:val="000000" w:themeColor="text1"/>
                <w:sz w:val="24"/>
                <w:szCs w:val="24"/>
              </w:rPr>
              <w:t>與分割引擎，運算能力可達</w:t>
            </w:r>
            <w:r w:rsidRPr="00EE3251">
              <w:rPr>
                <w:rFonts w:ascii="Times New Roman"/>
                <w:color w:val="000000" w:themeColor="text1"/>
                <w:sz w:val="24"/>
                <w:szCs w:val="24"/>
              </w:rPr>
              <w:t>2.</w:t>
            </w:r>
            <w:r w:rsidR="007C4041">
              <w:rPr>
                <w:rFonts w:ascii="Times New Roman" w:hint="eastAsia"/>
                <w:color w:val="000000" w:themeColor="text1"/>
                <w:sz w:val="24"/>
                <w:szCs w:val="24"/>
              </w:rPr>
              <w:t>0</w:t>
            </w:r>
            <w:r w:rsidRPr="00EE3251">
              <w:rPr>
                <w:rFonts w:ascii="Times New Roman"/>
                <w:color w:val="000000" w:themeColor="text1"/>
                <w:sz w:val="24"/>
                <w:szCs w:val="24"/>
              </w:rPr>
              <w:t xml:space="preserve"> TOPs @ 2</w:t>
            </w:r>
            <w:r w:rsidR="007C4041">
              <w:rPr>
                <w:rFonts w:ascii="Times New Roman" w:hint="eastAsia"/>
                <w:color w:val="000000" w:themeColor="text1"/>
                <w:sz w:val="24"/>
                <w:szCs w:val="24"/>
              </w:rPr>
              <w:t>50</w:t>
            </w:r>
            <w:r w:rsidRPr="00EE3251">
              <w:rPr>
                <w:rFonts w:ascii="Times New Roman"/>
                <w:color w:val="000000" w:themeColor="text1"/>
                <w:sz w:val="24"/>
                <w:szCs w:val="24"/>
              </w:rPr>
              <w:t>MHz</w:t>
            </w:r>
          </w:p>
          <w:p w14:paraId="6AA1B799" w14:textId="1A8777FE" w:rsidR="00213277" w:rsidRPr="00EE3251" w:rsidRDefault="00BE6657" w:rsidP="007C4041">
            <w:pPr>
              <w:pStyle w:val="affc"/>
              <w:widowControl/>
              <w:numPr>
                <w:ilvl w:val="0"/>
                <w:numId w:val="5"/>
              </w:numPr>
              <w:tabs>
                <w:tab w:val="left" w:pos="256"/>
              </w:tabs>
              <w:adjustRightInd w:val="0"/>
              <w:snapToGrid w:val="0"/>
              <w:ind w:leftChars="0" w:left="240" w:hangingChars="100" w:hanging="240"/>
              <w:rPr>
                <w:rFonts w:ascii="Times New Roman"/>
                <w:color w:val="000000" w:themeColor="text1"/>
                <w:sz w:val="24"/>
                <w:szCs w:val="24"/>
              </w:rPr>
            </w:pPr>
            <w:r w:rsidRPr="00EE3251">
              <w:rPr>
                <w:rFonts w:ascii="Times New Roman"/>
                <w:color w:val="000000" w:themeColor="text1"/>
                <w:sz w:val="24"/>
                <w:szCs w:val="24"/>
              </w:rPr>
              <w:t>開發高頻寬高效能</w:t>
            </w:r>
            <w:r w:rsidRPr="00EE3251">
              <w:rPr>
                <w:rFonts w:ascii="Times New Roman"/>
                <w:color w:val="000000" w:themeColor="text1"/>
                <w:sz w:val="24"/>
                <w:szCs w:val="24"/>
              </w:rPr>
              <w:t>DMA</w:t>
            </w:r>
            <w:r w:rsidRPr="00EE3251">
              <w:rPr>
                <w:rFonts w:ascii="Times New Roman"/>
                <w:color w:val="000000" w:themeColor="text1"/>
                <w:sz w:val="24"/>
                <w:szCs w:val="24"/>
              </w:rPr>
              <w:t>、</w:t>
            </w:r>
            <w:r w:rsidRPr="00EE3251">
              <w:rPr>
                <w:rFonts w:ascii="Times New Roman"/>
                <w:color w:val="000000" w:themeColor="text1"/>
                <w:sz w:val="24"/>
                <w:szCs w:val="24"/>
              </w:rPr>
              <w:t>DRAM</w:t>
            </w:r>
            <w:r w:rsidRPr="00EE3251">
              <w:rPr>
                <w:rFonts w:ascii="Times New Roman"/>
                <w:color w:val="000000" w:themeColor="text1"/>
                <w:sz w:val="24"/>
                <w:szCs w:val="24"/>
              </w:rPr>
              <w:t>控制器，並整合讀寫各</w:t>
            </w:r>
            <w:r w:rsidRPr="00EE3251">
              <w:rPr>
                <w:rFonts w:ascii="Times New Roman"/>
                <w:color w:val="000000" w:themeColor="text1"/>
                <w:sz w:val="24"/>
                <w:szCs w:val="24"/>
              </w:rPr>
              <w:t>512-bit DRAM</w:t>
            </w:r>
            <w:r w:rsidRPr="00EE3251">
              <w:rPr>
                <w:rFonts w:ascii="Times New Roman"/>
                <w:color w:val="000000" w:themeColor="text1"/>
                <w:sz w:val="24"/>
                <w:szCs w:val="24"/>
              </w:rPr>
              <w:t>之設計，二、四通道內部記憶體頻寬可達</w:t>
            </w:r>
            <w:r w:rsidR="00FA5B52" w:rsidRPr="00EE3251">
              <w:rPr>
                <w:rFonts w:ascii="Times New Roman"/>
                <w:color w:val="000000" w:themeColor="text1"/>
                <w:sz w:val="24"/>
                <w:szCs w:val="24"/>
              </w:rPr>
              <w:t>1</w:t>
            </w:r>
            <w:r w:rsidR="007C4041">
              <w:rPr>
                <w:rFonts w:ascii="Times New Roman" w:hint="eastAsia"/>
                <w:color w:val="000000" w:themeColor="text1"/>
                <w:sz w:val="24"/>
                <w:szCs w:val="24"/>
              </w:rPr>
              <w:t>28</w:t>
            </w:r>
            <w:r w:rsidRPr="00EE3251">
              <w:rPr>
                <w:rFonts w:ascii="Times New Roman"/>
                <w:color w:val="000000" w:themeColor="text1"/>
                <w:sz w:val="24"/>
                <w:szCs w:val="24"/>
              </w:rPr>
              <w:t>、</w:t>
            </w:r>
            <w:r w:rsidR="00FA5B52" w:rsidRPr="00EE3251">
              <w:rPr>
                <w:rFonts w:ascii="Times New Roman"/>
                <w:color w:val="000000" w:themeColor="text1"/>
                <w:sz w:val="24"/>
                <w:szCs w:val="24"/>
              </w:rPr>
              <w:t>2</w:t>
            </w:r>
            <w:r w:rsidR="007C4041">
              <w:rPr>
                <w:rFonts w:ascii="Times New Roman" w:hint="eastAsia"/>
                <w:color w:val="000000" w:themeColor="text1"/>
                <w:sz w:val="24"/>
                <w:szCs w:val="24"/>
              </w:rPr>
              <w:t>56</w:t>
            </w:r>
            <w:r w:rsidRPr="00EE3251">
              <w:rPr>
                <w:rFonts w:ascii="Times New Roman"/>
                <w:color w:val="000000" w:themeColor="text1"/>
                <w:sz w:val="24"/>
                <w:szCs w:val="24"/>
              </w:rPr>
              <w:t>GB/s @ 2</w:t>
            </w:r>
            <w:r w:rsidR="007C4041">
              <w:rPr>
                <w:rFonts w:ascii="Times New Roman" w:hint="eastAsia"/>
                <w:color w:val="000000" w:themeColor="text1"/>
                <w:sz w:val="24"/>
                <w:szCs w:val="24"/>
              </w:rPr>
              <w:t>00</w:t>
            </w:r>
            <w:r w:rsidRPr="00EE3251">
              <w:rPr>
                <w:rFonts w:ascii="Times New Roman"/>
                <w:color w:val="000000" w:themeColor="text1"/>
                <w:sz w:val="24"/>
                <w:szCs w:val="24"/>
              </w:rPr>
              <w:t>MHz</w:t>
            </w:r>
          </w:p>
        </w:tc>
        <w:tc>
          <w:tcPr>
            <w:tcW w:w="671" w:type="dxa"/>
            <w:tcMar>
              <w:top w:w="0" w:type="dxa"/>
              <w:left w:w="28" w:type="dxa"/>
              <w:bottom w:w="0" w:type="dxa"/>
              <w:right w:w="28" w:type="dxa"/>
            </w:tcMar>
          </w:tcPr>
          <w:p w14:paraId="590D6676" w14:textId="77777777" w:rsidR="00213277" w:rsidRPr="00EE3251" w:rsidRDefault="00213277" w:rsidP="00C4521B">
            <w:pPr>
              <w:snapToGrid w:val="0"/>
              <w:spacing w:line="240" w:lineRule="auto"/>
              <w:ind w:leftChars="20" w:left="48" w:rightChars="20" w:right="48"/>
              <w:jc w:val="center"/>
              <w:rPr>
                <w:rFonts w:eastAsia="標楷體"/>
              </w:rPr>
            </w:pPr>
            <w:r w:rsidRPr="00EE3251">
              <w:rPr>
                <w:rFonts w:eastAsia="標楷體"/>
              </w:rPr>
              <w:t>109</w:t>
            </w:r>
          </w:p>
        </w:tc>
      </w:tr>
      <w:tr w:rsidR="00213277" w:rsidRPr="00EE3251" w14:paraId="01824CEC" w14:textId="77777777" w:rsidTr="00B907CC">
        <w:trPr>
          <w:trHeight w:val="425"/>
        </w:trPr>
        <w:tc>
          <w:tcPr>
            <w:tcW w:w="1408" w:type="dxa"/>
            <w:vMerge/>
            <w:tcMar>
              <w:top w:w="0" w:type="dxa"/>
              <w:left w:w="28" w:type="dxa"/>
              <w:bottom w:w="0" w:type="dxa"/>
              <w:right w:w="28" w:type="dxa"/>
            </w:tcMar>
          </w:tcPr>
          <w:p w14:paraId="68286514" w14:textId="77777777" w:rsidR="00213277" w:rsidRPr="00EE3251" w:rsidRDefault="00213277" w:rsidP="00C4521B">
            <w:pPr>
              <w:snapToGrid w:val="0"/>
              <w:spacing w:line="240" w:lineRule="auto"/>
              <w:rPr>
                <w:rFonts w:eastAsia="標楷體"/>
                <w:color w:val="C00000"/>
              </w:rPr>
            </w:pPr>
          </w:p>
        </w:tc>
        <w:tc>
          <w:tcPr>
            <w:tcW w:w="7409" w:type="dxa"/>
            <w:tcMar>
              <w:top w:w="0" w:type="dxa"/>
              <w:left w:w="28" w:type="dxa"/>
              <w:bottom w:w="0" w:type="dxa"/>
              <w:right w:w="28" w:type="dxa"/>
            </w:tcMar>
          </w:tcPr>
          <w:p w14:paraId="1CE6E30F" w14:textId="54B538D0" w:rsidR="006420A1" w:rsidRPr="00EE3251" w:rsidRDefault="000D0E30"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搭載</w:t>
            </w:r>
            <w:r w:rsidRPr="00EE3251">
              <w:rPr>
                <w:rFonts w:ascii="Times New Roman"/>
                <w:sz w:val="24"/>
                <w:szCs w:val="24"/>
              </w:rPr>
              <w:t xml:space="preserve"> ADAS </w:t>
            </w:r>
            <w:r w:rsidR="00D252A0" w:rsidRPr="00EE3251">
              <w:rPr>
                <w:rFonts w:ascii="Times New Roman"/>
                <w:sz w:val="24"/>
                <w:szCs w:val="24"/>
              </w:rPr>
              <w:t>次系統</w:t>
            </w:r>
            <w:r w:rsidRPr="00EE3251">
              <w:rPr>
                <w:rFonts w:ascii="Times New Roman"/>
                <w:sz w:val="24"/>
                <w:szCs w:val="24"/>
              </w:rPr>
              <w:t>達人臉</w:t>
            </w:r>
            <w:r w:rsidRPr="00EE3251">
              <w:rPr>
                <w:rFonts w:ascii="Times New Roman"/>
                <w:sz w:val="24"/>
                <w:szCs w:val="24"/>
              </w:rPr>
              <w:t>/</w:t>
            </w:r>
            <w:r w:rsidRPr="00EE3251">
              <w:rPr>
                <w:rFonts w:ascii="Times New Roman"/>
                <w:sz w:val="24"/>
                <w:szCs w:val="24"/>
              </w:rPr>
              <w:t>物件辨識及</w:t>
            </w:r>
            <w:r w:rsidR="00D252A0" w:rsidRPr="00EE3251">
              <w:rPr>
                <w:rFonts w:ascii="Times New Roman"/>
                <w:sz w:val="24"/>
                <w:szCs w:val="24"/>
              </w:rPr>
              <w:t>駕駛者監控等</w:t>
            </w:r>
            <w:r w:rsidRPr="00EE3251">
              <w:rPr>
                <w:rFonts w:ascii="Times New Roman"/>
                <w:sz w:val="24"/>
                <w:szCs w:val="24"/>
              </w:rPr>
              <w:t>功能</w:t>
            </w:r>
            <w:r w:rsidR="006420A1" w:rsidRPr="00EE3251">
              <w:rPr>
                <w:rFonts w:ascii="Times New Roman"/>
                <w:sz w:val="24"/>
                <w:szCs w:val="24"/>
              </w:rPr>
              <w:t xml:space="preserve"> </w:t>
            </w:r>
          </w:p>
          <w:p w14:paraId="70BA9963" w14:textId="7DC820F3" w:rsidR="006420A1" w:rsidRPr="00EE3251" w:rsidRDefault="006420A1"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完成</w:t>
            </w:r>
            <w:r w:rsidR="00D252A0" w:rsidRPr="00EE3251">
              <w:rPr>
                <w:rFonts w:ascii="Times New Roman"/>
                <w:sz w:val="24"/>
                <w:szCs w:val="24"/>
              </w:rPr>
              <w:t>AIM SoC</w:t>
            </w:r>
            <w:r w:rsidRPr="00EE3251">
              <w:rPr>
                <w:rFonts w:ascii="Times New Roman"/>
                <w:sz w:val="24"/>
                <w:szCs w:val="24"/>
              </w:rPr>
              <w:t>實作，</w:t>
            </w:r>
            <w:r w:rsidR="00D252A0" w:rsidRPr="00EE3251">
              <w:rPr>
                <w:rFonts w:ascii="Times New Roman"/>
                <w:sz w:val="24"/>
                <w:szCs w:val="24"/>
              </w:rPr>
              <w:t>實現</w:t>
            </w:r>
            <w:r w:rsidRPr="00EE3251">
              <w:rPr>
                <w:rFonts w:ascii="Times New Roman"/>
                <w:sz w:val="24"/>
                <w:szCs w:val="24"/>
              </w:rPr>
              <w:t>物件偵測速度達</w:t>
            </w:r>
            <w:r w:rsidRPr="00EE3251">
              <w:rPr>
                <w:rFonts w:ascii="Times New Roman"/>
                <w:sz w:val="24"/>
                <w:szCs w:val="24"/>
              </w:rPr>
              <w:t>30</w:t>
            </w:r>
            <w:r w:rsidR="00D252A0" w:rsidRPr="00EE3251">
              <w:rPr>
                <w:rFonts w:ascii="Times New Roman"/>
                <w:sz w:val="24"/>
                <w:szCs w:val="24"/>
              </w:rPr>
              <w:t xml:space="preserve"> </w:t>
            </w:r>
            <w:r w:rsidRPr="00EE3251">
              <w:rPr>
                <w:rFonts w:ascii="Times New Roman"/>
                <w:sz w:val="24"/>
                <w:szCs w:val="24"/>
              </w:rPr>
              <w:t>FPS</w:t>
            </w:r>
            <w:r w:rsidRPr="00EE3251">
              <w:rPr>
                <w:rFonts w:ascii="Times New Roman"/>
                <w:sz w:val="24"/>
                <w:szCs w:val="24"/>
              </w:rPr>
              <w:t>，駕駛監控達</w:t>
            </w:r>
            <w:r w:rsidR="00D252A0" w:rsidRPr="00EE3251">
              <w:rPr>
                <w:rFonts w:ascii="Times New Roman"/>
                <w:sz w:val="24"/>
                <w:szCs w:val="24"/>
              </w:rPr>
              <w:t xml:space="preserve"> </w:t>
            </w:r>
            <w:r w:rsidRPr="00EE3251">
              <w:rPr>
                <w:rFonts w:ascii="Times New Roman"/>
                <w:sz w:val="24"/>
                <w:szCs w:val="24"/>
              </w:rPr>
              <w:t>5</w:t>
            </w:r>
            <w:r w:rsidR="00D252A0" w:rsidRPr="00EE3251">
              <w:rPr>
                <w:rFonts w:ascii="Times New Roman"/>
                <w:sz w:val="24"/>
                <w:szCs w:val="24"/>
              </w:rPr>
              <w:t xml:space="preserve"> </w:t>
            </w:r>
            <w:r w:rsidRPr="00EE3251">
              <w:rPr>
                <w:rFonts w:ascii="Times New Roman"/>
                <w:sz w:val="24"/>
                <w:szCs w:val="24"/>
              </w:rPr>
              <w:t>FPS</w:t>
            </w:r>
            <w:r w:rsidRPr="00EE3251">
              <w:rPr>
                <w:rFonts w:ascii="Times New Roman"/>
                <w:sz w:val="24"/>
                <w:szCs w:val="24"/>
              </w:rPr>
              <w:t>，車輛決策達</w:t>
            </w:r>
            <w:r w:rsidRPr="00EE3251">
              <w:rPr>
                <w:rFonts w:ascii="Times New Roman"/>
                <w:sz w:val="24"/>
                <w:szCs w:val="24"/>
              </w:rPr>
              <w:t>33ms</w:t>
            </w:r>
            <w:r w:rsidR="00D252A0" w:rsidRPr="00EE3251">
              <w:rPr>
                <w:rFonts w:ascii="Times New Roman"/>
                <w:sz w:val="24"/>
                <w:szCs w:val="24"/>
              </w:rPr>
              <w:t>之效能</w:t>
            </w:r>
          </w:p>
        </w:tc>
        <w:tc>
          <w:tcPr>
            <w:tcW w:w="671" w:type="dxa"/>
            <w:tcMar>
              <w:top w:w="0" w:type="dxa"/>
              <w:left w:w="28" w:type="dxa"/>
              <w:bottom w:w="0" w:type="dxa"/>
              <w:right w:w="28" w:type="dxa"/>
            </w:tcMar>
          </w:tcPr>
          <w:p w14:paraId="419B6519" w14:textId="77777777" w:rsidR="00213277" w:rsidRPr="00EE3251" w:rsidRDefault="00213277" w:rsidP="00C4521B">
            <w:pPr>
              <w:snapToGrid w:val="0"/>
              <w:spacing w:line="240" w:lineRule="auto"/>
              <w:ind w:leftChars="20" w:left="48" w:rightChars="20" w:right="48"/>
              <w:jc w:val="center"/>
              <w:rPr>
                <w:rFonts w:eastAsia="標楷體"/>
              </w:rPr>
            </w:pPr>
            <w:r w:rsidRPr="00EE3251">
              <w:rPr>
                <w:rFonts w:eastAsia="標楷體"/>
              </w:rPr>
              <w:t>110</w:t>
            </w:r>
          </w:p>
        </w:tc>
      </w:tr>
      <w:tr w:rsidR="00213277" w:rsidRPr="00EE3251" w14:paraId="33C85ECD" w14:textId="77777777" w:rsidTr="00B907CC">
        <w:trPr>
          <w:trHeight w:val="425"/>
        </w:trPr>
        <w:tc>
          <w:tcPr>
            <w:tcW w:w="9488" w:type="dxa"/>
            <w:gridSpan w:val="3"/>
            <w:tcMar>
              <w:top w:w="0" w:type="dxa"/>
              <w:left w:w="28" w:type="dxa"/>
              <w:bottom w:w="0" w:type="dxa"/>
              <w:right w:w="28" w:type="dxa"/>
            </w:tcMar>
            <w:vAlign w:val="center"/>
          </w:tcPr>
          <w:p w14:paraId="7ECDAF3B" w14:textId="2093C709" w:rsidR="00213277" w:rsidRPr="00EE3251" w:rsidRDefault="00213277" w:rsidP="00C4521B">
            <w:pPr>
              <w:snapToGrid w:val="0"/>
              <w:spacing w:line="240" w:lineRule="auto"/>
              <w:ind w:leftChars="20" w:left="48" w:rightChars="20" w:right="48"/>
              <w:rPr>
                <w:rFonts w:eastAsia="標楷體"/>
                <w:color w:val="C00000"/>
              </w:rPr>
            </w:pPr>
            <w:bookmarkStart w:id="33" w:name="_Hlk3756423"/>
            <w:r w:rsidRPr="00EE3251">
              <w:rPr>
                <w:rFonts w:eastAsia="標楷體"/>
                <w:color w:val="000000" w:themeColor="text1"/>
              </w:rPr>
              <w:t>分項</w:t>
            </w:r>
            <w:r w:rsidRPr="00EE3251">
              <w:rPr>
                <w:rFonts w:eastAsia="標楷體"/>
                <w:color w:val="000000" w:themeColor="text1"/>
              </w:rPr>
              <w:t xml:space="preserve"> D</w:t>
            </w:r>
            <w:r w:rsidRPr="00EE3251">
              <w:rPr>
                <w:rFonts w:eastAsia="標楷體"/>
                <w:color w:val="000000" w:themeColor="text1"/>
              </w:rPr>
              <w:t>：</w:t>
            </w:r>
            <w:r w:rsidRPr="00EE3251">
              <w:rPr>
                <w:rFonts w:eastAsia="標楷體"/>
                <w:color w:val="000000" w:themeColor="text1"/>
              </w:rPr>
              <w:t>AIM</w:t>
            </w:r>
            <w:r w:rsidRPr="00EE3251">
              <w:rPr>
                <w:rFonts w:eastAsia="標楷體"/>
                <w:color w:val="000000" w:themeColor="text1"/>
              </w:rPr>
              <w:t>載具驗證</w:t>
            </w:r>
          </w:p>
        </w:tc>
      </w:tr>
      <w:tr w:rsidR="00B31A34" w:rsidRPr="00EE3251" w14:paraId="2E457CE3" w14:textId="77777777" w:rsidTr="00B907CC">
        <w:trPr>
          <w:trHeight w:val="425"/>
        </w:trPr>
        <w:tc>
          <w:tcPr>
            <w:tcW w:w="1408" w:type="dxa"/>
            <w:vMerge w:val="restart"/>
            <w:tcMar>
              <w:top w:w="0" w:type="dxa"/>
              <w:left w:w="28" w:type="dxa"/>
              <w:bottom w:w="0" w:type="dxa"/>
              <w:right w:w="28" w:type="dxa"/>
            </w:tcMar>
          </w:tcPr>
          <w:p w14:paraId="25CFCF16" w14:textId="69B2294C" w:rsidR="00B31A34" w:rsidRPr="00EE3251" w:rsidRDefault="00B31A34" w:rsidP="00C4521B">
            <w:pPr>
              <w:snapToGrid w:val="0"/>
              <w:spacing w:line="240" w:lineRule="auto"/>
              <w:rPr>
                <w:rFonts w:eastAsia="標楷體"/>
              </w:rPr>
            </w:pPr>
            <w:r w:rsidRPr="00EE3251">
              <w:rPr>
                <w:rFonts w:eastAsia="標楷體"/>
              </w:rPr>
              <w:t>車規電路板平台軟硬體設計</w:t>
            </w:r>
          </w:p>
        </w:tc>
        <w:tc>
          <w:tcPr>
            <w:tcW w:w="7409" w:type="dxa"/>
            <w:tcMar>
              <w:top w:w="0" w:type="dxa"/>
              <w:left w:w="28" w:type="dxa"/>
              <w:bottom w:w="0" w:type="dxa"/>
              <w:right w:w="28" w:type="dxa"/>
            </w:tcMar>
            <w:vAlign w:val="center"/>
          </w:tcPr>
          <w:p w14:paraId="304845CD" w14:textId="57296BAC" w:rsidR="00B31A34" w:rsidRPr="00EE3251" w:rsidRDefault="00B31A34"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開發軟硬體平台，以</w:t>
            </w:r>
            <w:r w:rsidRPr="00EE3251">
              <w:rPr>
                <w:rFonts w:ascii="Times New Roman"/>
                <w:sz w:val="24"/>
                <w:szCs w:val="24"/>
              </w:rPr>
              <w:t>DDRx</w:t>
            </w:r>
            <w:r w:rsidRPr="00EE3251">
              <w:rPr>
                <w:rFonts w:ascii="Times New Roman"/>
                <w:sz w:val="24"/>
                <w:szCs w:val="24"/>
              </w:rPr>
              <w:t>標準介面，整合</w:t>
            </w:r>
            <w:r w:rsidRPr="00EE3251">
              <w:rPr>
                <w:rFonts w:ascii="Times New Roman"/>
                <w:sz w:val="24"/>
                <w:szCs w:val="24"/>
              </w:rPr>
              <w:t>4</w:t>
            </w:r>
            <w:r w:rsidRPr="00EE3251">
              <w:rPr>
                <w:rFonts w:ascii="Times New Roman"/>
                <w:sz w:val="24"/>
                <w:szCs w:val="24"/>
              </w:rPr>
              <w:t>核心</w:t>
            </w:r>
            <w:r w:rsidRPr="00EE3251">
              <w:rPr>
                <w:rFonts w:ascii="Times New Roman"/>
                <w:sz w:val="24"/>
                <w:szCs w:val="24"/>
              </w:rPr>
              <w:t>Cortex A53</w:t>
            </w:r>
            <w:r w:rsidRPr="00EE3251">
              <w:rPr>
                <w:rFonts w:ascii="Times New Roman"/>
                <w:sz w:val="24"/>
                <w:szCs w:val="24"/>
              </w:rPr>
              <w:t>與</w:t>
            </w:r>
            <w:r w:rsidRPr="00EE3251">
              <w:rPr>
                <w:rFonts w:ascii="Times New Roman"/>
                <w:sz w:val="24"/>
                <w:szCs w:val="24"/>
              </w:rPr>
              <w:t xml:space="preserve">AIM </w:t>
            </w:r>
            <w:r w:rsidR="007C4041">
              <w:rPr>
                <w:rFonts w:ascii="Times New Roman" w:hint="eastAsia"/>
                <w:sz w:val="24"/>
                <w:szCs w:val="24"/>
              </w:rPr>
              <w:t>加速器</w:t>
            </w:r>
            <w:r w:rsidRPr="00EE3251">
              <w:rPr>
                <w:rFonts w:ascii="Times New Roman"/>
                <w:sz w:val="24"/>
                <w:szCs w:val="24"/>
              </w:rPr>
              <w:t>，移植</w:t>
            </w:r>
            <w:r w:rsidRPr="00EE3251">
              <w:rPr>
                <w:rFonts w:ascii="Times New Roman"/>
                <w:sz w:val="24"/>
                <w:szCs w:val="24"/>
              </w:rPr>
              <w:t>NXP 32V Board Support Package</w:t>
            </w:r>
          </w:p>
        </w:tc>
        <w:tc>
          <w:tcPr>
            <w:tcW w:w="671" w:type="dxa"/>
            <w:tcMar>
              <w:top w:w="0" w:type="dxa"/>
              <w:left w:w="28" w:type="dxa"/>
              <w:bottom w:w="0" w:type="dxa"/>
              <w:right w:w="28" w:type="dxa"/>
            </w:tcMar>
            <w:vAlign w:val="center"/>
          </w:tcPr>
          <w:p w14:paraId="5FAA95E6" w14:textId="1F662D28" w:rsidR="00B31A34" w:rsidRPr="00EE3251" w:rsidRDefault="00B31A34" w:rsidP="00C4521B">
            <w:pPr>
              <w:snapToGrid w:val="0"/>
              <w:spacing w:line="240" w:lineRule="auto"/>
              <w:ind w:leftChars="20" w:left="48" w:rightChars="20" w:right="48"/>
              <w:jc w:val="center"/>
              <w:rPr>
                <w:rFonts w:eastAsia="標楷體"/>
                <w:szCs w:val="24"/>
              </w:rPr>
            </w:pPr>
            <w:r w:rsidRPr="00EE3251">
              <w:rPr>
                <w:rFonts w:eastAsia="標楷體"/>
                <w:szCs w:val="24"/>
              </w:rPr>
              <w:t>109</w:t>
            </w:r>
          </w:p>
        </w:tc>
      </w:tr>
      <w:tr w:rsidR="00B31A34" w:rsidRPr="00EE3251" w14:paraId="76A972D1" w14:textId="77777777" w:rsidTr="00B907CC">
        <w:trPr>
          <w:trHeight w:val="425"/>
        </w:trPr>
        <w:tc>
          <w:tcPr>
            <w:tcW w:w="1408" w:type="dxa"/>
            <w:vMerge/>
            <w:tcMar>
              <w:top w:w="0" w:type="dxa"/>
              <w:left w:w="28" w:type="dxa"/>
              <w:bottom w:w="0" w:type="dxa"/>
              <w:right w:w="28" w:type="dxa"/>
            </w:tcMar>
          </w:tcPr>
          <w:p w14:paraId="51068061" w14:textId="77777777" w:rsidR="00B31A34" w:rsidRPr="00EE3251" w:rsidRDefault="00B31A34" w:rsidP="00C4521B">
            <w:pPr>
              <w:snapToGrid w:val="0"/>
              <w:spacing w:line="240" w:lineRule="auto"/>
              <w:rPr>
                <w:rFonts w:eastAsia="標楷體"/>
              </w:rPr>
            </w:pPr>
          </w:p>
        </w:tc>
        <w:tc>
          <w:tcPr>
            <w:tcW w:w="7409" w:type="dxa"/>
            <w:tcMar>
              <w:top w:w="0" w:type="dxa"/>
              <w:left w:w="28" w:type="dxa"/>
              <w:bottom w:w="0" w:type="dxa"/>
              <w:right w:w="28" w:type="dxa"/>
            </w:tcMar>
            <w:vAlign w:val="center"/>
          </w:tcPr>
          <w:p w14:paraId="0177ED32" w14:textId="0E063213" w:rsidR="00B31A34" w:rsidRPr="00EE3251" w:rsidRDefault="00B31A34"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 xml:space="preserve">AIM </w:t>
            </w:r>
            <w:r w:rsidR="007C4041">
              <w:rPr>
                <w:rFonts w:ascii="Times New Roman" w:hint="eastAsia"/>
                <w:sz w:val="24"/>
                <w:szCs w:val="24"/>
              </w:rPr>
              <w:t>加速器</w:t>
            </w:r>
            <w:r w:rsidRPr="00EE3251">
              <w:rPr>
                <w:rFonts w:ascii="Times New Roman"/>
                <w:sz w:val="24"/>
                <w:szCs w:val="24"/>
              </w:rPr>
              <w:t>介面軟體、驅動程式、異質核心溝通機制設計開發</w:t>
            </w:r>
          </w:p>
        </w:tc>
        <w:tc>
          <w:tcPr>
            <w:tcW w:w="671" w:type="dxa"/>
            <w:tcMar>
              <w:top w:w="0" w:type="dxa"/>
              <w:left w:w="28" w:type="dxa"/>
              <w:bottom w:w="0" w:type="dxa"/>
              <w:right w:w="28" w:type="dxa"/>
            </w:tcMar>
            <w:vAlign w:val="center"/>
          </w:tcPr>
          <w:p w14:paraId="70D3567A" w14:textId="61EC8F6E" w:rsidR="00B31A34" w:rsidRPr="00EE3251" w:rsidRDefault="00B31A34" w:rsidP="00C4521B">
            <w:pPr>
              <w:snapToGrid w:val="0"/>
              <w:spacing w:line="240" w:lineRule="auto"/>
              <w:ind w:leftChars="20" w:left="48" w:rightChars="20" w:right="48"/>
              <w:jc w:val="center"/>
              <w:rPr>
                <w:rFonts w:eastAsia="標楷體"/>
                <w:szCs w:val="24"/>
              </w:rPr>
            </w:pPr>
            <w:r w:rsidRPr="00EE3251">
              <w:rPr>
                <w:rFonts w:eastAsia="標楷體"/>
                <w:szCs w:val="24"/>
              </w:rPr>
              <w:t>109</w:t>
            </w:r>
          </w:p>
        </w:tc>
      </w:tr>
      <w:tr w:rsidR="00B31A34" w:rsidRPr="00EE3251" w14:paraId="313B9F69" w14:textId="77777777" w:rsidTr="00B907CC">
        <w:trPr>
          <w:trHeight w:val="425"/>
        </w:trPr>
        <w:tc>
          <w:tcPr>
            <w:tcW w:w="1408" w:type="dxa"/>
            <w:vMerge w:val="restart"/>
            <w:tcMar>
              <w:top w:w="0" w:type="dxa"/>
              <w:left w:w="28" w:type="dxa"/>
              <w:bottom w:w="0" w:type="dxa"/>
              <w:right w:w="28" w:type="dxa"/>
            </w:tcMar>
          </w:tcPr>
          <w:p w14:paraId="10ACD7DF" w14:textId="3BC7FE85" w:rsidR="00B31A34" w:rsidRPr="00EE3251" w:rsidRDefault="00B31A34" w:rsidP="00C4521B">
            <w:pPr>
              <w:snapToGrid w:val="0"/>
              <w:spacing w:line="240" w:lineRule="auto"/>
              <w:rPr>
                <w:rFonts w:eastAsia="標楷體"/>
              </w:rPr>
            </w:pPr>
            <w:r w:rsidRPr="00EE3251">
              <w:rPr>
                <w:rFonts w:eastAsia="標楷體"/>
              </w:rPr>
              <w:t>汽車安全應用後處理開發</w:t>
            </w:r>
          </w:p>
        </w:tc>
        <w:tc>
          <w:tcPr>
            <w:tcW w:w="7409" w:type="dxa"/>
            <w:tcMar>
              <w:top w:w="0" w:type="dxa"/>
              <w:left w:w="28" w:type="dxa"/>
              <w:bottom w:w="0" w:type="dxa"/>
              <w:right w:w="28" w:type="dxa"/>
            </w:tcMar>
            <w:vAlign w:val="center"/>
          </w:tcPr>
          <w:p w14:paraId="51E23BF6" w14:textId="24B1DD7F" w:rsidR="00B31A34" w:rsidRPr="00EE3251" w:rsidRDefault="00B31A34"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結合</w:t>
            </w:r>
            <w:r w:rsidRPr="00EE3251">
              <w:rPr>
                <w:rFonts w:ascii="Times New Roman"/>
                <w:sz w:val="24"/>
                <w:szCs w:val="24"/>
              </w:rPr>
              <w:t xml:space="preserve">AIM </w:t>
            </w:r>
            <w:r w:rsidR="007C4041">
              <w:rPr>
                <w:rFonts w:ascii="Times New Roman" w:hint="eastAsia"/>
                <w:sz w:val="24"/>
                <w:szCs w:val="24"/>
              </w:rPr>
              <w:t>加速器</w:t>
            </w:r>
            <w:r w:rsidRPr="00EE3251">
              <w:rPr>
                <w:rFonts w:ascii="Times New Roman"/>
                <w:sz w:val="24"/>
                <w:szCs w:val="24"/>
              </w:rPr>
              <w:t>，開發深度估測、車道線偵測演算法，完成車道偏移與前方防撞警示功能，效能達</w:t>
            </w:r>
            <w:r w:rsidRPr="00EE3251">
              <w:rPr>
                <w:rFonts w:ascii="Times New Roman"/>
                <w:sz w:val="24"/>
                <w:szCs w:val="24"/>
              </w:rPr>
              <w:t>30</w:t>
            </w:r>
            <w:r w:rsidR="009321B7" w:rsidRPr="00EE3251">
              <w:rPr>
                <w:rFonts w:ascii="Times New Roman"/>
                <w:sz w:val="24"/>
                <w:szCs w:val="24"/>
              </w:rPr>
              <w:t xml:space="preserve"> </w:t>
            </w:r>
            <w:r w:rsidRPr="00EE3251">
              <w:rPr>
                <w:rFonts w:ascii="Times New Roman"/>
                <w:sz w:val="24"/>
                <w:szCs w:val="24"/>
              </w:rPr>
              <w:t>FPS</w:t>
            </w:r>
          </w:p>
        </w:tc>
        <w:tc>
          <w:tcPr>
            <w:tcW w:w="671" w:type="dxa"/>
            <w:tcMar>
              <w:top w:w="0" w:type="dxa"/>
              <w:left w:w="28" w:type="dxa"/>
              <w:bottom w:w="0" w:type="dxa"/>
              <w:right w:w="28" w:type="dxa"/>
            </w:tcMar>
            <w:vAlign w:val="center"/>
          </w:tcPr>
          <w:p w14:paraId="6F231DD0" w14:textId="6345FE22" w:rsidR="00B31A34" w:rsidRPr="00EE3251" w:rsidRDefault="00B31A34" w:rsidP="00C4521B">
            <w:pPr>
              <w:snapToGrid w:val="0"/>
              <w:spacing w:line="240" w:lineRule="auto"/>
              <w:ind w:leftChars="20" w:left="48" w:rightChars="20" w:right="48"/>
              <w:jc w:val="center"/>
              <w:rPr>
                <w:rFonts w:eastAsia="標楷體"/>
                <w:szCs w:val="24"/>
              </w:rPr>
            </w:pPr>
            <w:r w:rsidRPr="00EE3251">
              <w:rPr>
                <w:rFonts w:eastAsia="標楷體"/>
                <w:szCs w:val="24"/>
              </w:rPr>
              <w:t>109</w:t>
            </w:r>
          </w:p>
        </w:tc>
      </w:tr>
      <w:tr w:rsidR="00B31A34" w:rsidRPr="00EE3251" w14:paraId="517D52D9" w14:textId="77777777" w:rsidTr="00B907CC">
        <w:trPr>
          <w:trHeight w:val="425"/>
        </w:trPr>
        <w:tc>
          <w:tcPr>
            <w:tcW w:w="1408" w:type="dxa"/>
            <w:vMerge/>
            <w:tcMar>
              <w:top w:w="0" w:type="dxa"/>
              <w:left w:w="28" w:type="dxa"/>
              <w:bottom w:w="0" w:type="dxa"/>
              <w:right w:w="28" w:type="dxa"/>
            </w:tcMar>
          </w:tcPr>
          <w:p w14:paraId="296ED7C1" w14:textId="77777777" w:rsidR="00B31A34" w:rsidRPr="00EE3251" w:rsidRDefault="00B31A34" w:rsidP="00C4521B">
            <w:pPr>
              <w:snapToGrid w:val="0"/>
              <w:spacing w:line="240" w:lineRule="auto"/>
              <w:rPr>
                <w:rFonts w:eastAsia="標楷體"/>
              </w:rPr>
            </w:pPr>
          </w:p>
        </w:tc>
        <w:tc>
          <w:tcPr>
            <w:tcW w:w="7409" w:type="dxa"/>
            <w:tcMar>
              <w:top w:w="0" w:type="dxa"/>
              <w:left w:w="28" w:type="dxa"/>
              <w:bottom w:w="0" w:type="dxa"/>
              <w:right w:w="28" w:type="dxa"/>
            </w:tcMar>
            <w:vAlign w:val="center"/>
          </w:tcPr>
          <w:p w14:paraId="1C57CC20" w14:textId="70EB7221" w:rsidR="00B31A34" w:rsidRPr="00EE3251" w:rsidRDefault="00B31A34"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結合</w:t>
            </w:r>
            <w:r w:rsidRPr="00EE3251">
              <w:rPr>
                <w:rFonts w:ascii="Times New Roman"/>
                <w:sz w:val="24"/>
                <w:szCs w:val="24"/>
              </w:rPr>
              <w:t>AIM DLA</w:t>
            </w:r>
            <w:r w:rsidRPr="00EE3251">
              <w:rPr>
                <w:rFonts w:ascii="Times New Roman"/>
                <w:sz w:val="24"/>
                <w:szCs w:val="24"/>
              </w:rPr>
              <w:t>，開發駕駛者注意力、抽煙、看手機辨識演算法，完成駕駛者監控功能，效能達</w:t>
            </w:r>
            <w:r w:rsidR="009321B7" w:rsidRPr="00EE3251">
              <w:rPr>
                <w:rFonts w:ascii="Times New Roman"/>
                <w:sz w:val="24"/>
                <w:szCs w:val="24"/>
              </w:rPr>
              <w:t xml:space="preserve">4 </w:t>
            </w:r>
            <w:r w:rsidRPr="00EE3251">
              <w:rPr>
                <w:rFonts w:ascii="Times New Roman"/>
                <w:sz w:val="24"/>
                <w:szCs w:val="24"/>
              </w:rPr>
              <w:t>FPS</w:t>
            </w:r>
          </w:p>
        </w:tc>
        <w:tc>
          <w:tcPr>
            <w:tcW w:w="671" w:type="dxa"/>
            <w:tcMar>
              <w:top w:w="0" w:type="dxa"/>
              <w:left w:w="28" w:type="dxa"/>
              <w:bottom w:w="0" w:type="dxa"/>
              <w:right w:w="28" w:type="dxa"/>
            </w:tcMar>
            <w:vAlign w:val="center"/>
          </w:tcPr>
          <w:p w14:paraId="6F3EA643" w14:textId="3B2A9F89" w:rsidR="00B31A34" w:rsidRPr="00EE3251" w:rsidRDefault="00B31A34" w:rsidP="00C4521B">
            <w:pPr>
              <w:snapToGrid w:val="0"/>
              <w:spacing w:line="240" w:lineRule="auto"/>
              <w:ind w:leftChars="20" w:left="48" w:rightChars="20" w:right="48"/>
              <w:jc w:val="center"/>
              <w:rPr>
                <w:rFonts w:eastAsia="標楷體"/>
                <w:szCs w:val="24"/>
              </w:rPr>
            </w:pPr>
            <w:r w:rsidRPr="00EE3251">
              <w:rPr>
                <w:rFonts w:eastAsia="標楷體"/>
                <w:szCs w:val="24"/>
              </w:rPr>
              <w:t>109</w:t>
            </w:r>
          </w:p>
        </w:tc>
      </w:tr>
      <w:tr w:rsidR="00B31A34" w:rsidRPr="00EE3251" w14:paraId="15487EC4" w14:textId="77777777" w:rsidTr="00B907CC">
        <w:trPr>
          <w:trHeight w:val="425"/>
        </w:trPr>
        <w:tc>
          <w:tcPr>
            <w:tcW w:w="1408" w:type="dxa"/>
            <w:vMerge/>
            <w:tcMar>
              <w:top w:w="0" w:type="dxa"/>
              <w:left w:w="28" w:type="dxa"/>
              <w:bottom w:w="0" w:type="dxa"/>
              <w:right w:w="28" w:type="dxa"/>
            </w:tcMar>
          </w:tcPr>
          <w:p w14:paraId="3524D7BA" w14:textId="77777777" w:rsidR="00B31A34" w:rsidRPr="00EE3251" w:rsidRDefault="00B31A34" w:rsidP="00C4521B">
            <w:pPr>
              <w:snapToGrid w:val="0"/>
              <w:spacing w:line="240" w:lineRule="auto"/>
              <w:rPr>
                <w:rFonts w:eastAsia="標楷體"/>
              </w:rPr>
            </w:pPr>
          </w:p>
        </w:tc>
        <w:tc>
          <w:tcPr>
            <w:tcW w:w="7409" w:type="dxa"/>
            <w:tcMar>
              <w:top w:w="0" w:type="dxa"/>
              <w:left w:w="28" w:type="dxa"/>
              <w:bottom w:w="0" w:type="dxa"/>
              <w:right w:w="28" w:type="dxa"/>
            </w:tcMar>
            <w:vAlign w:val="center"/>
          </w:tcPr>
          <w:p w14:paraId="6174C665" w14:textId="13864D5C" w:rsidR="00B31A34" w:rsidRPr="00EE3251" w:rsidRDefault="00B31A34" w:rsidP="00C4521B">
            <w:pPr>
              <w:pStyle w:val="affc"/>
              <w:widowControl/>
              <w:numPr>
                <w:ilvl w:val="0"/>
                <w:numId w:val="5"/>
              </w:numPr>
              <w:tabs>
                <w:tab w:val="left" w:pos="256"/>
              </w:tabs>
              <w:adjustRightInd w:val="0"/>
              <w:snapToGrid w:val="0"/>
              <w:ind w:leftChars="0" w:left="220" w:hanging="220"/>
              <w:rPr>
                <w:rFonts w:ascii="Times New Roman"/>
                <w:sz w:val="24"/>
                <w:szCs w:val="24"/>
              </w:rPr>
            </w:pPr>
            <w:r w:rsidRPr="00EE3251">
              <w:rPr>
                <w:rFonts w:ascii="Times New Roman"/>
                <w:sz w:val="24"/>
                <w:szCs w:val="24"/>
              </w:rPr>
              <w:t>開發車輛決策演算法，效能達</w:t>
            </w:r>
            <w:r w:rsidRPr="00EE3251">
              <w:rPr>
                <w:rFonts w:ascii="Times New Roman"/>
                <w:sz w:val="24"/>
                <w:szCs w:val="24"/>
              </w:rPr>
              <w:t xml:space="preserve"> 33</w:t>
            </w:r>
            <w:r w:rsidR="009321B7" w:rsidRPr="00EE3251">
              <w:rPr>
                <w:rFonts w:ascii="Times New Roman"/>
                <w:sz w:val="24"/>
                <w:szCs w:val="24"/>
              </w:rPr>
              <w:t xml:space="preserve"> </w:t>
            </w:r>
            <w:r w:rsidRPr="00EE3251">
              <w:rPr>
                <w:rFonts w:ascii="Times New Roman"/>
                <w:sz w:val="24"/>
                <w:szCs w:val="24"/>
              </w:rPr>
              <w:t>ms</w:t>
            </w:r>
          </w:p>
        </w:tc>
        <w:tc>
          <w:tcPr>
            <w:tcW w:w="671" w:type="dxa"/>
            <w:tcMar>
              <w:top w:w="0" w:type="dxa"/>
              <w:left w:w="28" w:type="dxa"/>
              <w:bottom w:w="0" w:type="dxa"/>
              <w:right w:w="28" w:type="dxa"/>
            </w:tcMar>
            <w:vAlign w:val="center"/>
          </w:tcPr>
          <w:p w14:paraId="57EC0A00" w14:textId="73EF4F99" w:rsidR="00B31A34" w:rsidRPr="00EE3251" w:rsidRDefault="00B31A34" w:rsidP="00C4521B">
            <w:pPr>
              <w:snapToGrid w:val="0"/>
              <w:spacing w:line="240" w:lineRule="auto"/>
              <w:ind w:leftChars="20" w:left="48" w:rightChars="20" w:right="48"/>
              <w:jc w:val="center"/>
              <w:rPr>
                <w:rFonts w:eastAsia="標楷體"/>
                <w:szCs w:val="24"/>
              </w:rPr>
            </w:pPr>
            <w:r w:rsidRPr="00EE3251">
              <w:rPr>
                <w:rFonts w:eastAsia="標楷體"/>
                <w:szCs w:val="24"/>
              </w:rPr>
              <w:t>110</w:t>
            </w:r>
          </w:p>
        </w:tc>
      </w:tr>
      <w:tr w:rsidR="00B31A34" w:rsidRPr="00EE3251" w14:paraId="5F037E7F" w14:textId="77777777" w:rsidTr="00B907CC">
        <w:trPr>
          <w:trHeight w:val="425"/>
        </w:trPr>
        <w:tc>
          <w:tcPr>
            <w:tcW w:w="1408" w:type="dxa"/>
            <w:tcMar>
              <w:top w:w="0" w:type="dxa"/>
              <w:left w:w="28" w:type="dxa"/>
              <w:bottom w:w="0" w:type="dxa"/>
              <w:right w:w="28" w:type="dxa"/>
            </w:tcMar>
          </w:tcPr>
          <w:p w14:paraId="00080BAC" w14:textId="46B5E5C7" w:rsidR="00B31A34" w:rsidRPr="00EE3251" w:rsidRDefault="00B31A34" w:rsidP="00C4521B">
            <w:pPr>
              <w:snapToGrid w:val="0"/>
              <w:spacing w:line="240" w:lineRule="auto"/>
              <w:rPr>
                <w:rFonts w:eastAsia="標楷體"/>
              </w:rPr>
            </w:pPr>
            <w:r w:rsidRPr="00EE3251">
              <w:rPr>
                <w:rFonts w:eastAsia="標楷體"/>
              </w:rPr>
              <w:t>載具實車驗證與產品系統測試</w:t>
            </w:r>
          </w:p>
        </w:tc>
        <w:tc>
          <w:tcPr>
            <w:tcW w:w="7409" w:type="dxa"/>
            <w:tcMar>
              <w:top w:w="0" w:type="dxa"/>
              <w:left w:w="28" w:type="dxa"/>
              <w:bottom w:w="0" w:type="dxa"/>
              <w:right w:w="28" w:type="dxa"/>
            </w:tcMar>
            <w:vAlign w:val="center"/>
          </w:tcPr>
          <w:p w14:paraId="5CE0DB71" w14:textId="647F6519" w:rsidR="00B31A34" w:rsidRPr="00EE3251" w:rsidRDefault="00B31A34" w:rsidP="00C4521B">
            <w:pPr>
              <w:pStyle w:val="affc"/>
              <w:widowControl/>
              <w:numPr>
                <w:ilvl w:val="0"/>
                <w:numId w:val="7"/>
              </w:numPr>
              <w:tabs>
                <w:tab w:val="left" w:pos="256"/>
              </w:tabs>
              <w:adjustRightInd w:val="0"/>
              <w:snapToGrid w:val="0"/>
              <w:ind w:leftChars="0" w:left="240" w:hangingChars="100" w:hanging="240"/>
              <w:jc w:val="both"/>
              <w:rPr>
                <w:rFonts w:ascii="Times New Roman"/>
                <w:sz w:val="24"/>
                <w:szCs w:val="24"/>
              </w:rPr>
            </w:pPr>
            <w:r w:rsidRPr="00EE3251">
              <w:rPr>
                <w:rFonts w:ascii="Times New Roman"/>
                <w:sz w:val="24"/>
                <w:szCs w:val="24"/>
              </w:rPr>
              <w:t>基於車輛決策演算法，於</w:t>
            </w:r>
            <w:r w:rsidRPr="00EE3251">
              <w:rPr>
                <w:rFonts w:ascii="Times New Roman"/>
                <w:sz w:val="24"/>
                <w:szCs w:val="24"/>
              </w:rPr>
              <w:t>S3 EV</w:t>
            </w:r>
            <w:r w:rsidRPr="00EE3251">
              <w:rPr>
                <w:rFonts w:ascii="Times New Roman"/>
                <w:sz w:val="24"/>
                <w:szCs w:val="24"/>
              </w:rPr>
              <w:t>車款實現車輛控制</w:t>
            </w:r>
          </w:p>
          <w:p w14:paraId="394F56B1" w14:textId="065659CF" w:rsidR="00B31A34" w:rsidRPr="00EE3251" w:rsidRDefault="00B31A34" w:rsidP="00C4521B">
            <w:pPr>
              <w:pStyle w:val="affc"/>
              <w:widowControl/>
              <w:numPr>
                <w:ilvl w:val="0"/>
                <w:numId w:val="7"/>
              </w:numPr>
              <w:tabs>
                <w:tab w:val="left" w:pos="256"/>
              </w:tabs>
              <w:adjustRightInd w:val="0"/>
              <w:snapToGrid w:val="0"/>
              <w:ind w:leftChars="0" w:left="240" w:hangingChars="100" w:hanging="240"/>
              <w:jc w:val="both"/>
              <w:rPr>
                <w:rFonts w:ascii="Times New Roman"/>
                <w:sz w:val="24"/>
                <w:szCs w:val="24"/>
              </w:rPr>
            </w:pPr>
            <w:r w:rsidRPr="00EE3251">
              <w:rPr>
                <w:rFonts w:ascii="Times New Roman"/>
                <w:sz w:val="24"/>
                <w:szCs w:val="24"/>
              </w:rPr>
              <w:t>完成</w:t>
            </w:r>
            <w:r w:rsidRPr="00EE3251">
              <w:rPr>
                <w:rFonts w:ascii="Times New Roman"/>
                <w:sz w:val="24"/>
                <w:szCs w:val="24"/>
              </w:rPr>
              <w:t>AEB</w:t>
            </w:r>
            <w:r w:rsidRPr="00EE3251">
              <w:rPr>
                <w:rFonts w:ascii="Times New Roman"/>
                <w:sz w:val="24"/>
                <w:szCs w:val="24"/>
              </w:rPr>
              <w:t>整車測試，於車速</w:t>
            </w:r>
            <w:r w:rsidRPr="00EE3251">
              <w:rPr>
                <w:rFonts w:ascii="Times New Roman"/>
                <w:sz w:val="24"/>
                <w:szCs w:val="24"/>
              </w:rPr>
              <w:t>30Km/H</w:t>
            </w:r>
            <w:r w:rsidRPr="00EE3251">
              <w:rPr>
                <w:rFonts w:ascii="Times New Roman"/>
                <w:sz w:val="24"/>
                <w:szCs w:val="24"/>
              </w:rPr>
              <w:t>條件下，無追撞行人、於車速</w:t>
            </w:r>
            <w:r w:rsidRPr="00EE3251">
              <w:rPr>
                <w:rFonts w:ascii="Times New Roman"/>
                <w:sz w:val="24"/>
                <w:szCs w:val="24"/>
              </w:rPr>
              <w:t>40Km/H</w:t>
            </w:r>
            <w:r w:rsidRPr="00EE3251">
              <w:rPr>
                <w:rFonts w:ascii="Times New Roman"/>
                <w:sz w:val="24"/>
                <w:szCs w:val="24"/>
              </w:rPr>
              <w:t>條件下，無追撞靜止車輛</w:t>
            </w:r>
          </w:p>
          <w:p w14:paraId="33BD9992" w14:textId="39C018FD" w:rsidR="00B31A34" w:rsidRPr="00EE3251" w:rsidRDefault="00B31A34" w:rsidP="00C4521B">
            <w:pPr>
              <w:pStyle w:val="affc"/>
              <w:widowControl/>
              <w:numPr>
                <w:ilvl w:val="0"/>
                <w:numId w:val="7"/>
              </w:numPr>
              <w:tabs>
                <w:tab w:val="left" w:pos="256"/>
              </w:tabs>
              <w:adjustRightInd w:val="0"/>
              <w:snapToGrid w:val="0"/>
              <w:ind w:leftChars="0" w:left="240" w:hangingChars="100" w:hanging="240"/>
              <w:jc w:val="both"/>
              <w:rPr>
                <w:rFonts w:ascii="Times New Roman"/>
                <w:sz w:val="24"/>
                <w:szCs w:val="24"/>
              </w:rPr>
            </w:pPr>
            <w:r w:rsidRPr="00EE3251">
              <w:rPr>
                <w:rFonts w:ascii="Times New Roman"/>
                <w:sz w:val="24"/>
                <w:szCs w:val="24"/>
              </w:rPr>
              <w:lastRenderedPageBreak/>
              <w:t>完成</w:t>
            </w:r>
            <w:r w:rsidRPr="00EE3251">
              <w:rPr>
                <w:rFonts w:ascii="Times New Roman"/>
                <w:sz w:val="24"/>
                <w:szCs w:val="24"/>
              </w:rPr>
              <w:t>LKA</w:t>
            </w:r>
            <w:r w:rsidRPr="00EE3251">
              <w:rPr>
                <w:rFonts w:ascii="Times New Roman"/>
                <w:sz w:val="24"/>
                <w:szCs w:val="24"/>
              </w:rPr>
              <w:t>整車測試，於車速</w:t>
            </w:r>
            <w:r w:rsidRPr="00EE3251">
              <w:rPr>
                <w:rFonts w:ascii="Times New Roman"/>
                <w:sz w:val="24"/>
                <w:szCs w:val="24"/>
              </w:rPr>
              <w:t>30Km/H</w:t>
            </w:r>
            <w:r w:rsidRPr="00EE3251">
              <w:rPr>
                <w:rFonts w:ascii="Times New Roman"/>
                <w:sz w:val="24"/>
                <w:szCs w:val="24"/>
              </w:rPr>
              <w:t>條件下，自動將車輛保持在偵測車道內，於車速</w:t>
            </w:r>
            <w:r w:rsidRPr="00EE3251">
              <w:rPr>
                <w:rFonts w:ascii="Times New Roman"/>
                <w:sz w:val="24"/>
                <w:szCs w:val="24"/>
              </w:rPr>
              <w:t>30Km/H</w:t>
            </w:r>
            <w:r w:rsidRPr="00EE3251">
              <w:rPr>
                <w:rFonts w:ascii="Times New Roman"/>
                <w:sz w:val="24"/>
                <w:szCs w:val="24"/>
              </w:rPr>
              <w:t>以上，主動反向控制方向盤，並通知駕駛介入</w:t>
            </w:r>
          </w:p>
          <w:p w14:paraId="4FB46D6C" w14:textId="7B22D2C6" w:rsidR="00B31A34" w:rsidRPr="00EE3251" w:rsidRDefault="00B31A34" w:rsidP="00C4521B">
            <w:pPr>
              <w:pStyle w:val="affc"/>
              <w:widowControl/>
              <w:numPr>
                <w:ilvl w:val="0"/>
                <w:numId w:val="5"/>
              </w:numPr>
              <w:tabs>
                <w:tab w:val="left" w:pos="256"/>
              </w:tabs>
              <w:adjustRightInd w:val="0"/>
              <w:snapToGrid w:val="0"/>
              <w:ind w:leftChars="0" w:left="220" w:hanging="220"/>
              <w:rPr>
                <w:rFonts w:ascii="Times New Roman"/>
                <w:sz w:val="24"/>
                <w:szCs w:val="24"/>
                <w:lang w:eastAsia="zh-HK"/>
              </w:rPr>
            </w:pPr>
            <w:r w:rsidRPr="00EE3251">
              <w:rPr>
                <w:rFonts w:ascii="Times New Roman"/>
                <w:sz w:val="24"/>
                <w:szCs w:val="24"/>
              </w:rPr>
              <w:t>完成</w:t>
            </w:r>
            <w:r w:rsidRPr="00EE3251">
              <w:rPr>
                <w:rFonts w:ascii="Times New Roman"/>
                <w:sz w:val="24"/>
                <w:szCs w:val="24"/>
              </w:rPr>
              <w:t>DMS</w:t>
            </w:r>
            <w:r w:rsidRPr="00EE3251">
              <w:rPr>
                <w:rFonts w:ascii="Times New Roman"/>
                <w:sz w:val="24"/>
                <w:szCs w:val="24"/>
              </w:rPr>
              <w:t>整車測試，於全速域條件下，提醒駕駛專注開車</w:t>
            </w:r>
            <w:r w:rsidR="00D252A0" w:rsidRPr="00EE3251">
              <w:rPr>
                <w:rFonts w:ascii="Times New Roman"/>
                <w:sz w:val="24"/>
                <w:szCs w:val="24"/>
              </w:rPr>
              <w:t>，更新頻率達</w:t>
            </w:r>
            <w:r w:rsidR="00D14583" w:rsidRPr="00EE3251">
              <w:rPr>
                <w:rFonts w:ascii="Times New Roman"/>
                <w:sz w:val="24"/>
                <w:szCs w:val="24"/>
              </w:rPr>
              <w:t xml:space="preserve">4 </w:t>
            </w:r>
            <w:r w:rsidR="00D252A0" w:rsidRPr="00EE3251">
              <w:rPr>
                <w:rFonts w:ascii="Times New Roman"/>
                <w:sz w:val="24"/>
                <w:szCs w:val="24"/>
              </w:rPr>
              <w:t>Hz</w:t>
            </w:r>
          </w:p>
        </w:tc>
        <w:tc>
          <w:tcPr>
            <w:tcW w:w="671" w:type="dxa"/>
            <w:tcMar>
              <w:top w:w="0" w:type="dxa"/>
              <w:left w:w="28" w:type="dxa"/>
              <w:bottom w:w="0" w:type="dxa"/>
              <w:right w:w="28" w:type="dxa"/>
            </w:tcMar>
            <w:vAlign w:val="center"/>
          </w:tcPr>
          <w:p w14:paraId="57D69AF5" w14:textId="5C161F26" w:rsidR="00B31A34" w:rsidRPr="00EE3251" w:rsidRDefault="00B31A34" w:rsidP="00C4521B">
            <w:pPr>
              <w:snapToGrid w:val="0"/>
              <w:spacing w:line="240" w:lineRule="auto"/>
              <w:ind w:leftChars="20" w:left="48" w:rightChars="20" w:right="48"/>
              <w:jc w:val="center"/>
              <w:rPr>
                <w:rFonts w:eastAsia="標楷體"/>
              </w:rPr>
            </w:pPr>
            <w:r w:rsidRPr="00EE3251">
              <w:rPr>
                <w:rFonts w:eastAsia="標楷體"/>
              </w:rPr>
              <w:lastRenderedPageBreak/>
              <w:t>110</w:t>
            </w:r>
          </w:p>
        </w:tc>
      </w:tr>
      <w:bookmarkEnd w:id="33"/>
    </w:tbl>
    <w:p w14:paraId="5A67B3FE" w14:textId="77777777" w:rsidR="00BC235C" w:rsidRPr="00EE3251" w:rsidRDefault="00BC235C" w:rsidP="00BE2E58">
      <w:pPr>
        <w:snapToGrid w:val="0"/>
        <w:spacing w:line="240" w:lineRule="auto"/>
        <w:rPr>
          <w:szCs w:val="24"/>
        </w:rPr>
      </w:pPr>
    </w:p>
    <w:p w14:paraId="2EEC828B" w14:textId="7FC7436B" w:rsidR="000048E8" w:rsidRPr="00EE3251" w:rsidRDefault="000048E8" w:rsidP="001E2DEF">
      <w:pPr>
        <w:pStyle w:val="Default"/>
        <w:numPr>
          <w:ilvl w:val="0"/>
          <w:numId w:val="4"/>
        </w:numPr>
        <w:snapToGrid w:val="0"/>
        <w:ind w:leftChars="1" w:left="482"/>
        <w:rPr>
          <w:rFonts w:ascii="Times New Roman" w:cs="Times New Roman"/>
        </w:rPr>
      </w:pPr>
      <w:r w:rsidRPr="00EE3251">
        <w:rPr>
          <w:rFonts w:ascii="Times New Roman" w:cs="Times New Roman"/>
        </w:rPr>
        <w:t>國內外技術領先指標圖</w:t>
      </w:r>
      <w:r w:rsidRPr="00EE3251">
        <w:rPr>
          <w:rFonts w:ascii="Times New Roman" w:cs="Times New Roman"/>
        </w:rPr>
        <w:t xml:space="preserve"> </w:t>
      </w:r>
    </w:p>
    <w:p w14:paraId="7C64BB20" w14:textId="53F2130B" w:rsidR="00B96CA8" w:rsidRPr="00EE3251" w:rsidRDefault="000E3D2F" w:rsidP="00C4521B">
      <w:pPr>
        <w:pStyle w:val="Default"/>
        <w:snapToGrid w:val="0"/>
        <w:ind w:leftChars="178" w:left="427"/>
        <w:rPr>
          <w:rFonts w:ascii="Times New Roman" w:cs="Times New Roman"/>
        </w:rPr>
      </w:pPr>
      <w:r w:rsidRPr="00EE3251">
        <w:rPr>
          <w:rFonts w:ascii="Times New Roman" w:cs="Times New Roman"/>
        </w:rPr>
        <w:t>本計畫各分項相關之國內外技術領先指標如</w:t>
      </w:r>
      <w:r w:rsidR="002D7CBB" w:rsidRPr="00EE3251">
        <w:rPr>
          <w:rFonts w:ascii="Times New Roman" w:cs="Times New Roman"/>
        </w:rPr>
        <w:fldChar w:fldCharType="begin"/>
      </w:r>
      <w:r w:rsidR="002D7CBB" w:rsidRPr="00EE3251">
        <w:rPr>
          <w:rFonts w:ascii="Times New Roman" w:cs="Times New Roman"/>
        </w:rPr>
        <w:instrText xml:space="preserve"> REF _Ref31844699 \h </w:instrText>
      </w:r>
      <w:r w:rsidR="00ED77FC" w:rsidRPr="00EE3251">
        <w:rPr>
          <w:rFonts w:ascii="Times New Roman" w:cs="Times New Roman"/>
        </w:rPr>
        <w:instrText xml:space="preserve"> \* MERGEFORMAT </w:instrText>
      </w:r>
      <w:r w:rsidR="002D7CBB" w:rsidRPr="00EE3251">
        <w:rPr>
          <w:rFonts w:ascii="Times New Roman" w:cs="Times New Roman"/>
        </w:rPr>
      </w:r>
      <w:r w:rsidR="002D7CBB" w:rsidRPr="00EE3251">
        <w:rPr>
          <w:rFonts w:ascii="Times New Roman" w:cs="Times New Roman"/>
        </w:rPr>
        <w:fldChar w:fldCharType="separate"/>
      </w:r>
      <w:r w:rsidR="004852C8" w:rsidRPr="004852C8">
        <w:rPr>
          <w:rFonts w:ascii="Times New Roman" w:cs="Times New Roman"/>
        </w:rPr>
        <w:t>表</w:t>
      </w:r>
      <w:r w:rsidR="004852C8" w:rsidRPr="004852C8">
        <w:rPr>
          <w:rFonts w:ascii="Times New Roman" w:cs="Times New Roman"/>
        </w:rPr>
        <w:t>2.4</w:t>
      </w:r>
      <w:r w:rsidR="002D7CBB" w:rsidRPr="00EE3251">
        <w:rPr>
          <w:rFonts w:ascii="Times New Roman" w:cs="Times New Roman"/>
        </w:rPr>
        <w:fldChar w:fldCharType="end"/>
      </w:r>
      <w:r w:rsidRPr="00EE3251">
        <w:rPr>
          <w:rFonts w:ascii="Times New Roman" w:cs="Times New Roman"/>
        </w:rPr>
        <w:t xml:space="preserve"> </w:t>
      </w:r>
      <w:r w:rsidRPr="00EE3251">
        <w:rPr>
          <w:rFonts w:ascii="Times New Roman" w:cs="Times New Roman"/>
        </w:rPr>
        <w:t>所示。</w:t>
      </w:r>
    </w:p>
    <w:p w14:paraId="76CB16FF" w14:textId="1CD3912F" w:rsidR="002D7CBB" w:rsidRPr="00EE3251" w:rsidRDefault="002D7CBB" w:rsidP="002D7CBB">
      <w:pPr>
        <w:pStyle w:val="aff2"/>
        <w:keepNext/>
        <w:spacing w:line="240" w:lineRule="auto"/>
        <w:rPr>
          <w:rFonts w:ascii="Times New Roman" w:eastAsia="標楷體" w:hAnsi="Times New Roman"/>
          <w:sz w:val="24"/>
          <w:szCs w:val="24"/>
        </w:rPr>
      </w:pPr>
      <w:bookmarkStart w:id="34" w:name="_Ref31844699"/>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4</w:t>
      </w:r>
      <w:r w:rsidRPr="00EE3251">
        <w:rPr>
          <w:rFonts w:ascii="Times New Roman" w:eastAsia="標楷體" w:hAnsi="Times New Roman"/>
          <w:sz w:val="24"/>
          <w:szCs w:val="24"/>
        </w:rPr>
        <w:fldChar w:fldCharType="end"/>
      </w:r>
      <w:bookmarkEnd w:id="34"/>
      <w:r w:rsidRPr="00EE3251">
        <w:rPr>
          <w:rFonts w:ascii="Times New Roman" w:eastAsia="標楷體" w:hAnsi="Times New Roman"/>
          <w:spacing w:val="0"/>
          <w:sz w:val="24"/>
          <w:szCs w:val="24"/>
        </w:rPr>
        <w:t>國內外技術領先指標</w:t>
      </w:r>
    </w:p>
    <w:tbl>
      <w:tblPr>
        <w:tblW w:w="9667" w:type="dxa"/>
        <w:tblInd w:w="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A0" w:firstRow="1" w:lastRow="0" w:firstColumn="1" w:lastColumn="0" w:noHBand="0" w:noVBand="0"/>
      </w:tblPr>
      <w:tblGrid>
        <w:gridCol w:w="1588"/>
        <w:gridCol w:w="4819"/>
        <w:gridCol w:w="3260"/>
      </w:tblGrid>
      <w:tr w:rsidR="00B96CA8" w:rsidRPr="00EE3251" w14:paraId="4BFF568A" w14:textId="77777777" w:rsidTr="00F3379A">
        <w:trPr>
          <w:trHeight w:val="20"/>
          <w:tblHeader/>
        </w:trPr>
        <w:tc>
          <w:tcPr>
            <w:tcW w:w="1588" w:type="dxa"/>
            <w:tcMar>
              <w:top w:w="0" w:type="dxa"/>
              <w:left w:w="28" w:type="dxa"/>
              <w:bottom w:w="0" w:type="dxa"/>
              <w:right w:w="28" w:type="dxa"/>
            </w:tcMar>
            <w:vAlign w:val="center"/>
          </w:tcPr>
          <w:p w14:paraId="38364323" w14:textId="77777777" w:rsidR="00B96CA8" w:rsidRPr="00EE3251" w:rsidRDefault="00B96CA8" w:rsidP="00C4521B">
            <w:pPr>
              <w:snapToGrid w:val="0"/>
              <w:spacing w:line="240" w:lineRule="auto"/>
              <w:jc w:val="center"/>
              <w:rPr>
                <w:rFonts w:eastAsia="標楷體"/>
                <w:color w:val="000000" w:themeColor="text1"/>
                <w:szCs w:val="24"/>
              </w:rPr>
            </w:pPr>
            <w:r w:rsidRPr="00EE3251">
              <w:rPr>
                <w:rFonts w:eastAsia="標楷體"/>
                <w:color w:val="000000" w:themeColor="text1"/>
                <w:szCs w:val="24"/>
              </w:rPr>
              <w:t>發展項目</w:t>
            </w:r>
          </w:p>
        </w:tc>
        <w:tc>
          <w:tcPr>
            <w:tcW w:w="4819" w:type="dxa"/>
            <w:tcMar>
              <w:top w:w="0" w:type="dxa"/>
              <w:left w:w="28" w:type="dxa"/>
              <w:bottom w:w="0" w:type="dxa"/>
              <w:right w:w="28" w:type="dxa"/>
            </w:tcMar>
            <w:vAlign w:val="center"/>
          </w:tcPr>
          <w:p w14:paraId="14BA5615" w14:textId="77777777" w:rsidR="00B96CA8" w:rsidRPr="00EE3251" w:rsidRDefault="00B96CA8" w:rsidP="00C4521B">
            <w:pPr>
              <w:snapToGrid w:val="0"/>
              <w:spacing w:line="240" w:lineRule="auto"/>
              <w:jc w:val="center"/>
              <w:rPr>
                <w:rFonts w:eastAsia="標楷體"/>
                <w:color w:val="000000" w:themeColor="text1"/>
                <w:szCs w:val="24"/>
              </w:rPr>
            </w:pPr>
            <w:r w:rsidRPr="00EE3251">
              <w:rPr>
                <w:rFonts w:eastAsia="標楷體"/>
                <w:color w:val="000000" w:themeColor="text1"/>
                <w:szCs w:val="24"/>
              </w:rPr>
              <w:t>技術突破點與技術指標</w:t>
            </w:r>
            <w:r w:rsidRPr="00EE3251">
              <w:rPr>
                <w:rFonts w:eastAsia="標楷體"/>
                <w:color w:val="000000" w:themeColor="text1"/>
                <w:szCs w:val="24"/>
              </w:rPr>
              <w:t xml:space="preserve"> (2021)</w:t>
            </w:r>
          </w:p>
        </w:tc>
        <w:tc>
          <w:tcPr>
            <w:tcW w:w="3260" w:type="dxa"/>
            <w:tcMar>
              <w:top w:w="0" w:type="dxa"/>
              <w:left w:w="28" w:type="dxa"/>
              <w:bottom w:w="0" w:type="dxa"/>
              <w:right w:w="28" w:type="dxa"/>
            </w:tcMar>
            <w:vAlign w:val="center"/>
          </w:tcPr>
          <w:p w14:paraId="4B85183A" w14:textId="77777777" w:rsidR="00B96CA8" w:rsidRPr="00EE3251" w:rsidRDefault="00B96CA8" w:rsidP="00C4521B">
            <w:pPr>
              <w:snapToGrid w:val="0"/>
              <w:spacing w:line="240" w:lineRule="auto"/>
              <w:jc w:val="center"/>
              <w:rPr>
                <w:rFonts w:eastAsia="標楷體"/>
                <w:color w:val="000000" w:themeColor="text1"/>
                <w:szCs w:val="24"/>
              </w:rPr>
            </w:pPr>
            <w:r w:rsidRPr="00EE3251">
              <w:rPr>
                <w:rFonts w:eastAsia="標楷體"/>
                <w:color w:val="000000" w:themeColor="text1"/>
                <w:szCs w:val="24"/>
              </w:rPr>
              <w:t>Benchmark</w:t>
            </w:r>
          </w:p>
        </w:tc>
      </w:tr>
      <w:tr w:rsidR="00B96CA8" w:rsidRPr="00EE3251" w14:paraId="4A8D7A2B" w14:textId="77777777" w:rsidTr="00F3379A">
        <w:trPr>
          <w:trHeight w:val="482"/>
        </w:trPr>
        <w:tc>
          <w:tcPr>
            <w:tcW w:w="9667" w:type="dxa"/>
            <w:gridSpan w:val="3"/>
            <w:tcMar>
              <w:top w:w="0" w:type="dxa"/>
              <w:left w:w="28" w:type="dxa"/>
              <w:bottom w:w="0" w:type="dxa"/>
              <w:right w:w="28" w:type="dxa"/>
            </w:tcMar>
            <w:vAlign w:val="center"/>
          </w:tcPr>
          <w:p w14:paraId="1DA7D46F" w14:textId="3B356376" w:rsidR="00B96CA8" w:rsidRPr="00EE3251" w:rsidRDefault="00B96CA8" w:rsidP="00C4521B">
            <w:pPr>
              <w:tabs>
                <w:tab w:val="left" w:pos="402"/>
              </w:tabs>
              <w:autoSpaceDE w:val="0"/>
              <w:autoSpaceDN w:val="0"/>
              <w:snapToGrid w:val="0"/>
              <w:spacing w:line="240" w:lineRule="auto"/>
              <w:jc w:val="both"/>
              <w:textAlignment w:val="bottom"/>
              <w:rPr>
                <w:rFonts w:eastAsia="標楷體"/>
                <w:color w:val="C00000"/>
              </w:rPr>
            </w:pPr>
            <w:r w:rsidRPr="00EE3251">
              <w:rPr>
                <w:rFonts w:eastAsia="標楷體"/>
                <w:color w:val="000000" w:themeColor="text1"/>
              </w:rPr>
              <w:t>分項</w:t>
            </w:r>
            <w:r w:rsidRPr="00EE3251">
              <w:rPr>
                <w:rFonts w:eastAsia="標楷體"/>
                <w:color w:val="000000" w:themeColor="text1"/>
              </w:rPr>
              <w:t xml:space="preserve"> A</w:t>
            </w:r>
            <w:r w:rsidRPr="00EE3251">
              <w:rPr>
                <w:rFonts w:eastAsia="標楷體"/>
                <w:color w:val="000000" w:themeColor="text1"/>
              </w:rPr>
              <w:t>：</w:t>
            </w:r>
            <w:r w:rsidRPr="00EE3251">
              <w:rPr>
                <w:rFonts w:eastAsia="標楷體"/>
                <w:color w:val="000000" w:themeColor="text1"/>
              </w:rPr>
              <w:t>AIM</w:t>
            </w:r>
            <w:r w:rsidRPr="00EE3251">
              <w:rPr>
                <w:rFonts w:eastAsia="標楷體"/>
                <w:color w:val="000000" w:themeColor="text1"/>
              </w:rPr>
              <w:t>製程平台開發</w:t>
            </w:r>
          </w:p>
        </w:tc>
      </w:tr>
      <w:tr w:rsidR="007275D0" w:rsidRPr="00EE3251" w14:paraId="64678977" w14:textId="77777777" w:rsidTr="00F3379A">
        <w:trPr>
          <w:trHeight w:val="1094"/>
        </w:trPr>
        <w:tc>
          <w:tcPr>
            <w:tcW w:w="1588" w:type="dxa"/>
            <w:tcMar>
              <w:top w:w="0" w:type="dxa"/>
              <w:left w:w="28" w:type="dxa"/>
              <w:bottom w:w="0" w:type="dxa"/>
              <w:right w:w="28" w:type="dxa"/>
            </w:tcMar>
          </w:tcPr>
          <w:p w14:paraId="3094A747" w14:textId="75656A2C" w:rsidR="007275D0" w:rsidRPr="00EE3251" w:rsidRDefault="007275D0" w:rsidP="00C4521B">
            <w:pPr>
              <w:snapToGrid w:val="0"/>
              <w:spacing w:line="240" w:lineRule="auto"/>
              <w:rPr>
                <w:rFonts w:eastAsia="標楷體"/>
                <w:color w:val="C00000"/>
                <w:szCs w:val="24"/>
              </w:rPr>
            </w:pPr>
            <w:r w:rsidRPr="00EE3251">
              <w:rPr>
                <w:rFonts w:eastAsia="標楷體"/>
                <w:color w:val="000000" w:themeColor="text1"/>
                <w:szCs w:val="24"/>
              </w:rPr>
              <w:t>DRAM</w:t>
            </w:r>
            <w:r w:rsidRPr="00EE3251">
              <w:rPr>
                <w:rFonts w:eastAsia="標楷體"/>
                <w:color w:val="000000" w:themeColor="text1"/>
                <w:szCs w:val="24"/>
              </w:rPr>
              <w:t>前段製程</w:t>
            </w:r>
            <w:r w:rsidRPr="00EE3251">
              <w:rPr>
                <w:rFonts w:eastAsia="標楷體"/>
                <w:color w:val="000000" w:themeColor="text1"/>
                <w:szCs w:val="24"/>
              </w:rPr>
              <w:t>(FEOL)</w:t>
            </w:r>
            <w:r w:rsidRPr="00EE3251">
              <w:rPr>
                <w:rFonts w:eastAsia="標楷體"/>
                <w:color w:val="000000" w:themeColor="text1"/>
                <w:szCs w:val="24"/>
              </w:rPr>
              <w:t>元件優化</w:t>
            </w:r>
          </w:p>
        </w:tc>
        <w:tc>
          <w:tcPr>
            <w:tcW w:w="4819" w:type="dxa"/>
            <w:tcMar>
              <w:top w:w="0" w:type="dxa"/>
              <w:left w:w="28" w:type="dxa"/>
              <w:bottom w:w="0" w:type="dxa"/>
              <w:right w:w="28" w:type="dxa"/>
            </w:tcMar>
            <w:vAlign w:val="center"/>
          </w:tcPr>
          <w:p w14:paraId="5745E1E9" w14:textId="77777777" w:rsidR="007275D0" w:rsidRPr="00EE3251" w:rsidRDefault="007275D0" w:rsidP="00C4521B">
            <w:pPr>
              <w:pStyle w:val="affc"/>
              <w:widowControl/>
              <w:numPr>
                <w:ilvl w:val="0"/>
                <w:numId w:val="8"/>
              </w:numPr>
              <w:adjustRightInd w:val="0"/>
              <w:snapToGrid w:val="0"/>
              <w:ind w:leftChars="0" w:left="213" w:hanging="213"/>
              <w:jc w:val="both"/>
              <w:rPr>
                <w:rFonts w:ascii="Times New Roman"/>
                <w:color w:val="C00000"/>
                <w:sz w:val="24"/>
                <w:szCs w:val="24"/>
              </w:rPr>
            </w:pPr>
            <w:r w:rsidRPr="00EE3251">
              <w:rPr>
                <w:rFonts w:ascii="Times New Roman"/>
                <w:sz w:val="24"/>
                <w:szCs w:val="24"/>
              </w:rPr>
              <w:t>DRAM</w:t>
            </w:r>
            <w:r w:rsidRPr="00EE3251">
              <w:rPr>
                <w:rFonts w:ascii="Times New Roman"/>
                <w:sz w:val="24"/>
                <w:szCs w:val="24"/>
              </w:rPr>
              <w:t>製程本質旨在降低漏電電流，但這也使得</w:t>
            </w:r>
            <w:r w:rsidRPr="00EE3251">
              <w:rPr>
                <w:rFonts w:ascii="Times New Roman"/>
                <w:sz w:val="24"/>
                <w:szCs w:val="24"/>
              </w:rPr>
              <w:t>DRAM</w:t>
            </w:r>
            <w:r w:rsidRPr="00EE3251">
              <w:rPr>
                <w:rFonts w:ascii="Times New Roman"/>
                <w:sz w:val="24"/>
                <w:szCs w:val="24"/>
              </w:rPr>
              <w:t>週邊電路電晶體驅動能力較弱。為達到如同一般邏輯製程般，符合較高頻操作需求，特此將電晶體效能提升</w:t>
            </w:r>
            <w:r w:rsidRPr="00EE3251">
              <w:rPr>
                <w:rFonts w:ascii="Times New Roman"/>
                <w:bCs/>
                <w:sz w:val="24"/>
                <w:szCs w:val="24"/>
              </w:rPr>
              <w:t>。</w:t>
            </w:r>
          </w:p>
          <w:p w14:paraId="51E21899" w14:textId="2EF89411" w:rsidR="007275D0" w:rsidRPr="00EE3251" w:rsidRDefault="007275D0" w:rsidP="00C4521B">
            <w:pPr>
              <w:pStyle w:val="affc"/>
              <w:widowControl/>
              <w:numPr>
                <w:ilvl w:val="0"/>
                <w:numId w:val="8"/>
              </w:numPr>
              <w:adjustRightInd w:val="0"/>
              <w:snapToGrid w:val="0"/>
              <w:ind w:leftChars="0" w:left="213" w:hanging="213"/>
              <w:jc w:val="both"/>
              <w:rPr>
                <w:rFonts w:ascii="Times New Roman"/>
                <w:color w:val="C00000"/>
                <w:sz w:val="24"/>
                <w:szCs w:val="24"/>
              </w:rPr>
            </w:pPr>
            <w:r w:rsidRPr="00EE3251">
              <w:rPr>
                <w:rFonts w:ascii="Times New Roman"/>
                <w:bCs/>
                <w:sz w:val="24"/>
                <w:szCs w:val="24"/>
              </w:rPr>
              <w:t>低</w:t>
            </w:r>
            <w:r w:rsidRPr="00EE3251">
              <w:rPr>
                <w:rFonts w:ascii="Times New Roman"/>
                <w:bCs/>
                <w:sz w:val="24"/>
                <w:szCs w:val="24"/>
              </w:rPr>
              <w:t>DRAM Cell</w:t>
            </w:r>
            <w:r w:rsidRPr="00EE3251">
              <w:rPr>
                <w:rFonts w:ascii="Times New Roman"/>
                <w:bCs/>
                <w:sz w:val="24"/>
                <w:szCs w:val="24"/>
              </w:rPr>
              <w:t>佔比</w:t>
            </w:r>
            <w:r w:rsidRPr="00EE3251">
              <w:rPr>
                <w:rFonts w:ascii="Times New Roman"/>
                <w:bCs/>
                <w:sz w:val="24"/>
                <w:szCs w:val="24"/>
              </w:rPr>
              <w:t>(&lt;&lt;40%)</w:t>
            </w:r>
            <w:r w:rsidRPr="00EE3251">
              <w:rPr>
                <w:rFonts w:ascii="Times New Roman"/>
                <w:bCs/>
                <w:sz w:val="24"/>
                <w:szCs w:val="24"/>
              </w:rPr>
              <w:t>：對原本</w:t>
            </w:r>
            <w:r w:rsidRPr="00EE3251">
              <w:rPr>
                <w:rFonts w:ascii="Times New Roman"/>
                <w:bCs/>
                <w:sz w:val="24"/>
                <w:szCs w:val="24"/>
              </w:rPr>
              <w:t>DRAM</w:t>
            </w:r>
            <w:r w:rsidRPr="00EE3251">
              <w:rPr>
                <w:rFonts w:ascii="Times New Roman"/>
                <w:bCs/>
                <w:sz w:val="24"/>
                <w:szCs w:val="24"/>
              </w:rPr>
              <w:t>製程會產生不同負載效應，所以需開發新製程條件，以滿足原有</w:t>
            </w:r>
            <w:r w:rsidRPr="00EE3251">
              <w:rPr>
                <w:rFonts w:ascii="Times New Roman"/>
                <w:bCs/>
                <w:sz w:val="24"/>
                <w:szCs w:val="24"/>
              </w:rPr>
              <w:t>DRAM Cell</w:t>
            </w:r>
            <w:r w:rsidRPr="00EE3251">
              <w:rPr>
                <w:rFonts w:ascii="Times New Roman"/>
                <w:bCs/>
                <w:sz w:val="24"/>
                <w:szCs w:val="24"/>
              </w:rPr>
              <w:t>設計目標。</w:t>
            </w:r>
          </w:p>
        </w:tc>
        <w:tc>
          <w:tcPr>
            <w:tcW w:w="3260" w:type="dxa"/>
            <w:tcMar>
              <w:top w:w="0" w:type="dxa"/>
              <w:left w:w="28" w:type="dxa"/>
              <w:bottom w:w="0" w:type="dxa"/>
              <w:right w:w="28" w:type="dxa"/>
            </w:tcMar>
          </w:tcPr>
          <w:p w14:paraId="0A45581F" w14:textId="275E0A1A" w:rsidR="007275D0" w:rsidRPr="00EE3251" w:rsidRDefault="007275D0" w:rsidP="00C4521B">
            <w:pPr>
              <w:pStyle w:val="affc"/>
              <w:widowControl/>
              <w:numPr>
                <w:ilvl w:val="0"/>
                <w:numId w:val="8"/>
              </w:numPr>
              <w:adjustRightInd w:val="0"/>
              <w:snapToGrid w:val="0"/>
              <w:ind w:leftChars="0" w:left="213" w:hanging="213"/>
              <w:jc w:val="both"/>
              <w:rPr>
                <w:rFonts w:ascii="Times New Roman"/>
                <w:color w:val="C00000"/>
                <w:sz w:val="24"/>
                <w:szCs w:val="24"/>
              </w:rPr>
            </w:pPr>
            <w:r w:rsidRPr="00EE3251">
              <w:rPr>
                <w:rFonts w:ascii="Times New Roman"/>
                <w:bCs/>
                <w:sz w:val="24"/>
                <w:szCs w:val="24"/>
              </w:rPr>
              <w:t>較既有</w:t>
            </w:r>
            <w:r w:rsidRPr="00EE3251">
              <w:rPr>
                <w:rFonts w:ascii="Times New Roman"/>
                <w:bCs/>
                <w:sz w:val="24"/>
                <w:szCs w:val="24"/>
              </w:rPr>
              <w:t>DRAM 2x/1xnm</w:t>
            </w:r>
            <w:r w:rsidRPr="00EE3251">
              <w:rPr>
                <w:rFonts w:ascii="Times New Roman"/>
                <w:bCs/>
                <w:sz w:val="24"/>
                <w:szCs w:val="24"/>
              </w:rPr>
              <w:t>製程週邊電路電晶體，</w:t>
            </w:r>
            <w:r w:rsidRPr="00EE3251">
              <w:rPr>
                <w:rFonts w:ascii="Times New Roman"/>
                <w:sz w:val="24"/>
                <w:szCs w:val="24"/>
              </w:rPr>
              <w:t>改善其驅動電流</w:t>
            </w:r>
            <w:r w:rsidRPr="00EE3251">
              <w:rPr>
                <w:rFonts w:ascii="Times New Roman"/>
                <w:sz w:val="24"/>
                <w:szCs w:val="24"/>
              </w:rPr>
              <w:t>10%</w:t>
            </w:r>
            <w:r w:rsidR="00185BC0" w:rsidRPr="00EE3251">
              <w:rPr>
                <w:rFonts w:ascii="Times New Roman"/>
                <w:sz w:val="24"/>
                <w:szCs w:val="24"/>
              </w:rPr>
              <w:t xml:space="preserve"> </w:t>
            </w:r>
            <w:r w:rsidRPr="00EE3251">
              <w:rPr>
                <w:rFonts w:ascii="Times New Roman"/>
                <w:bCs/>
                <w:sz w:val="24"/>
                <w:szCs w:val="24"/>
              </w:rPr>
              <w:t>以上。</w:t>
            </w:r>
          </w:p>
          <w:p w14:paraId="69D67C32" w14:textId="2152554F" w:rsidR="007275D0" w:rsidRPr="00EE3251" w:rsidRDefault="007275D0" w:rsidP="00C4521B">
            <w:pPr>
              <w:pStyle w:val="affc"/>
              <w:numPr>
                <w:ilvl w:val="0"/>
                <w:numId w:val="8"/>
              </w:numPr>
              <w:adjustRightInd w:val="0"/>
              <w:snapToGrid w:val="0"/>
              <w:ind w:leftChars="0" w:left="213" w:rightChars="20" w:right="48" w:hanging="267"/>
              <w:rPr>
                <w:rFonts w:ascii="Times New Roman"/>
                <w:bCs/>
                <w:color w:val="C00000"/>
                <w:szCs w:val="24"/>
              </w:rPr>
            </w:pPr>
            <w:r w:rsidRPr="00EE3251">
              <w:rPr>
                <w:rFonts w:ascii="Times New Roman"/>
                <w:bCs/>
                <w:sz w:val="24"/>
                <w:szCs w:val="24"/>
              </w:rPr>
              <w:t>維持</w:t>
            </w:r>
            <w:r w:rsidRPr="00EE3251">
              <w:rPr>
                <w:rFonts w:ascii="Times New Roman"/>
                <w:bCs/>
                <w:sz w:val="24"/>
                <w:szCs w:val="24"/>
              </w:rPr>
              <w:t xml:space="preserve">DRAM Cell </w:t>
            </w:r>
            <w:r w:rsidRPr="00EE3251">
              <w:rPr>
                <w:rFonts w:ascii="Times New Roman"/>
                <w:bCs/>
                <w:sz w:val="24"/>
                <w:szCs w:val="24"/>
              </w:rPr>
              <w:t>效能如同</w:t>
            </w:r>
            <w:r w:rsidRPr="00EE3251">
              <w:rPr>
                <w:rFonts w:ascii="Times New Roman"/>
                <w:bCs/>
                <w:sz w:val="24"/>
                <w:szCs w:val="24"/>
              </w:rPr>
              <w:t>DRAM 2x/1xnm</w:t>
            </w:r>
            <w:r w:rsidRPr="00EE3251">
              <w:rPr>
                <w:rFonts w:ascii="Times New Roman"/>
                <w:bCs/>
                <w:sz w:val="24"/>
                <w:szCs w:val="24"/>
              </w:rPr>
              <w:t>製程標準產品。</w:t>
            </w:r>
          </w:p>
        </w:tc>
      </w:tr>
      <w:tr w:rsidR="00185BC0" w:rsidRPr="00EE3251" w14:paraId="3CC0DEE3" w14:textId="77777777" w:rsidTr="00F3379A">
        <w:trPr>
          <w:trHeight w:val="1094"/>
        </w:trPr>
        <w:tc>
          <w:tcPr>
            <w:tcW w:w="1588" w:type="dxa"/>
            <w:tcMar>
              <w:top w:w="0" w:type="dxa"/>
              <w:left w:w="28" w:type="dxa"/>
              <w:bottom w:w="0" w:type="dxa"/>
              <w:right w:w="28" w:type="dxa"/>
            </w:tcMar>
          </w:tcPr>
          <w:p w14:paraId="73118B5F" w14:textId="05587BF6" w:rsidR="00185BC0" w:rsidRPr="00EE3251" w:rsidRDefault="00185BC0" w:rsidP="00C4521B">
            <w:pPr>
              <w:snapToGrid w:val="0"/>
              <w:spacing w:line="240" w:lineRule="auto"/>
              <w:rPr>
                <w:rFonts w:eastAsia="標楷體"/>
                <w:color w:val="C00000"/>
              </w:rPr>
            </w:pPr>
            <w:r w:rsidRPr="00EE3251">
              <w:rPr>
                <w:rFonts w:eastAsia="標楷體"/>
                <w:color w:val="000000" w:themeColor="text1"/>
              </w:rPr>
              <w:t>DRAM</w:t>
            </w:r>
            <w:r w:rsidRPr="00EE3251">
              <w:rPr>
                <w:rFonts w:eastAsia="標楷體"/>
                <w:color w:val="000000" w:themeColor="text1"/>
              </w:rPr>
              <w:t>後段製程</w:t>
            </w:r>
            <w:r w:rsidRPr="00EE3251">
              <w:rPr>
                <w:rFonts w:eastAsia="標楷體"/>
                <w:color w:val="000000" w:themeColor="text1"/>
              </w:rPr>
              <w:t>(BEOL)</w:t>
            </w:r>
            <w:r w:rsidRPr="00EE3251">
              <w:rPr>
                <w:rFonts w:eastAsia="標楷體"/>
                <w:color w:val="000000" w:themeColor="text1"/>
              </w:rPr>
              <w:t>金屬層優化</w:t>
            </w:r>
          </w:p>
        </w:tc>
        <w:tc>
          <w:tcPr>
            <w:tcW w:w="4819" w:type="dxa"/>
            <w:tcMar>
              <w:top w:w="0" w:type="dxa"/>
              <w:left w:w="28" w:type="dxa"/>
              <w:bottom w:w="0" w:type="dxa"/>
              <w:right w:w="28" w:type="dxa"/>
            </w:tcMar>
            <w:vAlign w:val="center"/>
          </w:tcPr>
          <w:p w14:paraId="031C9FFF" w14:textId="6517BC3E" w:rsidR="00185BC0" w:rsidRPr="00EE3251" w:rsidRDefault="00185BC0" w:rsidP="00C4521B">
            <w:pPr>
              <w:pStyle w:val="affc"/>
              <w:widowControl/>
              <w:numPr>
                <w:ilvl w:val="0"/>
                <w:numId w:val="8"/>
              </w:numPr>
              <w:adjustRightInd w:val="0"/>
              <w:snapToGrid w:val="0"/>
              <w:ind w:leftChars="0" w:left="213" w:hanging="213"/>
              <w:jc w:val="both"/>
              <w:rPr>
                <w:rFonts w:ascii="Times New Roman"/>
                <w:color w:val="C00000"/>
                <w:sz w:val="24"/>
                <w:szCs w:val="24"/>
              </w:rPr>
            </w:pPr>
            <w:r w:rsidRPr="00EE3251">
              <w:rPr>
                <w:rFonts w:ascii="Times New Roman"/>
                <w:sz w:val="24"/>
                <w:szCs w:val="24"/>
              </w:rPr>
              <w:t>傳統</w:t>
            </w:r>
            <w:r w:rsidRPr="00EE3251">
              <w:rPr>
                <w:rFonts w:ascii="Times New Roman"/>
                <w:sz w:val="24"/>
                <w:szCs w:val="24"/>
              </w:rPr>
              <w:t>DRAM</w:t>
            </w:r>
            <w:r w:rsidRPr="00EE3251">
              <w:rPr>
                <w:rFonts w:ascii="Times New Roman"/>
                <w:sz w:val="24"/>
                <w:szCs w:val="24"/>
              </w:rPr>
              <w:t>製程為降低成本，僅採用三層金屬層完成電路佈線；且因</w:t>
            </w:r>
            <w:r w:rsidRPr="00EE3251">
              <w:rPr>
                <w:rFonts w:ascii="Times New Roman"/>
                <w:sz w:val="24"/>
                <w:szCs w:val="24"/>
              </w:rPr>
              <w:t>DRAM</w:t>
            </w:r>
            <w:r w:rsidRPr="00EE3251">
              <w:rPr>
                <w:rFonts w:ascii="Times New Roman"/>
                <w:sz w:val="24"/>
                <w:szCs w:val="24"/>
              </w:rPr>
              <w:t>陣列相對較為規律，金屬層線寬也無需太緊密。然而，針對邏輯設計，電路相對較為複雜，需要更多金屬層、更緊密線寬，以提供更多佈線資源，如此才能減少電路佈線面積。所以計畫中將</w:t>
            </w:r>
            <w:r w:rsidRPr="00EE3251">
              <w:rPr>
                <w:rFonts w:ascii="Times New Roman"/>
                <w:bCs/>
                <w:sz w:val="24"/>
                <w:szCs w:val="24"/>
              </w:rPr>
              <w:t>微縮現有金屬線寬，並新增兩層鋁製程，共提供五層鋁</w:t>
            </w:r>
            <w:r w:rsidRPr="00EE3251">
              <w:rPr>
                <w:rFonts w:ascii="Times New Roman"/>
                <w:sz w:val="24"/>
                <w:szCs w:val="24"/>
              </w:rPr>
              <w:t>金屬層可供使用</w:t>
            </w:r>
            <w:r w:rsidRPr="00EE3251">
              <w:rPr>
                <w:rFonts w:ascii="Times New Roman"/>
                <w:bCs/>
                <w:sz w:val="24"/>
                <w:szCs w:val="24"/>
              </w:rPr>
              <w:t>。</w:t>
            </w:r>
          </w:p>
        </w:tc>
        <w:tc>
          <w:tcPr>
            <w:tcW w:w="3260" w:type="dxa"/>
            <w:tcMar>
              <w:top w:w="0" w:type="dxa"/>
              <w:left w:w="28" w:type="dxa"/>
              <w:bottom w:w="0" w:type="dxa"/>
              <w:right w:w="28" w:type="dxa"/>
            </w:tcMar>
          </w:tcPr>
          <w:p w14:paraId="7C329D13" w14:textId="664B21AD" w:rsidR="00185BC0" w:rsidRPr="00EE3251" w:rsidRDefault="00185BC0" w:rsidP="00C4521B">
            <w:pPr>
              <w:snapToGrid w:val="0"/>
              <w:spacing w:line="240" w:lineRule="auto"/>
              <w:ind w:rightChars="20" w:right="48"/>
              <w:rPr>
                <w:rFonts w:eastAsia="標楷體"/>
                <w:bCs/>
                <w:color w:val="C00000"/>
                <w:szCs w:val="24"/>
              </w:rPr>
            </w:pPr>
            <w:r w:rsidRPr="00EE3251">
              <w:rPr>
                <w:rFonts w:eastAsia="標楷體"/>
                <w:szCs w:val="24"/>
              </w:rPr>
              <w:t>相較既有</w:t>
            </w:r>
            <w:r w:rsidRPr="00EE3251">
              <w:rPr>
                <w:rFonts w:eastAsia="標楷體"/>
                <w:szCs w:val="24"/>
              </w:rPr>
              <w:t>DRAM 2xnm</w:t>
            </w:r>
            <w:r w:rsidRPr="00EE3251">
              <w:rPr>
                <w:rFonts w:eastAsia="標楷體"/>
                <w:szCs w:val="24"/>
              </w:rPr>
              <w:t>製程，</w:t>
            </w:r>
            <w:r w:rsidRPr="00EE3251">
              <w:rPr>
                <w:rFonts w:eastAsia="標楷體"/>
                <w:szCs w:val="24"/>
              </w:rPr>
              <w:t xml:space="preserve"> Al</w:t>
            </w:r>
            <w:r w:rsidRPr="00EE3251">
              <w:rPr>
                <w:rFonts w:eastAsia="標楷體"/>
                <w:szCs w:val="24"/>
              </w:rPr>
              <w:t>金屬層由三層擴展至五層。金屬層線寬縮減</w:t>
            </w:r>
            <w:r w:rsidRPr="00EE3251">
              <w:rPr>
                <w:rFonts w:eastAsia="標楷體"/>
                <w:szCs w:val="24"/>
              </w:rPr>
              <w:t>15%</w:t>
            </w:r>
            <w:r w:rsidRPr="00EE3251">
              <w:rPr>
                <w:rFonts w:eastAsia="標楷體"/>
                <w:szCs w:val="24"/>
              </w:rPr>
              <w:t>。</w:t>
            </w:r>
          </w:p>
        </w:tc>
      </w:tr>
      <w:tr w:rsidR="002B3CF5" w:rsidRPr="00EE3251" w14:paraId="08721554" w14:textId="77777777" w:rsidTr="00F3379A">
        <w:trPr>
          <w:trHeight w:val="1050"/>
        </w:trPr>
        <w:tc>
          <w:tcPr>
            <w:tcW w:w="1588" w:type="dxa"/>
            <w:tcMar>
              <w:top w:w="0" w:type="dxa"/>
              <w:left w:w="28" w:type="dxa"/>
              <w:bottom w:w="0" w:type="dxa"/>
              <w:right w:w="28" w:type="dxa"/>
            </w:tcMar>
          </w:tcPr>
          <w:p w14:paraId="4E33741E" w14:textId="2B075E66" w:rsidR="002B3CF5" w:rsidRPr="00EE3251" w:rsidRDefault="002B3CF5" w:rsidP="00C4521B">
            <w:pPr>
              <w:snapToGrid w:val="0"/>
              <w:spacing w:line="240" w:lineRule="auto"/>
              <w:rPr>
                <w:rFonts w:eastAsia="標楷體"/>
                <w:color w:val="C00000"/>
              </w:rPr>
            </w:pPr>
            <w:r w:rsidRPr="00EE3251">
              <w:rPr>
                <w:rFonts w:eastAsia="標楷體"/>
                <w:color w:val="000000" w:themeColor="text1"/>
              </w:rPr>
              <w:t>記憶體位元元件及子陣列開發</w:t>
            </w:r>
          </w:p>
        </w:tc>
        <w:tc>
          <w:tcPr>
            <w:tcW w:w="4819" w:type="dxa"/>
            <w:tcMar>
              <w:top w:w="0" w:type="dxa"/>
              <w:left w:w="28" w:type="dxa"/>
              <w:bottom w:w="0" w:type="dxa"/>
              <w:right w:w="28" w:type="dxa"/>
            </w:tcMar>
            <w:vAlign w:val="center"/>
          </w:tcPr>
          <w:p w14:paraId="1ABF1031" w14:textId="77777777" w:rsidR="002B3CF5" w:rsidRPr="00EE3251" w:rsidRDefault="002B3CF5" w:rsidP="00C4521B">
            <w:pPr>
              <w:pStyle w:val="affc"/>
              <w:widowControl/>
              <w:numPr>
                <w:ilvl w:val="0"/>
                <w:numId w:val="8"/>
              </w:numPr>
              <w:adjustRightInd w:val="0"/>
              <w:snapToGrid w:val="0"/>
              <w:ind w:leftChars="0" w:left="213" w:hanging="213"/>
              <w:jc w:val="both"/>
              <w:rPr>
                <w:rFonts w:ascii="Times New Roman"/>
                <w:color w:val="C00000"/>
                <w:sz w:val="24"/>
                <w:szCs w:val="24"/>
              </w:rPr>
            </w:pPr>
            <w:r w:rsidRPr="00EE3251">
              <w:rPr>
                <w:rFonts w:ascii="Times New Roman"/>
                <w:sz w:val="24"/>
                <w:szCs w:val="24"/>
              </w:rPr>
              <w:t>傳統</w:t>
            </w:r>
            <w:r w:rsidRPr="00EE3251">
              <w:rPr>
                <w:rFonts w:ascii="Times New Roman"/>
                <w:sz w:val="24"/>
                <w:szCs w:val="24"/>
              </w:rPr>
              <w:t>DRAM</w:t>
            </w:r>
            <w:r w:rsidRPr="00EE3251">
              <w:rPr>
                <w:rFonts w:ascii="Times New Roman"/>
                <w:sz w:val="24"/>
                <w:szCs w:val="24"/>
              </w:rPr>
              <w:t>電路設計中，僅少量採用</w:t>
            </w:r>
            <w:r w:rsidRPr="00EE3251">
              <w:rPr>
                <w:rFonts w:ascii="Times New Roman"/>
                <w:sz w:val="24"/>
                <w:szCs w:val="24"/>
              </w:rPr>
              <w:t>SRAM</w:t>
            </w:r>
            <w:r w:rsidRPr="00EE3251">
              <w:rPr>
                <w:rFonts w:ascii="Times New Roman"/>
                <w:sz w:val="24"/>
                <w:szCs w:val="24"/>
              </w:rPr>
              <w:t>，是以不會針對</w:t>
            </w:r>
            <w:r w:rsidRPr="00EE3251">
              <w:rPr>
                <w:rFonts w:ascii="Times New Roman"/>
                <w:sz w:val="24"/>
                <w:szCs w:val="24"/>
              </w:rPr>
              <w:t>SRAM</w:t>
            </w:r>
            <w:r w:rsidRPr="00EE3251">
              <w:rPr>
                <w:rFonts w:ascii="Times New Roman"/>
                <w:sz w:val="24"/>
                <w:szCs w:val="24"/>
              </w:rPr>
              <w:t>位元元件</w:t>
            </w:r>
            <w:r w:rsidRPr="00EE3251">
              <w:rPr>
                <w:rFonts w:ascii="Times New Roman"/>
                <w:sz w:val="24"/>
                <w:szCs w:val="24"/>
              </w:rPr>
              <w:t xml:space="preserve"> (bit cell) </w:t>
            </w:r>
            <w:r w:rsidRPr="00EE3251">
              <w:rPr>
                <w:rFonts w:ascii="Times New Roman"/>
                <w:sz w:val="24"/>
                <w:szCs w:val="24"/>
              </w:rPr>
              <w:t>進行最佳化。然而於一般邏輯線路設計中，經常用</w:t>
            </w:r>
            <w:r w:rsidRPr="00EE3251">
              <w:rPr>
                <w:rFonts w:ascii="Times New Roman"/>
                <w:sz w:val="24"/>
                <w:szCs w:val="24"/>
              </w:rPr>
              <w:t>SRAM</w:t>
            </w:r>
            <w:r w:rsidRPr="00EE3251">
              <w:rPr>
                <w:rFonts w:ascii="Times New Roman"/>
                <w:sz w:val="24"/>
                <w:szCs w:val="24"/>
              </w:rPr>
              <w:t>作為資料緩衝，所以需將</w:t>
            </w:r>
            <w:r w:rsidRPr="00EE3251">
              <w:rPr>
                <w:rFonts w:ascii="Times New Roman"/>
                <w:sz w:val="24"/>
                <w:szCs w:val="24"/>
              </w:rPr>
              <w:t xml:space="preserve">SRAM </w:t>
            </w:r>
            <w:r w:rsidRPr="00EE3251">
              <w:rPr>
                <w:rFonts w:ascii="Times New Roman"/>
                <w:sz w:val="24"/>
                <w:szCs w:val="24"/>
              </w:rPr>
              <w:t>位元元件微縮，以使電路面積較小、速度較快。</w:t>
            </w:r>
          </w:p>
          <w:p w14:paraId="26FA91F2" w14:textId="2EDCD908" w:rsidR="002B3CF5" w:rsidRPr="00EE3251" w:rsidRDefault="002B3CF5" w:rsidP="00C4521B">
            <w:pPr>
              <w:pStyle w:val="affc"/>
              <w:widowControl/>
              <w:numPr>
                <w:ilvl w:val="0"/>
                <w:numId w:val="8"/>
              </w:numPr>
              <w:adjustRightInd w:val="0"/>
              <w:snapToGrid w:val="0"/>
              <w:ind w:leftChars="0" w:left="213" w:hanging="213"/>
              <w:jc w:val="both"/>
              <w:rPr>
                <w:rFonts w:ascii="Times New Roman"/>
                <w:color w:val="C00000"/>
                <w:sz w:val="24"/>
                <w:szCs w:val="24"/>
              </w:rPr>
            </w:pPr>
            <w:r w:rsidRPr="00EE3251">
              <w:rPr>
                <w:rFonts w:ascii="Times New Roman"/>
                <w:sz w:val="24"/>
                <w:szCs w:val="24"/>
              </w:rPr>
              <w:t>傳統</w:t>
            </w:r>
            <w:r w:rsidRPr="00EE3251">
              <w:rPr>
                <w:rFonts w:ascii="Times New Roman"/>
                <w:sz w:val="24"/>
                <w:szCs w:val="24"/>
              </w:rPr>
              <w:t>DRAM</w:t>
            </w:r>
            <w:r w:rsidRPr="00EE3251">
              <w:rPr>
                <w:rFonts w:ascii="Times New Roman"/>
                <w:sz w:val="24"/>
                <w:szCs w:val="24"/>
              </w:rPr>
              <w:t>電路設計中，以低成本而非寬頻為主要導向。因應寬頻應用需求，以及善用新增兩層金屬層佈線空間，重新設計</w:t>
            </w:r>
            <w:r w:rsidRPr="00EE3251">
              <w:rPr>
                <w:rFonts w:ascii="Times New Roman"/>
                <w:sz w:val="24"/>
                <w:szCs w:val="24"/>
              </w:rPr>
              <w:t>DRAM</w:t>
            </w:r>
            <w:r w:rsidRPr="00EE3251">
              <w:rPr>
                <w:rFonts w:ascii="Times New Roman"/>
                <w:sz w:val="24"/>
                <w:szCs w:val="24"/>
              </w:rPr>
              <w:t>子陣列</w:t>
            </w:r>
            <w:r w:rsidRPr="00EE3251">
              <w:rPr>
                <w:rFonts w:ascii="Times New Roman"/>
                <w:sz w:val="24"/>
                <w:szCs w:val="24"/>
              </w:rPr>
              <w:t xml:space="preserve"> (sub array) </w:t>
            </w:r>
            <w:r w:rsidRPr="00EE3251">
              <w:rPr>
                <w:rFonts w:ascii="Times New Roman"/>
                <w:sz w:val="24"/>
                <w:szCs w:val="24"/>
              </w:rPr>
              <w:t>架構，做為未來模塊設計的基礎陣列單元。</w:t>
            </w:r>
          </w:p>
        </w:tc>
        <w:tc>
          <w:tcPr>
            <w:tcW w:w="3260" w:type="dxa"/>
            <w:tcMar>
              <w:top w:w="0" w:type="dxa"/>
              <w:left w:w="28" w:type="dxa"/>
              <w:bottom w:w="0" w:type="dxa"/>
              <w:right w:w="28" w:type="dxa"/>
            </w:tcMar>
          </w:tcPr>
          <w:p w14:paraId="3FD8B9E6" w14:textId="77777777" w:rsidR="002B3CF5" w:rsidRPr="00EE3251" w:rsidRDefault="002B3CF5" w:rsidP="00C4521B">
            <w:pPr>
              <w:pStyle w:val="affc"/>
              <w:widowControl/>
              <w:numPr>
                <w:ilvl w:val="0"/>
                <w:numId w:val="8"/>
              </w:numPr>
              <w:adjustRightInd w:val="0"/>
              <w:snapToGrid w:val="0"/>
              <w:ind w:leftChars="0" w:left="213" w:hanging="213"/>
              <w:jc w:val="both"/>
              <w:rPr>
                <w:rFonts w:ascii="Times New Roman"/>
                <w:sz w:val="24"/>
                <w:szCs w:val="24"/>
              </w:rPr>
            </w:pPr>
            <w:r w:rsidRPr="00EE3251">
              <w:rPr>
                <w:rFonts w:ascii="Times New Roman"/>
                <w:bCs/>
                <w:sz w:val="24"/>
                <w:szCs w:val="24"/>
              </w:rPr>
              <w:t>相較既有</w:t>
            </w:r>
            <w:r w:rsidRPr="00EE3251">
              <w:rPr>
                <w:rFonts w:ascii="Times New Roman"/>
                <w:bCs/>
                <w:sz w:val="24"/>
                <w:szCs w:val="24"/>
              </w:rPr>
              <w:t>DRAM 2xnm</w:t>
            </w:r>
            <w:r w:rsidRPr="00EE3251">
              <w:rPr>
                <w:rFonts w:ascii="Times New Roman"/>
                <w:bCs/>
                <w:sz w:val="24"/>
                <w:szCs w:val="24"/>
              </w:rPr>
              <w:t>製程中之</w:t>
            </w:r>
            <w:r w:rsidRPr="00EE3251">
              <w:rPr>
                <w:rFonts w:ascii="Times New Roman"/>
                <w:bCs/>
                <w:sz w:val="24"/>
                <w:szCs w:val="24"/>
              </w:rPr>
              <w:t>SRAM</w:t>
            </w:r>
            <w:r w:rsidRPr="00EE3251">
              <w:rPr>
                <w:rFonts w:ascii="Times New Roman"/>
                <w:bCs/>
                <w:sz w:val="24"/>
                <w:szCs w:val="24"/>
              </w:rPr>
              <w:t>，</w:t>
            </w:r>
            <w:r w:rsidRPr="00EE3251">
              <w:rPr>
                <w:rFonts w:ascii="Times New Roman"/>
                <w:bCs/>
                <w:sz w:val="24"/>
                <w:szCs w:val="24"/>
              </w:rPr>
              <w:t>SRAM</w:t>
            </w:r>
            <w:r w:rsidRPr="00EE3251">
              <w:rPr>
                <w:rFonts w:ascii="Times New Roman"/>
                <w:bCs/>
                <w:sz w:val="24"/>
                <w:szCs w:val="24"/>
              </w:rPr>
              <w:t>位元元件</w:t>
            </w:r>
            <w:r w:rsidRPr="00EE3251">
              <w:rPr>
                <w:rFonts w:ascii="Times New Roman"/>
                <w:bCs/>
                <w:sz w:val="24"/>
                <w:szCs w:val="24"/>
              </w:rPr>
              <w:t xml:space="preserve"> (bit cell) </w:t>
            </w:r>
            <w:r w:rsidRPr="00EE3251">
              <w:rPr>
                <w:rFonts w:ascii="Times New Roman"/>
                <w:bCs/>
                <w:sz w:val="24"/>
                <w:szCs w:val="24"/>
              </w:rPr>
              <w:t>微縮</w:t>
            </w:r>
            <w:r w:rsidRPr="00EE3251">
              <w:rPr>
                <w:rFonts w:ascii="Times New Roman"/>
                <w:bCs/>
                <w:sz w:val="24"/>
                <w:szCs w:val="24"/>
              </w:rPr>
              <w:t>40 %</w:t>
            </w:r>
            <w:r w:rsidRPr="00EE3251">
              <w:rPr>
                <w:rFonts w:ascii="Times New Roman"/>
                <w:bCs/>
                <w:sz w:val="24"/>
                <w:szCs w:val="24"/>
              </w:rPr>
              <w:t>以上。</w:t>
            </w:r>
          </w:p>
          <w:p w14:paraId="786095E7" w14:textId="77777777" w:rsidR="002B3CF5" w:rsidRPr="00EE3251" w:rsidRDefault="002B3CF5" w:rsidP="00C4521B">
            <w:pPr>
              <w:pStyle w:val="affc"/>
              <w:widowControl/>
              <w:numPr>
                <w:ilvl w:val="0"/>
                <w:numId w:val="8"/>
              </w:numPr>
              <w:adjustRightInd w:val="0"/>
              <w:snapToGrid w:val="0"/>
              <w:ind w:leftChars="0" w:left="213" w:hanging="213"/>
              <w:jc w:val="both"/>
              <w:rPr>
                <w:rFonts w:ascii="Times New Roman"/>
                <w:sz w:val="24"/>
                <w:szCs w:val="24"/>
              </w:rPr>
            </w:pPr>
            <w:r w:rsidRPr="00EE3251">
              <w:rPr>
                <w:rFonts w:ascii="Times New Roman"/>
                <w:bCs/>
                <w:sz w:val="24"/>
                <w:szCs w:val="24"/>
              </w:rPr>
              <w:t>相較既有</w:t>
            </w:r>
            <w:r w:rsidRPr="00EE3251">
              <w:rPr>
                <w:rFonts w:ascii="Times New Roman"/>
                <w:bCs/>
                <w:sz w:val="24"/>
                <w:szCs w:val="24"/>
              </w:rPr>
              <w:t>DRAM 2xnm</w:t>
            </w:r>
            <w:r w:rsidRPr="00EE3251">
              <w:rPr>
                <w:rFonts w:ascii="Times New Roman"/>
                <w:bCs/>
                <w:sz w:val="24"/>
                <w:szCs w:val="24"/>
              </w:rPr>
              <w:t>製程中之</w:t>
            </w:r>
            <w:r w:rsidRPr="00EE3251">
              <w:rPr>
                <w:rFonts w:ascii="Times New Roman"/>
                <w:bCs/>
                <w:sz w:val="24"/>
                <w:szCs w:val="24"/>
              </w:rPr>
              <w:t>DRAM</w:t>
            </w:r>
            <w:r w:rsidRPr="00EE3251">
              <w:rPr>
                <w:rFonts w:ascii="Times New Roman"/>
                <w:bCs/>
                <w:sz w:val="24"/>
                <w:szCs w:val="24"/>
              </w:rPr>
              <w:t>子陣列</w:t>
            </w:r>
            <w:r w:rsidRPr="00EE3251">
              <w:rPr>
                <w:rFonts w:ascii="Times New Roman"/>
                <w:bCs/>
                <w:sz w:val="24"/>
                <w:szCs w:val="24"/>
              </w:rPr>
              <w:t xml:space="preserve"> (sub array) </w:t>
            </w:r>
            <w:r w:rsidRPr="00EE3251">
              <w:rPr>
                <w:rFonts w:ascii="Times New Roman"/>
                <w:bCs/>
                <w:sz w:val="24"/>
                <w:szCs w:val="24"/>
              </w:rPr>
              <w:t>提供更寬接口。</w:t>
            </w:r>
          </w:p>
          <w:p w14:paraId="2C63A798" w14:textId="77777777" w:rsidR="002B3CF5" w:rsidRPr="00EE3251" w:rsidRDefault="002B3CF5" w:rsidP="00C4521B">
            <w:pPr>
              <w:widowControl/>
              <w:snapToGrid w:val="0"/>
              <w:spacing w:line="240" w:lineRule="auto"/>
              <w:jc w:val="both"/>
              <w:rPr>
                <w:szCs w:val="24"/>
              </w:rPr>
            </w:pPr>
          </w:p>
          <w:p w14:paraId="75BDABBB" w14:textId="697EC858" w:rsidR="002B3CF5" w:rsidRPr="00EE3251" w:rsidRDefault="002B3CF5" w:rsidP="00C4521B">
            <w:pPr>
              <w:snapToGrid w:val="0"/>
              <w:spacing w:line="240" w:lineRule="auto"/>
              <w:ind w:rightChars="20" w:right="48"/>
              <w:rPr>
                <w:rFonts w:eastAsia="標楷體"/>
                <w:bCs/>
                <w:color w:val="C00000"/>
                <w:szCs w:val="24"/>
              </w:rPr>
            </w:pPr>
          </w:p>
        </w:tc>
      </w:tr>
      <w:tr w:rsidR="00862159" w:rsidRPr="00EE3251" w14:paraId="76CEE525" w14:textId="77777777" w:rsidTr="00F3379A">
        <w:trPr>
          <w:trHeight w:val="823"/>
        </w:trPr>
        <w:tc>
          <w:tcPr>
            <w:tcW w:w="1588" w:type="dxa"/>
            <w:tcMar>
              <w:top w:w="0" w:type="dxa"/>
              <w:left w:w="28" w:type="dxa"/>
              <w:bottom w:w="0" w:type="dxa"/>
              <w:right w:w="28" w:type="dxa"/>
            </w:tcMar>
          </w:tcPr>
          <w:p w14:paraId="3CF2456D" w14:textId="7832CD97" w:rsidR="00862159" w:rsidRPr="00EE3251" w:rsidRDefault="00862159" w:rsidP="00C4521B">
            <w:pPr>
              <w:snapToGrid w:val="0"/>
              <w:spacing w:line="240" w:lineRule="auto"/>
              <w:rPr>
                <w:rFonts w:eastAsia="標楷體"/>
                <w:color w:val="000000" w:themeColor="text1"/>
              </w:rPr>
            </w:pPr>
            <w:r w:rsidRPr="00EE3251">
              <w:rPr>
                <w:rFonts w:eastAsia="標楷體"/>
                <w:color w:val="000000" w:themeColor="text1"/>
              </w:rPr>
              <w:t>新元件開發</w:t>
            </w:r>
          </w:p>
        </w:tc>
        <w:tc>
          <w:tcPr>
            <w:tcW w:w="4819" w:type="dxa"/>
            <w:tcMar>
              <w:top w:w="0" w:type="dxa"/>
              <w:left w:w="28" w:type="dxa"/>
              <w:bottom w:w="0" w:type="dxa"/>
              <w:right w:w="28" w:type="dxa"/>
            </w:tcMar>
            <w:vAlign w:val="center"/>
          </w:tcPr>
          <w:p w14:paraId="355E3280" w14:textId="1FE36BB4" w:rsidR="00862159" w:rsidRPr="00EE3251" w:rsidRDefault="00862159" w:rsidP="00C4521B">
            <w:pPr>
              <w:pStyle w:val="affc"/>
              <w:widowControl/>
              <w:numPr>
                <w:ilvl w:val="0"/>
                <w:numId w:val="8"/>
              </w:numPr>
              <w:adjustRightInd w:val="0"/>
              <w:snapToGrid w:val="0"/>
              <w:ind w:leftChars="0" w:left="213" w:hanging="213"/>
              <w:jc w:val="both"/>
              <w:rPr>
                <w:rFonts w:ascii="Times New Roman"/>
                <w:color w:val="C00000"/>
                <w:sz w:val="24"/>
                <w:szCs w:val="24"/>
              </w:rPr>
            </w:pPr>
            <w:r w:rsidRPr="00EE3251">
              <w:rPr>
                <w:rFonts w:ascii="Times New Roman"/>
                <w:sz w:val="24"/>
                <w:szCs w:val="24"/>
              </w:rPr>
              <w:t>在既有</w:t>
            </w:r>
            <w:r w:rsidRPr="00EE3251">
              <w:rPr>
                <w:rFonts w:ascii="Times New Roman"/>
                <w:sz w:val="24"/>
                <w:szCs w:val="24"/>
              </w:rPr>
              <w:t>DRAM 2xnm</w:t>
            </w:r>
            <w:r w:rsidRPr="00EE3251">
              <w:rPr>
                <w:rFonts w:ascii="Times New Roman"/>
                <w:sz w:val="24"/>
                <w:szCs w:val="24"/>
              </w:rPr>
              <w:t>製程上添加各式新元件，如：</w:t>
            </w:r>
            <w:r w:rsidRPr="00EE3251">
              <w:rPr>
                <w:rFonts w:ascii="Times New Roman"/>
                <w:bCs/>
                <w:sz w:val="24"/>
                <w:szCs w:val="24"/>
              </w:rPr>
              <w:t>高阻值</w:t>
            </w:r>
            <w:r w:rsidRPr="00EE3251">
              <w:rPr>
                <w:rFonts w:ascii="Times New Roman"/>
                <w:bCs/>
                <w:sz w:val="24"/>
                <w:szCs w:val="24"/>
              </w:rPr>
              <w:t>Poly</w:t>
            </w:r>
            <w:r w:rsidRPr="00EE3251">
              <w:rPr>
                <w:rFonts w:ascii="Times New Roman"/>
                <w:bCs/>
                <w:sz w:val="24"/>
                <w:szCs w:val="24"/>
              </w:rPr>
              <w:t>、</w:t>
            </w:r>
            <w:r w:rsidRPr="00EE3251">
              <w:rPr>
                <w:rFonts w:ascii="Times New Roman"/>
                <w:bCs/>
                <w:sz w:val="24"/>
                <w:szCs w:val="24"/>
              </w:rPr>
              <w:t>Native NMOS</w:t>
            </w:r>
            <w:r w:rsidRPr="00EE3251">
              <w:rPr>
                <w:rFonts w:ascii="Times New Roman"/>
                <w:bCs/>
                <w:sz w:val="24"/>
                <w:szCs w:val="24"/>
              </w:rPr>
              <w:t>、</w:t>
            </w:r>
            <w:r w:rsidRPr="00EE3251">
              <w:rPr>
                <w:rFonts w:ascii="Times New Roman"/>
                <w:bCs/>
                <w:sz w:val="24"/>
                <w:szCs w:val="24"/>
              </w:rPr>
              <w:t>OTP IP (DRAM</w:t>
            </w:r>
            <w:r w:rsidRPr="00EE3251">
              <w:rPr>
                <w:rFonts w:ascii="Times New Roman"/>
                <w:bCs/>
                <w:sz w:val="24"/>
                <w:szCs w:val="24"/>
              </w:rPr>
              <w:t>修補</w:t>
            </w:r>
            <w:r w:rsidRPr="00EE3251">
              <w:rPr>
                <w:rFonts w:ascii="Times New Roman"/>
                <w:bCs/>
                <w:sz w:val="24"/>
                <w:szCs w:val="24"/>
              </w:rPr>
              <w:t>)</w:t>
            </w:r>
            <w:r w:rsidRPr="00EE3251">
              <w:rPr>
                <w:rFonts w:ascii="Times New Roman"/>
                <w:bCs/>
                <w:sz w:val="24"/>
                <w:szCs w:val="24"/>
              </w:rPr>
              <w:t>、</w:t>
            </w:r>
            <w:r w:rsidRPr="00EE3251">
              <w:rPr>
                <w:rFonts w:ascii="Times New Roman"/>
                <w:sz w:val="24"/>
                <w:szCs w:val="24"/>
              </w:rPr>
              <w:t>RF IP</w:t>
            </w:r>
            <w:r w:rsidRPr="00EE3251">
              <w:rPr>
                <w:rFonts w:ascii="Times New Roman"/>
                <w:sz w:val="24"/>
                <w:szCs w:val="24"/>
              </w:rPr>
              <w:t>所需之基礎元件等，以因應不同</w:t>
            </w:r>
            <w:r w:rsidRPr="00EE3251">
              <w:rPr>
                <w:rFonts w:ascii="Times New Roman"/>
                <w:bCs/>
                <w:sz w:val="24"/>
                <w:szCs w:val="24"/>
              </w:rPr>
              <w:t>邏輯電路需求和應用</w:t>
            </w:r>
            <w:r w:rsidRPr="00EE3251">
              <w:rPr>
                <w:rFonts w:ascii="Times New Roman"/>
                <w:sz w:val="24"/>
                <w:szCs w:val="24"/>
              </w:rPr>
              <w:t>。</w:t>
            </w:r>
          </w:p>
        </w:tc>
        <w:tc>
          <w:tcPr>
            <w:tcW w:w="3260" w:type="dxa"/>
            <w:tcMar>
              <w:top w:w="0" w:type="dxa"/>
              <w:left w:w="28" w:type="dxa"/>
              <w:bottom w:w="0" w:type="dxa"/>
              <w:right w:w="28" w:type="dxa"/>
            </w:tcMar>
          </w:tcPr>
          <w:p w14:paraId="79C43269" w14:textId="25B83B41" w:rsidR="00862159" w:rsidRPr="00EE3251" w:rsidRDefault="00862159" w:rsidP="00C4521B">
            <w:pPr>
              <w:snapToGrid w:val="0"/>
              <w:spacing w:line="240" w:lineRule="auto"/>
              <w:ind w:rightChars="20" w:right="48"/>
              <w:rPr>
                <w:rFonts w:eastAsia="標楷體"/>
                <w:bCs/>
                <w:color w:val="C00000"/>
                <w:szCs w:val="24"/>
              </w:rPr>
            </w:pPr>
            <w:r w:rsidRPr="00EE3251">
              <w:rPr>
                <w:rFonts w:eastAsia="標楷體"/>
                <w:bCs/>
                <w:szCs w:val="24"/>
              </w:rPr>
              <w:t>在既有</w:t>
            </w:r>
            <w:r w:rsidRPr="00EE3251">
              <w:rPr>
                <w:rFonts w:eastAsia="標楷體"/>
                <w:bCs/>
                <w:szCs w:val="24"/>
              </w:rPr>
              <w:t>DRAM 2xnm</w:t>
            </w:r>
            <w:r w:rsidRPr="00EE3251">
              <w:rPr>
                <w:rFonts w:eastAsia="標楷體"/>
                <w:bCs/>
                <w:szCs w:val="24"/>
              </w:rPr>
              <w:t>製程中不具這些</w:t>
            </w:r>
            <w:r w:rsidRPr="00EE3251">
              <w:rPr>
                <w:rFonts w:eastAsia="標楷體"/>
                <w:bCs/>
                <w:szCs w:val="24"/>
              </w:rPr>
              <w:t>HiR Poly</w:t>
            </w:r>
            <w:r w:rsidRPr="00EE3251">
              <w:rPr>
                <w:rFonts w:eastAsia="標楷體"/>
                <w:bCs/>
                <w:szCs w:val="24"/>
              </w:rPr>
              <w:t>、</w:t>
            </w:r>
            <w:r w:rsidRPr="00EE3251">
              <w:rPr>
                <w:rFonts w:eastAsia="標楷體"/>
                <w:bCs/>
                <w:szCs w:val="24"/>
              </w:rPr>
              <w:t>Native NMOS</w:t>
            </w:r>
            <w:r w:rsidRPr="00EE3251">
              <w:rPr>
                <w:rFonts w:eastAsia="標楷體"/>
                <w:bCs/>
                <w:szCs w:val="24"/>
              </w:rPr>
              <w:t>、</w:t>
            </w:r>
            <w:r w:rsidRPr="00EE3251">
              <w:rPr>
                <w:rFonts w:eastAsia="標楷體"/>
                <w:bCs/>
                <w:szCs w:val="24"/>
              </w:rPr>
              <w:t>OTP IP</w:t>
            </w:r>
            <w:r w:rsidRPr="00EE3251">
              <w:rPr>
                <w:rFonts w:eastAsia="標楷體"/>
                <w:bCs/>
                <w:szCs w:val="24"/>
              </w:rPr>
              <w:t>、</w:t>
            </w:r>
            <w:r w:rsidRPr="00EE3251">
              <w:rPr>
                <w:rFonts w:eastAsia="標楷體"/>
                <w:bCs/>
                <w:szCs w:val="24"/>
              </w:rPr>
              <w:t>RF</w:t>
            </w:r>
            <w:r w:rsidRPr="00EE3251">
              <w:rPr>
                <w:rFonts w:eastAsia="標楷體"/>
                <w:szCs w:val="24"/>
              </w:rPr>
              <w:t>基礎元件</w:t>
            </w:r>
            <w:r w:rsidRPr="00EE3251">
              <w:rPr>
                <w:rFonts w:eastAsia="標楷體"/>
                <w:bCs/>
                <w:szCs w:val="24"/>
              </w:rPr>
              <w:t>。</w:t>
            </w:r>
          </w:p>
        </w:tc>
      </w:tr>
      <w:tr w:rsidR="00B96CA8" w:rsidRPr="00EE3251" w14:paraId="135A5F73" w14:textId="77777777" w:rsidTr="00F3379A">
        <w:trPr>
          <w:trHeight w:val="425"/>
        </w:trPr>
        <w:tc>
          <w:tcPr>
            <w:tcW w:w="9667" w:type="dxa"/>
            <w:gridSpan w:val="3"/>
            <w:tcMar>
              <w:top w:w="0" w:type="dxa"/>
              <w:left w:w="28" w:type="dxa"/>
              <w:bottom w:w="0" w:type="dxa"/>
              <w:right w:w="28" w:type="dxa"/>
            </w:tcMar>
            <w:vAlign w:val="center"/>
          </w:tcPr>
          <w:p w14:paraId="7A39B825" w14:textId="527A7560" w:rsidR="00B96CA8" w:rsidRPr="00EE3251" w:rsidRDefault="00B96CA8" w:rsidP="00C4521B">
            <w:pPr>
              <w:snapToGrid w:val="0"/>
              <w:spacing w:line="240" w:lineRule="auto"/>
              <w:ind w:leftChars="20" w:left="48" w:rightChars="20" w:right="48"/>
              <w:rPr>
                <w:rFonts w:eastAsia="標楷體"/>
                <w:color w:val="C00000"/>
              </w:rPr>
            </w:pPr>
            <w:r w:rsidRPr="00EE3251">
              <w:rPr>
                <w:rFonts w:eastAsia="標楷體"/>
                <w:color w:val="000000" w:themeColor="text1"/>
              </w:rPr>
              <w:t>分項</w:t>
            </w:r>
            <w:r w:rsidRPr="00EE3251">
              <w:rPr>
                <w:rFonts w:eastAsia="標楷體"/>
                <w:color w:val="000000" w:themeColor="text1"/>
              </w:rPr>
              <w:t xml:space="preserve"> B</w:t>
            </w:r>
            <w:r w:rsidRPr="00EE3251">
              <w:rPr>
                <w:rFonts w:eastAsia="標楷體"/>
                <w:color w:val="000000" w:themeColor="text1"/>
              </w:rPr>
              <w:t>：</w:t>
            </w:r>
            <w:r w:rsidRPr="00EE3251">
              <w:rPr>
                <w:rFonts w:eastAsia="標楷體"/>
                <w:color w:val="000000" w:themeColor="text1"/>
              </w:rPr>
              <w:t>AIM</w:t>
            </w:r>
            <w:r w:rsidRPr="00EE3251">
              <w:rPr>
                <w:rFonts w:eastAsia="標楷體"/>
                <w:color w:val="000000" w:themeColor="text1"/>
              </w:rPr>
              <w:t>基礎矽智財開發</w:t>
            </w:r>
          </w:p>
        </w:tc>
      </w:tr>
      <w:tr w:rsidR="00301DF4" w:rsidRPr="00EE3251" w14:paraId="1D320D9E" w14:textId="77777777" w:rsidTr="00F3379A">
        <w:trPr>
          <w:trHeight w:val="1320"/>
        </w:trPr>
        <w:tc>
          <w:tcPr>
            <w:tcW w:w="1588" w:type="dxa"/>
            <w:tcMar>
              <w:top w:w="0" w:type="dxa"/>
              <w:left w:w="28" w:type="dxa"/>
              <w:bottom w:w="0" w:type="dxa"/>
              <w:right w:w="28" w:type="dxa"/>
            </w:tcMar>
          </w:tcPr>
          <w:p w14:paraId="3514506B" w14:textId="096245F4" w:rsidR="00301DF4" w:rsidRPr="00EE3251" w:rsidRDefault="00301DF4" w:rsidP="00C4521B">
            <w:pPr>
              <w:snapToGrid w:val="0"/>
              <w:spacing w:line="240" w:lineRule="auto"/>
              <w:rPr>
                <w:rFonts w:eastAsia="標楷體"/>
                <w:color w:val="000000" w:themeColor="text1"/>
              </w:rPr>
            </w:pPr>
            <w:r w:rsidRPr="00EE3251">
              <w:rPr>
                <w:rFonts w:eastAsia="標楷體"/>
                <w:color w:val="000000" w:themeColor="text1"/>
              </w:rPr>
              <w:lastRenderedPageBreak/>
              <w:t>標準元件庫開發</w:t>
            </w:r>
          </w:p>
        </w:tc>
        <w:tc>
          <w:tcPr>
            <w:tcW w:w="4819" w:type="dxa"/>
            <w:tcMar>
              <w:top w:w="0" w:type="dxa"/>
              <w:left w:w="28" w:type="dxa"/>
              <w:bottom w:w="0" w:type="dxa"/>
              <w:right w:w="28" w:type="dxa"/>
            </w:tcMar>
          </w:tcPr>
          <w:p w14:paraId="1A743EF2" w14:textId="35C18667" w:rsidR="00301DF4" w:rsidRPr="00EE3251" w:rsidRDefault="00301DF4" w:rsidP="00C4521B">
            <w:pPr>
              <w:widowControl/>
              <w:tabs>
                <w:tab w:val="left" w:pos="362"/>
              </w:tabs>
              <w:snapToGrid w:val="0"/>
              <w:spacing w:line="240" w:lineRule="auto"/>
              <w:jc w:val="both"/>
              <w:rPr>
                <w:rFonts w:eastAsia="標楷體"/>
                <w:color w:val="D9D9D9" w:themeColor="background1" w:themeShade="D9"/>
                <w:szCs w:val="24"/>
              </w:rPr>
            </w:pPr>
            <w:r w:rsidRPr="00EE3251">
              <w:rPr>
                <w:rFonts w:eastAsia="標楷體"/>
                <w:color w:val="000000" w:themeColor="text1"/>
                <w:szCs w:val="24"/>
              </w:rPr>
              <w:t>由於</w:t>
            </w:r>
            <w:r w:rsidRPr="00EE3251">
              <w:rPr>
                <w:rFonts w:eastAsia="標楷體"/>
                <w:color w:val="000000" w:themeColor="text1"/>
                <w:szCs w:val="24"/>
              </w:rPr>
              <w:t>DRAM</w:t>
            </w:r>
            <w:r w:rsidRPr="00EE3251">
              <w:rPr>
                <w:rFonts w:eastAsia="標楷體"/>
                <w:color w:val="000000" w:themeColor="text1"/>
                <w:szCs w:val="24"/>
              </w:rPr>
              <w:t>製程特性，元件驅動能力較弱，為達到一般邏輯製程般的運作效率，</w:t>
            </w:r>
            <w:r w:rsidRPr="00EE3251">
              <w:rPr>
                <w:rFonts w:eastAsia="標楷體"/>
                <w:color w:val="000000" w:themeColor="text1"/>
                <w:szCs w:val="24"/>
              </w:rPr>
              <w:t>DRAM</w:t>
            </w:r>
            <w:r w:rsidRPr="00EE3251">
              <w:rPr>
                <w:rFonts w:eastAsia="標楷體"/>
                <w:color w:val="000000" w:themeColor="text1"/>
                <w:szCs w:val="24"/>
              </w:rPr>
              <w:t>標準元件庫之設計較一般邏輯標準元件庫困難許多。此外，因</w:t>
            </w:r>
            <w:r w:rsidRPr="00EE3251">
              <w:rPr>
                <w:rFonts w:eastAsia="標楷體"/>
                <w:color w:val="000000" w:themeColor="text1"/>
                <w:szCs w:val="24"/>
              </w:rPr>
              <w:t>DRAM</w:t>
            </w:r>
            <w:r w:rsidRPr="00EE3251">
              <w:rPr>
                <w:rFonts w:eastAsia="標楷體"/>
                <w:color w:val="000000" w:themeColor="text1"/>
                <w:szCs w:val="24"/>
              </w:rPr>
              <w:t>製程最底層金屬層是鎢，鎢阻抗較一般邏輯製程高出許多，故於佈局方面也較邏輯製程複雜許多。</w:t>
            </w:r>
          </w:p>
        </w:tc>
        <w:tc>
          <w:tcPr>
            <w:tcW w:w="3260" w:type="dxa"/>
            <w:tcMar>
              <w:top w:w="0" w:type="dxa"/>
              <w:left w:w="28" w:type="dxa"/>
              <w:bottom w:w="0" w:type="dxa"/>
              <w:right w:w="28" w:type="dxa"/>
            </w:tcMar>
          </w:tcPr>
          <w:p w14:paraId="789F955D" w14:textId="33646F8F" w:rsidR="00301DF4" w:rsidRPr="00EE3251" w:rsidRDefault="00301DF4" w:rsidP="00C4521B">
            <w:pPr>
              <w:snapToGrid w:val="0"/>
              <w:spacing w:line="240" w:lineRule="auto"/>
              <w:jc w:val="both"/>
              <w:rPr>
                <w:rFonts w:eastAsia="標楷體"/>
                <w:color w:val="D9D9D9" w:themeColor="background1" w:themeShade="D9"/>
                <w:szCs w:val="24"/>
              </w:rPr>
            </w:pPr>
            <w:r w:rsidRPr="00EE3251">
              <w:rPr>
                <w:rFonts w:eastAsia="標楷體"/>
                <w:color w:val="000000" w:themeColor="text1"/>
                <w:szCs w:val="24"/>
              </w:rPr>
              <w:t>由於業界沒有以</w:t>
            </w:r>
            <w:r w:rsidRPr="00EE3251">
              <w:rPr>
                <w:rFonts w:eastAsia="標楷體"/>
                <w:color w:val="000000" w:themeColor="text1"/>
                <w:szCs w:val="24"/>
              </w:rPr>
              <w:t>DRAM</w:t>
            </w:r>
            <w:r w:rsidRPr="00EE3251">
              <w:rPr>
                <w:rFonts w:eastAsia="標楷體"/>
                <w:color w:val="000000" w:themeColor="text1"/>
                <w:szCs w:val="24"/>
              </w:rPr>
              <w:t>製程從事邏輯晶片代工，所以也無</w:t>
            </w:r>
            <w:r w:rsidRPr="00EE3251">
              <w:rPr>
                <w:rFonts w:eastAsia="標楷體"/>
                <w:color w:val="000000" w:themeColor="text1"/>
                <w:szCs w:val="24"/>
              </w:rPr>
              <w:t>DRAM</w:t>
            </w:r>
            <w:r w:rsidRPr="00EE3251">
              <w:rPr>
                <w:rFonts w:eastAsia="標楷體"/>
                <w:color w:val="000000" w:themeColor="text1"/>
                <w:szCs w:val="24"/>
              </w:rPr>
              <w:t>專屬標準元件庫。過去所謂嵌入式</w:t>
            </w:r>
            <w:r w:rsidRPr="00EE3251">
              <w:rPr>
                <w:rFonts w:eastAsia="標楷體"/>
                <w:color w:val="000000" w:themeColor="text1"/>
                <w:szCs w:val="24"/>
              </w:rPr>
              <w:t>DRAM</w:t>
            </w:r>
            <w:r w:rsidRPr="00EE3251">
              <w:rPr>
                <w:rFonts w:eastAsia="標楷體"/>
                <w:color w:val="000000" w:themeColor="text1"/>
                <w:szCs w:val="24"/>
              </w:rPr>
              <w:t>製程，也是於一般邏輯製程上設法開發</w:t>
            </w:r>
            <w:r w:rsidRPr="00EE3251">
              <w:rPr>
                <w:rFonts w:eastAsia="標楷體"/>
                <w:color w:val="000000" w:themeColor="text1"/>
                <w:szCs w:val="24"/>
              </w:rPr>
              <w:t>DRAM</w:t>
            </w:r>
            <w:r w:rsidRPr="00EE3251">
              <w:rPr>
                <w:rFonts w:eastAsia="標楷體"/>
                <w:color w:val="000000" w:themeColor="text1"/>
                <w:szCs w:val="24"/>
              </w:rPr>
              <w:t>元件。</w:t>
            </w:r>
          </w:p>
        </w:tc>
      </w:tr>
      <w:tr w:rsidR="009E70D6" w:rsidRPr="00EE3251" w14:paraId="4570470C" w14:textId="77777777" w:rsidTr="00F3379A">
        <w:trPr>
          <w:trHeight w:val="1094"/>
        </w:trPr>
        <w:tc>
          <w:tcPr>
            <w:tcW w:w="1588" w:type="dxa"/>
            <w:tcMar>
              <w:top w:w="0" w:type="dxa"/>
              <w:left w:w="28" w:type="dxa"/>
              <w:bottom w:w="0" w:type="dxa"/>
              <w:right w:w="28" w:type="dxa"/>
            </w:tcMar>
          </w:tcPr>
          <w:p w14:paraId="7416CF2D" w14:textId="742FEC1B" w:rsidR="009E70D6" w:rsidRPr="00EE3251" w:rsidRDefault="009E70D6" w:rsidP="00C4521B">
            <w:pPr>
              <w:snapToGrid w:val="0"/>
              <w:spacing w:line="240" w:lineRule="auto"/>
              <w:rPr>
                <w:rFonts w:eastAsia="標楷體"/>
                <w:color w:val="000000" w:themeColor="text1"/>
              </w:rPr>
            </w:pPr>
            <w:r w:rsidRPr="00EE3251">
              <w:rPr>
                <w:rFonts w:eastAsia="標楷體"/>
                <w:color w:val="000000" w:themeColor="text1"/>
              </w:rPr>
              <w:t>高頻寬</w:t>
            </w:r>
            <w:r w:rsidRPr="00EE3251">
              <w:rPr>
                <w:rFonts w:eastAsia="標楷體"/>
                <w:color w:val="000000" w:themeColor="text1"/>
              </w:rPr>
              <w:t>DRAM</w:t>
            </w:r>
            <w:r w:rsidRPr="00EE3251">
              <w:rPr>
                <w:rFonts w:eastAsia="標楷體"/>
                <w:color w:val="000000" w:themeColor="text1"/>
              </w:rPr>
              <w:t>陣列及模塊開發</w:t>
            </w:r>
          </w:p>
        </w:tc>
        <w:tc>
          <w:tcPr>
            <w:tcW w:w="4819" w:type="dxa"/>
            <w:tcMar>
              <w:top w:w="0" w:type="dxa"/>
              <w:left w:w="28" w:type="dxa"/>
              <w:bottom w:w="0" w:type="dxa"/>
              <w:right w:w="28" w:type="dxa"/>
            </w:tcMar>
          </w:tcPr>
          <w:p w14:paraId="2A16F333" w14:textId="43649F42" w:rsidR="009E70D6" w:rsidRPr="00EE3251" w:rsidRDefault="009E70D6" w:rsidP="00C4521B">
            <w:pPr>
              <w:widowControl/>
              <w:tabs>
                <w:tab w:val="left" w:pos="362"/>
              </w:tabs>
              <w:snapToGrid w:val="0"/>
              <w:spacing w:line="240" w:lineRule="auto"/>
              <w:jc w:val="both"/>
              <w:rPr>
                <w:rFonts w:eastAsia="標楷體"/>
                <w:szCs w:val="24"/>
              </w:rPr>
            </w:pPr>
            <w:r w:rsidRPr="00EE3251">
              <w:rPr>
                <w:rFonts w:eastAsia="標楷體"/>
                <w:szCs w:val="24"/>
              </w:rPr>
              <w:t>本計畫之</w:t>
            </w:r>
            <w:r w:rsidRPr="00EE3251">
              <w:rPr>
                <w:rFonts w:eastAsia="標楷體"/>
                <w:szCs w:val="24"/>
              </w:rPr>
              <w:t>DRAM</w:t>
            </w:r>
            <w:r w:rsidRPr="00EE3251">
              <w:rPr>
                <w:rFonts w:eastAsia="標楷體"/>
                <w:szCs w:val="24"/>
              </w:rPr>
              <w:t>基礎陣列及模塊為因應高頻寛應用而設計</w:t>
            </w:r>
            <w:r w:rsidRPr="00EE3251">
              <w:rPr>
                <w:rFonts w:eastAsia="標楷體"/>
                <w:szCs w:val="24"/>
              </w:rPr>
              <w:t>(</w:t>
            </w:r>
            <w:r w:rsidRPr="00EE3251">
              <w:rPr>
                <w:rFonts w:eastAsia="標楷體"/>
                <w:szCs w:val="24"/>
              </w:rPr>
              <w:t>陣列輸出入寬度為</w:t>
            </w:r>
            <w:r w:rsidRPr="00EE3251">
              <w:rPr>
                <w:rFonts w:eastAsia="標楷體"/>
                <w:szCs w:val="24"/>
              </w:rPr>
              <w:t>2048</w:t>
            </w:r>
            <w:r w:rsidRPr="00EE3251">
              <w:rPr>
                <w:rFonts w:eastAsia="標楷體"/>
                <w:szCs w:val="24"/>
              </w:rPr>
              <w:t>位元，模塊頻寬為</w:t>
            </w:r>
            <w:r w:rsidRPr="00EE3251">
              <w:rPr>
                <w:rFonts w:eastAsia="標楷體"/>
                <w:szCs w:val="24"/>
              </w:rPr>
              <w:t>0.5Tbps)</w:t>
            </w:r>
            <w:r w:rsidRPr="00EE3251">
              <w:rPr>
                <w:rFonts w:eastAsia="標楷體"/>
                <w:szCs w:val="24"/>
              </w:rPr>
              <w:t>，頻寬較一般</w:t>
            </w:r>
            <w:r w:rsidRPr="00EE3251">
              <w:rPr>
                <w:rFonts w:eastAsia="標楷體"/>
                <w:szCs w:val="24"/>
              </w:rPr>
              <w:t>DRAM</w:t>
            </w:r>
            <w:r w:rsidRPr="00EE3251">
              <w:rPr>
                <w:rFonts w:eastAsia="標楷體"/>
                <w:szCs w:val="24"/>
              </w:rPr>
              <w:t>方案高出許多。</w:t>
            </w:r>
          </w:p>
        </w:tc>
        <w:tc>
          <w:tcPr>
            <w:tcW w:w="3260" w:type="dxa"/>
            <w:tcMar>
              <w:top w:w="0" w:type="dxa"/>
              <w:left w:w="28" w:type="dxa"/>
              <w:bottom w:w="0" w:type="dxa"/>
              <w:right w:w="28" w:type="dxa"/>
            </w:tcMar>
          </w:tcPr>
          <w:p w14:paraId="4D7CBD20" w14:textId="26BE2527" w:rsidR="009E70D6" w:rsidRPr="00EE3251" w:rsidRDefault="009E70D6" w:rsidP="00C4521B">
            <w:pPr>
              <w:snapToGrid w:val="0"/>
              <w:spacing w:line="240" w:lineRule="auto"/>
              <w:ind w:leftChars="20" w:left="48" w:rightChars="20" w:right="48"/>
              <w:jc w:val="both"/>
              <w:rPr>
                <w:rFonts w:eastAsia="標楷體"/>
                <w:szCs w:val="24"/>
              </w:rPr>
            </w:pPr>
            <w:r w:rsidRPr="00EE3251">
              <w:rPr>
                <w:rFonts w:eastAsia="標楷體"/>
                <w:szCs w:val="24"/>
              </w:rPr>
              <w:t>本案</w:t>
            </w:r>
            <w:r w:rsidRPr="00EE3251">
              <w:rPr>
                <w:rFonts w:eastAsia="標楷體"/>
                <w:szCs w:val="24"/>
              </w:rPr>
              <w:t>DRAM</w:t>
            </w:r>
            <w:r w:rsidRPr="00EE3251">
              <w:rPr>
                <w:rFonts w:eastAsia="標楷體"/>
                <w:szCs w:val="24"/>
              </w:rPr>
              <w:t>矽智財設計，為業界首創，過去並無</w:t>
            </w:r>
            <w:r w:rsidRPr="00EE3251">
              <w:rPr>
                <w:rFonts w:eastAsia="標楷體"/>
                <w:szCs w:val="24"/>
              </w:rPr>
              <w:t>DRAM</w:t>
            </w:r>
            <w:r w:rsidRPr="00EE3251">
              <w:rPr>
                <w:rFonts w:eastAsia="標楷體"/>
                <w:szCs w:val="24"/>
              </w:rPr>
              <w:t>相關矽智財之範例。</w:t>
            </w:r>
          </w:p>
        </w:tc>
      </w:tr>
      <w:tr w:rsidR="009E70D6" w:rsidRPr="00EE3251" w14:paraId="08D9D117" w14:textId="77777777" w:rsidTr="00F3379A">
        <w:trPr>
          <w:trHeight w:val="982"/>
        </w:trPr>
        <w:tc>
          <w:tcPr>
            <w:tcW w:w="1588" w:type="dxa"/>
            <w:tcMar>
              <w:top w:w="0" w:type="dxa"/>
              <w:left w:w="28" w:type="dxa"/>
              <w:bottom w:w="0" w:type="dxa"/>
              <w:right w:w="28" w:type="dxa"/>
            </w:tcMar>
          </w:tcPr>
          <w:p w14:paraId="7D7E1021" w14:textId="5409FD04" w:rsidR="009E70D6" w:rsidRPr="00EE3251" w:rsidRDefault="009E70D6" w:rsidP="00C4521B">
            <w:pPr>
              <w:snapToGrid w:val="0"/>
              <w:spacing w:line="240" w:lineRule="auto"/>
              <w:rPr>
                <w:rFonts w:eastAsia="標楷體"/>
                <w:color w:val="000000" w:themeColor="text1"/>
              </w:rPr>
            </w:pPr>
            <w:r w:rsidRPr="00EE3251">
              <w:rPr>
                <w:rFonts w:eastAsia="標楷體"/>
                <w:color w:val="000000" w:themeColor="text1"/>
              </w:rPr>
              <w:t>SRAM</w:t>
            </w:r>
            <w:r w:rsidRPr="00EE3251">
              <w:rPr>
                <w:rFonts w:eastAsia="標楷體"/>
                <w:color w:val="000000" w:themeColor="text1"/>
              </w:rPr>
              <w:t>模塊及編譯器開發</w:t>
            </w:r>
          </w:p>
        </w:tc>
        <w:tc>
          <w:tcPr>
            <w:tcW w:w="4819" w:type="dxa"/>
            <w:tcMar>
              <w:top w:w="0" w:type="dxa"/>
              <w:left w:w="28" w:type="dxa"/>
              <w:bottom w:w="0" w:type="dxa"/>
              <w:right w:w="28" w:type="dxa"/>
            </w:tcMar>
          </w:tcPr>
          <w:p w14:paraId="683DB800" w14:textId="1AB84540" w:rsidR="009E70D6" w:rsidRPr="00EE3251" w:rsidRDefault="009E70D6" w:rsidP="00C4521B">
            <w:pPr>
              <w:widowControl/>
              <w:tabs>
                <w:tab w:val="left" w:pos="362"/>
              </w:tabs>
              <w:snapToGrid w:val="0"/>
              <w:spacing w:line="240" w:lineRule="auto"/>
              <w:jc w:val="both"/>
              <w:rPr>
                <w:rFonts w:eastAsia="標楷體"/>
                <w:szCs w:val="24"/>
                <w:lang w:val="x-none"/>
              </w:rPr>
            </w:pPr>
            <w:r w:rsidRPr="00EE3251">
              <w:rPr>
                <w:rFonts w:eastAsia="標楷體"/>
                <w:color w:val="000000" w:themeColor="text1"/>
                <w:szCs w:val="24"/>
              </w:rPr>
              <w:t>DRAM</w:t>
            </w:r>
            <w:r w:rsidRPr="00EE3251">
              <w:rPr>
                <w:rFonts w:eastAsia="標楷體"/>
                <w:color w:val="000000" w:themeColor="text1"/>
                <w:szCs w:val="24"/>
              </w:rPr>
              <w:t>製程之</w:t>
            </w:r>
            <w:r w:rsidRPr="00EE3251">
              <w:rPr>
                <w:rFonts w:eastAsia="標楷體"/>
                <w:szCs w:val="24"/>
              </w:rPr>
              <w:t>SRAM</w:t>
            </w:r>
            <w:r w:rsidRPr="00EE3251">
              <w:rPr>
                <w:rFonts w:eastAsia="標楷體"/>
                <w:szCs w:val="24"/>
              </w:rPr>
              <w:t>模塊</w:t>
            </w:r>
            <w:r w:rsidRPr="00EE3251">
              <w:rPr>
                <w:rFonts w:eastAsia="標楷體"/>
                <w:szCs w:val="24"/>
              </w:rPr>
              <w:t xml:space="preserve"> (macro) </w:t>
            </w:r>
            <w:r w:rsidRPr="00EE3251">
              <w:rPr>
                <w:rFonts w:eastAsia="標楷體"/>
                <w:szCs w:val="24"/>
                <w:lang w:val="x-none"/>
              </w:rPr>
              <w:t>設計較一般邏輯製程不易達成，因為如同</w:t>
            </w:r>
            <w:r w:rsidRPr="00EE3251">
              <w:rPr>
                <w:rFonts w:eastAsia="標楷體"/>
                <w:szCs w:val="24"/>
                <w:lang w:val="x-none"/>
              </w:rPr>
              <w:t>DRAM</w:t>
            </w:r>
            <w:r w:rsidRPr="00EE3251">
              <w:rPr>
                <w:rFonts w:eastAsia="標楷體"/>
                <w:szCs w:val="24"/>
                <w:lang w:val="x-none"/>
              </w:rPr>
              <w:t>標準元件庫所遇到的挑戰，因應底層金屬阻抗高，要達到晶片所要求之速度也較為困難。</w:t>
            </w:r>
          </w:p>
        </w:tc>
        <w:tc>
          <w:tcPr>
            <w:tcW w:w="3260" w:type="dxa"/>
            <w:tcMar>
              <w:top w:w="0" w:type="dxa"/>
              <w:left w:w="28" w:type="dxa"/>
              <w:bottom w:w="0" w:type="dxa"/>
              <w:right w:w="28" w:type="dxa"/>
            </w:tcMar>
          </w:tcPr>
          <w:p w14:paraId="22C8B523" w14:textId="46158F9E" w:rsidR="009E70D6" w:rsidRPr="00EE3251" w:rsidRDefault="009E70D6" w:rsidP="00C4521B">
            <w:pPr>
              <w:snapToGrid w:val="0"/>
              <w:spacing w:line="240" w:lineRule="auto"/>
              <w:ind w:leftChars="20" w:left="48" w:rightChars="20" w:right="48"/>
              <w:jc w:val="both"/>
              <w:rPr>
                <w:rFonts w:eastAsia="標楷體"/>
                <w:szCs w:val="24"/>
                <w:lang w:val="x-none"/>
              </w:rPr>
            </w:pPr>
            <w:r w:rsidRPr="00EE3251">
              <w:rPr>
                <w:rFonts w:eastAsia="標楷體"/>
                <w:color w:val="000000" w:themeColor="text1"/>
                <w:szCs w:val="24"/>
              </w:rPr>
              <w:t>由於業界並沒有以</w:t>
            </w:r>
            <w:r w:rsidRPr="00EE3251">
              <w:rPr>
                <w:rFonts w:eastAsia="標楷體"/>
                <w:color w:val="000000" w:themeColor="text1"/>
                <w:szCs w:val="24"/>
              </w:rPr>
              <w:t>DRAM</w:t>
            </w:r>
            <w:r w:rsidRPr="00EE3251">
              <w:rPr>
                <w:rFonts w:eastAsia="標楷體"/>
                <w:color w:val="000000" w:themeColor="text1"/>
                <w:szCs w:val="24"/>
              </w:rPr>
              <w:t>製程來從事邏輯產品代工，所以也無專屬</w:t>
            </w:r>
            <w:r w:rsidRPr="00EE3251">
              <w:rPr>
                <w:rFonts w:eastAsia="標楷體"/>
                <w:color w:val="000000" w:themeColor="text1"/>
                <w:szCs w:val="24"/>
              </w:rPr>
              <w:t>DRAM</w:t>
            </w:r>
            <w:r w:rsidRPr="00EE3251">
              <w:rPr>
                <w:rFonts w:eastAsia="標楷體"/>
                <w:color w:val="000000" w:themeColor="text1"/>
                <w:szCs w:val="24"/>
              </w:rPr>
              <w:t>製程之</w:t>
            </w:r>
            <w:r w:rsidRPr="00EE3251">
              <w:rPr>
                <w:rFonts w:eastAsia="標楷體"/>
                <w:color w:val="000000" w:themeColor="text1"/>
                <w:szCs w:val="24"/>
              </w:rPr>
              <w:t>SRAM</w:t>
            </w:r>
            <w:r w:rsidRPr="00EE3251">
              <w:rPr>
                <w:rFonts w:eastAsia="標楷體"/>
                <w:color w:val="000000" w:themeColor="text1"/>
                <w:szCs w:val="24"/>
              </w:rPr>
              <w:t>模塊及編譯器。</w:t>
            </w:r>
          </w:p>
        </w:tc>
      </w:tr>
      <w:tr w:rsidR="009E70D6" w:rsidRPr="00EE3251" w14:paraId="022F1D0B" w14:textId="77777777" w:rsidTr="00F3379A">
        <w:trPr>
          <w:trHeight w:val="1320"/>
        </w:trPr>
        <w:tc>
          <w:tcPr>
            <w:tcW w:w="1588" w:type="dxa"/>
            <w:tcMar>
              <w:top w:w="0" w:type="dxa"/>
              <w:left w:w="28" w:type="dxa"/>
              <w:bottom w:w="0" w:type="dxa"/>
              <w:right w:w="28" w:type="dxa"/>
            </w:tcMar>
          </w:tcPr>
          <w:p w14:paraId="085B75BA" w14:textId="14E23112" w:rsidR="009E70D6" w:rsidRPr="00EE3251" w:rsidRDefault="009E70D6" w:rsidP="00C4521B">
            <w:pPr>
              <w:snapToGrid w:val="0"/>
              <w:spacing w:line="240" w:lineRule="auto"/>
              <w:rPr>
                <w:rFonts w:eastAsia="標楷體"/>
                <w:color w:val="000000" w:themeColor="text1"/>
              </w:rPr>
            </w:pPr>
            <w:r w:rsidRPr="00EE3251">
              <w:rPr>
                <w:rFonts w:eastAsia="標楷體"/>
                <w:color w:val="000000" w:themeColor="text1"/>
              </w:rPr>
              <w:t>介面及周邊智財開發</w:t>
            </w:r>
          </w:p>
        </w:tc>
        <w:tc>
          <w:tcPr>
            <w:tcW w:w="4819" w:type="dxa"/>
            <w:tcMar>
              <w:top w:w="0" w:type="dxa"/>
              <w:left w:w="28" w:type="dxa"/>
              <w:bottom w:w="0" w:type="dxa"/>
              <w:right w:w="28" w:type="dxa"/>
            </w:tcMar>
          </w:tcPr>
          <w:p w14:paraId="37C00476" w14:textId="0395227A" w:rsidR="009E70D6" w:rsidRPr="00EE3251" w:rsidRDefault="009E70D6" w:rsidP="00C4521B">
            <w:pPr>
              <w:tabs>
                <w:tab w:val="left" w:pos="362"/>
              </w:tabs>
              <w:snapToGrid w:val="0"/>
              <w:spacing w:line="240" w:lineRule="auto"/>
              <w:jc w:val="both"/>
              <w:rPr>
                <w:rFonts w:eastAsia="標楷體"/>
                <w:lang w:val="x-none"/>
              </w:rPr>
            </w:pPr>
            <w:r w:rsidRPr="00EE3251">
              <w:rPr>
                <w:rFonts w:eastAsia="標楷體"/>
              </w:rPr>
              <w:t>PCIe</w:t>
            </w:r>
            <w:r w:rsidRPr="00EE3251">
              <w:rPr>
                <w:rFonts w:eastAsia="標楷體"/>
              </w:rPr>
              <w:t>在一般</w:t>
            </w:r>
            <w:r w:rsidRPr="00EE3251">
              <w:rPr>
                <w:rFonts w:eastAsia="標楷體"/>
                <w:color w:val="000000" w:themeColor="text1"/>
                <w:szCs w:val="24"/>
              </w:rPr>
              <w:t>邏輯製程平台屬於必備之高速介面智財，</w:t>
            </w:r>
            <w:r w:rsidRPr="00EE3251">
              <w:rPr>
                <w:rFonts w:eastAsia="標楷體"/>
              </w:rPr>
              <w:t>然考量</w:t>
            </w:r>
            <w:r w:rsidRPr="00EE3251">
              <w:rPr>
                <w:rFonts w:eastAsia="標楷體"/>
              </w:rPr>
              <w:t>DRAM</w:t>
            </w:r>
            <w:r w:rsidRPr="00EE3251">
              <w:rPr>
                <w:rFonts w:eastAsia="標楷體"/>
              </w:rPr>
              <w:t>製程平台之元件特殊性，設計也較為困難，速度不易達到新一代</w:t>
            </w:r>
            <w:r w:rsidRPr="00EE3251">
              <w:rPr>
                <w:rFonts w:eastAsia="標楷體"/>
              </w:rPr>
              <w:t>PCIe</w:t>
            </w:r>
            <w:r w:rsidRPr="00EE3251">
              <w:rPr>
                <w:rFonts w:eastAsia="標楷體"/>
              </w:rPr>
              <w:t>之規格</w:t>
            </w:r>
            <w:r w:rsidRPr="00EE3251">
              <w:rPr>
                <w:rFonts w:eastAsia="標楷體"/>
              </w:rPr>
              <w:t>(</w:t>
            </w:r>
            <w:r w:rsidRPr="00EE3251">
              <w:rPr>
                <w:rFonts w:eastAsia="標楷體"/>
              </w:rPr>
              <w:t>如：</w:t>
            </w:r>
            <w:r w:rsidRPr="00EE3251">
              <w:rPr>
                <w:rFonts w:eastAsia="標楷體"/>
              </w:rPr>
              <w:t>Gen3)</w:t>
            </w:r>
            <w:r w:rsidRPr="00EE3251">
              <w:rPr>
                <w:rFonts w:eastAsia="標楷體"/>
              </w:rPr>
              <w:t>。</w:t>
            </w:r>
          </w:p>
        </w:tc>
        <w:tc>
          <w:tcPr>
            <w:tcW w:w="3260" w:type="dxa"/>
            <w:tcMar>
              <w:top w:w="0" w:type="dxa"/>
              <w:left w:w="28" w:type="dxa"/>
              <w:bottom w:w="0" w:type="dxa"/>
              <w:right w:w="28" w:type="dxa"/>
            </w:tcMar>
          </w:tcPr>
          <w:p w14:paraId="5C77FCEE" w14:textId="578CBD05" w:rsidR="009E70D6" w:rsidRPr="00EE3251" w:rsidRDefault="009E70D6" w:rsidP="00C4521B">
            <w:pPr>
              <w:snapToGrid w:val="0"/>
              <w:spacing w:line="240" w:lineRule="auto"/>
              <w:ind w:leftChars="20" w:left="48" w:rightChars="20" w:right="48"/>
              <w:jc w:val="both"/>
              <w:rPr>
                <w:rFonts w:eastAsia="標楷體"/>
                <w:lang w:val="x-none"/>
              </w:rPr>
            </w:pPr>
            <w:r w:rsidRPr="00EE3251">
              <w:rPr>
                <w:rFonts w:eastAsia="標楷體"/>
                <w:lang w:val="x-none"/>
              </w:rPr>
              <w:t>PCIe</w:t>
            </w:r>
            <w:r w:rsidRPr="00EE3251">
              <w:rPr>
                <w:rFonts w:eastAsia="標楷體"/>
                <w:lang w:val="x-none"/>
              </w:rPr>
              <w:t>規格與業界相容，為求得速度，面積預期會比業界相同規格大，但漏電會比業界同規格小。</w:t>
            </w:r>
          </w:p>
        </w:tc>
      </w:tr>
      <w:tr w:rsidR="00B96CA8" w:rsidRPr="00EE3251" w14:paraId="310683BF" w14:textId="77777777" w:rsidTr="003E51CD">
        <w:trPr>
          <w:trHeight w:val="425"/>
        </w:trPr>
        <w:tc>
          <w:tcPr>
            <w:tcW w:w="9667" w:type="dxa"/>
            <w:gridSpan w:val="3"/>
            <w:tcMar>
              <w:top w:w="0" w:type="dxa"/>
              <w:left w:w="28" w:type="dxa"/>
              <w:bottom w:w="0" w:type="dxa"/>
              <w:right w:w="28" w:type="dxa"/>
            </w:tcMar>
            <w:vAlign w:val="center"/>
          </w:tcPr>
          <w:p w14:paraId="6479D5A8" w14:textId="114EEA98" w:rsidR="00B96CA8" w:rsidRPr="00EE3251" w:rsidRDefault="00B96CA8" w:rsidP="00C4521B">
            <w:pPr>
              <w:snapToGrid w:val="0"/>
              <w:spacing w:line="240" w:lineRule="auto"/>
              <w:ind w:leftChars="20" w:left="48" w:rightChars="20" w:right="48"/>
              <w:rPr>
                <w:rFonts w:eastAsia="標楷體"/>
                <w:color w:val="C00000"/>
              </w:rPr>
            </w:pPr>
            <w:r w:rsidRPr="00EE3251">
              <w:rPr>
                <w:rFonts w:eastAsia="標楷體"/>
                <w:color w:val="000000" w:themeColor="text1"/>
              </w:rPr>
              <w:t>分項</w:t>
            </w:r>
            <w:r w:rsidRPr="00EE3251">
              <w:rPr>
                <w:rFonts w:eastAsia="標楷體"/>
                <w:color w:val="000000" w:themeColor="text1"/>
              </w:rPr>
              <w:t xml:space="preserve"> C</w:t>
            </w:r>
            <w:r w:rsidRPr="00EE3251">
              <w:rPr>
                <w:rFonts w:eastAsia="標楷體"/>
                <w:color w:val="000000" w:themeColor="text1"/>
              </w:rPr>
              <w:t>：</w:t>
            </w:r>
            <w:r w:rsidRPr="00EE3251">
              <w:rPr>
                <w:rFonts w:eastAsia="標楷體"/>
                <w:color w:val="000000" w:themeColor="text1"/>
              </w:rPr>
              <w:t>AIM</w:t>
            </w:r>
            <w:r w:rsidRPr="00EE3251">
              <w:rPr>
                <w:rFonts w:eastAsia="標楷體"/>
                <w:color w:val="000000" w:themeColor="text1"/>
              </w:rPr>
              <w:t>設計平台開發</w:t>
            </w:r>
          </w:p>
        </w:tc>
      </w:tr>
      <w:tr w:rsidR="00F852F1" w:rsidRPr="00EE3251" w14:paraId="549F61EE" w14:textId="77777777" w:rsidTr="003E51CD">
        <w:trPr>
          <w:trHeight w:val="1368"/>
        </w:trPr>
        <w:tc>
          <w:tcPr>
            <w:tcW w:w="1588" w:type="dxa"/>
            <w:tcMar>
              <w:top w:w="0" w:type="dxa"/>
              <w:left w:w="28" w:type="dxa"/>
              <w:bottom w:w="0" w:type="dxa"/>
              <w:right w:w="28" w:type="dxa"/>
            </w:tcMar>
          </w:tcPr>
          <w:p w14:paraId="2AB11597" w14:textId="35A7584F" w:rsidR="00F852F1" w:rsidRPr="00EE3251" w:rsidRDefault="00F852F1" w:rsidP="00C4521B">
            <w:pPr>
              <w:snapToGrid w:val="0"/>
              <w:spacing w:line="240" w:lineRule="auto"/>
              <w:rPr>
                <w:rFonts w:eastAsia="標楷體"/>
                <w:color w:val="000000" w:themeColor="text1"/>
              </w:rPr>
            </w:pPr>
            <w:r w:rsidRPr="00EE3251">
              <w:rPr>
                <w:rFonts w:eastAsia="標楷體"/>
                <w:color w:val="000000" w:themeColor="text1"/>
              </w:rPr>
              <w:t>AIM</w:t>
            </w:r>
            <w:r w:rsidRPr="00EE3251">
              <w:rPr>
                <w:rFonts w:eastAsia="標楷體"/>
                <w:color w:val="000000" w:themeColor="text1"/>
              </w:rPr>
              <w:t>軟硬體開發工具</w:t>
            </w:r>
          </w:p>
        </w:tc>
        <w:tc>
          <w:tcPr>
            <w:tcW w:w="4819" w:type="dxa"/>
            <w:tcMar>
              <w:top w:w="0" w:type="dxa"/>
              <w:left w:w="28" w:type="dxa"/>
              <w:bottom w:w="0" w:type="dxa"/>
              <w:right w:w="28" w:type="dxa"/>
            </w:tcMar>
          </w:tcPr>
          <w:p w14:paraId="53AFCCB6" w14:textId="77777777" w:rsidR="00F852F1" w:rsidRPr="00EE3251" w:rsidRDefault="00F852F1" w:rsidP="00C4521B">
            <w:pPr>
              <w:pStyle w:val="affc"/>
              <w:widowControl/>
              <w:numPr>
                <w:ilvl w:val="0"/>
                <w:numId w:val="5"/>
              </w:numPr>
              <w:tabs>
                <w:tab w:val="left" w:pos="0"/>
              </w:tabs>
              <w:adjustRightInd w:val="0"/>
              <w:snapToGrid w:val="0"/>
              <w:ind w:leftChars="0" w:left="362" w:hanging="362"/>
              <w:jc w:val="both"/>
              <w:rPr>
                <w:rFonts w:ascii="Times New Roman"/>
                <w:sz w:val="24"/>
                <w:szCs w:val="24"/>
              </w:rPr>
            </w:pPr>
            <w:r w:rsidRPr="00EE3251">
              <w:rPr>
                <w:rFonts w:ascii="Times New Roman"/>
                <w:sz w:val="24"/>
                <w:szCs w:val="24"/>
              </w:rPr>
              <w:t>AIM</w:t>
            </w:r>
            <w:r w:rsidRPr="00EE3251">
              <w:rPr>
                <w:rFonts w:ascii="Times New Roman"/>
                <w:sz w:val="24"/>
                <w:szCs w:val="24"/>
              </w:rPr>
              <w:t>架構性能評估工具。相較於傳統虛擬平台模擬，針對</w:t>
            </w:r>
            <w:r w:rsidRPr="00EE3251">
              <w:rPr>
                <w:rFonts w:ascii="Times New Roman"/>
                <w:sz w:val="24"/>
                <w:szCs w:val="24"/>
              </w:rPr>
              <w:t>AIM</w:t>
            </w:r>
            <w:r w:rsidRPr="00EE3251">
              <w:rPr>
                <w:rFonts w:ascii="Times New Roman"/>
                <w:sz w:val="24"/>
                <w:szCs w:val="24"/>
              </w:rPr>
              <w:t>架構中</w:t>
            </w:r>
            <w:r w:rsidRPr="00EE3251">
              <w:rPr>
                <w:rFonts w:ascii="Times New Roman"/>
                <w:sz w:val="24"/>
                <w:szCs w:val="24"/>
              </w:rPr>
              <w:t>AI</w:t>
            </w:r>
            <w:r w:rsidRPr="00EE3251">
              <w:rPr>
                <w:rFonts w:ascii="Times New Roman"/>
                <w:sz w:val="24"/>
                <w:szCs w:val="24"/>
              </w:rPr>
              <w:t>加速器之效能分析速度可加速達</w:t>
            </w:r>
            <w:r w:rsidRPr="00EE3251">
              <w:rPr>
                <w:rFonts w:ascii="Times New Roman"/>
                <w:sz w:val="24"/>
                <w:szCs w:val="24"/>
              </w:rPr>
              <w:t>100X</w:t>
            </w:r>
          </w:p>
          <w:p w14:paraId="669602D1" w14:textId="50E3F160" w:rsidR="00F852F1" w:rsidRPr="00EE3251" w:rsidRDefault="00F852F1" w:rsidP="00C4521B">
            <w:pPr>
              <w:pStyle w:val="affc"/>
              <w:widowControl/>
              <w:numPr>
                <w:ilvl w:val="0"/>
                <w:numId w:val="5"/>
              </w:numPr>
              <w:tabs>
                <w:tab w:val="left" w:pos="0"/>
              </w:tabs>
              <w:adjustRightInd w:val="0"/>
              <w:snapToGrid w:val="0"/>
              <w:ind w:leftChars="0" w:left="362" w:hanging="362"/>
              <w:jc w:val="both"/>
              <w:rPr>
                <w:rFonts w:ascii="Times New Roman"/>
                <w:sz w:val="24"/>
                <w:szCs w:val="24"/>
              </w:rPr>
            </w:pPr>
            <w:r w:rsidRPr="00EE3251">
              <w:rPr>
                <w:rFonts w:ascii="Times New Roman"/>
                <w:sz w:val="24"/>
                <w:szCs w:val="24"/>
              </w:rPr>
              <w:t>AIM</w:t>
            </w:r>
            <w:r w:rsidRPr="00EE3251">
              <w:rPr>
                <w:rFonts w:ascii="Times New Roman"/>
                <w:sz w:val="24"/>
                <w:szCs w:val="24"/>
              </w:rPr>
              <w:t>功能驗證軟硬體虛擬平台</w:t>
            </w:r>
          </w:p>
        </w:tc>
        <w:tc>
          <w:tcPr>
            <w:tcW w:w="3260" w:type="dxa"/>
            <w:tcMar>
              <w:top w:w="0" w:type="dxa"/>
              <w:left w:w="28" w:type="dxa"/>
              <w:bottom w:w="0" w:type="dxa"/>
              <w:right w:w="28" w:type="dxa"/>
            </w:tcMar>
          </w:tcPr>
          <w:p w14:paraId="139D95E0" w14:textId="3625AB4F" w:rsidR="004639E0" w:rsidRPr="00EE3251" w:rsidRDefault="004639E0" w:rsidP="00C4521B">
            <w:pPr>
              <w:widowControl/>
              <w:tabs>
                <w:tab w:val="left" w:pos="362"/>
              </w:tabs>
              <w:snapToGrid w:val="0"/>
              <w:spacing w:line="240" w:lineRule="auto"/>
              <w:jc w:val="both"/>
              <w:rPr>
                <w:rFonts w:eastAsia="標楷體"/>
                <w:szCs w:val="24"/>
              </w:rPr>
            </w:pPr>
            <w:r w:rsidRPr="00EE3251">
              <w:rPr>
                <w:rFonts w:eastAsia="標楷體"/>
              </w:rPr>
              <w:t>NVDIA</w:t>
            </w:r>
            <w:r w:rsidRPr="00EE3251">
              <w:rPr>
                <w:rFonts w:eastAsia="標楷體"/>
              </w:rPr>
              <w:t>所開源之</w:t>
            </w:r>
            <w:r w:rsidRPr="00EE3251">
              <w:rPr>
                <w:rFonts w:eastAsia="標楷體"/>
              </w:rPr>
              <w:t>NVDLA</w:t>
            </w:r>
            <w:r w:rsidRPr="00EE3251">
              <w:rPr>
                <w:rFonts w:eastAsia="標楷體"/>
              </w:rPr>
              <w:t>人工智慧加速器之虛擬平台</w:t>
            </w:r>
          </w:p>
          <w:p w14:paraId="23F6F846" w14:textId="77777777" w:rsidR="00F852F1" w:rsidRPr="00EE3251" w:rsidRDefault="00F852F1" w:rsidP="00C4521B">
            <w:pPr>
              <w:snapToGrid w:val="0"/>
              <w:spacing w:line="240" w:lineRule="auto"/>
              <w:ind w:leftChars="20" w:left="48" w:rightChars="20" w:right="48"/>
              <w:jc w:val="both"/>
              <w:rPr>
                <w:rFonts w:eastAsia="標楷體"/>
                <w:szCs w:val="24"/>
              </w:rPr>
            </w:pPr>
          </w:p>
        </w:tc>
      </w:tr>
      <w:tr w:rsidR="00164472" w:rsidRPr="00EE3251" w14:paraId="1B315AB0" w14:textId="77777777" w:rsidTr="003E51CD">
        <w:trPr>
          <w:trHeight w:val="1012"/>
        </w:trPr>
        <w:tc>
          <w:tcPr>
            <w:tcW w:w="1588" w:type="dxa"/>
            <w:tcMar>
              <w:top w:w="0" w:type="dxa"/>
              <w:left w:w="28" w:type="dxa"/>
              <w:bottom w:w="0" w:type="dxa"/>
              <w:right w:w="28" w:type="dxa"/>
            </w:tcMar>
          </w:tcPr>
          <w:p w14:paraId="2CAE3A83" w14:textId="4EFF2D7A" w:rsidR="00164472" w:rsidRPr="00EE3251" w:rsidRDefault="00164472" w:rsidP="00C4521B">
            <w:pPr>
              <w:snapToGrid w:val="0"/>
              <w:spacing w:line="240" w:lineRule="auto"/>
              <w:rPr>
                <w:rFonts w:eastAsia="標楷體"/>
                <w:color w:val="000000" w:themeColor="text1"/>
              </w:rPr>
            </w:pPr>
            <w:r w:rsidRPr="00EE3251">
              <w:rPr>
                <w:rFonts w:eastAsia="標楷體"/>
                <w:color w:val="000000" w:themeColor="text1"/>
              </w:rPr>
              <w:t>駕駛監控引擎與模型設計</w:t>
            </w:r>
          </w:p>
        </w:tc>
        <w:tc>
          <w:tcPr>
            <w:tcW w:w="4819" w:type="dxa"/>
            <w:tcMar>
              <w:top w:w="0" w:type="dxa"/>
              <w:left w:w="28" w:type="dxa"/>
              <w:bottom w:w="0" w:type="dxa"/>
              <w:right w:w="28" w:type="dxa"/>
            </w:tcMar>
          </w:tcPr>
          <w:p w14:paraId="0165939B" w14:textId="77777777" w:rsidR="00164472" w:rsidRPr="00EE3251" w:rsidRDefault="00164472" w:rsidP="00C4521B">
            <w:pPr>
              <w:pStyle w:val="affc"/>
              <w:widowControl/>
              <w:numPr>
                <w:ilvl w:val="0"/>
                <w:numId w:val="5"/>
              </w:numPr>
              <w:tabs>
                <w:tab w:val="left" w:pos="0"/>
              </w:tabs>
              <w:adjustRightInd w:val="0"/>
              <w:snapToGrid w:val="0"/>
              <w:ind w:leftChars="0" w:left="362" w:hanging="362"/>
              <w:jc w:val="both"/>
              <w:rPr>
                <w:rFonts w:ascii="Times New Roman"/>
                <w:sz w:val="24"/>
                <w:szCs w:val="24"/>
              </w:rPr>
            </w:pPr>
            <w:r w:rsidRPr="00EE3251">
              <w:rPr>
                <w:rFonts w:ascii="Times New Roman"/>
                <w:sz w:val="24"/>
                <w:szCs w:val="24"/>
              </w:rPr>
              <w:t>提出高正確性低運算量之</w:t>
            </w:r>
            <w:r w:rsidRPr="00EE3251">
              <w:rPr>
                <w:rFonts w:ascii="Times New Roman"/>
                <w:sz w:val="24"/>
                <w:szCs w:val="24"/>
              </w:rPr>
              <w:t>DMS AI</w:t>
            </w:r>
            <w:r w:rsidRPr="00EE3251">
              <w:rPr>
                <w:rFonts w:ascii="Times New Roman"/>
                <w:sz w:val="24"/>
                <w:szCs w:val="24"/>
              </w:rPr>
              <w:t>架構</w:t>
            </w:r>
          </w:p>
          <w:p w14:paraId="30DC43ED" w14:textId="5A0151D9" w:rsidR="00164472" w:rsidRPr="00EE3251" w:rsidRDefault="00164472" w:rsidP="00C4521B">
            <w:pPr>
              <w:pStyle w:val="affc"/>
              <w:widowControl/>
              <w:numPr>
                <w:ilvl w:val="0"/>
                <w:numId w:val="5"/>
              </w:numPr>
              <w:tabs>
                <w:tab w:val="left" w:pos="0"/>
              </w:tabs>
              <w:adjustRightInd w:val="0"/>
              <w:snapToGrid w:val="0"/>
              <w:ind w:leftChars="0" w:left="362" w:hanging="362"/>
              <w:jc w:val="both"/>
              <w:rPr>
                <w:rFonts w:ascii="Times New Roman"/>
                <w:sz w:val="24"/>
                <w:szCs w:val="24"/>
              </w:rPr>
            </w:pPr>
            <w:r w:rsidRPr="00EE3251">
              <w:rPr>
                <w:rFonts w:ascii="Times New Roman"/>
                <w:sz w:val="24"/>
                <w:szCs w:val="24"/>
              </w:rPr>
              <w:t>DMS</w:t>
            </w:r>
            <w:r w:rsidRPr="00EE3251">
              <w:rPr>
                <w:rFonts w:ascii="Times New Roman"/>
                <w:sz w:val="24"/>
                <w:szCs w:val="24"/>
              </w:rPr>
              <w:t>功能</w:t>
            </w:r>
            <w:r w:rsidRPr="00EE3251">
              <w:rPr>
                <w:rFonts w:ascii="Times New Roman"/>
                <w:sz w:val="24"/>
                <w:szCs w:val="24"/>
              </w:rPr>
              <w:t xml:space="preserve"> = </w:t>
            </w:r>
            <w:r w:rsidRPr="00EE3251">
              <w:rPr>
                <w:rFonts w:ascii="Times New Roman"/>
                <w:sz w:val="24"/>
                <w:szCs w:val="24"/>
              </w:rPr>
              <w:t>大陸汽車行業</w:t>
            </w:r>
            <w:r w:rsidRPr="00EE3251">
              <w:rPr>
                <w:rFonts w:ascii="Times New Roman"/>
                <w:sz w:val="24"/>
                <w:szCs w:val="24"/>
              </w:rPr>
              <w:t>DMS</w:t>
            </w:r>
            <w:r w:rsidRPr="00EE3251">
              <w:rPr>
                <w:rFonts w:ascii="Times New Roman"/>
                <w:sz w:val="24"/>
                <w:szCs w:val="24"/>
              </w:rPr>
              <w:t>標準</w:t>
            </w:r>
          </w:p>
          <w:p w14:paraId="0D26B1CB" w14:textId="4AD866BB" w:rsidR="00164472" w:rsidRPr="00EE3251" w:rsidRDefault="00164472" w:rsidP="00C4521B">
            <w:pPr>
              <w:pStyle w:val="affc"/>
              <w:widowControl/>
              <w:numPr>
                <w:ilvl w:val="0"/>
                <w:numId w:val="5"/>
              </w:numPr>
              <w:tabs>
                <w:tab w:val="left" w:pos="0"/>
              </w:tabs>
              <w:adjustRightInd w:val="0"/>
              <w:snapToGrid w:val="0"/>
              <w:ind w:leftChars="0" w:left="362" w:hanging="362"/>
              <w:jc w:val="both"/>
              <w:rPr>
                <w:rFonts w:ascii="Times New Roman"/>
                <w:sz w:val="24"/>
                <w:szCs w:val="24"/>
              </w:rPr>
            </w:pPr>
            <w:r w:rsidRPr="00EE3251">
              <w:rPr>
                <w:rFonts w:ascii="Times New Roman"/>
                <w:sz w:val="24"/>
                <w:szCs w:val="24"/>
              </w:rPr>
              <w:t>偵測速度</w:t>
            </w:r>
            <w:r w:rsidRPr="00EE3251">
              <w:rPr>
                <w:rFonts w:ascii="Times New Roman"/>
                <w:sz w:val="24"/>
                <w:szCs w:val="24"/>
              </w:rPr>
              <w:t xml:space="preserve"> = 4FPS</w:t>
            </w:r>
          </w:p>
          <w:p w14:paraId="392E21CE" w14:textId="2D533F95" w:rsidR="00164472" w:rsidRPr="00EE3251" w:rsidRDefault="00164472" w:rsidP="00C4521B">
            <w:pPr>
              <w:pStyle w:val="affc"/>
              <w:widowControl/>
              <w:numPr>
                <w:ilvl w:val="0"/>
                <w:numId w:val="5"/>
              </w:numPr>
              <w:tabs>
                <w:tab w:val="left" w:pos="0"/>
              </w:tabs>
              <w:adjustRightInd w:val="0"/>
              <w:snapToGrid w:val="0"/>
              <w:ind w:leftChars="0" w:left="362" w:hanging="362"/>
              <w:jc w:val="both"/>
              <w:rPr>
                <w:rFonts w:ascii="Times New Roman"/>
                <w:sz w:val="24"/>
                <w:szCs w:val="24"/>
              </w:rPr>
            </w:pPr>
            <w:r w:rsidRPr="00EE3251">
              <w:rPr>
                <w:rFonts w:ascii="Times New Roman"/>
                <w:sz w:val="24"/>
                <w:szCs w:val="24"/>
              </w:rPr>
              <w:t>偵測正確率</w:t>
            </w:r>
            <w:r w:rsidRPr="00EE3251">
              <w:rPr>
                <w:rFonts w:ascii="Times New Roman"/>
                <w:sz w:val="24"/>
                <w:szCs w:val="24"/>
              </w:rPr>
              <w:t xml:space="preserve"> &gt; 98%</w:t>
            </w:r>
          </w:p>
          <w:p w14:paraId="451478D1" w14:textId="77777777" w:rsidR="00164472" w:rsidRPr="00EE3251" w:rsidRDefault="00164472" w:rsidP="00C4521B">
            <w:pPr>
              <w:pStyle w:val="affc"/>
              <w:widowControl/>
              <w:numPr>
                <w:ilvl w:val="0"/>
                <w:numId w:val="5"/>
              </w:numPr>
              <w:tabs>
                <w:tab w:val="left" w:pos="0"/>
              </w:tabs>
              <w:adjustRightInd w:val="0"/>
              <w:snapToGrid w:val="0"/>
              <w:ind w:leftChars="0" w:left="362" w:hanging="362"/>
              <w:jc w:val="both"/>
              <w:rPr>
                <w:rFonts w:ascii="Times New Roman"/>
                <w:color w:val="538135" w:themeColor="accent6" w:themeShade="BF"/>
                <w:sz w:val="24"/>
                <w:szCs w:val="24"/>
              </w:rPr>
            </w:pPr>
            <w:r w:rsidRPr="00EE3251">
              <w:rPr>
                <w:rFonts w:ascii="Times New Roman"/>
                <w:sz w:val="24"/>
                <w:szCs w:val="24"/>
              </w:rPr>
              <w:t>偵測誤判率</w:t>
            </w:r>
            <w:r w:rsidRPr="00EE3251">
              <w:rPr>
                <w:rFonts w:ascii="Times New Roman"/>
                <w:sz w:val="24"/>
                <w:szCs w:val="24"/>
              </w:rPr>
              <w:t xml:space="preserve"> &lt; 1%</w:t>
            </w:r>
          </w:p>
          <w:p w14:paraId="33078BDC" w14:textId="0FB8C897" w:rsidR="004639E0" w:rsidRPr="00EE3251" w:rsidRDefault="004639E0" w:rsidP="00C4521B">
            <w:pPr>
              <w:pStyle w:val="affc"/>
              <w:widowControl/>
              <w:numPr>
                <w:ilvl w:val="0"/>
                <w:numId w:val="5"/>
              </w:numPr>
              <w:tabs>
                <w:tab w:val="left" w:pos="0"/>
              </w:tabs>
              <w:adjustRightInd w:val="0"/>
              <w:snapToGrid w:val="0"/>
              <w:ind w:leftChars="0" w:left="362" w:hanging="362"/>
              <w:jc w:val="both"/>
              <w:rPr>
                <w:rFonts w:ascii="Times New Roman"/>
                <w:color w:val="538135" w:themeColor="accent6" w:themeShade="BF"/>
                <w:sz w:val="24"/>
                <w:szCs w:val="24"/>
              </w:rPr>
            </w:pPr>
            <w:r w:rsidRPr="00EE3251">
              <w:rPr>
                <w:rFonts w:ascii="Times New Roman"/>
                <w:sz w:val="24"/>
                <w:szCs w:val="24"/>
              </w:rPr>
              <w:t>開發動態可調整頻寬之網路以提升資料傳輸網路之有效頻寬使用率</w:t>
            </w:r>
            <w:r w:rsidR="00CA22D2" w:rsidRPr="00EE3251">
              <w:rPr>
                <w:rFonts w:ascii="Times New Roman"/>
                <w:sz w:val="24"/>
                <w:szCs w:val="24"/>
              </w:rPr>
              <w:t xml:space="preserve"> </w:t>
            </w:r>
            <w:r w:rsidRPr="00EE3251">
              <w:rPr>
                <w:rFonts w:ascii="Times New Roman"/>
                <w:sz w:val="24"/>
                <w:szCs w:val="24"/>
              </w:rPr>
              <w:t>(</w:t>
            </w:r>
            <w:r w:rsidRPr="00EE3251">
              <w:rPr>
                <w:rFonts w:ascii="Times New Roman"/>
                <w:sz w:val="24"/>
                <w:szCs w:val="24"/>
              </w:rPr>
              <w:t>可提升有效頻寬使用率達</w:t>
            </w:r>
            <w:r w:rsidRPr="00EE3251">
              <w:rPr>
                <w:rFonts w:ascii="Times New Roman"/>
                <w:sz w:val="24"/>
                <w:szCs w:val="24"/>
              </w:rPr>
              <w:t>20%)</w:t>
            </w:r>
          </w:p>
        </w:tc>
        <w:tc>
          <w:tcPr>
            <w:tcW w:w="3260" w:type="dxa"/>
            <w:tcMar>
              <w:top w:w="0" w:type="dxa"/>
              <w:left w:w="28" w:type="dxa"/>
              <w:bottom w:w="0" w:type="dxa"/>
              <w:right w:w="28" w:type="dxa"/>
            </w:tcMar>
          </w:tcPr>
          <w:p w14:paraId="7FB36E3F" w14:textId="77777777" w:rsidR="00CA22D2" w:rsidRPr="00EE3251" w:rsidRDefault="00164472" w:rsidP="00420FD0">
            <w:pPr>
              <w:pStyle w:val="affc"/>
              <w:numPr>
                <w:ilvl w:val="0"/>
                <w:numId w:val="35"/>
              </w:numPr>
              <w:snapToGrid w:val="0"/>
              <w:ind w:leftChars="0" w:left="354" w:rightChars="20" w:right="48" w:hanging="283"/>
              <w:jc w:val="both"/>
              <w:rPr>
                <w:rFonts w:ascii="Times New Roman"/>
                <w:sz w:val="24"/>
                <w:szCs w:val="24"/>
              </w:rPr>
            </w:pPr>
            <w:r w:rsidRPr="00EE3251">
              <w:rPr>
                <w:rFonts w:ascii="Times New Roman"/>
                <w:sz w:val="24"/>
                <w:szCs w:val="24"/>
              </w:rPr>
              <w:t>大陸汽車行業</w:t>
            </w:r>
            <w:r w:rsidRPr="00EE3251">
              <w:rPr>
                <w:rFonts w:ascii="Times New Roman"/>
                <w:sz w:val="24"/>
                <w:szCs w:val="24"/>
              </w:rPr>
              <w:t>DMS</w:t>
            </w:r>
            <w:r w:rsidRPr="00EE3251">
              <w:rPr>
                <w:rFonts w:ascii="Times New Roman"/>
                <w:sz w:val="24"/>
                <w:szCs w:val="24"/>
              </w:rPr>
              <w:t>標準：注意力集中、抽菸警示、用手機警示、睡眠偵測警示。目前市售規格：</w:t>
            </w:r>
            <w:r w:rsidRPr="00EE3251">
              <w:rPr>
                <w:rFonts w:ascii="Times New Roman"/>
                <w:sz w:val="24"/>
                <w:szCs w:val="24"/>
              </w:rPr>
              <w:t>FPS = 2</w:t>
            </w:r>
            <w:r w:rsidRPr="00EE3251">
              <w:rPr>
                <w:rFonts w:ascii="Times New Roman"/>
                <w:sz w:val="24"/>
                <w:szCs w:val="24"/>
              </w:rPr>
              <w:t>、偵測率</w:t>
            </w:r>
            <w:r w:rsidRPr="00EE3251">
              <w:rPr>
                <w:rFonts w:ascii="Times New Roman"/>
                <w:sz w:val="24"/>
                <w:szCs w:val="24"/>
              </w:rPr>
              <w:t xml:space="preserve"> &gt; 90%</w:t>
            </w:r>
          </w:p>
          <w:p w14:paraId="438D34DA" w14:textId="5AD6DB99" w:rsidR="00CA22D2" w:rsidRPr="00EE3251" w:rsidRDefault="00CA22D2" w:rsidP="00420FD0">
            <w:pPr>
              <w:pStyle w:val="affc"/>
              <w:numPr>
                <w:ilvl w:val="0"/>
                <w:numId w:val="35"/>
              </w:numPr>
              <w:snapToGrid w:val="0"/>
              <w:ind w:leftChars="0" w:left="354" w:rightChars="20" w:right="48" w:hanging="283"/>
              <w:jc w:val="both"/>
              <w:rPr>
                <w:rFonts w:ascii="Times New Roman"/>
                <w:sz w:val="24"/>
                <w:szCs w:val="24"/>
              </w:rPr>
            </w:pPr>
            <w:r w:rsidRPr="00EE3251">
              <w:rPr>
                <w:rFonts w:ascii="Times New Roman"/>
                <w:sz w:val="24"/>
                <w:szCs w:val="24"/>
              </w:rPr>
              <w:t>MIT</w:t>
            </w:r>
            <w:r w:rsidRPr="00EE3251">
              <w:rPr>
                <w:rFonts w:ascii="Times New Roman"/>
                <w:sz w:val="24"/>
                <w:szCs w:val="24"/>
              </w:rPr>
              <w:t>團隊所開發之</w:t>
            </w:r>
            <w:r w:rsidRPr="00EE3251">
              <w:rPr>
                <w:rFonts w:ascii="Times New Roman"/>
                <w:sz w:val="24"/>
                <w:szCs w:val="24"/>
              </w:rPr>
              <w:t>Eyeriss</w:t>
            </w:r>
            <w:r w:rsidRPr="00EE3251">
              <w:rPr>
                <w:rFonts w:ascii="Times New Roman"/>
                <w:sz w:val="24"/>
                <w:szCs w:val="24"/>
              </w:rPr>
              <w:t>人工智慧加速器</w:t>
            </w:r>
          </w:p>
        </w:tc>
      </w:tr>
      <w:tr w:rsidR="00B96CA8" w:rsidRPr="00EE3251" w14:paraId="548B5611" w14:textId="77777777" w:rsidTr="003E51CD">
        <w:trPr>
          <w:trHeight w:val="1320"/>
        </w:trPr>
        <w:tc>
          <w:tcPr>
            <w:tcW w:w="1588" w:type="dxa"/>
            <w:tcMar>
              <w:top w:w="0" w:type="dxa"/>
              <w:left w:w="28" w:type="dxa"/>
              <w:bottom w:w="0" w:type="dxa"/>
              <w:right w:w="28" w:type="dxa"/>
            </w:tcMar>
          </w:tcPr>
          <w:p w14:paraId="373503F2" w14:textId="60DA218A" w:rsidR="00B96CA8" w:rsidRPr="00EE3251" w:rsidRDefault="00B96CA8" w:rsidP="00C4521B">
            <w:pPr>
              <w:snapToGrid w:val="0"/>
              <w:spacing w:line="240" w:lineRule="auto"/>
              <w:rPr>
                <w:rFonts w:eastAsia="標楷體"/>
                <w:color w:val="000000" w:themeColor="text1"/>
              </w:rPr>
            </w:pPr>
            <w:r w:rsidRPr="00EE3251">
              <w:rPr>
                <w:rFonts w:eastAsia="標楷體"/>
                <w:color w:val="000000" w:themeColor="text1"/>
              </w:rPr>
              <w:t>視訊語意分割引擎與模型</w:t>
            </w:r>
          </w:p>
        </w:tc>
        <w:tc>
          <w:tcPr>
            <w:tcW w:w="4819" w:type="dxa"/>
            <w:tcMar>
              <w:top w:w="0" w:type="dxa"/>
              <w:left w:w="28" w:type="dxa"/>
              <w:bottom w:w="0" w:type="dxa"/>
              <w:right w:w="28" w:type="dxa"/>
            </w:tcMar>
          </w:tcPr>
          <w:p w14:paraId="14DA61C8" w14:textId="77777777" w:rsidR="009702CC" w:rsidRPr="00EE3251" w:rsidRDefault="009702CC" w:rsidP="00C4521B">
            <w:pPr>
              <w:pStyle w:val="affc"/>
              <w:widowControl/>
              <w:numPr>
                <w:ilvl w:val="0"/>
                <w:numId w:val="5"/>
              </w:numPr>
              <w:tabs>
                <w:tab w:val="left" w:pos="0"/>
              </w:tabs>
              <w:adjustRightInd w:val="0"/>
              <w:snapToGrid w:val="0"/>
              <w:ind w:leftChars="0" w:left="362" w:hanging="362"/>
              <w:jc w:val="both"/>
              <w:rPr>
                <w:rFonts w:ascii="Times New Roman"/>
                <w:color w:val="000000" w:themeColor="text1"/>
                <w:sz w:val="24"/>
                <w:szCs w:val="24"/>
              </w:rPr>
            </w:pPr>
            <w:r w:rsidRPr="00EE3251">
              <w:rPr>
                <w:rFonts w:ascii="Times New Roman"/>
                <w:color w:val="000000" w:themeColor="text1"/>
                <w:sz w:val="24"/>
                <w:szCs w:val="24"/>
              </w:rPr>
              <w:t>相較於現有影像語義分割模型，本計畫目標期能超越全球</w:t>
            </w:r>
            <w:r w:rsidRPr="00EE3251">
              <w:rPr>
                <w:rFonts w:ascii="Times New Roman"/>
                <w:color w:val="000000" w:themeColor="text1"/>
                <w:sz w:val="24"/>
                <w:szCs w:val="24"/>
              </w:rPr>
              <w:t>State-of-the-art</w:t>
            </w:r>
            <w:r w:rsidRPr="00EE3251">
              <w:rPr>
                <w:rFonts w:ascii="Times New Roman"/>
                <w:color w:val="000000" w:themeColor="text1"/>
                <w:sz w:val="24"/>
                <w:szCs w:val="24"/>
              </w:rPr>
              <w:t>，打造高速、高解析度、高準確度的</w:t>
            </w:r>
            <w:r w:rsidRPr="00EE3251">
              <w:rPr>
                <w:rFonts w:ascii="Times New Roman"/>
                <w:color w:val="000000" w:themeColor="text1"/>
                <w:sz w:val="24"/>
                <w:szCs w:val="24"/>
              </w:rPr>
              <w:t>U-HarDNet model</w:t>
            </w:r>
          </w:p>
          <w:p w14:paraId="07E51D01" w14:textId="2EDDFA5C" w:rsidR="00B96CA8" w:rsidRPr="00EE3251" w:rsidRDefault="009702CC" w:rsidP="00C4521B">
            <w:pPr>
              <w:pStyle w:val="affc"/>
              <w:widowControl/>
              <w:numPr>
                <w:ilvl w:val="0"/>
                <w:numId w:val="5"/>
              </w:numPr>
              <w:tabs>
                <w:tab w:val="left" w:pos="362"/>
              </w:tabs>
              <w:adjustRightInd w:val="0"/>
              <w:snapToGrid w:val="0"/>
              <w:ind w:leftChars="0" w:left="362" w:hanging="362"/>
              <w:jc w:val="both"/>
              <w:rPr>
                <w:rFonts w:ascii="Times New Roman"/>
                <w:color w:val="000000" w:themeColor="text1"/>
              </w:rPr>
            </w:pPr>
            <w:r w:rsidRPr="00EE3251">
              <w:rPr>
                <w:rFonts w:ascii="Times New Roman"/>
                <w:color w:val="000000" w:themeColor="text1"/>
                <w:sz w:val="24"/>
                <w:szCs w:val="24"/>
              </w:rPr>
              <w:t>本應用需高容量高頻寬</w:t>
            </w:r>
            <w:r w:rsidRPr="00EE3251">
              <w:rPr>
                <w:rFonts w:ascii="Times New Roman"/>
                <w:color w:val="000000" w:themeColor="text1"/>
                <w:sz w:val="24"/>
                <w:szCs w:val="24"/>
              </w:rPr>
              <w:t>On-Chip</w:t>
            </w:r>
            <w:r w:rsidRPr="00EE3251">
              <w:rPr>
                <w:rFonts w:ascii="Times New Roman"/>
                <w:color w:val="000000" w:themeColor="text1"/>
                <w:sz w:val="24"/>
                <w:szCs w:val="24"/>
              </w:rPr>
              <w:t>記憶體平台，才能達</w:t>
            </w:r>
            <w:r w:rsidRPr="00EE3251">
              <w:rPr>
                <w:rFonts w:ascii="Times New Roman"/>
                <w:color w:val="000000" w:themeColor="text1"/>
                <w:sz w:val="24"/>
                <w:szCs w:val="24"/>
              </w:rPr>
              <w:t xml:space="preserve"> Real-Time</w:t>
            </w:r>
            <w:r w:rsidRPr="00EE3251">
              <w:rPr>
                <w:rFonts w:ascii="Times New Roman"/>
                <w:color w:val="000000" w:themeColor="text1"/>
                <w:sz w:val="24"/>
                <w:szCs w:val="24"/>
              </w:rPr>
              <w:t>標準，本計畫所技術引進的</w:t>
            </w:r>
            <w:r w:rsidRPr="00EE3251">
              <w:rPr>
                <w:rFonts w:ascii="Times New Roman"/>
                <w:color w:val="000000" w:themeColor="text1"/>
                <w:sz w:val="24"/>
                <w:szCs w:val="24"/>
              </w:rPr>
              <w:t>U-HarDNet Engine</w:t>
            </w:r>
            <w:r w:rsidRPr="00EE3251">
              <w:rPr>
                <w:rFonts w:ascii="Times New Roman"/>
                <w:color w:val="000000" w:themeColor="text1"/>
                <w:sz w:val="24"/>
                <w:szCs w:val="24"/>
              </w:rPr>
              <w:t>善用</w:t>
            </w:r>
            <w:r w:rsidRPr="00EE3251">
              <w:rPr>
                <w:rFonts w:ascii="Times New Roman"/>
                <w:color w:val="000000" w:themeColor="text1"/>
                <w:sz w:val="24"/>
                <w:szCs w:val="24"/>
              </w:rPr>
              <w:t xml:space="preserve">AIM </w:t>
            </w:r>
            <w:r w:rsidRPr="00EE3251">
              <w:rPr>
                <w:rFonts w:ascii="Times New Roman"/>
                <w:color w:val="000000" w:themeColor="text1"/>
                <w:sz w:val="24"/>
                <w:szCs w:val="24"/>
              </w:rPr>
              <w:t>平台所提供的高頻寬，並以低功耗、低誤差值，達</w:t>
            </w:r>
            <w:r w:rsidRPr="00EE3251">
              <w:rPr>
                <w:rFonts w:ascii="Times New Roman"/>
                <w:color w:val="000000" w:themeColor="text1"/>
                <w:sz w:val="24"/>
                <w:szCs w:val="24"/>
              </w:rPr>
              <w:t xml:space="preserve"> U-HarDNet model </w:t>
            </w:r>
            <w:r w:rsidRPr="00EE3251">
              <w:rPr>
                <w:rFonts w:ascii="Times New Roman"/>
                <w:color w:val="000000" w:themeColor="text1"/>
                <w:sz w:val="24"/>
                <w:szCs w:val="24"/>
              </w:rPr>
              <w:t>的技術標準。</w:t>
            </w:r>
          </w:p>
        </w:tc>
        <w:tc>
          <w:tcPr>
            <w:tcW w:w="3260" w:type="dxa"/>
            <w:tcMar>
              <w:top w:w="0" w:type="dxa"/>
              <w:left w:w="28" w:type="dxa"/>
              <w:bottom w:w="0" w:type="dxa"/>
              <w:right w:w="28" w:type="dxa"/>
            </w:tcMar>
          </w:tcPr>
          <w:p w14:paraId="7B966AC7" w14:textId="75AA99C6" w:rsidR="00B96CA8" w:rsidRPr="00EE3251" w:rsidRDefault="00D53D41" w:rsidP="00C4521B">
            <w:pPr>
              <w:snapToGrid w:val="0"/>
              <w:spacing w:line="240" w:lineRule="auto"/>
              <w:ind w:leftChars="20" w:left="48" w:rightChars="20" w:right="48"/>
              <w:rPr>
                <w:rFonts w:eastAsia="標楷體"/>
              </w:rPr>
            </w:pPr>
            <w:r w:rsidRPr="00EE3251">
              <w:rPr>
                <w:rFonts w:eastAsia="標楷體"/>
                <w:color w:val="000000" w:themeColor="text1"/>
              </w:rPr>
              <w:t>現存影像語義分割模型大都以</w:t>
            </w:r>
            <w:r w:rsidRPr="00EE3251">
              <w:rPr>
                <w:rFonts w:eastAsia="標楷體"/>
                <w:color w:val="000000" w:themeColor="text1"/>
              </w:rPr>
              <w:t xml:space="preserve"> </w:t>
            </w:r>
            <w:r w:rsidRPr="00EE3251">
              <w:rPr>
                <w:rFonts w:eastAsia="標楷體"/>
                <w:color w:val="000000" w:themeColor="text1"/>
              </w:rPr>
              <w:t>高解析度之</w:t>
            </w:r>
            <w:r w:rsidRPr="00EE3251">
              <w:rPr>
                <w:rFonts w:eastAsia="標楷體"/>
                <w:color w:val="000000" w:themeColor="text1"/>
              </w:rPr>
              <w:t xml:space="preserve">Cityscapes benchmark </w:t>
            </w:r>
            <w:r w:rsidRPr="00EE3251">
              <w:rPr>
                <w:rFonts w:eastAsia="標楷體"/>
                <w:color w:val="000000" w:themeColor="text1"/>
              </w:rPr>
              <w:t>評估效能，其提供的</w:t>
            </w:r>
            <w:r w:rsidRPr="00EE3251">
              <w:rPr>
                <w:rFonts w:eastAsia="標楷體"/>
                <w:color w:val="000000" w:themeColor="text1"/>
              </w:rPr>
              <w:t xml:space="preserve"> dataset </w:t>
            </w:r>
            <w:r w:rsidRPr="00EE3251">
              <w:rPr>
                <w:rFonts w:eastAsia="標楷體"/>
                <w:color w:val="000000" w:themeColor="text1"/>
              </w:rPr>
              <w:t>主要以城市街景為主，並使用</w:t>
            </w:r>
            <w:r w:rsidRPr="00EE3251">
              <w:rPr>
                <w:rFonts w:eastAsia="標楷體"/>
                <w:color w:val="000000" w:themeColor="text1"/>
              </w:rPr>
              <w:t xml:space="preserve">intersection-over-union (IoU) </w:t>
            </w:r>
            <w:r w:rsidRPr="00EE3251">
              <w:rPr>
                <w:rFonts w:eastAsia="標楷體"/>
                <w:color w:val="000000" w:themeColor="text1"/>
              </w:rPr>
              <w:t>為衡量準確度指標。</w:t>
            </w:r>
          </w:p>
        </w:tc>
      </w:tr>
      <w:tr w:rsidR="00E64CE3" w:rsidRPr="00EE3251" w14:paraId="13D52BC4" w14:textId="77777777" w:rsidTr="003E51CD">
        <w:trPr>
          <w:trHeight w:val="877"/>
        </w:trPr>
        <w:tc>
          <w:tcPr>
            <w:tcW w:w="1588" w:type="dxa"/>
            <w:tcMar>
              <w:top w:w="0" w:type="dxa"/>
              <w:left w:w="28" w:type="dxa"/>
              <w:bottom w:w="0" w:type="dxa"/>
              <w:right w:w="28" w:type="dxa"/>
            </w:tcMar>
          </w:tcPr>
          <w:p w14:paraId="2623574B" w14:textId="611C9EAD" w:rsidR="00E64CE3" w:rsidRPr="00EE3251" w:rsidRDefault="00E64CE3" w:rsidP="00C4521B">
            <w:pPr>
              <w:snapToGrid w:val="0"/>
              <w:spacing w:line="240" w:lineRule="auto"/>
              <w:rPr>
                <w:rFonts w:eastAsia="標楷體"/>
                <w:color w:val="000000" w:themeColor="text1"/>
              </w:rPr>
            </w:pPr>
            <w:r w:rsidRPr="00EE3251">
              <w:rPr>
                <w:rFonts w:eastAsia="標楷體"/>
                <w:color w:val="000000" w:themeColor="text1"/>
              </w:rPr>
              <w:t xml:space="preserve">AIM SoC </w:t>
            </w:r>
            <w:r w:rsidRPr="00EE3251">
              <w:rPr>
                <w:rFonts w:eastAsia="標楷體"/>
                <w:color w:val="000000" w:themeColor="text1"/>
              </w:rPr>
              <w:t>晶片設計與實現</w:t>
            </w:r>
          </w:p>
        </w:tc>
        <w:tc>
          <w:tcPr>
            <w:tcW w:w="4819" w:type="dxa"/>
            <w:shd w:val="clear" w:color="auto" w:fill="auto"/>
            <w:tcMar>
              <w:top w:w="0" w:type="dxa"/>
              <w:left w:w="28" w:type="dxa"/>
              <w:bottom w:w="0" w:type="dxa"/>
              <w:right w:w="28" w:type="dxa"/>
            </w:tcMar>
          </w:tcPr>
          <w:p w14:paraId="64DE9E83" w14:textId="29EAC877" w:rsidR="00E24365" w:rsidRPr="00EE3251" w:rsidRDefault="00E64CE3" w:rsidP="00C4521B">
            <w:pPr>
              <w:pStyle w:val="affc"/>
              <w:numPr>
                <w:ilvl w:val="0"/>
                <w:numId w:val="9"/>
              </w:numPr>
              <w:adjustRightInd w:val="0"/>
              <w:snapToGrid w:val="0"/>
              <w:ind w:leftChars="0" w:left="355" w:hanging="355"/>
              <w:jc w:val="both"/>
              <w:rPr>
                <w:rFonts w:ascii="Times New Roman"/>
                <w:sz w:val="24"/>
                <w:szCs w:val="24"/>
                <w:lang w:val="x-none"/>
              </w:rPr>
            </w:pPr>
            <w:r w:rsidRPr="00EE3251">
              <w:rPr>
                <w:rFonts w:ascii="Times New Roman"/>
                <w:sz w:val="24"/>
                <w:szCs w:val="24"/>
                <w:lang w:val="x-none"/>
              </w:rPr>
              <w:t>整合</w:t>
            </w:r>
            <w:r w:rsidRPr="00EE3251">
              <w:rPr>
                <w:rFonts w:ascii="Times New Roman"/>
                <w:sz w:val="24"/>
                <w:szCs w:val="24"/>
                <w:lang w:val="x-none"/>
              </w:rPr>
              <w:t xml:space="preserve"> RISC-V CPU</w:t>
            </w:r>
            <w:r w:rsidRPr="00EE3251">
              <w:rPr>
                <w:rFonts w:ascii="Times New Roman"/>
                <w:sz w:val="24"/>
                <w:szCs w:val="24"/>
                <w:lang w:val="x-none"/>
              </w:rPr>
              <w:t>、</w:t>
            </w:r>
            <w:r w:rsidRPr="00EE3251">
              <w:rPr>
                <w:rFonts w:ascii="Times New Roman"/>
                <w:sz w:val="24"/>
                <w:szCs w:val="24"/>
                <w:lang w:val="x-none"/>
              </w:rPr>
              <w:t xml:space="preserve">DMS </w:t>
            </w:r>
            <w:r w:rsidRPr="00EE3251">
              <w:rPr>
                <w:rFonts w:ascii="Times New Roman"/>
                <w:sz w:val="24"/>
                <w:szCs w:val="24"/>
                <w:lang w:val="x-none"/>
              </w:rPr>
              <w:t>與分割引擎，</w:t>
            </w:r>
            <w:r w:rsidRPr="00EE3251">
              <w:rPr>
                <w:rFonts w:ascii="Times New Roman"/>
                <w:sz w:val="24"/>
                <w:szCs w:val="24"/>
                <w:lang w:val="x-none"/>
              </w:rPr>
              <w:t>2TOPs @ 2</w:t>
            </w:r>
            <w:r w:rsidR="007C4041">
              <w:rPr>
                <w:rFonts w:ascii="Times New Roman" w:hint="eastAsia"/>
                <w:sz w:val="24"/>
                <w:szCs w:val="24"/>
                <w:lang w:val="x-none"/>
              </w:rPr>
              <w:t>50</w:t>
            </w:r>
            <w:r w:rsidRPr="00EE3251">
              <w:rPr>
                <w:rFonts w:ascii="Times New Roman"/>
                <w:sz w:val="24"/>
                <w:szCs w:val="24"/>
                <w:lang w:val="x-none"/>
              </w:rPr>
              <w:t>MHz</w:t>
            </w:r>
            <w:r w:rsidRPr="00EE3251">
              <w:rPr>
                <w:rFonts w:ascii="Times New Roman"/>
                <w:sz w:val="24"/>
                <w:szCs w:val="24"/>
                <w:lang w:val="x-none"/>
              </w:rPr>
              <w:t>運算能力，耗能</w:t>
            </w:r>
            <w:r w:rsidRPr="00EE3251">
              <w:rPr>
                <w:rFonts w:ascii="Times New Roman"/>
                <w:sz w:val="24"/>
                <w:szCs w:val="24"/>
                <w:lang w:val="x-none"/>
              </w:rPr>
              <w:t>1pj/b</w:t>
            </w:r>
          </w:p>
          <w:p w14:paraId="34D8AE57" w14:textId="215174E9" w:rsidR="00E64CE3" w:rsidRPr="00EE3251" w:rsidRDefault="00E64CE3" w:rsidP="007C4041">
            <w:pPr>
              <w:pStyle w:val="affc"/>
              <w:numPr>
                <w:ilvl w:val="0"/>
                <w:numId w:val="9"/>
              </w:numPr>
              <w:adjustRightInd w:val="0"/>
              <w:snapToGrid w:val="0"/>
              <w:ind w:leftChars="0" w:left="355" w:hanging="355"/>
              <w:jc w:val="both"/>
              <w:rPr>
                <w:rFonts w:ascii="Times New Roman"/>
                <w:szCs w:val="24"/>
                <w:lang w:val="x-none"/>
              </w:rPr>
            </w:pPr>
            <w:r w:rsidRPr="00EE3251">
              <w:rPr>
                <w:rFonts w:ascii="Times New Roman"/>
                <w:sz w:val="24"/>
                <w:szCs w:val="24"/>
                <w:lang w:val="x-none"/>
              </w:rPr>
              <w:t>開發高頻寬高能效晶片架構，並整合</w:t>
            </w:r>
            <w:r w:rsidRPr="00EE3251">
              <w:rPr>
                <w:rFonts w:ascii="Times New Roman"/>
                <w:sz w:val="24"/>
                <w:szCs w:val="24"/>
                <w:lang w:val="x-none"/>
              </w:rPr>
              <w:t>2+</w:t>
            </w:r>
            <w:r w:rsidRPr="00EE3251">
              <w:rPr>
                <w:rFonts w:ascii="Times New Roman"/>
                <w:noProof/>
                <w:color w:val="000000" w:themeColor="text1"/>
                <w:sz w:val="24"/>
                <w:szCs w:val="24"/>
              </w:rPr>
              <w:t>4</w:t>
            </w:r>
            <w:r w:rsidRPr="00EE3251">
              <w:rPr>
                <w:rFonts w:ascii="Times New Roman"/>
                <w:noProof/>
                <w:color w:val="000000" w:themeColor="text1"/>
                <w:sz w:val="24"/>
                <w:szCs w:val="24"/>
              </w:rPr>
              <w:lastRenderedPageBreak/>
              <w:t>通道頻寬</w:t>
            </w:r>
            <w:r w:rsidR="007C4041">
              <w:rPr>
                <w:rFonts w:ascii="Times New Roman" w:hint="eastAsia"/>
                <w:noProof/>
                <w:color w:val="000000" w:themeColor="text1"/>
                <w:sz w:val="24"/>
                <w:szCs w:val="24"/>
              </w:rPr>
              <w:t>384</w:t>
            </w:r>
            <w:r w:rsidRPr="00EE3251">
              <w:rPr>
                <w:rFonts w:ascii="Times New Roman"/>
                <w:noProof/>
                <w:color w:val="000000" w:themeColor="text1"/>
                <w:sz w:val="24"/>
                <w:szCs w:val="24"/>
              </w:rPr>
              <w:t xml:space="preserve"> GB/s @ 2</w:t>
            </w:r>
            <w:r w:rsidR="007C4041">
              <w:rPr>
                <w:rFonts w:ascii="Times New Roman" w:hint="eastAsia"/>
                <w:noProof/>
                <w:color w:val="000000" w:themeColor="text1"/>
                <w:sz w:val="24"/>
                <w:szCs w:val="24"/>
              </w:rPr>
              <w:t>50</w:t>
            </w:r>
            <w:r w:rsidRPr="00EE3251">
              <w:rPr>
                <w:rFonts w:ascii="Times New Roman"/>
                <w:noProof/>
                <w:color w:val="000000" w:themeColor="text1"/>
                <w:sz w:val="24"/>
                <w:szCs w:val="24"/>
              </w:rPr>
              <w:t xml:space="preserve"> MHz</w:t>
            </w:r>
            <w:r w:rsidRPr="00EE3251">
              <w:rPr>
                <w:rFonts w:ascii="Times New Roman"/>
                <w:noProof/>
                <w:color w:val="000000" w:themeColor="text1"/>
                <w:sz w:val="24"/>
                <w:szCs w:val="24"/>
              </w:rPr>
              <w:t>之記憶體</w:t>
            </w:r>
          </w:p>
        </w:tc>
        <w:tc>
          <w:tcPr>
            <w:tcW w:w="3260" w:type="dxa"/>
            <w:shd w:val="clear" w:color="auto" w:fill="auto"/>
            <w:tcMar>
              <w:top w:w="0" w:type="dxa"/>
              <w:left w:w="28" w:type="dxa"/>
              <w:bottom w:w="0" w:type="dxa"/>
              <w:right w:w="28" w:type="dxa"/>
            </w:tcMar>
          </w:tcPr>
          <w:p w14:paraId="77A519A1" w14:textId="6A52598E" w:rsidR="00E64CE3" w:rsidRPr="00EE3251" w:rsidRDefault="003C3197" w:rsidP="00C4521B">
            <w:pPr>
              <w:snapToGrid w:val="0"/>
              <w:spacing w:line="240" w:lineRule="auto"/>
              <w:ind w:rightChars="20" w:right="48"/>
              <w:jc w:val="both"/>
              <w:rPr>
                <w:rFonts w:eastAsia="標楷體"/>
                <w:color w:val="A6A6A6" w:themeColor="background1" w:themeShade="A6"/>
              </w:rPr>
            </w:pPr>
            <w:r w:rsidRPr="00EE3251">
              <w:rPr>
                <w:rFonts w:eastAsia="標楷體"/>
                <w:lang w:val="x-none"/>
              </w:rPr>
              <w:lastRenderedPageBreak/>
              <w:t>Google TPU2</w:t>
            </w:r>
            <w:r w:rsidRPr="00EE3251">
              <w:rPr>
                <w:rFonts w:eastAsia="標楷體"/>
                <w:lang w:val="x-none"/>
              </w:rPr>
              <w:t>採用</w:t>
            </w:r>
            <w:r w:rsidRPr="00EE3251">
              <w:rPr>
                <w:rFonts w:eastAsia="標楷體"/>
                <w:lang w:val="x-none"/>
              </w:rPr>
              <w:t>HBM2</w:t>
            </w:r>
            <w:r w:rsidRPr="00EE3251">
              <w:rPr>
                <w:rFonts w:eastAsia="標楷體"/>
                <w:lang w:val="x-none"/>
              </w:rPr>
              <w:t>記憶體，頻寬</w:t>
            </w:r>
            <w:r w:rsidRPr="00EE3251">
              <w:rPr>
                <w:rFonts w:eastAsia="標楷體"/>
                <w:lang w:val="x-none"/>
              </w:rPr>
              <w:t>300 GB/s</w:t>
            </w:r>
            <w:r w:rsidRPr="00EE3251">
              <w:rPr>
                <w:rFonts w:eastAsia="標楷體"/>
                <w:lang w:val="x-none"/>
              </w:rPr>
              <w:t>、耗能</w:t>
            </w:r>
            <w:r w:rsidRPr="00EE3251">
              <w:rPr>
                <w:rFonts w:eastAsia="標楷體"/>
                <w:lang w:val="x-none"/>
              </w:rPr>
              <w:t>4pj/b</w:t>
            </w:r>
          </w:p>
        </w:tc>
      </w:tr>
      <w:tr w:rsidR="00E64CE3" w:rsidRPr="00EE3251" w14:paraId="4180E324" w14:textId="77777777" w:rsidTr="003E51CD">
        <w:trPr>
          <w:trHeight w:val="425"/>
        </w:trPr>
        <w:tc>
          <w:tcPr>
            <w:tcW w:w="9667" w:type="dxa"/>
            <w:gridSpan w:val="3"/>
            <w:tcMar>
              <w:top w:w="0" w:type="dxa"/>
              <w:left w:w="28" w:type="dxa"/>
              <w:bottom w:w="0" w:type="dxa"/>
              <w:right w:w="28" w:type="dxa"/>
            </w:tcMar>
            <w:vAlign w:val="center"/>
          </w:tcPr>
          <w:p w14:paraId="73FCBA38" w14:textId="5C19E312" w:rsidR="00E64CE3" w:rsidRPr="00EE3251" w:rsidRDefault="00E64CE3" w:rsidP="00C4521B">
            <w:pPr>
              <w:snapToGrid w:val="0"/>
              <w:spacing w:line="240" w:lineRule="auto"/>
              <w:ind w:leftChars="20" w:left="48" w:rightChars="20" w:right="48"/>
              <w:rPr>
                <w:rFonts w:eastAsia="標楷體"/>
                <w:color w:val="C00000"/>
              </w:rPr>
            </w:pPr>
            <w:r w:rsidRPr="00EE3251">
              <w:rPr>
                <w:rFonts w:eastAsia="標楷體"/>
                <w:color w:val="000000" w:themeColor="text1"/>
              </w:rPr>
              <w:t>分項</w:t>
            </w:r>
            <w:r w:rsidRPr="00EE3251">
              <w:rPr>
                <w:rFonts w:eastAsia="標楷體"/>
                <w:color w:val="000000" w:themeColor="text1"/>
              </w:rPr>
              <w:t xml:space="preserve"> D</w:t>
            </w:r>
            <w:r w:rsidRPr="00EE3251">
              <w:rPr>
                <w:rFonts w:eastAsia="標楷體"/>
                <w:color w:val="000000" w:themeColor="text1"/>
              </w:rPr>
              <w:t>：</w:t>
            </w:r>
            <w:r w:rsidRPr="00EE3251">
              <w:rPr>
                <w:rFonts w:eastAsia="標楷體"/>
                <w:color w:val="000000" w:themeColor="text1"/>
              </w:rPr>
              <w:t>AIM</w:t>
            </w:r>
            <w:r w:rsidRPr="00EE3251">
              <w:rPr>
                <w:rFonts w:eastAsia="標楷體"/>
                <w:color w:val="000000" w:themeColor="text1"/>
              </w:rPr>
              <w:t>載具驗證</w:t>
            </w:r>
          </w:p>
        </w:tc>
      </w:tr>
      <w:tr w:rsidR="006F6FD4" w:rsidRPr="00EE3251" w14:paraId="168153D9" w14:textId="77777777" w:rsidTr="003E51CD">
        <w:trPr>
          <w:trHeight w:val="1320"/>
        </w:trPr>
        <w:tc>
          <w:tcPr>
            <w:tcW w:w="1588" w:type="dxa"/>
            <w:tcMar>
              <w:top w:w="0" w:type="dxa"/>
              <w:left w:w="28" w:type="dxa"/>
              <w:bottom w:w="0" w:type="dxa"/>
              <w:right w:w="28" w:type="dxa"/>
            </w:tcMar>
          </w:tcPr>
          <w:p w14:paraId="17525B1E" w14:textId="047278AE" w:rsidR="006F6FD4" w:rsidRPr="00EE3251" w:rsidRDefault="006F6FD4" w:rsidP="00C4521B">
            <w:pPr>
              <w:snapToGrid w:val="0"/>
              <w:spacing w:line="240" w:lineRule="auto"/>
              <w:rPr>
                <w:rFonts w:eastAsia="標楷體"/>
                <w:color w:val="000000" w:themeColor="text1"/>
              </w:rPr>
            </w:pPr>
            <w:r w:rsidRPr="00EE3251">
              <w:rPr>
                <w:rFonts w:eastAsia="標楷體"/>
                <w:color w:val="000000" w:themeColor="text1"/>
              </w:rPr>
              <w:t>車規電路板平台軟硬體設計</w:t>
            </w:r>
          </w:p>
        </w:tc>
        <w:tc>
          <w:tcPr>
            <w:tcW w:w="4819" w:type="dxa"/>
            <w:tcMar>
              <w:top w:w="0" w:type="dxa"/>
              <w:left w:w="28" w:type="dxa"/>
              <w:bottom w:w="0" w:type="dxa"/>
              <w:right w:w="28" w:type="dxa"/>
            </w:tcMar>
            <w:vAlign w:val="center"/>
          </w:tcPr>
          <w:p w14:paraId="4D7E47D1" w14:textId="7709046A" w:rsidR="006F6FD4" w:rsidRPr="00EE3251" w:rsidRDefault="006F6FD4" w:rsidP="00C4521B">
            <w:pPr>
              <w:tabs>
                <w:tab w:val="left" w:pos="362"/>
              </w:tabs>
              <w:snapToGrid w:val="0"/>
              <w:spacing w:line="240" w:lineRule="auto"/>
              <w:rPr>
                <w:rFonts w:eastAsia="標楷體"/>
                <w:b/>
                <w:bCs/>
              </w:rPr>
            </w:pPr>
            <w:r w:rsidRPr="00EE3251">
              <w:rPr>
                <w:rFonts w:eastAsia="標楷體"/>
                <w:szCs w:val="24"/>
                <w:lang w:val="x-none"/>
              </w:rPr>
              <w:t>結合既有車規晶片，以</w:t>
            </w:r>
            <w:r w:rsidRPr="00EE3251">
              <w:rPr>
                <w:rFonts w:eastAsia="標楷體"/>
                <w:szCs w:val="24"/>
                <w:lang w:val="x-none"/>
              </w:rPr>
              <w:t>DDR</w:t>
            </w:r>
            <w:r w:rsidRPr="00EE3251">
              <w:rPr>
                <w:rFonts w:eastAsia="標楷體"/>
                <w:szCs w:val="24"/>
                <w:vertAlign w:val="subscript"/>
                <w:lang w:val="x-none"/>
              </w:rPr>
              <w:t>x</w:t>
            </w:r>
            <w:r w:rsidRPr="00EE3251">
              <w:rPr>
                <w:rFonts w:eastAsia="標楷體"/>
                <w:szCs w:val="24"/>
                <w:lang w:val="x-none"/>
              </w:rPr>
              <w:t>標準介面整合</w:t>
            </w:r>
            <w:r w:rsidRPr="00EE3251">
              <w:rPr>
                <w:rFonts w:eastAsia="標楷體"/>
                <w:szCs w:val="24"/>
                <w:lang w:val="x-none"/>
              </w:rPr>
              <w:t>4</w:t>
            </w:r>
            <w:r w:rsidRPr="00EE3251">
              <w:rPr>
                <w:rFonts w:eastAsia="標楷體"/>
                <w:szCs w:val="24"/>
                <w:lang w:val="x-none"/>
              </w:rPr>
              <w:t>核心</w:t>
            </w:r>
            <w:r w:rsidRPr="00EE3251">
              <w:rPr>
                <w:rFonts w:eastAsia="標楷體"/>
                <w:szCs w:val="24"/>
                <w:lang w:val="x-none"/>
              </w:rPr>
              <w:t>Cortex A53</w:t>
            </w:r>
            <w:r w:rsidRPr="00EE3251">
              <w:rPr>
                <w:rFonts w:eastAsia="標楷體"/>
                <w:szCs w:val="24"/>
                <w:lang w:val="x-none"/>
              </w:rPr>
              <w:t>與</w:t>
            </w:r>
            <w:r w:rsidRPr="00EE3251">
              <w:rPr>
                <w:rFonts w:eastAsia="標楷體"/>
                <w:szCs w:val="24"/>
                <w:lang w:val="x-none"/>
              </w:rPr>
              <w:t>AIM</w:t>
            </w:r>
            <w:r w:rsidR="007C4041" w:rsidRPr="007C4041">
              <w:rPr>
                <w:rFonts w:eastAsia="標楷體" w:hint="eastAsia"/>
                <w:szCs w:val="24"/>
                <w:lang w:val="x-none"/>
              </w:rPr>
              <w:t>加速器</w:t>
            </w:r>
            <w:r w:rsidRPr="00EE3251">
              <w:rPr>
                <w:rFonts w:eastAsia="標楷體"/>
                <w:szCs w:val="24"/>
                <w:lang w:val="x-none"/>
              </w:rPr>
              <w:t>，修改</w:t>
            </w:r>
            <w:r w:rsidRPr="00EE3251">
              <w:rPr>
                <w:rFonts w:eastAsia="標楷體"/>
                <w:szCs w:val="24"/>
                <w:lang w:val="x-none"/>
              </w:rPr>
              <w:t>NXP 32V Board Support Package</w:t>
            </w:r>
            <w:r w:rsidRPr="00EE3251">
              <w:rPr>
                <w:rFonts w:eastAsia="標楷體"/>
                <w:szCs w:val="24"/>
                <w:lang w:val="x-none"/>
              </w:rPr>
              <w:t>，完成支援同時執行</w:t>
            </w:r>
            <w:r w:rsidRPr="00EE3251">
              <w:rPr>
                <w:rFonts w:eastAsia="標楷體"/>
                <w:szCs w:val="24"/>
                <w:lang w:val="x-none"/>
              </w:rPr>
              <w:t>LKA</w:t>
            </w:r>
            <w:r w:rsidRPr="00EE3251">
              <w:rPr>
                <w:rFonts w:eastAsia="標楷體"/>
                <w:szCs w:val="24"/>
                <w:lang w:val="x-none"/>
              </w:rPr>
              <w:t>、</w:t>
            </w:r>
            <w:r w:rsidRPr="00EE3251">
              <w:rPr>
                <w:rFonts w:eastAsia="標楷體"/>
                <w:szCs w:val="24"/>
                <w:lang w:val="x-none"/>
              </w:rPr>
              <w:t>AEB</w:t>
            </w:r>
            <w:r w:rsidRPr="00EE3251">
              <w:rPr>
                <w:rFonts w:eastAsia="標楷體"/>
                <w:szCs w:val="24"/>
                <w:lang w:val="x-none"/>
              </w:rPr>
              <w:t>、</w:t>
            </w:r>
            <w:r w:rsidRPr="00EE3251">
              <w:rPr>
                <w:rFonts w:eastAsia="標楷體"/>
                <w:szCs w:val="24"/>
                <w:lang w:val="x-none"/>
              </w:rPr>
              <w:t>DMS</w:t>
            </w:r>
            <w:r w:rsidRPr="00EE3251">
              <w:rPr>
                <w:rFonts w:eastAsia="標楷體"/>
                <w:szCs w:val="24"/>
                <w:lang w:val="x-none"/>
              </w:rPr>
              <w:t>之軟硬體平台。</w:t>
            </w:r>
          </w:p>
        </w:tc>
        <w:tc>
          <w:tcPr>
            <w:tcW w:w="3260" w:type="dxa"/>
            <w:tcMar>
              <w:top w:w="0" w:type="dxa"/>
              <w:left w:w="28" w:type="dxa"/>
              <w:bottom w:w="0" w:type="dxa"/>
              <w:right w:w="28" w:type="dxa"/>
            </w:tcMar>
            <w:vAlign w:val="center"/>
          </w:tcPr>
          <w:p w14:paraId="0096066E" w14:textId="677A2F09" w:rsidR="006F6FD4" w:rsidRPr="00EE3251" w:rsidRDefault="006F6FD4" w:rsidP="00C4521B">
            <w:pPr>
              <w:snapToGrid w:val="0"/>
              <w:spacing w:line="240" w:lineRule="auto"/>
              <w:ind w:leftChars="20" w:left="48" w:rightChars="20" w:right="48"/>
              <w:rPr>
                <w:rFonts w:eastAsia="標楷體"/>
                <w:b/>
                <w:bCs/>
              </w:rPr>
            </w:pPr>
            <w:r w:rsidRPr="00EE3251">
              <w:rPr>
                <w:rFonts w:eastAsia="標楷體"/>
                <w:szCs w:val="24"/>
                <w:lang w:val="x-none"/>
              </w:rPr>
              <w:t>以</w:t>
            </w:r>
            <w:r w:rsidRPr="00EE3251">
              <w:rPr>
                <w:rFonts w:eastAsia="標楷體"/>
                <w:szCs w:val="24"/>
                <w:lang w:val="x-none"/>
              </w:rPr>
              <w:t>NXP S32V</w:t>
            </w:r>
            <w:r w:rsidRPr="00EE3251">
              <w:rPr>
                <w:rFonts w:eastAsia="標楷體"/>
                <w:szCs w:val="24"/>
                <w:lang w:val="x-none"/>
              </w:rPr>
              <w:t>既有車規晶片之人工智慧</w:t>
            </w:r>
            <w:r w:rsidRPr="00EE3251">
              <w:rPr>
                <w:rFonts w:eastAsia="標楷體"/>
                <w:szCs w:val="24"/>
                <w:lang w:val="x-none"/>
              </w:rPr>
              <w:t>ADAS</w:t>
            </w:r>
            <w:r w:rsidRPr="00EE3251">
              <w:rPr>
                <w:rFonts w:eastAsia="標楷體"/>
                <w:szCs w:val="24"/>
                <w:lang w:val="x-none"/>
              </w:rPr>
              <w:t>功能與效能表現作為技術衡量指標</w:t>
            </w:r>
          </w:p>
        </w:tc>
      </w:tr>
      <w:tr w:rsidR="006F6FD4" w:rsidRPr="00EE3251" w14:paraId="5267F7A1" w14:textId="77777777" w:rsidTr="003E51CD">
        <w:trPr>
          <w:trHeight w:val="994"/>
        </w:trPr>
        <w:tc>
          <w:tcPr>
            <w:tcW w:w="1588" w:type="dxa"/>
            <w:tcMar>
              <w:top w:w="0" w:type="dxa"/>
              <w:left w:w="28" w:type="dxa"/>
              <w:bottom w:w="0" w:type="dxa"/>
              <w:right w:w="28" w:type="dxa"/>
            </w:tcMar>
          </w:tcPr>
          <w:p w14:paraId="46BDB34F" w14:textId="6646CE72" w:rsidR="006F6FD4" w:rsidRPr="00EE3251" w:rsidRDefault="006F6FD4" w:rsidP="00C4521B">
            <w:pPr>
              <w:snapToGrid w:val="0"/>
              <w:spacing w:line="240" w:lineRule="auto"/>
              <w:rPr>
                <w:rFonts w:eastAsia="標楷體"/>
                <w:color w:val="000000" w:themeColor="text1"/>
              </w:rPr>
            </w:pPr>
            <w:r w:rsidRPr="00EE3251">
              <w:rPr>
                <w:rFonts w:eastAsia="標楷體"/>
                <w:color w:val="000000" w:themeColor="text1"/>
              </w:rPr>
              <w:t>汽車安全應用後處理開發</w:t>
            </w:r>
          </w:p>
        </w:tc>
        <w:tc>
          <w:tcPr>
            <w:tcW w:w="4819" w:type="dxa"/>
            <w:tcMar>
              <w:top w:w="0" w:type="dxa"/>
              <w:left w:w="28" w:type="dxa"/>
              <w:bottom w:w="0" w:type="dxa"/>
              <w:right w:w="28" w:type="dxa"/>
            </w:tcMar>
            <w:vAlign w:val="center"/>
          </w:tcPr>
          <w:p w14:paraId="7694B117" w14:textId="0D2695B3" w:rsidR="006F6FD4" w:rsidRPr="00EE3251" w:rsidRDefault="006F6FD4" w:rsidP="00C4521B">
            <w:pPr>
              <w:tabs>
                <w:tab w:val="left" w:pos="362"/>
              </w:tabs>
              <w:snapToGrid w:val="0"/>
              <w:spacing w:line="240" w:lineRule="auto"/>
              <w:jc w:val="both"/>
              <w:rPr>
                <w:rFonts w:eastAsia="標楷體"/>
                <w:b/>
                <w:bCs/>
                <w:szCs w:val="24"/>
              </w:rPr>
            </w:pPr>
            <w:r w:rsidRPr="00EE3251">
              <w:rPr>
                <w:rFonts w:eastAsia="標楷體"/>
                <w:szCs w:val="24"/>
                <w:lang w:val="x-none"/>
              </w:rPr>
              <w:t>設計開發低複雜度之汽車安全應用後處理技術，有效結合</w:t>
            </w:r>
            <w:r w:rsidR="00E43015" w:rsidRPr="00EE3251">
              <w:rPr>
                <w:rFonts w:eastAsia="標楷體"/>
                <w:szCs w:val="24"/>
                <w:lang w:val="x-none"/>
              </w:rPr>
              <w:t>AIM</w:t>
            </w:r>
            <w:r w:rsidR="007C4041" w:rsidRPr="007C4041">
              <w:rPr>
                <w:rFonts w:eastAsia="標楷體" w:hint="eastAsia"/>
                <w:szCs w:val="24"/>
                <w:lang w:val="x-none"/>
              </w:rPr>
              <w:t>加速器</w:t>
            </w:r>
            <w:r w:rsidRPr="00EE3251">
              <w:rPr>
                <w:rFonts w:eastAsia="標楷體"/>
                <w:szCs w:val="24"/>
                <w:lang w:val="x-none"/>
              </w:rPr>
              <w:t>之影像語義與影像</w:t>
            </w:r>
            <w:r w:rsidRPr="00EE3251">
              <w:rPr>
                <w:rFonts w:eastAsia="標楷體"/>
                <w:szCs w:val="24"/>
                <w:lang w:val="x-none"/>
              </w:rPr>
              <w:t>ROI</w:t>
            </w:r>
            <w:r w:rsidRPr="00EE3251">
              <w:rPr>
                <w:rFonts w:eastAsia="標楷體"/>
                <w:szCs w:val="24"/>
                <w:lang w:val="x-none"/>
              </w:rPr>
              <w:t>資訊，完成</w:t>
            </w:r>
            <w:r w:rsidRPr="00EE3251">
              <w:rPr>
                <w:rFonts w:eastAsia="標楷體"/>
                <w:szCs w:val="24"/>
                <w:lang w:val="x-none"/>
              </w:rPr>
              <w:t>LKA</w:t>
            </w:r>
            <w:r w:rsidRPr="00EE3251">
              <w:rPr>
                <w:rFonts w:eastAsia="標楷體"/>
                <w:szCs w:val="24"/>
                <w:lang w:val="x-none"/>
              </w:rPr>
              <w:t>、</w:t>
            </w:r>
            <w:r w:rsidRPr="00EE3251">
              <w:rPr>
                <w:rFonts w:eastAsia="標楷體"/>
                <w:szCs w:val="24"/>
                <w:lang w:val="x-none"/>
              </w:rPr>
              <w:t>AEB</w:t>
            </w:r>
            <w:r w:rsidRPr="00EE3251">
              <w:rPr>
                <w:rFonts w:eastAsia="標楷體"/>
                <w:szCs w:val="24"/>
                <w:lang w:val="x-none"/>
              </w:rPr>
              <w:t>、</w:t>
            </w:r>
            <w:r w:rsidRPr="00EE3251">
              <w:rPr>
                <w:rFonts w:eastAsia="標楷體"/>
                <w:szCs w:val="24"/>
                <w:lang w:val="x-none"/>
              </w:rPr>
              <w:t>DMS ADAS</w:t>
            </w:r>
            <w:r w:rsidRPr="00EE3251">
              <w:rPr>
                <w:rFonts w:eastAsia="標楷體"/>
                <w:szCs w:val="24"/>
                <w:lang w:val="x-none"/>
              </w:rPr>
              <w:t>功能，達到，達到高效能低成本目標。</w:t>
            </w:r>
          </w:p>
        </w:tc>
        <w:tc>
          <w:tcPr>
            <w:tcW w:w="3260" w:type="dxa"/>
            <w:tcMar>
              <w:top w:w="0" w:type="dxa"/>
              <w:left w:w="28" w:type="dxa"/>
              <w:bottom w:w="0" w:type="dxa"/>
              <w:right w:w="28" w:type="dxa"/>
            </w:tcMar>
            <w:vAlign w:val="center"/>
          </w:tcPr>
          <w:p w14:paraId="415AC5ED" w14:textId="12BC93AE" w:rsidR="006F6FD4" w:rsidRPr="00EE3251" w:rsidRDefault="006F6FD4" w:rsidP="00C4521B">
            <w:pPr>
              <w:snapToGrid w:val="0"/>
              <w:spacing w:line="240" w:lineRule="auto"/>
              <w:ind w:leftChars="20" w:left="48" w:rightChars="20" w:right="48"/>
              <w:jc w:val="both"/>
              <w:rPr>
                <w:rFonts w:eastAsia="標楷體"/>
                <w:b/>
                <w:bCs/>
                <w:szCs w:val="24"/>
              </w:rPr>
            </w:pPr>
            <w:r w:rsidRPr="00EE3251">
              <w:rPr>
                <w:rFonts w:eastAsia="標楷體"/>
                <w:szCs w:val="24"/>
                <w:lang w:val="x-none"/>
              </w:rPr>
              <w:t>以</w:t>
            </w:r>
            <w:r w:rsidRPr="00EE3251">
              <w:rPr>
                <w:rFonts w:eastAsia="標楷體"/>
                <w:szCs w:val="24"/>
                <w:lang w:val="x-none"/>
              </w:rPr>
              <w:t>NXP S32V</w:t>
            </w:r>
            <w:r w:rsidRPr="00EE3251">
              <w:rPr>
                <w:rFonts w:eastAsia="標楷體"/>
                <w:szCs w:val="24"/>
                <w:lang w:val="x-none"/>
              </w:rPr>
              <w:t>既有車規晶片之人工智慧</w:t>
            </w:r>
            <w:r w:rsidRPr="00EE3251">
              <w:rPr>
                <w:rFonts w:eastAsia="標楷體"/>
                <w:szCs w:val="24"/>
                <w:lang w:val="x-none"/>
              </w:rPr>
              <w:t>ADAS</w:t>
            </w:r>
            <w:r w:rsidRPr="00EE3251">
              <w:rPr>
                <w:rFonts w:eastAsia="標楷體"/>
                <w:szCs w:val="24"/>
                <w:lang w:val="x-none"/>
              </w:rPr>
              <w:t>性價比表現作為技術衡量指標</w:t>
            </w:r>
          </w:p>
        </w:tc>
      </w:tr>
      <w:tr w:rsidR="00616FCF" w:rsidRPr="00EE3251" w14:paraId="0EC9243C" w14:textId="77777777" w:rsidTr="003E51CD">
        <w:trPr>
          <w:trHeight w:val="1320"/>
        </w:trPr>
        <w:tc>
          <w:tcPr>
            <w:tcW w:w="1588" w:type="dxa"/>
            <w:tcMar>
              <w:top w:w="0" w:type="dxa"/>
              <w:left w:w="28" w:type="dxa"/>
              <w:bottom w:w="0" w:type="dxa"/>
              <w:right w:w="28" w:type="dxa"/>
            </w:tcMar>
          </w:tcPr>
          <w:p w14:paraId="31CE52A1" w14:textId="1DF30D37" w:rsidR="00616FCF" w:rsidRPr="00EE3251" w:rsidRDefault="00616FCF" w:rsidP="00C4521B">
            <w:pPr>
              <w:snapToGrid w:val="0"/>
              <w:spacing w:line="240" w:lineRule="auto"/>
              <w:rPr>
                <w:rFonts w:eastAsia="標楷體"/>
                <w:color w:val="000000" w:themeColor="text1"/>
              </w:rPr>
            </w:pPr>
            <w:r w:rsidRPr="00EE3251">
              <w:rPr>
                <w:rFonts w:eastAsia="標楷體"/>
                <w:color w:val="000000" w:themeColor="text1"/>
              </w:rPr>
              <w:t>載具實車驗證與產品系統測試</w:t>
            </w:r>
          </w:p>
        </w:tc>
        <w:tc>
          <w:tcPr>
            <w:tcW w:w="4819" w:type="dxa"/>
            <w:tcMar>
              <w:top w:w="0" w:type="dxa"/>
              <w:left w:w="28" w:type="dxa"/>
              <w:bottom w:w="0" w:type="dxa"/>
              <w:right w:w="28" w:type="dxa"/>
            </w:tcMar>
            <w:vAlign w:val="center"/>
          </w:tcPr>
          <w:p w14:paraId="5344BDE2" w14:textId="71EBFD34" w:rsidR="00616FCF" w:rsidRPr="00EE3251" w:rsidRDefault="00616FCF" w:rsidP="00C4521B">
            <w:pPr>
              <w:tabs>
                <w:tab w:val="left" w:pos="362"/>
              </w:tabs>
              <w:snapToGrid w:val="0"/>
              <w:spacing w:line="240" w:lineRule="auto"/>
              <w:jc w:val="both"/>
              <w:rPr>
                <w:rFonts w:eastAsia="標楷體"/>
                <w:b/>
                <w:bCs/>
                <w:szCs w:val="24"/>
              </w:rPr>
            </w:pPr>
            <w:r w:rsidRPr="00EE3251">
              <w:rPr>
                <w:rFonts w:eastAsia="標楷體"/>
                <w:szCs w:val="24"/>
                <w:lang w:val="x-none"/>
              </w:rPr>
              <w:t>自主化感知、決策、控制之主動式</w:t>
            </w:r>
            <w:r w:rsidRPr="00EE3251">
              <w:rPr>
                <w:rFonts w:eastAsia="標楷體"/>
                <w:szCs w:val="24"/>
                <w:lang w:val="x-none"/>
              </w:rPr>
              <w:t>ADAS</w:t>
            </w:r>
            <w:r w:rsidRPr="00EE3251">
              <w:rPr>
                <w:rFonts w:eastAsia="標楷體"/>
                <w:szCs w:val="24"/>
                <w:lang w:val="x-none"/>
              </w:rPr>
              <w:t>次系統實車整合測試</w:t>
            </w:r>
            <w:r w:rsidRPr="00EE3251">
              <w:rPr>
                <w:rFonts w:eastAsia="標楷體"/>
                <w:szCs w:val="24"/>
                <w:lang w:val="x-none"/>
              </w:rPr>
              <w:t>; AEB</w:t>
            </w:r>
            <w:r w:rsidRPr="00EE3251">
              <w:rPr>
                <w:rFonts w:eastAsia="標楷體"/>
                <w:szCs w:val="24"/>
                <w:lang w:val="x-none"/>
              </w:rPr>
              <w:t>整車測試，於車速</w:t>
            </w:r>
            <w:r w:rsidRPr="00EE3251">
              <w:rPr>
                <w:rFonts w:eastAsia="標楷體"/>
                <w:szCs w:val="24"/>
                <w:lang w:val="x-none"/>
              </w:rPr>
              <w:t>30Km/H</w:t>
            </w:r>
            <w:r w:rsidRPr="00EE3251">
              <w:rPr>
                <w:rFonts w:eastAsia="標楷體"/>
                <w:szCs w:val="24"/>
                <w:lang w:val="x-none"/>
              </w:rPr>
              <w:t>條件下，無追撞行人、於車速</w:t>
            </w:r>
            <w:r w:rsidRPr="00EE3251">
              <w:rPr>
                <w:rFonts w:eastAsia="標楷體"/>
                <w:szCs w:val="24"/>
                <w:lang w:val="x-none"/>
              </w:rPr>
              <w:t>40Km/H</w:t>
            </w:r>
            <w:r w:rsidRPr="00EE3251">
              <w:rPr>
                <w:rFonts w:eastAsia="標楷體"/>
                <w:szCs w:val="24"/>
                <w:lang w:val="x-none"/>
              </w:rPr>
              <w:t>條件下，無追撞靜止車輛</w:t>
            </w:r>
            <w:r w:rsidRPr="00EE3251">
              <w:rPr>
                <w:rFonts w:eastAsia="標楷體"/>
                <w:szCs w:val="24"/>
                <w:lang w:val="x-none"/>
              </w:rPr>
              <w:t>; LKA</w:t>
            </w:r>
            <w:r w:rsidRPr="00EE3251">
              <w:rPr>
                <w:rFonts w:eastAsia="標楷體"/>
                <w:szCs w:val="24"/>
                <w:lang w:val="x-none"/>
              </w:rPr>
              <w:t>整車測試，於車速</w:t>
            </w:r>
            <w:r w:rsidRPr="00EE3251">
              <w:rPr>
                <w:rFonts w:eastAsia="標楷體"/>
                <w:szCs w:val="24"/>
                <w:lang w:val="x-none"/>
              </w:rPr>
              <w:t>30Km/H</w:t>
            </w:r>
            <w:r w:rsidRPr="00EE3251">
              <w:rPr>
                <w:rFonts w:eastAsia="標楷體"/>
                <w:szCs w:val="24"/>
                <w:lang w:val="x-none"/>
              </w:rPr>
              <w:t>條件下，自動將車輛保持在偵測車道內，於車速</w:t>
            </w:r>
            <w:r w:rsidRPr="00EE3251">
              <w:rPr>
                <w:rFonts w:eastAsia="標楷體"/>
                <w:szCs w:val="24"/>
                <w:lang w:val="x-none"/>
              </w:rPr>
              <w:t>30Km/H</w:t>
            </w:r>
            <w:r w:rsidRPr="00EE3251">
              <w:rPr>
                <w:rFonts w:eastAsia="標楷體"/>
                <w:szCs w:val="24"/>
                <w:lang w:val="x-none"/>
              </w:rPr>
              <w:t>以上，主動反向控制方向盤，並通知駕駛介入</w:t>
            </w:r>
            <w:r w:rsidRPr="00EE3251">
              <w:rPr>
                <w:rFonts w:eastAsia="標楷體"/>
                <w:szCs w:val="24"/>
                <w:lang w:val="x-none"/>
              </w:rPr>
              <w:t>; DMS</w:t>
            </w:r>
            <w:r w:rsidRPr="00EE3251">
              <w:rPr>
                <w:rFonts w:eastAsia="標楷體"/>
                <w:szCs w:val="24"/>
                <w:lang w:val="x-none"/>
              </w:rPr>
              <w:t>整車測試，於全速域條件下，提醒駕駛專注開車，更新頻率達</w:t>
            </w:r>
            <w:r w:rsidRPr="00EE3251">
              <w:rPr>
                <w:rFonts w:eastAsia="標楷體"/>
                <w:szCs w:val="24"/>
                <w:lang w:val="x-none"/>
              </w:rPr>
              <w:t>5Hz</w:t>
            </w:r>
            <w:r w:rsidRPr="00EE3251">
              <w:rPr>
                <w:rFonts w:eastAsia="標楷體"/>
                <w:szCs w:val="24"/>
                <w:lang w:val="x-none"/>
              </w:rPr>
              <w:t>。</w:t>
            </w:r>
          </w:p>
        </w:tc>
        <w:tc>
          <w:tcPr>
            <w:tcW w:w="3260" w:type="dxa"/>
            <w:tcMar>
              <w:top w:w="0" w:type="dxa"/>
              <w:left w:w="28" w:type="dxa"/>
              <w:bottom w:w="0" w:type="dxa"/>
              <w:right w:w="28" w:type="dxa"/>
            </w:tcMar>
            <w:vAlign w:val="center"/>
          </w:tcPr>
          <w:p w14:paraId="0F356750" w14:textId="677F1E5C" w:rsidR="00616FCF" w:rsidRPr="00EE3251" w:rsidRDefault="00616FCF" w:rsidP="00C4521B">
            <w:pPr>
              <w:widowControl/>
              <w:tabs>
                <w:tab w:val="left" w:pos="256"/>
              </w:tabs>
              <w:snapToGrid w:val="0"/>
              <w:spacing w:line="240" w:lineRule="auto"/>
              <w:jc w:val="both"/>
              <w:rPr>
                <w:rFonts w:eastAsia="標楷體"/>
                <w:b/>
                <w:bCs/>
                <w:szCs w:val="24"/>
              </w:rPr>
            </w:pPr>
            <w:r w:rsidRPr="00EE3251">
              <w:rPr>
                <w:rFonts w:eastAsia="標楷體"/>
                <w:szCs w:val="24"/>
                <w:lang w:val="x-none"/>
              </w:rPr>
              <w:t>以日本</w:t>
            </w:r>
            <w:r w:rsidRPr="00EE3251">
              <w:rPr>
                <w:rFonts w:eastAsia="標楷體"/>
                <w:szCs w:val="24"/>
                <w:lang w:val="x-none"/>
              </w:rPr>
              <w:t>JADA</w:t>
            </w:r>
            <w:r w:rsidRPr="00EE3251">
              <w:rPr>
                <w:rFonts w:eastAsia="標楷體"/>
                <w:szCs w:val="24"/>
                <w:lang w:val="x-none"/>
              </w:rPr>
              <w:t>之商用車</w:t>
            </w:r>
            <w:r w:rsidRPr="00EE3251">
              <w:rPr>
                <w:rFonts w:eastAsia="標楷體"/>
                <w:szCs w:val="24"/>
                <w:lang w:val="x-none"/>
              </w:rPr>
              <w:t>DMS</w:t>
            </w:r>
            <w:r w:rsidRPr="00EE3251">
              <w:rPr>
                <w:rFonts w:eastAsia="標楷體"/>
                <w:szCs w:val="24"/>
                <w:lang w:val="x-none"/>
              </w:rPr>
              <w:t>功能規範與國內商用車</w:t>
            </w:r>
            <w:r w:rsidRPr="00EE3251">
              <w:rPr>
                <w:rFonts w:eastAsia="標楷體"/>
                <w:szCs w:val="24"/>
                <w:lang w:val="x-none"/>
              </w:rPr>
              <w:t>AEB</w:t>
            </w:r>
            <w:r w:rsidRPr="00EE3251">
              <w:rPr>
                <w:rFonts w:eastAsia="標楷體"/>
                <w:szCs w:val="24"/>
                <w:lang w:val="x-none"/>
              </w:rPr>
              <w:t>規格作為技術衡量指標</w:t>
            </w:r>
          </w:p>
        </w:tc>
      </w:tr>
    </w:tbl>
    <w:p w14:paraId="557FBFCD" w14:textId="77777777" w:rsidR="00B96CA8" w:rsidRPr="00EE3251" w:rsidRDefault="00B96CA8" w:rsidP="005B12C7">
      <w:pPr>
        <w:widowControl/>
        <w:tabs>
          <w:tab w:val="left" w:pos="480"/>
        </w:tabs>
        <w:snapToGrid w:val="0"/>
        <w:spacing w:beforeLines="25" w:before="60" w:line="240" w:lineRule="auto"/>
        <w:jc w:val="both"/>
        <w:textAlignment w:val="auto"/>
        <w:outlineLvl w:val="1"/>
        <w:rPr>
          <w:rFonts w:eastAsia="標楷體"/>
          <w:color w:val="000000" w:themeColor="text1"/>
        </w:rPr>
        <w:sectPr w:rsidR="00B96CA8" w:rsidRPr="00EE3251" w:rsidSect="00671710">
          <w:footerReference w:type="default" r:id="rId27"/>
          <w:pgSz w:w="11907" w:h="16840" w:code="9"/>
          <w:pgMar w:top="1134" w:right="1276" w:bottom="1134" w:left="1276" w:header="669" w:footer="454" w:gutter="0"/>
          <w:cols w:space="425"/>
          <w:docGrid w:linePitch="326"/>
        </w:sectPr>
      </w:pPr>
    </w:p>
    <w:p w14:paraId="7FD078C2" w14:textId="55998278" w:rsidR="00B20A80" w:rsidRPr="00EE3251" w:rsidRDefault="00392600" w:rsidP="005B12C7">
      <w:pPr>
        <w:pStyle w:val="12"/>
        <w:adjustRightInd w:val="0"/>
        <w:snapToGrid w:val="0"/>
        <w:spacing w:line="240" w:lineRule="auto"/>
      </w:pPr>
      <w:bookmarkStart w:id="35" w:name="B三、實施方式"/>
      <w:r w:rsidRPr="00EE3251">
        <w:lastRenderedPageBreak/>
        <w:t>三、</w:t>
      </w:r>
      <w:r w:rsidR="00B20A80" w:rsidRPr="00EE3251">
        <w:t>實施方式</w:t>
      </w:r>
    </w:p>
    <w:bookmarkEnd w:id="35"/>
    <w:p w14:paraId="60C91DC7" w14:textId="2FFB3EC6" w:rsidR="009D4369" w:rsidRPr="00EE3251" w:rsidRDefault="009D4369" w:rsidP="001E2DEF">
      <w:pPr>
        <w:pStyle w:val="affc"/>
        <w:numPr>
          <w:ilvl w:val="0"/>
          <w:numId w:val="10"/>
        </w:numPr>
        <w:adjustRightInd w:val="0"/>
        <w:snapToGrid w:val="0"/>
        <w:ind w:leftChars="1" w:left="482"/>
        <w:rPr>
          <w:rFonts w:ascii="Times New Roman"/>
          <w:sz w:val="24"/>
          <w:szCs w:val="24"/>
        </w:rPr>
      </w:pPr>
      <w:r w:rsidRPr="00EE3251">
        <w:rPr>
          <w:rFonts w:ascii="Times New Roman"/>
          <w:sz w:val="24"/>
          <w:szCs w:val="24"/>
        </w:rPr>
        <w:t>計畫架構</w:t>
      </w:r>
    </w:p>
    <w:p w14:paraId="562AE37D" w14:textId="13AE1EED" w:rsidR="00DE13BB" w:rsidRPr="00EE3251" w:rsidRDefault="00E83F28" w:rsidP="00C4521B">
      <w:pPr>
        <w:snapToGrid w:val="0"/>
        <w:spacing w:line="240" w:lineRule="auto"/>
        <w:ind w:leftChars="296" w:left="710"/>
        <w:rPr>
          <w:rFonts w:eastAsia="標楷體"/>
          <w:szCs w:val="24"/>
        </w:rPr>
      </w:pPr>
      <w:r>
        <w:rPr>
          <w:rFonts w:eastAsia="標楷體"/>
          <w:noProof/>
          <w:color w:val="000000" w:themeColor="text1"/>
        </w:rPr>
        <w:drawing>
          <wp:anchor distT="0" distB="0" distL="114300" distR="114300" simplePos="0" relativeHeight="251683840" behindDoc="0" locked="0" layoutInCell="1" allowOverlap="1" wp14:anchorId="577F7BD9" wp14:editId="4C48C431">
            <wp:simplePos x="0" y="0"/>
            <wp:positionH relativeFrom="column">
              <wp:posOffset>218440</wp:posOffset>
            </wp:positionH>
            <wp:positionV relativeFrom="paragraph">
              <wp:posOffset>445770</wp:posOffset>
            </wp:positionV>
            <wp:extent cx="5831840" cy="2960370"/>
            <wp:effectExtent l="0" t="0" r="0" b="0"/>
            <wp:wrapTopAndBottom/>
            <wp:docPr id="1017" name="圖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1840" cy="2960370"/>
                    </a:xfrm>
                    <a:prstGeom prst="rect">
                      <a:avLst/>
                    </a:prstGeom>
                    <a:noFill/>
                  </pic:spPr>
                </pic:pic>
              </a:graphicData>
            </a:graphic>
            <wp14:sizeRelH relativeFrom="page">
              <wp14:pctWidth>0</wp14:pctWidth>
            </wp14:sizeRelH>
            <wp14:sizeRelV relativeFrom="page">
              <wp14:pctHeight>0</wp14:pctHeight>
            </wp14:sizeRelV>
          </wp:anchor>
        </w:drawing>
      </w:r>
      <w:r w:rsidR="00DE13BB" w:rsidRPr="00EE3251">
        <w:rPr>
          <w:rFonts w:eastAsia="標楷體"/>
          <w:szCs w:val="24"/>
        </w:rPr>
        <w:t>本計畫「</w:t>
      </w:r>
      <w:r w:rsidR="00B15F79" w:rsidRPr="00EE3251">
        <w:rPr>
          <w:rFonts w:eastAsia="標楷體"/>
          <w:szCs w:val="24"/>
        </w:rPr>
        <w:t xml:space="preserve">AIM </w:t>
      </w:r>
      <w:r w:rsidR="00B15F79" w:rsidRPr="00EE3251">
        <w:rPr>
          <w:rFonts w:eastAsia="標楷體"/>
          <w:szCs w:val="24"/>
        </w:rPr>
        <w:t>晶圓製造創新服務平台研發計畫</w:t>
      </w:r>
      <w:r w:rsidR="00DE13BB" w:rsidRPr="00EE3251">
        <w:rPr>
          <w:rFonts w:eastAsia="標楷體"/>
          <w:szCs w:val="24"/>
        </w:rPr>
        <w:t>」整體計畫規劃</w:t>
      </w:r>
      <w:r w:rsidR="00DE13BB" w:rsidRPr="00EE3251">
        <w:rPr>
          <w:rFonts w:eastAsia="標楷體"/>
          <w:szCs w:val="24"/>
        </w:rPr>
        <w:t xml:space="preserve"> 4 </w:t>
      </w:r>
      <w:r w:rsidR="00DE13BB" w:rsidRPr="00EE3251">
        <w:rPr>
          <w:rFonts w:eastAsia="標楷體"/>
          <w:szCs w:val="24"/>
        </w:rPr>
        <w:t>大分項與</w:t>
      </w:r>
      <w:r w:rsidR="00DE13BB" w:rsidRPr="00EE3251">
        <w:rPr>
          <w:rFonts w:eastAsia="標楷體"/>
          <w:szCs w:val="24"/>
        </w:rPr>
        <w:t xml:space="preserve"> 1</w:t>
      </w:r>
      <w:r w:rsidR="00F76CBB" w:rsidRPr="00EE3251">
        <w:rPr>
          <w:rFonts w:eastAsia="標楷體"/>
          <w:szCs w:val="24"/>
        </w:rPr>
        <w:t>5</w:t>
      </w:r>
      <w:r w:rsidR="00DE13BB" w:rsidRPr="00EE3251">
        <w:rPr>
          <w:rFonts w:eastAsia="標楷體"/>
          <w:szCs w:val="24"/>
        </w:rPr>
        <w:t>子項，整體計畫架構與分工如</w:t>
      </w:r>
      <w:r w:rsidR="0046327A">
        <w:rPr>
          <w:rFonts w:eastAsia="標楷體" w:hint="eastAsia"/>
          <w:szCs w:val="24"/>
        </w:rPr>
        <w:t>如圖</w:t>
      </w:r>
      <w:r w:rsidR="0046327A">
        <w:rPr>
          <w:rFonts w:eastAsia="標楷體" w:hint="eastAsia"/>
          <w:szCs w:val="24"/>
        </w:rPr>
        <w:t>2</w:t>
      </w:r>
      <w:r w:rsidR="0046327A">
        <w:rPr>
          <w:rFonts w:eastAsia="標楷體"/>
          <w:szCs w:val="24"/>
        </w:rPr>
        <w:t>.9</w:t>
      </w:r>
      <w:r w:rsidR="00DE13BB" w:rsidRPr="00EE3251">
        <w:rPr>
          <w:rFonts w:eastAsia="標楷體"/>
          <w:szCs w:val="24"/>
        </w:rPr>
        <w:t>所示。</w:t>
      </w:r>
    </w:p>
    <w:p w14:paraId="68FE1415" w14:textId="4456A78D" w:rsidR="0032588B" w:rsidRPr="00EE3251" w:rsidRDefault="00A74F29" w:rsidP="00C4521B">
      <w:pPr>
        <w:kinsoku w:val="0"/>
        <w:snapToGrid w:val="0"/>
        <w:spacing w:beforeLines="25" w:before="60" w:line="240" w:lineRule="auto"/>
        <w:ind w:leftChars="237" w:left="569"/>
        <w:jc w:val="center"/>
        <w:rPr>
          <w:rFonts w:eastAsia="標楷體"/>
          <w:noProof/>
          <w:color w:val="000000" w:themeColor="text1"/>
        </w:rPr>
      </w:pPr>
      <w:r>
        <w:rPr>
          <w:noProof/>
        </w:rPr>
        <mc:AlternateContent>
          <mc:Choice Requires="wps">
            <w:drawing>
              <wp:anchor distT="0" distB="0" distL="114300" distR="114300" simplePos="0" relativeHeight="251693056" behindDoc="0" locked="0" layoutInCell="1" allowOverlap="1" wp14:anchorId="3624FB91" wp14:editId="1E9B5AC7">
                <wp:simplePos x="0" y="0"/>
                <wp:positionH relativeFrom="column">
                  <wp:posOffset>291465</wp:posOffset>
                </wp:positionH>
                <wp:positionV relativeFrom="paragraph">
                  <wp:posOffset>3127424</wp:posOffset>
                </wp:positionV>
                <wp:extent cx="5978525" cy="635"/>
                <wp:effectExtent l="0" t="0" r="3175" b="11430"/>
                <wp:wrapNone/>
                <wp:docPr id="1018" name="文字方塊 1018"/>
                <wp:cNvGraphicFramePr/>
                <a:graphic xmlns:a="http://schemas.openxmlformats.org/drawingml/2006/main">
                  <a:graphicData uri="http://schemas.microsoft.com/office/word/2010/wordprocessingShape">
                    <wps:wsp>
                      <wps:cNvSpPr txBox="1"/>
                      <wps:spPr>
                        <a:xfrm>
                          <a:off x="0" y="0"/>
                          <a:ext cx="5978525" cy="635"/>
                        </a:xfrm>
                        <a:prstGeom prst="rect">
                          <a:avLst/>
                        </a:prstGeom>
                        <a:noFill/>
                        <a:ln>
                          <a:noFill/>
                        </a:ln>
                        <a:effectLst/>
                      </wps:spPr>
                      <wps:txbx>
                        <w:txbxContent>
                          <w:p w14:paraId="3D42A72B" w14:textId="64FBDCD6" w:rsidR="004D7CB7" w:rsidRPr="00A74F29" w:rsidRDefault="004D7CB7" w:rsidP="00E83F28">
                            <w:pPr>
                              <w:pStyle w:val="aff2"/>
                              <w:spacing w:line="240" w:lineRule="auto"/>
                              <w:rPr>
                                <w:rFonts w:ascii="Times New Roman" w:eastAsia="標楷體" w:hAnsi="Times New Roman"/>
                                <w:noProof/>
                                <w:color w:val="000000" w:themeColor="text1"/>
                                <w:sz w:val="24"/>
                                <w:szCs w:val="24"/>
                              </w:rPr>
                            </w:pPr>
                            <w:r w:rsidRPr="00A74F29">
                              <w:rPr>
                                <w:rFonts w:ascii="Times New Roman" w:eastAsia="標楷體" w:hAnsi="Times New Roman"/>
                                <w:sz w:val="24"/>
                                <w:szCs w:val="24"/>
                              </w:rPr>
                              <w:t>圖</w:t>
                            </w:r>
                            <w:r w:rsidRPr="00A74F29">
                              <w:rPr>
                                <w:rFonts w:ascii="Times New Roman" w:eastAsia="標楷體" w:hAnsi="Times New Roman"/>
                                <w:sz w:val="24"/>
                                <w:szCs w:val="24"/>
                              </w:rPr>
                              <w:t>2.</w:t>
                            </w:r>
                            <w:r w:rsidRPr="00A74F29">
                              <w:rPr>
                                <w:rFonts w:ascii="Times New Roman" w:eastAsia="標楷體" w:hAnsi="Times New Roman"/>
                                <w:sz w:val="24"/>
                                <w:szCs w:val="24"/>
                              </w:rPr>
                              <w:fldChar w:fldCharType="begin"/>
                            </w:r>
                            <w:r w:rsidRPr="00A74F29">
                              <w:rPr>
                                <w:rFonts w:ascii="Times New Roman" w:eastAsia="標楷體" w:hAnsi="Times New Roman"/>
                                <w:sz w:val="24"/>
                                <w:szCs w:val="24"/>
                              </w:rPr>
                              <w:instrText xml:space="preserve"> SEQ </w:instrText>
                            </w:r>
                            <w:r w:rsidRPr="00A74F29">
                              <w:rPr>
                                <w:rFonts w:ascii="Times New Roman" w:eastAsia="標楷體" w:hAnsi="Times New Roman"/>
                                <w:sz w:val="24"/>
                                <w:szCs w:val="24"/>
                              </w:rPr>
                              <w:instrText>圖</w:instrText>
                            </w:r>
                            <w:r w:rsidRPr="00A74F29">
                              <w:rPr>
                                <w:rFonts w:ascii="Times New Roman" w:eastAsia="標楷體" w:hAnsi="Times New Roman"/>
                                <w:sz w:val="24"/>
                                <w:szCs w:val="24"/>
                              </w:rPr>
                              <w:instrText xml:space="preserve">2. \* ARABIC </w:instrText>
                            </w:r>
                            <w:r w:rsidRPr="00A74F29">
                              <w:rPr>
                                <w:rFonts w:ascii="Times New Roman" w:eastAsia="標楷體" w:hAnsi="Times New Roman"/>
                                <w:sz w:val="24"/>
                                <w:szCs w:val="24"/>
                              </w:rPr>
                              <w:fldChar w:fldCharType="separate"/>
                            </w:r>
                            <w:r w:rsidR="004852C8">
                              <w:rPr>
                                <w:rFonts w:ascii="Times New Roman" w:eastAsia="標楷體" w:hAnsi="Times New Roman"/>
                                <w:noProof/>
                                <w:sz w:val="24"/>
                                <w:szCs w:val="24"/>
                              </w:rPr>
                              <w:t>9</w:t>
                            </w:r>
                            <w:r w:rsidRPr="00A74F29">
                              <w:rPr>
                                <w:rFonts w:ascii="Times New Roman" w:eastAsia="標楷體" w:hAnsi="Times New Roman"/>
                                <w:sz w:val="24"/>
                                <w:szCs w:val="24"/>
                              </w:rPr>
                              <w:fldChar w:fldCharType="end"/>
                            </w:r>
                            <w:r w:rsidRPr="00A74F29">
                              <w:rPr>
                                <w:rFonts w:ascii="Times New Roman" w:eastAsia="標楷體" w:hAnsi="Times New Roman"/>
                                <w:color w:val="000000" w:themeColor="text1"/>
                                <w:sz w:val="24"/>
                                <w:szCs w:val="24"/>
                              </w:rPr>
                              <w:t>計畫架構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4FB91" id="文字方塊 1018" o:spid="_x0000_s1079" type="#_x0000_t202" style="position:absolute;left:0;text-align:left;margin-left:22.95pt;margin-top:246.25pt;width:470.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" filled="f" stroked="f">
                <v:textbox style="mso-fit-shape-to-text:t" inset="0,0,0,0">
                  <w:txbxContent>
                    <w:p w14:paraId="3D42A72B" w14:textId="64FBDCD6" w:rsidR="004D7CB7" w:rsidRPr="00A74F29" w:rsidRDefault="004D7CB7" w:rsidP="00E83F28">
                      <w:pPr>
                        <w:pStyle w:val="aff2"/>
                        <w:spacing w:line="240" w:lineRule="auto"/>
                        <w:rPr>
                          <w:rFonts w:ascii="Times New Roman" w:eastAsia="標楷體" w:hAnsi="Times New Roman"/>
                          <w:noProof/>
                          <w:color w:val="000000" w:themeColor="text1"/>
                          <w:sz w:val="24"/>
                          <w:szCs w:val="24"/>
                        </w:rPr>
                      </w:pPr>
                      <w:r w:rsidRPr="00A74F29">
                        <w:rPr>
                          <w:rFonts w:ascii="Times New Roman" w:eastAsia="標楷體" w:hAnsi="Times New Roman"/>
                          <w:sz w:val="24"/>
                          <w:szCs w:val="24"/>
                        </w:rPr>
                        <w:t>圖</w:t>
                      </w:r>
                      <w:r w:rsidRPr="00A74F29">
                        <w:rPr>
                          <w:rFonts w:ascii="Times New Roman" w:eastAsia="標楷體" w:hAnsi="Times New Roman"/>
                          <w:sz w:val="24"/>
                          <w:szCs w:val="24"/>
                        </w:rPr>
                        <w:t>2.</w:t>
                      </w:r>
                      <w:r w:rsidRPr="00A74F29">
                        <w:rPr>
                          <w:rFonts w:ascii="Times New Roman" w:eastAsia="標楷體" w:hAnsi="Times New Roman"/>
                          <w:sz w:val="24"/>
                          <w:szCs w:val="24"/>
                        </w:rPr>
                        <w:fldChar w:fldCharType="begin"/>
                      </w:r>
                      <w:r w:rsidRPr="00A74F29">
                        <w:rPr>
                          <w:rFonts w:ascii="Times New Roman" w:eastAsia="標楷體" w:hAnsi="Times New Roman"/>
                          <w:sz w:val="24"/>
                          <w:szCs w:val="24"/>
                        </w:rPr>
                        <w:instrText xml:space="preserve"> SEQ </w:instrText>
                      </w:r>
                      <w:r w:rsidRPr="00A74F29">
                        <w:rPr>
                          <w:rFonts w:ascii="Times New Roman" w:eastAsia="標楷體" w:hAnsi="Times New Roman"/>
                          <w:sz w:val="24"/>
                          <w:szCs w:val="24"/>
                        </w:rPr>
                        <w:instrText>圖</w:instrText>
                      </w:r>
                      <w:r w:rsidRPr="00A74F29">
                        <w:rPr>
                          <w:rFonts w:ascii="Times New Roman" w:eastAsia="標楷體" w:hAnsi="Times New Roman"/>
                          <w:sz w:val="24"/>
                          <w:szCs w:val="24"/>
                        </w:rPr>
                        <w:instrText xml:space="preserve">2. \* ARABIC </w:instrText>
                      </w:r>
                      <w:r w:rsidRPr="00A74F29">
                        <w:rPr>
                          <w:rFonts w:ascii="Times New Roman" w:eastAsia="標楷體" w:hAnsi="Times New Roman"/>
                          <w:sz w:val="24"/>
                          <w:szCs w:val="24"/>
                        </w:rPr>
                        <w:fldChar w:fldCharType="separate"/>
                      </w:r>
                      <w:r w:rsidR="004852C8">
                        <w:rPr>
                          <w:rFonts w:ascii="Times New Roman" w:eastAsia="標楷體" w:hAnsi="Times New Roman"/>
                          <w:noProof/>
                          <w:sz w:val="24"/>
                          <w:szCs w:val="24"/>
                        </w:rPr>
                        <w:t>9</w:t>
                      </w:r>
                      <w:r w:rsidRPr="00A74F29">
                        <w:rPr>
                          <w:rFonts w:ascii="Times New Roman" w:eastAsia="標楷體" w:hAnsi="Times New Roman"/>
                          <w:sz w:val="24"/>
                          <w:szCs w:val="24"/>
                        </w:rPr>
                        <w:fldChar w:fldCharType="end"/>
                      </w:r>
                      <w:r w:rsidRPr="00A74F29">
                        <w:rPr>
                          <w:rFonts w:ascii="Times New Roman" w:eastAsia="標楷體" w:hAnsi="Times New Roman"/>
                          <w:color w:val="000000" w:themeColor="text1"/>
                          <w:sz w:val="24"/>
                          <w:szCs w:val="24"/>
                        </w:rPr>
                        <w:t>計畫架構</w:t>
                      </w:r>
                    </w:p>
                  </w:txbxContent>
                </v:textbox>
              </v:shape>
            </w:pict>
          </mc:Fallback>
        </mc:AlternateContent>
      </w:r>
    </w:p>
    <w:p w14:paraId="0A178252" w14:textId="77777777" w:rsidR="00E83F28" w:rsidRDefault="00E83F28" w:rsidP="007A5C25">
      <w:pPr>
        <w:snapToGrid w:val="0"/>
        <w:spacing w:line="240" w:lineRule="auto"/>
        <w:ind w:leftChars="296" w:left="710"/>
        <w:rPr>
          <w:rFonts w:eastAsia="標楷體"/>
          <w:color w:val="000000" w:themeColor="text1"/>
          <w:szCs w:val="24"/>
        </w:rPr>
      </w:pPr>
    </w:p>
    <w:p w14:paraId="4184A809" w14:textId="61E421CF" w:rsidR="00E721A4" w:rsidRDefault="00E355FF" w:rsidP="0022489B">
      <w:pPr>
        <w:snapToGrid w:val="0"/>
        <w:spacing w:line="240" w:lineRule="auto"/>
        <w:ind w:leftChars="296" w:left="710"/>
        <w:rPr>
          <w:rFonts w:eastAsia="標楷體"/>
          <w:color w:val="000000" w:themeColor="text1"/>
          <w:szCs w:val="24"/>
        </w:rPr>
      </w:pPr>
      <w:r w:rsidRPr="00E355FF">
        <w:rPr>
          <w:rFonts w:eastAsia="標楷體" w:hint="eastAsia"/>
          <w:color w:val="000000" w:themeColor="text1"/>
          <w:szCs w:val="24"/>
        </w:rPr>
        <w:t>本計畫係由力積電與先進車整合清華大學、雲林科技大學以及工研院等學研單位之技術能量，同時自數家關係企業與上下游廠商引進相關矽智財</w:t>
      </w:r>
      <w:r w:rsidR="002C0351" w:rsidRPr="00EE3251">
        <w:rPr>
          <w:rFonts w:eastAsia="標楷體"/>
          <w:color w:val="000000" w:themeColor="text1"/>
          <w:szCs w:val="24"/>
        </w:rPr>
        <w:t>，規劃中計畫組織分工如</w:t>
      </w:r>
      <w:r w:rsidR="00B7499A">
        <w:rPr>
          <w:rFonts w:eastAsia="標楷體" w:hint="eastAsia"/>
          <w:color w:val="000000" w:themeColor="text1"/>
          <w:szCs w:val="24"/>
        </w:rPr>
        <w:t>圖</w:t>
      </w:r>
      <w:r w:rsidR="00B7499A">
        <w:rPr>
          <w:rFonts w:eastAsia="標楷體" w:hint="eastAsia"/>
          <w:color w:val="000000" w:themeColor="text1"/>
          <w:szCs w:val="24"/>
        </w:rPr>
        <w:t>2.</w:t>
      </w:r>
      <w:r w:rsidR="00B7499A">
        <w:rPr>
          <w:rFonts w:eastAsia="標楷體"/>
          <w:color w:val="000000" w:themeColor="text1"/>
          <w:szCs w:val="24"/>
        </w:rPr>
        <w:t>10</w:t>
      </w:r>
      <w:r w:rsidR="002C0351" w:rsidRPr="00EE3251">
        <w:rPr>
          <w:rFonts w:eastAsia="標楷體"/>
          <w:color w:val="000000" w:themeColor="text1"/>
          <w:szCs w:val="24"/>
        </w:rPr>
        <w:t>所示。</w:t>
      </w:r>
      <w:bookmarkStart w:id="36" w:name="_Ref31845497"/>
    </w:p>
    <w:p w14:paraId="06E5B3FB" w14:textId="38E843FA" w:rsidR="0046327A" w:rsidRDefault="000F06E8" w:rsidP="00E721A4">
      <w:pPr>
        <w:snapToGrid w:val="0"/>
        <w:spacing w:line="240" w:lineRule="auto"/>
        <w:rPr>
          <w:rFonts w:eastAsia="標楷體"/>
          <w:color w:val="000000" w:themeColor="text1"/>
          <w:szCs w:val="24"/>
        </w:rPr>
      </w:pPr>
      <w:r>
        <w:rPr>
          <w:rFonts w:eastAsia="標楷體"/>
          <w:noProof/>
          <w:color w:val="2F5496" w:themeColor="accent1" w:themeShade="BF"/>
          <w:szCs w:val="24"/>
        </w:rPr>
        <w:drawing>
          <wp:anchor distT="0" distB="0" distL="114300" distR="114300" simplePos="0" relativeHeight="251591680" behindDoc="1" locked="0" layoutInCell="1" allowOverlap="1" wp14:anchorId="66C5D174" wp14:editId="48F64901">
            <wp:simplePos x="0" y="0"/>
            <wp:positionH relativeFrom="column">
              <wp:posOffset>565785</wp:posOffset>
            </wp:positionH>
            <wp:positionV relativeFrom="paragraph">
              <wp:posOffset>355600</wp:posOffset>
            </wp:positionV>
            <wp:extent cx="4979035" cy="3282950"/>
            <wp:effectExtent l="0" t="0" r="0" b="0"/>
            <wp:wrapTopAndBottom/>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9035" cy="3282950"/>
                    </a:xfrm>
                    <a:prstGeom prst="rect">
                      <a:avLst/>
                    </a:prstGeom>
                    <a:noFill/>
                  </pic:spPr>
                </pic:pic>
              </a:graphicData>
            </a:graphic>
            <wp14:sizeRelH relativeFrom="margin">
              <wp14:pctWidth>0</wp14:pctWidth>
            </wp14:sizeRelH>
            <wp14:sizeRelV relativeFrom="margin">
              <wp14:pctHeight>0</wp14:pctHeight>
            </wp14:sizeRelV>
          </wp:anchor>
        </w:drawing>
      </w:r>
    </w:p>
    <w:p w14:paraId="30F9985C" w14:textId="15AAB041" w:rsidR="00FD6522" w:rsidRDefault="0032588B" w:rsidP="0022489B">
      <w:pPr>
        <w:snapToGrid w:val="0"/>
        <w:spacing w:line="240" w:lineRule="auto"/>
        <w:ind w:leftChars="296" w:left="710"/>
        <w:jc w:val="center"/>
        <w:rPr>
          <w:rFonts w:eastAsia="標楷體"/>
        </w:rPr>
      </w:pPr>
      <w:r w:rsidRPr="00EE3251">
        <w:rPr>
          <w:rFonts w:eastAsia="標楷體"/>
        </w:rPr>
        <w:t>圖</w:t>
      </w:r>
      <w:r w:rsidRPr="00EE3251">
        <w:rPr>
          <w:rFonts w:eastAsia="標楷體"/>
        </w:rPr>
        <w:t>2.</w:t>
      </w:r>
      <w:r w:rsidRPr="00EE3251">
        <w:rPr>
          <w:rFonts w:eastAsia="標楷體"/>
        </w:rPr>
        <w:fldChar w:fldCharType="begin"/>
      </w:r>
      <w:r w:rsidRPr="00EE3251">
        <w:rPr>
          <w:rFonts w:eastAsia="標楷體"/>
        </w:rPr>
        <w:instrText xml:space="preserve"> SEQ </w:instrText>
      </w:r>
      <w:r w:rsidRPr="00EE3251">
        <w:rPr>
          <w:rFonts w:eastAsia="標楷體"/>
        </w:rPr>
        <w:instrText>圖</w:instrText>
      </w:r>
      <w:r w:rsidRPr="00EE3251">
        <w:rPr>
          <w:rFonts w:eastAsia="標楷體"/>
        </w:rPr>
        <w:instrText xml:space="preserve">2. \* ARABIC </w:instrText>
      </w:r>
      <w:r w:rsidRPr="00EE3251">
        <w:rPr>
          <w:rFonts w:eastAsia="標楷體"/>
        </w:rPr>
        <w:fldChar w:fldCharType="separate"/>
      </w:r>
      <w:r w:rsidR="004852C8">
        <w:rPr>
          <w:rFonts w:eastAsia="標楷體"/>
          <w:noProof/>
        </w:rPr>
        <w:t>10</w:t>
      </w:r>
      <w:r w:rsidRPr="00EE3251">
        <w:rPr>
          <w:rFonts w:eastAsia="標楷體"/>
        </w:rPr>
        <w:fldChar w:fldCharType="end"/>
      </w:r>
      <w:bookmarkEnd w:id="36"/>
      <w:r w:rsidR="00AC1A7F">
        <w:rPr>
          <w:rFonts w:eastAsia="標楷體"/>
        </w:rPr>
        <w:t>計畫</w:t>
      </w:r>
      <w:r w:rsidRPr="00EE3251">
        <w:rPr>
          <w:rFonts w:eastAsia="標楷體"/>
        </w:rPr>
        <w:t>分工</w:t>
      </w:r>
    </w:p>
    <w:p w14:paraId="79ABF59B" w14:textId="07F1E9C1" w:rsidR="0046327A" w:rsidRDefault="0046327A" w:rsidP="0022489B">
      <w:pPr>
        <w:snapToGrid w:val="0"/>
        <w:spacing w:line="240" w:lineRule="auto"/>
        <w:ind w:leftChars="296" w:left="710"/>
        <w:jc w:val="center"/>
        <w:rPr>
          <w:rFonts w:eastAsia="標楷體"/>
        </w:rPr>
      </w:pPr>
    </w:p>
    <w:p w14:paraId="66A145A3" w14:textId="77777777" w:rsidR="00B7499A" w:rsidRPr="00E721A4" w:rsidRDefault="00B7499A" w:rsidP="0022489B">
      <w:pPr>
        <w:snapToGrid w:val="0"/>
        <w:spacing w:line="240" w:lineRule="auto"/>
        <w:ind w:leftChars="296" w:left="710"/>
        <w:jc w:val="center"/>
        <w:rPr>
          <w:rFonts w:eastAsia="標楷體"/>
        </w:rPr>
      </w:pPr>
    </w:p>
    <w:p w14:paraId="6D395B1D" w14:textId="2129F5DA" w:rsidR="00856D6F" w:rsidRDefault="00E975B1" w:rsidP="00E975B1">
      <w:pPr>
        <w:snapToGrid w:val="0"/>
        <w:spacing w:line="240" w:lineRule="auto"/>
        <w:ind w:leftChars="296" w:left="710" w:firstLineChars="100" w:firstLine="240"/>
        <w:jc w:val="both"/>
        <w:rPr>
          <w:rFonts w:eastAsia="標楷體"/>
          <w:szCs w:val="24"/>
        </w:rPr>
      </w:pPr>
      <w:r>
        <w:rPr>
          <w:rFonts w:eastAsia="標楷體"/>
          <w:szCs w:val="24"/>
        </w:rPr>
        <w:lastRenderedPageBreak/>
        <w:t>在計</w:t>
      </w:r>
      <w:r>
        <w:rPr>
          <w:rFonts w:eastAsia="標楷體" w:hint="eastAsia"/>
          <w:szCs w:val="24"/>
        </w:rPr>
        <w:t>畫</w:t>
      </w:r>
      <w:r w:rsidR="00FD6522" w:rsidRPr="00EE3251">
        <w:rPr>
          <w:rFonts w:eastAsia="標楷體"/>
          <w:szCs w:val="24"/>
        </w:rPr>
        <w:t>管</w:t>
      </w:r>
      <w:r>
        <w:rPr>
          <w:rFonts w:eastAsia="標楷體"/>
          <w:szCs w:val="24"/>
        </w:rPr>
        <w:t>理方面，本計畫除計畫主持人與共同主持人外，另設立計畫總協調與計</w:t>
      </w:r>
      <w:r>
        <w:rPr>
          <w:rFonts w:eastAsia="標楷體" w:hint="eastAsia"/>
          <w:szCs w:val="24"/>
        </w:rPr>
        <w:t>畫</w:t>
      </w:r>
      <w:r>
        <w:rPr>
          <w:rFonts w:eastAsia="標楷體"/>
          <w:szCs w:val="24"/>
        </w:rPr>
        <w:t>管理師，統籌工程與行政各類協調整合工作</w:t>
      </w:r>
      <w:r>
        <w:rPr>
          <w:rFonts w:ascii="標楷體" w:eastAsia="標楷體" w:hAnsi="標楷體" w:hint="eastAsia"/>
          <w:szCs w:val="24"/>
        </w:rPr>
        <w:t>，</w:t>
      </w:r>
      <w:r w:rsidR="00FD6522" w:rsidRPr="00EE3251">
        <w:rPr>
          <w:rFonts w:eastAsia="標楷體"/>
          <w:szCs w:val="24"/>
        </w:rPr>
        <w:t>各分項主持人負責分項產出時程，所有產</w:t>
      </w:r>
      <w:r>
        <w:rPr>
          <w:rFonts w:eastAsia="標楷體"/>
          <w:szCs w:val="24"/>
        </w:rPr>
        <w:t>出的規格文件，必須呈繳到專案資料庫，進行版本管理</w:t>
      </w:r>
      <w:r>
        <w:rPr>
          <w:rFonts w:ascii="標楷體" w:eastAsia="標楷體" w:hAnsi="標楷體" w:hint="eastAsia"/>
          <w:szCs w:val="24"/>
        </w:rPr>
        <w:t>，</w:t>
      </w:r>
      <w:r w:rsidR="003759D5" w:rsidRPr="00EE3251">
        <w:rPr>
          <w:rFonts w:eastAsia="標楷體"/>
          <w:szCs w:val="24"/>
        </w:rPr>
        <w:t>另外，各分項與子項計畫之間有許多技術資訊與產出的前後依存關係</w:t>
      </w:r>
      <w:r w:rsidR="003759D5" w:rsidRPr="00EE3251">
        <w:rPr>
          <w:rFonts w:eastAsia="標楷體"/>
          <w:szCs w:val="24"/>
        </w:rPr>
        <w:t xml:space="preserve"> (</w:t>
      </w:r>
      <w:r>
        <w:rPr>
          <w:rFonts w:eastAsia="標楷體" w:hint="eastAsia"/>
          <w:szCs w:val="24"/>
        </w:rPr>
        <w:t>如</w:t>
      </w:r>
      <w:r w:rsidR="0032588B" w:rsidRPr="00EE3251">
        <w:rPr>
          <w:rFonts w:eastAsia="標楷體"/>
          <w:szCs w:val="24"/>
        </w:rPr>
        <w:fldChar w:fldCharType="begin"/>
      </w:r>
      <w:r w:rsidR="0032588B" w:rsidRPr="00EE3251">
        <w:rPr>
          <w:rFonts w:eastAsia="標楷體"/>
          <w:szCs w:val="24"/>
        </w:rPr>
        <w:instrText xml:space="preserve"> REF _Ref31845588 \h </w:instrText>
      </w:r>
      <w:r w:rsidR="00ED77FC" w:rsidRPr="00EE3251">
        <w:rPr>
          <w:rFonts w:eastAsia="標楷體"/>
          <w:szCs w:val="24"/>
        </w:rPr>
        <w:instrText xml:space="preserve"> \* MERGEFORMAT </w:instrText>
      </w:r>
      <w:r w:rsidR="0032588B" w:rsidRPr="00EE3251">
        <w:rPr>
          <w:rFonts w:eastAsia="標楷體"/>
          <w:szCs w:val="24"/>
        </w:rPr>
      </w:r>
      <w:r w:rsidR="0032588B" w:rsidRPr="00EE3251">
        <w:rPr>
          <w:rFonts w:eastAsia="標楷體"/>
          <w:szCs w:val="24"/>
        </w:rPr>
        <w:fldChar w:fldCharType="separate"/>
      </w:r>
      <w:r w:rsidR="004852C8" w:rsidRPr="00EE3251">
        <w:rPr>
          <w:rFonts w:eastAsia="標楷體"/>
        </w:rPr>
        <w:t>圖</w:t>
      </w:r>
      <w:r w:rsidR="004852C8" w:rsidRPr="00EE3251">
        <w:rPr>
          <w:rFonts w:eastAsia="標楷體"/>
        </w:rPr>
        <w:t>2.</w:t>
      </w:r>
      <w:r w:rsidR="004852C8">
        <w:rPr>
          <w:rFonts w:eastAsia="標楷體"/>
        </w:rPr>
        <w:t>11</w:t>
      </w:r>
      <w:r w:rsidR="0032588B" w:rsidRPr="00EE3251">
        <w:rPr>
          <w:rFonts w:eastAsia="標楷體"/>
          <w:szCs w:val="24"/>
        </w:rPr>
        <w:fldChar w:fldCharType="end"/>
      </w:r>
      <w:r>
        <w:rPr>
          <w:rFonts w:eastAsia="標楷體" w:hint="eastAsia"/>
          <w:szCs w:val="24"/>
        </w:rPr>
        <w:t>所示</w:t>
      </w:r>
      <w:r w:rsidR="003759D5" w:rsidRPr="00EE3251">
        <w:rPr>
          <w:rFonts w:eastAsia="標楷體"/>
          <w:szCs w:val="24"/>
        </w:rPr>
        <w:t>)</w:t>
      </w:r>
      <w:r w:rsidR="003759D5" w:rsidRPr="00EE3251">
        <w:rPr>
          <w:rFonts w:eastAsia="標楷體"/>
          <w:szCs w:val="24"/>
        </w:rPr>
        <w:t>，亦為計畫排程與管理的重要課題。</w:t>
      </w:r>
    </w:p>
    <w:p w14:paraId="0A48CA1D" w14:textId="77777777" w:rsidR="00C31BAC" w:rsidRPr="00EE3251" w:rsidRDefault="00C31BAC" w:rsidP="00E975B1">
      <w:pPr>
        <w:snapToGrid w:val="0"/>
        <w:spacing w:line="240" w:lineRule="auto"/>
        <w:ind w:leftChars="296" w:left="710" w:firstLineChars="100" w:firstLine="240"/>
        <w:jc w:val="both"/>
        <w:rPr>
          <w:rFonts w:eastAsia="標楷體"/>
          <w:szCs w:val="24"/>
        </w:rPr>
      </w:pPr>
    </w:p>
    <w:p w14:paraId="3A85EDC9" w14:textId="77777777" w:rsidR="0046327A" w:rsidRDefault="00B81C3E" w:rsidP="0032588B">
      <w:pPr>
        <w:keepNext/>
        <w:snapToGrid w:val="0"/>
        <w:spacing w:line="240" w:lineRule="auto"/>
        <w:ind w:leftChars="1" w:left="2"/>
        <w:jc w:val="center"/>
      </w:pPr>
      <w:r>
        <w:rPr>
          <w:noProof/>
        </w:rPr>
        <w:drawing>
          <wp:inline distT="0" distB="0" distL="0" distR="0" wp14:anchorId="5E4340D0" wp14:editId="2B5B747F">
            <wp:extent cx="5255543" cy="3739364"/>
            <wp:effectExtent l="0" t="0" r="2540" b="0"/>
            <wp:docPr id="849" name="圖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1360" cy="3743503"/>
                    </a:xfrm>
                    <a:prstGeom prst="rect">
                      <a:avLst/>
                    </a:prstGeom>
                    <a:noFill/>
                  </pic:spPr>
                </pic:pic>
              </a:graphicData>
            </a:graphic>
          </wp:inline>
        </w:drawing>
      </w:r>
    </w:p>
    <w:p w14:paraId="7E0AF580" w14:textId="4A6995DB" w:rsidR="0046327A" w:rsidRDefault="0046327A" w:rsidP="0032588B">
      <w:pPr>
        <w:keepNext/>
        <w:snapToGrid w:val="0"/>
        <w:spacing w:line="240" w:lineRule="auto"/>
        <w:ind w:leftChars="1" w:left="2"/>
        <w:jc w:val="center"/>
      </w:pPr>
    </w:p>
    <w:p w14:paraId="4FA6DC0F" w14:textId="77777777" w:rsidR="00C31BAC" w:rsidRDefault="00C31BAC" w:rsidP="0032588B">
      <w:pPr>
        <w:keepNext/>
        <w:snapToGrid w:val="0"/>
        <w:spacing w:line="240" w:lineRule="auto"/>
        <w:ind w:leftChars="1" w:left="2"/>
        <w:jc w:val="center"/>
      </w:pPr>
    </w:p>
    <w:p w14:paraId="414C47E9" w14:textId="3EFFFFF3" w:rsidR="0032588B" w:rsidRDefault="00B54135" w:rsidP="0032588B">
      <w:pPr>
        <w:keepNext/>
        <w:snapToGrid w:val="0"/>
        <w:spacing w:line="240" w:lineRule="auto"/>
        <w:ind w:leftChars="1" w:left="2"/>
        <w:jc w:val="center"/>
      </w:pPr>
      <w:r>
        <w:rPr>
          <w:noProof/>
        </w:rPr>
        <w:drawing>
          <wp:inline distT="0" distB="0" distL="0" distR="0" wp14:anchorId="31FFCA00" wp14:editId="6E90EA66">
            <wp:extent cx="4429739" cy="3249889"/>
            <wp:effectExtent l="0" t="0" r="0" b="8255"/>
            <wp:docPr id="959" name="圖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5339" cy="3261334"/>
                    </a:xfrm>
                    <a:prstGeom prst="rect">
                      <a:avLst/>
                    </a:prstGeom>
                    <a:noFill/>
                  </pic:spPr>
                </pic:pic>
              </a:graphicData>
            </a:graphic>
          </wp:inline>
        </w:drawing>
      </w:r>
    </w:p>
    <w:p w14:paraId="3658A110" w14:textId="5744AA7E" w:rsidR="002C0351" w:rsidRPr="00EE3251" w:rsidRDefault="0032588B" w:rsidP="0032588B">
      <w:pPr>
        <w:pStyle w:val="aff2"/>
        <w:rPr>
          <w:rFonts w:ascii="Times New Roman" w:eastAsia="標楷體" w:hAnsi="Times New Roman"/>
          <w:sz w:val="24"/>
          <w:szCs w:val="24"/>
        </w:rPr>
      </w:pPr>
      <w:bookmarkStart w:id="37" w:name="_Ref31845588"/>
      <w:bookmarkStart w:id="38" w:name="_Ref31880768"/>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11</w:t>
      </w:r>
      <w:r w:rsidRPr="00EE3251">
        <w:rPr>
          <w:rFonts w:ascii="Times New Roman" w:eastAsia="標楷體" w:hAnsi="Times New Roman"/>
          <w:sz w:val="24"/>
        </w:rPr>
        <w:fldChar w:fldCharType="end"/>
      </w:r>
      <w:bookmarkEnd w:id="37"/>
      <w:r w:rsidR="00FD6522" w:rsidRPr="00EE3251">
        <w:rPr>
          <w:rFonts w:ascii="Times New Roman" w:eastAsia="標楷體" w:hAnsi="Times New Roman"/>
          <w:sz w:val="24"/>
          <w:szCs w:val="24"/>
        </w:rPr>
        <w:t>計劃與資訊管理</w:t>
      </w:r>
      <w:bookmarkEnd w:id="38"/>
    </w:p>
    <w:p w14:paraId="60C3351A" w14:textId="648D0513" w:rsidR="00DA7F3E" w:rsidRPr="00EE3251" w:rsidRDefault="00DA7F3E" w:rsidP="001E2DEF">
      <w:pPr>
        <w:pStyle w:val="affc"/>
        <w:numPr>
          <w:ilvl w:val="0"/>
          <w:numId w:val="10"/>
        </w:numPr>
        <w:adjustRightInd w:val="0"/>
        <w:snapToGrid w:val="0"/>
        <w:ind w:leftChars="1" w:left="482"/>
        <w:rPr>
          <w:rFonts w:ascii="Times New Roman"/>
          <w:sz w:val="24"/>
          <w:szCs w:val="24"/>
        </w:rPr>
      </w:pPr>
      <w:r w:rsidRPr="00EE3251">
        <w:rPr>
          <w:rFonts w:ascii="Times New Roman"/>
          <w:sz w:val="24"/>
          <w:szCs w:val="24"/>
        </w:rPr>
        <w:t>具體實施策略與方式</w:t>
      </w:r>
    </w:p>
    <w:p w14:paraId="3FDE6458" w14:textId="3A991291" w:rsidR="003B1283" w:rsidRPr="00EE3251" w:rsidRDefault="00C96EFE" w:rsidP="001E2DEF">
      <w:pPr>
        <w:pStyle w:val="affc"/>
        <w:numPr>
          <w:ilvl w:val="0"/>
          <w:numId w:val="11"/>
        </w:numPr>
        <w:adjustRightInd w:val="0"/>
        <w:snapToGrid w:val="0"/>
        <w:ind w:leftChars="296" w:left="1070"/>
        <w:rPr>
          <w:rFonts w:ascii="Times New Roman"/>
          <w:sz w:val="24"/>
          <w:szCs w:val="24"/>
        </w:rPr>
      </w:pPr>
      <w:bookmarkStart w:id="39" w:name="_Ref31876529"/>
      <w:r w:rsidRPr="00EE3251">
        <w:rPr>
          <w:rFonts w:ascii="Times New Roman"/>
          <w:sz w:val="24"/>
          <w:szCs w:val="24"/>
        </w:rPr>
        <w:lastRenderedPageBreak/>
        <w:t xml:space="preserve">AIM </w:t>
      </w:r>
      <w:r w:rsidRPr="00EE3251">
        <w:rPr>
          <w:rFonts w:ascii="Times New Roman"/>
          <w:sz w:val="24"/>
          <w:szCs w:val="24"/>
        </w:rPr>
        <w:t>製程平台開發</w:t>
      </w:r>
      <w:bookmarkEnd w:id="39"/>
    </w:p>
    <w:p w14:paraId="4DB7A6F6" w14:textId="6D309E77" w:rsidR="00321393" w:rsidRPr="00EE3251" w:rsidRDefault="003B1283" w:rsidP="00C4521B">
      <w:pPr>
        <w:pStyle w:val="affc"/>
        <w:adjustRightInd w:val="0"/>
        <w:snapToGrid w:val="0"/>
        <w:spacing w:before="50"/>
        <w:ind w:leftChars="351" w:left="842"/>
        <w:jc w:val="both"/>
        <w:rPr>
          <w:rFonts w:ascii="Times New Roman"/>
          <w:sz w:val="24"/>
          <w:szCs w:val="24"/>
        </w:rPr>
      </w:pPr>
      <w:r w:rsidRPr="00EE3251">
        <w:rPr>
          <w:rFonts w:ascii="Times New Roman"/>
          <w:sz w:val="24"/>
          <w:szCs w:val="24"/>
        </w:rPr>
        <w:t>近年來</w:t>
      </w:r>
      <w:r w:rsidR="00210AC5" w:rsidRPr="00EE3251">
        <w:rPr>
          <w:rFonts w:ascii="Times New Roman"/>
          <w:sz w:val="24"/>
          <w:szCs w:val="24"/>
        </w:rPr>
        <w:t>人工智慧科技的蓬勃發展</w:t>
      </w:r>
      <w:r w:rsidRPr="00EE3251">
        <w:rPr>
          <w:rFonts w:ascii="Times New Roman"/>
          <w:sz w:val="24"/>
          <w:szCs w:val="24"/>
        </w:rPr>
        <w:t>，帶動大數據、雲端運算服務及物聯網的科技升級</w:t>
      </w:r>
      <w:r w:rsidR="00210AC5" w:rsidRPr="00EE3251">
        <w:rPr>
          <w:rFonts w:ascii="Times New Roman"/>
          <w:sz w:val="24"/>
          <w:szCs w:val="24"/>
        </w:rPr>
        <w:t>。</w:t>
      </w:r>
      <w:r w:rsidR="001F64C3" w:rsidRPr="00EE3251">
        <w:rPr>
          <w:rFonts w:ascii="Times New Roman"/>
          <w:sz w:val="24"/>
          <w:szCs w:val="24"/>
        </w:rPr>
        <w:t>而隨著</w:t>
      </w:r>
      <w:r w:rsidR="001F64C3" w:rsidRPr="00EE3251">
        <w:rPr>
          <w:rFonts w:ascii="Times New Roman"/>
          <w:sz w:val="24"/>
          <w:szCs w:val="24"/>
        </w:rPr>
        <w:t>AIoT</w:t>
      </w:r>
      <w:r w:rsidR="001F64C3" w:rsidRPr="00EE3251">
        <w:rPr>
          <w:rFonts w:ascii="Times New Roman"/>
          <w:sz w:val="24"/>
          <w:szCs w:val="24"/>
        </w:rPr>
        <w:t>的廣泛應用，</w:t>
      </w:r>
      <w:r w:rsidRPr="00EE3251">
        <w:rPr>
          <w:rFonts w:ascii="Times New Roman"/>
          <w:sz w:val="24"/>
          <w:szCs w:val="24"/>
        </w:rPr>
        <w:t>邊際運算</w:t>
      </w:r>
      <w:r w:rsidR="001F64C3" w:rsidRPr="00EE3251">
        <w:rPr>
          <w:rFonts w:ascii="Times New Roman"/>
          <w:sz w:val="24"/>
          <w:szCs w:val="24"/>
        </w:rPr>
        <w:t xml:space="preserve"> </w:t>
      </w:r>
      <w:r w:rsidRPr="00EE3251">
        <w:rPr>
          <w:rFonts w:ascii="Times New Roman"/>
          <w:sz w:val="24"/>
          <w:szCs w:val="24"/>
        </w:rPr>
        <w:t>(Edge Computing)</w:t>
      </w:r>
      <w:r w:rsidR="001F64C3" w:rsidRPr="00EE3251">
        <w:rPr>
          <w:rFonts w:ascii="Times New Roman"/>
          <w:sz w:val="24"/>
          <w:szCs w:val="24"/>
        </w:rPr>
        <w:t xml:space="preserve"> </w:t>
      </w:r>
      <w:r w:rsidR="00210AC5" w:rsidRPr="00EE3251">
        <w:rPr>
          <w:rFonts w:ascii="Times New Roman"/>
          <w:sz w:val="24"/>
          <w:szCs w:val="24"/>
        </w:rPr>
        <w:t>更</w:t>
      </w:r>
      <w:r w:rsidR="001F64C3" w:rsidRPr="00EE3251">
        <w:rPr>
          <w:rFonts w:ascii="Times New Roman"/>
          <w:sz w:val="24"/>
          <w:szCs w:val="24"/>
        </w:rPr>
        <w:t>成為重要議題</w:t>
      </w:r>
      <w:r w:rsidR="00210AC5" w:rsidRPr="00EE3251">
        <w:rPr>
          <w:rFonts w:ascii="Times New Roman"/>
          <w:sz w:val="24"/>
          <w:szCs w:val="24"/>
        </w:rPr>
        <w:t>。</w:t>
      </w:r>
      <w:r w:rsidR="001F64C3" w:rsidRPr="00EE3251">
        <w:rPr>
          <w:rFonts w:ascii="Times New Roman"/>
          <w:sz w:val="24"/>
          <w:szCs w:val="24"/>
        </w:rPr>
        <w:t>邊際運算</w:t>
      </w:r>
      <w:r w:rsidRPr="00EE3251">
        <w:rPr>
          <w:rFonts w:ascii="Times New Roman"/>
          <w:sz w:val="24"/>
          <w:szCs w:val="24"/>
        </w:rPr>
        <w:t>可賦予現場端裝置、閘道器擁有較為初階的</w:t>
      </w:r>
      <w:r w:rsidRPr="00EE3251">
        <w:rPr>
          <w:rFonts w:ascii="Times New Roman"/>
          <w:sz w:val="24"/>
          <w:szCs w:val="24"/>
        </w:rPr>
        <w:t>AI</w:t>
      </w:r>
      <w:r w:rsidRPr="00EE3251">
        <w:rPr>
          <w:rFonts w:ascii="Times New Roman"/>
          <w:sz w:val="24"/>
          <w:szCs w:val="24"/>
        </w:rPr>
        <w:t>能力</w:t>
      </w:r>
      <w:r w:rsidR="00210AC5" w:rsidRPr="00EE3251">
        <w:rPr>
          <w:rFonts w:ascii="Times New Roman"/>
          <w:sz w:val="24"/>
          <w:szCs w:val="24"/>
        </w:rPr>
        <w:t>。</w:t>
      </w:r>
      <w:r w:rsidRPr="00EE3251">
        <w:rPr>
          <w:rFonts w:ascii="Times New Roman"/>
          <w:sz w:val="24"/>
          <w:szCs w:val="24"/>
        </w:rPr>
        <w:t>數據資料能在</w:t>
      </w:r>
      <w:r w:rsidRPr="00EE3251">
        <w:rPr>
          <w:rFonts w:ascii="Times New Roman"/>
          <w:sz w:val="24"/>
          <w:szCs w:val="24"/>
        </w:rPr>
        <w:t>Edge</w:t>
      </w:r>
      <w:r w:rsidRPr="00EE3251">
        <w:rPr>
          <w:rFonts w:ascii="Times New Roman"/>
          <w:sz w:val="24"/>
          <w:szCs w:val="24"/>
        </w:rPr>
        <w:t>端便進行更快的篩選、分類、彙整及分析，並且</w:t>
      </w:r>
      <w:r w:rsidR="00210AC5" w:rsidRPr="00EE3251">
        <w:rPr>
          <w:rFonts w:ascii="Times New Roman"/>
          <w:sz w:val="24"/>
          <w:szCs w:val="24"/>
        </w:rPr>
        <w:t>可以</w:t>
      </w:r>
      <w:r w:rsidRPr="00EE3251">
        <w:rPr>
          <w:rFonts w:ascii="Times New Roman"/>
          <w:sz w:val="24"/>
          <w:szCs w:val="24"/>
        </w:rPr>
        <w:t>利用這些數據資料來不斷修正與優化模型</w:t>
      </w:r>
      <w:r w:rsidR="001F64C3" w:rsidRPr="00EE3251">
        <w:rPr>
          <w:rFonts w:ascii="Times New Roman"/>
          <w:sz w:val="24"/>
          <w:szCs w:val="24"/>
        </w:rPr>
        <w:t>，</w:t>
      </w:r>
      <w:r w:rsidR="00210AC5" w:rsidRPr="00EE3251">
        <w:rPr>
          <w:rFonts w:ascii="Times New Roman"/>
          <w:sz w:val="24"/>
          <w:szCs w:val="24"/>
        </w:rPr>
        <w:t>這</w:t>
      </w:r>
      <w:r w:rsidRPr="00EE3251">
        <w:rPr>
          <w:rFonts w:ascii="Times New Roman"/>
          <w:sz w:val="24"/>
          <w:szCs w:val="24"/>
        </w:rPr>
        <w:t>意味著不</w:t>
      </w:r>
      <w:r w:rsidR="00210AC5" w:rsidRPr="00EE3251">
        <w:rPr>
          <w:rFonts w:ascii="Times New Roman"/>
          <w:sz w:val="24"/>
          <w:szCs w:val="24"/>
        </w:rPr>
        <w:t>連網的情況下，裝置還是能做到圖像識別、自然語言處理，</w:t>
      </w:r>
      <w:r w:rsidRPr="00EE3251">
        <w:rPr>
          <w:rFonts w:ascii="Times New Roman"/>
          <w:sz w:val="24"/>
          <w:szCs w:val="24"/>
        </w:rPr>
        <w:t>對複雜</w:t>
      </w:r>
      <w:r w:rsidR="00210AC5" w:rsidRPr="00EE3251">
        <w:rPr>
          <w:rFonts w:ascii="Times New Roman"/>
          <w:sz w:val="24"/>
          <w:szCs w:val="24"/>
        </w:rPr>
        <w:t>的</w:t>
      </w:r>
      <w:r w:rsidRPr="00EE3251">
        <w:rPr>
          <w:rFonts w:ascii="Times New Roman"/>
          <w:sz w:val="24"/>
          <w:szCs w:val="24"/>
        </w:rPr>
        <w:t>資訊做出智慧</w:t>
      </w:r>
      <w:r w:rsidR="003B11D2" w:rsidRPr="00EE3251">
        <w:rPr>
          <w:rFonts w:ascii="Times New Roman"/>
          <w:sz w:val="24"/>
          <w:szCs w:val="24"/>
        </w:rPr>
        <w:t>的判斷與</w:t>
      </w:r>
      <w:r w:rsidRPr="00EE3251">
        <w:rPr>
          <w:rFonts w:ascii="Times New Roman"/>
          <w:sz w:val="24"/>
          <w:szCs w:val="24"/>
        </w:rPr>
        <w:t>建議</w:t>
      </w:r>
      <w:r w:rsidR="00DC042C" w:rsidRPr="00EE3251">
        <w:rPr>
          <w:rFonts w:ascii="Times New Roman"/>
          <w:sz w:val="24"/>
          <w:szCs w:val="24"/>
        </w:rPr>
        <w:t>，</w:t>
      </w:r>
      <w:r w:rsidRPr="00EE3251">
        <w:rPr>
          <w:rFonts w:ascii="Times New Roman"/>
          <w:sz w:val="24"/>
          <w:szCs w:val="24"/>
        </w:rPr>
        <w:t>讓智慧音箱、無人機、無人車、機器人等創新應用，做到更快速</w:t>
      </w:r>
      <w:r w:rsidR="003B11D2" w:rsidRPr="00EE3251">
        <w:rPr>
          <w:rFonts w:ascii="Times New Roman"/>
          <w:sz w:val="24"/>
          <w:szCs w:val="24"/>
        </w:rPr>
        <w:t>精準</w:t>
      </w:r>
      <w:r w:rsidRPr="00EE3251">
        <w:rPr>
          <w:rFonts w:ascii="Times New Roman"/>
          <w:sz w:val="24"/>
          <w:szCs w:val="24"/>
        </w:rPr>
        <w:t>的反應</w:t>
      </w:r>
      <w:r w:rsidR="003B11D2" w:rsidRPr="00EE3251">
        <w:rPr>
          <w:rFonts w:ascii="Times New Roman"/>
          <w:sz w:val="24"/>
          <w:szCs w:val="24"/>
        </w:rPr>
        <w:t>。</w:t>
      </w:r>
      <w:r w:rsidR="00DC042C" w:rsidRPr="00EE3251">
        <w:rPr>
          <w:rFonts w:ascii="Times New Roman"/>
          <w:sz w:val="24"/>
          <w:szCs w:val="24"/>
        </w:rPr>
        <w:t>然而，</w:t>
      </w:r>
      <w:r w:rsidR="009600D1" w:rsidRPr="00EE3251">
        <w:rPr>
          <w:rFonts w:ascii="Times New Roman"/>
          <w:sz w:val="24"/>
          <w:szCs w:val="24"/>
        </w:rPr>
        <w:t>存在已久的處理器與</w:t>
      </w:r>
      <w:r w:rsidR="004837F4" w:rsidRPr="00EE3251">
        <w:rPr>
          <w:rFonts w:ascii="Times New Roman"/>
          <w:sz w:val="24"/>
          <w:szCs w:val="24"/>
        </w:rPr>
        <w:t>記憶體</w:t>
      </w:r>
      <w:r w:rsidR="009600D1" w:rsidRPr="00EE3251">
        <w:rPr>
          <w:rFonts w:ascii="Times New Roman"/>
          <w:sz w:val="24"/>
          <w:szCs w:val="24"/>
        </w:rPr>
        <w:t>之間</w:t>
      </w:r>
      <w:r w:rsidR="004837F4" w:rsidRPr="00EE3251">
        <w:rPr>
          <w:rFonts w:ascii="Times New Roman"/>
          <w:sz w:val="24"/>
          <w:szCs w:val="24"/>
        </w:rPr>
        <w:t>資料存取問題</w:t>
      </w:r>
      <w:r w:rsidR="004837F4" w:rsidRPr="00EE3251">
        <w:rPr>
          <w:rFonts w:ascii="Times New Roman"/>
          <w:color w:val="000000"/>
          <w:sz w:val="24"/>
          <w:szCs w:val="24"/>
          <w:shd w:val="clear" w:color="auto" w:fill="FFFFFF"/>
        </w:rPr>
        <w:t>，</w:t>
      </w:r>
      <w:r w:rsidR="009600D1" w:rsidRPr="00EE3251">
        <w:rPr>
          <w:rFonts w:ascii="Times New Roman"/>
          <w:color w:val="000000"/>
          <w:sz w:val="24"/>
          <w:szCs w:val="24"/>
          <w:shd w:val="clear" w:color="auto" w:fill="FFFFFF"/>
        </w:rPr>
        <w:t>更</w:t>
      </w:r>
      <w:r w:rsidR="004837F4" w:rsidRPr="00EE3251">
        <w:rPr>
          <w:rFonts w:ascii="Times New Roman"/>
          <w:color w:val="000000"/>
          <w:sz w:val="24"/>
          <w:szCs w:val="24"/>
          <w:shd w:val="clear" w:color="auto" w:fill="FFFFFF"/>
        </w:rPr>
        <w:t>成為人工智慧深度學習運算的主要瓶頸</w:t>
      </w:r>
      <w:r w:rsidR="009600D1" w:rsidRPr="00EE3251">
        <w:rPr>
          <w:rFonts w:ascii="Times New Roman"/>
          <w:color w:val="000000"/>
          <w:sz w:val="24"/>
          <w:szCs w:val="24"/>
          <w:shd w:val="clear" w:color="auto" w:fill="FFFFFF"/>
        </w:rPr>
        <w:t>。</w:t>
      </w:r>
      <w:r w:rsidRPr="00EE3251">
        <w:rPr>
          <w:rFonts w:ascii="Times New Roman"/>
          <w:sz w:val="24"/>
          <w:szCs w:val="24"/>
        </w:rPr>
        <w:t>為了</w:t>
      </w:r>
      <w:r w:rsidR="004837F4" w:rsidRPr="00EE3251">
        <w:rPr>
          <w:rFonts w:ascii="Times New Roman"/>
          <w:sz w:val="24"/>
          <w:szCs w:val="24"/>
        </w:rPr>
        <w:t>克服</w:t>
      </w:r>
      <w:r w:rsidR="00BF3D54" w:rsidRPr="00EE3251">
        <w:rPr>
          <w:rFonts w:ascii="Times New Roman"/>
          <w:sz w:val="24"/>
          <w:szCs w:val="24"/>
        </w:rPr>
        <w:t>這個障礙</w:t>
      </w:r>
      <w:r w:rsidR="00321393" w:rsidRPr="00EE3251">
        <w:rPr>
          <w:rFonts w:ascii="Times New Roman"/>
          <w:sz w:val="24"/>
          <w:szCs w:val="24"/>
        </w:rPr>
        <w:t>，本計畫</w:t>
      </w:r>
      <w:r w:rsidR="00BF3D54" w:rsidRPr="00EE3251">
        <w:rPr>
          <w:rFonts w:ascii="Times New Roman"/>
          <w:sz w:val="24"/>
          <w:szCs w:val="24"/>
        </w:rPr>
        <w:t>倡議將處理器與記憶體做在同一晶片，以實現超大頻寬與超低功耗。</w:t>
      </w:r>
      <w:r w:rsidR="00321393" w:rsidRPr="00EE3251">
        <w:rPr>
          <w:rFonts w:ascii="Times New Roman"/>
          <w:sz w:val="24"/>
          <w:szCs w:val="24"/>
        </w:rPr>
        <w:t>分項</w:t>
      </w:r>
      <w:r w:rsidR="00321393" w:rsidRPr="00EE3251">
        <w:rPr>
          <w:rFonts w:ascii="Times New Roman"/>
          <w:sz w:val="24"/>
          <w:szCs w:val="24"/>
        </w:rPr>
        <w:t>A</w:t>
      </w:r>
      <w:r w:rsidR="00321393" w:rsidRPr="00EE3251">
        <w:rPr>
          <w:rFonts w:ascii="Times New Roman"/>
          <w:sz w:val="24"/>
          <w:szCs w:val="24"/>
        </w:rPr>
        <w:t>之</w:t>
      </w:r>
      <w:r w:rsidR="00321393" w:rsidRPr="00EE3251">
        <w:rPr>
          <w:rFonts w:ascii="Times New Roman"/>
          <w:sz w:val="24"/>
          <w:szCs w:val="24"/>
        </w:rPr>
        <w:t xml:space="preserve">AIM </w:t>
      </w:r>
      <w:r w:rsidR="00321393" w:rsidRPr="00EE3251">
        <w:rPr>
          <w:rFonts w:ascii="Times New Roman"/>
          <w:sz w:val="24"/>
          <w:szCs w:val="24"/>
        </w:rPr>
        <w:t>製程平台開發擬以</w:t>
      </w:r>
      <w:r w:rsidR="00321393" w:rsidRPr="00EE3251">
        <w:rPr>
          <w:rFonts w:ascii="Times New Roman"/>
          <w:sz w:val="24"/>
          <w:szCs w:val="24"/>
        </w:rPr>
        <w:t>25-nm DRAM</w:t>
      </w:r>
      <w:r w:rsidR="00321393" w:rsidRPr="00EE3251">
        <w:rPr>
          <w:rFonts w:ascii="Times New Roman"/>
          <w:sz w:val="24"/>
          <w:szCs w:val="24"/>
        </w:rPr>
        <w:t>前段製程技術為基礎，維持</w:t>
      </w:r>
      <w:r w:rsidR="00321393" w:rsidRPr="00EE3251">
        <w:rPr>
          <w:rFonts w:ascii="Times New Roman"/>
          <w:sz w:val="24"/>
          <w:szCs w:val="24"/>
        </w:rPr>
        <w:t>DRAM</w:t>
      </w:r>
      <w:r w:rsidR="00321393" w:rsidRPr="00EE3251">
        <w:rPr>
          <w:rFonts w:ascii="Times New Roman"/>
          <w:sz w:val="24"/>
          <w:szCs w:val="24"/>
        </w:rPr>
        <w:t>基本性能，提升電晶體的驅動電流、新增元件</w:t>
      </w:r>
      <w:r w:rsidR="00321393" w:rsidRPr="00EE3251">
        <w:rPr>
          <w:rFonts w:ascii="Times New Roman"/>
          <w:sz w:val="24"/>
          <w:szCs w:val="24"/>
        </w:rPr>
        <w:t xml:space="preserve"> (</w:t>
      </w:r>
      <w:r w:rsidR="00321393" w:rsidRPr="00EE3251">
        <w:rPr>
          <w:rFonts w:ascii="Times New Roman"/>
          <w:sz w:val="24"/>
          <w:szCs w:val="24"/>
        </w:rPr>
        <w:t>如低壓介面用的</w:t>
      </w:r>
      <w:r w:rsidR="00321393" w:rsidRPr="00EE3251">
        <w:rPr>
          <w:rFonts w:ascii="Times New Roman"/>
          <w:sz w:val="24"/>
          <w:szCs w:val="24"/>
        </w:rPr>
        <w:t>Native NMOS</w:t>
      </w:r>
      <w:r w:rsidR="00321393" w:rsidRPr="00EE3251">
        <w:rPr>
          <w:rFonts w:ascii="Times New Roman"/>
          <w:sz w:val="24"/>
          <w:szCs w:val="24"/>
        </w:rPr>
        <w:t>、高阻值正溫度係數的</w:t>
      </w:r>
      <w:r w:rsidR="00321393" w:rsidRPr="00EE3251">
        <w:rPr>
          <w:rFonts w:ascii="Times New Roman"/>
          <w:sz w:val="24"/>
          <w:szCs w:val="24"/>
        </w:rPr>
        <w:t>Poly-Si</w:t>
      </w:r>
      <w:r w:rsidR="00321393" w:rsidRPr="00EE3251">
        <w:rPr>
          <w:rFonts w:ascii="Times New Roman"/>
          <w:sz w:val="24"/>
          <w:szCs w:val="24"/>
        </w:rPr>
        <w:t>、</w:t>
      </w:r>
      <w:r w:rsidR="00321393" w:rsidRPr="00EE3251">
        <w:rPr>
          <w:rFonts w:ascii="Times New Roman"/>
          <w:sz w:val="24"/>
          <w:szCs w:val="24"/>
        </w:rPr>
        <w:t>RF</w:t>
      </w:r>
      <w:r w:rsidR="00321393" w:rsidRPr="00EE3251">
        <w:rPr>
          <w:rFonts w:ascii="Times New Roman"/>
          <w:sz w:val="24"/>
          <w:szCs w:val="24"/>
        </w:rPr>
        <w:t>及</w:t>
      </w:r>
      <w:r w:rsidR="00321393" w:rsidRPr="00EE3251">
        <w:rPr>
          <w:rFonts w:ascii="Times New Roman"/>
          <w:sz w:val="24"/>
          <w:szCs w:val="24"/>
        </w:rPr>
        <w:t>OTP IPs</w:t>
      </w:r>
      <w:r w:rsidR="00321393" w:rsidRPr="00EE3251">
        <w:rPr>
          <w:rFonts w:ascii="Times New Roman"/>
          <w:sz w:val="24"/>
          <w:szCs w:val="24"/>
        </w:rPr>
        <w:t>等</w:t>
      </w:r>
      <w:r w:rsidR="00321393" w:rsidRPr="00EE3251">
        <w:rPr>
          <w:rFonts w:ascii="Times New Roman"/>
          <w:sz w:val="24"/>
          <w:szCs w:val="24"/>
        </w:rPr>
        <w:t>)</w:t>
      </w:r>
      <w:r w:rsidR="00321393" w:rsidRPr="00EE3251">
        <w:rPr>
          <w:rFonts w:ascii="Times New Roman"/>
          <w:sz w:val="24"/>
          <w:szCs w:val="24"/>
        </w:rPr>
        <w:t>，並支援</w:t>
      </w:r>
      <w:r w:rsidR="00321393" w:rsidRPr="00EE3251">
        <w:rPr>
          <w:rFonts w:ascii="Times New Roman"/>
          <w:sz w:val="24"/>
          <w:szCs w:val="24"/>
        </w:rPr>
        <w:t>5</w:t>
      </w:r>
      <w:r w:rsidR="00321393" w:rsidRPr="00EE3251">
        <w:rPr>
          <w:rFonts w:ascii="Times New Roman"/>
          <w:sz w:val="24"/>
          <w:szCs w:val="24"/>
        </w:rPr>
        <w:t>層</w:t>
      </w:r>
      <w:r w:rsidR="00321393" w:rsidRPr="00EE3251">
        <w:rPr>
          <w:rFonts w:ascii="Times New Roman"/>
          <w:sz w:val="24"/>
          <w:szCs w:val="24"/>
        </w:rPr>
        <w:t>Metal</w:t>
      </w:r>
      <w:r w:rsidR="00321393" w:rsidRPr="00EE3251">
        <w:rPr>
          <w:rFonts w:ascii="Times New Roman"/>
          <w:sz w:val="24"/>
          <w:szCs w:val="24"/>
        </w:rPr>
        <w:t>、記憶體位元單元及子陣列</w:t>
      </w:r>
      <w:r w:rsidR="00321393" w:rsidRPr="00EE3251">
        <w:rPr>
          <w:rFonts w:ascii="Times New Roman"/>
          <w:sz w:val="24"/>
          <w:szCs w:val="24"/>
        </w:rPr>
        <w:t xml:space="preserve"> (SRAM &amp; DRAM bit cell &amp; Macro)</w:t>
      </w:r>
      <w:r w:rsidR="00321393" w:rsidRPr="00EE3251">
        <w:rPr>
          <w:rFonts w:ascii="Times New Roman"/>
          <w:sz w:val="24"/>
          <w:szCs w:val="24"/>
        </w:rPr>
        <w:t>以相容於邏輯電路</w:t>
      </w:r>
      <w:r w:rsidR="00BF3D54" w:rsidRPr="00EE3251">
        <w:rPr>
          <w:rFonts w:ascii="Times New Roman"/>
          <w:sz w:val="24"/>
          <w:szCs w:val="24"/>
        </w:rPr>
        <w:t>之需求</w:t>
      </w:r>
      <w:r w:rsidR="00321393" w:rsidRPr="00EE3251">
        <w:rPr>
          <w:rFonts w:ascii="Times New Roman"/>
          <w:sz w:val="24"/>
          <w:szCs w:val="24"/>
        </w:rPr>
        <w:t xml:space="preserve"> (</w:t>
      </w:r>
      <w:r w:rsidR="00321393" w:rsidRPr="00EE3251">
        <w:rPr>
          <w:rFonts w:ascii="Times New Roman"/>
          <w:sz w:val="24"/>
          <w:szCs w:val="24"/>
        </w:rPr>
        <w:t>如</w:t>
      </w:r>
      <w:r w:rsidR="003B554B" w:rsidRPr="00EE3251">
        <w:rPr>
          <w:rFonts w:ascii="Times New Roman"/>
          <w:sz w:val="24"/>
          <w:szCs w:val="24"/>
        </w:rPr>
        <w:fldChar w:fldCharType="begin"/>
      </w:r>
      <w:r w:rsidR="003B554B" w:rsidRPr="00EE3251">
        <w:rPr>
          <w:rFonts w:ascii="Times New Roman"/>
          <w:sz w:val="24"/>
          <w:szCs w:val="24"/>
        </w:rPr>
        <w:instrText xml:space="preserve"> REF _Ref31845674 \h </w:instrText>
      </w:r>
      <w:r w:rsidR="00ED77FC" w:rsidRPr="00EE3251">
        <w:rPr>
          <w:rFonts w:ascii="Times New Roman"/>
          <w:sz w:val="24"/>
          <w:szCs w:val="24"/>
        </w:rPr>
        <w:instrText xml:space="preserve"> \* MERGEFORMAT </w:instrText>
      </w:r>
      <w:r w:rsidR="003B554B" w:rsidRPr="00EE3251">
        <w:rPr>
          <w:rFonts w:ascii="Times New Roman"/>
          <w:sz w:val="24"/>
          <w:szCs w:val="24"/>
        </w:rPr>
      </w:r>
      <w:r w:rsidR="003B554B" w:rsidRPr="00EE3251">
        <w:rPr>
          <w:rFonts w:ascii="Times New Roman"/>
          <w:sz w:val="24"/>
          <w:szCs w:val="24"/>
        </w:rPr>
        <w:fldChar w:fldCharType="separate"/>
      </w:r>
      <w:r w:rsidR="004852C8" w:rsidRPr="00EE3251">
        <w:rPr>
          <w:rFonts w:ascii="Times New Roman"/>
          <w:sz w:val="24"/>
        </w:rPr>
        <w:t>圖</w:t>
      </w:r>
      <w:r w:rsidR="004852C8" w:rsidRPr="00EE3251">
        <w:rPr>
          <w:rFonts w:ascii="Times New Roman"/>
          <w:sz w:val="24"/>
        </w:rPr>
        <w:t>2.</w:t>
      </w:r>
      <w:r w:rsidR="004852C8">
        <w:rPr>
          <w:rFonts w:ascii="Times New Roman"/>
          <w:sz w:val="24"/>
        </w:rPr>
        <w:t>12</w:t>
      </w:r>
      <w:r w:rsidR="003B554B" w:rsidRPr="00EE3251">
        <w:rPr>
          <w:rFonts w:ascii="Times New Roman"/>
          <w:sz w:val="24"/>
          <w:szCs w:val="24"/>
        </w:rPr>
        <w:fldChar w:fldCharType="end"/>
      </w:r>
      <w:r w:rsidR="00321393" w:rsidRPr="00EE3251">
        <w:rPr>
          <w:rFonts w:ascii="Times New Roman"/>
          <w:sz w:val="24"/>
          <w:szCs w:val="24"/>
        </w:rPr>
        <w:t>所示</w:t>
      </w:r>
      <w:r w:rsidR="00321393" w:rsidRPr="00EE3251">
        <w:rPr>
          <w:rFonts w:ascii="Times New Roman"/>
          <w:sz w:val="24"/>
          <w:szCs w:val="24"/>
        </w:rPr>
        <w:t>)</w:t>
      </w:r>
      <w:r w:rsidR="00321393" w:rsidRPr="00EE3251">
        <w:rPr>
          <w:rFonts w:ascii="Times New Roman"/>
          <w:sz w:val="24"/>
          <w:szCs w:val="24"/>
        </w:rPr>
        <w:t>，作為</w:t>
      </w:r>
      <w:r w:rsidR="00321393" w:rsidRPr="00EE3251">
        <w:rPr>
          <w:rFonts w:ascii="Times New Roman"/>
          <w:sz w:val="24"/>
          <w:szCs w:val="24"/>
        </w:rPr>
        <w:t>AI</w:t>
      </w:r>
      <w:r w:rsidR="00321393" w:rsidRPr="00EE3251">
        <w:rPr>
          <w:rFonts w:ascii="Times New Roman"/>
          <w:sz w:val="24"/>
          <w:szCs w:val="24"/>
        </w:rPr>
        <w:t>晶片之設計開發平台。</w:t>
      </w:r>
    </w:p>
    <w:p w14:paraId="0A17B1FC" w14:textId="77777777" w:rsidR="003B554B" w:rsidRPr="00EE3251" w:rsidRDefault="00DE7382" w:rsidP="003B554B">
      <w:pPr>
        <w:keepNext/>
        <w:snapToGrid w:val="0"/>
        <w:spacing w:line="240" w:lineRule="auto"/>
        <w:ind w:leftChars="355" w:left="852"/>
        <w:jc w:val="center"/>
      </w:pPr>
      <w:r w:rsidRPr="00EE3251">
        <w:rPr>
          <w:noProof/>
          <w:szCs w:val="24"/>
        </w:rPr>
        <w:drawing>
          <wp:inline distT="0" distB="0" distL="0" distR="0" wp14:anchorId="103B73CE" wp14:editId="487D4915">
            <wp:extent cx="4527550" cy="2639095"/>
            <wp:effectExtent l="0" t="0" r="635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32">
                      <a:extLst>
                        <a:ext uri="{28A0092B-C50C-407E-A947-70E740481C1C}">
                          <a14:useLocalDpi xmlns:a14="http://schemas.microsoft.com/office/drawing/2010/main" val="0"/>
                        </a:ext>
                      </a:extLst>
                    </a:blip>
                    <a:stretch>
                      <a:fillRect/>
                    </a:stretch>
                  </pic:blipFill>
                  <pic:spPr>
                    <a:xfrm>
                      <a:off x="0" y="0"/>
                      <a:ext cx="4531990" cy="2641683"/>
                    </a:xfrm>
                    <a:prstGeom prst="rect">
                      <a:avLst/>
                    </a:prstGeom>
                  </pic:spPr>
                </pic:pic>
              </a:graphicData>
            </a:graphic>
          </wp:inline>
        </w:drawing>
      </w:r>
    </w:p>
    <w:p w14:paraId="07B5E2CC" w14:textId="3278B45B" w:rsidR="00355D29" w:rsidRPr="00EE3251" w:rsidRDefault="003B554B" w:rsidP="003B554B">
      <w:pPr>
        <w:pStyle w:val="aff2"/>
        <w:spacing w:line="240" w:lineRule="auto"/>
        <w:rPr>
          <w:rFonts w:ascii="Times New Roman" w:eastAsia="標楷體" w:hAnsi="Times New Roman"/>
          <w:b/>
          <w:bCs/>
          <w:color w:val="C00000"/>
          <w:sz w:val="24"/>
          <w:szCs w:val="24"/>
        </w:rPr>
      </w:pPr>
      <w:bookmarkStart w:id="40" w:name="_Ref31845674"/>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12</w:t>
      </w:r>
      <w:r w:rsidRPr="00EE3251">
        <w:rPr>
          <w:rFonts w:ascii="Times New Roman" w:eastAsia="標楷體" w:hAnsi="Times New Roman"/>
          <w:sz w:val="24"/>
        </w:rPr>
        <w:fldChar w:fldCharType="end"/>
      </w:r>
      <w:bookmarkEnd w:id="40"/>
      <w:r w:rsidRPr="00EE3251">
        <w:rPr>
          <w:rFonts w:ascii="Times New Roman" w:eastAsia="標楷體" w:hAnsi="Times New Roman"/>
          <w:sz w:val="24"/>
        </w:rPr>
        <w:t xml:space="preserve"> </w:t>
      </w:r>
      <w:r w:rsidR="00355D29" w:rsidRPr="00EE3251">
        <w:rPr>
          <w:rFonts w:ascii="Times New Roman" w:eastAsia="標楷體" w:hAnsi="Times New Roman"/>
          <w:sz w:val="24"/>
        </w:rPr>
        <w:t>AIM</w:t>
      </w:r>
      <w:r w:rsidR="00355D29" w:rsidRPr="00EE3251">
        <w:rPr>
          <w:rFonts w:ascii="Times New Roman" w:eastAsia="標楷體" w:hAnsi="Times New Roman"/>
          <w:sz w:val="24"/>
        </w:rPr>
        <w:t>製程平台之基本結構</w:t>
      </w:r>
    </w:p>
    <w:p w14:paraId="594D32B0" w14:textId="77777777" w:rsidR="00A43A10" w:rsidRPr="00EE3251" w:rsidRDefault="00A43A10" w:rsidP="00C4521B">
      <w:pPr>
        <w:snapToGrid w:val="0"/>
        <w:spacing w:line="240" w:lineRule="auto"/>
        <w:ind w:leftChars="532" w:left="1277"/>
        <w:jc w:val="center"/>
        <w:rPr>
          <w:szCs w:val="24"/>
        </w:rPr>
      </w:pPr>
    </w:p>
    <w:p w14:paraId="1EB07456" w14:textId="72E866BF" w:rsidR="003B1283" w:rsidRPr="00EE3251" w:rsidRDefault="00AD70B9" w:rsidP="00C4521B">
      <w:pPr>
        <w:snapToGrid w:val="0"/>
        <w:spacing w:line="240" w:lineRule="auto"/>
        <w:ind w:leftChars="355" w:left="852" w:firstLineChars="177" w:firstLine="425"/>
        <w:jc w:val="both"/>
        <w:rPr>
          <w:rFonts w:eastAsia="標楷體"/>
          <w:szCs w:val="24"/>
        </w:rPr>
      </w:pPr>
      <w:r w:rsidRPr="00EE3251">
        <w:rPr>
          <w:rFonts w:eastAsia="標楷體"/>
          <w:szCs w:val="24"/>
        </w:rPr>
        <w:t>AIM</w:t>
      </w:r>
      <w:r w:rsidRPr="00EE3251">
        <w:rPr>
          <w:rFonts w:eastAsia="標楷體"/>
          <w:szCs w:val="24"/>
        </w:rPr>
        <w:t>製程平台有些技術門檻必須突破</w:t>
      </w:r>
      <w:r w:rsidRPr="00EE3251">
        <w:rPr>
          <w:rFonts w:eastAsia="標楷體"/>
          <w:szCs w:val="24"/>
        </w:rPr>
        <w:t xml:space="preserve"> (</w:t>
      </w:r>
      <w:r w:rsidRPr="00EE3251">
        <w:rPr>
          <w:rFonts w:eastAsia="標楷體"/>
          <w:szCs w:val="24"/>
        </w:rPr>
        <w:t>如</w:t>
      </w:r>
      <w:r w:rsidR="003B554B" w:rsidRPr="00EE3251">
        <w:rPr>
          <w:rFonts w:eastAsia="標楷體"/>
          <w:szCs w:val="24"/>
        </w:rPr>
        <w:fldChar w:fldCharType="begin"/>
      </w:r>
      <w:r w:rsidR="003B554B" w:rsidRPr="00EE3251">
        <w:rPr>
          <w:rFonts w:eastAsia="標楷體"/>
          <w:szCs w:val="24"/>
        </w:rPr>
        <w:instrText xml:space="preserve"> REF _Ref31845756 \h </w:instrText>
      </w:r>
      <w:r w:rsidR="00ED77FC" w:rsidRPr="00EE3251">
        <w:rPr>
          <w:rFonts w:eastAsia="標楷體"/>
          <w:szCs w:val="24"/>
        </w:rPr>
        <w:instrText xml:space="preserve"> \* MERGEFORMAT </w:instrText>
      </w:r>
      <w:r w:rsidR="003B554B" w:rsidRPr="00EE3251">
        <w:rPr>
          <w:rFonts w:eastAsia="標楷體"/>
          <w:szCs w:val="24"/>
        </w:rPr>
      </w:r>
      <w:r w:rsidR="003B554B" w:rsidRPr="00EE3251">
        <w:rPr>
          <w:rFonts w:eastAsia="標楷體"/>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5</w:t>
      </w:r>
      <w:r w:rsidR="003B554B" w:rsidRPr="00EE3251">
        <w:rPr>
          <w:rFonts w:eastAsia="標楷體"/>
          <w:szCs w:val="24"/>
        </w:rPr>
        <w:fldChar w:fldCharType="end"/>
      </w:r>
      <w:r w:rsidRPr="00EE3251">
        <w:rPr>
          <w:rFonts w:eastAsia="標楷體"/>
          <w:szCs w:val="24"/>
        </w:rPr>
        <w:t>所示</w:t>
      </w:r>
      <w:r w:rsidRPr="00EE3251">
        <w:rPr>
          <w:rFonts w:eastAsia="標楷體"/>
          <w:szCs w:val="24"/>
        </w:rPr>
        <w:t>)</w:t>
      </w:r>
      <w:r w:rsidRPr="00EE3251">
        <w:rPr>
          <w:rFonts w:eastAsia="標楷體"/>
          <w:szCs w:val="24"/>
        </w:rPr>
        <w:t>，</w:t>
      </w:r>
      <w:r w:rsidR="00225D80" w:rsidRPr="00EE3251">
        <w:rPr>
          <w:rFonts w:eastAsia="標楷體"/>
          <w:szCs w:val="24"/>
        </w:rPr>
        <w:t>本分項計畫規劃</w:t>
      </w:r>
      <w:r w:rsidR="00225D80" w:rsidRPr="00EE3251">
        <w:rPr>
          <w:rFonts w:eastAsia="標楷體"/>
          <w:color w:val="000000" w:themeColor="text1"/>
        </w:rPr>
        <w:t>DRAM</w:t>
      </w:r>
      <w:r w:rsidR="00225D80" w:rsidRPr="00EE3251">
        <w:rPr>
          <w:rFonts w:eastAsia="標楷體"/>
          <w:color w:val="000000" w:themeColor="text1"/>
        </w:rPr>
        <w:t>前段製程</w:t>
      </w:r>
      <w:r w:rsidR="00225D80" w:rsidRPr="00EE3251">
        <w:rPr>
          <w:rFonts w:eastAsia="標楷體"/>
          <w:color w:val="000000" w:themeColor="text1"/>
        </w:rPr>
        <w:t>(FEOL)</w:t>
      </w:r>
      <w:r w:rsidR="00225D80" w:rsidRPr="00EE3251">
        <w:rPr>
          <w:rFonts w:eastAsia="標楷體"/>
          <w:color w:val="000000" w:themeColor="text1"/>
        </w:rPr>
        <w:t>元件優化、</w:t>
      </w:r>
      <w:r w:rsidR="00225D80" w:rsidRPr="00EE3251">
        <w:rPr>
          <w:rFonts w:eastAsia="標楷體"/>
          <w:color w:val="000000" w:themeColor="text1"/>
        </w:rPr>
        <w:t>DRAM</w:t>
      </w:r>
      <w:r w:rsidR="00225D80" w:rsidRPr="00EE3251">
        <w:rPr>
          <w:rFonts w:eastAsia="標楷體"/>
          <w:color w:val="000000" w:themeColor="text1"/>
        </w:rPr>
        <w:t>後段製程</w:t>
      </w:r>
      <w:r w:rsidR="00225D80" w:rsidRPr="00EE3251">
        <w:rPr>
          <w:rFonts w:eastAsia="標楷體"/>
          <w:color w:val="000000" w:themeColor="text1"/>
        </w:rPr>
        <w:t>(BEOL)</w:t>
      </w:r>
      <w:r w:rsidR="00225D80" w:rsidRPr="00EE3251">
        <w:rPr>
          <w:rFonts w:eastAsia="標楷體"/>
          <w:color w:val="000000" w:themeColor="text1"/>
        </w:rPr>
        <w:t>金屬層優化、記憶體位元元件及子陣列開發與新元件開發</w:t>
      </w:r>
      <w:r w:rsidR="00F92C61" w:rsidRPr="00EE3251">
        <w:rPr>
          <w:rFonts w:eastAsia="標楷體"/>
          <w:szCs w:val="24"/>
        </w:rPr>
        <w:t>等四大解決方案，</w:t>
      </w:r>
      <w:r w:rsidR="006B02C8" w:rsidRPr="00EE3251">
        <w:rPr>
          <w:rFonts w:eastAsia="標楷體"/>
          <w:szCs w:val="24"/>
        </w:rPr>
        <w:t>並</w:t>
      </w:r>
      <w:r w:rsidR="00EC4E78" w:rsidRPr="00EE3251">
        <w:rPr>
          <w:rFonts w:eastAsia="標楷體"/>
          <w:szCs w:val="24"/>
        </w:rPr>
        <w:t>克服</w:t>
      </w:r>
      <w:r w:rsidR="00EC4E78" w:rsidRPr="00EE3251">
        <w:rPr>
          <w:rFonts w:eastAsia="標楷體"/>
          <w:bCs/>
          <w:szCs w:val="24"/>
        </w:rPr>
        <w:t>Array density (or DRAM</w:t>
      </w:r>
      <w:r w:rsidR="00EC4E78" w:rsidRPr="00EE3251">
        <w:rPr>
          <w:rFonts w:eastAsia="標楷體"/>
          <w:bCs/>
          <w:szCs w:val="24"/>
        </w:rPr>
        <w:t>陣列佔晶片比例</w:t>
      </w:r>
      <w:r w:rsidR="00EC4E78" w:rsidRPr="00EE3251">
        <w:rPr>
          <w:rFonts w:eastAsia="標楷體"/>
          <w:bCs/>
          <w:szCs w:val="24"/>
        </w:rPr>
        <w:t xml:space="preserve">) </w:t>
      </w:r>
      <w:r w:rsidR="00EC4E78" w:rsidRPr="00EE3251">
        <w:rPr>
          <w:rFonts w:eastAsia="標楷體"/>
          <w:bCs/>
          <w:szCs w:val="24"/>
        </w:rPr>
        <w:t>降低</w:t>
      </w:r>
      <w:r w:rsidR="006B02C8" w:rsidRPr="00EE3251">
        <w:rPr>
          <w:rFonts w:eastAsia="標楷體"/>
          <w:bCs/>
          <w:szCs w:val="24"/>
        </w:rPr>
        <w:t>所衍</w:t>
      </w:r>
      <w:r w:rsidR="00EC4E78" w:rsidRPr="00EE3251">
        <w:rPr>
          <w:rFonts w:eastAsia="標楷體"/>
          <w:bCs/>
          <w:szCs w:val="24"/>
        </w:rPr>
        <w:t>生的製程問題</w:t>
      </w:r>
      <w:r w:rsidR="006B02C8" w:rsidRPr="00EE3251">
        <w:rPr>
          <w:rFonts w:eastAsia="標楷體"/>
          <w:bCs/>
          <w:szCs w:val="24"/>
        </w:rPr>
        <w:t>。</w:t>
      </w:r>
      <w:r w:rsidRPr="00EE3251">
        <w:rPr>
          <w:rFonts w:eastAsia="標楷體"/>
          <w:szCs w:val="24"/>
        </w:rPr>
        <w:t>具體作法簡述如下：</w:t>
      </w:r>
    </w:p>
    <w:p w14:paraId="7F01DD37" w14:textId="64760853" w:rsidR="003B554B" w:rsidRPr="00EE3251" w:rsidRDefault="003B554B" w:rsidP="003B554B">
      <w:pPr>
        <w:pStyle w:val="aff2"/>
        <w:keepNext/>
        <w:spacing w:line="240" w:lineRule="auto"/>
        <w:rPr>
          <w:rFonts w:ascii="Times New Roman" w:eastAsia="標楷體" w:hAnsi="Times New Roman"/>
          <w:sz w:val="24"/>
          <w:szCs w:val="24"/>
        </w:rPr>
      </w:pPr>
      <w:bookmarkStart w:id="41" w:name="_Ref31845756"/>
      <w:r w:rsidRPr="00EE3251">
        <w:rPr>
          <w:rFonts w:ascii="Times New Roman" w:eastAsia="標楷體" w:hAnsi="Times New Roman"/>
          <w:sz w:val="24"/>
          <w:szCs w:val="24"/>
        </w:rPr>
        <w:lastRenderedPageBreak/>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5</w:t>
      </w:r>
      <w:r w:rsidRPr="00EE3251">
        <w:rPr>
          <w:rFonts w:ascii="Times New Roman" w:eastAsia="標楷體" w:hAnsi="Times New Roman"/>
          <w:sz w:val="24"/>
          <w:szCs w:val="24"/>
        </w:rPr>
        <w:fldChar w:fldCharType="end"/>
      </w:r>
      <w:bookmarkEnd w:id="41"/>
      <w:r w:rsidRPr="00EE3251">
        <w:rPr>
          <w:rFonts w:ascii="Times New Roman" w:eastAsia="標楷體" w:hAnsi="Times New Roman"/>
          <w:sz w:val="24"/>
          <w:szCs w:val="24"/>
        </w:rPr>
        <w:t xml:space="preserve"> </w:t>
      </w:r>
      <w:r w:rsidRPr="00EE3251">
        <w:rPr>
          <w:rFonts w:ascii="Times New Roman" w:eastAsia="標楷體" w:hAnsi="Times New Roman"/>
          <w:spacing w:val="0"/>
          <w:sz w:val="24"/>
          <w:szCs w:val="24"/>
        </w:rPr>
        <w:t>AIM</w:t>
      </w:r>
      <w:r w:rsidRPr="00EE3251">
        <w:rPr>
          <w:rFonts w:ascii="Times New Roman" w:eastAsia="標楷體" w:hAnsi="Times New Roman"/>
          <w:spacing w:val="0"/>
          <w:sz w:val="24"/>
          <w:szCs w:val="24"/>
        </w:rPr>
        <w:t>製程平台開發之挑戰與解決方案</w:t>
      </w:r>
    </w:p>
    <w:p w14:paraId="381FFA6A" w14:textId="57B0607D" w:rsidR="00A275C2" w:rsidRPr="00EE3251" w:rsidRDefault="00A275C2" w:rsidP="00C4521B">
      <w:pPr>
        <w:snapToGrid w:val="0"/>
        <w:spacing w:line="240" w:lineRule="auto"/>
        <w:ind w:leftChars="355" w:left="852"/>
        <w:jc w:val="center"/>
        <w:rPr>
          <w:rFonts w:eastAsia="標楷體"/>
          <w:szCs w:val="24"/>
        </w:rPr>
      </w:pPr>
      <w:r w:rsidRPr="00EE3251">
        <w:rPr>
          <w:rFonts w:eastAsia="標楷體"/>
          <w:noProof/>
          <w:szCs w:val="24"/>
        </w:rPr>
        <w:drawing>
          <wp:inline distT="0" distB="0" distL="0" distR="0" wp14:anchorId="24728CD1" wp14:editId="0969988D">
            <wp:extent cx="5368925" cy="2826505"/>
            <wp:effectExtent l="0" t="0" r="3175" b="0"/>
            <wp:docPr id="12" name="圖片 1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33">
                      <a:extLst>
                        <a:ext uri="{28A0092B-C50C-407E-A947-70E740481C1C}">
                          <a14:useLocalDpi xmlns:a14="http://schemas.microsoft.com/office/drawing/2010/main" val="0"/>
                        </a:ext>
                      </a:extLst>
                    </a:blip>
                    <a:stretch>
                      <a:fillRect/>
                    </a:stretch>
                  </pic:blipFill>
                  <pic:spPr>
                    <a:xfrm>
                      <a:off x="0" y="0"/>
                      <a:ext cx="5377481" cy="2831009"/>
                    </a:xfrm>
                    <a:prstGeom prst="rect">
                      <a:avLst/>
                    </a:prstGeom>
                  </pic:spPr>
                </pic:pic>
              </a:graphicData>
            </a:graphic>
          </wp:inline>
        </w:drawing>
      </w:r>
    </w:p>
    <w:p w14:paraId="29939A45" w14:textId="3981DE6B" w:rsidR="003B1283" w:rsidRPr="00EE3251" w:rsidRDefault="003B1283" w:rsidP="00C4521B">
      <w:pPr>
        <w:snapToGrid w:val="0"/>
        <w:spacing w:line="240" w:lineRule="auto"/>
        <w:ind w:leftChars="355" w:left="852"/>
        <w:rPr>
          <w:szCs w:val="24"/>
        </w:rPr>
      </w:pPr>
    </w:p>
    <w:p w14:paraId="13E3A2A2" w14:textId="142020F3" w:rsidR="00426FB0" w:rsidRPr="00EE3251" w:rsidRDefault="00426FB0" w:rsidP="00C4521B">
      <w:pPr>
        <w:snapToGrid w:val="0"/>
        <w:spacing w:line="240" w:lineRule="auto"/>
        <w:ind w:leftChars="355" w:left="852"/>
        <w:rPr>
          <w:rFonts w:eastAsia="標楷體"/>
          <w:color w:val="000000" w:themeColor="text1"/>
        </w:rPr>
      </w:pPr>
      <w:r w:rsidRPr="00EE3251">
        <w:rPr>
          <w:szCs w:val="24"/>
        </w:rPr>
        <w:t xml:space="preserve">A.1 </w:t>
      </w:r>
      <w:r w:rsidRPr="00EE3251">
        <w:rPr>
          <w:rFonts w:eastAsia="標楷體"/>
          <w:color w:val="000000" w:themeColor="text1"/>
        </w:rPr>
        <w:t>DRAM</w:t>
      </w:r>
      <w:r w:rsidRPr="00EE3251">
        <w:rPr>
          <w:rFonts w:eastAsia="標楷體"/>
          <w:color w:val="000000" w:themeColor="text1"/>
        </w:rPr>
        <w:t>前段製程</w:t>
      </w:r>
      <w:r w:rsidR="00F436C3" w:rsidRPr="00EE3251">
        <w:rPr>
          <w:rFonts w:eastAsia="標楷體"/>
          <w:color w:val="000000" w:themeColor="text1"/>
        </w:rPr>
        <w:t xml:space="preserve"> </w:t>
      </w:r>
      <w:r w:rsidRPr="00EE3251">
        <w:rPr>
          <w:rFonts w:eastAsia="標楷體"/>
          <w:color w:val="000000" w:themeColor="text1"/>
        </w:rPr>
        <w:t>(FEOL)</w:t>
      </w:r>
      <w:r w:rsidRPr="00EE3251">
        <w:rPr>
          <w:rFonts w:eastAsia="標楷體"/>
          <w:color w:val="000000" w:themeColor="text1"/>
        </w:rPr>
        <w:t>元件優化</w:t>
      </w:r>
    </w:p>
    <w:p w14:paraId="7DF278CD" w14:textId="70393F93" w:rsidR="00E01529" w:rsidRPr="00EE3251" w:rsidRDefault="00F436C3" w:rsidP="00C4521B">
      <w:pPr>
        <w:snapToGrid w:val="0"/>
        <w:spacing w:line="240" w:lineRule="auto"/>
        <w:ind w:leftChars="532" w:left="1277"/>
        <w:rPr>
          <w:rFonts w:eastAsia="標楷體"/>
          <w:color w:val="000000" w:themeColor="text1"/>
          <w:szCs w:val="24"/>
        </w:rPr>
      </w:pPr>
      <w:r w:rsidRPr="00EE3251">
        <w:rPr>
          <w:rFonts w:eastAsia="標楷體"/>
          <w:color w:val="000000" w:themeColor="text1"/>
        </w:rPr>
        <w:t>DRAM</w:t>
      </w:r>
      <w:r w:rsidRPr="00EE3251">
        <w:rPr>
          <w:rFonts w:eastAsia="標楷體"/>
          <w:color w:val="000000" w:themeColor="text1"/>
        </w:rPr>
        <w:t>前段製程</w:t>
      </w:r>
      <w:r w:rsidRPr="00EE3251">
        <w:rPr>
          <w:rFonts w:eastAsia="標楷體"/>
          <w:color w:val="000000" w:themeColor="text1"/>
        </w:rPr>
        <w:t xml:space="preserve"> (FEOL)</w:t>
      </w:r>
      <w:r w:rsidR="00B227E7" w:rsidRPr="00EE3251">
        <w:rPr>
          <w:rFonts w:eastAsia="標楷體"/>
          <w:color w:val="000000" w:themeColor="text1"/>
        </w:rPr>
        <w:t xml:space="preserve"> </w:t>
      </w:r>
      <w:r w:rsidRPr="00EE3251">
        <w:rPr>
          <w:rFonts w:eastAsia="標楷體"/>
          <w:color w:val="000000" w:themeColor="text1"/>
        </w:rPr>
        <w:t>元件優化的重點在於週邊線路電晶體驅動能力之強化</w:t>
      </w:r>
      <w:r w:rsidR="0096073B" w:rsidRPr="00EE3251">
        <w:rPr>
          <w:rFonts w:eastAsia="標楷體"/>
          <w:color w:val="000000" w:themeColor="text1"/>
        </w:rPr>
        <w:t>，以</w:t>
      </w:r>
      <w:r w:rsidRPr="00EE3251">
        <w:rPr>
          <w:rFonts w:eastAsia="標楷體"/>
          <w:color w:val="000000" w:themeColor="text1"/>
        </w:rPr>
        <w:t>解決低</w:t>
      </w:r>
      <w:r w:rsidRPr="00EE3251">
        <w:rPr>
          <w:rFonts w:eastAsia="標楷體"/>
          <w:color w:val="000000" w:themeColor="text1"/>
        </w:rPr>
        <w:t>DRAM</w:t>
      </w:r>
      <w:r w:rsidRPr="00EE3251">
        <w:rPr>
          <w:rFonts w:eastAsia="標楷體"/>
          <w:color w:val="000000" w:themeColor="text1"/>
        </w:rPr>
        <w:t>陣列比例形成的負載效應問題，</w:t>
      </w:r>
      <w:r w:rsidR="00E01529" w:rsidRPr="00EE3251">
        <w:rPr>
          <w:rFonts w:eastAsia="標楷體"/>
          <w:color w:val="000000" w:themeColor="text1"/>
          <w:szCs w:val="24"/>
        </w:rPr>
        <w:t>週邊元件驅動電流的改善可分下列兩個方案著手：閘極工程與降低接觸電阻。</w:t>
      </w:r>
    </w:p>
    <w:p w14:paraId="3DA79E15" w14:textId="77777777" w:rsidR="00083973" w:rsidRPr="00EE3251" w:rsidRDefault="00083973" w:rsidP="00C4521B">
      <w:pPr>
        <w:snapToGrid w:val="0"/>
        <w:spacing w:line="240" w:lineRule="auto"/>
        <w:ind w:leftChars="532" w:left="1277"/>
        <w:rPr>
          <w:rFonts w:eastAsia="標楷體"/>
          <w:color w:val="000000" w:themeColor="text1"/>
        </w:rPr>
      </w:pPr>
    </w:p>
    <w:p w14:paraId="61E9812F" w14:textId="69BF6F43" w:rsidR="0051740D" w:rsidRPr="00EE3251" w:rsidRDefault="00495C88" w:rsidP="00C4521B">
      <w:pPr>
        <w:snapToGrid w:val="0"/>
        <w:spacing w:line="240" w:lineRule="auto"/>
        <w:ind w:leftChars="532" w:left="1277"/>
        <w:rPr>
          <w:rFonts w:eastAsia="標楷體"/>
          <w:color w:val="000000" w:themeColor="text1"/>
          <w:szCs w:val="24"/>
        </w:rPr>
      </w:pPr>
      <w:r w:rsidRPr="00EE3251">
        <w:rPr>
          <w:rFonts w:eastAsia="標楷體"/>
          <w:color w:val="000000" w:themeColor="text1"/>
        </w:rPr>
        <w:t xml:space="preserve">A.1.1 </w:t>
      </w:r>
      <w:r w:rsidRPr="00EE3251">
        <w:rPr>
          <w:rFonts w:eastAsia="標楷體"/>
          <w:color w:val="000000" w:themeColor="text1"/>
          <w:szCs w:val="24"/>
        </w:rPr>
        <w:t>閘極工程</w:t>
      </w:r>
    </w:p>
    <w:p w14:paraId="18BDC6C7" w14:textId="75A4F9E3" w:rsidR="0051740D" w:rsidRPr="00EE3251" w:rsidRDefault="0051740D" w:rsidP="00C4521B">
      <w:pPr>
        <w:pStyle w:val="affc"/>
        <w:tabs>
          <w:tab w:val="left" w:pos="0"/>
        </w:tabs>
        <w:adjustRightInd w:val="0"/>
        <w:snapToGrid w:val="0"/>
        <w:spacing w:beforeLines="25" w:before="60"/>
        <w:ind w:leftChars="828" w:left="1987"/>
        <w:jc w:val="both"/>
        <w:rPr>
          <w:rFonts w:ascii="Times New Roman"/>
          <w:color w:val="000000" w:themeColor="text1"/>
          <w:sz w:val="24"/>
          <w:szCs w:val="24"/>
        </w:rPr>
      </w:pPr>
      <w:r w:rsidRPr="00EE3251">
        <w:rPr>
          <w:rFonts w:ascii="Times New Roman"/>
          <w:color w:val="000000" w:themeColor="text1"/>
          <w:sz w:val="24"/>
          <w:szCs w:val="24"/>
        </w:rPr>
        <w:t>在製程中，降低閘極氧化層厚度強化閘極對通道的調控，以克服短通道效應，然而，</w:t>
      </w:r>
      <w:r w:rsidRPr="00EE3251">
        <w:rPr>
          <w:rFonts w:ascii="Times New Roman"/>
          <w:color w:val="000000" w:themeColor="text1"/>
          <w:sz w:val="24"/>
          <w:szCs w:val="24"/>
        </w:rPr>
        <w:t>PMOS</w:t>
      </w:r>
      <w:r w:rsidRPr="00EE3251">
        <w:rPr>
          <w:rFonts w:ascii="Times New Roman"/>
          <w:color w:val="000000" w:themeColor="text1"/>
          <w:sz w:val="24"/>
          <w:szCs w:val="24"/>
        </w:rPr>
        <w:t>閘極多晶矽需使用硼作為摻雜物，當閘極絕緣層厚度降低，易產生硼穿過氧化層</w:t>
      </w:r>
      <w:r w:rsidRPr="00EE3251">
        <w:rPr>
          <w:rFonts w:ascii="Times New Roman"/>
          <w:color w:val="000000" w:themeColor="text1"/>
          <w:sz w:val="24"/>
          <w:szCs w:val="24"/>
        </w:rPr>
        <w:t>/</w:t>
      </w:r>
      <w:r w:rsidRPr="00EE3251">
        <w:rPr>
          <w:rFonts w:ascii="Times New Roman"/>
          <w:color w:val="000000" w:themeColor="text1"/>
          <w:sz w:val="24"/>
          <w:szCs w:val="24"/>
        </w:rPr>
        <w:t>矽介面，進入基材而產生臨界電壓偏移現象，因此，為解</w:t>
      </w:r>
      <w:r w:rsidR="00B05D23" w:rsidRPr="00EE3251">
        <w:rPr>
          <w:rFonts w:ascii="Times New Roman"/>
          <w:color w:val="000000" w:themeColor="text1"/>
          <w:sz w:val="24"/>
          <w:szCs w:val="24"/>
        </w:rPr>
        <w:t>決</w:t>
      </w:r>
      <w:r w:rsidRPr="00EE3251">
        <w:rPr>
          <w:rFonts w:ascii="Times New Roman"/>
          <w:color w:val="000000" w:themeColor="text1"/>
          <w:sz w:val="24"/>
          <w:szCs w:val="24"/>
        </w:rPr>
        <w:t>上述問題，一般是在形成閘極氧化層後採用氮化製程，來抑制</w:t>
      </w:r>
      <w:r w:rsidRPr="00EE3251">
        <w:rPr>
          <w:rFonts w:ascii="Times New Roman"/>
          <w:color w:val="000000" w:themeColor="text1"/>
          <w:sz w:val="24"/>
          <w:szCs w:val="24"/>
        </w:rPr>
        <w:t>P+ Poly</w:t>
      </w:r>
      <w:r w:rsidRPr="00EE3251">
        <w:rPr>
          <w:rFonts w:ascii="Times New Roman"/>
          <w:color w:val="000000" w:themeColor="text1"/>
          <w:sz w:val="24"/>
          <w:szCs w:val="24"/>
        </w:rPr>
        <w:t>內的摻雜硼原子對閘極氧化層的穿透與擴散至基底，然而，薄化的閘極氧化層加上氮化製程之高溫，在氮濃度增加時，因氮原子仍有機會擴散到</w:t>
      </w:r>
      <w:r w:rsidRPr="00EE3251">
        <w:rPr>
          <w:rFonts w:ascii="Times New Roman"/>
          <w:color w:val="000000" w:themeColor="text1"/>
          <w:sz w:val="24"/>
          <w:szCs w:val="24"/>
        </w:rPr>
        <w:t>SiO2/Si</w:t>
      </w:r>
      <w:r w:rsidRPr="00EE3251">
        <w:rPr>
          <w:rFonts w:ascii="Times New Roman"/>
          <w:color w:val="000000" w:themeColor="text1"/>
          <w:sz w:val="24"/>
          <w:szCs w:val="24"/>
        </w:rPr>
        <w:t>介面，導致元件特性退化以及衍生的元件可靠度壽命問題，如</w:t>
      </w:r>
      <w:r w:rsidRPr="00EE3251">
        <w:rPr>
          <w:rFonts w:ascii="Times New Roman"/>
          <w:color w:val="000000" w:themeColor="text1"/>
          <w:sz w:val="24"/>
          <w:szCs w:val="24"/>
        </w:rPr>
        <w:t>TDDB</w:t>
      </w:r>
      <w:r w:rsidRPr="00EE3251">
        <w:rPr>
          <w:rFonts w:ascii="Times New Roman"/>
          <w:color w:val="000000" w:themeColor="text1"/>
          <w:sz w:val="24"/>
          <w:szCs w:val="24"/>
        </w:rPr>
        <w:t>及</w:t>
      </w:r>
      <w:r w:rsidRPr="00EE3251">
        <w:rPr>
          <w:rFonts w:ascii="Times New Roman"/>
          <w:color w:val="000000" w:themeColor="text1"/>
          <w:sz w:val="24"/>
          <w:szCs w:val="24"/>
        </w:rPr>
        <w:t>NBTI</w:t>
      </w:r>
      <w:r w:rsidRPr="00EE3251">
        <w:rPr>
          <w:rFonts w:ascii="Times New Roman"/>
          <w:color w:val="000000" w:themeColor="text1"/>
          <w:sz w:val="24"/>
          <w:szCs w:val="24"/>
        </w:rPr>
        <w:t>壽命降低。</w:t>
      </w:r>
    </w:p>
    <w:p w14:paraId="0ADE99C5" w14:textId="2D19F1D9" w:rsidR="0051740D" w:rsidRPr="00EE3251" w:rsidRDefault="00C00FEB" w:rsidP="00C4521B">
      <w:pPr>
        <w:pStyle w:val="affc"/>
        <w:tabs>
          <w:tab w:val="left" w:pos="0"/>
        </w:tabs>
        <w:adjustRightInd w:val="0"/>
        <w:snapToGrid w:val="0"/>
        <w:spacing w:beforeLines="25" w:before="60"/>
        <w:ind w:leftChars="828" w:left="1987" w:firstLineChars="177" w:firstLine="425"/>
        <w:jc w:val="both"/>
        <w:rPr>
          <w:rFonts w:ascii="Times New Roman"/>
          <w:color w:val="000000" w:themeColor="text1"/>
          <w:sz w:val="24"/>
          <w:szCs w:val="24"/>
        </w:rPr>
      </w:pPr>
      <w:r w:rsidRPr="00EE3251">
        <w:rPr>
          <w:rFonts w:ascii="Times New Roman"/>
          <w:color w:val="000000" w:themeColor="text1"/>
          <w:sz w:val="24"/>
          <w:szCs w:val="24"/>
        </w:rPr>
        <w:t>本計畫擬使用先進之電漿氮化製程</w:t>
      </w:r>
      <w:r w:rsidRPr="00EE3251">
        <w:rPr>
          <w:rFonts w:ascii="Times New Roman"/>
          <w:color w:val="000000" w:themeColor="text1"/>
          <w:sz w:val="24"/>
          <w:szCs w:val="24"/>
        </w:rPr>
        <w:t xml:space="preserve"> (RPN)</w:t>
      </w:r>
      <w:r w:rsidRPr="00EE3251">
        <w:rPr>
          <w:rFonts w:ascii="Times New Roman"/>
          <w:color w:val="000000" w:themeColor="text1"/>
          <w:sz w:val="24"/>
          <w:szCs w:val="24"/>
        </w:rPr>
        <w:t>，擁有低溫，高氮化濃度以及高生產力等優點，希望藉氮濃度提升而降低閘極氧化層厚度，並排除硼穿透產生之臨界電壓偏移以及氮原子擴散</w:t>
      </w:r>
      <w:r w:rsidRPr="00EE3251">
        <w:rPr>
          <w:rFonts w:ascii="Times New Roman"/>
          <w:color w:val="000000" w:themeColor="text1"/>
          <w:sz w:val="24"/>
          <w:szCs w:val="24"/>
        </w:rPr>
        <w:t xml:space="preserve"> (</w:t>
      </w:r>
      <w:r w:rsidRPr="00EE3251">
        <w:rPr>
          <w:rFonts w:ascii="Times New Roman"/>
          <w:color w:val="000000" w:themeColor="text1"/>
          <w:sz w:val="24"/>
          <w:szCs w:val="24"/>
        </w:rPr>
        <w:t>到</w:t>
      </w:r>
      <w:r w:rsidRPr="00EE3251">
        <w:rPr>
          <w:rFonts w:ascii="Times New Roman"/>
          <w:color w:val="000000" w:themeColor="text1"/>
          <w:sz w:val="24"/>
          <w:szCs w:val="24"/>
        </w:rPr>
        <w:t>SiO2/Si</w:t>
      </w:r>
      <w:r w:rsidRPr="00EE3251">
        <w:rPr>
          <w:rFonts w:ascii="Times New Roman"/>
          <w:color w:val="000000" w:themeColor="text1"/>
          <w:sz w:val="24"/>
          <w:szCs w:val="24"/>
        </w:rPr>
        <w:t>介面</w:t>
      </w:r>
      <w:r w:rsidRPr="00EE3251">
        <w:rPr>
          <w:rFonts w:ascii="Times New Roman"/>
          <w:color w:val="000000" w:themeColor="text1"/>
          <w:sz w:val="24"/>
          <w:szCs w:val="24"/>
        </w:rPr>
        <w:t xml:space="preserve">) </w:t>
      </w:r>
      <w:r w:rsidRPr="00EE3251">
        <w:rPr>
          <w:rFonts w:ascii="Times New Roman"/>
          <w:color w:val="000000" w:themeColor="text1"/>
          <w:sz w:val="24"/>
          <w:szCs w:val="24"/>
        </w:rPr>
        <w:t>造成之可靠度壽命問題</w:t>
      </w:r>
      <w:r w:rsidR="000004B1" w:rsidRPr="00EE3251">
        <w:rPr>
          <w:rFonts w:ascii="Times New Roman"/>
          <w:color w:val="000000" w:themeColor="text1"/>
          <w:sz w:val="24"/>
          <w:szCs w:val="24"/>
        </w:rPr>
        <w:t>。</w:t>
      </w:r>
    </w:p>
    <w:p w14:paraId="5EA6BCD8" w14:textId="77777777" w:rsidR="00083973" w:rsidRPr="00EE3251" w:rsidRDefault="00083973" w:rsidP="00C4521B">
      <w:pPr>
        <w:snapToGrid w:val="0"/>
        <w:spacing w:line="240" w:lineRule="auto"/>
        <w:ind w:leftChars="532" w:left="1277"/>
        <w:rPr>
          <w:rFonts w:eastAsia="標楷體"/>
          <w:color w:val="000000" w:themeColor="text1"/>
        </w:rPr>
      </w:pPr>
    </w:p>
    <w:p w14:paraId="32A3CD27" w14:textId="3EDE4E0C" w:rsidR="00D214DD" w:rsidRPr="00EE3251" w:rsidRDefault="00495C88" w:rsidP="00C4521B">
      <w:pPr>
        <w:snapToGrid w:val="0"/>
        <w:spacing w:line="240" w:lineRule="auto"/>
        <w:ind w:leftChars="532" w:left="1277"/>
        <w:rPr>
          <w:rFonts w:eastAsia="標楷體"/>
          <w:color w:val="000000" w:themeColor="text1"/>
          <w:szCs w:val="24"/>
        </w:rPr>
      </w:pPr>
      <w:r w:rsidRPr="00EE3251">
        <w:rPr>
          <w:rFonts w:eastAsia="標楷體"/>
          <w:color w:val="000000" w:themeColor="text1"/>
        </w:rPr>
        <w:t xml:space="preserve">A.1.2 </w:t>
      </w:r>
      <w:r w:rsidRPr="00EE3251">
        <w:rPr>
          <w:rFonts w:eastAsia="標楷體"/>
          <w:color w:val="000000" w:themeColor="text1"/>
          <w:szCs w:val="24"/>
        </w:rPr>
        <w:t>降</w:t>
      </w:r>
      <w:bookmarkStart w:id="42" w:name="低接觸電阻"/>
      <w:r w:rsidRPr="00EE3251">
        <w:rPr>
          <w:rFonts w:eastAsia="標楷體"/>
          <w:color w:val="000000" w:themeColor="text1"/>
          <w:szCs w:val="24"/>
        </w:rPr>
        <w:t>低接觸電阻</w:t>
      </w:r>
      <w:bookmarkEnd w:id="42"/>
    </w:p>
    <w:p w14:paraId="3D21EA6C" w14:textId="06F08DE7" w:rsidR="001262A1" w:rsidRPr="00EE3251" w:rsidRDefault="001262A1" w:rsidP="00C4521B">
      <w:pPr>
        <w:pStyle w:val="affc"/>
        <w:tabs>
          <w:tab w:val="left" w:pos="0"/>
        </w:tabs>
        <w:adjustRightInd w:val="0"/>
        <w:snapToGrid w:val="0"/>
        <w:spacing w:beforeLines="25" w:before="60"/>
        <w:ind w:leftChars="828" w:left="1987"/>
        <w:jc w:val="both"/>
        <w:rPr>
          <w:rFonts w:ascii="Times New Roman"/>
          <w:color w:val="000000" w:themeColor="text1"/>
          <w:sz w:val="24"/>
          <w:szCs w:val="24"/>
        </w:rPr>
      </w:pPr>
      <w:r w:rsidRPr="00EE3251">
        <w:rPr>
          <w:rFonts w:ascii="Times New Roman"/>
          <w:color w:val="000000" w:themeColor="text1"/>
          <w:sz w:val="24"/>
          <w:szCs w:val="24"/>
        </w:rPr>
        <w:t>DRAM</w:t>
      </w:r>
      <w:r w:rsidRPr="00EE3251">
        <w:rPr>
          <w:rFonts w:ascii="Times New Roman"/>
          <w:color w:val="000000" w:themeColor="text1"/>
          <w:sz w:val="24"/>
          <w:szCs w:val="24"/>
        </w:rPr>
        <w:t>的接觸電阻通常是</w:t>
      </w:r>
      <w:r w:rsidRPr="00EE3251">
        <w:rPr>
          <w:rFonts w:ascii="Times New Roman"/>
          <w:color w:val="000000" w:themeColor="text1"/>
          <w:sz w:val="24"/>
          <w:szCs w:val="24"/>
        </w:rPr>
        <w:t>Logic</w:t>
      </w:r>
      <w:r w:rsidRPr="00EE3251">
        <w:rPr>
          <w:rFonts w:ascii="Times New Roman"/>
          <w:color w:val="000000" w:themeColor="text1"/>
          <w:sz w:val="24"/>
          <w:szCs w:val="24"/>
        </w:rPr>
        <w:t>的數倍到數十倍，其原因是</w:t>
      </w:r>
      <w:r w:rsidRPr="00EE3251">
        <w:rPr>
          <w:rFonts w:ascii="Times New Roman"/>
          <w:color w:val="000000" w:themeColor="text1"/>
          <w:sz w:val="24"/>
          <w:szCs w:val="24"/>
        </w:rPr>
        <w:t>logic</w:t>
      </w:r>
      <w:r w:rsidRPr="00EE3251">
        <w:rPr>
          <w:rFonts w:ascii="Times New Roman"/>
          <w:color w:val="000000" w:themeColor="text1"/>
          <w:sz w:val="24"/>
          <w:szCs w:val="24"/>
        </w:rPr>
        <w:t>使用的</w:t>
      </w:r>
      <w:r w:rsidRPr="00EE3251">
        <w:rPr>
          <w:rFonts w:ascii="Times New Roman"/>
          <w:color w:val="000000" w:themeColor="text1"/>
          <w:sz w:val="24"/>
          <w:szCs w:val="24"/>
        </w:rPr>
        <w:t>salicide</w:t>
      </w:r>
      <w:r w:rsidRPr="00EE3251">
        <w:rPr>
          <w:rFonts w:ascii="Times New Roman"/>
          <w:color w:val="000000" w:themeColor="text1"/>
          <w:sz w:val="24"/>
          <w:szCs w:val="24"/>
        </w:rPr>
        <w:t>製程無法複製於</w:t>
      </w:r>
      <w:r w:rsidRPr="00EE3251">
        <w:rPr>
          <w:rFonts w:ascii="Times New Roman"/>
          <w:color w:val="000000" w:themeColor="text1"/>
          <w:sz w:val="24"/>
          <w:szCs w:val="24"/>
        </w:rPr>
        <w:t>DRAM</w:t>
      </w:r>
      <w:r w:rsidRPr="00EE3251">
        <w:rPr>
          <w:rFonts w:ascii="Times New Roman"/>
          <w:color w:val="000000" w:themeColor="text1"/>
          <w:sz w:val="24"/>
          <w:szCs w:val="24"/>
        </w:rPr>
        <w:t>製程中，因為形成</w:t>
      </w:r>
      <w:r w:rsidRPr="00EE3251">
        <w:rPr>
          <w:rFonts w:ascii="Times New Roman"/>
          <w:color w:val="000000" w:themeColor="text1"/>
          <w:sz w:val="24"/>
          <w:szCs w:val="24"/>
        </w:rPr>
        <w:t>salicide</w:t>
      </w:r>
      <w:r w:rsidRPr="00EE3251">
        <w:rPr>
          <w:rFonts w:ascii="Times New Roman"/>
          <w:color w:val="000000" w:themeColor="text1"/>
          <w:sz w:val="24"/>
          <w:szCs w:val="24"/>
        </w:rPr>
        <w:t>的金屬原子，很容易擴散而影響</w:t>
      </w:r>
      <w:r w:rsidRPr="00EE3251">
        <w:rPr>
          <w:rFonts w:ascii="Times New Roman"/>
          <w:color w:val="000000" w:themeColor="text1"/>
          <w:sz w:val="24"/>
          <w:szCs w:val="24"/>
        </w:rPr>
        <w:t>DRAM</w:t>
      </w:r>
      <w:r w:rsidRPr="00EE3251">
        <w:rPr>
          <w:rFonts w:ascii="Times New Roman"/>
          <w:color w:val="000000" w:themeColor="text1"/>
          <w:sz w:val="24"/>
          <w:szCs w:val="24"/>
        </w:rPr>
        <w:t>的</w:t>
      </w:r>
      <w:r w:rsidRPr="00EE3251">
        <w:rPr>
          <w:rFonts w:ascii="Times New Roman"/>
          <w:color w:val="000000" w:themeColor="text1"/>
          <w:sz w:val="24"/>
          <w:szCs w:val="24"/>
        </w:rPr>
        <w:t>retention</w:t>
      </w:r>
      <w:r w:rsidRPr="00EE3251">
        <w:rPr>
          <w:rFonts w:ascii="Times New Roman"/>
          <w:color w:val="000000" w:themeColor="text1"/>
          <w:sz w:val="24"/>
          <w:szCs w:val="24"/>
        </w:rPr>
        <w:t>，造成可靠性問題，因此，</w:t>
      </w:r>
      <w:r w:rsidRPr="00EE3251">
        <w:rPr>
          <w:rFonts w:ascii="Times New Roman"/>
          <w:color w:val="000000" w:themeColor="text1"/>
          <w:sz w:val="24"/>
          <w:szCs w:val="24"/>
        </w:rPr>
        <w:t>DRAM</w:t>
      </w:r>
      <w:r w:rsidRPr="00EE3251">
        <w:rPr>
          <w:rFonts w:ascii="Times New Roman"/>
          <w:color w:val="000000" w:themeColor="text1"/>
          <w:sz w:val="24"/>
          <w:szCs w:val="24"/>
        </w:rPr>
        <w:t>使用一種</w:t>
      </w:r>
      <w:r w:rsidRPr="00EE3251">
        <w:rPr>
          <w:rFonts w:ascii="Times New Roman"/>
          <w:color w:val="000000" w:themeColor="text1"/>
          <w:sz w:val="24"/>
          <w:szCs w:val="24"/>
        </w:rPr>
        <w:t>localized salicide</w:t>
      </w:r>
      <w:r w:rsidRPr="00EE3251">
        <w:rPr>
          <w:rFonts w:ascii="Times New Roman"/>
          <w:color w:val="000000" w:themeColor="text1"/>
          <w:sz w:val="24"/>
          <w:szCs w:val="24"/>
        </w:rPr>
        <w:t>製程結構</w:t>
      </w:r>
      <w:r w:rsidRPr="00EE3251">
        <w:rPr>
          <w:rFonts w:ascii="Times New Roman"/>
          <w:color w:val="000000" w:themeColor="text1"/>
          <w:sz w:val="24"/>
          <w:szCs w:val="24"/>
        </w:rPr>
        <w:t xml:space="preserve"> (</w:t>
      </w:r>
      <w:r w:rsidRPr="00EE3251">
        <w:rPr>
          <w:rFonts w:ascii="Times New Roman"/>
          <w:color w:val="000000" w:themeColor="text1"/>
          <w:sz w:val="24"/>
          <w:szCs w:val="24"/>
        </w:rPr>
        <w:t>如</w:t>
      </w:r>
      <w:r w:rsidR="003B554B" w:rsidRPr="00EE3251">
        <w:rPr>
          <w:rFonts w:ascii="Times New Roman"/>
          <w:color w:val="000000" w:themeColor="text1"/>
          <w:sz w:val="24"/>
          <w:szCs w:val="24"/>
        </w:rPr>
        <w:fldChar w:fldCharType="begin"/>
      </w:r>
      <w:r w:rsidR="003B554B" w:rsidRPr="00EE3251">
        <w:rPr>
          <w:rFonts w:ascii="Times New Roman"/>
          <w:color w:val="000000" w:themeColor="text1"/>
          <w:sz w:val="24"/>
          <w:szCs w:val="24"/>
        </w:rPr>
        <w:instrText xml:space="preserve"> REF _Ref31845909 \h </w:instrText>
      </w:r>
      <w:r w:rsidR="00ED77FC" w:rsidRPr="00EE3251">
        <w:rPr>
          <w:rFonts w:ascii="Times New Roman"/>
          <w:color w:val="000000" w:themeColor="text1"/>
          <w:sz w:val="24"/>
          <w:szCs w:val="24"/>
        </w:rPr>
        <w:instrText xml:space="preserve"> \* MERGEFORMAT </w:instrText>
      </w:r>
      <w:r w:rsidR="003B554B" w:rsidRPr="00EE3251">
        <w:rPr>
          <w:rFonts w:ascii="Times New Roman"/>
          <w:color w:val="000000" w:themeColor="text1"/>
          <w:sz w:val="24"/>
          <w:szCs w:val="24"/>
        </w:rPr>
      </w:r>
      <w:r w:rsidR="003B554B" w:rsidRPr="00EE3251">
        <w:rPr>
          <w:rFonts w:ascii="Times New Roman"/>
          <w:color w:val="000000" w:themeColor="text1"/>
          <w:sz w:val="24"/>
          <w:szCs w:val="24"/>
        </w:rPr>
        <w:fldChar w:fldCharType="separate"/>
      </w:r>
      <w:r w:rsidR="004852C8" w:rsidRPr="00EE3251">
        <w:rPr>
          <w:rFonts w:ascii="Times New Roman"/>
          <w:sz w:val="24"/>
          <w:szCs w:val="24"/>
        </w:rPr>
        <w:t>圖</w:t>
      </w:r>
      <w:r w:rsidR="004852C8" w:rsidRPr="00EE3251">
        <w:rPr>
          <w:rFonts w:ascii="Times New Roman"/>
          <w:sz w:val="24"/>
          <w:szCs w:val="24"/>
        </w:rPr>
        <w:t>2.</w:t>
      </w:r>
      <w:r w:rsidR="004852C8">
        <w:rPr>
          <w:rFonts w:ascii="Times New Roman"/>
          <w:sz w:val="24"/>
          <w:szCs w:val="24"/>
        </w:rPr>
        <w:t>13</w:t>
      </w:r>
      <w:r w:rsidR="003B554B" w:rsidRPr="00EE3251">
        <w:rPr>
          <w:rFonts w:ascii="Times New Roman"/>
          <w:color w:val="000000" w:themeColor="text1"/>
          <w:sz w:val="24"/>
          <w:szCs w:val="24"/>
        </w:rPr>
        <w:fldChar w:fldCharType="end"/>
      </w:r>
      <w:r w:rsidRPr="00EE3251">
        <w:rPr>
          <w:rFonts w:ascii="Times New Roman"/>
          <w:color w:val="000000" w:themeColor="text1"/>
          <w:sz w:val="24"/>
          <w:szCs w:val="24"/>
        </w:rPr>
        <w:t>所示</w:t>
      </w:r>
      <w:r w:rsidRPr="00EE3251">
        <w:rPr>
          <w:rFonts w:ascii="Times New Roman"/>
          <w:color w:val="000000" w:themeColor="text1"/>
          <w:sz w:val="24"/>
          <w:szCs w:val="24"/>
        </w:rPr>
        <w:t>)</w:t>
      </w:r>
      <w:r w:rsidRPr="00EE3251">
        <w:rPr>
          <w:rFonts w:ascii="Times New Roman"/>
          <w:color w:val="000000" w:themeColor="text1"/>
          <w:sz w:val="24"/>
          <w:szCs w:val="24"/>
        </w:rPr>
        <w:t>，然而，這種區域性</w:t>
      </w:r>
      <w:r w:rsidRPr="00EE3251">
        <w:rPr>
          <w:rFonts w:ascii="Times New Roman"/>
          <w:color w:val="000000" w:themeColor="text1"/>
          <w:sz w:val="24"/>
          <w:szCs w:val="24"/>
        </w:rPr>
        <w:t>salicide</w:t>
      </w:r>
      <w:r w:rsidRPr="00EE3251">
        <w:rPr>
          <w:rFonts w:ascii="Times New Roman"/>
          <w:color w:val="000000" w:themeColor="text1"/>
          <w:sz w:val="24"/>
          <w:szCs w:val="24"/>
        </w:rPr>
        <w:t>，因</w:t>
      </w:r>
      <w:r w:rsidRPr="00EE3251">
        <w:rPr>
          <w:rFonts w:ascii="Times New Roman"/>
          <w:color w:val="000000" w:themeColor="text1"/>
          <w:sz w:val="24"/>
          <w:szCs w:val="24"/>
        </w:rPr>
        <w:t>current crowding</w:t>
      </w:r>
      <w:r w:rsidRPr="00EE3251">
        <w:rPr>
          <w:rFonts w:ascii="Times New Roman"/>
          <w:color w:val="000000" w:themeColor="text1"/>
          <w:sz w:val="24"/>
          <w:szCs w:val="24"/>
        </w:rPr>
        <w:t>效應而無法達到</w:t>
      </w:r>
      <w:r w:rsidRPr="00EE3251">
        <w:rPr>
          <w:rFonts w:ascii="Times New Roman"/>
          <w:color w:val="000000" w:themeColor="text1"/>
          <w:sz w:val="24"/>
          <w:szCs w:val="24"/>
        </w:rPr>
        <w:t>Logic</w:t>
      </w:r>
      <w:r w:rsidRPr="00EE3251">
        <w:rPr>
          <w:rFonts w:ascii="Times New Roman"/>
          <w:color w:val="000000" w:themeColor="text1"/>
          <w:sz w:val="24"/>
          <w:szCs w:val="24"/>
        </w:rPr>
        <w:t>那般低的電阻，因此，本計畫提出下列作法以改善接觸電阻，以</w:t>
      </w:r>
      <w:r w:rsidRPr="00EE3251">
        <w:rPr>
          <w:rFonts w:ascii="Times New Roman"/>
          <w:color w:val="000000" w:themeColor="text1"/>
          <w:sz w:val="24"/>
          <w:szCs w:val="24"/>
        </w:rPr>
        <w:t xml:space="preserve">slot contact </w:t>
      </w:r>
      <w:r w:rsidRPr="00EE3251">
        <w:rPr>
          <w:rFonts w:ascii="Times New Roman"/>
          <w:color w:val="000000" w:themeColor="text1"/>
          <w:sz w:val="24"/>
          <w:szCs w:val="24"/>
        </w:rPr>
        <w:t>取代</w:t>
      </w:r>
      <w:r w:rsidRPr="00EE3251">
        <w:rPr>
          <w:rFonts w:ascii="Times New Roman"/>
          <w:color w:val="000000" w:themeColor="text1"/>
          <w:sz w:val="24"/>
          <w:szCs w:val="24"/>
        </w:rPr>
        <w:t>square contact (</w:t>
      </w:r>
      <w:r w:rsidRPr="00EE3251">
        <w:rPr>
          <w:rFonts w:ascii="Times New Roman"/>
          <w:color w:val="000000" w:themeColor="text1"/>
          <w:sz w:val="24"/>
          <w:szCs w:val="24"/>
        </w:rPr>
        <w:t>如</w:t>
      </w:r>
      <w:r w:rsidR="003B554B" w:rsidRPr="00EE3251">
        <w:rPr>
          <w:rFonts w:ascii="Times New Roman"/>
          <w:color w:val="000000" w:themeColor="text1"/>
          <w:sz w:val="24"/>
          <w:szCs w:val="24"/>
        </w:rPr>
        <w:fldChar w:fldCharType="begin"/>
      </w:r>
      <w:r w:rsidR="003B554B" w:rsidRPr="00EE3251">
        <w:rPr>
          <w:rFonts w:ascii="Times New Roman"/>
          <w:color w:val="000000" w:themeColor="text1"/>
          <w:sz w:val="24"/>
          <w:szCs w:val="24"/>
        </w:rPr>
        <w:instrText xml:space="preserve"> REF _Ref31845909 \h </w:instrText>
      </w:r>
      <w:r w:rsidR="00ED77FC" w:rsidRPr="00EE3251">
        <w:rPr>
          <w:rFonts w:ascii="Times New Roman"/>
          <w:color w:val="000000" w:themeColor="text1"/>
          <w:sz w:val="24"/>
          <w:szCs w:val="24"/>
        </w:rPr>
        <w:instrText xml:space="preserve"> \* MERGEFORMAT </w:instrText>
      </w:r>
      <w:r w:rsidR="003B554B" w:rsidRPr="00EE3251">
        <w:rPr>
          <w:rFonts w:ascii="Times New Roman"/>
          <w:color w:val="000000" w:themeColor="text1"/>
          <w:sz w:val="24"/>
          <w:szCs w:val="24"/>
        </w:rPr>
      </w:r>
      <w:r w:rsidR="003B554B" w:rsidRPr="00EE3251">
        <w:rPr>
          <w:rFonts w:ascii="Times New Roman"/>
          <w:color w:val="000000" w:themeColor="text1"/>
          <w:sz w:val="24"/>
          <w:szCs w:val="24"/>
        </w:rPr>
        <w:fldChar w:fldCharType="separate"/>
      </w:r>
      <w:r w:rsidR="004852C8" w:rsidRPr="00EE3251">
        <w:rPr>
          <w:rFonts w:ascii="Times New Roman"/>
          <w:sz w:val="24"/>
          <w:szCs w:val="24"/>
        </w:rPr>
        <w:t>圖</w:t>
      </w:r>
      <w:r w:rsidR="004852C8" w:rsidRPr="00EE3251">
        <w:rPr>
          <w:rFonts w:ascii="Times New Roman"/>
          <w:sz w:val="24"/>
          <w:szCs w:val="24"/>
        </w:rPr>
        <w:t>2.</w:t>
      </w:r>
      <w:r w:rsidR="004852C8">
        <w:rPr>
          <w:rFonts w:ascii="Times New Roman"/>
          <w:sz w:val="24"/>
          <w:szCs w:val="24"/>
        </w:rPr>
        <w:t>13</w:t>
      </w:r>
      <w:r w:rsidR="003B554B" w:rsidRPr="00EE3251">
        <w:rPr>
          <w:rFonts w:ascii="Times New Roman"/>
          <w:color w:val="000000" w:themeColor="text1"/>
          <w:sz w:val="24"/>
          <w:szCs w:val="24"/>
        </w:rPr>
        <w:fldChar w:fldCharType="end"/>
      </w:r>
      <w:r w:rsidRPr="00EE3251">
        <w:rPr>
          <w:rFonts w:ascii="Times New Roman"/>
          <w:color w:val="000000" w:themeColor="text1"/>
          <w:sz w:val="24"/>
          <w:szCs w:val="24"/>
        </w:rPr>
        <w:t>(c)</w:t>
      </w:r>
      <w:r w:rsidRPr="00EE3251">
        <w:rPr>
          <w:rFonts w:ascii="Times New Roman"/>
          <w:color w:val="000000" w:themeColor="text1"/>
          <w:sz w:val="24"/>
          <w:szCs w:val="24"/>
        </w:rPr>
        <w:t>所示</w:t>
      </w:r>
      <w:r w:rsidRPr="00EE3251">
        <w:rPr>
          <w:rFonts w:ascii="Times New Roman"/>
          <w:color w:val="000000" w:themeColor="text1"/>
          <w:sz w:val="24"/>
          <w:szCs w:val="24"/>
        </w:rPr>
        <w:t>)</w:t>
      </w:r>
      <w:r w:rsidRPr="00EE3251">
        <w:rPr>
          <w:rFonts w:ascii="Times New Roman"/>
          <w:color w:val="000000" w:themeColor="text1"/>
          <w:sz w:val="24"/>
          <w:szCs w:val="24"/>
        </w:rPr>
        <w:t>，增加接觸面積，減緩</w:t>
      </w:r>
      <w:r w:rsidRPr="00EE3251">
        <w:rPr>
          <w:rFonts w:ascii="Times New Roman"/>
          <w:color w:val="000000" w:themeColor="text1"/>
          <w:sz w:val="24"/>
          <w:szCs w:val="24"/>
        </w:rPr>
        <w:t>current crowding</w:t>
      </w:r>
      <w:r w:rsidRPr="00EE3251">
        <w:rPr>
          <w:rFonts w:ascii="Times New Roman"/>
          <w:color w:val="000000" w:themeColor="text1"/>
          <w:sz w:val="24"/>
          <w:szCs w:val="24"/>
        </w:rPr>
        <w:t>效應以降低阻值</w:t>
      </w:r>
      <w:r w:rsidR="00083973" w:rsidRPr="00EE3251">
        <w:rPr>
          <w:rFonts w:ascii="Times New Roman"/>
          <w:color w:val="000000" w:themeColor="text1"/>
          <w:sz w:val="24"/>
          <w:szCs w:val="24"/>
        </w:rPr>
        <w:t>。</w:t>
      </w:r>
      <w:r w:rsidRPr="00EE3251">
        <w:rPr>
          <w:rFonts w:ascii="Times New Roman"/>
          <w:color w:val="000000" w:themeColor="text1"/>
          <w:sz w:val="24"/>
          <w:szCs w:val="24"/>
        </w:rPr>
        <w:t>此項改善，預期降低接觸接電阻抗</w:t>
      </w:r>
      <w:r w:rsidRPr="00EE3251">
        <w:rPr>
          <w:rFonts w:ascii="Times New Roman"/>
          <w:color w:val="000000" w:themeColor="text1"/>
          <w:sz w:val="24"/>
          <w:szCs w:val="24"/>
        </w:rPr>
        <w:t>15%</w:t>
      </w:r>
      <w:r w:rsidRPr="00EE3251">
        <w:rPr>
          <w:rFonts w:ascii="Times New Roman"/>
          <w:color w:val="000000" w:themeColor="text1"/>
          <w:sz w:val="24"/>
          <w:szCs w:val="24"/>
        </w:rPr>
        <w:t>以上</w:t>
      </w:r>
      <w:r w:rsidRPr="00EE3251">
        <w:rPr>
          <w:rFonts w:ascii="Times New Roman"/>
          <w:color w:val="000000" w:themeColor="text1"/>
          <w:sz w:val="24"/>
          <w:szCs w:val="24"/>
        </w:rPr>
        <w:t>(Salicide on Source/Drain)</w:t>
      </w:r>
      <w:r w:rsidRPr="00EE3251">
        <w:rPr>
          <w:rFonts w:ascii="Times New Roman"/>
          <w:color w:val="000000" w:themeColor="text1"/>
          <w:sz w:val="24"/>
          <w:szCs w:val="24"/>
        </w:rPr>
        <w:t>，使驅動電流可提升約</w:t>
      </w:r>
      <w:r w:rsidRPr="00EE3251">
        <w:rPr>
          <w:rFonts w:ascii="Times New Roman"/>
          <w:color w:val="000000" w:themeColor="text1"/>
          <w:sz w:val="24"/>
          <w:szCs w:val="24"/>
        </w:rPr>
        <w:t>3~5%</w:t>
      </w:r>
      <w:r w:rsidRPr="00EE3251">
        <w:rPr>
          <w:rFonts w:ascii="Times New Roman"/>
          <w:color w:val="000000" w:themeColor="text1"/>
          <w:sz w:val="24"/>
          <w:szCs w:val="24"/>
        </w:rPr>
        <w:t>。</w:t>
      </w:r>
    </w:p>
    <w:p w14:paraId="776F12B2" w14:textId="77777777" w:rsidR="00E30824" w:rsidRPr="00EE3251" w:rsidRDefault="00E30824" w:rsidP="00C4521B">
      <w:pPr>
        <w:pStyle w:val="affc"/>
        <w:tabs>
          <w:tab w:val="left" w:pos="0"/>
        </w:tabs>
        <w:adjustRightInd w:val="0"/>
        <w:snapToGrid w:val="0"/>
        <w:spacing w:beforeLines="25" w:before="60"/>
        <w:ind w:leftChars="828" w:left="1987"/>
        <w:jc w:val="both"/>
        <w:rPr>
          <w:rFonts w:ascii="Times New Roman"/>
          <w:color w:val="000000" w:themeColor="text1"/>
          <w:sz w:val="24"/>
          <w:szCs w:val="24"/>
        </w:rPr>
      </w:pPr>
    </w:p>
    <w:p w14:paraId="4EBE1336" w14:textId="77777777" w:rsidR="003B554B" w:rsidRPr="00EE3251" w:rsidRDefault="00A43A10" w:rsidP="003B554B">
      <w:pPr>
        <w:keepNext/>
        <w:snapToGrid w:val="0"/>
        <w:spacing w:line="240" w:lineRule="auto"/>
        <w:ind w:leftChars="828" w:left="1987"/>
        <w:jc w:val="center"/>
      </w:pPr>
      <w:r w:rsidRPr="00EE3251">
        <w:rPr>
          <w:rFonts w:eastAsia="標楷體"/>
          <w:noProof/>
          <w:color w:val="000000" w:themeColor="text1"/>
        </w:rPr>
        <w:drawing>
          <wp:inline distT="0" distB="0" distL="0" distR="0" wp14:anchorId="390EEC9C" wp14:editId="330E1E9B">
            <wp:extent cx="3662479" cy="3159760"/>
            <wp:effectExtent l="0" t="0" r="0" b="254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4">
                      <a:extLst>
                        <a:ext uri="{28A0092B-C50C-407E-A947-70E740481C1C}">
                          <a14:useLocalDpi xmlns:a14="http://schemas.microsoft.com/office/drawing/2010/main" val="0"/>
                        </a:ext>
                      </a:extLst>
                    </a:blip>
                    <a:stretch>
                      <a:fillRect/>
                    </a:stretch>
                  </pic:blipFill>
                  <pic:spPr>
                    <a:xfrm>
                      <a:off x="0" y="0"/>
                      <a:ext cx="3676766" cy="3172086"/>
                    </a:xfrm>
                    <a:prstGeom prst="rect">
                      <a:avLst/>
                    </a:prstGeom>
                  </pic:spPr>
                </pic:pic>
              </a:graphicData>
            </a:graphic>
          </wp:inline>
        </w:drawing>
      </w:r>
    </w:p>
    <w:p w14:paraId="356C3939" w14:textId="148CC3CD" w:rsidR="003B554B" w:rsidRPr="00EE3251" w:rsidRDefault="003B554B" w:rsidP="003B554B">
      <w:pPr>
        <w:pStyle w:val="aff2"/>
        <w:spacing w:line="240" w:lineRule="auto"/>
        <w:rPr>
          <w:rFonts w:ascii="Times New Roman" w:eastAsia="標楷體" w:hAnsi="Times New Roman"/>
          <w:color w:val="000000" w:themeColor="text1"/>
          <w:sz w:val="24"/>
          <w:szCs w:val="24"/>
        </w:rPr>
      </w:pPr>
      <w:bookmarkStart w:id="43" w:name="_Ref31845909"/>
      <w:r w:rsidRPr="00EE3251">
        <w:rPr>
          <w:rFonts w:ascii="Times New Roman" w:eastAsia="標楷體" w:hAnsi="Times New Roman"/>
          <w:sz w:val="24"/>
          <w:szCs w:val="24"/>
        </w:rPr>
        <w:t>圖</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圖</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13</w:t>
      </w:r>
      <w:r w:rsidRPr="00EE3251">
        <w:rPr>
          <w:rFonts w:ascii="Times New Roman" w:eastAsia="標楷體" w:hAnsi="Times New Roman"/>
          <w:sz w:val="24"/>
          <w:szCs w:val="24"/>
        </w:rPr>
        <w:fldChar w:fldCharType="end"/>
      </w:r>
      <w:bookmarkEnd w:id="43"/>
      <w:r w:rsidR="00A43A10" w:rsidRPr="00EE3251">
        <w:rPr>
          <w:rFonts w:ascii="Times New Roman" w:eastAsia="標楷體" w:hAnsi="Times New Roman"/>
          <w:noProof/>
          <w:sz w:val="24"/>
          <w:szCs w:val="24"/>
        </w:rPr>
        <w:t xml:space="preserve"> </w:t>
      </w:r>
      <w:r w:rsidRPr="00EE3251">
        <w:rPr>
          <w:rFonts w:ascii="Times New Roman" w:eastAsia="標楷體" w:hAnsi="Times New Roman"/>
          <w:color w:val="000000" w:themeColor="text1"/>
          <w:sz w:val="24"/>
          <w:szCs w:val="24"/>
        </w:rPr>
        <w:t>(a)</w:t>
      </w:r>
      <w:r w:rsidR="00A43A10" w:rsidRPr="00EE3251">
        <w:rPr>
          <w:rFonts w:ascii="Times New Roman" w:eastAsia="標楷體" w:hAnsi="Times New Roman"/>
          <w:color w:val="000000" w:themeColor="text1"/>
          <w:sz w:val="24"/>
          <w:szCs w:val="24"/>
        </w:rPr>
        <w:t>接觸電阻</w:t>
      </w:r>
      <w:r w:rsidR="00A43A10" w:rsidRPr="00EE3251">
        <w:rPr>
          <w:rFonts w:ascii="Times New Roman" w:eastAsia="標楷體" w:hAnsi="Times New Roman"/>
          <w:color w:val="000000" w:themeColor="text1"/>
          <w:sz w:val="24"/>
          <w:szCs w:val="24"/>
        </w:rPr>
        <w:t>x-</w:t>
      </w:r>
      <w:r w:rsidR="00A43A10" w:rsidRPr="00EE3251">
        <w:rPr>
          <w:rFonts w:ascii="Times New Roman" w:eastAsia="標楷體" w:hAnsi="Times New Roman"/>
          <w:color w:val="000000" w:themeColor="text1"/>
          <w:sz w:val="24"/>
          <w:szCs w:val="24"/>
        </w:rPr>
        <w:t>方向剖面圖</w:t>
      </w:r>
      <w:r w:rsidRPr="00EE3251">
        <w:rPr>
          <w:rFonts w:ascii="Times New Roman" w:eastAsia="標楷體" w:hAnsi="Times New Roman"/>
          <w:color w:val="000000" w:themeColor="text1"/>
          <w:sz w:val="24"/>
          <w:szCs w:val="24"/>
        </w:rPr>
        <w:t xml:space="preserve"> </w:t>
      </w:r>
      <w:r w:rsidR="00A43A10" w:rsidRPr="00EE3251">
        <w:rPr>
          <w:rFonts w:ascii="Times New Roman" w:eastAsia="標楷體" w:hAnsi="Times New Roman"/>
          <w:color w:val="000000" w:themeColor="text1"/>
          <w:sz w:val="24"/>
          <w:szCs w:val="24"/>
        </w:rPr>
        <w:t>(b)</w:t>
      </w:r>
      <w:r w:rsidR="00A43A10" w:rsidRPr="00EE3251">
        <w:rPr>
          <w:rFonts w:ascii="Times New Roman" w:eastAsia="標楷體" w:hAnsi="Times New Roman"/>
          <w:color w:val="000000" w:themeColor="text1"/>
          <w:sz w:val="24"/>
          <w:szCs w:val="24"/>
        </w:rPr>
        <w:t>接觸電阻</w:t>
      </w:r>
      <w:r w:rsidR="00A43A10" w:rsidRPr="00EE3251">
        <w:rPr>
          <w:rFonts w:ascii="Times New Roman" w:eastAsia="標楷體" w:hAnsi="Times New Roman"/>
          <w:color w:val="000000" w:themeColor="text1"/>
          <w:sz w:val="24"/>
          <w:szCs w:val="24"/>
        </w:rPr>
        <w:t>y-</w:t>
      </w:r>
      <w:r w:rsidR="00A43A10" w:rsidRPr="00EE3251">
        <w:rPr>
          <w:rFonts w:ascii="Times New Roman" w:eastAsia="標楷體" w:hAnsi="Times New Roman"/>
          <w:color w:val="000000" w:themeColor="text1"/>
          <w:sz w:val="24"/>
          <w:szCs w:val="24"/>
        </w:rPr>
        <w:t>方向剖面圖</w:t>
      </w:r>
      <w:r w:rsidRPr="00EE3251">
        <w:rPr>
          <w:rFonts w:ascii="Times New Roman" w:eastAsia="標楷體" w:hAnsi="Times New Roman"/>
          <w:color w:val="000000" w:themeColor="text1"/>
          <w:sz w:val="24"/>
          <w:szCs w:val="24"/>
        </w:rPr>
        <w:t xml:space="preserve"> </w:t>
      </w:r>
    </w:p>
    <w:p w14:paraId="63F59EB4" w14:textId="13DC19B3" w:rsidR="00A43A10" w:rsidRPr="00EE3251" w:rsidRDefault="00A43A10" w:rsidP="003B554B">
      <w:pPr>
        <w:pStyle w:val="aff2"/>
        <w:spacing w:line="240" w:lineRule="auto"/>
        <w:rPr>
          <w:rFonts w:ascii="Times New Roman" w:hAnsi="Times New Roman"/>
          <w:color w:val="000000" w:themeColor="text1"/>
          <w:sz w:val="24"/>
          <w:szCs w:val="24"/>
        </w:rPr>
      </w:pPr>
      <w:r w:rsidRPr="00EE3251">
        <w:rPr>
          <w:rFonts w:ascii="Times New Roman" w:eastAsia="標楷體" w:hAnsi="Times New Roman"/>
          <w:color w:val="000000" w:themeColor="text1"/>
          <w:sz w:val="24"/>
          <w:szCs w:val="24"/>
        </w:rPr>
        <w:t xml:space="preserve">(c) </w:t>
      </w:r>
      <w:r w:rsidRPr="00EE3251">
        <w:rPr>
          <w:rFonts w:ascii="Times New Roman" w:eastAsia="標楷體" w:hAnsi="Times New Roman"/>
          <w:color w:val="000000" w:themeColor="text1"/>
          <w:sz w:val="24"/>
          <w:szCs w:val="24"/>
        </w:rPr>
        <w:t>本計畫之解決方法與原</w:t>
      </w:r>
      <w:r w:rsidRPr="00EE3251">
        <w:rPr>
          <w:rFonts w:ascii="Times New Roman" w:eastAsia="標楷體" w:hAnsi="Times New Roman"/>
          <w:color w:val="000000" w:themeColor="text1"/>
          <w:sz w:val="24"/>
          <w:szCs w:val="24"/>
        </w:rPr>
        <w:t>DRAM</w:t>
      </w:r>
      <w:r w:rsidRPr="00EE3251">
        <w:rPr>
          <w:rFonts w:ascii="Times New Roman" w:eastAsia="標楷體" w:hAnsi="Times New Roman"/>
          <w:color w:val="000000" w:themeColor="text1"/>
          <w:sz w:val="24"/>
          <w:szCs w:val="24"/>
        </w:rPr>
        <w:t>結構之比較</w:t>
      </w:r>
      <w:r w:rsidRPr="00EE3251">
        <w:rPr>
          <w:rFonts w:ascii="Times New Roman" w:hAnsi="Times New Roman"/>
          <w:color w:val="000000" w:themeColor="text1"/>
          <w:sz w:val="24"/>
          <w:szCs w:val="24"/>
        </w:rPr>
        <w:t>。</w:t>
      </w:r>
    </w:p>
    <w:p w14:paraId="366923D1" w14:textId="77777777" w:rsidR="00A43A10" w:rsidRPr="00EE3251" w:rsidRDefault="00A43A10" w:rsidP="00C4521B">
      <w:pPr>
        <w:snapToGrid w:val="0"/>
        <w:spacing w:line="240" w:lineRule="auto"/>
        <w:ind w:leftChars="1" w:left="2"/>
        <w:rPr>
          <w:rFonts w:eastAsia="標楷體"/>
          <w:color w:val="000000" w:themeColor="text1"/>
        </w:rPr>
      </w:pPr>
    </w:p>
    <w:p w14:paraId="251AB44B" w14:textId="780863F9" w:rsidR="006E03F1" w:rsidRPr="00EE3251" w:rsidRDefault="006E03F1" w:rsidP="00472A42">
      <w:pPr>
        <w:pStyle w:val="Default"/>
        <w:snapToGrid w:val="0"/>
        <w:ind w:leftChars="532" w:left="1277" w:firstLineChars="176" w:firstLine="405"/>
        <w:rPr>
          <w:rFonts w:ascii="Times New Roman" w:cs="Times New Roman"/>
          <w:sz w:val="23"/>
          <w:szCs w:val="23"/>
        </w:rPr>
      </w:pPr>
      <w:r w:rsidRPr="00EE3251">
        <w:rPr>
          <w:rFonts w:ascii="Times New Roman" w:cs="Times New Roman"/>
          <w:sz w:val="23"/>
          <w:szCs w:val="23"/>
        </w:rPr>
        <w:t>根據上述，本計畫在</w:t>
      </w:r>
      <w:r w:rsidR="00481D05" w:rsidRPr="00EE3251">
        <w:rPr>
          <w:rFonts w:ascii="Times New Roman" w:cs="Times New Roman"/>
          <w:sz w:val="23"/>
          <w:szCs w:val="23"/>
        </w:rPr>
        <w:t xml:space="preserve"> </w:t>
      </w:r>
      <w:r w:rsidR="00481D05" w:rsidRPr="00EE3251">
        <w:rPr>
          <w:rFonts w:ascii="Times New Roman" w:cs="Times New Roman"/>
          <w:color w:val="000000" w:themeColor="text1"/>
        </w:rPr>
        <w:t>DRAM</w:t>
      </w:r>
      <w:r w:rsidR="00481D05" w:rsidRPr="00EE3251">
        <w:rPr>
          <w:rFonts w:ascii="Times New Roman" w:cs="Times New Roman"/>
          <w:color w:val="000000" w:themeColor="text1"/>
        </w:rPr>
        <w:t>前段製程</w:t>
      </w:r>
      <w:r w:rsidR="00481D05" w:rsidRPr="00EE3251">
        <w:rPr>
          <w:rFonts w:ascii="Times New Roman" w:cs="Times New Roman"/>
          <w:color w:val="000000" w:themeColor="text1"/>
        </w:rPr>
        <w:t xml:space="preserve"> (FEOL)</w:t>
      </w:r>
      <w:r w:rsidR="00481D05" w:rsidRPr="00EE3251">
        <w:rPr>
          <w:rFonts w:ascii="Times New Roman" w:cs="Times New Roman"/>
          <w:color w:val="000000" w:themeColor="text1"/>
        </w:rPr>
        <w:t>元件優化</w:t>
      </w:r>
      <w:r w:rsidRPr="00EE3251">
        <w:rPr>
          <w:rFonts w:ascii="Times New Roman" w:cs="Times New Roman"/>
          <w:sz w:val="23"/>
          <w:szCs w:val="23"/>
        </w:rPr>
        <w:t>設計技術之規劃，具有下述各項特點：</w:t>
      </w:r>
    </w:p>
    <w:p w14:paraId="07823924" w14:textId="77777777" w:rsidR="006E03F1" w:rsidRPr="00EE3251" w:rsidRDefault="006E03F1" w:rsidP="001E2DEF">
      <w:pPr>
        <w:pStyle w:val="Default"/>
        <w:numPr>
          <w:ilvl w:val="0"/>
          <w:numId w:val="12"/>
        </w:numPr>
        <w:snapToGrid w:val="0"/>
        <w:ind w:leftChars="532" w:left="1757"/>
        <w:rPr>
          <w:rFonts w:ascii="Times New Roman" w:cs="Times New Roman"/>
          <w:sz w:val="23"/>
          <w:szCs w:val="23"/>
        </w:rPr>
      </w:pPr>
      <w:r w:rsidRPr="00EE3251">
        <w:rPr>
          <w:rFonts w:ascii="Times New Roman" w:cs="Times New Roman"/>
          <w:color w:val="000000" w:themeColor="text1"/>
        </w:rPr>
        <w:t>強化周邊線路電晶體的驅動能力</w:t>
      </w:r>
    </w:p>
    <w:p w14:paraId="2D3BA0BC" w14:textId="010DBFC2" w:rsidR="006E03F1" w:rsidRPr="00EE3251" w:rsidRDefault="006E03F1" w:rsidP="001E2DEF">
      <w:pPr>
        <w:pStyle w:val="Default"/>
        <w:numPr>
          <w:ilvl w:val="0"/>
          <w:numId w:val="12"/>
        </w:numPr>
        <w:snapToGrid w:val="0"/>
        <w:ind w:leftChars="532" w:left="1757"/>
        <w:rPr>
          <w:rFonts w:ascii="Times New Roman" w:cs="Times New Roman"/>
          <w:sz w:val="23"/>
          <w:szCs w:val="23"/>
        </w:rPr>
      </w:pPr>
      <w:r w:rsidRPr="00EE3251">
        <w:rPr>
          <w:rFonts w:ascii="Times New Roman" w:cs="Times New Roman"/>
          <w:color w:val="000000" w:themeColor="text1"/>
        </w:rPr>
        <w:t>透過在閘極工程改善及接觸電阻阻接，計畫改善元件驅動電流</w:t>
      </w:r>
      <w:r w:rsidRPr="00EE3251">
        <w:rPr>
          <w:rFonts w:ascii="Times New Roman" w:cs="Times New Roman"/>
          <w:color w:val="000000" w:themeColor="text1"/>
        </w:rPr>
        <w:t xml:space="preserve"> 10% </w:t>
      </w:r>
      <w:r w:rsidRPr="00EE3251">
        <w:rPr>
          <w:rFonts w:ascii="Times New Roman" w:cs="Times New Roman"/>
          <w:color w:val="000000" w:themeColor="text1"/>
        </w:rPr>
        <w:t>以上，以強化</w:t>
      </w:r>
      <w:r w:rsidRPr="00EE3251">
        <w:rPr>
          <w:rFonts w:ascii="Times New Roman" w:cs="Times New Roman"/>
          <w:color w:val="000000" w:themeColor="text1"/>
        </w:rPr>
        <w:t>AI</w:t>
      </w:r>
      <w:r w:rsidRPr="00EE3251">
        <w:rPr>
          <w:rFonts w:ascii="Times New Roman" w:cs="Times New Roman"/>
          <w:color w:val="000000" w:themeColor="text1"/>
        </w:rPr>
        <w:t>應用之需求。</w:t>
      </w:r>
    </w:p>
    <w:p w14:paraId="2E3B1FAE" w14:textId="74F0499B" w:rsidR="0096073B" w:rsidRPr="00EE3251" w:rsidRDefault="0096073B" w:rsidP="00C4521B">
      <w:pPr>
        <w:snapToGrid w:val="0"/>
        <w:spacing w:line="240" w:lineRule="auto"/>
        <w:ind w:leftChars="1" w:left="2"/>
        <w:jc w:val="both"/>
        <w:rPr>
          <w:rFonts w:eastAsia="標楷體"/>
          <w:color w:val="000000" w:themeColor="text1"/>
          <w:szCs w:val="24"/>
        </w:rPr>
      </w:pPr>
    </w:p>
    <w:p w14:paraId="20CE09B0" w14:textId="77777777" w:rsidR="00083973" w:rsidRPr="00EE3251" w:rsidRDefault="00083973" w:rsidP="00C4521B">
      <w:pPr>
        <w:snapToGrid w:val="0"/>
        <w:spacing w:line="240" w:lineRule="auto"/>
        <w:ind w:leftChars="355" w:left="852"/>
        <w:rPr>
          <w:szCs w:val="24"/>
        </w:rPr>
      </w:pPr>
    </w:p>
    <w:p w14:paraId="052717B6" w14:textId="2281A40F" w:rsidR="00426FB0" w:rsidRPr="00EE3251" w:rsidRDefault="00426FB0" w:rsidP="00C4521B">
      <w:pPr>
        <w:snapToGrid w:val="0"/>
        <w:spacing w:line="240" w:lineRule="auto"/>
        <w:ind w:leftChars="355" w:left="852"/>
        <w:rPr>
          <w:rFonts w:eastAsia="標楷體"/>
          <w:color w:val="000000" w:themeColor="text1"/>
        </w:rPr>
      </w:pPr>
      <w:r w:rsidRPr="00EE3251">
        <w:rPr>
          <w:szCs w:val="24"/>
        </w:rPr>
        <w:t xml:space="preserve">A.2 </w:t>
      </w:r>
      <w:r w:rsidRPr="00EE3251">
        <w:rPr>
          <w:rFonts w:eastAsia="標楷體"/>
          <w:color w:val="000000" w:themeColor="text1"/>
        </w:rPr>
        <w:t>DRAM</w:t>
      </w:r>
      <w:r w:rsidRPr="00EE3251">
        <w:rPr>
          <w:rFonts w:eastAsia="標楷體"/>
          <w:color w:val="000000" w:themeColor="text1"/>
        </w:rPr>
        <w:t>後段製程</w:t>
      </w:r>
      <w:r w:rsidRPr="00EE3251">
        <w:rPr>
          <w:rFonts w:eastAsia="標楷體"/>
          <w:color w:val="000000" w:themeColor="text1"/>
        </w:rPr>
        <w:t>(BEOL)</w:t>
      </w:r>
      <w:r w:rsidR="00A259EA" w:rsidRPr="00EE3251">
        <w:rPr>
          <w:rFonts w:eastAsia="標楷體"/>
          <w:color w:val="000000" w:themeColor="text1"/>
        </w:rPr>
        <w:t xml:space="preserve"> </w:t>
      </w:r>
      <w:r w:rsidRPr="00EE3251">
        <w:rPr>
          <w:rFonts w:eastAsia="標楷體"/>
          <w:color w:val="000000" w:themeColor="text1"/>
        </w:rPr>
        <w:t>金屬層優化</w:t>
      </w:r>
    </w:p>
    <w:p w14:paraId="1B5673D7" w14:textId="77777777" w:rsidR="00083973" w:rsidRPr="00EE3251" w:rsidRDefault="00083973" w:rsidP="00C4521B">
      <w:pPr>
        <w:snapToGrid w:val="0"/>
        <w:spacing w:line="240" w:lineRule="auto"/>
        <w:ind w:leftChars="532" w:left="1277"/>
        <w:jc w:val="both"/>
        <w:rPr>
          <w:rFonts w:eastAsia="標楷體"/>
          <w:color w:val="000000" w:themeColor="text1"/>
        </w:rPr>
      </w:pPr>
    </w:p>
    <w:p w14:paraId="6C93C4FD" w14:textId="59F3A4C3" w:rsidR="00975D00" w:rsidRPr="00EE3251" w:rsidRDefault="00A259EA" w:rsidP="00C4521B">
      <w:pPr>
        <w:snapToGrid w:val="0"/>
        <w:spacing w:line="240" w:lineRule="auto"/>
        <w:ind w:leftChars="532" w:left="1277"/>
        <w:jc w:val="both"/>
        <w:rPr>
          <w:rFonts w:eastAsia="標楷體"/>
          <w:color w:val="000000" w:themeColor="text1"/>
        </w:rPr>
      </w:pPr>
      <w:r w:rsidRPr="00EE3251">
        <w:rPr>
          <w:rFonts w:eastAsia="標楷體"/>
          <w:color w:val="000000" w:themeColor="text1"/>
        </w:rPr>
        <w:t>DRAM</w:t>
      </w:r>
      <w:r w:rsidRPr="00EE3251">
        <w:rPr>
          <w:rFonts w:eastAsia="標楷體"/>
          <w:color w:val="000000" w:themeColor="text1"/>
        </w:rPr>
        <w:t>後段製程</w:t>
      </w:r>
      <w:r w:rsidRPr="00EE3251">
        <w:rPr>
          <w:rFonts w:eastAsia="標楷體"/>
          <w:color w:val="000000" w:themeColor="text1"/>
        </w:rPr>
        <w:t xml:space="preserve"> (BEOL) </w:t>
      </w:r>
      <w:r w:rsidRPr="00EE3251">
        <w:rPr>
          <w:rFonts w:eastAsia="標楷體"/>
          <w:color w:val="000000" w:themeColor="text1"/>
        </w:rPr>
        <w:t>金屬層優化方面，</w:t>
      </w:r>
      <w:r w:rsidR="00975D00" w:rsidRPr="00EE3251">
        <w:rPr>
          <w:rFonts w:eastAsia="標楷體"/>
          <w:color w:val="000000" w:themeColor="text1"/>
          <w:szCs w:val="24"/>
        </w:rPr>
        <w:t>本</w:t>
      </w:r>
      <w:r w:rsidRPr="00EE3251">
        <w:rPr>
          <w:rFonts w:eastAsia="標楷體"/>
          <w:color w:val="000000" w:themeColor="text1"/>
          <w:szCs w:val="24"/>
        </w:rPr>
        <w:t>計畫</w:t>
      </w:r>
      <w:r w:rsidR="00975D00" w:rsidRPr="00EE3251">
        <w:rPr>
          <w:rFonts w:eastAsia="標楷體"/>
          <w:color w:val="000000" w:themeColor="text1"/>
          <w:szCs w:val="24"/>
        </w:rPr>
        <w:t>提供一種五層金屬層結構，以滿足</w:t>
      </w:r>
      <w:r w:rsidR="00975D00" w:rsidRPr="00EE3251">
        <w:rPr>
          <w:rFonts w:eastAsia="標楷體"/>
          <w:color w:val="000000" w:themeColor="text1"/>
          <w:szCs w:val="24"/>
        </w:rPr>
        <w:t>Logic</w:t>
      </w:r>
      <w:r w:rsidR="00975D00" w:rsidRPr="00EE3251">
        <w:rPr>
          <w:rFonts w:eastAsia="標楷體"/>
          <w:color w:val="000000" w:themeColor="text1"/>
          <w:szCs w:val="24"/>
        </w:rPr>
        <w:t>的設計需求</w:t>
      </w:r>
      <w:r w:rsidRPr="00EE3251">
        <w:rPr>
          <w:rFonts w:eastAsia="標楷體"/>
          <w:color w:val="000000" w:themeColor="text1"/>
          <w:szCs w:val="24"/>
        </w:rPr>
        <w:t>，</w:t>
      </w:r>
      <w:r w:rsidR="00975D00" w:rsidRPr="00EE3251">
        <w:rPr>
          <w:rFonts w:eastAsia="標楷體"/>
          <w:color w:val="000000" w:themeColor="text1"/>
          <w:szCs w:val="24"/>
        </w:rPr>
        <w:t>如</w:t>
      </w:r>
      <w:r w:rsidR="002447B4" w:rsidRPr="00EE3251">
        <w:rPr>
          <w:rFonts w:eastAsia="標楷體"/>
          <w:color w:val="000000" w:themeColor="text1"/>
          <w:szCs w:val="24"/>
        </w:rPr>
        <w:fldChar w:fldCharType="begin"/>
      </w:r>
      <w:r w:rsidR="002447B4" w:rsidRPr="00EE3251">
        <w:rPr>
          <w:rFonts w:eastAsia="標楷體"/>
          <w:color w:val="000000" w:themeColor="text1"/>
          <w:szCs w:val="24"/>
        </w:rPr>
        <w:instrText xml:space="preserve"> REF _Ref31846632 \h </w:instrText>
      </w:r>
      <w:r w:rsidR="00ED77FC" w:rsidRPr="00EE3251">
        <w:rPr>
          <w:rFonts w:eastAsia="標楷體"/>
          <w:color w:val="000000" w:themeColor="text1"/>
          <w:szCs w:val="24"/>
        </w:rPr>
        <w:instrText xml:space="preserve"> \* MERGEFORMAT </w:instrText>
      </w:r>
      <w:r w:rsidR="002447B4" w:rsidRPr="00EE3251">
        <w:rPr>
          <w:rFonts w:eastAsia="標楷體"/>
          <w:color w:val="000000" w:themeColor="text1"/>
          <w:szCs w:val="24"/>
        </w:rPr>
      </w:r>
      <w:r w:rsidR="002447B4" w:rsidRPr="00EE3251">
        <w:rPr>
          <w:rFonts w:eastAsia="標楷體"/>
          <w:color w:val="000000" w:themeColor="text1"/>
          <w:szCs w:val="24"/>
        </w:rPr>
        <w:fldChar w:fldCharType="separate"/>
      </w:r>
      <w:r w:rsidR="004852C8" w:rsidRPr="00EE3251">
        <w:rPr>
          <w:rFonts w:eastAsia="標楷體"/>
        </w:rPr>
        <w:t>圖</w:t>
      </w:r>
      <w:r w:rsidR="004852C8" w:rsidRPr="00EE3251">
        <w:rPr>
          <w:rFonts w:eastAsia="標楷體"/>
        </w:rPr>
        <w:t>2.</w:t>
      </w:r>
      <w:r w:rsidR="004852C8">
        <w:rPr>
          <w:rFonts w:eastAsia="標楷體"/>
        </w:rPr>
        <w:t>14</w:t>
      </w:r>
      <w:r w:rsidR="002447B4" w:rsidRPr="00EE3251">
        <w:rPr>
          <w:rFonts w:eastAsia="標楷體"/>
          <w:color w:val="000000" w:themeColor="text1"/>
          <w:szCs w:val="24"/>
        </w:rPr>
        <w:fldChar w:fldCharType="end"/>
      </w:r>
      <w:r w:rsidR="00F9336B" w:rsidRPr="00EE3251">
        <w:rPr>
          <w:rFonts w:eastAsia="標楷體"/>
          <w:color w:val="000000" w:themeColor="text1"/>
          <w:szCs w:val="24"/>
        </w:rPr>
        <w:t>。</w:t>
      </w:r>
      <w:r w:rsidR="00975D00" w:rsidRPr="00EE3251">
        <w:rPr>
          <w:rFonts w:eastAsia="標楷體"/>
          <w:color w:val="000000" w:themeColor="text1"/>
          <w:szCs w:val="24"/>
        </w:rPr>
        <w:t>第一層金屬層</w:t>
      </w:r>
      <w:r w:rsidR="00F9336B" w:rsidRPr="00EE3251">
        <w:rPr>
          <w:rFonts w:eastAsia="標楷體"/>
          <w:color w:val="000000" w:themeColor="text1"/>
          <w:szCs w:val="24"/>
        </w:rPr>
        <w:t>(</w:t>
      </w:r>
      <w:r w:rsidR="00975D00" w:rsidRPr="00EE3251">
        <w:rPr>
          <w:rFonts w:eastAsia="標楷體"/>
          <w:color w:val="000000" w:themeColor="text1"/>
          <w:szCs w:val="24"/>
        </w:rPr>
        <w:t>M1</w:t>
      </w:r>
      <w:r w:rsidR="00F9336B" w:rsidRPr="00EE3251">
        <w:rPr>
          <w:rFonts w:eastAsia="標楷體"/>
          <w:color w:val="000000" w:themeColor="text1"/>
          <w:szCs w:val="24"/>
        </w:rPr>
        <w:t>)</w:t>
      </w:r>
      <w:r w:rsidR="00975D00" w:rsidRPr="00EE3251">
        <w:rPr>
          <w:rFonts w:eastAsia="標楷體"/>
          <w:color w:val="000000" w:themeColor="text1"/>
          <w:szCs w:val="24"/>
        </w:rPr>
        <w:t>，邏輯電路通常拿它當元件間局部連接</w:t>
      </w:r>
      <w:r w:rsidRPr="00EE3251">
        <w:rPr>
          <w:rFonts w:eastAsia="標楷體"/>
          <w:color w:val="000000" w:themeColor="text1"/>
          <w:szCs w:val="24"/>
        </w:rPr>
        <w:t xml:space="preserve"> </w:t>
      </w:r>
      <w:r w:rsidR="00975D00" w:rsidRPr="00EE3251">
        <w:rPr>
          <w:rFonts w:eastAsia="標楷體"/>
          <w:color w:val="000000" w:themeColor="text1"/>
          <w:szCs w:val="24"/>
        </w:rPr>
        <w:t>(local interconnect)</w:t>
      </w:r>
      <w:r w:rsidRPr="00EE3251">
        <w:rPr>
          <w:rFonts w:eastAsia="標楷體"/>
          <w:color w:val="000000" w:themeColor="text1"/>
          <w:szCs w:val="24"/>
        </w:rPr>
        <w:t xml:space="preserve"> </w:t>
      </w:r>
      <w:r w:rsidR="00975D00" w:rsidRPr="00EE3251">
        <w:rPr>
          <w:rFonts w:eastAsia="標楷體"/>
          <w:color w:val="000000" w:themeColor="text1"/>
          <w:szCs w:val="24"/>
        </w:rPr>
        <w:t>使用，需要更小的線寬</w:t>
      </w:r>
      <w:r w:rsidR="00F9336B" w:rsidRPr="00EE3251">
        <w:rPr>
          <w:rFonts w:eastAsia="標楷體"/>
          <w:color w:val="000000" w:themeColor="text1"/>
          <w:szCs w:val="24"/>
        </w:rPr>
        <w:t>。第二、三層金屬層</w:t>
      </w:r>
      <w:r w:rsidR="00F9336B" w:rsidRPr="00EE3251">
        <w:rPr>
          <w:rFonts w:eastAsia="標楷體"/>
          <w:color w:val="000000" w:themeColor="text1"/>
          <w:szCs w:val="24"/>
        </w:rPr>
        <w:t>(</w:t>
      </w:r>
      <w:r w:rsidR="00975D00" w:rsidRPr="00EE3251">
        <w:rPr>
          <w:rFonts w:eastAsia="標楷體"/>
          <w:color w:val="000000" w:themeColor="text1"/>
          <w:szCs w:val="24"/>
        </w:rPr>
        <w:t>M2</w:t>
      </w:r>
      <w:r w:rsidR="00975D00" w:rsidRPr="00EE3251">
        <w:rPr>
          <w:rFonts w:eastAsia="標楷體"/>
          <w:color w:val="000000" w:themeColor="text1"/>
          <w:szCs w:val="24"/>
        </w:rPr>
        <w:t>及</w:t>
      </w:r>
      <w:r w:rsidR="00975D00" w:rsidRPr="00EE3251">
        <w:rPr>
          <w:rFonts w:eastAsia="標楷體"/>
          <w:color w:val="000000" w:themeColor="text1"/>
          <w:szCs w:val="24"/>
        </w:rPr>
        <w:t>M3</w:t>
      </w:r>
      <w:r w:rsidR="00F9336B" w:rsidRPr="00EE3251">
        <w:rPr>
          <w:rFonts w:eastAsia="標楷體"/>
          <w:color w:val="000000" w:themeColor="text1"/>
          <w:szCs w:val="24"/>
        </w:rPr>
        <w:t>)</w:t>
      </w:r>
      <w:r w:rsidR="00975D00" w:rsidRPr="00EE3251">
        <w:rPr>
          <w:rFonts w:eastAsia="標楷體"/>
          <w:color w:val="000000" w:themeColor="text1"/>
          <w:szCs w:val="24"/>
        </w:rPr>
        <w:t>，則用於満足邏輯電路高積集化需求</w:t>
      </w:r>
      <w:r w:rsidR="00F9336B" w:rsidRPr="00EE3251">
        <w:rPr>
          <w:rFonts w:eastAsia="標楷體"/>
          <w:color w:val="000000" w:themeColor="text1"/>
          <w:szCs w:val="24"/>
        </w:rPr>
        <w:t>。</w:t>
      </w:r>
      <w:r w:rsidR="00975D00" w:rsidRPr="00EE3251">
        <w:rPr>
          <w:rFonts w:eastAsia="標楷體"/>
          <w:color w:val="000000" w:themeColor="text1"/>
          <w:szCs w:val="24"/>
        </w:rPr>
        <w:t>第四層金屬層</w:t>
      </w:r>
      <w:r w:rsidR="00F9336B" w:rsidRPr="00EE3251">
        <w:rPr>
          <w:rFonts w:eastAsia="標楷體"/>
          <w:color w:val="000000" w:themeColor="text1"/>
          <w:szCs w:val="24"/>
        </w:rPr>
        <w:t>(</w:t>
      </w:r>
      <w:r w:rsidR="00975D00" w:rsidRPr="00EE3251">
        <w:rPr>
          <w:rFonts w:eastAsia="標楷體"/>
          <w:color w:val="000000" w:themeColor="text1"/>
          <w:szCs w:val="24"/>
        </w:rPr>
        <w:t>M4</w:t>
      </w:r>
      <w:r w:rsidR="00F9336B" w:rsidRPr="00EE3251">
        <w:rPr>
          <w:rFonts w:eastAsia="標楷體"/>
          <w:color w:val="000000" w:themeColor="text1"/>
          <w:szCs w:val="24"/>
        </w:rPr>
        <w:t>)</w:t>
      </w:r>
      <w:r w:rsidR="00975D00" w:rsidRPr="00EE3251">
        <w:rPr>
          <w:rFonts w:eastAsia="標楷體"/>
          <w:color w:val="000000" w:themeColor="text1"/>
          <w:szCs w:val="24"/>
        </w:rPr>
        <w:t>，除與</w:t>
      </w:r>
      <w:r w:rsidR="00975D00" w:rsidRPr="00EE3251">
        <w:rPr>
          <w:rFonts w:eastAsia="標楷體"/>
          <w:color w:val="000000" w:themeColor="text1"/>
          <w:szCs w:val="24"/>
        </w:rPr>
        <w:t>M2/M3</w:t>
      </w:r>
      <w:r w:rsidR="00975D00" w:rsidRPr="00EE3251">
        <w:rPr>
          <w:rFonts w:eastAsia="標楷體"/>
          <w:color w:val="000000" w:themeColor="text1"/>
          <w:szCs w:val="24"/>
        </w:rPr>
        <w:t>一樣的功能外，它也是形成</w:t>
      </w:r>
      <w:r w:rsidR="00975D00" w:rsidRPr="00EE3251">
        <w:rPr>
          <w:rFonts w:eastAsia="標楷體"/>
          <w:color w:val="000000" w:themeColor="text1"/>
          <w:szCs w:val="24"/>
        </w:rPr>
        <w:t>MIM</w:t>
      </w:r>
      <w:r w:rsidR="00975D00" w:rsidRPr="00EE3251">
        <w:rPr>
          <w:rFonts w:eastAsia="標楷體"/>
          <w:color w:val="000000" w:themeColor="text1"/>
          <w:szCs w:val="24"/>
        </w:rPr>
        <w:t>電容的底電層</w:t>
      </w:r>
      <w:r w:rsidR="00F9336B" w:rsidRPr="00EE3251">
        <w:rPr>
          <w:rFonts w:eastAsia="標楷體"/>
          <w:color w:val="000000" w:themeColor="text1"/>
          <w:szCs w:val="24"/>
        </w:rPr>
        <w:t>。</w:t>
      </w:r>
      <w:r w:rsidR="00975D00" w:rsidRPr="00EE3251">
        <w:rPr>
          <w:rFonts w:eastAsia="標楷體"/>
          <w:color w:val="000000" w:themeColor="text1"/>
          <w:szCs w:val="24"/>
        </w:rPr>
        <w:t>第五層金屬層</w:t>
      </w:r>
      <w:r w:rsidR="00975D00" w:rsidRPr="00EE3251">
        <w:rPr>
          <w:rFonts w:eastAsia="標楷體"/>
          <w:color w:val="000000" w:themeColor="text1"/>
          <w:szCs w:val="24"/>
        </w:rPr>
        <w:t>TM</w:t>
      </w:r>
      <w:r w:rsidR="00975D00" w:rsidRPr="00EE3251">
        <w:rPr>
          <w:rFonts w:eastAsia="標楷體"/>
          <w:color w:val="000000" w:themeColor="text1"/>
          <w:szCs w:val="24"/>
        </w:rPr>
        <w:t>，有兩種厚度製程</w:t>
      </w:r>
      <w:r w:rsidR="00975D00" w:rsidRPr="00EE3251">
        <w:rPr>
          <w:rFonts w:eastAsia="標楷體"/>
          <w:color w:val="000000" w:themeColor="text1"/>
          <w:szCs w:val="24"/>
        </w:rPr>
        <w:t>(1um</w:t>
      </w:r>
      <w:r w:rsidR="00975D00" w:rsidRPr="00EE3251">
        <w:rPr>
          <w:rFonts w:eastAsia="標楷體"/>
          <w:color w:val="000000" w:themeColor="text1"/>
          <w:szCs w:val="24"/>
        </w:rPr>
        <w:t>和</w:t>
      </w:r>
      <w:r w:rsidR="00975D00" w:rsidRPr="00EE3251">
        <w:rPr>
          <w:rFonts w:eastAsia="標楷體"/>
          <w:color w:val="000000" w:themeColor="text1"/>
          <w:szCs w:val="24"/>
        </w:rPr>
        <w:t>2.4um)</w:t>
      </w:r>
      <w:r w:rsidR="00975D00" w:rsidRPr="00EE3251">
        <w:rPr>
          <w:rFonts w:eastAsia="標楷體"/>
          <w:color w:val="000000" w:themeColor="text1"/>
          <w:szCs w:val="24"/>
        </w:rPr>
        <w:t>，分別提供一般電路及</w:t>
      </w:r>
      <w:r w:rsidR="00975D00" w:rsidRPr="00EE3251">
        <w:rPr>
          <w:rFonts w:eastAsia="標楷體"/>
          <w:color w:val="000000" w:themeColor="text1"/>
          <w:szCs w:val="24"/>
        </w:rPr>
        <w:t>RF</w:t>
      </w:r>
      <w:r w:rsidR="00975D00" w:rsidRPr="00EE3251">
        <w:rPr>
          <w:rFonts w:eastAsia="標楷體"/>
          <w:color w:val="000000" w:themeColor="text1"/>
          <w:szCs w:val="24"/>
        </w:rPr>
        <w:t>電感之製作需求</w:t>
      </w:r>
      <w:r w:rsidR="00F9336B" w:rsidRPr="00EE3251">
        <w:rPr>
          <w:rFonts w:eastAsia="標楷體"/>
          <w:color w:val="000000" w:themeColor="text1"/>
          <w:szCs w:val="24"/>
        </w:rPr>
        <w:t>。</w:t>
      </w:r>
      <w:r w:rsidR="00975D00" w:rsidRPr="00EE3251">
        <w:rPr>
          <w:rFonts w:eastAsia="標楷體"/>
          <w:color w:val="000000" w:themeColor="text1"/>
          <w:szCs w:val="24"/>
        </w:rPr>
        <w:t>另</w:t>
      </w:r>
      <w:r w:rsidRPr="00EE3251">
        <w:rPr>
          <w:rFonts w:eastAsia="標楷體"/>
          <w:color w:val="000000" w:themeColor="text1"/>
          <w:szCs w:val="24"/>
        </w:rPr>
        <w:t>一方面</w:t>
      </w:r>
      <w:r w:rsidR="00975D00" w:rsidRPr="00EE3251">
        <w:rPr>
          <w:rFonts w:eastAsia="標楷體"/>
          <w:color w:val="000000" w:themeColor="text1"/>
          <w:szCs w:val="24"/>
        </w:rPr>
        <w:t>，</w:t>
      </w:r>
      <w:r w:rsidRPr="00EE3251">
        <w:rPr>
          <w:rFonts w:eastAsia="標楷體"/>
          <w:color w:val="000000" w:themeColor="text1"/>
          <w:szCs w:val="24"/>
        </w:rPr>
        <w:t>圖</w:t>
      </w:r>
      <w:r w:rsidRPr="00EE3251">
        <w:rPr>
          <w:rFonts w:eastAsia="標楷體"/>
          <w:color w:val="000000" w:themeColor="text1"/>
          <w:szCs w:val="24"/>
        </w:rPr>
        <w:t>2.13</w:t>
      </w:r>
      <w:r w:rsidR="00975D00" w:rsidRPr="00EE3251">
        <w:rPr>
          <w:rFonts w:eastAsia="標楷體"/>
          <w:color w:val="000000" w:themeColor="text1"/>
          <w:szCs w:val="24"/>
        </w:rPr>
        <w:t>結構於</w:t>
      </w:r>
      <w:r w:rsidR="00975D00" w:rsidRPr="00EE3251">
        <w:rPr>
          <w:rFonts w:eastAsia="標楷體"/>
          <w:color w:val="000000" w:themeColor="text1"/>
          <w:szCs w:val="24"/>
        </w:rPr>
        <w:t>M4</w:t>
      </w:r>
      <w:r w:rsidR="00975D00" w:rsidRPr="00EE3251">
        <w:rPr>
          <w:rFonts w:eastAsia="標楷體"/>
          <w:color w:val="000000" w:themeColor="text1"/>
          <w:szCs w:val="24"/>
        </w:rPr>
        <w:t>及</w:t>
      </w:r>
      <w:r w:rsidR="00975D00" w:rsidRPr="00EE3251">
        <w:rPr>
          <w:rFonts w:eastAsia="標楷體"/>
          <w:color w:val="000000" w:themeColor="text1"/>
          <w:szCs w:val="24"/>
        </w:rPr>
        <w:t>TM</w:t>
      </w:r>
      <w:r w:rsidR="00975D00" w:rsidRPr="00EE3251">
        <w:rPr>
          <w:rFonts w:eastAsia="標楷體"/>
          <w:color w:val="000000" w:themeColor="text1"/>
          <w:szCs w:val="24"/>
        </w:rPr>
        <w:t>之間，增加一光罩定義產生</w:t>
      </w:r>
      <w:r w:rsidR="00975D00" w:rsidRPr="00EE3251">
        <w:rPr>
          <w:rFonts w:eastAsia="標楷體"/>
          <w:color w:val="000000" w:themeColor="text1"/>
          <w:szCs w:val="24"/>
        </w:rPr>
        <w:t>MIM</w:t>
      </w:r>
      <w:r w:rsidR="00975D00" w:rsidRPr="00EE3251">
        <w:rPr>
          <w:rFonts w:eastAsia="標楷體"/>
          <w:color w:val="000000" w:themeColor="text1"/>
          <w:szCs w:val="24"/>
        </w:rPr>
        <w:t>電容，</w:t>
      </w:r>
      <w:r w:rsidRPr="00EE3251">
        <w:rPr>
          <w:rFonts w:eastAsia="標楷體"/>
          <w:color w:val="000000" w:themeColor="text1"/>
          <w:szCs w:val="24"/>
        </w:rPr>
        <w:t>以</w:t>
      </w:r>
      <w:r w:rsidR="00975D00" w:rsidRPr="00EE3251">
        <w:rPr>
          <w:rFonts w:eastAsia="標楷體"/>
          <w:color w:val="000000" w:themeColor="text1"/>
          <w:szCs w:val="24"/>
        </w:rPr>
        <w:t>提供邏輯電路使用</w:t>
      </w:r>
      <w:r w:rsidR="00F9336B" w:rsidRPr="00EE3251">
        <w:rPr>
          <w:rFonts w:eastAsia="標楷體"/>
          <w:color w:val="000000" w:themeColor="text1"/>
          <w:szCs w:val="24"/>
        </w:rPr>
        <w:t>。</w:t>
      </w:r>
      <w:r w:rsidRPr="00EE3251">
        <w:rPr>
          <w:rFonts w:eastAsia="標楷體"/>
          <w:color w:val="000000" w:themeColor="text1"/>
          <w:szCs w:val="24"/>
        </w:rPr>
        <w:t>計畫規劃</w:t>
      </w:r>
      <w:r w:rsidR="00975D00" w:rsidRPr="00EE3251">
        <w:rPr>
          <w:rFonts w:eastAsia="標楷體"/>
          <w:color w:val="000000" w:themeColor="text1"/>
          <w:szCs w:val="24"/>
        </w:rPr>
        <w:t>，先以公司內可能可以使用的後段製程，進行評估</w:t>
      </w:r>
      <w:r w:rsidRPr="00EE3251">
        <w:rPr>
          <w:rFonts w:eastAsia="標楷體"/>
          <w:color w:val="000000" w:themeColor="text1"/>
          <w:szCs w:val="24"/>
        </w:rPr>
        <w:t>，</w:t>
      </w:r>
      <w:r w:rsidR="00975D00" w:rsidRPr="00EE3251">
        <w:rPr>
          <w:rFonts w:eastAsia="標楷體"/>
          <w:color w:val="000000" w:themeColor="text1"/>
          <w:szCs w:val="24"/>
        </w:rPr>
        <w:t>依據其結構</w:t>
      </w:r>
      <w:r w:rsidRPr="00EE3251">
        <w:rPr>
          <w:rFonts w:eastAsia="標楷體"/>
          <w:color w:val="000000" w:themeColor="text1"/>
          <w:szCs w:val="24"/>
        </w:rPr>
        <w:t xml:space="preserve"> </w:t>
      </w:r>
      <w:r w:rsidR="00975D00" w:rsidRPr="00EE3251">
        <w:rPr>
          <w:rFonts w:eastAsia="標楷體"/>
          <w:color w:val="000000" w:themeColor="text1"/>
          <w:szCs w:val="24"/>
        </w:rPr>
        <w:t>(</w:t>
      </w:r>
      <w:r w:rsidR="00975D00" w:rsidRPr="00EE3251">
        <w:rPr>
          <w:rFonts w:eastAsia="標楷體"/>
          <w:color w:val="000000" w:themeColor="text1"/>
          <w:szCs w:val="24"/>
        </w:rPr>
        <w:t>線寛、</w:t>
      </w:r>
      <w:r w:rsidR="00975D00" w:rsidRPr="00EE3251">
        <w:rPr>
          <w:rFonts w:eastAsia="標楷體"/>
          <w:color w:val="000000" w:themeColor="text1"/>
          <w:szCs w:val="24"/>
        </w:rPr>
        <w:t>IMD</w:t>
      </w:r>
      <w:r w:rsidR="00975D00" w:rsidRPr="00EE3251">
        <w:rPr>
          <w:rFonts w:eastAsia="標楷體"/>
          <w:color w:val="000000" w:themeColor="text1"/>
          <w:szCs w:val="24"/>
        </w:rPr>
        <w:t>厚度、金屬厚度等</w:t>
      </w:r>
      <w:r w:rsidR="00975D00" w:rsidRPr="00EE3251">
        <w:rPr>
          <w:rFonts w:eastAsia="標楷體"/>
          <w:color w:val="000000" w:themeColor="text1"/>
          <w:szCs w:val="24"/>
        </w:rPr>
        <w:t>)</w:t>
      </w:r>
      <w:r w:rsidR="00975D00" w:rsidRPr="00EE3251">
        <w:rPr>
          <w:rFonts w:eastAsia="標楷體"/>
          <w:color w:val="000000" w:themeColor="text1"/>
          <w:szCs w:val="24"/>
        </w:rPr>
        <w:t>、設計規則及電性等特性，配合可能的製程變化需求，經由模擬或計算的資料比對，選擇出適合的後段製程</w:t>
      </w:r>
      <w:r w:rsidRPr="00EE3251">
        <w:rPr>
          <w:rFonts w:eastAsia="標楷體"/>
          <w:color w:val="000000" w:themeColor="text1"/>
          <w:szCs w:val="24"/>
        </w:rPr>
        <w:t>，再</w:t>
      </w:r>
      <w:r w:rsidR="00975D00" w:rsidRPr="00EE3251">
        <w:rPr>
          <w:rFonts w:eastAsia="標楷體"/>
          <w:color w:val="000000" w:themeColor="text1"/>
          <w:szCs w:val="24"/>
        </w:rPr>
        <w:t>經由實際的晶圓製程來確認。</w:t>
      </w:r>
    </w:p>
    <w:p w14:paraId="65C49408" w14:textId="4FF110C4" w:rsidR="00481D05" w:rsidRPr="00EE3251" w:rsidRDefault="00964DD3" w:rsidP="00C4521B">
      <w:pPr>
        <w:pStyle w:val="affc"/>
        <w:adjustRightInd w:val="0"/>
        <w:snapToGrid w:val="0"/>
        <w:ind w:leftChars="532" w:left="1277" w:firstLineChars="177" w:firstLine="425"/>
        <w:jc w:val="both"/>
        <w:rPr>
          <w:rFonts w:ascii="Times New Roman"/>
          <w:sz w:val="24"/>
          <w:szCs w:val="24"/>
        </w:rPr>
      </w:pPr>
      <w:r w:rsidRPr="00EE3251">
        <w:rPr>
          <w:rFonts w:ascii="Times New Roman"/>
          <w:color w:val="000000" w:themeColor="text1"/>
          <w:sz w:val="24"/>
          <w:szCs w:val="24"/>
        </w:rPr>
        <w:t>依據以上程序，相對於原</w:t>
      </w:r>
      <w:r w:rsidRPr="00EE3251">
        <w:rPr>
          <w:rFonts w:ascii="Times New Roman"/>
          <w:color w:val="000000" w:themeColor="text1"/>
          <w:sz w:val="24"/>
          <w:szCs w:val="24"/>
        </w:rPr>
        <w:t>DRAM</w:t>
      </w:r>
      <w:r w:rsidRPr="00EE3251">
        <w:rPr>
          <w:rFonts w:ascii="Times New Roman"/>
          <w:color w:val="000000" w:themeColor="text1"/>
          <w:sz w:val="24"/>
          <w:szCs w:val="24"/>
        </w:rPr>
        <w:t>製程，</w:t>
      </w:r>
      <w:r w:rsidRPr="00EE3251">
        <w:rPr>
          <w:rFonts w:ascii="Times New Roman"/>
          <w:color w:val="000000" w:themeColor="text1"/>
          <w:sz w:val="24"/>
          <w:szCs w:val="24"/>
        </w:rPr>
        <w:t>M1</w:t>
      </w:r>
      <w:r w:rsidRPr="00EE3251">
        <w:rPr>
          <w:rFonts w:ascii="Times New Roman"/>
          <w:color w:val="000000" w:themeColor="text1"/>
          <w:sz w:val="24"/>
          <w:szCs w:val="24"/>
        </w:rPr>
        <w:t>線寬微縮</w:t>
      </w:r>
      <w:r w:rsidRPr="00EE3251">
        <w:rPr>
          <w:rFonts w:ascii="Times New Roman"/>
          <w:color w:val="000000" w:themeColor="text1"/>
          <w:sz w:val="24"/>
          <w:szCs w:val="24"/>
        </w:rPr>
        <w:t>15%</w:t>
      </w:r>
      <w:r w:rsidRPr="00EE3251">
        <w:rPr>
          <w:rFonts w:ascii="Times New Roman"/>
          <w:color w:val="000000" w:themeColor="text1"/>
          <w:sz w:val="24"/>
          <w:szCs w:val="24"/>
        </w:rPr>
        <w:t>，而</w:t>
      </w:r>
      <w:r w:rsidRPr="00EE3251">
        <w:rPr>
          <w:rFonts w:ascii="Times New Roman"/>
          <w:color w:val="000000" w:themeColor="text1"/>
          <w:sz w:val="24"/>
          <w:szCs w:val="24"/>
        </w:rPr>
        <w:t>M2~M4</w:t>
      </w:r>
      <w:r w:rsidRPr="00EE3251">
        <w:rPr>
          <w:rFonts w:ascii="Times New Roman"/>
          <w:color w:val="000000" w:themeColor="text1"/>
          <w:sz w:val="24"/>
          <w:szCs w:val="24"/>
        </w:rPr>
        <w:t>線寬微縮</w:t>
      </w:r>
      <w:r w:rsidRPr="00EE3251">
        <w:rPr>
          <w:rFonts w:ascii="Times New Roman"/>
          <w:color w:val="000000" w:themeColor="text1"/>
          <w:sz w:val="24"/>
          <w:szCs w:val="24"/>
        </w:rPr>
        <w:t xml:space="preserve"> ~22%</w:t>
      </w:r>
      <w:r w:rsidR="00F9336B" w:rsidRPr="00EE3251">
        <w:rPr>
          <w:rFonts w:ascii="Times New Roman"/>
          <w:color w:val="000000" w:themeColor="text1"/>
          <w:sz w:val="24"/>
          <w:szCs w:val="24"/>
        </w:rPr>
        <w:t>。</w:t>
      </w:r>
      <w:r w:rsidRPr="00EE3251">
        <w:rPr>
          <w:rFonts w:ascii="Times New Roman"/>
          <w:color w:val="000000" w:themeColor="text1"/>
          <w:sz w:val="24"/>
          <w:szCs w:val="24"/>
        </w:rPr>
        <w:t>未來經由製作過程，</w:t>
      </w:r>
      <w:r w:rsidR="00F9336B" w:rsidRPr="00EE3251">
        <w:rPr>
          <w:rFonts w:ascii="Times New Roman"/>
          <w:color w:val="000000" w:themeColor="text1"/>
          <w:sz w:val="24"/>
          <w:szCs w:val="24"/>
        </w:rPr>
        <w:t>可以用</w:t>
      </w:r>
      <w:r w:rsidRPr="00EE3251">
        <w:rPr>
          <w:rFonts w:ascii="Times New Roman"/>
          <w:color w:val="000000" w:themeColor="text1"/>
          <w:sz w:val="24"/>
          <w:szCs w:val="24"/>
        </w:rPr>
        <w:t>測試鍵設計</w:t>
      </w:r>
      <w:r w:rsidR="00F9336B" w:rsidRPr="00EE3251">
        <w:rPr>
          <w:rFonts w:ascii="Times New Roman"/>
          <w:color w:val="000000" w:themeColor="text1"/>
          <w:sz w:val="24"/>
          <w:szCs w:val="24"/>
        </w:rPr>
        <w:t>來</w:t>
      </w:r>
      <w:r w:rsidRPr="00EE3251">
        <w:rPr>
          <w:rFonts w:ascii="Times New Roman"/>
          <w:color w:val="000000" w:themeColor="text1"/>
          <w:sz w:val="24"/>
          <w:szCs w:val="24"/>
        </w:rPr>
        <w:t>確定是否符合以上之設定；此外，製程中</w:t>
      </w:r>
      <w:r w:rsidRPr="00EE3251">
        <w:rPr>
          <w:rFonts w:ascii="Times New Roman"/>
          <w:color w:val="000000" w:themeColor="text1"/>
          <w:sz w:val="24"/>
          <w:szCs w:val="24"/>
        </w:rPr>
        <w:t>OPC</w:t>
      </w:r>
      <w:r w:rsidRPr="00EE3251">
        <w:rPr>
          <w:rFonts w:ascii="Times New Roman"/>
          <w:color w:val="000000" w:themeColor="text1"/>
          <w:sz w:val="24"/>
          <w:szCs w:val="24"/>
        </w:rPr>
        <w:t>的修正是重要的，尤其是</w:t>
      </w:r>
      <w:r w:rsidRPr="00EE3251">
        <w:rPr>
          <w:rFonts w:ascii="Times New Roman"/>
          <w:color w:val="000000" w:themeColor="text1"/>
          <w:sz w:val="24"/>
          <w:szCs w:val="24"/>
        </w:rPr>
        <w:t>M1</w:t>
      </w:r>
      <w:r w:rsidRPr="00EE3251">
        <w:rPr>
          <w:rFonts w:ascii="Times New Roman"/>
          <w:color w:val="000000" w:themeColor="text1"/>
          <w:sz w:val="24"/>
          <w:szCs w:val="24"/>
        </w:rPr>
        <w:t>層將使用</w:t>
      </w:r>
      <w:r w:rsidRPr="00EE3251">
        <w:rPr>
          <w:rFonts w:ascii="Times New Roman"/>
          <w:color w:val="000000" w:themeColor="text1"/>
          <w:sz w:val="24"/>
          <w:szCs w:val="24"/>
        </w:rPr>
        <w:t>ArF dry Photo</w:t>
      </w:r>
      <w:r w:rsidRPr="00EE3251">
        <w:rPr>
          <w:rFonts w:ascii="Times New Roman"/>
          <w:color w:val="000000" w:themeColor="text1"/>
          <w:sz w:val="24"/>
          <w:szCs w:val="24"/>
        </w:rPr>
        <w:t>機台至為重要。再者，後段製程</w:t>
      </w:r>
      <w:r w:rsidRPr="00EE3251">
        <w:rPr>
          <w:rFonts w:ascii="Times New Roman"/>
          <w:color w:val="000000" w:themeColor="text1"/>
          <w:sz w:val="24"/>
          <w:szCs w:val="24"/>
        </w:rPr>
        <w:t>RC</w:t>
      </w:r>
      <w:r w:rsidRPr="00EE3251">
        <w:rPr>
          <w:rFonts w:ascii="Times New Roman"/>
          <w:color w:val="000000" w:themeColor="text1"/>
          <w:sz w:val="24"/>
          <w:szCs w:val="24"/>
        </w:rPr>
        <w:t>的重新校正，對維持</w:t>
      </w:r>
      <w:r w:rsidRPr="00EE3251">
        <w:rPr>
          <w:rFonts w:ascii="Times New Roman"/>
          <w:color w:val="000000" w:themeColor="text1"/>
          <w:sz w:val="24"/>
          <w:szCs w:val="24"/>
        </w:rPr>
        <w:t>DRAM</w:t>
      </w:r>
      <w:r w:rsidRPr="00EE3251">
        <w:rPr>
          <w:rFonts w:ascii="Times New Roman"/>
          <w:color w:val="000000" w:themeColor="text1"/>
          <w:sz w:val="24"/>
          <w:szCs w:val="24"/>
        </w:rPr>
        <w:t>功能是必需的。</w:t>
      </w:r>
      <w:r w:rsidR="00481D05" w:rsidRPr="00EE3251">
        <w:rPr>
          <w:rFonts w:ascii="Times New Roman"/>
          <w:sz w:val="24"/>
          <w:szCs w:val="24"/>
        </w:rPr>
        <w:t>縱觀上述，本計畫在</w:t>
      </w:r>
      <w:r w:rsidR="00481D05" w:rsidRPr="00EE3251">
        <w:rPr>
          <w:rFonts w:ascii="Times New Roman"/>
          <w:sz w:val="24"/>
          <w:szCs w:val="24"/>
        </w:rPr>
        <w:t xml:space="preserve"> </w:t>
      </w:r>
      <w:r w:rsidR="00481D05" w:rsidRPr="00EE3251">
        <w:rPr>
          <w:rFonts w:ascii="Times New Roman"/>
          <w:color w:val="000000" w:themeColor="text1"/>
          <w:sz w:val="24"/>
          <w:szCs w:val="24"/>
        </w:rPr>
        <w:t>DRAM</w:t>
      </w:r>
      <w:r w:rsidR="00481D05" w:rsidRPr="00EE3251">
        <w:rPr>
          <w:rFonts w:ascii="Times New Roman"/>
          <w:color w:val="000000" w:themeColor="text1"/>
          <w:sz w:val="24"/>
          <w:szCs w:val="24"/>
        </w:rPr>
        <w:t>後段製程</w:t>
      </w:r>
      <w:r w:rsidR="00481D05" w:rsidRPr="00EE3251">
        <w:rPr>
          <w:rFonts w:ascii="Times New Roman"/>
          <w:color w:val="000000" w:themeColor="text1"/>
          <w:sz w:val="24"/>
          <w:szCs w:val="24"/>
        </w:rPr>
        <w:t xml:space="preserve"> (BEOL) </w:t>
      </w:r>
      <w:r w:rsidR="00481D05" w:rsidRPr="00EE3251">
        <w:rPr>
          <w:rFonts w:ascii="Times New Roman"/>
          <w:color w:val="000000" w:themeColor="text1"/>
          <w:sz w:val="24"/>
          <w:szCs w:val="24"/>
        </w:rPr>
        <w:t>金屬層優化</w:t>
      </w:r>
      <w:r w:rsidR="00481D05" w:rsidRPr="00EE3251">
        <w:rPr>
          <w:rFonts w:ascii="Times New Roman"/>
          <w:sz w:val="24"/>
          <w:szCs w:val="24"/>
        </w:rPr>
        <w:t>設計技術之規</w:t>
      </w:r>
      <w:r w:rsidR="00481D05" w:rsidRPr="00EE3251">
        <w:rPr>
          <w:rFonts w:ascii="Times New Roman"/>
          <w:sz w:val="24"/>
          <w:szCs w:val="24"/>
        </w:rPr>
        <w:lastRenderedPageBreak/>
        <w:t>劃，具有下述各項特點：</w:t>
      </w:r>
    </w:p>
    <w:p w14:paraId="50B02CCA" w14:textId="77777777" w:rsidR="009670F1" w:rsidRPr="00EE3251" w:rsidRDefault="00432345" w:rsidP="001E2DEF">
      <w:pPr>
        <w:pStyle w:val="Default"/>
        <w:numPr>
          <w:ilvl w:val="0"/>
          <w:numId w:val="12"/>
        </w:numPr>
        <w:snapToGrid w:val="0"/>
        <w:ind w:leftChars="532" w:left="1757"/>
        <w:rPr>
          <w:rFonts w:ascii="Times New Roman" w:cs="Times New Roman"/>
        </w:rPr>
      </w:pPr>
      <w:r w:rsidRPr="00EE3251">
        <w:rPr>
          <w:rFonts w:ascii="Times New Roman" w:cs="Times New Roman"/>
          <w:color w:val="000000" w:themeColor="text1"/>
        </w:rPr>
        <w:t>導入五層鋁金屬程製程</w:t>
      </w:r>
      <w:r w:rsidR="009670F1" w:rsidRPr="00EE3251">
        <w:rPr>
          <w:rFonts w:ascii="Times New Roman" w:cs="Times New Roman"/>
          <w:color w:val="000000" w:themeColor="text1"/>
        </w:rPr>
        <w:t>，以</w:t>
      </w:r>
      <w:r w:rsidRPr="00EE3251">
        <w:rPr>
          <w:rFonts w:ascii="Times New Roman" w:cs="Times New Roman"/>
          <w:color w:val="000000" w:themeColor="text1"/>
        </w:rPr>
        <w:t>增加邏輯佈局效率</w:t>
      </w:r>
    </w:p>
    <w:p w14:paraId="06D01F90" w14:textId="77777777" w:rsidR="009670F1" w:rsidRPr="00EE3251" w:rsidRDefault="00432345" w:rsidP="001E2DEF">
      <w:pPr>
        <w:pStyle w:val="Default"/>
        <w:numPr>
          <w:ilvl w:val="0"/>
          <w:numId w:val="12"/>
        </w:numPr>
        <w:snapToGrid w:val="0"/>
        <w:ind w:leftChars="532" w:left="1757"/>
        <w:rPr>
          <w:rFonts w:ascii="Times New Roman" w:cs="Times New Roman"/>
        </w:rPr>
      </w:pPr>
      <w:r w:rsidRPr="00EE3251">
        <w:rPr>
          <w:rFonts w:ascii="Times New Roman" w:cs="Times New Roman"/>
          <w:color w:val="000000" w:themeColor="text1"/>
        </w:rPr>
        <w:t>透過鋁金層導線線寬微縮</w:t>
      </w:r>
      <w:r w:rsidR="009670F1" w:rsidRPr="00EE3251">
        <w:rPr>
          <w:rFonts w:ascii="Times New Roman" w:cs="Times New Roman"/>
          <w:color w:val="000000" w:themeColor="text1"/>
        </w:rPr>
        <w:t xml:space="preserve"> </w:t>
      </w:r>
      <w:r w:rsidRPr="00EE3251">
        <w:rPr>
          <w:rFonts w:ascii="Times New Roman" w:cs="Times New Roman"/>
          <w:color w:val="000000" w:themeColor="text1"/>
        </w:rPr>
        <w:t>15%</w:t>
      </w:r>
      <w:r w:rsidRPr="00EE3251">
        <w:rPr>
          <w:rFonts w:ascii="Times New Roman" w:cs="Times New Roman"/>
          <w:color w:val="000000" w:themeColor="text1"/>
        </w:rPr>
        <w:t>以上，能維持</w:t>
      </w:r>
      <w:r w:rsidR="009670F1" w:rsidRPr="00EE3251">
        <w:rPr>
          <w:rFonts w:ascii="Times New Roman" w:cs="Times New Roman"/>
          <w:color w:val="000000" w:themeColor="text1"/>
        </w:rPr>
        <w:t xml:space="preserve"> </w:t>
      </w:r>
      <w:r w:rsidRPr="00EE3251">
        <w:rPr>
          <w:rFonts w:ascii="Times New Roman" w:cs="Times New Roman"/>
          <w:color w:val="000000" w:themeColor="text1"/>
        </w:rPr>
        <w:t>DRAM</w:t>
      </w:r>
      <w:r w:rsidR="009670F1" w:rsidRPr="00EE3251">
        <w:rPr>
          <w:rFonts w:ascii="Times New Roman" w:cs="Times New Roman"/>
          <w:color w:val="000000" w:themeColor="text1"/>
        </w:rPr>
        <w:t xml:space="preserve"> </w:t>
      </w:r>
      <w:r w:rsidRPr="00EE3251">
        <w:rPr>
          <w:rFonts w:ascii="Times New Roman" w:cs="Times New Roman"/>
          <w:color w:val="000000" w:themeColor="text1"/>
        </w:rPr>
        <w:t>功能，並滿足</w:t>
      </w:r>
      <w:r w:rsidRPr="00EE3251">
        <w:rPr>
          <w:rFonts w:ascii="Times New Roman" w:cs="Times New Roman"/>
          <w:color w:val="000000" w:themeColor="text1"/>
        </w:rPr>
        <w:t>AIM</w:t>
      </w:r>
      <w:r w:rsidRPr="00EE3251">
        <w:rPr>
          <w:rFonts w:ascii="Times New Roman" w:cs="Times New Roman"/>
          <w:color w:val="000000" w:themeColor="text1"/>
        </w:rPr>
        <w:t>邏輯電路高密度及高積集化的需求</w:t>
      </w:r>
    </w:p>
    <w:p w14:paraId="510B8EA3" w14:textId="4E216866" w:rsidR="00432345" w:rsidRPr="00EE3251" w:rsidRDefault="00432345" w:rsidP="001E2DEF">
      <w:pPr>
        <w:pStyle w:val="Default"/>
        <w:numPr>
          <w:ilvl w:val="0"/>
          <w:numId w:val="12"/>
        </w:numPr>
        <w:snapToGrid w:val="0"/>
        <w:ind w:leftChars="532" w:left="1757"/>
        <w:rPr>
          <w:rFonts w:ascii="Times New Roman" w:cs="Times New Roman"/>
        </w:rPr>
      </w:pPr>
      <w:r w:rsidRPr="00EE3251">
        <w:rPr>
          <w:rFonts w:ascii="Times New Roman" w:cs="Times New Roman"/>
          <w:color w:val="000000" w:themeColor="text1"/>
        </w:rPr>
        <w:t>在</w:t>
      </w:r>
      <w:r w:rsidR="009670F1" w:rsidRPr="00EE3251">
        <w:rPr>
          <w:rFonts w:ascii="Times New Roman" w:cs="Times New Roman"/>
          <w:color w:val="000000" w:themeColor="text1"/>
        </w:rPr>
        <w:t xml:space="preserve"> </w:t>
      </w:r>
      <w:r w:rsidRPr="00EE3251">
        <w:rPr>
          <w:rFonts w:ascii="Times New Roman" w:cs="Times New Roman"/>
          <w:color w:val="000000" w:themeColor="text1"/>
        </w:rPr>
        <w:t>M4</w:t>
      </w:r>
      <w:r w:rsidR="009670F1" w:rsidRPr="00EE3251">
        <w:rPr>
          <w:rFonts w:ascii="Times New Roman" w:cs="Times New Roman"/>
          <w:color w:val="000000" w:themeColor="text1"/>
        </w:rPr>
        <w:t xml:space="preserve"> </w:t>
      </w:r>
      <w:r w:rsidRPr="00EE3251">
        <w:rPr>
          <w:rFonts w:ascii="Times New Roman" w:cs="Times New Roman"/>
          <w:color w:val="000000" w:themeColor="text1"/>
        </w:rPr>
        <w:t>和</w:t>
      </w:r>
      <w:r w:rsidR="009670F1" w:rsidRPr="00EE3251">
        <w:rPr>
          <w:rFonts w:ascii="Times New Roman" w:cs="Times New Roman"/>
          <w:color w:val="000000" w:themeColor="text1"/>
        </w:rPr>
        <w:t xml:space="preserve"> </w:t>
      </w:r>
      <w:r w:rsidRPr="00EE3251">
        <w:rPr>
          <w:rFonts w:ascii="Times New Roman" w:cs="Times New Roman"/>
          <w:color w:val="000000" w:themeColor="text1"/>
        </w:rPr>
        <w:t>TM</w:t>
      </w:r>
      <w:r w:rsidR="009670F1" w:rsidRPr="00EE3251">
        <w:rPr>
          <w:rFonts w:ascii="Times New Roman" w:cs="Times New Roman"/>
          <w:color w:val="000000" w:themeColor="text1"/>
        </w:rPr>
        <w:t xml:space="preserve"> </w:t>
      </w:r>
      <w:r w:rsidRPr="00EE3251">
        <w:rPr>
          <w:rFonts w:ascii="Times New Roman" w:cs="Times New Roman"/>
          <w:color w:val="000000" w:themeColor="text1"/>
        </w:rPr>
        <w:t>間增加一光罩定義產生</w:t>
      </w:r>
      <w:r w:rsidR="009670F1" w:rsidRPr="00EE3251">
        <w:rPr>
          <w:rFonts w:ascii="Times New Roman" w:cs="Times New Roman"/>
          <w:color w:val="000000" w:themeColor="text1"/>
        </w:rPr>
        <w:t xml:space="preserve"> </w:t>
      </w:r>
      <w:r w:rsidRPr="00EE3251">
        <w:rPr>
          <w:rFonts w:ascii="Times New Roman" w:cs="Times New Roman"/>
          <w:color w:val="000000" w:themeColor="text1"/>
        </w:rPr>
        <w:t>MIM</w:t>
      </w:r>
      <w:r w:rsidR="009670F1" w:rsidRPr="00EE3251">
        <w:rPr>
          <w:rFonts w:ascii="Times New Roman" w:cs="Times New Roman"/>
          <w:color w:val="000000" w:themeColor="text1"/>
        </w:rPr>
        <w:t xml:space="preserve"> </w:t>
      </w:r>
      <w:r w:rsidRPr="00EE3251">
        <w:rPr>
          <w:rFonts w:ascii="Times New Roman" w:cs="Times New Roman"/>
          <w:color w:val="000000" w:themeColor="text1"/>
        </w:rPr>
        <w:t>電容</w:t>
      </w:r>
      <w:r w:rsidRPr="00EE3251">
        <w:rPr>
          <w:rFonts w:ascii="Times New Roman" w:cs="Times New Roman"/>
          <w:color w:val="000000" w:themeColor="text1"/>
        </w:rPr>
        <w:t xml:space="preserve">; </w:t>
      </w:r>
      <w:r w:rsidRPr="00EE3251">
        <w:rPr>
          <w:rFonts w:ascii="Times New Roman" w:cs="Times New Roman"/>
          <w:color w:val="000000" w:themeColor="text1"/>
        </w:rPr>
        <w:t>並透</w:t>
      </w:r>
      <w:r w:rsidR="009670F1" w:rsidRPr="00EE3251">
        <w:rPr>
          <w:rFonts w:ascii="Times New Roman" w:cs="Times New Roman"/>
          <w:color w:val="000000" w:themeColor="text1"/>
        </w:rPr>
        <w:t xml:space="preserve"> </w:t>
      </w:r>
      <w:r w:rsidRPr="00EE3251">
        <w:rPr>
          <w:rFonts w:ascii="Times New Roman" w:cs="Times New Roman"/>
          <w:color w:val="000000" w:themeColor="text1"/>
        </w:rPr>
        <w:t>TM</w:t>
      </w:r>
      <w:r w:rsidR="009670F1" w:rsidRPr="00EE3251">
        <w:rPr>
          <w:rFonts w:ascii="Times New Roman" w:cs="Times New Roman"/>
          <w:color w:val="000000" w:themeColor="text1"/>
        </w:rPr>
        <w:t xml:space="preserve"> </w:t>
      </w:r>
      <w:r w:rsidRPr="00EE3251">
        <w:rPr>
          <w:rFonts w:ascii="Times New Roman" w:cs="Times New Roman"/>
          <w:color w:val="000000" w:themeColor="text1"/>
        </w:rPr>
        <w:t>厚度的調整，建立相關電感元件，將藍芽功能整合到</w:t>
      </w:r>
      <w:r w:rsidR="009670F1" w:rsidRPr="00EE3251">
        <w:rPr>
          <w:rFonts w:ascii="Times New Roman" w:cs="Times New Roman"/>
          <w:color w:val="000000" w:themeColor="text1"/>
        </w:rPr>
        <w:t xml:space="preserve"> </w:t>
      </w:r>
      <w:r w:rsidRPr="00EE3251">
        <w:rPr>
          <w:rFonts w:ascii="Times New Roman" w:cs="Times New Roman"/>
          <w:color w:val="000000" w:themeColor="text1"/>
        </w:rPr>
        <w:t>AIM</w:t>
      </w:r>
      <w:r w:rsidR="009670F1" w:rsidRPr="00EE3251">
        <w:rPr>
          <w:rFonts w:ascii="Times New Roman" w:cs="Times New Roman"/>
          <w:color w:val="000000" w:themeColor="text1"/>
        </w:rPr>
        <w:t xml:space="preserve"> </w:t>
      </w:r>
      <w:r w:rsidRPr="00EE3251">
        <w:rPr>
          <w:rFonts w:ascii="Times New Roman" w:cs="Times New Roman"/>
          <w:color w:val="000000" w:themeColor="text1"/>
        </w:rPr>
        <w:t>產品</w:t>
      </w:r>
    </w:p>
    <w:p w14:paraId="5B990C4A" w14:textId="77777777" w:rsidR="00083973" w:rsidRPr="00EE3251" w:rsidRDefault="00083973" w:rsidP="00083973">
      <w:pPr>
        <w:pStyle w:val="Default"/>
        <w:snapToGrid w:val="0"/>
        <w:ind w:left="1757"/>
        <w:rPr>
          <w:rFonts w:ascii="Times New Roman" w:cs="Times New Roman"/>
        </w:rPr>
      </w:pPr>
    </w:p>
    <w:p w14:paraId="5F8189D9" w14:textId="77777777" w:rsidR="002447B4" w:rsidRPr="00EE3251" w:rsidRDefault="00BD7006" w:rsidP="002447B4">
      <w:pPr>
        <w:pStyle w:val="Default"/>
        <w:keepNext/>
        <w:snapToGrid w:val="0"/>
        <w:ind w:leftChars="532" w:left="1277"/>
        <w:jc w:val="center"/>
        <w:rPr>
          <w:rFonts w:ascii="Times New Roman" w:cs="Times New Roman"/>
        </w:rPr>
      </w:pPr>
      <w:r w:rsidRPr="00EE3251">
        <w:rPr>
          <w:rFonts w:ascii="Times New Roman" w:cs="Times New Roman"/>
          <w:noProof/>
          <w:color w:val="000000" w:themeColor="text1"/>
        </w:rPr>
        <w:drawing>
          <wp:inline distT="0" distB="0" distL="0" distR="0" wp14:anchorId="104F38AC" wp14:editId="3FB901CA">
            <wp:extent cx="4286580" cy="2764577"/>
            <wp:effectExtent l="0" t="0" r="0" b="0"/>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5">
                      <a:extLst>
                        <a:ext uri="{28A0092B-C50C-407E-A947-70E740481C1C}">
                          <a14:useLocalDpi xmlns:a14="http://schemas.microsoft.com/office/drawing/2010/main" val="0"/>
                        </a:ext>
                      </a:extLst>
                    </a:blip>
                    <a:stretch>
                      <a:fillRect/>
                    </a:stretch>
                  </pic:blipFill>
                  <pic:spPr>
                    <a:xfrm>
                      <a:off x="0" y="0"/>
                      <a:ext cx="4292761" cy="2768564"/>
                    </a:xfrm>
                    <a:prstGeom prst="rect">
                      <a:avLst/>
                    </a:prstGeom>
                  </pic:spPr>
                </pic:pic>
              </a:graphicData>
            </a:graphic>
          </wp:inline>
        </w:drawing>
      </w:r>
    </w:p>
    <w:p w14:paraId="657B335B" w14:textId="04682C9C" w:rsidR="008D779B" w:rsidRPr="00EE3251" w:rsidRDefault="002447B4" w:rsidP="002447B4">
      <w:pPr>
        <w:pStyle w:val="aff2"/>
        <w:spacing w:line="240" w:lineRule="auto"/>
        <w:rPr>
          <w:rFonts w:ascii="Times New Roman" w:eastAsia="標楷體" w:hAnsi="Times New Roman"/>
          <w:b/>
          <w:bCs/>
          <w:color w:val="C00000"/>
          <w:sz w:val="24"/>
          <w:szCs w:val="24"/>
        </w:rPr>
      </w:pPr>
      <w:bookmarkStart w:id="44" w:name="_Ref31846632"/>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14</w:t>
      </w:r>
      <w:r w:rsidRPr="00EE3251">
        <w:rPr>
          <w:rFonts w:ascii="Times New Roman" w:eastAsia="標楷體" w:hAnsi="Times New Roman"/>
          <w:sz w:val="24"/>
        </w:rPr>
        <w:fldChar w:fldCharType="end"/>
      </w:r>
      <w:bookmarkEnd w:id="44"/>
      <w:r w:rsidR="006A166D" w:rsidRPr="00EE3251">
        <w:rPr>
          <w:rFonts w:ascii="Times New Roman" w:eastAsia="標楷體" w:hAnsi="Times New Roman"/>
          <w:sz w:val="24"/>
        </w:rPr>
        <w:t>本計畫所規畫之</w:t>
      </w:r>
      <w:r w:rsidR="006A166D" w:rsidRPr="00EE3251">
        <w:rPr>
          <w:rFonts w:ascii="Times New Roman" w:eastAsia="標楷體" w:hAnsi="Times New Roman"/>
          <w:color w:val="000000" w:themeColor="text1"/>
          <w:sz w:val="24"/>
          <w:szCs w:val="24"/>
        </w:rPr>
        <w:t>五層金屬層</w:t>
      </w:r>
      <w:r w:rsidR="00BD7006" w:rsidRPr="00EE3251">
        <w:rPr>
          <w:rFonts w:ascii="Times New Roman" w:eastAsia="標楷體" w:hAnsi="Times New Roman"/>
          <w:sz w:val="24"/>
        </w:rPr>
        <w:t>結構</w:t>
      </w:r>
    </w:p>
    <w:p w14:paraId="6F4253E2" w14:textId="77777777" w:rsidR="00975D00" w:rsidRPr="00EE3251" w:rsidRDefault="00975D00" w:rsidP="00C4521B">
      <w:pPr>
        <w:snapToGrid w:val="0"/>
        <w:spacing w:line="240" w:lineRule="auto"/>
        <w:ind w:leftChars="1" w:left="2"/>
        <w:rPr>
          <w:rFonts w:eastAsia="標楷體"/>
          <w:color w:val="000000" w:themeColor="text1"/>
        </w:rPr>
      </w:pPr>
    </w:p>
    <w:p w14:paraId="1F637367" w14:textId="2E32647A" w:rsidR="001372FD" w:rsidRPr="00EE3251" w:rsidRDefault="00426FB0" w:rsidP="00C4521B">
      <w:pPr>
        <w:snapToGrid w:val="0"/>
        <w:spacing w:line="240" w:lineRule="auto"/>
        <w:ind w:leftChars="355" w:left="852"/>
        <w:rPr>
          <w:rFonts w:eastAsia="標楷體"/>
          <w:color w:val="000000" w:themeColor="text1"/>
        </w:rPr>
      </w:pPr>
      <w:r w:rsidRPr="00EE3251">
        <w:rPr>
          <w:szCs w:val="24"/>
        </w:rPr>
        <w:t>A.3</w:t>
      </w:r>
      <w:r w:rsidRPr="00EE3251">
        <w:rPr>
          <w:rFonts w:eastAsia="標楷體"/>
          <w:color w:val="000000" w:themeColor="text1"/>
        </w:rPr>
        <w:t>記憶體位元元件及子陣列開發</w:t>
      </w:r>
    </w:p>
    <w:p w14:paraId="781F7C0E" w14:textId="77777777" w:rsidR="00083973" w:rsidRPr="00EE3251" w:rsidRDefault="00083973" w:rsidP="00C4521B">
      <w:pPr>
        <w:snapToGrid w:val="0"/>
        <w:spacing w:line="240" w:lineRule="auto"/>
        <w:ind w:leftChars="355" w:left="852"/>
        <w:rPr>
          <w:rFonts w:eastAsia="標楷體"/>
          <w:color w:val="000000" w:themeColor="text1"/>
        </w:rPr>
      </w:pPr>
    </w:p>
    <w:p w14:paraId="4C6C2477" w14:textId="00E4D4E7" w:rsidR="00083973" w:rsidRPr="00EE3251" w:rsidRDefault="001372FD" w:rsidP="00083973">
      <w:pPr>
        <w:pStyle w:val="affc"/>
        <w:adjustRightInd w:val="0"/>
        <w:snapToGrid w:val="0"/>
        <w:ind w:leftChars="532" w:left="1277" w:firstLineChars="177" w:firstLine="425"/>
        <w:jc w:val="both"/>
        <w:rPr>
          <w:rFonts w:ascii="Times New Roman"/>
          <w:color w:val="000000" w:themeColor="text1"/>
          <w:sz w:val="24"/>
          <w:szCs w:val="24"/>
        </w:rPr>
      </w:pPr>
      <w:r w:rsidRPr="00EE3251">
        <w:rPr>
          <w:rFonts w:ascii="Times New Roman"/>
          <w:color w:val="000000" w:themeColor="text1"/>
          <w:sz w:val="24"/>
          <w:szCs w:val="24"/>
        </w:rPr>
        <w:t>AIM</w:t>
      </w:r>
      <w:r w:rsidRPr="00EE3251">
        <w:rPr>
          <w:rFonts w:ascii="Times New Roman"/>
          <w:color w:val="000000" w:themeColor="text1"/>
          <w:sz w:val="24"/>
          <w:szCs w:val="24"/>
        </w:rPr>
        <w:t>產品會具有較現有</w:t>
      </w:r>
      <w:r w:rsidRPr="00EE3251">
        <w:rPr>
          <w:rFonts w:ascii="Times New Roman"/>
          <w:color w:val="000000" w:themeColor="text1"/>
          <w:sz w:val="24"/>
          <w:szCs w:val="24"/>
        </w:rPr>
        <w:t>25nm DRAM</w:t>
      </w:r>
      <w:r w:rsidRPr="00EE3251">
        <w:rPr>
          <w:rFonts w:ascii="Times New Roman"/>
          <w:color w:val="000000" w:themeColor="text1"/>
          <w:sz w:val="24"/>
          <w:szCs w:val="24"/>
        </w:rPr>
        <w:t>產品密度較低陣列比特性</w:t>
      </w:r>
      <w:r w:rsidRPr="00EE3251">
        <w:rPr>
          <w:rFonts w:ascii="Times New Roman"/>
          <w:color w:val="000000" w:themeColor="text1"/>
          <w:sz w:val="24"/>
          <w:szCs w:val="24"/>
        </w:rPr>
        <w:t xml:space="preserve"> (e.g. AD &lt; 40%, DRAM &gt; 50%)</w:t>
      </w:r>
      <w:r w:rsidRPr="00EE3251">
        <w:rPr>
          <w:rFonts w:ascii="Times New Roman"/>
          <w:color w:val="000000" w:themeColor="text1"/>
          <w:sz w:val="24"/>
          <w:szCs w:val="24"/>
        </w:rPr>
        <w:t>，在</w:t>
      </w:r>
      <w:r w:rsidRPr="00EE3251">
        <w:rPr>
          <w:rFonts w:ascii="Times New Roman"/>
          <w:color w:val="000000" w:themeColor="text1"/>
          <w:sz w:val="24"/>
          <w:szCs w:val="24"/>
        </w:rPr>
        <w:t>DRAM</w:t>
      </w:r>
      <w:r w:rsidRPr="00EE3251">
        <w:rPr>
          <w:rFonts w:ascii="Times New Roman"/>
          <w:color w:val="000000" w:themeColor="text1"/>
          <w:sz w:val="24"/>
          <w:szCs w:val="24"/>
        </w:rPr>
        <w:t>記憶體元件製程上容易形成負載效應之原因為：</w:t>
      </w:r>
      <w:r w:rsidRPr="00EE3251">
        <w:rPr>
          <w:rFonts w:ascii="Times New Roman"/>
          <w:color w:val="000000" w:themeColor="text1"/>
          <w:sz w:val="24"/>
          <w:szCs w:val="24"/>
        </w:rPr>
        <w:t>(i)</w:t>
      </w:r>
      <w:r w:rsidRPr="00EE3251">
        <w:rPr>
          <w:rFonts w:ascii="Times New Roman"/>
          <w:color w:val="000000" w:themeColor="text1"/>
          <w:sz w:val="24"/>
          <w:szCs w:val="24"/>
        </w:rPr>
        <w:t>薄膜</w:t>
      </w:r>
      <w:r w:rsidRPr="00EE3251">
        <w:rPr>
          <w:rFonts w:ascii="Times New Roman"/>
          <w:color w:val="000000" w:themeColor="text1"/>
          <w:sz w:val="24"/>
          <w:szCs w:val="24"/>
        </w:rPr>
        <w:t>/</w:t>
      </w:r>
      <w:r w:rsidRPr="00EE3251">
        <w:rPr>
          <w:rFonts w:ascii="Times New Roman"/>
          <w:color w:val="000000" w:themeColor="text1"/>
          <w:sz w:val="24"/>
          <w:szCs w:val="24"/>
        </w:rPr>
        <w:t>爐管化學氣相沈積，受到低陣列比影響，導致膜厚出現偏差，</w:t>
      </w:r>
      <w:r w:rsidRPr="00EE3251">
        <w:rPr>
          <w:rFonts w:ascii="Times New Roman"/>
          <w:color w:val="000000" w:themeColor="text1"/>
          <w:sz w:val="24"/>
          <w:szCs w:val="24"/>
        </w:rPr>
        <w:t xml:space="preserve">(ii) </w:t>
      </w:r>
      <w:r w:rsidRPr="00EE3251">
        <w:rPr>
          <w:rFonts w:ascii="Times New Roman"/>
          <w:color w:val="000000" w:themeColor="text1"/>
          <w:sz w:val="24"/>
          <w:szCs w:val="24"/>
        </w:rPr>
        <w:t>蝕刻因</w:t>
      </w:r>
      <w:r w:rsidRPr="00EE3251">
        <w:rPr>
          <w:rFonts w:ascii="Times New Roman"/>
          <w:color w:val="000000" w:themeColor="text1"/>
          <w:sz w:val="24"/>
          <w:szCs w:val="24"/>
        </w:rPr>
        <w:t>DRAM</w:t>
      </w:r>
      <w:r w:rsidRPr="00EE3251">
        <w:rPr>
          <w:rFonts w:ascii="Times New Roman"/>
          <w:color w:val="000000" w:themeColor="text1"/>
          <w:sz w:val="24"/>
          <w:szCs w:val="24"/>
        </w:rPr>
        <w:t>記憶體元件面積小導致製程端點偵訊</w:t>
      </w:r>
      <w:r w:rsidRPr="00EE3251">
        <w:rPr>
          <w:rFonts w:ascii="Times New Roman"/>
          <w:color w:val="000000" w:themeColor="text1"/>
          <w:sz w:val="24"/>
          <w:szCs w:val="24"/>
        </w:rPr>
        <w:t xml:space="preserve"> (EPD) </w:t>
      </w:r>
      <w:r w:rsidRPr="00EE3251">
        <w:rPr>
          <w:rFonts w:ascii="Times New Roman"/>
          <w:color w:val="000000" w:themeColor="text1"/>
          <w:sz w:val="24"/>
          <w:szCs w:val="24"/>
        </w:rPr>
        <w:t>訊號偏小，造成蝕刻製程無法有效控制蝕刻量，形成圖案蝕刻異常</w:t>
      </w:r>
      <w:r w:rsidRPr="00EE3251">
        <w:rPr>
          <w:rFonts w:ascii="Times New Roman"/>
          <w:color w:val="000000" w:themeColor="text1"/>
          <w:sz w:val="24"/>
          <w:szCs w:val="24"/>
        </w:rPr>
        <w:t xml:space="preserve"> (e.g. </w:t>
      </w:r>
      <w:r w:rsidRPr="00EE3251">
        <w:rPr>
          <w:rFonts w:ascii="Times New Roman"/>
          <w:color w:val="000000" w:themeColor="text1"/>
          <w:sz w:val="24"/>
          <w:szCs w:val="24"/>
        </w:rPr>
        <w:t>如</w:t>
      </w:r>
      <w:r w:rsidRPr="00EE3251">
        <w:rPr>
          <w:rFonts w:ascii="Times New Roman"/>
          <w:color w:val="000000" w:themeColor="text1"/>
          <w:sz w:val="24"/>
          <w:szCs w:val="24"/>
        </w:rPr>
        <w:t>memory cell active area damage)</w:t>
      </w:r>
      <w:r w:rsidRPr="00EE3251">
        <w:rPr>
          <w:rFonts w:ascii="Times New Roman"/>
          <w:color w:val="000000" w:themeColor="text1"/>
          <w:sz w:val="24"/>
          <w:szCs w:val="24"/>
        </w:rPr>
        <w:t>，</w:t>
      </w:r>
      <w:r w:rsidRPr="00EE3251">
        <w:rPr>
          <w:rFonts w:ascii="Times New Roman"/>
          <w:color w:val="000000" w:themeColor="text1"/>
          <w:sz w:val="24"/>
          <w:szCs w:val="24"/>
        </w:rPr>
        <w:t xml:space="preserve">(iii) </w:t>
      </w:r>
      <w:r w:rsidRPr="00EE3251">
        <w:rPr>
          <w:rFonts w:ascii="Times New Roman"/>
          <w:color w:val="000000" w:themeColor="text1"/>
          <w:sz w:val="24"/>
          <w:szCs w:val="24"/>
        </w:rPr>
        <w:t>化學機械研磨</w:t>
      </w:r>
      <w:r w:rsidRPr="00EE3251">
        <w:rPr>
          <w:rFonts w:ascii="Times New Roman"/>
          <w:color w:val="000000" w:themeColor="text1"/>
          <w:sz w:val="24"/>
          <w:szCs w:val="24"/>
        </w:rPr>
        <w:t>(CMP)</w:t>
      </w:r>
      <w:r w:rsidRPr="00EE3251">
        <w:rPr>
          <w:rFonts w:ascii="Times New Roman"/>
          <w:color w:val="000000" w:themeColor="text1"/>
          <w:sz w:val="24"/>
          <w:szCs w:val="24"/>
        </w:rPr>
        <w:t>在</w:t>
      </w:r>
      <w:r w:rsidRPr="00EE3251">
        <w:rPr>
          <w:rFonts w:ascii="Times New Roman"/>
          <w:color w:val="000000" w:themeColor="text1"/>
          <w:sz w:val="24"/>
          <w:szCs w:val="24"/>
        </w:rPr>
        <w:t xml:space="preserve">logic </w:t>
      </w:r>
      <w:r w:rsidRPr="00EE3251">
        <w:rPr>
          <w:rFonts w:ascii="Times New Roman"/>
          <w:color w:val="000000" w:themeColor="text1"/>
          <w:sz w:val="24"/>
          <w:szCs w:val="24"/>
        </w:rPr>
        <w:t>區因</w:t>
      </w:r>
      <w:r w:rsidR="0022489B">
        <w:rPr>
          <w:rFonts w:ascii="Times New Roman" w:hint="eastAsia"/>
          <w:color w:val="000000" w:themeColor="text1"/>
          <w:sz w:val="24"/>
          <w:szCs w:val="24"/>
        </w:rPr>
        <w:t>為</w:t>
      </w:r>
      <w:r w:rsidRPr="00EE3251">
        <w:rPr>
          <w:rFonts w:ascii="Times New Roman"/>
          <w:color w:val="000000" w:themeColor="text1"/>
          <w:sz w:val="24"/>
          <w:szCs w:val="24"/>
        </w:rPr>
        <w:t>嚴重碟盤效應</w:t>
      </w:r>
      <w:r w:rsidRPr="00EE3251">
        <w:rPr>
          <w:rFonts w:ascii="Times New Roman"/>
          <w:color w:val="000000" w:themeColor="text1"/>
          <w:sz w:val="24"/>
          <w:szCs w:val="24"/>
        </w:rPr>
        <w:t>(dish effect)</w:t>
      </w:r>
      <w:r w:rsidRPr="00EE3251">
        <w:rPr>
          <w:rFonts w:ascii="Times New Roman"/>
          <w:color w:val="000000" w:themeColor="text1"/>
          <w:sz w:val="24"/>
          <w:szCs w:val="24"/>
        </w:rPr>
        <w:t>，導致</w:t>
      </w:r>
      <w:r w:rsidRPr="00EE3251">
        <w:rPr>
          <w:rFonts w:ascii="Times New Roman"/>
          <w:color w:val="000000" w:themeColor="text1"/>
          <w:sz w:val="24"/>
          <w:szCs w:val="24"/>
        </w:rPr>
        <w:t>BEOL</w:t>
      </w:r>
      <w:r w:rsidRPr="00EE3251">
        <w:rPr>
          <w:rFonts w:ascii="Times New Roman"/>
          <w:color w:val="000000" w:themeColor="text1"/>
          <w:sz w:val="24"/>
          <w:szCs w:val="24"/>
        </w:rPr>
        <w:t>金屬層黃光圖形定義異常</w:t>
      </w:r>
      <w:r w:rsidR="00C22D92" w:rsidRPr="00EE3251">
        <w:rPr>
          <w:rFonts w:ascii="Times New Roman"/>
          <w:color w:val="000000" w:themeColor="text1"/>
          <w:sz w:val="24"/>
          <w:szCs w:val="24"/>
        </w:rPr>
        <w:t>；因此，在</w:t>
      </w:r>
      <w:r w:rsidR="00C22D92" w:rsidRPr="00EE3251">
        <w:rPr>
          <w:rFonts w:ascii="Times New Roman"/>
          <w:color w:val="000000" w:themeColor="text1"/>
          <w:sz w:val="24"/>
          <w:szCs w:val="24"/>
        </w:rPr>
        <w:t>AIM</w:t>
      </w:r>
      <w:r w:rsidR="00C22D92" w:rsidRPr="00EE3251">
        <w:rPr>
          <w:rFonts w:ascii="Times New Roman"/>
          <w:color w:val="000000" w:themeColor="text1"/>
          <w:sz w:val="24"/>
          <w:szCs w:val="24"/>
        </w:rPr>
        <w:t>製程中，針對薄膜</w:t>
      </w:r>
      <w:r w:rsidR="00C22D92" w:rsidRPr="00EE3251">
        <w:rPr>
          <w:rFonts w:ascii="Times New Roman"/>
          <w:color w:val="000000" w:themeColor="text1"/>
          <w:sz w:val="24"/>
          <w:szCs w:val="24"/>
        </w:rPr>
        <w:t>/</w:t>
      </w:r>
      <w:r w:rsidR="00C22D92" w:rsidRPr="00EE3251">
        <w:rPr>
          <w:rFonts w:ascii="Times New Roman"/>
          <w:color w:val="000000" w:themeColor="text1"/>
          <w:sz w:val="24"/>
          <w:szCs w:val="24"/>
        </w:rPr>
        <w:t>爐管化學氣相沈積製程調整與控製，使用新的蝕刻製程或進階機台同樣來調整與控制，藉以達到</w:t>
      </w:r>
      <w:r w:rsidR="00C22D92" w:rsidRPr="00EE3251">
        <w:rPr>
          <w:rFonts w:ascii="Times New Roman"/>
          <w:color w:val="000000" w:themeColor="text1"/>
          <w:sz w:val="24"/>
          <w:szCs w:val="24"/>
        </w:rPr>
        <w:t>25nm DRAM Memory Cell</w:t>
      </w:r>
      <w:r w:rsidR="00C22D92" w:rsidRPr="00EE3251">
        <w:rPr>
          <w:rFonts w:ascii="Times New Roman"/>
          <w:color w:val="000000" w:themeColor="text1"/>
          <w:sz w:val="24"/>
          <w:szCs w:val="24"/>
        </w:rPr>
        <w:t>設計規格，同時也滿足在週邊元件圖案大小及避免切割道上黃光對準圖案產生異常</w:t>
      </w:r>
      <w:r w:rsidR="00FA2E6A" w:rsidRPr="00EE3251">
        <w:rPr>
          <w:rFonts w:ascii="Times New Roman"/>
          <w:color w:val="000000" w:themeColor="text1"/>
          <w:sz w:val="24"/>
          <w:szCs w:val="24"/>
        </w:rPr>
        <w:t>，</w:t>
      </w:r>
      <w:r w:rsidR="00C22D92" w:rsidRPr="00EE3251">
        <w:rPr>
          <w:rFonts w:ascii="Times New Roman"/>
          <w:color w:val="000000" w:themeColor="text1"/>
          <w:sz w:val="24"/>
          <w:szCs w:val="24"/>
        </w:rPr>
        <w:t>此外，關於化學機械平坦化，透過前製程的調整改善，讓化學機研磨於</w:t>
      </w:r>
      <w:r w:rsidR="00C22D92" w:rsidRPr="00EE3251">
        <w:rPr>
          <w:rFonts w:ascii="Times New Roman"/>
          <w:color w:val="000000" w:themeColor="text1"/>
          <w:sz w:val="24"/>
          <w:szCs w:val="24"/>
        </w:rPr>
        <w:t xml:space="preserve">logic </w:t>
      </w:r>
      <w:r w:rsidR="00C22D92" w:rsidRPr="00EE3251">
        <w:rPr>
          <w:rFonts w:ascii="Times New Roman"/>
          <w:color w:val="000000" w:themeColor="text1"/>
          <w:sz w:val="24"/>
          <w:szCs w:val="24"/>
        </w:rPr>
        <w:t>區之碟盤效應最小化，因而改善後段金屬層之平坦度，使得後段金屬層可以被有效定義</w:t>
      </w:r>
      <w:r w:rsidR="003040DC" w:rsidRPr="00EE3251">
        <w:rPr>
          <w:rFonts w:ascii="Times New Roman"/>
          <w:color w:val="000000" w:themeColor="text1"/>
          <w:sz w:val="24"/>
          <w:szCs w:val="24"/>
        </w:rPr>
        <w:t>。</w:t>
      </w:r>
    </w:p>
    <w:p w14:paraId="2BDDD41F" w14:textId="77777777" w:rsidR="00083973" w:rsidRPr="00EE3251" w:rsidRDefault="00083973" w:rsidP="00083973">
      <w:pPr>
        <w:pStyle w:val="affc"/>
        <w:adjustRightInd w:val="0"/>
        <w:snapToGrid w:val="0"/>
        <w:ind w:leftChars="532" w:left="1277" w:firstLineChars="177" w:firstLine="354"/>
        <w:jc w:val="both"/>
        <w:rPr>
          <w:rFonts w:ascii="Times New Roman"/>
          <w:sz w:val="20"/>
          <w:szCs w:val="24"/>
        </w:rPr>
      </w:pPr>
    </w:p>
    <w:p w14:paraId="21AB5F82" w14:textId="555EF059" w:rsidR="00083973" w:rsidRPr="00EE3251" w:rsidRDefault="00FA2E6A" w:rsidP="00083973">
      <w:pPr>
        <w:pStyle w:val="affc"/>
        <w:adjustRightInd w:val="0"/>
        <w:snapToGrid w:val="0"/>
        <w:ind w:leftChars="532" w:left="1277" w:firstLineChars="177" w:firstLine="425"/>
        <w:jc w:val="both"/>
        <w:rPr>
          <w:rFonts w:ascii="Times New Roman"/>
          <w:sz w:val="16"/>
          <w:szCs w:val="24"/>
        </w:rPr>
      </w:pPr>
      <w:r w:rsidRPr="00EE3251">
        <w:rPr>
          <w:rFonts w:ascii="Times New Roman"/>
          <w:color w:val="000000" w:themeColor="text1"/>
          <w:sz w:val="24"/>
          <w:szCs w:val="24"/>
        </w:rPr>
        <w:t>另一方面，</w:t>
      </w:r>
      <w:r w:rsidRPr="00EE3251">
        <w:rPr>
          <w:rFonts w:ascii="Times New Roman"/>
          <w:sz w:val="24"/>
          <w:szCs w:val="24"/>
        </w:rPr>
        <w:t>針對微縮目前</w:t>
      </w:r>
      <w:r w:rsidRPr="00EE3251">
        <w:rPr>
          <w:rFonts w:ascii="Times New Roman"/>
          <w:sz w:val="24"/>
          <w:szCs w:val="24"/>
        </w:rPr>
        <w:t xml:space="preserve">SRAM cell 40% </w:t>
      </w:r>
      <w:r w:rsidRPr="00EE3251">
        <w:rPr>
          <w:rFonts w:ascii="Times New Roman"/>
          <w:sz w:val="24"/>
          <w:szCs w:val="24"/>
        </w:rPr>
        <w:t>以上，以提供更微小的電路面積方面，目前</w:t>
      </w:r>
      <w:r w:rsidRPr="00EE3251">
        <w:rPr>
          <w:rFonts w:ascii="Times New Roman"/>
          <w:sz w:val="24"/>
          <w:szCs w:val="24"/>
        </w:rPr>
        <w:t>SRAM cell</w:t>
      </w:r>
      <w:r w:rsidRPr="00EE3251">
        <w:rPr>
          <w:rFonts w:ascii="Times New Roman"/>
          <w:sz w:val="24"/>
          <w:szCs w:val="24"/>
        </w:rPr>
        <w:t>部份是用週邊電路的製程最小規定</w:t>
      </w:r>
      <w:r w:rsidRPr="00EE3251">
        <w:rPr>
          <w:rFonts w:ascii="Times New Roman"/>
          <w:sz w:val="24"/>
          <w:szCs w:val="24"/>
        </w:rPr>
        <w:t xml:space="preserve"> (mini. rule) </w:t>
      </w:r>
      <w:r w:rsidRPr="00EE3251">
        <w:rPr>
          <w:rFonts w:ascii="Times New Roman"/>
          <w:sz w:val="24"/>
          <w:szCs w:val="24"/>
        </w:rPr>
        <w:t>來實現，如</w:t>
      </w:r>
      <w:r w:rsidR="00472A42" w:rsidRPr="0022489B">
        <w:rPr>
          <w:rFonts w:ascii="Times New Roman"/>
          <w:sz w:val="24"/>
          <w:szCs w:val="24"/>
        </w:rPr>
        <w:fldChar w:fldCharType="begin"/>
      </w:r>
      <w:r w:rsidR="00472A42" w:rsidRPr="0022489B">
        <w:rPr>
          <w:rFonts w:ascii="Times New Roman"/>
          <w:sz w:val="24"/>
          <w:szCs w:val="24"/>
        </w:rPr>
        <w:instrText xml:space="preserve"> REF _Ref31847131 \h </w:instrText>
      </w:r>
      <w:r w:rsidR="00ED77FC" w:rsidRPr="0022489B">
        <w:rPr>
          <w:rFonts w:ascii="Times New Roman"/>
          <w:sz w:val="24"/>
          <w:szCs w:val="24"/>
        </w:rPr>
        <w:instrText xml:space="preserve"> \* MERGEFORMAT </w:instrText>
      </w:r>
      <w:r w:rsidR="00472A42" w:rsidRPr="0022489B">
        <w:rPr>
          <w:rFonts w:ascii="Times New Roman"/>
          <w:sz w:val="24"/>
          <w:szCs w:val="24"/>
        </w:rPr>
      </w:r>
      <w:r w:rsidR="00472A42" w:rsidRPr="0022489B">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2.15</w:t>
      </w:r>
      <w:r w:rsidR="00472A42" w:rsidRPr="0022489B">
        <w:rPr>
          <w:rFonts w:ascii="Times New Roman"/>
          <w:sz w:val="24"/>
          <w:szCs w:val="24"/>
        </w:rPr>
        <w:fldChar w:fldCharType="end"/>
      </w:r>
      <w:r w:rsidRPr="0022489B">
        <w:rPr>
          <w:rFonts w:ascii="Times New Roman"/>
          <w:sz w:val="24"/>
          <w:szCs w:val="24"/>
        </w:rPr>
        <w:t>所示，實踐微</w:t>
      </w:r>
      <w:r w:rsidRPr="00EE3251">
        <w:rPr>
          <w:rFonts w:ascii="Times New Roman"/>
          <w:sz w:val="24"/>
          <w:szCs w:val="24"/>
        </w:rPr>
        <w:t>縮版的部分是採用</w:t>
      </w:r>
      <w:r w:rsidRPr="00EE3251">
        <w:rPr>
          <w:rFonts w:ascii="Times New Roman"/>
          <w:sz w:val="24"/>
          <w:szCs w:val="24"/>
        </w:rPr>
        <w:t xml:space="preserve">DRAM array </w:t>
      </w:r>
      <w:r w:rsidRPr="00EE3251">
        <w:rPr>
          <w:rFonts w:ascii="Times New Roman"/>
          <w:sz w:val="24"/>
          <w:szCs w:val="24"/>
        </w:rPr>
        <w:t>區的製程最小規定，可分垂直方向</w:t>
      </w:r>
      <w:r w:rsidRPr="00EE3251">
        <w:rPr>
          <w:rFonts w:ascii="Times New Roman"/>
          <w:sz w:val="24"/>
          <w:szCs w:val="24"/>
        </w:rPr>
        <w:t xml:space="preserve">(X-direction) </w:t>
      </w:r>
      <w:r w:rsidRPr="00EE3251">
        <w:rPr>
          <w:rFonts w:ascii="Times New Roman"/>
          <w:sz w:val="24"/>
          <w:szCs w:val="24"/>
        </w:rPr>
        <w:t>以及水平方向</w:t>
      </w:r>
      <w:r w:rsidRPr="00EE3251">
        <w:rPr>
          <w:rFonts w:ascii="Times New Roman"/>
          <w:sz w:val="24"/>
          <w:szCs w:val="24"/>
        </w:rPr>
        <w:t xml:space="preserve"> (Y-direction) </w:t>
      </w:r>
      <w:r w:rsidRPr="00EE3251">
        <w:rPr>
          <w:rFonts w:ascii="Times New Roman"/>
          <w:sz w:val="24"/>
          <w:szCs w:val="24"/>
        </w:rPr>
        <w:t>來進行微縮，垂直方向部分主要採用縮短</w:t>
      </w:r>
      <w:r w:rsidRPr="00EE3251">
        <w:rPr>
          <w:rFonts w:ascii="Times New Roman"/>
          <w:sz w:val="24"/>
          <w:szCs w:val="24"/>
        </w:rPr>
        <w:t>contact</w:t>
      </w:r>
      <w:r w:rsidRPr="00EE3251">
        <w:rPr>
          <w:rFonts w:ascii="Times New Roman"/>
          <w:sz w:val="24"/>
          <w:szCs w:val="24"/>
        </w:rPr>
        <w:t>到電晶體閘極的距離，其他相關</w:t>
      </w:r>
      <w:r w:rsidRPr="00EE3251">
        <w:rPr>
          <w:rFonts w:ascii="Times New Roman"/>
          <w:sz w:val="24"/>
          <w:szCs w:val="24"/>
        </w:rPr>
        <w:t>rule</w:t>
      </w:r>
      <w:r w:rsidRPr="00EE3251">
        <w:rPr>
          <w:rFonts w:ascii="Times New Roman"/>
          <w:sz w:val="24"/>
          <w:szCs w:val="24"/>
        </w:rPr>
        <w:t>也需要微調整</w:t>
      </w:r>
      <w:r w:rsidR="003040DC" w:rsidRPr="00EE3251">
        <w:rPr>
          <w:rFonts w:ascii="Times New Roman"/>
          <w:sz w:val="24"/>
          <w:szCs w:val="24"/>
        </w:rPr>
        <w:t>，使得整體垂直方向的主動區的長度可以微縮達</w:t>
      </w:r>
      <w:r w:rsidRPr="00EE3251">
        <w:rPr>
          <w:rFonts w:ascii="Times New Roman"/>
          <w:sz w:val="24"/>
          <w:szCs w:val="24"/>
        </w:rPr>
        <w:t>20%</w:t>
      </w:r>
      <w:r w:rsidRPr="00EE3251">
        <w:rPr>
          <w:rFonts w:ascii="Times New Roman"/>
          <w:sz w:val="24"/>
          <w:szCs w:val="24"/>
        </w:rPr>
        <w:t>；水平方向主要是利用</w:t>
      </w:r>
      <w:r w:rsidRPr="00EE3251">
        <w:rPr>
          <w:rFonts w:ascii="Times New Roman"/>
          <w:sz w:val="24"/>
          <w:szCs w:val="24"/>
        </w:rPr>
        <w:t xml:space="preserve">array </w:t>
      </w:r>
      <w:r w:rsidRPr="00EE3251">
        <w:rPr>
          <w:rFonts w:ascii="Times New Roman"/>
          <w:sz w:val="24"/>
          <w:szCs w:val="24"/>
        </w:rPr>
        <w:t>區的</w:t>
      </w:r>
      <w:r w:rsidRPr="00EE3251">
        <w:rPr>
          <w:rFonts w:ascii="Times New Roman"/>
          <w:sz w:val="24"/>
          <w:szCs w:val="24"/>
        </w:rPr>
        <w:t>well isolation</w:t>
      </w:r>
      <w:r w:rsidRPr="00EE3251">
        <w:rPr>
          <w:rFonts w:ascii="Times New Roman"/>
          <w:sz w:val="24"/>
          <w:szCs w:val="24"/>
        </w:rPr>
        <w:t>的製程最小規定來設計以及較小的電晶體</w:t>
      </w:r>
      <w:r w:rsidRPr="00EE3251">
        <w:rPr>
          <w:rFonts w:ascii="Times New Roman"/>
          <w:sz w:val="24"/>
          <w:szCs w:val="24"/>
        </w:rPr>
        <w:t>channel width</w:t>
      </w:r>
      <w:r w:rsidRPr="00EE3251">
        <w:rPr>
          <w:rFonts w:ascii="Times New Roman"/>
          <w:sz w:val="24"/>
          <w:szCs w:val="24"/>
        </w:rPr>
        <w:t>來微縮</w:t>
      </w:r>
      <w:r w:rsidRPr="00EE3251">
        <w:rPr>
          <w:rFonts w:ascii="Times New Roman"/>
          <w:sz w:val="24"/>
          <w:szCs w:val="24"/>
        </w:rPr>
        <w:t>20%</w:t>
      </w:r>
      <w:r w:rsidR="00BE776E">
        <w:rPr>
          <w:rFonts w:ascii="Times New Roman" w:hint="eastAsia"/>
          <w:sz w:val="24"/>
          <w:szCs w:val="24"/>
        </w:rPr>
        <w:t>。</w:t>
      </w:r>
    </w:p>
    <w:p w14:paraId="169F5636" w14:textId="734F3305" w:rsidR="00D227C7" w:rsidRPr="00EE3251" w:rsidRDefault="00D227C7" w:rsidP="00C4521B">
      <w:pPr>
        <w:widowControl/>
        <w:tabs>
          <w:tab w:val="left" w:pos="0"/>
        </w:tabs>
        <w:snapToGrid w:val="0"/>
        <w:spacing w:beforeLines="25" w:before="60" w:line="240" w:lineRule="auto"/>
        <w:ind w:left="1757"/>
        <w:jc w:val="center"/>
        <w:textAlignment w:val="auto"/>
        <w:rPr>
          <w:rFonts w:eastAsia="標楷體"/>
          <w:color w:val="000000" w:themeColor="text1"/>
          <w:szCs w:val="24"/>
        </w:rPr>
      </w:pPr>
    </w:p>
    <w:p w14:paraId="55C42587" w14:textId="77777777" w:rsidR="002447B4" w:rsidRPr="00EE3251" w:rsidRDefault="002447B4" w:rsidP="00C4521B">
      <w:pPr>
        <w:widowControl/>
        <w:tabs>
          <w:tab w:val="left" w:pos="0"/>
        </w:tabs>
        <w:snapToGrid w:val="0"/>
        <w:spacing w:beforeLines="25" w:before="60" w:line="240" w:lineRule="auto"/>
        <w:ind w:left="1757"/>
        <w:jc w:val="center"/>
        <w:textAlignment w:val="auto"/>
        <w:rPr>
          <w:rFonts w:eastAsia="標楷體"/>
          <w:color w:val="000000" w:themeColor="text1"/>
          <w:szCs w:val="24"/>
        </w:rPr>
      </w:pPr>
    </w:p>
    <w:p w14:paraId="60E0941E" w14:textId="77777777" w:rsidR="002447B4" w:rsidRPr="00EE3251" w:rsidRDefault="002447B4" w:rsidP="00C4521B">
      <w:pPr>
        <w:widowControl/>
        <w:tabs>
          <w:tab w:val="left" w:pos="0"/>
        </w:tabs>
        <w:snapToGrid w:val="0"/>
        <w:spacing w:beforeLines="25" w:before="60" w:line="240" w:lineRule="auto"/>
        <w:ind w:left="1757"/>
        <w:jc w:val="center"/>
        <w:textAlignment w:val="auto"/>
        <w:rPr>
          <w:rFonts w:eastAsia="標楷體"/>
          <w:color w:val="000000" w:themeColor="text1"/>
          <w:szCs w:val="24"/>
        </w:rPr>
      </w:pPr>
    </w:p>
    <w:p w14:paraId="229F2834" w14:textId="77777777" w:rsidR="002447B4" w:rsidRPr="00EE3251" w:rsidRDefault="002447B4" w:rsidP="00C4521B">
      <w:pPr>
        <w:widowControl/>
        <w:tabs>
          <w:tab w:val="left" w:pos="0"/>
        </w:tabs>
        <w:snapToGrid w:val="0"/>
        <w:spacing w:beforeLines="25" w:before="60" w:line="240" w:lineRule="auto"/>
        <w:ind w:left="1757"/>
        <w:jc w:val="center"/>
        <w:textAlignment w:val="auto"/>
        <w:rPr>
          <w:rFonts w:eastAsia="標楷體"/>
          <w:color w:val="000000" w:themeColor="text1"/>
          <w:szCs w:val="24"/>
        </w:rPr>
      </w:pPr>
    </w:p>
    <w:p w14:paraId="4ED61C8B" w14:textId="4E3B473F" w:rsidR="002447B4" w:rsidRPr="00EE3251" w:rsidRDefault="00472A42" w:rsidP="00C4521B">
      <w:pPr>
        <w:widowControl/>
        <w:tabs>
          <w:tab w:val="left" w:pos="0"/>
        </w:tabs>
        <w:snapToGrid w:val="0"/>
        <w:spacing w:beforeLines="25" w:before="60" w:line="240" w:lineRule="auto"/>
        <w:ind w:left="1757"/>
        <w:jc w:val="center"/>
        <w:textAlignment w:val="auto"/>
        <w:rPr>
          <w:rFonts w:eastAsia="標楷體"/>
          <w:color w:val="000000" w:themeColor="text1"/>
          <w:szCs w:val="24"/>
        </w:rPr>
      </w:pPr>
      <w:r w:rsidRPr="00EE3251">
        <w:rPr>
          <w:rFonts w:eastAsia="標楷體"/>
          <w:noProof/>
          <w:color w:val="000000" w:themeColor="text1"/>
          <w:szCs w:val="24"/>
        </w:rPr>
        <mc:AlternateContent>
          <mc:Choice Requires="wpg">
            <w:drawing>
              <wp:anchor distT="0" distB="0" distL="114300" distR="114300" simplePos="0" relativeHeight="251628544" behindDoc="0" locked="0" layoutInCell="1" allowOverlap="1" wp14:anchorId="30B3DA6D" wp14:editId="37868849">
                <wp:simplePos x="0" y="0"/>
                <wp:positionH relativeFrom="column">
                  <wp:posOffset>1598295</wp:posOffset>
                </wp:positionH>
                <wp:positionV relativeFrom="paragraph">
                  <wp:posOffset>-718185</wp:posOffset>
                </wp:positionV>
                <wp:extent cx="4015154" cy="2327588"/>
                <wp:effectExtent l="0" t="0" r="4445" b="0"/>
                <wp:wrapNone/>
                <wp:docPr id="912" name="群組 912"/>
                <wp:cNvGraphicFramePr/>
                <a:graphic xmlns:a="http://schemas.openxmlformats.org/drawingml/2006/main">
                  <a:graphicData uri="http://schemas.microsoft.com/office/word/2010/wordprocessingGroup">
                    <wpg:wgp>
                      <wpg:cNvGrpSpPr/>
                      <wpg:grpSpPr>
                        <a:xfrm>
                          <a:off x="0" y="0"/>
                          <a:ext cx="4015154" cy="2327588"/>
                          <a:chOff x="0" y="0"/>
                          <a:chExt cx="4015154" cy="2327588"/>
                        </a:xfrm>
                      </wpg:grpSpPr>
                      <wpg:grpSp>
                        <wpg:cNvPr id="913" name="群組 913"/>
                        <wpg:cNvGrpSpPr/>
                        <wpg:grpSpPr>
                          <a:xfrm>
                            <a:off x="0" y="0"/>
                            <a:ext cx="4015154" cy="2033954"/>
                            <a:chOff x="0" y="0"/>
                            <a:chExt cx="4015154" cy="2033954"/>
                          </a:xfrm>
                        </wpg:grpSpPr>
                        <pic:pic xmlns:pic="http://schemas.openxmlformats.org/drawingml/2006/picture">
                          <pic:nvPicPr>
                            <pic:cNvPr id="914" name="圖片 914" descr="一張含有 物件 的圖片&#10;&#10;自動產生的描述"/>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52754"/>
                              <a:ext cx="1664677" cy="1828800"/>
                            </a:xfrm>
                            <a:prstGeom prst="rect">
                              <a:avLst/>
                            </a:prstGeom>
                          </pic:spPr>
                        </pic:pic>
                        <pic:pic xmlns:pic="http://schemas.openxmlformats.org/drawingml/2006/picture">
                          <pic:nvPicPr>
                            <pic:cNvPr id="915" name="圖片 915" descr="一張含有 物件 的圖片&#10;&#10;自動產生的描述"/>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502877" y="0"/>
                              <a:ext cx="1512277" cy="2033954"/>
                            </a:xfrm>
                            <a:prstGeom prst="rect">
                              <a:avLst/>
                            </a:prstGeom>
                          </pic:spPr>
                        </pic:pic>
                      </wpg:grpSp>
                      <wps:wsp>
                        <wps:cNvPr id="916" name="文字方塊 2"/>
                        <wps:cNvSpPr txBox="1">
                          <a:spLocks noChangeArrowheads="1"/>
                        </wps:cNvSpPr>
                        <wps:spPr bwMode="auto">
                          <a:xfrm>
                            <a:off x="568556" y="1992490"/>
                            <a:ext cx="445134" cy="329564"/>
                          </a:xfrm>
                          <a:prstGeom prst="rect">
                            <a:avLst/>
                          </a:prstGeom>
                          <a:solidFill>
                            <a:srgbClr val="FFFFFF"/>
                          </a:solidFill>
                          <a:ln w="9525">
                            <a:noFill/>
                            <a:miter lim="800000"/>
                            <a:headEnd/>
                            <a:tailEnd/>
                          </a:ln>
                        </wps:spPr>
                        <wps:txbx>
                          <w:txbxContent>
                            <w:p w14:paraId="6BC4646D" w14:textId="77777777" w:rsidR="004D7CB7" w:rsidRPr="002447B4" w:rsidRDefault="004D7CB7" w:rsidP="00472A42">
                              <w:pPr>
                                <w:jc w:val="center"/>
                                <w:rPr>
                                  <w:color w:val="000000" w:themeColor="text1"/>
                                </w:rPr>
                              </w:pPr>
                              <w:r w:rsidRPr="002447B4">
                                <w:rPr>
                                  <w:rFonts w:hint="eastAsia"/>
                                  <w:color w:val="000000" w:themeColor="text1"/>
                                </w:rPr>
                                <w:t>(a)</w:t>
                              </w:r>
                            </w:p>
                          </w:txbxContent>
                        </wps:txbx>
                        <wps:bodyPr rot="0" vert="horz" wrap="square" lIns="91440" tIns="45720" rIns="91440" bIns="45720" anchor="t" anchorCtr="0">
                          <a:spAutoFit/>
                        </wps:bodyPr>
                      </wps:wsp>
                      <wps:wsp>
                        <wps:cNvPr id="917" name="文字方塊 2"/>
                        <wps:cNvSpPr txBox="1">
                          <a:spLocks noChangeArrowheads="1"/>
                        </wps:cNvSpPr>
                        <wps:spPr bwMode="auto">
                          <a:xfrm>
                            <a:off x="3036203" y="1998024"/>
                            <a:ext cx="445769" cy="329564"/>
                          </a:xfrm>
                          <a:prstGeom prst="rect">
                            <a:avLst/>
                          </a:prstGeom>
                          <a:noFill/>
                          <a:ln w="9525">
                            <a:noFill/>
                            <a:miter lim="800000"/>
                            <a:headEnd/>
                            <a:tailEnd/>
                          </a:ln>
                        </wps:spPr>
                        <wps:txbx>
                          <w:txbxContent>
                            <w:p w14:paraId="684D9DB2" w14:textId="77777777" w:rsidR="004D7CB7" w:rsidRPr="002447B4" w:rsidRDefault="004D7CB7" w:rsidP="00472A42">
                              <w:pPr>
                                <w:jc w:val="center"/>
                                <w:rPr>
                                  <w:color w:val="000000" w:themeColor="text1"/>
                                </w:rPr>
                              </w:pPr>
                              <w:r w:rsidRPr="002447B4">
                                <w:rPr>
                                  <w:rFonts w:hint="eastAsia"/>
                                  <w:color w:val="000000" w:themeColor="text1"/>
                                </w:rPr>
                                <w:t>(</w:t>
                              </w:r>
                              <w:r>
                                <w:rPr>
                                  <w:rFonts w:hint="eastAsia"/>
                                  <w:color w:val="000000" w:themeColor="text1"/>
                                </w:rPr>
                                <w:t>b</w:t>
                              </w:r>
                              <w:r w:rsidRPr="002447B4">
                                <w:rPr>
                                  <w:rFonts w:hint="eastAsia"/>
                                  <w:color w:val="000000" w:themeColor="text1"/>
                                </w:rPr>
                                <w:t>)</w:t>
                              </w:r>
                            </w:p>
                          </w:txbxContent>
                        </wps:txbx>
                        <wps:bodyPr rot="0" vert="horz" wrap="square" lIns="91440" tIns="45720" rIns="91440" bIns="45720" anchor="t" anchorCtr="0">
                          <a:spAutoFit/>
                        </wps:bodyPr>
                      </wps:wsp>
                    </wpg:wgp>
                  </a:graphicData>
                </a:graphic>
              </wp:anchor>
            </w:drawing>
          </mc:Choice>
          <mc:Fallback>
            <w:pict>
              <v:group w14:anchorId="30B3DA6D" id="群組 912" o:spid="_x0000_s1080" style="position:absolute;left:0;text-align:left;margin-left:125.85pt;margin-top:-56.55pt;width:316.15pt;height:183.25pt;z-index:251628544" coordsize="40151,232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">
                <v:group id="群組 913" o:spid="_x0000_s1081" style="position:absolute;width:40151;height:20339" coordsize="40151,2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14" o:spid="_x0000_s1082" type="#_x0000_t75" alt="一張含有 物件 的圖片&#10;&#10;自動產生的描述" style="position:absolute;top:527;width:1664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">
                    <v:imagedata r:id="rId38" o:title="一張含有 物件 的圖片&#10;&#10;自動產生的描述"/>
                  </v:shape>
                  <v:shape id="圖片 915" o:spid="_x0000_s1083" type="#_x0000_t75" alt="一張含有 物件 的圖片&#10;&#10;自動產生的描述" style="position:absolute;left:25028;width:15123;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">
                    <v:imagedata r:id="rId39" o:title="一張含有 物件 的圖片&#10;&#10;自動產生的描述"/>
                  </v:shape>
                </v:group>
                <v:shape id="_x0000_s1084" type="#_x0000_t202" style="position:absolute;left:5685;top:19924;width:445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" stroked="f">
                  <v:textbox style="mso-fit-shape-to-text:t">
                    <w:txbxContent>
                      <w:p w14:paraId="6BC4646D" w14:textId="77777777" w:rsidR="004D7CB7" w:rsidRPr="002447B4" w:rsidRDefault="004D7CB7" w:rsidP="00472A42">
                        <w:pPr>
                          <w:jc w:val="center"/>
                          <w:rPr>
                            <w:color w:val="000000" w:themeColor="text1"/>
                          </w:rPr>
                        </w:pPr>
                        <w:r w:rsidRPr="002447B4">
                          <w:rPr>
                            <w:rFonts w:hint="eastAsia"/>
                            <w:color w:val="000000" w:themeColor="text1"/>
                          </w:rPr>
                          <w:t>(a)</w:t>
                        </w:r>
                      </w:p>
                    </w:txbxContent>
                  </v:textbox>
                </v:shape>
                <v:shape id="_x0000_s1085" type="#_x0000_t202" style="position:absolute;left:30362;top:19980;width:445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" filled="f" stroked="f">
                  <v:textbox style="mso-fit-shape-to-text:t">
                    <w:txbxContent>
                      <w:p w14:paraId="684D9DB2" w14:textId="77777777" w:rsidR="004D7CB7" w:rsidRPr="002447B4" w:rsidRDefault="004D7CB7" w:rsidP="00472A42">
                        <w:pPr>
                          <w:jc w:val="center"/>
                          <w:rPr>
                            <w:color w:val="000000" w:themeColor="text1"/>
                          </w:rPr>
                        </w:pPr>
                        <w:r w:rsidRPr="002447B4">
                          <w:rPr>
                            <w:rFonts w:hint="eastAsia"/>
                            <w:color w:val="000000" w:themeColor="text1"/>
                          </w:rPr>
                          <w:t>(</w:t>
                        </w:r>
                        <w:r>
                          <w:rPr>
                            <w:rFonts w:hint="eastAsia"/>
                            <w:color w:val="000000" w:themeColor="text1"/>
                          </w:rPr>
                          <w:t>b</w:t>
                        </w:r>
                        <w:r w:rsidRPr="002447B4">
                          <w:rPr>
                            <w:rFonts w:hint="eastAsia"/>
                            <w:color w:val="000000" w:themeColor="text1"/>
                          </w:rPr>
                          <w:t>)</w:t>
                        </w:r>
                      </w:p>
                    </w:txbxContent>
                  </v:textbox>
                </v:shape>
              </v:group>
            </w:pict>
          </mc:Fallback>
        </mc:AlternateContent>
      </w:r>
    </w:p>
    <w:p w14:paraId="0711EF8B" w14:textId="77777777" w:rsidR="002447B4" w:rsidRPr="00EE3251" w:rsidRDefault="002447B4" w:rsidP="00C4521B">
      <w:pPr>
        <w:widowControl/>
        <w:tabs>
          <w:tab w:val="left" w:pos="0"/>
        </w:tabs>
        <w:snapToGrid w:val="0"/>
        <w:spacing w:beforeLines="25" w:before="60" w:line="240" w:lineRule="auto"/>
        <w:ind w:left="1757"/>
        <w:jc w:val="center"/>
        <w:textAlignment w:val="auto"/>
        <w:rPr>
          <w:rFonts w:eastAsia="標楷體"/>
          <w:color w:val="000000" w:themeColor="text1"/>
          <w:szCs w:val="24"/>
        </w:rPr>
      </w:pPr>
    </w:p>
    <w:p w14:paraId="561F6250" w14:textId="77777777" w:rsidR="002447B4" w:rsidRPr="00EE3251" w:rsidRDefault="002447B4" w:rsidP="00C4521B">
      <w:pPr>
        <w:widowControl/>
        <w:tabs>
          <w:tab w:val="left" w:pos="0"/>
        </w:tabs>
        <w:snapToGrid w:val="0"/>
        <w:spacing w:beforeLines="25" w:before="60" w:line="240" w:lineRule="auto"/>
        <w:ind w:left="1757"/>
        <w:jc w:val="center"/>
        <w:textAlignment w:val="auto"/>
        <w:rPr>
          <w:rFonts w:eastAsia="標楷體"/>
          <w:color w:val="000000" w:themeColor="text1"/>
          <w:szCs w:val="24"/>
        </w:rPr>
      </w:pPr>
    </w:p>
    <w:p w14:paraId="0D0B8775" w14:textId="77777777" w:rsidR="002447B4" w:rsidRPr="00EE3251" w:rsidRDefault="002447B4" w:rsidP="00C4521B">
      <w:pPr>
        <w:widowControl/>
        <w:tabs>
          <w:tab w:val="left" w:pos="0"/>
        </w:tabs>
        <w:snapToGrid w:val="0"/>
        <w:spacing w:beforeLines="25" w:before="60" w:line="240" w:lineRule="auto"/>
        <w:ind w:left="1757"/>
        <w:jc w:val="center"/>
        <w:textAlignment w:val="auto"/>
        <w:rPr>
          <w:rFonts w:eastAsia="標楷體"/>
          <w:color w:val="000000" w:themeColor="text1"/>
          <w:szCs w:val="24"/>
        </w:rPr>
      </w:pPr>
    </w:p>
    <w:p w14:paraId="0E5858AB" w14:textId="77777777" w:rsidR="002447B4" w:rsidRPr="00EE3251" w:rsidRDefault="002447B4" w:rsidP="00C4521B">
      <w:pPr>
        <w:widowControl/>
        <w:tabs>
          <w:tab w:val="left" w:pos="0"/>
        </w:tabs>
        <w:snapToGrid w:val="0"/>
        <w:spacing w:beforeLines="25" w:before="60" w:line="240" w:lineRule="auto"/>
        <w:ind w:left="1757"/>
        <w:jc w:val="center"/>
        <w:textAlignment w:val="auto"/>
        <w:rPr>
          <w:rFonts w:eastAsia="標楷體"/>
          <w:color w:val="000000" w:themeColor="text1"/>
          <w:szCs w:val="24"/>
        </w:rPr>
      </w:pPr>
    </w:p>
    <w:p w14:paraId="6621B775" w14:textId="77777777" w:rsidR="00472A42" w:rsidRPr="00EE3251" w:rsidRDefault="00472A42" w:rsidP="00C4521B">
      <w:pPr>
        <w:kinsoku w:val="0"/>
        <w:snapToGrid w:val="0"/>
        <w:spacing w:beforeLines="25" w:before="60" w:line="240" w:lineRule="auto"/>
        <w:ind w:leftChars="237" w:left="569"/>
        <w:jc w:val="center"/>
        <w:rPr>
          <w:rFonts w:eastAsia="標楷體"/>
          <w:noProof/>
          <w:szCs w:val="24"/>
        </w:rPr>
      </w:pPr>
    </w:p>
    <w:p w14:paraId="36880295" w14:textId="77777777" w:rsidR="00472A42" w:rsidRPr="00EE3251" w:rsidRDefault="00472A42" w:rsidP="00C4521B">
      <w:pPr>
        <w:kinsoku w:val="0"/>
        <w:snapToGrid w:val="0"/>
        <w:spacing w:beforeLines="25" w:before="60" w:line="240" w:lineRule="auto"/>
        <w:ind w:leftChars="237" w:left="569"/>
        <w:jc w:val="center"/>
        <w:rPr>
          <w:rFonts w:eastAsia="標楷體"/>
          <w:noProof/>
          <w:szCs w:val="24"/>
        </w:rPr>
      </w:pPr>
    </w:p>
    <w:p w14:paraId="144AA060" w14:textId="16979D41" w:rsidR="00472A42" w:rsidRPr="00EE3251" w:rsidRDefault="00472A42" w:rsidP="00C4521B">
      <w:pPr>
        <w:kinsoku w:val="0"/>
        <w:snapToGrid w:val="0"/>
        <w:spacing w:beforeLines="25" w:before="60" w:line="240" w:lineRule="auto"/>
        <w:ind w:leftChars="237" w:left="569"/>
        <w:jc w:val="center"/>
        <w:rPr>
          <w:rFonts w:eastAsia="標楷體"/>
          <w:noProof/>
          <w:szCs w:val="24"/>
        </w:rPr>
      </w:pPr>
      <w:r w:rsidRPr="00EE3251">
        <w:rPr>
          <w:noProof/>
        </w:rPr>
        <mc:AlternateContent>
          <mc:Choice Requires="wps">
            <w:drawing>
              <wp:anchor distT="0" distB="0" distL="114300" distR="114300" simplePos="0" relativeHeight="251637760" behindDoc="0" locked="0" layoutInCell="1" allowOverlap="1" wp14:anchorId="5F73CA10" wp14:editId="3F27338F">
                <wp:simplePos x="0" y="0"/>
                <wp:positionH relativeFrom="column">
                  <wp:posOffset>1208552</wp:posOffset>
                </wp:positionH>
                <wp:positionV relativeFrom="paragraph">
                  <wp:posOffset>200025</wp:posOffset>
                </wp:positionV>
                <wp:extent cx="4524375" cy="635"/>
                <wp:effectExtent l="0" t="0" r="9525" b="3810"/>
                <wp:wrapNone/>
                <wp:docPr id="918" name="文字方塊 918"/>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a:effectLst/>
                      </wps:spPr>
                      <wps:txbx>
                        <w:txbxContent>
                          <w:p w14:paraId="36586611" w14:textId="4F0ADF3E" w:rsidR="004D7CB7" w:rsidRPr="00472A42" w:rsidRDefault="004D7CB7" w:rsidP="00472A42">
                            <w:pPr>
                              <w:kinsoku w:val="0"/>
                              <w:snapToGrid w:val="0"/>
                              <w:spacing w:beforeLines="25" w:before="60" w:line="240" w:lineRule="auto"/>
                              <w:ind w:leftChars="237" w:left="569"/>
                              <w:jc w:val="center"/>
                              <w:rPr>
                                <w:rFonts w:eastAsia="標楷體"/>
                                <w:color w:val="000000" w:themeColor="text1"/>
                                <w:szCs w:val="24"/>
                              </w:rPr>
                            </w:pPr>
                            <w:bookmarkStart w:id="45" w:name="_Ref31847131"/>
                            <w:r w:rsidRPr="00472A42">
                              <w:rPr>
                                <w:rFonts w:eastAsia="標楷體"/>
                              </w:rPr>
                              <w:t>圖</w:t>
                            </w:r>
                            <w:r w:rsidRPr="00472A42">
                              <w:rPr>
                                <w:rFonts w:eastAsia="標楷體"/>
                              </w:rPr>
                              <w:t>2.</w:t>
                            </w:r>
                            <w:r w:rsidRPr="00472A42">
                              <w:rPr>
                                <w:rFonts w:eastAsia="標楷體"/>
                              </w:rPr>
                              <w:fldChar w:fldCharType="begin"/>
                            </w:r>
                            <w:r w:rsidRPr="00472A42">
                              <w:rPr>
                                <w:rFonts w:eastAsia="標楷體"/>
                              </w:rPr>
                              <w:instrText xml:space="preserve"> SEQ </w:instrText>
                            </w:r>
                            <w:r w:rsidRPr="00472A42">
                              <w:rPr>
                                <w:rFonts w:eastAsia="標楷體"/>
                              </w:rPr>
                              <w:instrText>圖</w:instrText>
                            </w:r>
                            <w:r w:rsidRPr="00472A42">
                              <w:rPr>
                                <w:rFonts w:eastAsia="標楷體"/>
                              </w:rPr>
                              <w:instrText xml:space="preserve">2. \* ARABIC </w:instrText>
                            </w:r>
                            <w:r w:rsidRPr="00472A42">
                              <w:rPr>
                                <w:rFonts w:eastAsia="標楷體"/>
                              </w:rPr>
                              <w:fldChar w:fldCharType="separate"/>
                            </w:r>
                            <w:r w:rsidR="004852C8">
                              <w:rPr>
                                <w:rFonts w:eastAsia="標楷體"/>
                                <w:noProof/>
                              </w:rPr>
                              <w:t>15</w:t>
                            </w:r>
                            <w:r w:rsidRPr="00472A42">
                              <w:rPr>
                                <w:rFonts w:eastAsia="標楷體"/>
                              </w:rPr>
                              <w:fldChar w:fldCharType="end"/>
                            </w:r>
                            <w:bookmarkEnd w:id="45"/>
                            <w:r w:rsidRPr="00472A42">
                              <w:rPr>
                                <w:rFonts w:eastAsia="標楷體"/>
                              </w:rPr>
                              <w:t xml:space="preserve"> </w:t>
                            </w:r>
                            <w:r w:rsidRPr="00472A42">
                              <w:rPr>
                                <w:rFonts w:eastAsia="標楷體"/>
                                <w:color w:val="000000" w:themeColor="text1"/>
                                <w:szCs w:val="24"/>
                              </w:rPr>
                              <w:t>(a) x-</w:t>
                            </w:r>
                            <w:r w:rsidRPr="00472A42">
                              <w:rPr>
                                <w:rFonts w:eastAsia="標楷體"/>
                                <w:color w:val="000000" w:themeColor="text1"/>
                                <w:szCs w:val="24"/>
                              </w:rPr>
                              <w:t>方向：縮短</w:t>
                            </w:r>
                            <w:r w:rsidRPr="00472A42">
                              <w:rPr>
                                <w:rFonts w:eastAsia="標楷體"/>
                                <w:color w:val="000000" w:themeColor="text1"/>
                                <w:szCs w:val="24"/>
                              </w:rPr>
                              <w:t>contact</w:t>
                            </w:r>
                            <w:r w:rsidRPr="00472A42">
                              <w:rPr>
                                <w:rFonts w:eastAsia="標楷體"/>
                                <w:color w:val="000000" w:themeColor="text1"/>
                                <w:szCs w:val="24"/>
                              </w:rPr>
                              <w:t>到電晶體到閘極間之距離</w:t>
                            </w:r>
                          </w:p>
                          <w:p w14:paraId="785069F9" w14:textId="77777777" w:rsidR="004D7CB7" w:rsidRPr="00472A42" w:rsidRDefault="004D7CB7" w:rsidP="00472A42">
                            <w:pPr>
                              <w:kinsoku w:val="0"/>
                              <w:snapToGrid w:val="0"/>
                              <w:spacing w:beforeLines="25" w:before="60" w:line="240" w:lineRule="auto"/>
                              <w:ind w:leftChars="237" w:left="569"/>
                              <w:jc w:val="center"/>
                              <w:rPr>
                                <w:rFonts w:eastAsia="標楷體"/>
                                <w:color w:val="000000" w:themeColor="text1"/>
                                <w:szCs w:val="24"/>
                              </w:rPr>
                            </w:pPr>
                            <w:r w:rsidRPr="00472A42">
                              <w:rPr>
                                <w:rFonts w:eastAsia="標楷體"/>
                                <w:color w:val="000000" w:themeColor="text1"/>
                                <w:szCs w:val="24"/>
                              </w:rPr>
                              <w:t xml:space="preserve">   (b) </w:t>
                            </w:r>
                            <w:r w:rsidRPr="00472A42">
                              <w:rPr>
                                <w:rFonts w:eastAsia="標楷體"/>
                                <w:color w:val="000000" w:themeColor="text1"/>
                                <w:szCs w:val="24"/>
                              </w:rPr>
                              <w:t>利用</w:t>
                            </w:r>
                            <w:r w:rsidRPr="00472A42">
                              <w:rPr>
                                <w:rFonts w:eastAsia="標楷體"/>
                                <w:color w:val="000000" w:themeColor="text1"/>
                                <w:szCs w:val="24"/>
                              </w:rPr>
                              <w:t xml:space="preserve">array </w:t>
                            </w:r>
                            <w:r w:rsidRPr="00472A42">
                              <w:rPr>
                                <w:rFonts w:eastAsia="標楷體"/>
                                <w:color w:val="000000" w:themeColor="text1"/>
                                <w:szCs w:val="24"/>
                              </w:rPr>
                              <w:t>區的</w:t>
                            </w:r>
                            <w:r w:rsidRPr="00472A42">
                              <w:rPr>
                                <w:rFonts w:eastAsia="標楷體"/>
                                <w:color w:val="000000" w:themeColor="text1"/>
                                <w:szCs w:val="24"/>
                              </w:rPr>
                              <w:t xml:space="preserve">well isolation </w:t>
                            </w:r>
                            <w:r w:rsidRPr="00472A42">
                              <w:rPr>
                                <w:rFonts w:eastAsia="標楷體"/>
                                <w:color w:val="000000" w:themeColor="text1"/>
                                <w:szCs w:val="24"/>
                              </w:rPr>
                              <w:t>的製程最小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73CA10" id="文字方塊 918" o:spid="_x0000_s1086" type="#_x0000_t202" style="position:absolute;left:0;text-align:left;margin-left:95.15pt;margin-top:15.75pt;width:356.25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" stroked="f">
                <v:textbox style="mso-fit-shape-to-text:t" inset="0,0,0,0">
                  <w:txbxContent>
                    <w:p w14:paraId="36586611" w14:textId="4F0ADF3E" w:rsidR="004D7CB7" w:rsidRPr="00472A42" w:rsidRDefault="004D7CB7" w:rsidP="00472A42">
                      <w:pPr>
                        <w:kinsoku w:val="0"/>
                        <w:snapToGrid w:val="0"/>
                        <w:spacing w:beforeLines="25" w:before="60" w:line="240" w:lineRule="auto"/>
                        <w:ind w:leftChars="237" w:left="569"/>
                        <w:jc w:val="center"/>
                        <w:rPr>
                          <w:rFonts w:eastAsia="標楷體"/>
                          <w:color w:val="000000" w:themeColor="text1"/>
                          <w:szCs w:val="24"/>
                        </w:rPr>
                      </w:pPr>
                      <w:bookmarkStart w:id="46" w:name="_Ref31847131"/>
                      <w:r w:rsidRPr="00472A42">
                        <w:rPr>
                          <w:rFonts w:eastAsia="標楷體"/>
                        </w:rPr>
                        <w:t>圖</w:t>
                      </w:r>
                      <w:r w:rsidRPr="00472A42">
                        <w:rPr>
                          <w:rFonts w:eastAsia="標楷體"/>
                        </w:rPr>
                        <w:t>2.</w:t>
                      </w:r>
                      <w:r w:rsidRPr="00472A42">
                        <w:rPr>
                          <w:rFonts w:eastAsia="標楷體"/>
                        </w:rPr>
                        <w:fldChar w:fldCharType="begin"/>
                      </w:r>
                      <w:r w:rsidRPr="00472A42">
                        <w:rPr>
                          <w:rFonts w:eastAsia="標楷體"/>
                        </w:rPr>
                        <w:instrText xml:space="preserve"> SEQ </w:instrText>
                      </w:r>
                      <w:r w:rsidRPr="00472A42">
                        <w:rPr>
                          <w:rFonts w:eastAsia="標楷體"/>
                        </w:rPr>
                        <w:instrText>圖</w:instrText>
                      </w:r>
                      <w:r w:rsidRPr="00472A42">
                        <w:rPr>
                          <w:rFonts w:eastAsia="標楷體"/>
                        </w:rPr>
                        <w:instrText xml:space="preserve">2. \* ARABIC </w:instrText>
                      </w:r>
                      <w:r w:rsidRPr="00472A42">
                        <w:rPr>
                          <w:rFonts w:eastAsia="標楷體"/>
                        </w:rPr>
                        <w:fldChar w:fldCharType="separate"/>
                      </w:r>
                      <w:r w:rsidR="004852C8">
                        <w:rPr>
                          <w:rFonts w:eastAsia="標楷體"/>
                          <w:noProof/>
                        </w:rPr>
                        <w:t>15</w:t>
                      </w:r>
                      <w:r w:rsidRPr="00472A42">
                        <w:rPr>
                          <w:rFonts w:eastAsia="標楷體"/>
                        </w:rPr>
                        <w:fldChar w:fldCharType="end"/>
                      </w:r>
                      <w:bookmarkEnd w:id="46"/>
                      <w:r w:rsidRPr="00472A42">
                        <w:rPr>
                          <w:rFonts w:eastAsia="標楷體"/>
                        </w:rPr>
                        <w:t xml:space="preserve"> </w:t>
                      </w:r>
                      <w:r w:rsidRPr="00472A42">
                        <w:rPr>
                          <w:rFonts w:eastAsia="標楷體"/>
                          <w:color w:val="000000" w:themeColor="text1"/>
                          <w:szCs w:val="24"/>
                        </w:rPr>
                        <w:t>(a) x-</w:t>
                      </w:r>
                      <w:r w:rsidRPr="00472A42">
                        <w:rPr>
                          <w:rFonts w:eastAsia="標楷體"/>
                          <w:color w:val="000000" w:themeColor="text1"/>
                          <w:szCs w:val="24"/>
                        </w:rPr>
                        <w:t>方向：縮短</w:t>
                      </w:r>
                      <w:r w:rsidRPr="00472A42">
                        <w:rPr>
                          <w:rFonts w:eastAsia="標楷體"/>
                          <w:color w:val="000000" w:themeColor="text1"/>
                          <w:szCs w:val="24"/>
                        </w:rPr>
                        <w:t>contact</w:t>
                      </w:r>
                      <w:r w:rsidRPr="00472A42">
                        <w:rPr>
                          <w:rFonts w:eastAsia="標楷體"/>
                          <w:color w:val="000000" w:themeColor="text1"/>
                          <w:szCs w:val="24"/>
                        </w:rPr>
                        <w:t>到電晶體到閘極間之距離</w:t>
                      </w:r>
                    </w:p>
                    <w:p w14:paraId="785069F9" w14:textId="77777777" w:rsidR="004D7CB7" w:rsidRPr="00472A42" w:rsidRDefault="004D7CB7" w:rsidP="00472A42">
                      <w:pPr>
                        <w:kinsoku w:val="0"/>
                        <w:snapToGrid w:val="0"/>
                        <w:spacing w:beforeLines="25" w:before="60" w:line="240" w:lineRule="auto"/>
                        <w:ind w:leftChars="237" w:left="569"/>
                        <w:jc w:val="center"/>
                        <w:rPr>
                          <w:rFonts w:eastAsia="標楷體"/>
                          <w:color w:val="000000" w:themeColor="text1"/>
                          <w:szCs w:val="24"/>
                        </w:rPr>
                      </w:pPr>
                      <w:r w:rsidRPr="00472A42">
                        <w:rPr>
                          <w:rFonts w:eastAsia="標楷體"/>
                          <w:color w:val="000000" w:themeColor="text1"/>
                          <w:szCs w:val="24"/>
                        </w:rPr>
                        <w:t xml:space="preserve">   (b) </w:t>
                      </w:r>
                      <w:r w:rsidRPr="00472A42">
                        <w:rPr>
                          <w:rFonts w:eastAsia="標楷體"/>
                          <w:color w:val="000000" w:themeColor="text1"/>
                          <w:szCs w:val="24"/>
                        </w:rPr>
                        <w:t>利用</w:t>
                      </w:r>
                      <w:r w:rsidRPr="00472A42">
                        <w:rPr>
                          <w:rFonts w:eastAsia="標楷體"/>
                          <w:color w:val="000000" w:themeColor="text1"/>
                          <w:szCs w:val="24"/>
                        </w:rPr>
                        <w:t xml:space="preserve">array </w:t>
                      </w:r>
                      <w:r w:rsidRPr="00472A42">
                        <w:rPr>
                          <w:rFonts w:eastAsia="標楷體"/>
                          <w:color w:val="000000" w:themeColor="text1"/>
                          <w:szCs w:val="24"/>
                        </w:rPr>
                        <w:t>區的</w:t>
                      </w:r>
                      <w:r w:rsidRPr="00472A42">
                        <w:rPr>
                          <w:rFonts w:eastAsia="標楷體"/>
                          <w:color w:val="000000" w:themeColor="text1"/>
                          <w:szCs w:val="24"/>
                        </w:rPr>
                        <w:t xml:space="preserve">well isolation </w:t>
                      </w:r>
                      <w:r w:rsidRPr="00472A42">
                        <w:rPr>
                          <w:rFonts w:eastAsia="標楷體"/>
                          <w:color w:val="000000" w:themeColor="text1"/>
                          <w:szCs w:val="24"/>
                        </w:rPr>
                        <w:t>的製程最小</w:t>
                      </w:r>
                    </w:p>
                  </w:txbxContent>
                </v:textbox>
              </v:shape>
            </w:pict>
          </mc:Fallback>
        </mc:AlternateContent>
      </w:r>
    </w:p>
    <w:p w14:paraId="0DF7475D" w14:textId="77777777" w:rsidR="00472A42" w:rsidRPr="00EE3251" w:rsidRDefault="00472A42" w:rsidP="00C4521B">
      <w:pPr>
        <w:kinsoku w:val="0"/>
        <w:snapToGrid w:val="0"/>
        <w:spacing w:beforeLines="25" w:before="60" w:line="240" w:lineRule="auto"/>
        <w:ind w:leftChars="237" w:left="569"/>
        <w:jc w:val="center"/>
        <w:rPr>
          <w:rFonts w:eastAsia="標楷體"/>
          <w:noProof/>
          <w:szCs w:val="24"/>
        </w:rPr>
      </w:pPr>
    </w:p>
    <w:p w14:paraId="1AD7EA5E" w14:textId="6EE3BE55" w:rsidR="00472A42" w:rsidRPr="00EE3251" w:rsidRDefault="00472A42" w:rsidP="00C4521B">
      <w:pPr>
        <w:kinsoku w:val="0"/>
        <w:snapToGrid w:val="0"/>
        <w:spacing w:beforeLines="25" w:before="60" w:line="240" w:lineRule="auto"/>
        <w:ind w:leftChars="237" w:left="569"/>
        <w:jc w:val="center"/>
        <w:rPr>
          <w:rFonts w:eastAsia="標楷體"/>
          <w:noProof/>
          <w:szCs w:val="24"/>
        </w:rPr>
      </w:pPr>
    </w:p>
    <w:p w14:paraId="302F1542" w14:textId="17F2BEFF" w:rsidR="00472A42" w:rsidRPr="00EE3251" w:rsidRDefault="00472A42" w:rsidP="002E2B60">
      <w:pPr>
        <w:widowControl/>
        <w:snapToGrid w:val="0"/>
        <w:spacing w:beforeLines="25" w:before="60" w:line="240" w:lineRule="auto"/>
        <w:ind w:leftChars="532" w:left="1277" w:firstLineChars="176" w:firstLine="422"/>
        <w:jc w:val="both"/>
        <w:rPr>
          <w:rFonts w:eastAsia="標楷體"/>
          <w:szCs w:val="24"/>
        </w:rPr>
      </w:pPr>
    </w:p>
    <w:p w14:paraId="2F6E68AE" w14:textId="78DE0D88" w:rsidR="00C31166" w:rsidRPr="00EE3251" w:rsidRDefault="00C31166" w:rsidP="002E2B60">
      <w:pPr>
        <w:widowControl/>
        <w:snapToGrid w:val="0"/>
        <w:spacing w:beforeLines="25" w:before="60" w:line="240" w:lineRule="auto"/>
        <w:ind w:leftChars="532" w:left="1277" w:firstLineChars="176" w:firstLine="422"/>
        <w:jc w:val="both"/>
        <w:rPr>
          <w:rFonts w:eastAsia="標楷體"/>
          <w:szCs w:val="24"/>
        </w:rPr>
      </w:pPr>
      <w:r w:rsidRPr="00EE3251">
        <w:rPr>
          <w:rFonts w:eastAsia="標楷體"/>
          <w:szCs w:val="24"/>
        </w:rPr>
        <w:t>因應邏輯線路設計中，需要大量各式大小</w:t>
      </w:r>
      <w:r w:rsidRPr="00EE3251">
        <w:rPr>
          <w:rFonts w:eastAsia="標楷體"/>
          <w:szCs w:val="24"/>
        </w:rPr>
        <w:t xml:space="preserve"> SRAM </w:t>
      </w:r>
      <w:r w:rsidRPr="00EE3251">
        <w:rPr>
          <w:rFonts w:eastAsia="標楷體"/>
          <w:szCs w:val="24"/>
        </w:rPr>
        <w:t>記憶體模塊，因此需將</w:t>
      </w:r>
      <w:r w:rsidRPr="00EE3251">
        <w:rPr>
          <w:rFonts w:eastAsia="標楷體"/>
          <w:szCs w:val="24"/>
        </w:rPr>
        <w:t xml:space="preserve"> SRAM </w:t>
      </w:r>
      <w:r w:rsidRPr="00EE3251">
        <w:rPr>
          <w:rFonts w:eastAsia="標楷體"/>
          <w:szCs w:val="24"/>
        </w:rPr>
        <w:t>位元元件專屬設計與佈局連線，以求於不同大小、速度、能耗的需求條件下，達成最佳設計</w:t>
      </w:r>
      <w:r w:rsidR="003040DC" w:rsidRPr="00EE3251">
        <w:rPr>
          <w:rFonts w:eastAsia="標楷體"/>
          <w:szCs w:val="24"/>
        </w:rPr>
        <w:t>。</w:t>
      </w:r>
      <w:r w:rsidRPr="00EE3251">
        <w:rPr>
          <w:rFonts w:eastAsia="標楷體"/>
          <w:szCs w:val="24"/>
        </w:rPr>
        <w:t>另一方面，</w:t>
      </w:r>
      <w:r w:rsidR="00FB1361" w:rsidRPr="00EE3251">
        <w:rPr>
          <w:rFonts w:eastAsia="標楷體"/>
          <w:szCs w:val="24"/>
        </w:rPr>
        <w:t>因應周邊元件驅動能力之提昇與改善，</w:t>
      </w:r>
      <w:r w:rsidR="00FB1361" w:rsidRPr="00EE3251">
        <w:rPr>
          <w:rFonts w:eastAsia="標楷體"/>
          <w:szCs w:val="24"/>
        </w:rPr>
        <w:t>DRAM</w:t>
      </w:r>
      <w:r w:rsidR="00FB1361" w:rsidRPr="00EE3251">
        <w:rPr>
          <w:rFonts w:eastAsia="標楷體"/>
          <w:szCs w:val="24"/>
        </w:rPr>
        <w:t>子陣列</w:t>
      </w:r>
      <w:r w:rsidR="00FB1361" w:rsidRPr="00EE3251">
        <w:rPr>
          <w:rFonts w:eastAsia="標楷體"/>
          <w:szCs w:val="24"/>
        </w:rPr>
        <w:t xml:space="preserve"> (SA </w:t>
      </w:r>
      <w:r w:rsidR="00FB1361" w:rsidRPr="00EE3251">
        <w:rPr>
          <w:rFonts w:eastAsia="標楷體"/>
          <w:szCs w:val="24"/>
        </w:rPr>
        <w:t>與</w:t>
      </w:r>
      <w:r w:rsidR="00FB1361" w:rsidRPr="00EE3251">
        <w:rPr>
          <w:rFonts w:eastAsia="標楷體"/>
          <w:szCs w:val="24"/>
        </w:rPr>
        <w:t xml:space="preserve"> SWD) </w:t>
      </w:r>
      <w:r w:rsidR="00FB1361" w:rsidRPr="00EE3251">
        <w:rPr>
          <w:rFonts w:eastAsia="標楷體"/>
          <w:szCs w:val="24"/>
        </w:rPr>
        <w:t>需要調整設計或增加少數光罩做單獨隔離製程調整</w:t>
      </w:r>
      <w:r w:rsidR="003040DC" w:rsidRPr="00EE3251">
        <w:rPr>
          <w:rFonts w:eastAsia="標楷體"/>
          <w:szCs w:val="24"/>
        </w:rPr>
        <w:t>。</w:t>
      </w:r>
      <w:r w:rsidR="00FB1361" w:rsidRPr="00EE3251">
        <w:rPr>
          <w:rFonts w:eastAsia="標楷體"/>
          <w:szCs w:val="24"/>
        </w:rPr>
        <w:t>同樣</w:t>
      </w:r>
      <w:r w:rsidR="003040DC" w:rsidRPr="00EE3251">
        <w:rPr>
          <w:rFonts w:eastAsia="標楷體"/>
          <w:szCs w:val="24"/>
        </w:rPr>
        <w:t>的</w:t>
      </w:r>
      <w:r w:rsidR="00FB1361" w:rsidRPr="00EE3251">
        <w:rPr>
          <w:rFonts w:eastAsia="標楷體"/>
          <w:szCs w:val="24"/>
        </w:rPr>
        <w:t>，五層鋁製程導入，</w:t>
      </w:r>
      <w:r w:rsidR="00FB1361" w:rsidRPr="00EE3251">
        <w:rPr>
          <w:rFonts w:eastAsia="標楷體"/>
          <w:szCs w:val="24"/>
        </w:rPr>
        <w:t>DRAM</w:t>
      </w:r>
      <w:r w:rsidR="00FB1361" w:rsidRPr="00EE3251">
        <w:rPr>
          <w:rFonts w:eastAsia="標楷體"/>
          <w:szCs w:val="24"/>
        </w:rPr>
        <w:t>子陣列需重新設計及佈局連線，重新整合開發設計套件</w:t>
      </w:r>
      <w:r w:rsidR="00FB1361" w:rsidRPr="00EE3251">
        <w:rPr>
          <w:rFonts w:eastAsia="標楷體"/>
          <w:szCs w:val="24"/>
        </w:rPr>
        <w:t xml:space="preserve"> (Design rules </w:t>
      </w:r>
      <w:r w:rsidR="00FB1361" w:rsidRPr="00EE3251">
        <w:rPr>
          <w:rFonts w:eastAsia="標楷體"/>
          <w:szCs w:val="24"/>
        </w:rPr>
        <w:t>微縮、</w:t>
      </w:r>
      <w:r w:rsidR="00FB1361" w:rsidRPr="00EE3251">
        <w:rPr>
          <w:rFonts w:eastAsia="標楷體"/>
          <w:szCs w:val="24"/>
        </w:rPr>
        <w:t xml:space="preserve"> OPC</w:t>
      </w:r>
      <w:r w:rsidR="00FB1361" w:rsidRPr="00EE3251">
        <w:rPr>
          <w:rFonts w:eastAsia="標楷體"/>
          <w:szCs w:val="24"/>
        </w:rPr>
        <w:t>、</w:t>
      </w:r>
      <w:r w:rsidR="00FB1361" w:rsidRPr="00EE3251">
        <w:rPr>
          <w:rFonts w:eastAsia="標楷體"/>
          <w:szCs w:val="24"/>
        </w:rPr>
        <w:t xml:space="preserve"> Auto-Generation)</w:t>
      </w:r>
      <w:r w:rsidR="00670267" w:rsidRPr="00EE3251">
        <w:rPr>
          <w:rFonts w:eastAsia="標楷體"/>
          <w:szCs w:val="24"/>
        </w:rPr>
        <w:t>；</w:t>
      </w:r>
      <w:r w:rsidRPr="00EE3251">
        <w:rPr>
          <w:rFonts w:eastAsia="標楷體"/>
          <w:szCs w:val="24"/>
        </w:rPr>
        <w:t>綜觀上述之規劃，本</w:t>
      </w:r>
      <w:r w:rsidR="00670267" w:rsidRPr="00EE3251">
        <w:rPr>
          <w:rFonts w:eastAsia="標楷體"/>
          <w:szCs w:val="24"/>
        </w:rPr>
        <w:t>子項</w:t>
      </w:r>
      <w:r w:rsidRPr="00EE3251">
        <w:rPr>
          <w:rFonts w:eastAsia="標楷體"/>
          <w:szCs w:val="24"/>
        </w:rPr>
        <w:t>計畫</w:t>
      </w:r>
      <w:r w:rsidR="00670267" w:rsidRPr="00EE3251">
        <w:rPr>
          <w:rFonts w:eastAsia="標楷體"/>
          <w:szCs w:val="24"/>
        </w:rPr>
        <w:t>主要的</w:t>
      </w:r>
      <w:r w:rsidRPr="00EE3251">
        <w:rPr>
          <w:rFonts w:eastAsia="標楷體"/>
          <w:szCs w:val="24"/>
        </w:rPr>
        <w:t>特性</w:t>
      </w:r>
      <w:r w:rsidR="00670267" w:rsidRPr="00EE3251">
        <w:rPr>
          <w:rFonts w:eastAsia="標楷體"/>
          <w:szCs w:val="24"/>
        </w:rPr>
        <w:t>為</w:t>
      </w:r>
      <w:r w:rsidRPr="00EE3251">
        <w:rPr>
          <w:rFonts w:eastAsia="標楷體"/>
          <w:szCs w:val="24"/>
        </w:rPr>
        <w:t>：依現有技術</w:t>
      </w:r>
      <w:r w:rsidRPr="00EE3251">
        <w:rPr>
          <w:rFonts w:eastAsia="標楷體"/>
          <w:szCs w:val="24"/>
        </w:rPr>
        <w:t xml:space="preserve"> 25nm DRAM </w:t>
      </w:r>
      <w:r w:rsidRPr="00EE3251">
        <w:rPr>
          <w:rFonts w:eastAsia="標楷體"/>
          <w:szCs w:val="24"/>
        </w:rPr>
        <w:t>製程發展</w:t>
      </w:r>
      <w:r w:rsidRPr="00EE3251">
        <w:rPr>
          <w:rFonts w:eastAsia="標楷體"/>
          <w:szCs w:val="24"/>
        </w:rPr>
        <w:t xml:space="preserve"> SRAM </w:t>
      </w:r>
      <w:r w:rsidRPr="00EE3251">
        <w:rPr>
          <w:rFonts w:eastAsia="標楷體"/>
          <w:szCs w:val="24"/>
        </w:rPr>
        <w:t>位元元件及</w:t>
      </w:r>
      <w:r w:rsidRPr="00EE3251">
        <w:rPr>
          <w:rFonts w:eastAsia="標楷體"/>
          <w:szCs w:val="24"/>
        </w:rPr>
        <w:t xml:space="preserve"> DRAM </w:t>
      </w:r>
      <w:r w:rsidRPr="00EE3251">
        <w:rPr>
          <w:rFonts w:eastAsia="標楷體"/>
          <w:szCs w:val="24"/>
        </w:rPr>
        <w:t>子陣列，以作為</w:t>
      </w:r>
      <w:r w:rsidRPr="00EE3251">
        <w:rPr>
          <w:rFonts w:eastAsia="標楷體"/>
          <w:szCs w:val="24"/>
        </w:rPr>
        <w:t xml:space="preserve">AIM </w:t>
      </w:r>
      <w:r w:rsidRPr="00EE3251">
        <w:rPr>
          <w:rFonts w:eastAsia="標楷體"/>
          <w:szCs w:val="24"/>
        </w:rPr>
        <w:t>設計平台發展基礎</w:t>
      </w:r>
      <w:r w:rsidR="00BE776E">
        <w:rPr>
          <w:rFonts w:eastAsia="標楷體" w:hint="eastAsia"/>
          <w:szCs w:val="24"/>
        </w:rPr>
        <w:t>。</w:t>
      </w:r>
    </w:p>
    <w:p w14:paraId="4805F718" w14:textId="77777777" w:rsidR="00021FD8" w:rsidRPr="00EE3251" w:rsidRDefault="00021FD8" w:rsidP="00C4521B">
      <w:pPr>
        <w:snapToGrid w:val="0"/>
        <w:spacing w:line="240" w:lineRule="auto"/>
        <w:ind w:leftChars="1" w:left="2"/>
        <w:rPr>
          <w:rFonts w:eastAsia="標楷體"/>
        </w:rPr>
      </w:pPr>
    </w:p>
    <w:p w14:paraId="17544952" w14:textId="34903F9E" w:rsidR="008A7CBD" w:rsidRPr="00EE3251" w:rsidRDefault="00426FB0" w:rsidP="00C4521B">
      <w:pPr>
        <w:snapToGrid w:val="0"/>
        <w:spacing w:line="240" w:lineRule="auto"/>
        <w:ind w:leftChars="355" w:left="852"/>
        <w:rPr>
          <w:rFonts w:eastAsia="標楷體"/>
        </w:rPr>
      </w:pPr>
      <w:r w:rsidRPr="00EE3251">
        <w:rPr>
          <w:szCs w:val="24"/>
        </w:rPr>
        <w:t xml:space="preserve">A.4 </w:t>
      </w:r>
      <w:r w:rsidRPr="00EE3251">
        <w:rPr>
          <w:rFonts w:eastAsia="標楷體"/>
        </w:rPr>
        <w:t>新元件開發</w:t>
      </w:r>
    </w:p>
    <w:p w14:paraId="19794EE6" w14:textId="77777777" w:rsidR="00083973" w:rsidRPr="00EE3251" w:rsidRDefault="00083973" w:rsidP="00C4521B">
      <w:pPr>
        <w:snapToGrid w:val="0"/>
        <w:spacing w:line="240" w:lineRule="auto"/>
        <w:ind w:leftChars="355" w:left="852"/>
        <w:rPr>
          <w:rFonts w:eastAsia="標楷體"/>
        </w:rPr>
      </w:pPr>
    </w:p>
    <w:p w14:paraId="23FF93C6" w14:textId="0390F484" w:rsidR="004876CF" w:rsidRPr="00EE3251" w:rsidRDefault="008A7CBD" w:rsidP="004876CF">
      <w:pPr>
        <w:widowControl/>
        <w:snapToGrid w:val="0"/>
        <w:spacing w:beforeLines="25" w:before="60" w:line="240" w:lineRule="auto"/>
        <w:ind w:leftChars="532" w:left="1277" w:firstLineChars="176" w:firstLine="422"/>
        <w:jc w:val="both"/>
        <w:rPr>
          <w:rFonts w:eastAsia="標楷體"/>
          <w:szCs w:val="24"/>
        </w:rPr>
      </w:pPr>
      <w:r w:rsidRPr="00EE3251">
        <w:rPr>
          <w:rFonts w:eastAsia="標楷體"/>
          <w:szCs w:val="24"/>
        </w:rPr>
        <w:t>本計畫在新元件開發子向上規劃開發</w:t>
      </w:r>
      <w:r w:rsidRPr="00EE3251">
        <w:rPr>
          <w:rFonts w:eastAsia="標楷體"/>
          <w:szCs w:val="24"/>
        </w:rPr>
        <w:t>RF IP</w:t>
      </w:r>
      <w:r w:rsidRPr="00EE3251">
        <w:rPr>
          <w:rFonts w:eastAsia="標楷體"/>
          <w:szCs w:val="24"/>
        </w:rPr>
        <w:t>所需之基礎元件，如：高阻抗</w:t>
      </w:r>
      <w:r w:rsidRPr="00EE3251">
        <w:rPr>
          <w:rFonts w:eastAsia="標楷體"/>
          <w:szCs w:val="24"/>
        </w:rPr>
        <w:t>Poly ( &gt; 500ohm/sq)</w:t>
      </w:r>
      <w:r w:rsidRPr="00EE3251">
        <w:rPr>
          <w:rFonts w:eastAsia="標楷體"/>
          <w:szCs w:val="24"/>
        </w:rPr>
        <w:t>、</w:t>
      </w:r>
      <w:r w:rsidRPr="00EE3251">
        <w:rPr>
          <w:rFonts w:eastAsia="標楷體"/>
          <w:szCs w:val="24"/>
        </w:rPr>
        <w:t>Native NMOS</w:t>
      </w:r>
      <w:r w:rsidRPr="00EE3251">
        <w:rPr>
          <w:rFonts w:eastAsia="標楷體"/>
          <w:szCs w:val="24"/>
        </w:rPr>
        <w:t>元件、高驅動電流之電晶體、</w:t>
      </w:r>
      <w:r w:rsidRPr="00EE3251">
        <w:rPr>
          <w:rFonts w:eastAsia="標楷體"/>
          <w:szCs w:val="24"/>
        </w:rPr>
        <w:t>SRAM IP</w:t>
      </w:r>
      <w:r w:rsidRPr="00EE3251">
        <w:rPr>
          <w:rFonts w:eastAsia="標楷體"/>
          <w:szCs w:val="24"/>
        </w:rPr>
        <w:t>、</w:t>
      </w:r>
      <w:r w:rsidRPr="00EE3251">
        <w:rPr>
          <w:rFonts w:eastAsia="標楷體"/>
          <w:szCs w:val="24"/>
        </w:rPr>
        <w:t>RF IP</w:t>
      </w:r>
      <w:r w:rsidRPr="00EE3251">
        <w:rPr>
          <w:rFonts w:eastAsia="標楷體"/>
          <w:szCs w:val="24"/>
        </w:rPr>
        <w:t>及</w:t>
      </w:r>
      <w:r w:rsidRPr="00EE3251">
        <w:rPr>
          <w:rFonts w:eastAsia="標楷體"/>
          <w:szCs w:val="24"/>
        </w:rPr>
        <w:t>OTP IP</w:t>
      </w:r>
      <w:r w:rsidRPr="00EE3251">
        <w:rPr>
          <w:rFonts w:eastAsia="標楷體"/>
          <w:szCs w:val="24"/>
        </w:rPr>
        <w:t>等</w:t>
      </w:r>
      <w:r w:rsidR="00386B47" w:rsidRPr="00EE3251">
        <w:rPr>
          <w:rFonts w:eastAsia="標楷體"/>
          <w:szCs w:val="24"/>
        </w:rPr>
        <w:t>(</w:t>
      </w:r>
      <w:r w:rsidR="00386B47" w:rsidRPr="00EE3251">
        <w:rPr>
          <w:rFonts w:eastAsia="標楷體"/>
          <w:szCs w:val="24"/>
        </w:rPr>
        <w:t>如</w:t>
      </w:r>
      <w:r w:rsidR="00472A42" w:rsidRPr="00EE3251">
        <w:rPr>
          <w:rFonts w:eastAsia="標楷體"/>
          <w:szCs w:val="24"/>
        </w:rPr>
        <w:fldChar w:fldCharType="begin"/>
      </w:r>
      <w:r w:rsidR="00472A42" w:rsidRPr="00EE3251">
        <w:rPr>
          <w:rFonts w:eastAsia="標楷體"/>
          <w:szCs w:val="24"/>
        </w:rPr>
        <w:instrText xml:space="preserve"> REF _Ref31847248 \h </w:instrText>
      </w:r>
      <w:r w:rsidR="00ED77FC" w:rsidRPr="00EE3251">
        <w:rPr>
          <w:rFonts w:eastAsia="標楷體"/>
          <w:szCs w:val="24"/>
        </w:rPr>
        <w:instrText xml:space="preserve"> \* MERGEFORMAT </w:instrText>
      </w:r>
      <w:r w:rsidR="00472A42" w:rsidRPr="00EE3251">
        <w:rPr>
          <w:rFonts w:eastAsia="標楷體"/>
          <w:szCs w:val="24"/>
        </w:rPr>
      </w:r>
      <w:r w:rsidR="00472A42" w:rsidRPr="00EE3251">
        <w:rPr>
          <w:rFonts w:eastAsia="標楷體"/>
          <w:szCs w:val="24"/>
        </w:rPr>
        <w:fldChar w:fldCharType="separate"/>
      </w:r>
      <w:r w:rsidR="004852C8" w:rsidRPr="004852C8">
        <w:rPr>
          <w:rFonts w:eastAsia="標楷體"/>
        </w:rPr>
        <w:t>圖</w:t>
      </w:r>
      <w:r w:rsidR="004852C8" w:rsidRPr="004852C8">
        <w:rPr>
          <w:rFonts w:eastAsia="標楷體"/>
        </w:rPr>
        <w:t>2.16</w:t>
      </w:r>
      <w:r w:rsidR="00472A42" w:rsidRPr="00EE3251">
        <w:rPr>
          <w:rFonts w:eastAsia="標楷體"/>
          <w:szCs w:val="24"/>
        </w:rPr>
        <w:fldChar w:fldCharType="end"/>
      </w:r>
      <w:r w:rsidR="00386B47" w:rsidRPr="00EE3251">
        <w:rPr>
          <w:rFonts w:eastAsia="標楷體"/>
          <w:szCs w:val="24"/>
        </w:rPr>
        <w:t>所示</w:t>
      </w:r>
      <w:r w:rsidR="00386B47" w:rsidRPr="00EE3251">
        <w:rPr>
          <w:rFonts w:eastAsia="標楷體"/>
          <w:szCs w:val="24"/>
        </w:rPr>
        <w:t>)</w:t>
      </w:r>
      <w:r w:rsidR="00FA0F64" w:rsidRPr="00EE3251">
        <w:rPr>
          <w:rFonts w:eastAsia="標楷體"/>
          <w:szCs w:val="24"/>
        </w:rPr>
        <w:t>。</w:t>
      </w:r>
    </w:p>
    <w:p w14:paraId="3B216F20" w14:textId="77777777" w:rsidR="004876CF" w:rsidRPr="00EE3251" w:rsidRDefault="004876CF" w:rsidP="004876CF">
      <w:pPr>
        <w:widowControl/>
        <w:snapToGrid w:val="0"/>
        <w:spacing w:beforeLines="25" w:before="60" w:line="240" w:lineRule="auto"/>
        <w:ind w:leftChars="532" w:left="1277" w:firstLineChars="176" w:firstLine="422"/>
        <w:jc w:val="both"/>
        <w:rPr>
          <w:rFonts w:eastAsia="標楷體"/>
          <w:szCs w:val="24"/>
        </w:rPr>
      </w:pPr>
    </w:p>
    <w:p w14:paraId="1C031ACA" w14:textId="64D10DCF" w:rsidR="00F00705" w:rsidRPr="00EE3251" w:rsidRDefault="00FA0F64" w:rsidP="00420FD0">
      <w:pPr>
        <w:pStyle w:val="affc"/>
        <w:numPr>
          <w:ilvl w:val="0"/>
          <w:numId w:val="36"/>
        </w:numPr>
        <w:adjustRightInd w:val="0"/>
        <w:snapToGrid w:val="0"/>
        <w:ind w:leftChars="0"/>
        <w:jc w:val="both"/>
        <w:rPr>
          <w:rFonts w:ascii="Times New Roman"/>
          <w:sz w:val="24"/>
          <w:szCs w:val="24"/>
        </w:rPr>
      </w:pPr>
      <w:r w:rsidRPr="00EE3251">
        <w:rPr>
          <w:rFonts w:ascii="Times New Roman"/>
          <w:sz w:val="24"/>
          <w:szCs w:val="24"/>
        </w:rPr>
        <w:t>高阻抗</w:t>
      </w:r>
      <w:r w:rsidRPr="00EE3251">
        <w:rPr>
          <w:rFonts w:ascii="Times New Roman"/>
          <w:sz w:val="24"/>
          <w:szCs w:val="24"/>
        </w:rPr>
        <w:t>Poly</w:t>
      </w:r>
      <w:r w:rsidRPr="00EE3251">
        <w:rPr>
          <w:rFonts w:ascii="Times New Roman"/>
          <w:sz w:val="24"/>
          <w:szCs w:val="24"/>
        </w:rPr>
        <w:t>：</w:t>
      </w:r>
      <w:r w:rsidR="00F00705" w:rsidRPr="00EE3251">
        <w:rPr>
          <w:rFonts w:ascii="Times New Roman"/>
          <w:sz w:val="24"/>
          <w:szCs w:val="24"/>
        </w:rPr>
        <w:t>高阻抗</w:t>
      </w:r>
      <w:r w:rsidR="00F00705" w:rsidRPr="00EE3251">
        <w:rPr>
          <w:rFonts w:ascii="Times New Roman"/>
          <w:sz w:val="24"/>
          <w:szCs w:val="24"/>
        </w:rPr>
        <w:t>Poly</w:t>
      </w:r>
      <w:r w:rsidR="00F00705" w:rsidRPr="00EE3251">
        <w:rPr>
          <w:rFonts w:ascii="Times New Roman"/>
          <w:sz w:val="24"/>
          <w:szCs w:val="24"/>
        </w:rPr>
        <w:t>的做法是在</w:t>
      </w:r>
      <w:r w:rsidR="00F00705" w:rsidRPr="00EE3251">
        <w:rPr>
          <w:rFonts w:ascii="Times New Roman"/>
          <w:sz w:val="24"/>
          <w:szCs w:val="24"/>
        </w:rPr>
        <w:t>DRAM</w:t>
      </w:r>
      <w:r w:rsidR="00F00705" w:rsidRPr="00EE3251">
        <w:rPr>
          <w:rFonts w:ascii="Times New Roman"/>
          <w:sz w:val="24"/>
          <w:szCs w:val="24"/>
        </w:rPr>
        <w:t>位元線</w:t>
      </w:r>
      <w:r w:rsidR="00F00705" w:rsidRPr="00EE3251">
        <w:rPr>
          <w:rFonts w:ascii="Times New Roman"/>
          <w:sz w:val="24"/>
          <w:szCs w:val="24"/>
        </w:rPr>
        <w:t>(Bit-line)</w:t>
      </w:r>
      <w:r w:rsidR="00F00705" w:rsidRPr="00EE3251">
        <w:rPr>
          <w:rFonts w:ascii="Times New Roman"/>
          <w:sz w:val="24"/>
          <w:szCs w:val="24"/>
        </w:rPr>
        <w:t>和週邊電路邏輯閘圖案形成前</w:t>
      </w:r>
      <w:r w:rsidR="00F00705" w:rsidRPr="00EE3251">
        <w:rPr>
          <w:rFonts w:ascii="Times New Roman"/>
          <w:sz w:val="24"/>
          <w:szCs w:val="24"/>
        </w:rPr>
        <w:t>,</w:t>
      </w:r>
      <w:r w:rsidR="00F00705" w:rsidRPr="00EE3251">
        <w:rPr>
          <w:rFonts w:ascii="Times New Roman"/>
          <w:sz w:val="24"/>
          <w:szCs w:val="24"/>
        </w:rPr>
        <w:t>透過一光罩設計和黃光定義一區域，透過乾蝕刻將此區域上方金層移除後留下高阻抗</w:t>
      </w:r>
      <w:r w:rsidR="00F00705" w:rsidRPr="00EE3251">
        <w:rPr>
          <w:rFonts w:ascii="Times New Roman"/>
          <w:sz w:val="24"/>
          <w:szCs w:val="24"/>
        </w:rPr>
        <w:t>poly</w:t>
      </w:r>
      <w:r w:rsidR="00F00705" w:rsidRPr="00EE3251">
        <w:rPr>
          <w:rFonts w:ascii="Times New Roman"/>
          <w:sz w:val="24"/>
          <w:szCs w:val="24"/>
        </w:rPr>
        <w:t>，接續在下一道光罩中同時定義</w:t>
      </w:r>
      <w:r w:rsidR="00F00705" w:rsidRPr="00EE3251">
        <w:rPr>
          <w:rFonts w:ascii="Times New Roman"/>
          <w:sz w:val="24"/>
          <w:szCs w:val="24"/>
        </w:rPr>
        <w:t>DRAM</w:t>
      </w:r>
      <w:r w:rsidR="00F00705" w:rsidRPr="00EE3251">
        <w:rPr>
          <w:rFonts w:ascii="Times New Roman"/>
          <w:sz w:val="24"/>
          <w:szCs w:val="24"/>
        </w:rPr>
        <w:t>位元線和週邊電路邏輯閘和不同線寬</w:t>
      </w:r>
      <w:r w:rsidR="00BD4CF9" w:rsidRPr="00EE3251">
        <w:rPr>
          <w:rFonts w:ascii="Times New Roman"/>
          <w:sz w:val="24"/>
          <w:szCs w:val="24"/>
        </w:rPr>
        <w:t xml:space="preserve"> </w:t>
      </w:r>
      <w:r w:rsidR="00F00705" w:rsidRPr="00EE3251">
        <w:rPr>
          <w:rFonts w:ascii="Times New Roman"/>
          <w:sz w:val="24"/>
          <w:szCs w:val="24"/>
        </w:rPr>
        <w:t>(</w:t>
      </w:r>
      <w:r w:rsidR="00F00705" w:rsidRPr="00EE3251">
        <w:rPr>
          <w:rFonts w:ascii="Times New Roman"/>
          <w:sz w:val="24"/>
          <w:szCs w:val="24"/>
        </w:rPr>
        <w:t>阻抗</w:t>
      </w:r>
      <w:r w:rsidR="00F00705" w:rsidRPr="00EE3251">
        <w:rPr>
          <w:rFonts w:ascii="Times New Roman"/>
          <w:sz w:val="24"/>
          <w:szCs w:val="24"/>
        </w:rPr>
        <w:t>)</w:t>
      </w:r>
      <w:r w:rsidR="00BD4CF9" w:rsidRPr="00EE3251">
        <w:rPr>
          <w:rFonts w:ascii="Times New Roman"/>
          <w:sz w:val="24"/>
          <w:szCs w:val="24"/>
        </w:rPr>
        <w:t xml:space="preserve"> </w:t>
      </w:r>
      <w:r w:rsidR="00F00705" w:rsidRPr="00EE3251">
        <w:rPr>
          <w:rFonts w:ascii="Times New Roman"/>
          <w:sz w:val="24"/>
          <w:szCs w:val="24"/>
        </w:rPr>
        <w:t>之高阻抗</w:t>
      </w:r>
      <w:r w:rsidR="00F00705" w:rsidRPr="00EE3251">
        <w:rPr>
          <w:rFonts w:ascii="Times New Roman"/>
          <w:sz w:val="24"/>
          <w:szCs w:val="24"/>
        </w:rPr>
        <w:t>poly</w:t>
      </w:r>
      <w:r w:rsidR="00F00705" w:rsidRPr="00EE3251">
        <w:rPr>
          <w:rFonts w:ascii="Times New Roman"/>
          <w:sz w:val="24"/>
          <w:szCs w:val="24"/>
        </w:rPr>
        <w:t>。</w:t>
      </w:r>
    </w:p>
    <w:p w14:paraId="09E3D4B2" w14:textId="5B21A27D" w:rsidR="00D3639D" w:rsidRPr="00EE3251" w:rsidRDefault="00FA0F64" w:rsidP="00420FD0">
      <w:pPr>
        <w:pStyle w:val="affc"/>
        <w:numPr>
          <w:ilvl w:val="0"/>
          <w:numId w:val="36"/>
        </w:numPr>
        <w:adjustRightInd w:val="0"/>
        <w:snapToGrid w:val="0"/>
        <w:ind w:leftChars="0"/>
        <w:jc w:val="both"/>
        <w:rPr>
          <w:rFonts w:ascii="Times New Roman"/>
          <w:sz w:val="24"/>
          <w:szCs w:val="24"/>
        </w:rPr>
      </w:pPr>
      <w:r w:rsidRPr="00EE3251">
        <w:rPr>
          <w:rFonts w:ascii="Times New Roman"/>
          <w:sz w:val="24"/>
          <w:szCs w:val="24"/>
        </w:rPr>
        <w:t>Native NMOS</w:t>
      </w:r>
      <w:r w:rsidRPr="00EE3251">
        <w:rPr>
          <w:rFonts w:ascii="Times New Roman"/>
          <w:sz w:val="24"/>
          <w:szCs w:val="24"/>
        </w:rPr>
        <w:t>：</w:t>
      </w:r>
      <w:r w:rsidR="00D3639D" w:rsidRPr="00EE3251">
        <w:rPr>
          <w:rFonts w:ascii="Times New Roman"/>
          <w:sz w:val="24"/>
          <w:szCs w:val="24"/>
        </w:rPr>
        <w:t>Native NMOS</w:t>
      </w:r>
      <w:r w:rsidR="00EC0DAB" w:rsidRPr="00EE3251">
        <w:rPr>
          <w:rFonts w:ascii="Times New Roman"/>
          <w:sz w:val="24"/>
          <w:szCs w:val="24"/>
        </w:rPr>
        <w:t xml:space="preserve"> </w:t>
      </w:r>
      <w:r w:rsidR="00D3639D" w:rsidRPr="00EE3251">
        <w:rPr>
          <w:rFonts w:ascii="Times New Roman"/>
          <w:sz w:val="24"/>
          <w:szCs w:val="24"/>
        </w:rPr>
        <w:t>(Vth~0V)</w:t>
      </w:r>
      <w:r w:rsidR="00EC0DAB" w:rsidRPr="00EE3251">
        <w:rPr>
          <w:rFonts w:ascii="Times New Roman"/>
          <w:sz w:val="24"/>
          <w:szCs w:val="24"/>
        </w:rPr>
        <w:t xml:space="preserve"> </w:t>
      </w:r>
      <w:r w:rsidR="00D3639D" w:rsidRPr="00EE3251">
        <w:rPr>
          <w:rFonts w:ascii="Times New Roman"/>
          <w:sz w:val="24"/>
          <w:szCs w:val="24"/>
        </w:rPr>
        <w:t>則是在</w:t>
      </w:r>
      <w:r w:rsidR="00D3639D" w:rsidRPr="00EE3251">
        <w:rPr>
          <w:rFonts w:ascii="Times New Roman"/>
          <w:sz w:val="24"/>
          <w:szCs w:val="24"/>
        </w:rPr>
        <w:t>p-Sub</w:t>
      </w:r>
      <w:r w:rsidR="00D3639D" w:rsidRPr="00EE3251">
        <w:rPr>
          <w:rFonts w:ascii="Times New Roman"/>
          <w:sz w:val="24"/>
          <w:szCs w:val="24"/>
        </w:rPr>
        <w:t>上定義主動元件區，接續定義閘極，確認源</w:t>
      </w:r>
      <w:r w:rsidR="00D3639D" w:rsidRPr="00EE3251">
        <w:rPr>
          <w:rFonts w:ascii="Times New Roman"/>
          <w:sz w:val="24"/>
          <w:szCs w:val="24"/>
        </w:rPr>
        <w:t>/</w:t>
      </w:r>
      <w:r w:rsidR="00D3639D" w:rsidRPr="00EE3251">
        <w:rPr>
          <w:rFonts w:ascii="Times New Roman"/>
          <w:sz w:val="24"/>
          <w:szCs w:val="24"/>
        </w:rPr>
        <w:t>汲極離子植入條件，量測</w:t>
      </w:r>
      <w:r w:rsidR="00D3639D" w:rsidRPr="00EE3251">
        <w:rPr>
          <w:rFonts w:ascii="Times New Roman"/>
          <w:sz w:val="24"/>
          <w:szCs w:val="24"/>
        </w:rPr>
        <w:t>NMOS</w:t>
      </w:r>
      <w:r w:rsidR="00D3639D" w:rsidRPr="00EE3251">
        <w:rPr>
          <w:rFonts w:ascii="Times New Roman"/>
          <w:sz w:val="24"/>
          <w:szCs w:val="24"/>
        </w:rPr>
        <w:t>特性。其目的是在於</w:t>
      </w:r>
      <w:r w:rsidR="00D3639D" w:rsidRPr="00EE3251">
        <w:rPr>
          <w:rFonts w:ascii="Times New Roman"/>
          <w:sz w:val="24"/>
          <w:szCs w:val="24"/>
        </w:rPr>
        <w:t>Vt</w:t>
      </w:r>
      <w:r w:rsidR="00D3639D" w:rsidRPr="00EE3251">
        <w:rPr>
          <w:rFonts w:ascii="Times New Roman"/>
          <w:sz w:val="24"/>
          <w:szCs w:val="24"/>
        </w:rPr>
        <w:t>趨近於零，所以</w:t>
      </w:r>
      <w:r w:rsidR="00D3639D" w:rsidRPr="00EE3251">
        <w:rPr>
          <w:rFonts w:ascii="Times New Roman"/>
          <w:sz w:val="24"/>
          <w:szCs w:val="24"/>
        </w:rPr>
        <w:t>Switching</w:t>
      </w:r>
      <w:r w:rsidR="00D3639D" w:rsidRPr="00EE3251">
        <w:rPr>
          <w:rFonts w:ascii="Times New Roman"/>
          <w:sz w:val="24"/>
          <w:szCs w:val="24"/>
        </w:rPr>
        <w:t>或運作速度會非常快，可以滿足高速邏輯線路的應用需求。</w:t>
      </w:r>
    </w:p>
    <w:p w14:paraId="25E60F61" w14:textId="19D8A981" w:rsidR="00E61C77" w:rsidRPr="00EE3251" w:rsidRDefault="00FA0F64" w:rsidP="00420FD0">
      <w:pPr>
        <w:pStyle w:val="affc"/>
        <w:numPr>
          <w:ilvl w:val="0"/>
          <w:numId w:val="36"/>
        </w:numPr>
        <w:adjustRightInd w:val="0"/>
        <w:snapToGrid w:val="0"/>
        <w:ind w:leftChars="0"/>
        <w:jc w:val="both"/>
        <w:rPr>
          <w:rFonts w:ascii="Times New Roman"/>
          <w:bCs/>
          <w:color w:val="000000" w:themeColor="text1"/>
          <w:sz w:val="24"/>
          <w:szCs w:val="24"/>
        </w:rPr>
      </w:pPr>
      <w:r w:rsidRPr="00EE3251">
        <w:rPr>
          <w:rFonts w:ascii="Times New Roman"/>
          <w:bCs/>
          <w:color w:val="000000" w:themeColor="text1"/>
          <w:sz w:val="24"/>
          <w:szCs w:val="24"/>
        </w:rPr>
        <w:t>RF</w:t>
      </w:r>
      <w:r w:rsidR="00986DF4">
        <w:rPr>
          <w:rFonts w:ascii="Times New Roman" w:hint="eastAsia"/>
          <w:bCs/>
          <w:color w:val="000000" w:themeColor="text1"/>
          <w:sz w:val="24"/>
          <w:szCs w:val="24"/>
        </w:rPr>
        <w:t xml:space="preserve"> </w:t>
      </w:r>
      <w:r w:rsidR="00986DF4">
        <w:rPr>
          <w:rFonts w:ascii="Times New Roman" w:hint="eastAsia"/>
          <w:bCs/>
          <w:color w:val="000000" w:themeColor="text1"/>
          <w:sz w:val="24"/>
          <w:szCs w:val="24"/>
        </w:rPr>
        <w:t>基礎元件</w:t>
      </w:r>
      <w:r w:rsidRPr="00EE3251">
        <w:rPr>
          <w:rFonts w:ascii="Times New Roman"/>
          <w:bCs/>
          <w:color w:val="000000" w:themeColor="text1"/>
          <w:sz w:val="24"/>
          <w:szCs w:val="24"/>
        </w:rPr>
        <w:t>：</w:t>
      </w:r>
      <w:r w:rsidR="00E61C77" w:rsidRPr="00EE3251">
        <w:rPr>
          <w:rFonts w:ascii="Times New Roman"/>
          <w:bCs/>
          <w:color w:val="000000" w:themeColor="text1"/>
          <w:sz w:val="24"/>
          <w:szCs w:val="24"/>
        </w:rPr>
        <w:t>開發</w:t>
      </w:r>
      <w:r w:rsidR="00E61C77" w:rsidRPr="00EE3251">
        <w:rPr>
          <w:rFonts w:ascii="Times New Roman"/>
          <w:bCs/>
          <w:color w:val="000000" w:themeColor="text1"/>
          <w:sz w:val="24"/>
          <w:szCs w:val="24"/>
        </w:rPr>
        <w:t>R</w:t>
      </w:r>
      <w:r w:rsidR="00912F5F">
        <w:rPr>
          <w:rFonts w:ascii="Times New Roman"/>
          <w:bCs/>
          <w:color w:val="000000" w:themeColor="text1"/>
          <w:sz w:val="24"/>
          <w:szCs w:val="24"/>
        </w:rPr>
        <w:t>F</w:t>
      </w:r>
      <w:r w:rsidR="00912F5F">
        <w:rPr>
          <w:rFonts w:ascii="Times New Roman" w:hint="eastAsia"/>
          <w:bCs/>
          <w:color w:val="000000" w:themeColor="text1"/>
          <w:sz w:val="24"/>
          <w:szCs w:val="24"/>
        </w:rPr>
        <w:t>線路</w:t>
      </w:r>
      <w:r w:rsidR="00083973" w:rsidRPr="00EE3251">
        <w:rPr>
          <w:rFonts w:ascii="Times New Roman"/>
          <w:bCs/>
          <w:color w:val="000000" w:themeColor="text1"/>
          <w:sz w:val="24"/>
          <w:szCs w:val="24"/>
        </w:rPr>
        <w:t>所需之基礎元件。</w:t>
      </w:r>
      <w:r w:rsidR="00E61C77" w:rsidRPr="00EE3251">
        <w:rPr>
          <w:rFonts w:ascii="Times New Roman"/>
          <w:bCs/>
          <w:color w:val="000000" w:themeColor="text1"/>
          <w:sz w:val="24"/>
          <w:szCs w:val="24"/>
        </w:rPr>
        <w:t>採最上層厚金屬層，此層厚度達</w:t>
      </w:r>
      <w:r w:rsidR="00E61C77" w:rsidRPr="00EE3251">
        <w:rPr>
          <w:rFonts w:ascii="Times New Roman"/>
          <w:bCs/>
          <w:color w:val="000000" w:themeColor="text1"/>
          <w:sz w:val="24"/>
          <w:szCs w:val="24"/>
        </w:rPr>
        <w:t>24 kA</w:t>
      </w:r>
      <w:r w:rsidR="00083973" w:rsidRPr="00EE3251">
        <w:rPr>
          <w:rFonts w:ascii="Times New Roman"/>
          <w:bCs/>
          <w:color w:val="000000" w:themeColor="text1"/>
          <w:sz w:val="24"/>
          <w:szCs w:val="24"/>
        </w:rPr>
        <w:t>，可</w:t>
      </w:r>
      <w:r w:rsidR="00E61C77" w:rsidRPr="00EE3251">
        <w:rPr>
          <w:rFonts w:ascii="Times New Roman"/>
          <w:bCs/>
          <w:color w:val="000000" w:themeColor="text1"/>
          <w:sz w:val="24"/>
          <w:szCs w:val="24"/>
        </w:rPr>
        <w:t>作出</w:t>
      </w:r>
      <w:r w:rsidR="001F5D39" w:rsidRPr="00EE3251">
        <w:rPr>
          <w:rFonts w:ascii="Times New Roman"/>
          <w:bCs/>
          <w:color w:val="000000" w:themeColor="text1"/>
          <w:sz w:val="24"/>
          <w:szCs w:val="24"/>
        </w:rPr>
        <w:t>RF</w:t>
      </w:r>
      <w:r w:rsidR="001F5D39" w:rsidRPr="00EE3251">
        <w:rPr>
          <w:rFonts w:ascii="Times New Roman"/>
          <w:bCs/>
          <w:color w:val="000000" w:themeColor="text1"/>
          <w:sz w:val="24"/>
          <w:szCs w:val="24"/>
        </w:rPr>
        <w:t>線路</w:t>
      </w:r>
      <w:r w:rsidR="00E61C77" w:rsidRPr="00EE3251">
        <w:rPr>
          <w:rFonts w:ascii="Times New Roman"/>
          <w:bCs/>
          <w:color w:val="000000" w:themeColor="text1"/>
          <w:sz w:val="24"/>
          <w:szCs w:val="24"/>
        </w:rPr>
        <w:t>所需</w:t>
      </w:r>
      <w:r w:rsidR="001F5D39" w:rsidRPr="00EE3251">
        <w:rPr>
          <w:rFonts w:ascii="Times New Roman"/>
          <w:bCs/>
          <w:color w:val="000000" w:themeColor="text1"/>
          <w:sz w:val="24"/>
          <w:szCs w:val="24"/>
        </w:rPr>
        <w:t>之</w:t>
      </w:r>
      <w:r w:rsidR="00E61C77" w:rsidRPr="00EE3251">
        <w:rPr>
          <w:rFonts w:ascii="Times New Roman"/>
          <w:bCs/>
          <w:color w:val="000000" w:themeColor="text1"/>
          <w:sz w:val="24"/>
          <w:szCs w:val="24"/>
        </w:rPr>
        <w:t>電感</w:t>
      </w:r>
      <w:r w:rsidR="001F5D39" w:rsidRPr="00EE3251">
        <w:rPr>
          <w:rFonts w:ascii="Times New Roman"/>
          <w:bCs/>
          <w:color w:val="000000" w:themeColor="text1"/>
          <w:sz w:val="24"/>
          <w:szCs w:val="24"/>
        </w:rPr>
        <w:t>、電容等</w:t>
      </w:r>
      <w:r w:rsidR="00912F5F">
        <w:rPr>
          <w:rFonts w:ascii="Times New Roman" w:hint="eastAsia"/>
          <w:bCs/>
          <w:color w:val="000000" w:themeColor="text1"/>
          <w:sz w:val="24"/>
          <w:szCs w:val="24"/>
        </w:rPr>
        <w:t>基礎元件</w:t>
      </w:r>
      <w:r w:rsidR="00E61C77" w:rsidRPr="00EE3251">
        <w:rPr>
          <w:rFonts w:ascii="Times New Roman"/>
          <w:bCs/>
          <w:color w:val="000000" w:themeColor="text1"/>
          <w:sz w:val="24"/>
          <w:szCs w:val="24"/>
        </w:rPr>
        <w:t>。</w:t>
      </w:r>
    </w:p>
    <w:p w14:paraId="38822FE4" w14:textId="4D9C0F2A" w:rsidR="008A7CBD" w:rsidRDefault="00FA0F64" w:rsidP="00420FD0">
      <w:pPr>
        <w:pStyle w:val="affc"/>
        <w:numPr>
          <w:ilvl w:val="0"/>
          <w:numId w:val="36"/>
        </w:numPr>
        <w:adjustRightInd w:val="0"/>
        <w:snapToGrid w:val="0"/>
        <w:ind w:leftChars="0"/>
        <w:jc w:val="both"/>
        <w:rPr>
          <w:rFonts w:ascii="Times New Roman"/>
          <w:bCs/>
          <w:color w:val="000000" w:themeColor="text1"/>
          <w:sz w:val="24"/>
          <w:szCs w:val="24"/>
        </w:rPr>
      </w:pPr>
      <w:r w:rsidRPr="00EE3251">
        <w:rPr>
          <w:rFonts w:ascii="Times New Roman"/>
          <w:bCs/>
          <w:color w:val="000000" w:themeColor="text1"/>
          <w:sz w:val="24"/>
          <w:szCs w:val="24"/>
        </w:rPr>
        <w:t xml:space="preserve">OTP </w:t>
      </w:r>
      <w:r w:rsidR="00986DF4">
        <w:rPr>
          <w:rFonts w:ascii="Times New Roman" w:hint="eastAsia"/>
          <w:bCs/>
          <w:color w:val="000000" w:themeColor="text1"/>
          <w:sz w:val="24"/>
          <w:szCs w:val="24"/>
        </w:rPr>
        <w:t>(</w:t>
      </w:r>
      <w:r w:rsidR="00986DF4">
        <w:rPr>
          <w:rFonts w:ascii="Times New Roman"/>
          <w:bCs/>
          <w:color w:val="000000" w:themeColor="text1"/>
          <w:sz w:val="24"/>
          <w:szCs w:val="24"/>
        </w:rPr>
        <w:t xml:space="preserve">eFuse) </w:t>
      </w:r>
      <w:r w:rsidRPr="00EE3251">
        <w:rPr>
          <w:rFonts w:ascii="Times New Roman"/>
          <w:bCs/>
          <w:color w:val="000000" w:themeColor="text1"/>
          <w:sz w:val="24"/>
          <w:szCs w:val="24"/>
        </w:rPr>
        <w:t>IP</w:t>
      </w:r>
      <w:r w:rsidRPr="00EE3251">
        <w:rPr>
          <w:rFonts w:ascii="Times New Roman"/>
          <w:bCs/>
          <w:color w:val="000000" w:themeColor="text1"/>
          <w:sz w:val="24"/>
          <w:szCs w:val="24"/>
        </w:rPr>
        <w:t>：</w:t>
      </w:r>
      <w:r w:rsidR="001F5D39" w:rsidRPr="00EE3251">
        <w:rPr>
          <w:rFonts w:ascii="Times New Roman"/>
          <w:bCs/>
          <w:color w:val="000000" w:themeColor="text1"/>
          <w:sz w:val="24"/>
          <w:szCs w:val="24"/>
        </w:rPr>
        <w:t>傳統</w:t>
      </w:r>
      <w:r w:rsidR="001F5D39" w:rsidRPr="00EE3251">
        <w:rPr>
          <w:rFonts w:ascii="Times New Roman"/>
          <w:bCs/>
          <w:color w:val="000000" w:themeColor="text1"/>
          <w:sz w:val="24"/>
          <w:szCs w:val="24"/>
        </w:rPr>
        <w:t>DRAM</w:t>
      </w:r>
      <w:r w:rsidR="001F5D39" w:rsidRPr="00EE3251">
        <w:rPr>
          <w:rFonts w:ascii="Times New Roman"/>
          <w:bCs/>
          <w:color w:val="000000" w:themeColor="text1"/>
          <w:sz w:val="24"/>
          <w:szCs w:val="24"/>
        </w:rPr>
        <w:t>陣列修補一般採</w:t>
      </w:r>
      <w:r w:rsidR="001F5D39" w:rsidRPr="00EE3251">
        <w:rPr>
          <w:rFonts w:ascii="Times New Roman"/>
          <w:bCs/>
          <w:color w:val="000000" w:themeColor="text1"/>
          <w:sz w:val="24"/>
          <w:szCs w:val="24"/>
        </w:rPr>
        <w:t>Laser Fuse</w:t>
      </w:r>
      <w:r w:rsidR="001F5D39" w:rsidRPr="00EE3251">
        <w:rPr>
          <w:rFonts w:ascii="Times New Roman"/>
          <w:bCs/>
          <w:color w:val="000000" w:themeColor="text1"/>
          <w:sz w:val="24"/>
          <w:szCs w:val="24"/>
        </w:rPr>
        <w:t>方式，此種方式缺點在封測後無法進一步修補，另外由於需於</w:t>
      </w:r>
      <w:r w:rsidR="001F5D39" w:rsidRPr="00EE3251">
        <w:rPr>
          <w:rFonts w:ascii="Times New Roman"/>
          <w:bCs/>
          <w:color w:val="000000" w:themeColor="text1"/>
          <w:sz w:val="24"/>
          <w:szCs w:val="24"/>
        </w:rPr>
        <w:t>Fuse</w:t>
      </w:r>
      <w:r w:rsidR="001F5D39" w:rsidRPr="00EE3251">
        <w:rPr>
          <w:rFonts w:ascii="Times New Roman"/>
          <w:bCs/>
          <w:color w:val="000000" w:themeColor="text1"/>
          <w:sz w:val="24"/>
          <w:szCs w:val="24"/>
        </w:rPr>
        <w:t>的上方開孔，在某些應用中會有可靠度的顧慮。是以</w:t>
      </w:r>
      <w:r w:rsidR="00BD4CF9" w:rsidRPr="00EE3251">
        <w:rPr>
          <w:rFonts w:ascii="Times New Roman"/>
          <w:bCs/>
          <w:color w:val="000000" w:themeColor="text1"/>
          <w:sz w:val="24"/>
          <w:szCs w:val="24"/>
        </w:rPr>
        <w:t>開發</w:t>
      </w:r>
      <w:r w:rsidR="00BD4CF9" w:rsidRPr="00EE3251">
        <w:rPr>
          <w:rFonts w:ascii="Times New Roman"/>
          <w:bCs/>
          <w:color w:val="000000" w:themeColor="text1"/>
          <w:sz w:val="24"/>
          <w:szCs w:val="24"/>
        </w:rPr>
        <w:t>OTP (eFuse) IP</w:t>
      </w:r>
      <w:r w:rsidR="00BD4CF9" w:rsidRPr="00EE3251">
        <w:rPr>
          <w:rFonts w:ascii="Times New Roman"/>
          <w:bCs/>
          <w:color w:val="000000" w:themeColor="text1"/>
          <w:sz w:val="24"/>
          <w:szCs w:val="24"/>
        </w:rPr>
        <w:t>取代</w:t>
      </w:r>
      <w:r w:rsidR="00BD4CF9" w:rsidRPr="00EE3251">
        <w:rPr>
          <w:rFonts w:ascii="Times New Roman"/>
          <w:bCs/>
          <w:color w:val="000000" w:themeColor="text1"/>
          <w:sz w:val="24"/>
          <w:szCs w:val="24"/>
        </w:rPr>
        <w:t>Laser Fuse</w:t>
      </w:r>
      <w:r w:rsidR="00BD4CF9" w:rsidRPr="00EE3251">
        <w:rPr>
          <w:rFonts w:ascii="Times New Roman"/>
          <w:bCs/>
          <w:color w:val="000000" w:themeColor="text1"/>
          <w:sz w:val="24"/>
          <w:szCs w:val="24"/>
        </w:rPr>
        <w:t>，以作為在五層金屬層</w:t>
      </w:r>
      <w:r w:rsidR="00BD4CF9" w:rsidRPr="00EE3251">
        <w:rPr>
          <w:rFonts w:ascii="Times New Roman"/>
          <w:bCs/>
          <w:color w:val="000000" w:themeColor="text1"/>
          <w:sz w:val="24"/>
          <w:szCs w:val="24"/>
        </w:rPr>
        <w:t>DRAM Cell</w:t>
      </w:r>
      <w:r w:rsidR="00BD4CF9" w:rsidRPr="00EE3251">
        <w:rPr>
          <w:rFonts w:ascii="Times New Roman"/>
          <w:bCs/>
          <w:color w:val="000000" w:themeColor="text1"/>
          <w:sz w:val="24"/>
          <w:szCs w:val="24"/>
        </w:rPr>
        <w:t>的修補機制之一。</w:t>
      </w:r>
    </w:p>
    <w:p w14:paraId="516DD7A8" w14:textId="77777777" w:rsidR="00C75BCF" w:rsidRDefault="00C75BCF" w:rsidP="00986DF4">
      <w:pPr>
        <w:pStyle w:val="affc"/>
        <w:adjustRightInd w:val="0"/>
        <w:snapToGrid w:val="0"/>
        <w:ind w:leftChars="0" w:left="1757"/>
        <w:jc w:val="center"/>
        <w:rPr>
          <w:rFonts w:ascii="Times New Roman"/>
          <w:sz w:val="24"/>
        </w:rPr>
      </w:pPr>
    </w:p>
    <w:p w14:paraId="58FDAD43" w14:textId="32D9282F" w:rsidR="003B1283" w:rsidRPr="00EE3251" w:rsidRDefault="00C75BCF" w:rsidP="00986DF4">
      <w:pPr>
        <w:pStyle w:val="affc"/>
        <w:adjustRightInd w:val="0"/>
        <w:snapToGrid w:val="0"/>
        <w:ind w:leftChars="0" w:left="1757"/>
        <w:jc w:val="center"/>
        <w:rPr>
          <w:rFonts w:ascii="Times New Roman"/>
          <w:sz w:val="24"/>
          <w:szCs w:val="24"/>
        </w:rPr>
      </w:pPr>
      <w:r>
        <w:rPr>
          <w:rFonts w:ascii="Times New Roman"/>
          <w:bCs/>
          <w:noProof/>
          <w:color w:val="000000" w:themeColor="text1"/>
          <w:sz w:val="24"/>
          <w:szCs w:val="24"/>
        </w:rPr>
        <w:lastRenderedPageBreak/>
        <w:drawing>
          <wp:anchor distT="0" distB="0" distL="114300" distR="114300" simplePos="0" relativeHeight="251600896" behindDoc="0" locked="0" layoutInCell="1" allowOverlap="1" wp14:anchorId="31290B31" wp14:editId="5DF1C306">
            <wp:simplePos x="0" y="0"/>
            <wp:positionH relativeFrom="column">
              <wp:posOffset>793115</wp:posOffset>
            </wp:positionH>
            <wp:positionV relativeFrom="paragraph">
              <wp:posOffset>184150</wp:posOffset>
            </wp:positionV>
            <wp:extent cx="5299075" cy="2577465"/>
            <wp:effectExtent l="0" t="0" r="0" b="0"/>
            <wp:wrapTopAndBottom/>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9075" cy="2577465"/>
                    </a:xfrm>
                    <a:prstGeom prst="rect">
                      <a:avLst/>
                    </a:prstGeom>
                    <a:noFill/>
                  </pic:spPr>
                </pic:pic>
              </a:graphicData>
            </a:graphic>
          </wp:anchor>
        </w:drawing>
      </w:r>
      <w:bookmarkStart w:id="47" w:name="_Ref31847248"/>
      <w:r w:rsidR="00472A42" w:rsidRPr="00EE3251">
        <w:rPr>
          <w:rFonts w:ascii="Times New Roman"/>
          <w:sz w:val="24"/>
        </w:rPr>
        <w:t>圖</w:t>
      </w:r>
      <w:r w:rsidR="00472A42" w:rsidRPr="00EE3251">
        <w:rPr>
          <w:rFonts w:ascii="Times New Roman"/>
          <w:sz w:val="24"/>
        </w:rPr>
        <w:t>2.</w:t>
      </w:r>
      <w:r w:rsidR="00472A42" w:rsidRPr="00EE3251">
        <w:rPr>
          <w:rFonts w:ascii="Times New Roman"/>
          <w:sz w:val="24"/>
        </w:rPr>
        <w:fldChar w:fldCharType="begin"/>
      </w:r>
      <w:r w:rsidR="00472A42" w:rsidRPr="00EE3251">
        <w:rPr>
          <w:rFonts w:ascii="Times New Roman"/>
          <w:sz w:val="24"/>
        </w:rPr>
        <w:instrText xml:space="preserve"> SEQ </w:instrText>
      </w:r>
      <w:r w:rsidR="00472A42" w:rsidRPr="00EE3251">
        <w:rPr>
          <w:rFonts w:ascii="Times New Roman"/>
          <w:sz w:val="24"/>
        </w:rPr>
        <w:instrText>圖</w:instrText>
      </w:r>
      <w:r w:rsidR="00472A42" w:rsidRPr="00EE3251">
        <w:rPr>
          <w:rFonts w:ascii="Times New Roman"/>
          <w:sz w:val="24"/>
        </w:rPr>
        <w:instrText xml:space="preserve">2. \* ARABIC </w:instrText>
      </w:r>
      <w:r w:rsidR="00472A42" w:rsidRPr="00EE3251">
        <w:rPr>
          <w:rFonts w:ascii="Times New Roman"/>
          <w:sz w:val="24"/>
        </w:rPr>
        <w:fldChar w:fldCharType="separate"/>
      </w:r>
      <w:r w:rsidR="004852C8">
        <w:rPr>
          <w:rFonts w:ascii="Times New Roman"/>
          <w:noProof/>
          <w:sz w:val="24"/>
        </w:rPr>
        <w:t>16</w:t>
      </w:r>
      <w:r w:rsidR="00472A42" w:rsidRPr="00EE3251">
        <w:rPr>
          <w:rFonts w:ascii="Times New Roman"/>
          <w:sz w:val="24"/>
        </w:rPr>
        <w:fldChar w:fldCharType="end"/>
      </w:r>
      <w:bookmarkEnd w:id="47"/>
      <w:r w:rsidR="00386B47" w:rsidRPr="00EE3251">
        <w:rPr>
          <w:rFonts w:ascii="Times New Roman"/>
          <w:sz w:val="24"/>
          <w:szCs w:val="24"/>
        </w:rPr>
        <w:t>新元件開發</w:t>
      </w:r>
    </w:p>
    <w:p w14:paraId="42F8DB7D" w14:textId="503D3B4C" w:rsidR="004876CF" w:rsidRPr="00EE3251" w:rsidRDefault="004876CF" w:rsidP="004876CF">
      <w:pPr>
        <w:widowControl/>
        <w:snapToGrid w:val="0"/>
        <w:spacing w:beforeLines="25" w:before="60" w:line="240" w:lineRule="auto"/>
        <w:ind w:leftChars="532" w:left="1277" w:firstLineChars="176" w:firstLine="422"/>
        <w:jc w:val="both"/>
        <w:rPr>
          <w:rFonts w:eastAsia="標楷體"/>
          <w:bCs/>
          <w:color w:val="000000" w:themeColor="text1"/>
          <w:szCs w:val="24"/>
        </w:rPr>
      </w:pPr>
    </w:p>
    <w:p w14:paraId="2F194941" w14:textId="4D2D99D3" w:rsidR="00E13E6D" w:rsidRPr="00EE3251" w:rsidRDefault="00472A42" w:rsidP="00E13E6D">
      <w:pPr>
        <w:pStyle w:val="affc"/>
        <w:adjustRightInd w:val="0"/>
        <w:snapToGrid w:val="0"/>
        <w:spacing w:before="50"/>
        <w:ind w:leftChars="351" w:left="842"/>
        <w:jc w:val="both"/>
        <w:rPr>
          <w:rFonts w:ascii="Times New Roman"/>
          <w:sz w:val="20"/>
          <w:szCs w:val="24"/>
        </w:rPr>
      </w:pPr>
      <w:r w:rsidRPr="00EE3251">
        <w:rPr>
          <w:rFonts w:ascii="Times New Roman"/>
          <w:sz w:val="23"/>
          <w:szCs w:val="23"/>
        </w:rPr>
        <w:t>根據上述，</w:t>
      </w:r>
      <w:r w:rsidR="00D42DE9" w:rsidRPr="00EE3251">
        <w:rPr>
          <w:rFonts w:ascii="Times New Roman"/>
          <w:bCs/>
          <w:color w:val="000000" w:themeColor="text1"/>
          <w:sz w:val="24"/>
          <w:szCs w:val="24"/>
        </w:rPr>
        <w:t xml:space="preserve">AIM </w:t>
      </w:r>
      <w:r w:rsidR="00D42DE9" w:rsidRPr="00EE3251">
        <w:rPr>
          <w:rFonts w:ascii="Times New Roman"/>
          <w:bCs/>
          <w:color w:val="000000" w:themeColor="text1"/>
          <w:sz w:val="24"/>
          <w:szCs w:val="24"/>
        </w:rPr>
        <w:t>製程整合平台</w:t>
      </w:r>
      <w:r w:rsidR="00E13E6D" w:rsidRPr="00EE3251">
        <w:rPr>
          <w:rFonts w:ascii="Times New Roman"/>
          <w:bCs/>
          <w:color w:val="000000" w:themeColor="text1"/>
          <w:sz w:val="24"/>
          <w:szCs w:val="24"/>
        </w:rPr>
        <w:t>式以原生</w:t>
      </w:r>
      <w:r w:rsidR="00D42DE9" w:rsidRPr="00EE3251">
        <w:rPr>
          <w:rFonts w:ascii="Times New Roman"/>
          <w:bCs/>
          <w:color w:val="000000" w:themeColor="text1"/>
          <w:sz w:val="24"/>
          <w:szCs w:val="24"/>
        </w:rPr>
        <w:t>25nm DRAM</w:t>
      </w:r>
      <w:r w:rsidR="00E13E6D" w:rsidRPr="00EE3251">
        <w:rPr>
          <w:rFonts w:ascii="Times New Roman"/>
          <w:bCs/>
          <w:color w:val="000000" w:themeColor="text1"/>
          <w:sz w:val="24"/>
          <w:szCs w:val="24"/>
        </w:rPr>
        <w:t>為</w:t>
      </w:r>
      <w:r w:rsidR="00D42DE9" w:rsidRPr="00EE3251">
        <w:rPr>
          <w:rFonts w:ascii="Times New Roman"/>
          <w:bCs/>
          <w:color w:val="000000" w:themeColor="text1"/>
          <w:sz w:val="24"/>
          <w:szCs w:val="24"/>
        </w:rPr>
        <w:t>基礎</w:t>
      </w:r>
      <w:r w:rsidR="00E13E6D" w:rsidRPr="00EE3251">
        <w:rPr>
          <w:rFonts w:ascii="Times New Roman"/>
          <w:bCs/>
          <w:color w:val="000000" w:themeColor="text1"/>
          <w:sz w:val="24"/>
          <w:szCs w:val="24"/>
        </w:rPr>
        <w:t>，再多增加六</w:t>
      </w:r>
      <w:r w:rsidR="00D42DE9" w:rsidRPr="00EE3251">
        <w:rPr>
          <w:rFonts w:ascii="Times New Roman"/>
          <w:bCs/>
          <w:color w:val="000000" w:themeColor="text1"/>
          <w:sz w:val="24"/>
          <w:szCs w:val="24"/>
        </w:rPr>
        <w:t>層光罩，如</w:t>
      </w:r>
      <w:r w:rsidR="0033545F" w:rsidRPr="00EE3251">
        <w:rPr>
          <w:rFonts w:ascii="Times New Roman"/>
          <w:bCs/>
          <w:color w:val="000000" w:themeColor="text1"/>
          <w:sz w:val="24"/>
          <w:szCs w:val="24"/>
        </w:rPr>
        <w:fldChar w:fldCharType="begin"/>
      </w:r>
      <w:r w:rsidR="0033545F" w:rsidRPr="00EE3251">
        <w:rPr>
          <w:rFonts w:ascii="Times New Roman"/>
          <w:bCs/>
          <w:color w:val="000000" w:themeColor="text1"/>
          <w:sz w:val="24"/>
          <w:szCs w:val="24"/>
        </w:rPr>
        <w:instrText xml:space="preserve"> REF _Ref31847532 \h </w:instrText>
      </w:r>
      <w:r w:rsidR="00ED77FC" w:rsidRPr="00EE3251">
        <w:rPr>
          <w:rFonts w:ascii="Times New Roman"/>
          <w:bCs/>
          <w:color w:val="000000" w:themeColor="text1"/>
          <w:sz w:val="24"/>
          <w:szCs w:val="24"/>
        </w:rPr>
        <w:instrText xml:space="preserve"> \* MERGEFORMAT </w:instrText>
      </w:r>
      <w:r w:rsidR="0033545F" w:rsidRPr="00EE3251">
        <w:rPr>
          <w:rFonts w:ascii="Times New Roman"/>
          <w:bCs/>
          <w:color w:val="000000" w:themeColor="text1"/>
          <w:sz w:val="24"/>
          <w:szCs w:val="24"/>
        </w:rPr>
      </w:r>
      <w:r w:rsidR="0033545F" w:rsidRPr="00EE3251">
        <w:rPr>
          <w:rFonts w:ascii="Times New Roman"/>
          <w:bCs/>
          <w:color w:val="000000" w:themeColor="text1"/>
          <w:sz w:val="24"/>
          <w:szCs w:val="24"/>
        </w:rPr>
        <w:fldChar w:fldCharType="separate"/>
      </w:r>
      <w:r w:rsidR="004852C8" w:rsidRPr="00EE3251">
        <w:rPr>
          <w:rFonts w:ascii="Times New Roman"/>
          <w:sz w:val="24"/>
        </w:rPr>
        <w:t>表</w:t>
      </w:r>
      <w:r w:rsidR="004852C8" w:rsidRPr="00EE3251">
        <w:rPr>
          <w:rFonts w:ascii="Times New Roman"/>
          <w:sz w:val="24"/>
        </w:rPr>
        <w:t>2.</w:t>
      </w:r>
      <w:r w:rsidR="004852C8">
        <w:rPr>
          <w:rFonts w:ascii="Times New Roman"/>
          <w:sz w:val="24"/>
        </w:rPr>
        <w:t>6</w:t>
      </w:r>
      <w:r w:rsidR="0033545F" w:rsidRPr="00EE3251">
        <w:rPr>
          <w:rFonts w:ascii="Times New Roman"/>
          <w:bCs/>
          <w:color w:val="000000" w:themeColor="text1"/>
          <w:sz w:val="24"/>
          <w:szCs w:val="24"/>
        </w:rPr>
        <w:fldChar w:fldCharType="end"/>
      </w:r>
      <w:r w:rsidR="00D42DE9" w:rsidRPr="00EE3251">
        <w:rPr>
          <w:rFonts w:ascii="Times New Roman"/>
          <w:bCs/>
          <w:color w:val="000000" w:themeColor="text1"/>
          <w:sz w:val="24"/>
          <w:szCs w:val="24"/>
        </w:rPr>
        <w:t xml:space="preserve"> </w:t>
      </w:r>
      <w:r w:rsidR="00D42DE9" w:rsidRPr="00EE3251">
        <w:rPr>
          <w:rFonts w:ascii="Times New Roman"/>
          <w:bCs/>
          <w:color w:val="000000" w:themeColor="text1"/>
          <w:sz w:val="24"/>
          <w:szCs w:val="24"/>
        </w:rPr>
        <w:t>所示</w:t>
      </w:r>
      <w:r w:rsidR="00E13E6D" w:rsidRPr="00EE3251">
        <w:rPr>
          <w:rFonts w:ascii="Times New Roman"/>
          <w:bCs/>
          <w:color w:val="000000" w:themeColor="text1"/>
          <w:sz w:val="24"/>
          <w:szCs w:val="24"/>
        </w:rPr>
        <w:t>，來</w:t>
      </w:r>
      <w:r w:rsidR="00F14844" w:rsidRPr="00EE3251">
        <w:rPr>
          <w:rFonts w:ascii="Times New Roman"/>
          <w:bCs/>
          <w:color w:val="000000" w:themeColor="text1"/>
          <w:sz w:val="24"/>
          <w:szCs w:val="24"/>
        </w:rPr>
        <w:t>達成</w:t>
      </w:r>
      <w:r w:rsidR="00E13E6D" w:rsidRPr="00EE3251">
        <w:rPr>
          <w:rFonts w:ascii="Times New Roman"/>
          <w:bCs/>
          <w:color w:val="000000" w:themeColor="text1"/>
          <w:sz w:val="24"/>
          <w:szCs w:val="24"/>
        </w:rPr>
        <w:t>以上所述</w:t>
      </w:r>
      <w:r w:rsidR="00F14844" w:rsidRPr="00EE3251">
        <w:rPr>
          <w:rFonts w:ascii="Times New Roman"/>
          <w:bCs/>
          <w:color w:val="000000" w:themeColor="text1"/>
          <w:sz w:val="24"/>
          <w:szCs w:val="24"/>
        </w:rPr>
        <w:t>效能增加與新元件開發</w:t>
      </w:r>
      <w:r w:rsidR="00D42DE9" w:rsidRPr="00EE3251">
        <w:rPr>
          <w:rFonts w:ascii="Times New Roman"/>
          <w:bCs/>
          <w:color w:val="000000" w:themeColor="text1"/>
          <w:sz w:val="24"/>
          <w:szCs w:val="24"/>
        </w:rPr>
        <w:t>。</w:t>
      </w:r>
    </w:p>
    <w:p w14:paraId="42F616C6" w14:textId="722F2989" w:rsidR="00472A42" w:rsidRPr="00EE3251" w:rsidRDefault="00472A42" w:rsidP="00472A42">
      <w:pPr>
        <w:pStyle w:val="aff2"/>
        <w:keepNext/>
        <w:spacing w:line="240" w:lineRule="auto"/>
        <w:rPr>
          <w:rFonts w:ascii="Times New Roman" w:eastAsia="標楷體" w:hAnsi="Times New Roman"/>
          <w:sz w:val="24"/>
        </w:rPr>
      </w:pPr>
      <w:bookmarkStart w:id="48" w:name="_Ref31847532"/>
      <w:bookmarkStart w:id="49" w:name="_Ref31910625"/>
      <w:r w:rsidRPr="00EE3251">
        <w:rPr>
          <w:rFonts w:ascii="Times New Roman" w:eastAsia="標楷體" w:hAnsi="Times New Roman"/>
          <w:sz w:val="24"/>
        </w:rPr>
        <w:lastRenderedPageBreak/>
        <w:t>表</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表</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6</w:t>
      </w:r>
      <w:r w:rsidRPr="00EE3251">
        <w:rPr>
          <w:rFonts w:ascii="Times New Roman" w:eastAsia="標楷體" w:hAnsi="Times New Roman"/>
          <w:sz w:val="24"/>
        </w:rPr>
        <w:fldChar w:fldCharType="end"/>
      </w:r>
      <w:bookmarkEnd w:id="48"/>
      <w:r w:rsidR="0033545F" w:rsidRPr="00EE3251">
        <w:rPr>
          <w:rFonts w:ascii="Times New Roman" w:eastAsia="標楷體" w:hAnsi="Times New Roman"/>
          <w:sz w:val="24"/>
        </w:rPr>
        <w:t xml:space="preserve"> AIM</w:t>
      </w:r>
      <w:r w:rsidR="0033545F" w:rsidRPr="00EE3251">
        <w:rPr>
          <w:rFonts w:ascii="Times New Roman" w:eastAsia="標楷體" w:hAnsi="Times New Roman"/>
          <w:sz w:val="24"/>
        </w:rPr>
        <w:t>與</w:t>
      </w:r>
      <w:r w:rsidR="0033545F" w:rsidRPr="00EE3251">
        <w:rPr>
          <w:rFonts w:ascii="Times New Roman" w:eastAsia="標楷體" w:hAnsi="Times New Roman"/>
          <w:sz w:val="24"/>
        </w:rPr>
        <w:t>DRAM</w:t>
      </w:r>
      <w:r w:rsidR="0033545F" w:rsidRPr="00EE3251">
        <w:rPr>
          <w:rFonts w:ascii="Times New Roman" w:eastAsia="標楷體" w:hAnsi="Times New Roman"/>
          <w:sz w:val="24"/>
        </w:rPr>
        <w:t>光罩比較</w:t>
      </w:r>
      <w:bookmarkEnd w:id="49"/>
    </w:p>
    <w:p w14:paraId="5963963A" w14:textId="7620F502" w:rsidR="00D42DE9" w:rsidRPr="00EE3251" w:rsidRDefault="00D42DE9" w:rsidP="002C0351">
      <w:pPr>
        <w:kinsoku w:val="0"/>
        <w:snapToGrid w:val="0"/>
        <w:spacing w:beforeLines="25" w:before="60" w:line="240" w:lineRule="auto"/>
        <w:ind w:leftChars="237" w:left="569"/>
        <w:rPr>
          <w:rFonts w:eastAsia="標楷體"/>
          <w:b/>
          <w:bCs/>
          <w:color w:val="2F5496" w:themeColor="accent1" w:themeShade="BF"/>
          <w:szCs w:val="24"/>
        </w:rPr>
      </w:pPr>
      <w:r w:rsidRPr="00EE3251">
        <w:rPr>
          <w:noProof/>
        </w:rPr>
        <w:drawing>
          <wp:inline distT="0" distB="0" distL="0" distR="0" wp14:anchorId="21F1086B" wp14:editId="1ED3A15C">
            <wp:extent cx="5492261" cy="8539503"/>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4914" cy="8543628"/>
                    </a:xfrm>
                    <a:prstGeom prst="rect">
                      <a:avLst/>
                    </a:prstGeom>
                    <a:noFill/>
                    <a:ln>
                      <a:noFill/>
                    </a:ln>
                  </pic:spPr>
                </pic:pic>
              </a:graphicData>
            </a:graphic>
          </wp:inline>
        </w:drawing>
      </w:r>
      <w:r w:rsidRPr="00EE3251">
        <w:rPr>
          <w:rFonts w:eastAsia="標楷體"/>
          <w:b/>
          <w:bCs/>
          <w:color w:val="2F5496" w:themeColor="accent1" w:themeShade="BF"/>
          <w:szCs w:val="24"/>
        </w:rPr>
        <w:t xml:space="preserve"> </w:t>
      </w:r>
    </w:p>
    <w:p w14:paraId="436504B4" w14:textId="77777777" w:rsidR="00D42DE9" w:rsidRPr="00EE3251" w:rsidRDefault="00D42DE9" w:rsidP="002C0351">
      <w:pPr>
        <w:kinsoku w:val="0"/>
        <w:snapToGrid w:val="0"/>
        <w:spacing w:beforeLines="25" w:before="60" w:line="240" w:lineRule="auto"/>
        <w:rPr>
          <w:rFonts w:eastAsia="標楷體"/>
          <w:b/>
          <w:bCs/>
          <w:szCs w:val="24"/>
        </w:rPr>
      </w:pPr>
    </w:p>
    <w:p w14:paraId="3196D189" w14:textId="5BE8E603" w:rsidR="00C96EFE" w:rsidRPr="00EE3251" w:rsidRDefault="00C96EFE" w:rsidP="001E2DEF">
      <w:pPr>
        <w:pStyle w:val="affc"/>
        <w:numPr>
          <w:ilvl w:val="0"/>
          <w:numId w:val="11"/>
        </w:numPr>
        <w:adjustRightInd w:val="0"/>
        <w:snapToGrid w:val="0"/>
        <w:ind w:leftChars="296" w:left="1070"/>
        <w:rPr>
          <w:rFonts w:ascii="Times New Roman"/>
          <w:sz w:val="24"/>
          <w:szCs w:val="24"/>
        </w:rPr>
      </w:pPr>
      <w:r w:rsidRPr="00EE3251">
        <w:rPr>
          <w:rFonts w:ascii="Times New Roman"/>
          <w:sz w:val="24"/>
          <w:szCs w:val="24"/>
        </w:rPr>
        <w:lastRenderedPageBreak/>
        <w:t xml:space="preserve">AIM </w:t>
      </w:r>
      <w:r w:rsidRPr="00EE3251">
        <w:rPr>
          <w:rFonts w:ascii="Times New Roman"/>
          <w:sz w:val="24"/>
          <w:szCs w:val="24"/>
        </w:rPr>
        <w:t>基礎矽智財開發</w:t>
      </w:r>
    </w:p>
    <w:p w14:paraId="05B572E5" w14:textId="39E9B4F9" w:rsidR="00C62856" w:rsidRPr="00EE3251" w:rsidRDefault="000F175C" w:rsidP="00C4521B">
      <w:pPr>
        <w:pStyle w:val="affc"/>
        <w:adjustRightInd w:val="0"/>
        <w:snapToGrid w:val="0"/>
        <w:ind w:leftChars="355" w:left="852"/>
        <w:jc w:val="both"/>
        <w:rPr>
          <w:rFonts w:ascii="Times New Roman"/>
          <w:color w:val="000000" w:themeColor="text1"/>
          <w:sz w:val="24"/>
          <w:szCs w:val="24"/>
        </w:rPr>
      </w:pPr>
      <w:r w:rsidRPr="00EE3251">
        <w:rPr>
          <w:rFonts w:ascii="Times New Roman"/>
          <w:sz w:val="24"/>
          <w:szCs w:val="24"/>
        </w:rPr>
        <w:t xml:space="preserve">AIM </w:t>
      </w:r>
      <w:r w:rsidRPr="00EE3251">
        <w:rPr>
          <w:rFonts w:ascii="Times New Roman"/>
          <w:sz w:val="24"/>
          <w:szCs w:val="24"/>
        </w:rPr>
        <w:t>基礎矽智財開發</w:t>
      </w:r>
      <w:r w:rsidRPr="00EE3251">
        <w:rPr>
          <w:rFonts w:ascii="Times New Roman"/>
          <w:color w:val="000000" w:themeColor="text1"/>
          <w:sz w:val="24"/>
          <w:szCs w:val="24"/>
        </w:rPr>
        <w:t>主要目的在於</w:t>
      </w:r>
      <w:r w:rsidRPr="00EE3251">
        <w:rPr>
          <w:rFonts w:ascii="Times New Roman"/>
          <w:color w:val="000000" w:themeColor="text1"/>
          <w:sz w:val="24"/>
          <w:szCs w:val="24"/>
        </w:rPr>
        <w:t>AIM</w:t>
      </w:r>
      <w:r w:rsidRPr="00EE3251">
        <w:rPr>
          <w:rFonts w:ascii="Times New Roman"/>
          <w:color w:val="000000" w:themeColor="text1"/>
          <w:sz w:val="24"/>
          <w:szCs w:val="24"/>
        </w:rPr>
        <w:t>平台上，提供邏輯線路設計所需各式基礎矽智財元件，目前</w:t>
      </w:r>
      <w:r w:rsidRPr="00EE3251">
        <w:rPr>
          <w:rFonts w:ascii="Times New Roman"/>
          <w:color w:val="000000" w:themeColor="text1"/>
          <w:sz w:val="24"/>
          <w:szCs w:val="24"/>
        </w:rPr>
        <w:t>DRAM</w:t>
      </w:r>
      <w:r w:rsidRPr="00EE3251">
        <w:rPr>
          <w:rFonts w:ascii="Times New Roman"/>
          <w:color w:val="000000" w:themeColor="text1"/>
          <w:sz w:val="24"/>
          <w:szCs w:val="24"/>
        </w:rPr>
        <w:t>原生製程上，欠缺完整矽智財可供邏輯線路設計使用，欲使其成為</w:t>
      </w:r>
      <w:r w:rsidRPr="00EE3251">
        <w:rPr>
          <w:rFonts w:ascii="Times New Roman"/>
          <w:color w:val="000000" w:themeColor="text1"/>
          <w:sz w:val="24"/>
          <w:szCs w:val="24"/>
        </w:rPr>
        <w:t>AIM</w:t>
      </w:r>
      <w:r w:rsidRPr="00EE3251">
        <w:rPr>
          <w:rFonts w:ascii="Times New Roman"/>
          <w:color w:val="000000" w:themeColor="text1"/>
          <w:sz w:val="24"/>
          <w:szCs w:val="24"/>
        </w:rPr>
        <w:t>代工平台，以從事各式邏輯線路設計，本計畫將進行相關基礎矽智財的開發</w:t>
      </w:r>
      <w:r w:rsidRPr="00EE3251">
        <w:rPr>
          <w:rFonts w:ascii="Times New Roman"/>
          <w:color w:val="000000" w:themeColor="text1"/>
          <w:sz w:val="24"/>
          <w:szCs w:val="24"/>
        </w:rPr>
        <w:t xml:space="preserve"> (</w:t>
      </w:r>
      <w:r w:rsidR="0033545F" w:rsidRPr="00EE3251">
        <w:rPr>
          <w:rFonts w:ascii="Times New Roman"/>
          <w:color w:val="000000" w:themeColor="text1"/>
          <w:sz w:val="24"/>
          <w:szCs w:val="24"/>
        </w:rPr>
        <w:fldChar w:fldCharType="begin"/>
      </w:r>
      <w:r w:rsidR="0033545F" w:rsidRPr="00EE3251">
        <w:rPr>
          <w:rFonts w:ascii="Times New Roman"/>
          <w:color w:val="000000" w:themeColor="text1"/>
          <w:sz w:val="24"/>
          <w:szCs w:val="24"/>
        </w:rPr>
        <w:instrText xml:space="preserve"> REF _Ref31847635 \h </w:instrText>
      </w:r>
      <w:r w:rsidR="00ED77FC" w:rsidRPr="00EE3251">
        <w:rPr>
          <w:rFonts w:ascii="Times New Roman"/>
          <w:color w:val="000000" w:themeColor="text1"/>
          <w:sz w:val="24"/>
          <w:szCs w:val="24"/>
        </w:rPr>
        <w:instrText xml:space="preserve"> \* MERGEFORMAT </w:instrText>
      </w:r>
      <w:r w:rsidR="0033545F" w:rsidRPr="00EE3251">
        <w:rPr>
          <w:rFonts w:ascii="Times New Roman"/>
          <w:color w:val="000000" w:themeColor="text1"/>
          <w:sz w:val="24"/>
          <w:szCs w:val="24"/>
        </w:rPr>
      </w:r>
      <w:r w:rsidR="0033545F" w:rsidRPr="00EE3251">
        <w:rPr>
          <w:rFonts w:ascii="Times New Roman"/>
          <w:color w:val="000000" w:themeColor="text1"/>
          <w:sz w:val="24"/>
          <w:szCs w:val="24"/>
        </w:rPr>
        <w:fldChar w:fldCharType="separate"/>
      </w:r>
      <w:r w:rsidR="004852C8" w:rsidRPr="00EE3251">
        <w:rPr>
          <w:rFonts w:ascii="Times New Roman"/>
          <w:sz w:val="24"/>
        </w:rPr>
        <w:t>圖</w:t>
      </w:r>
      <w:r w:rsidR="004852C8" w:rsidRPr="00EE3251">
        <w:rPr>
          <w:rFonts w:ascii="Times New Roman"/>
          <w:sz w:val="24"/>
        </w:rPr>
        <w:t>2.</w:t>
      </w:r>
      <w:r w:rsidR="004852C8">
        <w:rPr>
          <w:rFonts w:ascii="Times New Roman"/>
          <w:sz w:val="24"/>
        </w:rPr>
        <w:t>17</w:t>
      </w:r>
      <w:r w:rsidR="0033545F" w:rsidRPr="00EE3251">
        <w:rPr>
          <w:rFonts w:ascii="Times New Roman"/>
          <w:color w:val="000000" w:themeColor="text1"/>
          <w:sz w:val="24"/>
          <w:szCs w:val="24"/>
        </w:rPr>
        <w:fldChar w:fldCharType="end"/>
      </w:r>
      <w:r w:rsidRPr="00EE3251">
        <w:rPr>
          <w:rFonts w:ascii="Times New Roman"/>
          <w:color w:val="000000" w:themeColor="text1"/>
          <w:sz w:val="24"/>
          <w:szCs w:val="24"/>
        </w:rPr>
        <w:t>所示</w:t>
      </w:r>
      <w:r w:rsidRPr="00EE3251">
        <w:rPr>
          <w:rFonts w:ascii="Times New Roman"/>
          <w:color w:val="000000" w:themeColor="text1"/>
          <w:sz w:val="24"/>
          <w:szCs w:val="24"/>
        </w:rPr>
        <w:t>)</w:t>
      </w:r>
      <w:r w:rsidRPr="00EE3251">
        <w:rPr>
          <w:rFonts w:ascii="Times New Roman"/>
          <w:color w:val="000000" w:themeColor="text1"/>
          <w:sz w:val="24"/>
          <w:szCs w:val="24"/>
        </w:rPr>
        <w:t>，如：提供邏輯電路基礎單元之標準元件庫、提供高頻記憶體模塊之</w:t>
      </w:r>
      <w:r w:rsidRPr="00EE3251">
        <w:rPr>
          <w:rFonts w:ascii="Times New Roman"/>
          <w:color w:val="000000" w:themeColor="text1"/>
          <w:sz w:val="24"/>
          <w:szCs w:val="24"/>
        </w:rPr>
        <w:t>DRAM</w:t>
      </w:r>
      <w:r w:rsidRPr="00EE3251">
        <w:rPr>
          <w:rFonts w:ascii="Times New Roman"/>
          <w:color w:val="000000" w:themeColor="text1"/>
          <w:sz w:val="24"/>
          <w:szCs w:val="24"/>
        </w:rPr>
        <w:t>陣列、提供邏輯電路緩衝器之</w:t>
      </w:r>
      <w:r w:rsidRPr="00EE3251">
        <w:rPr>
          <w:rFonts w:ascii="Times New Roman"/>
          <w:color w:val="000000" w:themeColor="text1"/>
          <w:sz w:val="24"/>
          <w:szCs w:val="24"/>
        </w:rPr>
        <w:t>SRAM</w:t>
      </w:r>
      <w:r w:rsidRPr="00EE3251">
        <w:rPr>
          <w:rFonts w:ascii="Times New Roman"/>
          <w:color w:val="000000" w:themeColor="text1"/>
          <w:sz w:val="24"/>
          <w:szCs w:val="24"/>
        </w:rPr>
        <w:t>陣列及提供與晶片外部進行資料傳輸之週邊及介面</w:t>
      </w:r>
      <w:r w:rsidRPr="00EE3251">
        <w:rPr>
          <w:rFonts w:ascii="Times New Roman"/>
          <w:color w:val="000000" w:themeColor="text1"/>
          <w:sz w:val="24"/>
          <w:szCs w:val="24"/>
        </w:rPr>
        <w:t>IP</w:t>
      </w:r>
      <w:r w:rsidRPr="00EE3251">
        <w:rPr>
          <w:rFonts w:ascii="Times New Roman"/>
          <w:color w:val="000000" w:themeColor="text1"/>
          <w:sz w:val="24"/>
          <w:szCs w:val="24"/>
        </w:rPr>
        <w:t>等。</w:t>
      </w:r>
    </w:p>
    <w:p w14:paraId="33256701" w14:textId="77777777" w:rsidR="0033545F" w:rsidRPr="00EE3251" w:rsidRDefault="0033545F" w:rsidP="00C4521B">
      <w:pPr>
        <w:pStyle w:val="affc"/>
        <w:adjustRightInd w:val="0"/>
        <w:snapToGrid w:val="0"/>
        <w:ind w:leftChars="355" w:left="852"/>
        <w:jc w:val="both"/>
        <w:rPr>
          <w:rFonts w:ascii="Times New Roman"/>
          <w:color w:val="000000" w:themeColor="text1"/>
          <w:sz w:val="24"/>
          <w:szCs w:val="24"/>
        </w:rPr>
      </w:pPr>
    </w:p>
    <w:p w14:paraId="509E474F" w14:textId="77777777" w:rsidR="0033545F" w:rsidRPr="00EE3251" w:rsidRDefault="00AF7280" w:rsidP="0033545F">
      <w:pPr>
        <w:pStyle w:val="affc"/>
        <w:keepNext/>
        <w:adjustRightInd w:val="0"/>
        <w:snapToGrid w:val="0"/>
        <w:ind w:leftChars="446" w:left="1070"/>
        <w:jc w:val="center"/>
        <w:rPr>
          <w:rFonts w:ascii="Times New Roman"/>
        </w:rPr>
      </w:pPr>
      <w:r w:rsidRPr="00EE3251">
        <w:rPr>
          <w:rFonts w:ascii="Times New Roman"/>
          <w:noProof/>
          <w:color w:val="000000" w:themeColor="text1"/>
          <w:sz w:val="24"/>
          <w:szCs w:val="24"/>
        </w:rPr>
        <w:drawing>
          <wp:inline distT="0" distB="0" distL="0" distR="0" wp14:anchorId="0AEF65F6" wp14:editId="37E21AA4">
            <wp:extent cx="3900736" cy="2370001"/>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42">
                      <a:extLst>
                        <a:ext uri="{28A0092B-C50C-407E-A947-70E740481C1C}">
                          <a14:useLocalDpi xmlns:a14="http://schemas.microsoft.com/office/drawing/2010/main" val="0"/>
                        </a:ext>
                      </a:extLst>
                    </a:blip>
                    <a:stretch>
                      <a:fillRect/>
                    </a:stretch>
                  </pic:blipFill>
                  <pic:spPr>
                    <a:xfrm>
                      <a:off x="0" y="0"/>
                      <a:ext cx="3921025" cy="2382328"/>
                    </a:xfrm>
                    <a:prstGeom prst="rect">
                      <a:avLst/>
                    </a:prstGeom>
                  </pic:spPr>
                </pic:pic>
              </a:graphicData>
            </a:graphic>
          </wp:inline>
        </w:drawing>
      </w:r>
    </w:p>
    <w:p w14:paraId="2D15820B" w14:textId="4C500F81" w:rsidR="00AF7280" w:rsidRPr="00EE3251" w:rsidRDefault="0033545F" w:rsidP="0033545F">
      <w:pPr>
        <w:pStyle w:val="aff2"/>
        <w:spacing w:line="240" w:lineRule="auto"/>
        <w:rPr>
          <w:rFonts w:ascii="Times New Roman" w:eastAsia="標楷體" w:hAnsi="Times New Roman"/>
          <w:b/>
          <w:bCs/>
          <w:color w:val="C00000"/>
          <w:sz w:val="24"/>
          <w:szCs w:val="24"/>
        </w:rPr>
      </w:pPr>
      <w:bookmarkStart w:id="50" w:name="_Ref31847635"/>
      <w:bookmarkStart w:id="51" w:name="_Ref31847629"/>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17</w:t>
      </w:r>
      <w:r w:rsidRPr="00EE3251">
        <w:rPr>
          <w:rFonts w:ascii="Times New Roman" w:eastAsia="標楷體" w:hAnsi="Times New Roman"/>
          <w:sz w:val="24"/>
        </w:rPr>
        <w:fldChar w:fldCharType="end"/>
      </w:r>
      <w:bookmarkEnd w:id="50"/>
      <w:r w:rsidRPr="00EE3251">
        <w:rPr>
          <w:rFonts w:ascii="Times New Roman" w:eastAsia="標楷體" w:hAnsi="Times New Roman"/>
          <w:sz w:val="24"/>
        </w:rPr>
        <w:t xml:space="preserve"> </w:t>
      </w:r>
      <w:r w:rsidR="00AF7280" w:rsidRPr="00EE3251">
        <w:rPr>
          <w:rFonts w:ascii="Times New Roman" w:eastAsia="標楷體" w:hAnsi="Times New Roman"/>
          <w:sz w:val="24"/>
        </w:rPr>
        <w:t>AIM</w:t>
      </w:r>
      <w:r w:rsidR="00AF7280" w:rsidRPr="00EE3251">
        <w:rPr>
          <w:rFonts w:ascii="Times New Roman" w:eastAsia="標楷體" w:hAnsi="Times New Roman"/>
          <w:sz w:val="24"/>
        </w:rPr>
        <w:t>基礎矽智財開發規畫</w:t>
      </w:r>
      <w:bookmarkEnd w:id="51"/>
    </w:p>
    <w:p w14:paraId="7F3CC7BA" w14:textId="77777777" w:rsidR="00CF47EF" w:rsidRPr="00EE3251" w:rsidRDefault="00CF47EF" w:rsidP="00C4521B">
      <w:pPr>
        <w:kinsoku w:val="0"/>
        <w:snapToGrid w:val="0"/>
        <w:spacing w:beforeLines="25" w:before="60" w:line="240" w:lineRule="auto"/>
        <w:ind w:leftChars="237" w:left="569"/>
        <w:jc w:val="center"/>
        <w:rPr>
          <w:rFonts w:eastAsia="標楷體"/>
          <w:b/>
          <w:bCs/>
          <w:color w:val="C00000"/>
          <w:szCs w:val="24"/>
        </w:rPr>
      </w:pPr>
    </w:p>
    <w:p w14:paraId="0F5E4E15" w14:textId="45941FC5" w:rsidR="00C62856" w:rsidRPr="00EE3251" w:rsidRDefault="00C62856" w:rsidP="00C4521B">
      <w:pPr>
        <w:snapToGrid w:val="0"/>
        <w:spacing w:line="240" w:lineRule="auto"/>
        <w:ind w:leftChars="355" w:left="852" w:firstLineChars="177" w:firstLine="425"/>
        <w:jc w:val="both"/>
        <w:rPr>
          <w:rFonts w:eastAsia="標楷體"/>
          <w:szCs w:val="24"/>
        </w:rPr>
      </w:pPr>
      <w:r w:rsidRPr="00EE3251">
        <w:rPr>
          <w:rFonts w:eastAsia="標楷體"/>
          <w:szCs w:val="24"/>
        </w:rPr>
        <w:t>因應</w:t>
      </w:r>
      <w:r w:rsidRPr="00EE3251">
        <w:rPr>
          <w:rFonts w:eastAsia="標楷體"/>
          <w:szCs w:val="24"/>
        </w:rPr>
        <w:t>AIM</w:t>
      </w:r>
      <w:r w:rsidRPr="00EE3251">
        <w:rPr>
          <w:rFonts w:eastAsia="標楷體"/>
          <w:szCs w:val="24"/>
        </w:rPr>
        <w:t>基礎矽智財開發所面臨的技術門檻挑戰及其相對應的解決方式</w:t>
      </w:r>
      <w:r w:rsidRPr="00EE3251">
        <w:rPr>
          <w:rFonts w:eastAsia="標楷體"/>
          <w:szCs w:val="24"/>
        </w:rPr>
        <w:t xml:space="preserve"> (</w:t>
      </w:r>
      <w:r w:rsidRPr="00EE3251">
        <w:rPr>
          <w:rFonts w:eastAsia="標楷體"/>
          <w:szCs w:val="24"/>
        </w:rPr>
        <w:t>如</w:t>
      </w:r>
      <w:r w:rsidR="0033545F" w:rsidRPr="00EE3251">
        <w:rPr>
          <w:rFonts w:eastAsia="標楷體"/>
          <w:szCs w:val="24"/>
        </w:rPr>
        <w:fldChar w:fldCharType="begin"/>
      </w:r>
      <w:r w:rsidR="0033545F" w:rsidRPr="00EE3251">
        <w:rPr>
          <w:rFonts w:eastAsia="標楷體"/>
          <w:szCs w:val="24"/>
        </w:rPr>
        <w:instrText xml:space="preserve"> REF _Ref31847764 \h </w:instrText>
      </w:r>
      <w:r w:rsidR="00ED77FC" w:rsidRPr="00EE3251">
        <w:rPr>
          <w:rFonts w:eastAsia="標楷體"/>
          <w:szCs w:val="24"/>
        </w:rPr>
        <w:instrText xml:space="preserve"> \* MERGEFORMAT </w:instrText>
      </w:r>
      <w:r w:rsidR="0033545F" w:rsidRPr="00EE3251">
        <w:rPr>
          <w:rFonts w:eastAsia="標楷體"/>
          <w:szCs w:val="24"/>
        </w:rPr>
      </w:r>
      <w:r w:rsidR="0033545F" w:rsidRPr="00EE3251">
        <w:rPr>
          <w:rFonts w:eastAsia="標楷體"/>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7</w:t>
      </w:r>
      <w:r w:rsidR="0033545F" w:rsidRPr="00EE3251">
        <w:rPr>
          <w:rFonts w:eastAsia="標楷體"/>
          <w:szCs w:val="24"/>
        </w:rPr>
        <w:fldChar w:fldCharType="end"/>
      </w:r>
      <w:r w:rsidRPr="00EE3251">
        <w:rPr>
          <w:rFonts w:eastAsia="標楷體"/>
          <w:szCs w:val="24"/>
        </w:rPr>
        <w:t xml:space="preserve"> </w:t>
      </w:r>
      <w:r w:rsidRPr="00EE3251">
        <w:rPr>
          <w:rFonts w:eastAsia="標楷體"/>
          <w:szCs w:val="24"/>
        </w:rPr>
        <w:t>所示</w:t>
      </w:r>
      <w:r w:rsidRPr="00EE3251">
        <w:rPr>
          <w:rFonts w:eastAsia="標楷體"/>
          <w:szCs w:val="24"/>
        </w:rPr>
        <w:t>)</w:t>
      </w:r>
      <w:r w:rsidRPr="00EE3251">
        <w:rPr>
          <w:rFonts w:eastAsia="標楷體"/>
          <w:szCs w:val="24"/>
        </w:rPr>
        <w:t>，本分項計畫規劃</w:t>
      </w:r>
      <w:r w:rsidR="00C53BB8" w:rsidRPr="00EE3251">
        <w:rPr>
          <w:rFonts w:eastAsia="標楷體"/>
          <w:szCs w:val="24"/>
        </w:rPr>
        <w:t>：標準元件庫開發、高頻寬</w:t>
      </w:r>
      <w:r w:rsidR="00C53BB8" w:rsidRPr="00EE3251">
        <w:rPr>
          <w:rFonts w:eastAsia="標楷體"/>
          <w:szCs w:val="24"/>
        </w:rPr>
        <w:t xml:space="preserve"> DRAM </w:t>
      </w:r>
      <w:r w:rsidR="00C53BB8" w:rsidRPr="00EE3251">
        <w:rPr>
          <w:rFonts w:eastAsia="標楷體"/>
          <w:szCs w:val="24"/>
        </w:rPr>
        <w:t>陣列及模塊開發、</w:t>
      </w:r>
      <w:r w:rsidR="00C53BB8" w:rsidRPr="00EE3251">
        <w:rPr>
          <w:rFonts w:eastAsia="標楷體"/>
          <w:szCs w:val="24"/>
        </w:rPr>
        <w:t>SRAM</w:t>
      </w:r>
      <w:r w:rsidR="00C53BB8" w:rsidRPr="00EE3251">
        <w:rPr>
          <w:rFonts w:eastAsia="標楷體"/>
          <w:szCs w:val="24"/>
        </w:rPr>
        <w:t>模塊暨編譯器開發及介面暨週邊智財開發</w:t>
      </w:r>
      <w:r w:rsidR="008E3718" w:rsidRPr="00EE3251">
        <w:rPr>
          <w:rFonts w:eastAsia="標楷體"/>
          <w:szCs w:val="24"/>
        </w:rPr>
        <w:t>等四大子項</w:t>
      </w:r>
      <w:r w:rsidRPr="00EE3251">
        <w:rPr>
          <w:rFonts w:eastAsia="標楷體"/>
          <w:szCs w:val="24"/>
        </w:rPr>
        <w:t>，具體作法簡述如下：</w:t>
      </w:r>
    </w:p>
    <w:p w14:paraId="1D975AB9" w14:textId="78C6C6AD" w:rsidR="0033545F" w:rsidRPr="00EE3251" w:rsidRDefault="0033545F" w:rsidP="0033545F">
      <w:pPr>
        <w:pStyle w:val="aff2"/>
        <w:keepNext/>
        <w:spacing w:line="240" w:lineRule="auto"/>
        <w:rPr>
          <w:rFonts w:ascii="Times New Roman" w:eastAsia="標楷體" w:hAnsi="Times New Roman"/>
          <w:sz w:val="24"/>
          <w:szCs w:val="24"/>
        </w:rPr>
      </w:pPr>
      <w:bookmarkStart w:id="52" w:name="_Ref31847764"/>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7</w:t>
      </w:r>
      <w:r w:rsidRPr="00EE3251">
        <w:rPr>
          <w:rFonts w:ascii="Times New Roman" w:eastAsia="標楷體" w:hAnsi="Times New Roman"/>
          <w:sz w:val="24"/>
          <w:szCs w:val="24"/>
        </w:rPr>
        <w:fldChar w:fldCharType="end"/>
      </w:r>
      <w:bookmarkEnd w:id="52"/>
      <w:r w:rsidRPr="00EE3251">
        <w:rPr>
          <w:rFonts w:ascii="Times New Roman" w:eastAsia="標楷體" w:hAnsi="Times New Roman"/>
          <w:spacing w:val="0"/>
          <w:sz w:val="24"/>
          <w:szCs w:val="24"/>
        </w:rPr>
        <w:t xml:space="preserve"> AIM</w:t>
      </w:r>
      <w:r w:rsidRPr="00EE3251">
        <w:rPr>
          <w:rFonts w:ascii="Times New Roman" w:eastAsia="標楷體" w:hAnsi="Times New Roman"/>
          <w:spacing w:val="0"/>
          <w:sz w:val="24"/>
          <w:szCs w:val="24"/>
        </w:rPr>
        <w:t>製程平台開發之挑戰與解決方案</w:t>
      </w:r>
    </w:p>
    <w:p w14:paraId="6CA5F681" w14:textId="5B8850C3" w:rsidR="000F175C" w:rsidRPr="00EE3251" w:rsidRDefault="002D38D2" w:rsidP="00C4521B">
      <w:pPr>
        <w:snapToGrid w:val="0"/>
        <w:spacing w:line="240" w:lineRule="auto"/>
        <w:ind w:leftChars="473" w:left="1135"/>
        <w:jc w:val="center"/>
        <w:rPr>
          <w:szCs w:val="24"/>
        </w:rPr>
      </w:pPr>
      <w:r w:rsidRPr="00EE3251">
        <w:rPr>
          <w:noProof/>
          <w:szCs w:val="24"/>
        </w:rPr>
        <w:drawing>
          <wp:inline distT="0" distB="0" distL="0" distR="0" wp14:anchorId="73DD5969" wp14:editId="7824E5B5">
            <wp:extent cx="4698853" cy="2209039"/>
            <wp:effectExtent l="0" t="0" r="6985" b="1270"/>
            <wp:docPr id="21" name="圖片 2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43">
                      <a:extLst>
                        <a:ext uri="{28A0092B-C50C-407E-A947-70E740481C1C}">
                          <a14:useLocalDpi xmlns:a14="http://schemas.microsoft.com/office/drawing/2010/main" val="0"/>
                        </a:ext>
                      </a:extLst>
                    </a:blip>
                    <a:stretch>
                      <a:fillRect/>
                    </a:stretch>
                  </pic:blipFill>
                  <pic:spPr>
                    <a:xfrm>
                      <a:off x="0" y="0"/>
                      <a:ext cx="4714804" cy="2216538"/>
                    </a:xfrm>
                    <a:prstGeom prst="rect">
                      <a:avLst/>
                    </a:prstGeom>
                  </pic:spPr>
                </pic:pic>
              </a:graphicData>
            </a:graphic>
          </wp:inline>
        </w:drawing>
      </w:r>
    </w:p>
    <w:p w14:paraId="178F30EB" w14:textId="77777777" w:rsidR="00671A29" w:rsidRPr="00EE3251" w:rsidRDefault="00671A29" w:rsidP="00C4521B">
      <w:pPr>
        <w:snapToGrid w:val="0"/>
        <w:spacing w:line="240" w:lineRule="auto"/>
        <w:ind w:leftChars="473" w:left="1135"/>
        <w:jc w:val="center"/>
        <w:rPr>
          <w:szCs w:val="24"/>
        </w:rPr>
      </w:pPr>
    </w:p>
    <w:p w14:paraId="6476CFC4" w14:textId="7C12E87E" w:rsidR="00C9305E" w:rsidRPr="00EE3251" w:rsidRDefault="00840EC9" w:rsidP="00C4521B">
      <w:pPr>
        <w:snapToGrid w:val="0"/>
        <w:spacing w:line="240" w:lineRule="auto"/>
        <w:ind w:leftChars="355" w:left="852"/>
        <w:rPr>
          <w:rFonts w:eastAsia="標楷體"/>
          <w:szCs w:val="24"/>
        </w:rPr>
      </w:pPr>
      <w:r w:rsidRPr="00EE3251">
        <w:rPr>
          <w:rFonts w:eastAsia="標楷體"/>
          <w:szCs w:val="24"/>
        </w:rPr>
        <w:t xml:space="preserve">B.1 </w:t>
      </w:r>
      <w:r w:rsidRPr="00EE3251">
        <w:rPr>
          <w:rFonts w:eastAsia="標楷體"/>
          <w:szCs w:val="24"/>
        </w:rPr>
        <w:t>標準元件庫開發</w:t>
      </w:r>
    </w:p>
    <w:p w14:paraId="2951F6EA" w14:textId="32888AC6" w:rsidR="00671A29" w:rsidRPr="00EE3251" w:rsidRDefault="00671A29" w:rsidP="00C4521B">
      <w:pPr>
        <w:widowControl/>
        <w:tabs>
          <w:tab w:val="left" w:pos="851"/>
        </w:tabs>
        <w:snapToGrid w:val="0"/>
        <w:spacing w:beforeLines="25" w:before="60" w:line="240" w:lineRule="auto"/>
        <w:ind w:leftChars="532" w:left="1277"/>
        <w:jc w:val="both"/>
        <w:rPr>
          <w:rFonts w:eastAsia="標楷體"/>
          <w:color w:val="000000" w:themeColor="text1"/>
          <w:szCs w:val="24"/>
        </w:rPr>
      </w:pPr>
      <w:r w:rsidRPr="00EE3251">
        <w:rPr>
          <w:rFonts w:eastAsia="標楷體"/>
          <w:color w:val="000000" w:themeColor="text1"/>
          <w:szCs w:val="24"/>
        </w:rPr>
        <w:t>標準元件庫</w:t>
      </w:r>
      <w:r w:rsidRPr="00EE3251">
        <w:rPr>
          <w:rFonts w:eastAsia="標楷體"/>
          <w:color w:val="000000" w:themeColor="text1"/>
          <w:szCs w:val="24"/>
        </w:rPr>
        <w:t xml:space="preserve"> (Standard Cell Library) </w:t>
      </w:r>
      <w:r w:rsidRPr="00EE3251">
        <w:rPr>
          <w:rFonts w:eastAsia="標楷體"/>
          <w:color w:val="000000" w:themeColor="text1"/>
          <w:szCs w:val="24"/>
        </w:rPr>
        <w:t>是邏輯電路設計基礎單元，其中包含了如</w:t>
      </w:r>
      <w:r w:rsidRPr="00EE3251">
        <w:rPr>
          <w:rFonts w:eastAsia="標楷體"/>
          <w:color w:val="000000" w:themeColor="text1"/>
          <w:szCs w:val="24"/>
        </w:rPr>
        <w:t>AND</w:t>
      </w:r>
      <w:r w:rsidRPr="00EE3251">
        <w:rPr>
          <w:rFonts w:eastAsia="標楷體"/>
          <w:color w:val="000000" w:themeColor="text1"/>
          <w:szCs w:val="24"/>
        </w:rPr>
        <w:t>閘及</w:t>
      </w:r>
      <w:r w:rsidRPr="00EE3251">
        <w:rPr>
          <w:rFonts w:eastAsia="標楷體"/>
          <w:color w:val="000000" w:themeColor="text1"/>
          <w:szCs w:val="24"/>
        </w:rPr>
        <w:t>OR</w:t>
      </w:r>
      <w:r w:rsidRPr="00EE3251">
        <w:rPr>
          <w:rFonts w:eastAsia="標楷體"/>
          <w:color w:val="000000" w:themeColor="text1"/>
          <w:szCs w:val="24"/>
        </w:rPr>
        <w:t>閘等邏輯運算基礎單元，或是</w:t>
      </w:r>
      <w:r w:rsidRPr="00EE3251">
        <w:rPr>
          <w:rFonts w:eastAsia="標楷體"/>
          <w:color w:val="000000" w:themeColor="text1"/>
          <w:szCs w:val="24"/>
        </w:rPr>
        <w:t xml:space="preserve"> Flip-Flop</w:t>
      </w:r>
      <w:r w:rsidRPr="00EE3251">
        <w:rPr>
          <w:rFonts w:eastAsia="標楷體"/>
          <w:color w:val="000000" w:themeColor="text1"/>
          <w:szCs w:val="24"/>
        </w:rPr>
        <w:t>、</w:t>
      </w:r>
      <w:r w:rsidRPr="00EE3251">
        <w:rPr>
          <w:rFonts w:eastAsia="標楷體"/>
          <w:color w:val="000000" w:themeColor="text1"/>
          <w:szCs w:val="24"/>
        </w:rPr>
        <w:t xml:space="preserve">Latch </w:t>
      </w:r>
      <w:r w:rsidRPr="00EE3251">
        <w:rPr>
          <w:rFonts w:eastAsia="標楷體"/>
          <w:color w:val="000000" w:themeColor="text1"/>
          <w:szCs w:val="24"/>
        </w:rPr>
        <w:t>等記憶基礎單元，一般</w:t>
      </w:r>
      <w:r w:rsidRPr="00EE3251">
        <w:rPr>
          <w:rFonts w:eastAsia="標楷體"/>
          <w:color w:val="000000" w:themeColor="text1"/>
          <w:szCs w:val="24"/>
        </w:rPr>
        <w:t>Standard Cell</w:t>
      </w:r>
      <w:r w:rsidRPr="00EE3251">
        <w:rPr>
          <w:rFonts w:eastAsia="標楷體"/>
          <w:color w:val="000000" w:themeColor="text1"/>
          <w:szCs w:val="24"/>
        </w:rPr>
        <w:t>會因速度、功耗、面積等考量因素而採取不同設計方式，以速度為例，速度快慢取決於每一</w:t>
      </w:r>
      <w:r w:rsidRPr="00EE3251">
        <w:rPr>
          <w:rFonts w:eastAsia="標楷體"/>
          <w:color w:val="000000" w:themeColor="text1"/>
          <w:szCs w:val="24"/>
        </w:rPr>
        <w:t>Standard Cell</w:t>
      </w:r>
      <w:r w:rsidRPr="00EE3251">
        <w:rPr>
          <w:rFonts w:eastAsia="標楷體"/>
          <w:color w:val="000000" w:themeColor="text1"/>
          <w:szCs w:val="24"/>
        </w:rPr>
        <w:t>輸出的驅動力或電流大小，輸</w:t>
      </w:r>
      <w:r w:rsidRPr="00EE3251">
        <w:rPr>
          <w:rFonts w:eastAsia="標楷體"/>
          <w:color w:val="000000" w:themeColor="text1"/>
          <w:szCs w:val="24"/>
        </w:rPr>
        <w:lastRenderedPageBreak/>
        <w:t>出電流愈大意謂驅動力愈強則速度愈快，對於較強的驅動力可藉由並聯數個電晶體來達成，當並聯電晶體數目愈多，電流可通過的通道也愈多，驅動力也愈強因而速度也愈快。但單一</w:t>
      </w:r>
      <w:r w:rsidRPr="00EE3251">
        <w:rPr>
          <w:rFonts w:eastAsia="標楷體"/>
          <w:color w:val="000000" w:themeColor="text1"/>
          <w:szCs w:val="24"/>
        </w:rPr>
        <w:t>Standard Cell</w:t>
      </w:r>
      <w:r w:rsidRPr="00EE3251">
        <w:rPr>
          <w:rFonts w:eastAsia="標楷體"/>
          <w:color w:val="000000" w:themeColor="text1"/>
          <w:szCs w:val="24"/>
        </w:rPr>
        <w:t>並聯電晶體愈多，也意謂著其所需面積愈大，所以速度與面積間的取捨就取決於應用需求與製程特性</w:t>
      </w:r>
      <w:r w:rsidR="00173B58" w:rsidRPr="00EE3251">
        <w:rPr>
          <w:rFonts w:eastAsia="標楷體"/>
          <w:color w:val="000000" w:themeColor="text1"/>
          <w:szCs w:val="24"/>
        </w:rPr>
        <w:t>，</w:t>
      </w:r>
      <w:r w:rsidRPr="00EE3251">
        <w:rPr>
          <w:rFonts w:eastAsia="標楷體"/>
          <w:color w:val="000000" w:themeColor="text1"/>
          <w:szCs w:val="24"/>
        </w:rPr>
        <w:t>一般</w:t>
      </w:r>
      <w:r w:rsidRPr="00EE3251">
        <w:rPr>
          <w:rFonts w:eastAsia="標楷體"/>
          <w:color w:val="000000" w:themeColor="text1"/>
          <w:szCs w:val="24"/>
        </w:rPr>
        <w:t>Standard Cell</w:t>
      </w:r>
      <w:r w:rsidRPr="00EE3251">
        <w:rPr>
          <w:rFonts w:eastAsia="標楷體"/>
          <w:color w:val="000000" w:themeColor="text1"/>
          <w:szCs w:val="24"/>
        </w:rPr>
        <w:t>中之電晶體會朝高度方向並聯，所以會因驅動能力或速度要求不同，會有不同高度，高度以可通過金屬線</w:t>
      </w:r>
      <w:r w:rsidR="00173B58" w:rsidRPr="00EE3251">
        <w:rPr>
          <w:rFonts w:eastAsia="標楷體"/>
          <w:color w:val="000000" w:themeColor="text1"/>
          <w:szCs w:val="24"/>
        </w:rPr>
        <w:t xml:space="preserve"> </w:t>
      </w:r>
      <w:r w:rsidRPr="00EE3251">
        <w:rPr>
          <w:rFonts w:eastAsia="標楷體"/>
          <w:color w:val="000000" w:themeColor="text1"/>
          <w:szCs w:val="24"/>
        </w:rPr>
        <w:t>(Track)</w:t>
      </w:r>
      <w:r w:rsidR="00173B58" w:rsidRPr="00EE3251">
        <w:rPr>
          <w:rFonts w:eastAsia="標楷體"/>
          <w:color w:val="000000" w:themeColor="text1"/>
          <w:szCs w:val="24"/>
        </w:rPr>
        <w:t xml:space="preserve"> </w:t>
      </w:r>
      <w:r w:rsidRPr="00EE3251">
        <w:rPr>
          <w:rFonts w:eastAsia="標楷體"/>
          <w:color w:val="000000" w:themeColor="text1"/>
          <w:szCs w:val="24"/>
        </w:rPr>
        <w:t>之數目來描述，</w:t>
      </w:r>
      <w:r w:rsidRPr="00EE3251">
        <w:rPr>
          <w:rFonts w:eastAsia="標楷體"/>
          <w:color w:val="000000" w:themeColor="text1"/>
          <w:szCs w:val="24"/>
        </w:rPr>
        <w:t>Standard Cell</w:t>
      </w:r>
      <w:r w:rsidRPr="00EE3251">
        <w:rPr>
          <w:rFonts w:eastAsia="標楷體"/>
          <w:color w:val="000000" w:themeColor="text1"/>
          <w:szCs w:val="24"/>
        </w:rPr>
        <w:t>高度越高，可通過金屬線越多，</w:t>
      </w:r>
      <w:r w:rsidRPr="00EE3251">
        <w:rPr>
          <w:rFonts w:eastAsia="標楷體"/>
          <w:color w:val="000000" w:themeColor="text1"/>
          <w:szCs w:val="24"/>
        </w:rPr>
        <w:t>Standard Cell</w:t>
      </w:r>
      <w:r w:rsidRPr="00EE3251">
        <w:rPr>
          <w:rFonts w:eastAsia="標楷體"/>
          <w:color w:val="000000" w:themeColor="text1"/>
          <w:szCs w:val="24"/>
        </w:rPr>
        <w:t>的驅動力也就越高、速度也越快，但所需容納單元面積也越大，以</w:t>
      </w:r>
      <w:r w:rsidR="0033545F" w:rsidRPr="00EE3251">
        <w:rPr>
          <w:rFonts w:eastAsia="標楷體"/>
          <w:color w:val="000000" w:themeColor="text1"/>
          <w:szCs w:val="24"/>
        </w:rPr>
        <w:fldChar w:fldCharType="begin"/>
      </w:r>
      <w:r w:rsidR="0033545F" w:rsidRPr="00EE3251">
        <w:rPr>
          <w:rFonts w:eastAsia="標楷體"/>
          <w:color w:val="000000" w:themeColor="text1"/>
          <w:szCs w:val="24"/>
        </w:rPr>
        <w:instrText xml:space="preserve"> REF _Ref31847831 \h </w:instrText>
      </w:r>
      <w:r w:rsidR="00ED77FC" w:rsidRPr="00EE3251">
        <w:rPr>
          <w:rFonts w:eastAsia="標楷體"/>
          <w:color w:val="000000" w:themeColor="text1"/>
          <w:szCs w:val="24"/>
        </w:rPr>
        <w:instrText xml:space="preserve"> \* MERGEFORMAT </w:instrText>
      </w:r>
      <w:r w:rsidR="0033545F" w:rsidRPr="00EE3251">
        <w:rPr>
          <w:rFonts w:eastAsia="標楷體"/>
          <w:color w:val="000000" w:themeColor="text1"/>
          <w:szCs w:val="24"/>
        </w:rPr>
      </w:r>
      <w:r w:rsidR="0033545F" w:rsidRPr="00EE3251">
        <w:rPr>
          <w:rFonts w:eastAsia="標楷體"/>
          <w:color w:val="000000" w:themeColor="text1"/>
          <w:szCs w:val="24"/>
        </w:rPr>
        <w:fldChar w:fldCharType="separate"/>
      </w:r>
      <w:r w:rsidR="004852C8" w:rsidRPr="00EE3251">
        <w:rPr>
          <w:rFonts w:eastAsia="標楷體"/>
        </w:rPr>
        <w:t>圖</w:t>
      </w:r>
      <w:r w:rsidR="004852C8" w:rsidRPr="00EE3251">
        <w:rPr>
          <w:rFonts w:eastAsia="標楷體"/>
        </w:rPr>
        <w:t>2.</w:t>
      </w:r>
      <w:r w:rsidR="004852C8">
        <w:rPr>
          <w:rFonts w:eastAsia="標楷體"/>
        </w:rPr>
        <w:t>18</w:t>
      </w:r>
      <w:r w:rsidR="0033545F" w:rsidRPr="00EE3251">
        <w:rPr>
          <w:rFonts w:eastAsia="標楷體"/>
          <w:color w:val="000000" w:themeColor="text1"/>
          <w:szCs w:val="24"/>
        </w:rPr>
        <w:fldChar w:fldCharType="end"/>
      </w:r>
      <w:r w:rsidRPr="00EE3251">
        <w:rPr>
          <w:rFonts w:eastAsia="標楷體"/>
          <w:color w:val="000000" w:themeColor="text1"/>
          <w:szCs w:val="24"/>
        </w:rPr>
        <w:t>為例，十個</w:t>
      </w:r>
      <w:r w:rsidRPr="00EE3251">
        <w:rPr>
          <w:rFonts w:eastAsia="標楷體"/>
          <w:color w:val="000000" w:themeColor="text1"/>
          <w:szCs w:val="24"/>
        </w:rPr>
        <w:t>track</w:t>
      </w:r>
      <w:r w:rsidRPr="00EE3251">
        <w:rPr>
          <w:rFonts w:eastAsia="標楷體"/>
          <w:color w:val="000000" w:themeColor="text1"/>
          <w:szCs w:val="24"/>
        </w:rPr>
        <w:t>的驅動能力要比八個</w:t>
      </w:r>
      <w:r w:rsidRPr="00EE3251">
        <w:rPr>
          <w:rFonts w:eastAsia="標楷體"/>
          <w:color w:val="000000" w:themeColor="text1"/>
          <w:szCs w:val="24"/>
        </w:rPr>
        <w:t>Track</w:t>
      </w:r>
      <w:r w:rsidRPr="00EE3251">
        <w:rPr>
          <w:rFonts w:eastAsia="標楷體"/>
          <w:color w:val="000000" w:themeColor="text1"/>
          <w:szCs w:val="24"/>
        </w:rPr>
        <w:t>元件驅動力較為強，可提昇邏輯設計的速度，但顯而易見其面積也愈大</w:t>
      </w:r>
      <w:r w:rsidR="00173B58" w:rsidRPr="00EE3251">
        <w:rPr>
          <w:rFonts w:eastAsia="標楷體"/>
          <w:color w:val="000000" w:themeColor="text1"/>
          <w:szCs w:val="24"/>
        </w:rPr>
        <w:t>，</w:t>
      </w:r>
      <w:r w:rsidRPr="00EE3251">
        <w:rPr>
          <w:rFonts w:eastAsia="標楷體"/>
          <w:color w:val="000000" w:themeColor="text1"/>
          <w:szCs w:val="24"/>
        </w:rPr>
        <w:t>因</w:t>
      </w:r>
      <w:r w:rsidRPr="00EE3251">
        <w:rPr>
          <w:rFonts w:eastAsia="標楷體"/>
          <w:color w:val="000000" w:themeColor="text1"/>
          <w:szCs w:val="24"/>
        </w:rPr>
        <w:t>DRAM</w:t>
      </w:r>
      <w:r w:rsidRPr="00EE3251">
        <w:rPr>
          <w:rFonts w:eastAsia="標楷體"/>
          <w:color w:val="000000" w:themeColor="text1"/>
          <w:szCs w:val="24"/>
        </w:rPr>
        <w:t>製程先天特性，其電晶體驅動力相對較弱，因此，本子項計畫標準元件庫開發時，採用十二</w:t>
      </w:r>
      <w:r w:rsidRPr="00EE3251">
        <w:rPr>
          <w:rFonts w:eastAsia="標楷體"/>
          <w:color w:val="000000" w:themeColor="text1"/>
          <w:szCs w:val="24"/>
        </w:rPr>
        <w:tab/>
      </w:r>
      <w:r w:rsidRPr="00EE3251">
        <w:rPr>
          <w:rFonts w:eastAsia="標楷體"/>
          <w:color w:val="000000" w:themeColor="text1"/>
          <w:szCs w:val="24"/>
        </w:rPr>
        <w:t>個</w:t>
      </w:r>
      <w:r w:rsidRPr="00EE3251">
        <w:rPr>
          <w:rFonts w:eastAsia="標楷體"/>
          <w:color w:val="000000" w:themeColor="text1"/>
          <w:szCs w:val="24"/>
        </w:rPr>
        <w:t>Track</w:t>
      </w:r>
      <w:r w:rsidRPr="00EE3251">
        <w:rPr>
          <w:rFonts w:eastAsia="標楷體"/>
          <w:color w:val="000000" w:themeColor="text1"/>
          <w:szCs w:val="24"/>
        </w:rPr>
        <w:t>高金屬線數設計，藉此增強邏輯單元驅動能力，以達到本計畫目標應用之速度要求</w:t>
      </w:r>
      <w:r w:rsidR="00173B58" w:rsidRPr="00EE3251">
        <w:rPr>
          <w:rFonts w:eastAsia="標楷體"/>
          <w:color w:val="000000" w:themeColor="text1"/>
          <w:szCs w:val="24"/>
        </w:rPr>
        <w:t>；</w:t>
      </w:r>
      <w:r w:rsidRPr="00EE3251">
        <w:rPr>
          <w:rFonts w:eastAsia="標楷體"/>
          <w:color w:val="000000" w:themeColor="text1"/>
          <w:szCs w:val="24"/>
        </w:rPr>
        <w:t>此外，因</w:t>
      </w:r>
      <w:r w:rsidRPr="00EE3251">
        <w:rPr>
          <w:rFonts w:eastAsia="標楷體"/>
          <w:color w:val="000000" w:themeColor="text1"/>
          <w:szCs w:val="24"/>
        </w:rPr>
        <w:t>DRAM</w:t>
      </w:r>
      <w:r w:rsidRPr="00EE3251">
        <w:rPr>
          <w:rFonts w:eastAsia="標楷體"/>
          <w:color w:val="000000" w:themeColor="text1"/>
          <w:szCs w:val="24"/>
        </w:rPr>
        <w:t>製程最底層金屬層是鎢，鎢阻抗較一般邏輯製程金屬層高出許多，故於每一</w:t>
      </w:r>
      <w:r w:rsidRPr="00EE3251">
        <w:rPr>
          <w:rFonts w:eastAsia="標楷體"/>
          <w:color w:val="000000" w:themeColor="text1"/>
          <w:szCs w:val="24"/>
        </w:rPr>
        <w:t>Standrad Cell</w:t>
      </w:r>
      <w:r w:rsidRPr="00EE3251">
        <w:rPr>
          <w:rFonts w:eastAsia="標楷體"/>
          <w:color w:val="000000" w:themeColor="text1"/>
          <w:szCs w:val="24"/>
        </w:rPr>
        <w:t>內的佈局也較一般邏輯製程複雜許多，需進一步詳加考量。</w:t>
      </w:r>
    </w:p>
    <w:p w14:paraId="27CF98D4" w14:textId="77777777" w:rsidR="00294DD8" w:rsidRPr="00EE3251" w:rsidRDefault="00294DD8" w:rsidP="00C4521B">
      <w:pPr>
        <w:pStyle w:val="affc"/>
        <w:adjustRightInd w:val="0"/>
        <w:snapToGrid w:val="0"/>
        <w:ind w:leftChars="531" w:left="1274"/>
        <w:rPr>
          <w:rFonts w:ascii="Times New Roman"/>
          <w:color w:val="000000" w:themeColor="text1"/>
          <w:sz w:val="24"/>
          <w:szCs w:val="24"/>
        </w:rPr>
      </w:pPr>
      <w:r w:rsidRPr="00EE3251">
        <w:rPr>
          <w:rFonts w:ascii="Times New Roman"/>
          <w:color w:val="000000" w:themeColor="text1"/>
          <w:sz w:val="24"/>
          <w:szCs w:val="24"/>
        </w:rPr>
        <w:t>綜觀上述之規劃，本子項計畫</w:t>
      </w:r>
      <w:r w:rsidRPr="00EE3251">
        <w:rPr>
          <w:rFonts w:ascii="Times New Roman"/>
          <w:color w:val="000000" w:themeColor="text1"/>
          <w:sz w:val="24"/>
          <w:szCs w:val="24"/>
        </w:rPr>
        <w:t>DRAM</w:t>
      </w:r>
      <w:r w:rsidRPr="00EE3251">
        <w:rPr>
          <w:rFonts w:ascii="Times New Roman"/>
          <w:color w:val="000000" w:themeColor="text1"/>
          <w:sz w:val="24"/>
          <w:szCs w:val="24"/>
        </w:rPr>
        <w:t>製程標準元件庫，具有下述之特性：</w:t>
      </w:r>
    </w:p>
    <w:p w14:paraId="14B69508" w14:textId="77777777" w:rsidR="00294DD8" w:rsidRPr="00EE3251" w:rsidRDefault="00294DD8" w:rsidP="001E2DEF">
      <w:pPr>
        <w:pStyle w:val="affc"/>
        <w:numPr>
          <w:ilvl w:val="0"/>
          <w:numId w:val="13"/>
        </w:numPr>
        <w:adjustRightInd w:val="0"/>
        <w:snapToGrid w:val="0"/>
        <w:ind w:leftChars="502" w:left="1685"/>
        <w:rPr>
          <w:rFonts w:ascii="Times New Roman"/>
          <w:color w:val="000000" w:themeColor="text1"/>
          <w:sz w:val="24"/>
          <w:szCs w:val="24"/>
        </w:rPr>
      </w:pPr>
      <w:r w:rsidRPr="00EE3251">
        <w:rPr>
          <w:rFonts w:ascii="Times New Roman"/>
          <w:color w:val="000000" w:themeColor="text1"/>
          <w:sz w:val="24"/>
          <w:szCs w:val="24"/>
        </w:rPr>
        <w:t>完全相容於原生</w:t>
      </w:r>
      <w:r w:rsidRPr="00EE3251">
        <w:rPr>
          <w:rFonts w:ascii="Times New Roman"/>
          <w:color w:val="000000" w:themeColor="text1"/>
          <w:sz w:val="24"/>
          <w:szCs w:val="24"/>
        </w:rPr>
        <w:t>DRAM</w:t>
      </w:r>
      <w:r w:rsidRPr="00EE3251">
        <w:rPr>
          <w:rFonts w:ascii="Times New Roman"/>
          <w:color w:val="000000" w:themeColor="text1"/>
          <w:sz w:val="24"/>
          <w:szCs w:val="24"/>
        </w:rPr>
        <w:t>製程</w:t>
      </w:r>
    </w:p>
    <w:p w14:paraId="5330B397" w14:textId="016D49D8" w:rsidR="00294DD8" w:rsidRPr="00EE3251" w:rsidRDefault="00294DD8" w:rsidP="001E2DEF">
      <w:pPr>
        <w:pStyle w:val="affc"/>
        <w:numPr>
          <w:ilvl w:val="0"/>
          <w:numId w:val="13"/>
        </w:numPr>
        <w:adjustRightInd w:val="0"/>
        <w:snapToGrid w:val="0"/>
        <w:ind w:leftChars="502" w:left="1685"/>
        <w:rPr>
          <w:rFonts w:ascii="Times New Roman"/>
          <w:color w:val="000000" w:themeColor="text1"/>
          <w:sz w:val="24"/>
          <w:szCs w:val="24"/>
        </w:rPr>
      </w:pPr>
      <w:r w:rsidRPr="00EE3251">
        <w:rPr>
          <w:rFonts w:ascii="Times New Roman"/>
          <w:color w:val="000000" w:themeColor="text1"/>
          <w:sz w:val="24"/>
          <w:szCs w:val="24"/>
        </w:rPr>
        <w:t>以較大單元面積來取得單元速度</w:t>
      </w:r>
    </w:p>
    <w:p w14:paraId="1449A692" w14:textId="77777777" w:rsidR="0033545F" w:rsidRPr="00EE3251" w:rsidRDefault="00C9305E" w:rsidP="0033545F">
      <w:pPr>
        <w:keepNext/>
        <w:snapToGrid w:val="0"/>
        <w:spacing w:line="240" w:lineRule="auto"/>
        <w:ind w:leftChars="473" w:left="1135"/>
        <w:jc w:val="center"/>
      </w:pPr>
      <w:r w:rsidRPr="00EE3251">
        <w:rPr>
          <w:rFonts w:eastAsia="標楷體"/>
          <w:noProof/>
          <w:szCs w:val="24"/>
        </w:rPr>
        <w:drawing>
          <wp:inline distT="0" distB="0" distL="0" distR="0" wp14:anchorId="465649AB" wp14:editId="3A8D52AE">
            <wp:extent cx="2929785" cy="3271520"/>
            <wp:effectExtent l="0" t="0" r="4445"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44">
                      <a:extLst>
                        <a:ext uri="{28A0092B-C50C-407E-A947-70E740481C1C}">
                          <a14:useLocalDpi xmlns:a14="http://schemas.microsoft.com/office/drawing/2010/main" val="0"/>
                        </a:ext>
                      </a:extLst>
                    </a:blip>
                    <a:stretch>
                      <a:fillRect/>
                    </a:stretch>
                  </pic:blipFill>
                  <pic:spPr>
                    <a:xfrm>
                      <a:off x="0" y="0"/>
                      <a:ext cx="2935845" cy="3278287"/>
                    </a:xfrm>
                    <a:prstGeom prst="rect">
                      <a:avLst/>
                    </a:prstGeom>
                  </pic:spPr>
                </pic:pic>
              </a:graphicData>
            </a:graphic>
          </wp:inline>
        </w:drawing>
      </w:r>
    </w:p>
    <w:p w14:paraId="42A3178F" w14:textId="4C637093" w:rsidR="00C9305E" w:rsidRPr="00EE3251" w:rsidRDefault="0033545F" w:rsidP="0033545F">
      <w:pPr>
        <w:pStyle w:val="aff2"/>
        <w:spacing w:line="240" w:lineRule="auto"/>
        <w:rPr>
          <w:rFonts w:ascii="Times New Roman" w:eastAsia="標楷體" w:hAnsi="Times New Roman"/>
          <w:b/>
          <w:bCs/>
          <w:color w:val="C00000"/>
          <w:sz w:val="24"/>
          <w:szCs w:val="24"/>
        </w:rPr>
      </w:pPr>
      <w:bookmarkStart w:id="53" w:name="_Ref31847831"/>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18</w:t>
      </w:r>
      <w:r w:rsidRPr="00EE3251">
        <w:rPr>
          <w:rFonts w:ascii="Times New Roman" w:eastAsia="標楷體" w:hAnsi="Times New Roman"/>
          <w:sz w:val="24"/>
        </w:rPr>
        <w:fldChar w:fldCharType="end"/>
      </w:r>
      <w:bookmarkEnd w:id="53"/>
      <w:r w:rsidRPr="00EE3251">
        <w:rPr>
          <w:rFonts w:ascii="Times New Roman" w:eastAsia="標楷體" w:hAnsi="Times New Roman"/>
          <w:sz w:val="24"/>
        </w:rPr>
        <w:t xml:space="preserve"> </w:t>
      </w:r>
      <w:r w:rsidR="00C9305E" w:rsidRPr="00EE3251">
        <w:rPr>
          <w:rFonts w:ascii="Times New Roman" w:eastAsia="標楷體" w:hAnsi="Times New Roman"/>
          <w:sz w:val="24"/>
        </w:rPr>
        <w:t>AIM</w:t>
      </w:r>
      <w:r w:rsidR="00C9305E" w:rsidRPr="00EE3251">
        <w:rPr>
          <w:rFonts w:ascii="Times New Roman" w:eastAsia="標楷體" w:hAnsi="Times New Roman"/>
          <w:sz w:val="24"/>
        </w:rPr>
        <w:t>基礎矽智財開發規</w:t>
      </w:r>
      <w:r w:rsidR="005206DE" w:rsidRPr="00EE3251">
        <w:rPr>
          <w:rFonts w:ascii="Times New Roman" w:eastAsia="標楷體" w:hAnsi="Times New Roman"/>
          <w:sz w:val="24"/>
        </w:rPr>
        <w:t>劃</w:t>
      </w:r>
    </w:p>
    <w:p w14:paraId="3B44348B" w14:textId="77777777" w:rsidR="00C9305E" w:rsidRPr="00EE3251" w:rsidRDefault="00C9305E" w:rsidP="00C4521B">
      <w:pPr>
        <w:snapToGrid w:val="0"/>
        <w:spacing w:line="240" w:lineRule="auto"/>
        <w:ind w:leftChars="1" w:left="2"/>
        <w:rPr>
          <w:rFonts w:eastAsia="標楷體"/>
          <w:szCs w:val="24"/>
        </w:rPr>
      </w:pPr>
    </w:p>
    <w:p w14:paraId="452F07FF" w14:textId="38E5A187" w:rsidR="00840EC9" w:rsidRPr="00EE3251" w:rsidRDefault="00840EC9" w:rsidP="00C4521B">
      <w:pPr>
        <w:snapToGrid w:val="0"/>
        <w:spacing w:line="240" w:lineRule="auto"/>
        <w:ind w:leftChars="355" w:left="852"/>
        <w:rPr>
          <w:rFonts w:eastAsia="標楷體"/>
          <w:szCs w:val="24"/>
        </w:rPr>
      </w:pPr>
      <w:r w:rsidRPr="00EE3251">
        <w:rPr>
          <w:rFonts w:eastAsia="標楷體"/>
          <w:szCs w:val="24"/>
        </w:rPr>
        <w:t xml:space="preserve">B.2 </w:t>
      </w:r>
      <w:r w:rsidRPr="00EE3251">
        <w:rPr>
          <w:rFonts w:eastAsia="標楷體"/>
          <w:szCs w:val="24"/>
        </w:rPr>
        <w:t>高頻寬</w:t>
      </w:r>
      <w:r w:rsidRPr="00EE3251">
        <w:rPr>
          <w:rFonts w:eastAsia="標楷體"/>
          <w:szCs w:val="24"/>
        </w:rPr>
        <w:t xml:space="preserve"> DRAM </w:t>
      </w:r>
      <w:r w:rsidRPr="00EE3251">
        <w:rPr>
          <w:rFonts w:eastAsia="標楷體"/>
          <w:szCs w:val="24"/>
        </w:rPr>
        <w:t>陣列及模塊開發</w:t>
      </w:r>
      <w:bookmarkStart w:id="54" w:name="高頻寬"/>
      <w:bookmarkEnd w:id="54"/>
    </w:p>
    <w:p w14:paraId="01B73960" w14:textId="5FB29E66" w:rsidR="0072000F" w:rsidRPr="00EE3251" w:rsidRDefault="0072000F" w:rsidP="00C4521B">
      <w:pPr>
        <w:pStyle w:val="affc"/>
        <w:widowControl/>
        <w:tabs>
          <w:tab w:val="left" w:pos="0"/>
        </w:tabs>
        <w:adjustRightInd w:val="0"/>
        <w:snapToGrid w:val="0"/>
        <w:spacing w:beforeLines="25" w:before="60"/>
        <w:ind w:leftChars="532" w:left="1277"/>
        <w:jc w:val="both"/>
        <w:rPr>
          <w:rFonts w:ascii="Times New Roman"/>
          <w:color w:val="000000" w:themeColor="text1"/>
          <w:sz w:val="24"/>
          <w:szCs w:val="24"/>
        </w:rPr>
      </w:pPr>
      <w:r w:rsidRPr="00EE3251">
        <w:rPr>
          <w:rFonts w:ascii="Times New Roman"/>
          <w:color w:val="000000" w:themeColor="text1"/>
          <w:sz w:val="24"/>
          <w:szCs w:val="24"/>
        </w:rPr>
        <w:t>傳統</w:t>
      </w:r>
      <w:r w:rsidRPr="00EE3251">
        <w:rPr>
          <w:rFonts w:ascii="Times New Roman"/>
          <w:color w:val="000000" w:themeColor="text1"/>
          <w:sz w:val="24"/>
          <w:szCs w:val="24"/>
        </w:rPr>
        <w:t>DRAM</w:t>
      </w:r>
      <w:r w:rsidRPr="00EE3251">
        <w:rPr>
          <w:rFonts w:ascii="Times New Roman"/>
          <w:color w:val="000000" w:themeColor="text1"/>
          <w:sz w:val="24"/>
          <w:szCs w:val="24"/>
        </w:rPr>
        <w:t>應用中，由於考量封裝成本，</w:t>
      </w:r>
      <w:r w:rsidRPr="00EE3251">
        <w:rPr>
          <w:rFonts w:ascii="Times New Roman"/>
          <w:color w:val="000000" w:themeColor="text1"/>
          <w:sz w:val="24"/>
          <w:szCs w:val="24"/>
        </w:rPr>
        <w:t>DRAM</w:t>
      </w:r>
      <w:r w:rsidRPr="00EE3251">
        <w:rPr>
          <w:rFonts w:ascii="Times New Roman"/>
          <w:color w:val="000000" w:themeColor="text1"/>
          <w:sz w:val="24"/>
          <w:szCs w:val="24"/>
        </w:rPr>
        <w:t>外部接口往往有限，大多為</w:t>
      </w:r>
      <w:r w:rsidRPr="00EE3251">
        <w:rPr>
          <w:rFonts w:ascii="Times New Roman"/>
          <w:color w:val="000000" w:themeColor="text1"/>
          <w:sz w:val="24"/>
          <w:szCs w:val="24"/>
        </w:rPr>
        <w:t>16</w:t>
      </w:r>
      <w:r w:rsidRPr="00EE3251">
        <w:rPr>
          <w:rFonts w:ascii="Times New Roman"/>
          <w:color w:val="000000" w:themeColor="text1"/>
          <w:sz w:val="24"/>
          <w:szCs w:val="24"/>
        </w:rPr>
        <w:t>、</w:t>
      </w:r>
      <w:r w:rsidRPr="00EE3251">
        <w:rPr>
          <w:rFonts w:ascii="Times New Roman"/>
          <w:color w:val="000000" w:themeColor="text1"/>
          <w:sz w:val="24"/>
          <w:szCs w:val="24"/>
        </w:rPr>
        <w:t>32</w:t>
      </w:r>
      <w:r w:rsidRPr="00EE3251">
        <w:rPr>
          <w:rFonts w:ascii="Times New Roman"/>
          <w:color w:val="000000" w:themeColor="text1"/>
          <w:sz w:val="24"/>
          <w:szCs w:val="24"/>
        </w:rPr>
        <w:t>位元或至多</w:t>
      </w:r>
      <w:r w:rsidRPr="00EE3251">
        <w:rPr>
          <w:rFonts w:ascii="Times New Roman"/>
          <w:color w:val="000000" w:themeColor="text1"/>
          <w:sz w:val="24"/>
          <w:szCs w:val="24"/>
        </w:rPr>
        <w:t>1,024</w:t>
      </w:r>
      <w:r w:rsidRPr="00EE3251">
        <w:rPr>
          <w:rFonts w:ascii="Times New Roman"/>
          <w:color w:val="000000" w:themeColor="text1"/>
          <w:sz w:val="24"/>
          <w:szCs w:val="24"/>
        </w:rPr>
        <w:t>位元，這也使得</w:t>
      </w:r>
      <w:r w:rsidRPr="00EE3251">
        <w:rPr>
          <w:rFonts w:ascii="Times New Roman"/>
          <w:color w:val="000000" w:themeColor="text1"/>
          <w:sz w:val="24"/>
          <w:szCs w:val="24"/>
        </w:rPr>
        <w:t>DRAM</w:t>
      </w:r>
      <w:r w:rsidRPr="00EE3251">
        <w:rPr>
          <w:rFonts w:ascii="Times New Roman"/>
          <w:color w:val="000000" w:themeColor="text1"/>
          <w:sz w:val="24"/>
          <w:szCs w:val="24"/>
        </w:rPr>
        <w:t>內部陣列</w:t>
      </w:r>
      <w:r w:rsidR="004252DD" w:rsidRPr="00EE3251">
        <w:rPr>
          <w:rFonts w:ascii="Times New Roman"/>
          <w:color w:val="000000" w:themeColor="text1"/>
          <w:sz w:val="24"/>
          <w:szCs w:val="24"/>
        </w:rPr>
        <w:t>匯流排無需太寬，也因此進一步晶片降低成本。</w:t>
      </w:r>
      <w:r w:rsidRPr="00EE3251">
        <w:rPr>
          <w:rFonts w:ascii="Times New Roman"/>
          <w:color w:val="000000" w:themeColor="text1"/>
          <w:sz w:val="24"/>
          <w:szCs w:val="24"/>
        </w:rPr>
        <w:t>然而，在某些應用</w:t>
      </w:r>
      <w:r w:rsidRPr="00EE3251">
        <w:rPr>
          <w:rFonts w:ascii="Times New Roman"/>
          <w:color w:val="000000" w:themeColor="text1"/>
          <w:sz w:val="24"/>
          <w:szCs w:val="24"/>
        </w:rPr>
        <w:t xml:space="preserve"> (</w:t>
      </w:r>
      <w:r w:rsidRPr="00EE3251">
        <w:rPr>
          <w:rFonts w:ascii="Times New Roman"/>
          <w:color w:val="000000" w:themeColor="text1"/>
          <w:sz w:val="24"/>
          <w:szCs w:val="24"/>
        </w:rPr>
        <w:t>如：深度神經網路</w:t>
      </w:r>
      <w:r w:rsidRPr="00EE3251">
        <w:rPr>
          <w:rFonts w:ascii="Times New Roman"/>
          <w:color w:val="000000" w:themeColor="text1"/>
          <w:sz w:val="24"/>
          <w:szCs w:val="24"/>
        </w:rPr>
        <w:t xml:space="preserve">) </w:t>
      </w:r>
      <w:r w:rsidRPr="00EE3251">
        <w:rPr>
          <w:rFonts w:ascii="Times New Roman"/>
          <w:color w:val="000000" w:themeColor="text1"/>
          <w:sz w:val="24"/>
          <w:szCs w:val="24"/>
        </w:rPr>
        <w:t>運行時，當需要處理大量資料，而上述有限</w:t>
      </w:r>
      <w:r w:rsidR="004252DD" w:rsidRPr="00EE3251">
        <w:rPr>
          <w:rFonts w:ascii="Times New Roman"/>
          <w:color w:val="000000" w:themeColor="text1"/>
          <w:sz w:val="24"/>
          <w:szCs w:val="24"/>
        </w:rPr>
        <w:t>的</w:t>
      </w:r>
      <w:r w:rsidRPr="00EE3251">
        <w:rPr>
          <w:rFonts w:ascii="Times New Roman"/>
          <w:color w:val="000000" w:themeColor="text1"/>
          <w:sz w:val="24"/>
          <w:szCs w:val="24"/>
        </w:rPr>
        <w:t>外部接口往往成為系統</w:t>
      </w:r>
      <w:r w:rsidR="004252DD" w:rsidRPr="00EE3251">
        <w:rPr>
          <w:rFonts w:ascii="Times New Roman"/>
          <w:color w:val="000000" w:themeColor="text1"/>
          <w:sz w:val="24"/>
          <w:szCs w:val="24"/>
        </w:rPr>
        <w:t>效能</w:t>
      </w:r>
      <w:r w:rsidRPr="00EE3251">
        <w:rPr>
          <w:rFonts w:ascii="Times New Roman"/>
          <w:color w:val="000000" w:themeColor="text1"/>
          <w:sz w:val="24"/>
          <w:szCs w:val="24"/>
        </w:rPr>
        <w:t>瓶頸</w:t>
      </w:r>
      <w:r w:rsidR="004252DD" w:rsidRPr="00EE3251">
        <w:rPr>
          <w:rFonts w:ascii="Times New Roman"/>
          <w:color w:val="000000" w:themeColor="text1"/>
          <w:sz w:val="24"/>
          <w:szCs w:val="24"/>
        </w:rPr>
        <w:t>。</w:t>
      </w:r>
      <w:r w:rsidRPr="00EE3251">
        <w:rPr>
          <w:rFonts w:ascii="Times New Roman"/>
          <w:color w:val="000000" w:themeColor="text1"/>
          <w:sz w:val="24"/>
          <w:szCs w:val="24"/>
        </w:rPr>
        <w:t>本計畫</w:t>
      </w:r>
      <w:r w:rsidRPr="00EE3251">
        <w:rPr>
          <w:rFonts w:ascii="Times New Roman"/>
          <w:color w:val="000000" w:themeColor="text1"/>
          <w:sz w:val="24"/>
          <w:szCs w:val="24"/>
        </w:rPr>
        <w:t>AIM</w:t>
      </w:r>
      <w:r w:rsidRPr="00EE3251">
        <w:rPr>
          <w:rFonts w:ascii="Times New Roman"/>
          <w:color w:val="000000" w:themeColor="text1"/>
          <w:sz w:val="24"/>
          <w:szCs w:val="24"/>
        </w:rPr>
        <w:t>平台目的就在</w:t>
      </w:r>
      <w:r w:rsidR="004252DD" w:rsidRPr="00EE3251">
        <w:rPr>
          <w:rFonts w:ascii="Times New Roman"/>
          <w:color w:val="000000" w:themeColor="text1"/>
          <w:sz w:val="24"/>
          <w:szCs w:val="24"/>
        </w:rPr>
        <w:t>於讓</w:t>
      </w:r>
      <w:r w:rsidRPr="00EE3251">
        <w:rPr>
          <w:rFonts w:ascii="Times New Roman"/>
          <w:color w:val="000000" w:themeColor="text1"/>
          <w:sz w:val="24"/>
          <w:szCs w:val="24"/>
        </w:rPr>
        <w:t>邏輯運算線路與</w:t>
      </w:r>
      <w:r w:rsidRPr="00EE3251">
        <w:rPr>
          <w:rFonts w:ascii="Times New Roman"/>
          <w:color w:val="000000" w:themeColor="text1"/>
          <w:sz w:val="24"/>
          <w:szCs w:val="24"/>
        </w:rPr>
        <w:t>DRAM</w:t>
      </w:r>
      <w:r w:rsidRPr="00EE3251">
        <w:rPr>
          <w:rFonts w:ascii="Times New Roman"/>
          <w:color w:val="000000" w:themeColor="text1"/>
          <w:sz w:val="24"/>
          <w:szCs w:val="24"/>
        </w:rPr>
        <w:t>陣列直接溝通，減</w:t>
      </w:r>
      <w:r w:rsidR="004252DD" w:rsidRPr="00EE3251">
        <w:rPr>
          <w:rFonts w:ascii="Times New Roman"/>
          <w:color w:val="000000" w:themeColor="text1"/>
          <w:sz w:val="24"/>
          <w:szCs w:val="24"/>
        </w:rPr>
        <w:t>少</w:t>
      </w:r>
      <w:r w:rsidRPr="00EE3251">
        <w:rPr>
          <w:rFonts w:ascii="Times New Roman"/>
          <w:color w:val="000000" w:themeColor="text1"/>
          <w:sz w:val="24"/>
          <w:szCs w:val="24"/>
        </w:rPr>
        <w:t>邏輯運算</w:t>
      </w:r>
      <w:r w:rsidR="004252DD" w:rsidRPr="00EE3251">
        <w:rPr>
          <w:rFonts w:ascii="Times New Roman"/>
          <w:color w:val="000000" w:themeColor="text1"/>
          <w:sz w:val="24"/>
          <w:szCs w:val="24"/>
        </w:rPr>
        <w:t>等待資料的時間，又</w:t>
      </w:r>
      <w:r w:rsidRPr="00EE3251">
        <w:rPr>
          <w:rFonts w:ascii="Times New Roman"/>
          <w:color w:val="000000" w:themeColor="text1"/>
          <w:sz w:val="24"/>
          <w:szCs w:val="24"/>
        </w:rPr>
        <w:t>因</w:t>
      </w:r>
      <w:r w:rsidR="004252DD" w:rsidRPr="00EE3251">
        <w:rPr>
          <w:rFonts w:ascii="Times New Roman"/>
          <w:color w:val="000000" w:themeColor="text1"/>
          <w:sz w:val="24"/>
          <w:szCs w:val="24"/>
        </w:rPr>
        <w:t>為</w:t>
      </w:r>
      <w:r w:rsidRPr="00EE3251">
        <w:rPr>
          <w:rFonts w:ascii="Times New Roman"/>
          <w:color w:val="000000" w:themeColor="text1"/>
          <w:sz w:val="24"/>
          <w:szCs w:val="24"/>
        </w:rPr>
        <w:t>沒有外部接口的限制，可將</w:t>
      </w:r>
      <w:r w:rsidRPr="00EE3251">
        <w:rPr>
          <w:rFonts w:ascii="Times New Roman"/>
          <w:color w:val="000000" w:themeColor="text1"/>
          <w:sz w:val="24"/>
          <w:szCs w:val="24"/>
        </w:rPr>
        <w:t>DRAM</w:t>
      </w:r>
      <w:r w:rsidRPr="00EE3251">
        <w:rPr>
          <w:rFonts w:ascii="Times New Roman"/>
          <w:color w:val="000000" w:themeColor="text1"/>
          <w:sz w:val="24"/>
          <w:szCs w:val="24"/>
        </w:rPr>
        <w:t>陣列匯流排進一步擴展，</w:t>
      </w:r>
      <w:r w:rsidR="004252DD" w:rsidRPr="00EE3251">
        <w:rPr>
          <w:rFonts w:ascii="Times New Roman"/>
          <w:color w:val="000000" w:themeColor="text1"/>
          <w:sz w:val="24"/>
          <w:szCs w:val="24"/>
        </w:rPr>
        <w:t>進而</w:t>
      </w:r>
      <w:r w:rsidRPr="00EE3251">
        <w:rPr>
          <w:rFonts w:ascii="Times New Roman"/>
          <w:color w:val="000000" w:themeColor="text1"/>
          <w:sz w:val="24"/>
          <w:szCs w:val="24"/>
        </w:rPr>
        <w:t>提高與邏輯運算線路間之溝通效率</w:t>
      </w:r>
      <w:r w:rsidR="004252DD" w:rsidRPr="00EE3251">
        <w:rPr>
          <w:rFonts w:ascii="Times New Roman"/>
          <w:color w:val="000000" w:themeColor="text1"/>
          <w:sz w:val="24"/>
          <w:szCs w:val="24"/>
        </w:rPr>
        <w:t>。</w:t>
      </w:r>
      <w:r w:rsidRPr="00EE3251">
        <w:rPr>
          <w:rFonts w:ascii="Times New Roman"/>
          <w:color w:val="000000" w:themeColor="text1"/>
          <w:sz w:val="24"/>
          <w:szCs w:val="24"/>
        </w:rPr>
        <w:t>由於應用不同，邏輯運算線</w:t>
      </w:r>
      <w:r w:rsidRPr="00EE3251">
        <w:rPr>
          <w:rFonts w:ascii="Times New Roman"/>
          <w:color w:val="000000" w:themeColor="text1"/>
          <w:sz w:val="24"/>
          <w:szCs w:val="24"/>
        </w:rPr>
        <w:lastRenderedPageBreak/>
        <w:t>路會因不同頻寬或成本考量而需不同</w:t>
      </w:r>
      <w:r w:rsidRPr="00EE3251">
        <w:rPr>
          <w:rFonts w:ascii="Times New Roman"/>
          <w:color w:val="000000" w:themeColor="text1"/>
          <w:sz w:val="24"/>
          <w:szCs w:val="24"/>
        </w:rPr>
        <w:t>DRAM</w:t>
      </w:r>
      <w:r w:rsidRPr="00EE3251">
        <w:rPr>
          <w:rFonts w:ascii="Times New Roman"/>
          <w:color w:val="000000" w:themeColor="text1"/>
          <w:sz w:val="24"/>
          <w:szCs w:val="24"/>
        </w:rPr>
        <w:t>陣列模塊，模塊會依不同應用有不同匯流排寬度或不同容量大小需求。</w:t>
      </w:r>
    </w:p>
    <w:p w14:paraId="1E9EC7F1" w14:textId="48E3E9FC" w:rsidR="0072000F" w:rsidRPr="00EE3251" w:rsidRDefault="0072000F" w:rsidP="00C4521B">
      <w:pPr>
        <w:pStyle w:val="affc"/>
        <w:widowControl/>
        <w:tabs>
          <w:tab w:val="left" w:pos="0"/>
          <w:tab w:val="left" w:pos="1560"/>
        </w:tabs>
        <w:adjustRightInd w:val="0"/>
        <w:snapToGrid w:val="0"/>
        <w:spacing w:beforeLines="25" w:before="60"/>
        <w:ind w:leftChars="532" w:left="1277" w:firstLineChars="176" w:firstLine="422"/>
        <w:jc w:val="both"/>
        <w:rPr>
          <w:rFonts w:ascii="Times New Roman"/>
          <w:color w:val="000000" w:themeColor="text1"/>
          <w:sz w:val="24"/>
          <w:szCs w:val="24"/>
        </w:rPr>
      </w:pPr>
      <w:r w:rsidRPr="00EE3251">
        <w:rPr>
          <w:rFonts w:ascii="Times New Roman"/>
          <w:color w:val="000000" w:themeColor="text1"/>
          <w:sz w:val="24"/>
          <w:szCs w:val="24"/>
        </w:rPr>
        <w:t>有鑑於此，本子項計畫旨在開發專屬</w:t>
      </w:r>
      <w:r w:rsidRPr="00EE3251">
        <w:rPr>
          <w:rFonts w:ascii="Times New Roman"/>
          <w:color w:val="000000" w:themeColor="text1"/>
          <w:sz w:val="24"/>
          <w:szCs w:val="24"/>
        </w:rPr>
        <w:t>DRAM</w:t>
      </w:r>
      <w:r w:rsidRPr="00EE3251">
        <w:rPr>
          <w:rFonts w:ascii="Times New Roman"/>
          <w:color w:val="000000" w:themeColor="text1"/>
          <w:sz w:val="24"/>
          <w:szCs w:val="24"/>
        </w:rPr>
        <w:t>基礎陣列單元</w:t>
      </w:r>
      <w:r w:rsidRPr="00EE3251">
        <w:rPr>
          <w:rFonts w:ascii="Times New Roman"/>
          <w:color w:val="000000" w:themeColor="text1"/>
          <w:sz w:val="24"/>
          <w:szCs w:val="24"/>
        </w:rPr>
        <w:t xml:space="preserve"> (Basic Array Unit)</w:t>
      </w:r>
      <w:r w:rsidRPr="00EE3251">
        <w:rPr>
          <w:rFonts w:ascii="Times New Roman"/>
          <w:color w:val="000000" w:themeColor="text1"/>
          <w:sz w:val="24"/>
          <w:szCs w:val="24"/>
        </w:rPr>
        <w:t>，每一</w:t>
      </w:r>
      <w:r w:rsidRPr="00EE3251">
        <w:rPr>
          <w:rFonts w:ascii="Times New Roman"/>
          <w:color w:val="000000" w:themeColor="text1"/>
          <w:sz w:val="24"/>
          <w:szCs w:val="24"/>
        </w:rPr>
        <w:t>DRAM</w:t>
      </w:r>
      <w:r w:rsidRPr="00EE3251">
        <w:rPr>
          <w:rFonts w:ascii="Times New Roman"/>
          <w:color w:val="000000" w:themeColor="text1"/>
          <w:sz w:val="24"/>
          <w:szCs w:val="24"/>
        </w:rPr>
        <w:t>基礎陣列單元大小為</w:t>
      </w:r>
      <w:r w:rsidRPr="00EE3251">
        <w:rPr>
          <w:rFonts w:ascii="Times New Roman"/>
          <w:color w:val="000000" w:themeColor="text1"/>
          <w:sz w:val="24"/>
          <w:szCs w:val="24"/>
        </w:rPr>
        <w:t>8Mb</w:t>
      </w:r>
      <w:r w:rsidRPr="00EE3251">
        <w:rPr>
          <w:rFonts w:ascii="Times New Roman"/>
          <w:color w:val="000000" w:themeColor="text1"/>
          <w:sz w:val="24"/>
          <w:szCs w:val="24"/>
        </w:rPr>
        <w:t>，輸出為</w:t>
      </w:r>
      <w:r w:rsidRPr="00EE3251">
        <w:rPr>
          <w:rFonts w:ascii="Times New Roman"/>
          <w:color w:val="000000" w:themeColor="text1"/>
          <w:sz w:val="24"/>
          <w:szCs w:val="24"/>
        </w:rPr>
        <w:t>32</w:t>
      </w:r>
      <w:r w:rsidRPr="00EE3251">
        <w:rPr>
          <w:rFonts w:ascii="Times New Roman"/>
          <w:color w:val="000000" w:themeColor="text1"/>
          <w:sz w:val="24"/>
          <w:szCs w:val="24"/>
        </w:rPr>
        <w:t>位元，於實際應用中，可依不同應用頻寬需求或容量大小，將</w:t>
      </w:r>
      <w:r w:rsidRPr="00EE3251">
        <w:rPr>
          <w:rFonts w:ascii="Times New Roman"/>
          <w:color w:val="000000" w:themeColor="text1"/>
          <w:sz w:val="24"/>
          <w:szCs w:val="24"/>
        </w:rPr>
        <w:t>DRAM</w:t>
      </w:r>
      <w:r w:rsidRPr="00EE3251">
        <w:rPr>
          <w:rFonts w:ascii="Times New Roman"/>
          <w:color w:val="000000" w:themeColor="text1"/>
          <w:sz w:val="24"/>
          <w:szCs w:val="24"/>
        </w:rPr>
        <w:t>基礎陣列單元橫向並聯，組成具有超寬接口的</w:t>
      </w:r>
      <w:r w:rsidRPr="00EE3251">
        <w:rPr>
          <w:rFonts w:ascii="Times New Roman"/>
          <w:color w:val="000000" w:themeColor="text1"/>
          <w:sz w:val="24"/>
          <w:szCs w:val="24"/>
        </w:rPr>
        <w:t xml:space="preserve"> DRAM </w:t>
      </w:r>
      <w:r w:rsidR="00780D8D" w:rsidRPr="00EE3251">
        <w:rPr>
          <w:rFonts w:ascii="Times New Roman"/>
          <w:color w:val="000000" w:themeColor="text1"/>
          <w:sz w:val="24"/>
          <w:szCs w:val="24"/>
        </w:rPr>
        <w:t>模塊。</w:t>
      </w:r>
      <w:r w:rsidRPr="00EE3251">
        <w:rPr>
          <w:rFonts w:ascii="Times New Roman"/>
          <w:color w:val="000000" w:themeColor="text1"/>
          <w:sz w:val="24"/>
          <w:szCs w:val="24"/>
        </w:rPr>
        <w:t>如</w:t>
      </w:r>
      <w:r w:rsidR="0033545F" w:rsidRPr="00EE3251">
        <w:rPr>
          <w:rFonts w:ascii="Times New Roman"/>
          <w:color w:val="000000" w:themeColor="text1"/>
          <w:sz w:val="24"/>
          <w:szCs w:val="24"/>
        </w:rPr>
        <w:fldChar w:fldCharType="begin"/>
      </w:r>
      <w:r w:rsidR="0033545F" w:rsidRPr="00EE3251">
        <w:rPr>
          <w:rFonts w:ascii="Times New Roman"/>
          <w:color w:val="000000" w:themeColor="text1"/>
          <w:sz w:val="24"/>
          <w:szCs w:val="24"/>
        </w:rPr>
        <w:instrText xml:space="preserve"> REF _Ref31847920 \h </w:instrText>
      </w:r>
      <w:r w:rsidR="00ED77FC" w:rsidRPr="00EE3251">
        <w:rPr>
          <w:rFonts w:ascii="Times New Roman"/>
          <w:color w:val="000000" w:themeColor="text1"/>
          <w:sz w:val="24"/>
          <w:szCs w:val="24"/>
        </w:rPr>
        <w:instrText xml:space="preserve"> \* MERGEFORMAT </w:instrText>
      </w:r>
      <w:r w:rsidR="0033545F" w:rsidRPr="00EE3251">
        <w:rPr>
          <w:rFonts w:ascii="Times New Roman"/>
          <w:color w:val="000000" w:themeColor="text1"/>
          <w:sz w:val="24"/>
          <w:szCs w:val="24"/>
        </w:rPr>
      </w:r>
      <w:r w:rsidR="0033545F" w:rsidRPr="00EE3251">
        <w:rPr>
          <w:rFonts w:ascii="Times New Roman"/>
          <w:color w:val="000000" w:themeColor="text1"/>
          <w:sz w:val="24"/>
          <w:szCs w:val="24"/>
        </w:rPr>
        <w:fldChar w:fldCharType="separate"/>
      </w:r>
      <w:r w:rsidR="004852C8" w:rsidRPr="00EE3251">
        <w:rPr>
          <w:rFonts w:ascii="Times New Roman"/>
          <w:sz w:val="24"/>
        </w:rPr>
        <w:t>圖</w:t>
      </w:r>
      <w:r w:rsidR="004852C8" w:rsidRPr="00EE3251">
        <w:rPr>
          <w:rFonts w:ascii="Times New Roman"/>
          <w:sz w:val="24"/>
        </w:rPr>
        <w:t>2.</w:t>
      </w:r>
      <w:r w:rsidR="004852C8">
        <w:rPr>
          <w:rFonts w:ascii="Times New Roman"/>
          <w:sz w:val="24"/>
        </w:rPr>
        <w:t>19</w:t>
      </w:r>
      <w:r w:rsidR="0033545F" w:rsidRPr="00EE3251">
        <w:rPr>
          <w:rFonts w:ascii="Times New Roman"/>
          <w:color w:val="000000" w:themeColor="text1"/>
          <w:sz w:val="24"/>
          <w:szCs w:val="24"/>
        </w:rPr>
        <w:fldChar w:fldCharType="end"/>
      </w:r>
      <w:r w:rsidRPr="00EE3251">
        <w:rPr>
          <w:rFonts w:ascii="Times New Roman"/>
          <w:color w:val="000000" w:themeColor="text1"/>
          <w:sz w:val="24"/>
          <w:szCs w:val="24"/>
        </w:rPr>
        <w:t>所示，本子項計畫中，規劃並聯組成具有</w:t>
      </w:r>
      <w:r w:rsidRPr="00EE3251">
        <w:rPr>
          <w:rFonts w:ascii="Times New Roman"/>
          <w:color w:val="000000" w:themeColor="text1"/>
          <w:sz w:val="24"/>
          <w:szCs w:val="24"/>
        </w:rPr>
        <w:t>2,048</w:t>
      </w:r>
      <w:r w:rsidRPr="00EE3251">
        <w:rPr>
          <w:rFonts w:ascii="Times New Roman"/>
          <w:color w:val="000000" w:themeColor="text1"/>
          <w:sz w:val="24"/>
          <w:szCs w:val="24"/>
        </w:rPr>
        <w:t>位元的超寬接口</w:t>
      </w:r>
      <w:r w:rsidRPr="00EE3251">
        <w:rPr>
          <w:rFonts w:ascii="Times New Roman"/>
          <w:color w:val="000000" w:themeColor="text1"/>
          <w:sz w:val="24"/>
          <w:szCs w:val="24"/>
        </w:rPr>
        <w:t>DRAM</w:t>
      </w:r>
      <w:r w:rsidRPr="00EE3251">
        <w:rPr>
          <w:rFonts w:ascii="Times New Roman"/>
          <w:color w:val="000000" w:themeColor="text1"/>
          <w:sz w:val="24"/>
          <w:szCs w:val="24"/>
        </w:rPr>
        <w:t>庫</w:t>
      </w:r>
      <w:r w:rsidRPr="00EE3251">
        <w:rPr>
          <w:rFonts w:ascii="Times New Roman"/>
          <w:color w:val="000000" w:themeColor="text1"/>
          <w:sz w:val="24"/>
          <w:szCs w:val="24"/>
        </w:rPr>
        <w:t xml:space="preserve"> (Bank)</w:t>
      </w:r>
      <w:r w:rsidRPr="00EE3251">
        <w:rPr>
          <w:rFonts w:ascii="Times New Roman"/>
          <w:color w:val="000000" w:themeColor="text1"/>
          <w:sz w:val="24"/>
          <w:szCs w:val="24"/>
        </w:rPr>
        <w:t>，於採</w:t>
      </w:r>
      <w:r w:rsidRPr="00EE3251">
        <w:rPr>
          <w:rFonts w:ascii="Times New Roman"/>
          <w:color w:val="000000" w:themeColor="text1"/>
          <w:sz w:val="24"/>
          <w:szCs w:val="24"/>
        </w:rPr>
        <w:t>4bit Prefetch</w:t>
      </w:r>
      <w:r w:rsidRPr="00EE3251">
        <w:rPr>
          <w:rFonts w:ascii="Times New Roman"/>
          <w:color w:val="000000" w:themeColor="text1"/>
          <w:sz w:val="24"/>
          <w:szCs w:val="24"/>
        </w:rPr>
        <w:t>的運作模式下，每</w:t>
      </w:r>
      <w:r w:rsidRPr="00EE3251">
        <w:rPr>
          <w:rFonts w:ascii="Times New Roman"/>
          <w:color w:val="000000" w:themeColor="text1"/>
          <w:sz w:val="24"/>
          <w:szCs w:val="24"/>
        </w:rPr>
        <w:t>2ns</w:t>
      </w:r>
      <w:r w:rsidRPr="00EE3251">
        <w:rPr>
          <w:rFonts w:ascii="Times New Roman"/>
          <w:color w:val="000000" w:themeColor="text1"/>
          <w:sz w:val="24"/>
          <w:szCs w:val="24"/>
        </w:rPr>
        <w:t>可提供</w:t>
      </w:r>
      <w:r w:rsidRPr="00EE3251">
        <w:rPr>
          <w:rFonts w:ascii="Times New Roman"/>
          <w:color w:val="000000" w:themeColor="text1"/>
          <w:sz w:val="24"/>
          <w:szCs w:val="24"/>
        </w:rPr>
        <w:t>512</w:t>
      </w:r>
      <w:r w:rsidRPr="00EE3251">
        <w:rPr>
          <w:rFonts w:ascii="Times New Roman"/>
          <w:color w:val="000000" w:themeColor="text1"/>
          <w:sz w:val="24"/>
          <w:szCs w:val="24"/>
        </w:rPr>
        <w:t>位元的資料，約當</w:t>
      </w:r>
      <w:r w:rsidRPr="00EE3251">
        <w:rPr>
          <w:rFonts w:ascii="Times New Roman"/>
          <w:color w:val="000000" w:themeColor="text1"/>
          <w:sz w:val="24"/>
          <w:szCs w:val="24"/>
        </w:rPr>
        <w:t>0.25Tbps</w:t>
      </w:r>
      <w:r w:rsidRPr="00EE3251">
        <w:rPr>
          <w:rFonts w:ascii="Times New Roman"/>
          <w:color w:val="000000" w:themeColor="text1"/>
          <w:sz w:val="24"/>
          <w:szCs w:val="24"/>
        </w:rPr>
        <w:t>的持續資料流供給給人工智慧引擎，同時本子項計畫中進一步將兩個</w:t>
      </w:r>
      <w:r w:rsidRPr="00EE3251">
        <w:rPr>
          <w:rFonts w:ascii="Times New Roman"/>
          <w:color w:val="000000" w:themeColor="text1"/>
          <w:sz w:val="24"/>
          <w:szCs w:val="24"/>
        </w:rPr>
        <w:t>DRAM</w:t>
      </w:r>
      <w:r w:rsidRPr="00EE3251">
        <w:rPr>
          <w:rFonts w:ascii="Times New Roman"/>
          <w:color w:val="000000" w:themeColor="text1"/>
          <w:sz w:val="24"/>
          <w:szCs w:val="24"/>
        </w:rPr>
        <w:t>庫組合成一模塊，人工智慧引擎可同時對一模塊中之其中一個庫讀出資料，並於另一庫寫入資料，因此於同一模塊可同時提供</w:t>
      </w:r>
      <w:r w:rsidRPr="00EE3251">
        <w:rPr>
          <w:rFonts w:ascii="Times New Roman"/>
          <w:color w:val="000000" w:themeColor="text1"/>
          <w:sz w:val="24"/>
          <w:szCs w:val="24"/>
        </w:rPr>
        <w:t>0.25Tbps</w:t>
      </w:r>
      <w:r w:rsidRPr="00EE3251">
        <w:rPr>
          <w:rFonts w:ascii="Times New Roman"/>
          <w:color w:val="000000" w:themeColor="text1"/>
          <w:sz w:val="24"/>
          <w:szCs w:val="24"/>
        </w:rPr>
        <w:t>輸入和</w:t>
      </w:r>
      <w:r w:rsidRPr="00EE3251">
        <w:rPr>
          <w:rFonts w:ascii="Times New Roman"/>
          <w:color w:val="000000" w:themeColor="text1"/>
          <w:sz w:val="24"/>
          <w:szCs w:val="24"/>
        </w:rPr>
        <w:t>0.25Tbps</w:t>
      </w:r>
      <w:r w:rsidRPr="00EE3251">
        <w:rPr>
          <w:rFonts w:ascii="Times New Roman"/>
          <w:color w:val="000000" w:themeColor="text1"/>
          <w:sz w:val="24"/>
          <w:szCs w:val="24"/>
        </w:rPr>
        <w:t>輸出的頻寬，如此方可維持人工智慧引擎高檔運行效率</w:t>
      </w:r>
      <w:r w:rsidRPr="00EE3251">
        <w:rPr>
          <w:rFonts w:ascii="Times New Roman"/>
          <w:color w:val="000000" w:themeColor="text1"/>
          <w:sz w:val="24"/>
          <w:szCs w:val="24"/>
        </w:rPr>
        <w:t xml:space="preserve"> (utilization rate)</w:t>
      </w:r>
      <w:r w:rsidRPr="00EE3251">
        <w:rPr>
          <w:rFonts w:ascii="Times New Roman"/>
          <w:color w:val="000000" w:themeColor="text1"/>
          <w:sz w:val="24"/>
          <w:szCs w:val="24"/>
        </w:rPr>
        <w:t>。</w:t>
      </w:r>
    </w:p>
    <w:p w14:paraId="0E790503" w14:textId="4AD05230" w:rsidR="002938C2" w:rsidRPr="00EE3251" w:rsidRDefault="002938C2" w:rsidP="00C4521B">
      <w:pPr>
        <w:pStyle w:val="affc"/>
        <w:adjustRightInd w:val="0"/>
        <w:snapToGrid w:val="0"/>
        <w:ind w:leftChars="531" w:left="1274"/>
        <w:rPr>
          <w:rFonts w:ascii="Times New Roman"/>
          <w:color w:val="000000" w:themeColor="text1"/>
          <w:sz w:val="24"/>
          <w:szCs w:val="24"/>
        </w:rPr>
      </w:pPr>
      <w:r w:rsidRPr="00EE3251">
        <w:rPr>
          <w:rFonts w:ascii="Times New Roman"/>
          <w:color w:val="000000" w:themeColor="text1"/>
          <w:sz w:val="24"/>
          <w:szCs w:val="24"/>
        </w:rPr>
        <w:t>綜觀上述之規劃，本計畫</w:t>
      </w:r>
      <w:r w:rsidRPr="00EE3251">
        <w:rPr>
          <w:rFonts w:ascii="Times New Roman"/>
          <w:color w:val="000000" w:themeColor="text1"/>
          <w:sz w:val="24"/>
          <w:szCs w:val="24"/>
        </w:rPr>
        <w:t>DRAM</w:t>
      </w:r>
      <w:r w:rsidRPr="00EE3251">
        <w:rPr>
          <w:rFonts w:ascii="Times New Roman"/>
          <w:color w:val="000000" w:themeColor="text1"/>
          <w:sz w:val="24"/>
          <w:szCs w:val="24"/>
        </w:rPr>
        <w:t>基礎陣列及模塊</w:t>
      </w:r>
      <w:r w:rsidR="005325C3" w:rsidRPr="00EE3251">
        <w:rPr>
          <w:rFonts w:ascii="Times New Roman"/>
          <w:color w:val="000000" w:themeColor="text1"/>
          <w:sz w:val="24"/>
          <w:szCs w:val="24"/>
        </w:rPr>
        <w:t>之開發</w:t>
      </w:r>
      <w:r w:rsidRPr="00EE3251">
        <w:rPr>
          <w:rFonts w:ascii="Times New Roman"/>
          <w:color w:val="000000" w:themeColor="text1"/>
          <w:sz w:val="24"/>
          <w:szCs w:val="24"/>
        </w:rPr>
        <w:t>，具有下述之特性：</w:t>
      </w:r>
    </w:p>
    <w:p w14:paraId="13C677CA" w14:textId="77777777" w:rsidR="005325C3" w:rsidRPr="00EE3251" w:rsidRDefault="005325C3" w:rsidP="001E2DEF">
      <w:pPr>
        <w:pStyle w:val="affc"/>
        <w:numPr>
          <w:ilvl w:val="0"/>
          <w:numId w:val="13"/>
        </w:numPr>
        <w:adjustRightInd w:val="0"/>
        <w:snapToGrid w:val="0"/>
        <w:ind w:leftChars="502" w:left="1685"/>
        <w:rPr>
          <w:rFonts w:ascii="Times New Roman"/>
          <w:color w:val="000000" w:themeColor="text1"/>
          <w:sz w:val="24"/>
          <w:szCs w:val="24"/>
        </w:rPr>
      </w:pPr>
      <w:r w:rsidRPr="00EE3251">
        <w:rPr>
          <w:rFonts w:ascii="Times New Roman"/>
          <w:color w:val="000000" w:themeColor="text1"/>
          <w:sz w:val="24"/>
          <w:szCs w:val="24"/>
        </w:rPr>
        <w:t>具有</w:t>
      </w:r>
      <w:r w:rsidR="002938C2" w:rsidRPr="00EE3251">
        <w:rPr>
          <w:rFonts w:ascii="Times New Roman"/>
          <w:color w:val="000000" w:themeColor="text1"/>
          <w:sz w:val="24"/>
          <w:szCs w:val="24"/>
        </w:rPr>
        <w:t>高頻寬資料傳輸之能力</w:t>
      </w:r>
    </w:p>
    <w:p w14:paraId="07D7B14D" w14:textId="6EA24C4B" w:rsidR="002938C2" w:rsidRPr="00EE3251" w:rsidRDefault="002938C2" w:rsidP="001E2DEF">
      <w:pPr>
        <w:pStyle w:val="affc"/>
        <w:numPr>
          <w:ilvl w:val="0"/>
          <w:numId w:val="13"/>
        </w:numPr>
        <w:adjustRightInd w:val="0"/>
        <w:snapToGrid w:val="0"/>
        <w:ind w:leftChars="502" w:left="1685"/>
        <w:rPr>
          <w:rFonts w:ascii="Times New Roman"/>
          <w:color w:val="000000" w:themeColor="text1"/>
          <w:sz w:val="24"/>
          <w:szCs w:val="24"/>
        </w:rPr>
      </w:pPr>
      <w:r w:rsidRPr="00EE3251">
        <w:rPr>
          <w:rFonts w:ascii="Times New Roman"/>
          <w:color w:val="000000" w:themeColor="text1"/>
          <w:sz w:val="24"/>
          <w:szCs w:val="24"/>
        </w:rPr>
        <w:t>可與邏輯線路設計充分結合，供人工智慧引擎於晶片內</w:t>
      </w:r>
    </w:p>
    <w:p w14:paraId="6278ECF5" w14:textId="296A3D03" w:rsidR="002938C2" w:rsidRPr="00EE3251" w:rsidRDefault="002938C2" w:rsidP="00C4521B">
      <w:pPr>
        <w:pStyle w:val="affc"/>
        <w:widowControl/>
        <w:tabs>
          <w:tab w:val="left" w:pos="0"/>
        </w:tabs>
        <w:adjustRightInd w:val="0"/>
        <w:snapToGrid w:val="0"/>
        <w:spacing w:beforeLines="25" w:before="60"/>
        <w:ind w:leftChars="532" w:left="1277"/>
        <w:jc w:val="both"/>
        <w:rPr>
          <w:rFonts w:ascii="Times New Roman"/>
          <w:color w:val="000000" w:themeColor="text1"/>
          <w:sz w:val="24"/>
          <w:szCs w:val="24"/>
        </w:rPr>
      </w:pPr>
    </w:p>
    <w:p w14:paraId="174D368A" w14:textId="47808B3B" w:rsidR="0033545F" w:rsidRPr="00EE3251" w:rsidRDefault="005206DE" w:rsidP="0033545F">
      <w:pPr>
        <w:pStyle w:val="affc"/>
        <w:keepNext/>
        <w:widowControl/>
        <w:tabs>
          <w:tab w:val="left" w:pos="0"/>
        </w:tabs>
        <w:adjustRightInd w:val="0"/>
        <w:snapToGrid w:val="0"/>
        <w:spacing w:beforeLines="25" w:before="60"/>
        <w:ind w:leftChars="532" w:left="1277"/>
        <w:jc w:val="center"/>
        <w:rPr>
          <w:rFonts w:ascii="Times New Roman"/>
        </w:rPr>
      </w:pPr>
      <w:r w:rsidRPr="00EE3251">
        <w:rPr>
          <w:rFonts w:ascii="Times New Roman"/>
          <w:noProof/>
          <w:color w:val="000000" w:themeColor="text1"/>
          <w:sz w:val="24"/>
          <w:szCs w:val="24"/>
        </w:rPr>
        <w:drawing>
          <wp:inline distT="0" distB="0" distL="0" distR="0" wp14:anchorId="042A0D0C" wp14:editId="5AA9B5DA">
            <wp:extent cx="4740306" cy="2145932"/>
            <wp:effectExtent l="0" t="0" r="3175" b="698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45">
                      <a:extLst>
                        <a:ext uri="{28A0092B-C50C-407E-A947-70E740481C1C}">
                          <a14:useLocalDpi xmlns:a14="http://schemas.microsoft.com/office/drawing/2010/main" val="0"/>
                        </a:ext>
                      </a:extLst>
                    </a:blip>
                    <a:stretch>
                      <a:fillRect/>
                    </a:stretch>
                  </pic:blipFill>
                  <pic:spPr>
                    <a:xfrm>
                      <a:off x="0" y="0"/>
                      <a:ext cx="4760894" cy="2155252"/>
                    </a:xfrm>
                    <a:prstGeom prst="rect">
                      <a:avLst/>
                    </a:prstGeom>
                  </pic:spPr>
                </pic:pic>
              </a:graphicData>
            </a:graphic>
          </wp:inline>
        </w:drawing>
      </w:r>
    </w:p>
    <w:p w14:paraId="2BFC0BB0" w14:textId="3B3D4ED6" w:rsidR="004D1A3F" w:rsidRPr="00EE3251" w:rsidRDefault="0033545F" w:rsidP="0033545F">
      <w:pPr>
        <w:pStyle w:val="aff2"/>
        <w:spacing w:line="240" w:lineRule="auto"/>
        <w:rPr>
          <w:rFonts w:ascii="Times New Roman" w:eastAsia="標楷體" w:hAnsi="Times New Roman"/>
          <w:b/>
          <w:bCs/>
          <w:color w:val="C00000"/>
          <w:sz w:val="24"/>
          <w:szCs w:val="24"/>
        </w:rPr>
      </w:pPr>
      <w:bookmarkStart w:id="55" w:name="_Ref31847920"/>
      <w:r w:rsidRPr="00EE3251">
        <w:rPr>
          <w:rFonts w:ascii="Times New Roman" w:eastAsia="標楷體" w:hAnsi="Times New Roman"/>
          <w:sz w:val="24"/>
        </w:rPr>
        <w:t>圖</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圖</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19</w:t>
      </w:r>
      <w:r w:rsidRPr="00EE3251">
        <w:rPr>
          <w:rFonts w:ascii="Times New Roman" w:eastAsia="標楷體" w:hAnsi="Times New Roman"/>
          <w:sz w:val="24"/>
        </w:rPr>
        <w:fldChar w:fldCharType="end"/>
      </w:r>
      <w:bookmarkEnd w:id="55"/>
      <w:r w:rsidR="005206DE" w:rsidRPr="00EE3251">
        <w:rPr>
          <w:rFonts w:ascii="Times New Roman" w:eastAsia="標楷體" w:hAnsi="Times New Roman"/>
          <w:sz w:val="24"/>
          <w:szCs w:val="24"/>
        </w:rPr>
        <w:t>高頻寬</w:t>
      </w:r>
      <w:r w:rsidR="005206DE" w:rsidRPr="00EE3251">
        <w:rPr>
          <w:rFonts w:ascii="Times New Roman" w:eastAsia="標楷體" w:hAnsi="Times New Roman"/>
          <w:sz w:val="24"/>
          <w:szCs w:val="24"/>
        </w:rPr>
        <w:t xml:space="preserve"> DRAM </w:t>
      </w:r>
      <w:r w:rsidR="005206DE" w:rsidRPr="00EE3251">
        <w:rPr>
          <w:rFonts w:ascii="Times New Roman" w:eastAsia="標楷體" w:hAnsi="Times New Roman"/>
          <w:sz w:val="24"/>
          <w:szCs w:val="24"/>
        </w:rPr>
        <w:t>陣列及模塊開發</w:t>
      </w:r>
      <w:r w:rsidR="005206DE" w:rsidRPr="00EE3251">
        <w:rPr>
          <w:rFonts w:ascii="Times New Roman" w:eastAsia="標楷體" w:hAnsi="Times New Roman"/>
          <w:sz w:val="24"/>
        </w:rPr>
        <w:t>規劃</w:t>
      </w:r>
    </w:p>
    <w:p w14:paraId="5D83D977" w14:textId="7F96074C" w:rsidR="001D7C50" w:rsidRPr="00EE3251" w:rsidRDefault="001D7C50" w:rsidP="00C4521B">
      <w:pPr>
        <w:kinsoku w:val="0"/>
        <w:snapToGrid w:val="0"/>
        <w:spacing w:beforeLines="25" w:before="60" w:line="240" w:lineRule="auto"/>
        <w:ind w:leftChars="237" w:left="569"/>
        <w:jc w:val="center"/>
        <w:rPr>
          <w:rFonts w:eastAsia="標楷體"/>
          <w:b/>
          <w:bCs/>
          <w:color w:val="C00000"/>
          <w:szCs w:val="24"/>
        </w:rPr>
      </w:pPr>
    </w:p>
    <w:p w14:paraId="39B4601B" w14:textId="77777777" w:rsidR="00840EC9" w:rsidRPr="00EE3251" w:rsidRDefault="00840EC9" w:rsidP="00C4521B">
      <w:pPr>
        <w:snapToGrid w:val="0"/>
        <w:spacing w:line="240" w:lineRule="auto"/>
        <w:ind w:leftChars="355" w:left="852"/>
        <w:rPr>
          <w:rFonts w:eastAsia="標楷體"/>
          <w:szCs w:val="24"/>
        </w:rPr>
      </w:pPr>
      <w:r w:rsidRPr="00EE3251">
        <w:rPr>
          <w:rFonts w:eastAsia="標楷體"/>
          <w:szCs w:val="24"/>
        </w:rPr>
        <w:t>B.3 SRAM</w:t>
      </w:r>
      <w:r w:rsidRPr="00EE3251">
        <w:rPr>
          <w:rFonts w:eastAsia="標楷體"/>
          <w:szCs w:val="24"/>
        </w:rPr>
        <w:t>模塊暨編譯器開發</w:t>
      </w:r>
      <w:r w:rsidR="007D3915" w:rsidRPr="00EE3251">
        <w:rPr>
          <w:rFonts w:eastAsia="標楷體"/>
          <w:szCs w:val="24"/>
        </w:rPr>
        <w:t xml:space="preserve"> </w:t>
      </w:r>
    </w:p>
    <w:p w14:paraId="4137FFA8" w14:textId="19C929E4" w:rsidR="00B06042" w:rsidRPr="00EE3251" w:rsidRDefault="00B06042" w:rsidP="00C4521B">
      <w:pPr>
        <w:widowControl/>
        <w:tabs>
          <w:tab w:val="left" w:pos="0"/>
        </w:tabs>
        <w:snapToGrid w:val="0"/>
        <w:spacing w:beforeLines="25" w:before="60" w:line="240" w:lineRule="auto"/>
        <w:ind w:leftChars="532" w:left="1277"/>
        <w:jc w:val="both"/>
        <w:rPr>
          <w:rFonts w:eastAsia="標楷體"/>
          <w:szCs w:val="24"/>
        </w:rPr>
      </w:pPr>
      <w:r w:rsidRPr="00EE3251">
        <w:rPr>
          <w:rFonts w:eastAsia="標楷體"/>
          <w:color w:val="000000" w:themeColor="text1"/>
        </w:rPr>
        <w:t>SRAM</w:t>
      </w:r>
      <w:r w:rsidRPr="00EE3251">
        <w:rPr>
          <w:rFonts w:eastAsia="標楷體"/>
          <w:szCs w:val="24"/>
        </w:rPr>
        <w:t>模塊</w:t>
      </w:r>
      <w:r w:rsidRPr="00EE3251">
        <w:rPr>
          <w:rFonts w:eastAsia="標楷體"/>
          <w:color w:val="000000" w:themeColor="text1"/>
        </w:rPr>
        <w:t>是邏輯線路設計中不可或缺的元件之一，</w:t>
      </w:r>
      <w:r w:rsidRPr="00EE3251">
        <w:rPr>
          <w:rFonts w:eastAsia="標楷體"/>
          <w:color w:val="000000" w:themeColor="text1"/>
        </w:rPr>
        <w:t>SRAM</w:t>
      </w:r>
      <w:r w:rsidRPr="00EE3251">
        <w:rPr>
          <w:rFonts w:eastAsia="標楷體"/>
          <w:szCs w:val="24"/>
        </w:rPr>
        <w:t>模塊</w:t>
      </w:r>
      <w:r w:rsidRPr="00EE3251">
        <w:rPr>
          <w:rFonts w:eastAsia="標楷體"/>
          <w:color w:val="000000" w:themeColor="text1"/>
        </w:rPr>
        <w:t>主要做為邏輯電路中資料緩衝之用，依其不同速度、大小及操作方式需要不同的</w:t>
      </w:r>
      <w:r w:rsidRPr="00EE3251">
        <w:rPr>
          <w:rFonts w:eastAsia="標楷體"/>
          <w:color w:val="000000" w:themeColor="text1"/>
        </w:rPr>
        <w:t>SRAM</w:t>
      </w:r>
      <w:r w:rsidRPr="00EE3251">
        <w:rPr>
          <w:rFonts w:eastAsia="標楷體"/>
          <w:color w:val="000000" w:themeColor="text1"/>
        </w:rPr>
        <w:t>陣列設計，以操作方式為例，</w:t>
      </w:r>
      <w:r w:rsidRPr="00EE3251">
        <w:rPr>
          <w:rFonts w:eastAsia="標楷體"/>
          <w:color w:val="000000" w:themeColor="text1"/>
        </w:rPr>
        <w:t>SRAM</w:t>
      </w:r>
      <w:r w:rsidRPr="00EE3251">
        <w:rPr>
          <w:rFonts w:eastAsia="標楷體"/>
          <w:color w:val="000000" w:themeColor="text1"/>
        </w:rPr>
        <w:t>可分為</w:t>
      </w:r>
      <w:r w:rsidRPr="00EE3251">
        <w:rPr>
          <w:rFonts w:eastAsia="標楷體"/>
          <w:color w:val="000000" w:themeColor="text1"/>
        </w:rPr>
        <w:t xml:space="preserve"> Single Port</w:t>
      </w:r>
      <w:r w:rsidRPr="00EE3251">
        <w:rPr>
          <w:rFonts w:eastAsia="標楷體"/>
          <w:color w:val="000000" w:themeColor="text1"/>
        </w:rPr>
        <w:t>、</w:t>
      </w:r>
      <w:r w:rsidRPr="00EE3251">
        <w:rPr>
          <w:rFonts w:eastAsia="標楷體"/>
          <w:color w:val="000000" w:themeColor="text1"/>
        </w:rPr>
        <w:t>Duel Port</w:t>
      </w:r>
      <w:r w:rsidRPr="00EE3251">
        <w:rPr>
          <w:rFonts w:eastAsia="標楷體"/>
          <w:color w:val="000000" w:themeColor="text1"/>
        </w:rPr>
        <w:t>和</w:t>
      </w:r>
      <w:r w:rsidRPr="00EE3251">
        <w:rPr>
          <w:rFonts w:eastAsia="標楷體"/>
          <w:color w:val="000000" w:themeColor="text1"/>
        </w:rPr>
        <w:t>Two Port</w:t>
      </w:r>
      <w:r w:rsidRPr="00EE3251">
        <w:rPr>
          <w:rFonts w:eastAsia="標楷體"/>
          <w:color w:val="000000" w:themeColor="text1"/>
        </w:rPr>
        <w:t>等三種架構</w:t>
      </w:r>
      <w:r w:rsidR="008964F9" w:rsidRPr="00EE3251">
        <w:rPr>
          <w:rFonts w:eastAsia="標楷體"/>
          <w:color w:val="000000" w:themeColor="text1"/>
        </w:rPr>
        <w:t xml:space="preserve"> (</w:t>
      </w:r>
      <w:r w:rsidR="008964F9" w:rsidRPr="00EE3251">
        <w:rPr>
          <w:rFonts w:eastAsia="標楷體"/>
          <w:color w:val="000000" w:themeColor="text1"/>
        </w:rPr>
        <w:t>如</w:t>
      </w:r>
      <w:r w:rsidR="0033545F" w:rsidRPr="00EE3251">
        <w:rPr>
          <w:rFonts w:eastAsia="標楷體"/>
          <w:color w:val="000000" w:themeColor="text1"/>
        </w:rPr>
        <w:fldChar w:fldCharType="begin"/>
      </w:r>
      <w:r w:rsidR="0033545F" w:rsidRPr="00EE3251">
        <w:rPr>
          <w:rFonts w:eastAsia="標楷體"/>
          <w:color w:val="000000" w:themeColor="text1"/>
        </w:rPr>
        <w:instrText xml:space="preserve"> REF _Ref31847991 \h </w:instrText>
      </w:r>
      <w:r w:rsidR="00ED77FC" w:rsidRPr="00EE3251">
        <w:rPr>
          <w:rFonts w:eastAsia="標楷體"/>
          <w:color w:val="000000" w:themeColor="text1"/>
        </w:rPr>
        <w:instrText xml:space="preserve"> \* MERGEFORMAT </w:instrText>
      </w:r>
      <w:r w:rsidR="0033545F" w:rsidRPr="00EE3251">
        <w:rPr>
          <w:rFonts w:eastAsia="標楷體"/>
          <w:color w:val="000000" w:themeColor="text1"/>
        </w:rPr>
      </w:r>
      <w:r w:rsidR="0033545F" w:rsidRPr="00EE3251">
        <w:rPr>
          <w:rFonts w:eastAsia="標楷體"/>
          <w:color w:val="000000" w:themeColor="text1"/>
        </w:rPr>
        <w:fldChar w:fldCharType="separate"/>
      </w:r>
      <w:r w:rsidR="004852C8" w:rsidRPr="00EE3251">
        <w:rPr>
          <w:rFonts w:eastAsia="標楷體"/>
        </w:rPr>
        <w:t>圖</w:t>
      </w:r>
      <w:r w:rsidR="004852C8" w:rsidRPr="00EE3251">
        <w:rPr>
          <w:rFonts w:eastAsia="標楷體"/>
        </w:rPr>
        <w:t>2.</w:t>
      </w:r>
      <w:r w:rsidR="004852C8">
        <w:rPr>
          <w:rFonts w:eastAsia="標楷體"/>
        </w:rPr>
        <w:t>20</w:t>
      </w:r>
      <w:r w:rsidR="0033545F" w:rsidRPr="00EE3251">
        <w:rPr>
          <w:rFonts w:eastAsia="標楷體"/>
          <w:color w:val="000000" w:themeColor="text1"/>
        </w:rPr>
        <w:fldChar w:fldCharType="end"/>
      </w:r>
      <w:r w:rsidR="008964F9" w:rsidRPr="00EE3251">
        <w:rPr>
          <w:rFonts w:eastAsia="標楷體"/>
          <w:color w:val="000000" w:themeColor="text1"/>
        </w:rPr>
        <w:t>所示</w:t>
      </w:r>
      <w:r w:rsidR="008964F9" w:rsidRPr="00EE3251">
        <w:rPr>
          <w:rFonts w:eastAsia="標楷體"/>
          <w:color w:val="000000" w:themeColor="text1"/>
        </w:rPr>
        <w:t>)</w:t>
      </w:r>
      <w:r w:rsidRPr="00EE3251">
        <w:rPr>
          <w:rFonts w:eastAsia="標楷體"/>
          <w:color w:val="000000" w:themeColor="text1"/>
        </w:rPr>
        <w:t>，</w:t>
      </w:r>
      <w:r w:rsidRPr="00EE3251">
        <w:rPr>
          <w:rFonts w:eastAsia="標楷體"/>
          <w:color w:val="000000" w:themeColor="text1"/>
        </w:rPr>
        <w:t>Single-Port</w:t>
      </w:r>
      <w:r w:rsidRPr="00EE3251">
        <w:rPr>
          <w:rFonts w:eastAsia="標楷體"/>
          <w:color w:val="000000" w:themeColor="text1"/>
        </w:rPr>
        <w:t>為最基礎</w:t>
      </w:r>
      <w:r w:rsidRPr="00EE3251">
        <w:rPr>
          <w:rFonts w:eastAsia="標楷體"/>
          <w:color w:val="000000" w:themeColor="text1"/>
        </w:rPr>
        <w:t>SRAM</w:t>
      </w:r>
      <w:r w:rsidRPr="00EE3251">
        <w:rPr>
          <w:rFonts w:eastAsia="標楷體"/>
          <w:szCs w:val="24"/>
        </w:rPr>
        <w:t>模塊架構，僅有一個輸出入接口，一般作為如</w:t>
      </w:r>
      <w:r w:rsidRPr="00EE3251">
        <w:rPr>
          <w:rFonts w:eastAsia="標楷體"/>
          <w:szCs w:val="24"/>
        </w:rPr>
        <w:t>CPU Cache</w:t>
      </w:r>
      <w:r w:rsidRPr="00EE3251">
        <w:rPr>
          <w:rFonts w:eastAsia="標楷體"/>
          <w:szCs w:val="24"/>
        </w:rPr>
        <w:t>的功用；</w:t>
      </w:r>
      <w:r w:rsidRPr="00EE3251">
        <w:rPr>
          <w:rFonts w:eastAsia="標楷體"/>
          <w:szCs w:val="24"/>
        </w:rPr>
        <w:t>Dual-Port</w:t>
      </w:r>
      <w:r w:rsidRPr="00EE3251">
        <w:rPr>
          <w:rFonts w:eastAsia="標楷體"/>
          <w:szCs w:val="24"/>
        </w:rPr>
        <w:t>顧名思義為具有兩個接口的</w:t>
      </w:r>
      <w:r w:rsidRPr="00EE3251">
        <w:rPr>
          <w:rFonts w:eastAsia="標楷體"/>
          <w:color w:val="000000" w:themeColor="text1"/>
        </w:rPr>
        <w:t>SRAM</w:t>
      </w:r>
      <w:r w:rsidRPr="00EE3251">
        <w:rPr>
          <w:rFonts w:eastAsia="標楷體"/>
          <w:szCs w:val="24"/>
        </w:rPr>
        <w:t>模塊架構，兩個接口可獨立讀寫，一般用於兩個運算單元之間的資料交換；</w:t>
      </w:r>
      <w:r w:rsidRPr="00EE3251">
        <w:rPr>
          <w:rFonts w:eastAsia="標楷體"/>
          <w:szCs w:val="24"/>
        </w:rPr>
        <w:t>Two-Port</w:t>
      </w:r>
      <w:r w:rsidRPr="00EE3251">
        <w:rPr>
          <w:rFonts w:eastAsia="標楷體"/>
          <w:szCs w:val="24"/>
        </w:rPr>
        <w:t>同樣為具有兩個接口的</w:t>
      </w:r>
      <w:r w:rsidRPr="00EE3251">
        <w:rPr>
          <w:rFonts w:eastAsia="標楷體"/>
          <w:color w:val="000000" w:themeColor="text1"/>
        </w:rPr>
        <w:t>SRAM</w:t>
      </w:r>
      <w:r w:rsidRPr="00EE3251">
        <w:rPr>
          <w:rFonts w:eastAsia="標楷體"/>
          <w:szCs w:val="24"/>
        </w:rPr>
        <w:t>模塊架構，但其一接口僅負責寫入，另一接口則負責讀出，一般扮演類似佇列的角色。</w:t>
      </w:r>
    </w:p>
    <w:p w14:paraId="3EF461F3" w14:textId="3EDAB987" w:rsidR="00D1675C" w:rsidRPr="00EE3251" w:rsidRDefault="001B0752" w:rsidP="009B41E2">
      <w:pPr>
        <w:keepNext/>
        <w:widowControl/>
        <w:tabs>
          <w:tab w:val="left" w:pos="0"/>
        </w:tabs>
        <w:snapToGrid w:val="0"/>
        <w:spacing w:beforeLines="25" w:before="60" w:line="240" w:lineRule="auto"/>
        <w:ind w:leftChars="532" w:left="1277"/>
        <w:jc w:val="center"/>
        <w:rPr>
          <w:rFonts w:eastAsia="標楷體"/>
          <w:color w:val="000000" w:themeColor="text1"/>
        </w:rPr>
      </w:pPr>
      <w:bookmarkStart w:id="56" w:name="_Ref31847991"/>
      <w:r w:rsidRPr="00EE3251">
        <w:rPr>
          <w:rFonts w:eastAsia="標楷體"/>
          <w:noProof/>
          <w:color w:val="000000" w:themeColor="text1"/>
        </w:rPr>
        <w:lastRenderedPageBreak/>
        <w:drawing>
          <wp:anchor distT="0" distB="0" distL="114300" distR="114300" simplePos="0" relativeHeight="251743232" behindDoc="0" locked="0" layoutInCell="1" allowOverlap="1" wp14:anchorId="405E6EE9" wp14:editId="3BB24177">
            <wp:simplePos x="0" y="0"/>
            <wp:positionH relativeFrom="column">
              <wp:posOffset>638244</wp:posOffset>
            </wp:positionH>
            <wp:positionV relativeFrom="paragraph">
              <wp:posOffset>-5244</wp:posOffset>
            </wp:positionV>
            <wp:extent cx="5384845" cy="1376127"/>
            <wp:effectExtent l="0" t="0" r="0" b="0"/>
            <wp:wrapTopAndBottom/>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4845" cy="1376127"/>
                    </a:xfrm>
                    <a:prstGeom prst="rect">
                      <a:avLst/>
                    </a:prstGeom>
                    <a:noFill/>
                  </pic:spPr>
                </pic:pic>
              </a:graphicData>
            </a:graphic>
          </wp:anchor>
        </w:drawing>
      </w:r>
      <w:r w:rsidR="0033545F" w:rsidRPr="00EE3251">
        <w:rPr>
          <w:rFonts w:eastAsia="標楷體"/>
        </w:rPr>
        <w:t>圖</w:t>
      </w:r>
      <w:r w:rsidR="0033545F" w:rsidRPr="00EE3251">
        <w:rPr>
          <w:rFonts w:eastAsia="標楷體"/>
        </w:rPr>
        <w:t>2.</w:t>
      </w:r>
      <w:r w:rsidR="0033545F" w:rsidRPr="00EE3251">
        <w:rPr>
          <w:rFonts w:eastAsia="標楷體"/>
        </w:rPr>
        <w:fldChar w:fldCharType="begin"/>
      </w:r>
      <w:r w:rsidR="0033545F" w:rsidRPr="00EE3251">
        <w:rPr>
          <w:rFonts w:eastAsia="標楷體"/>
        </w:rPr>
        <w:instrText xml:space="preserve"> SEQ </w:instrText>
      </w:r>
      <w:r w:rsidR="0033545F" w:rsidRPr="00EE3251">
        <w:rPr>
          <w:rFonts w:eastAsia="標楷體"/>
        </w:rPr>
        <w:instrText>圖</w:instrText>
      </w:r>
      <w:r w:rsidR="0033545F" w:rsidRPr="00EE3251">
        <w:rPr>
          <w:rFonts w:eastAsia="標楷體"/>
        </w:rPr>
        <w:instrText xml:space="preserve">2. \* ARABIC </w:instrText>
      </w:r>
      <w:r w:rsidR="0033545F" w:rsidRPr="00EE3251">
        <w:rPr>
          <w:rFonts w:eastAsia="標楷體"/>
        </w:rPr>
        <w:fldChar w:fldCharType="separate"/>
      </w:r>
      <w:r w:rsidR="004852C8">
        <w:rPr>
          <w:rFonts w:eastAsia="標楷體"/>
          <w:noProof/>
        </w:rPr>
        <w:t>20</w:t>
      </w:r>
      <w:r w:rsidR="0033545F" w:rsidRPr="00EE3251">
        <w:rPr>
          <w:rFonts w:eastAsia="標楷體"/>
        </w:rPr>
        <w:fldChar w:fldCharType="end"/>
      </w:r>
      <w:bookmarkEnd w:id="56"/>
      <w:r w:rsidR="00D1675C" w:rsidRPr="00EE3251">
        <w:rPr>
          <w:rFonts w:eastAsia="標楷體"/>
          <w:noProof/>
        </w:rPr>
        <w:t xml:space="preserve"> SRAM Bit Cell</w:t>
      </w:r>
      <w:r w:rsidR="00D1675C" w:rsidRPr="00EE3251">
        <w:rPr>
          <w:rFonts w:eastAsia="標楷體"/>
          <w:noProof/>
        </w:rPr>
        <w:t>架構</w:t>
      </w:r>
    </w:p>
    <w:p w14:paraId="6190689B" w14:textId="77777777" w:rsidR="00B06042" w:rsidRPr="00EE3251" w:rsidRDefault="00B06042" w:rsidP="00C4521B">
      <w:pPr>
        <w:widowControl/>
        <w:tabs>
          <w:tab w:val="left" w:pos="0"/>
        </w:tabs>
        <w:snapToGrid w:val="0"/>
        <w:spacing w:beforeLines="25" w:before="60" w:line="240" w:lineRule="auto"/>
        <w:ind w:leftChars="532" w:left="1277" w:firstLineChars="117" w:firstLine="281"/>
        <w:jc w:val="center"/>
        <w:rPr>
          <w:rFonts w:eastAsia="標楷體"/>
          <w:color w:val="000000" w:themeColor="text1"/>
        </w:rPr>
      </w:pPr>
    </w:p>
    <w:p w14:paraId="2AE7F3D0" w14:textId="620573C3" w:rsidR="00D9762C" w:rsidRPr="00EE3251" w:rsidRDefault="00D9762C" w:rsidP="00C4521B">
      <w:pPr>
        <w:widowControl/>
        <w:tabs>
          <w:tab w:val="left" w:pos="0"/>
        </w:tabs>
        <w:snapToGrid w:val="0"/>
        <w:spacing w:beforeLines="25" w:before="60" w:line="240" w:lineRule="auto"/>
        <w:ind w:leftChars="532" w:left="1277" w:firstLineChars="176" w:firstLine="422"/>
        <w:jc w:val="both"/>
        <w:rPr>
          <w:rFonts w:eastAsia="標楷體"/>
          <w:color w:val="000000" w:themeColor="text1"/>
        </w:rPr>
      </w:pPr>
      <w:r w:rsidRPr="00EE3251">
        <w:rPr>
          <w:rFonts w:eastAsia="標楷體"/>
          <w:color w:val="000000" w:themeColor="text1"/>
        </w:rPr>
        <w:t>SRAM</w:t>
      </w:r>
      <w:r w:rsidRPr="00EE3251">
        <w:rPr>
          <w:rFonts w:eastAsia="標楷體"/>
          <w:szCs w:val="24"/>
        </w:rPr>
        <w:t>模塊</w:t>
      </w:r>
      <w:r w:rsidRPr="00EE3251">
        <w:rPr>
          <w:rFonts w:eastAsia="標楷體"/>
          <w:color w:val="000000" w:themeColor="text1"/>
        </w:rPr>
        <w:t>因其速度、大小及操作方式不同而有不同設計，而一般邏輯線路中常有數種乃至數十種不同</w:t>
      </w:r>
      <w:r w:rsidRPr="00EE3251">
        <w:rPr>
          <w:rFonts w:eastAsia="標楷體"/>
          <w:color w:val="000000" w:themeColor="text1"/>
        </w:rPr>
        <w:t>SRAM</w:t>
      </w:r>
      <w:r w:rsidRPr="00EE3251">
        <w:rPr>
          <w:rFonts w:eastAsia="標楷體"/>
          <w:szCs w:val="24"/>
        </w:rPr>
        <w:t>模塊</w:t>
      </w:r>
      <w:r w:rsidRPr="00EE3251">
        <w:rPr>
          <w:rFonts w:eastAsia="標楷體"/>
          <w:color w:val="000000" w:themeColor="text1"/>
        </w:rPr>
        <w:t>需求規格，為滿足這些需求規格，可採專門設計方式為每一規格設計一個實例</w:t>
      </w:r>
      <w:r w:rsidRPr="00EE3251">
        <w:rPr>
          <w:rFonts w:eastAsia="標楷體"/>
          <w:color w:val="000000" w:themeColor="text1"/>
        </w:rPr>
        <w:t xml:space="preserve"> (Instance)</w:t>
      </w:r>
      <w:r w:rsidRPr="00EE3251">
        <w:rPr>
          <w:rFonts w:eastAsia="標楷體"/>
          <w:color w:val="000000" w:themeColor="text1"/>
        </w:rPr>
        <w:t>，然而，</w:t>
      </w:r>
      <w:r w:rsidRPr="00EE3251">
        <w:rPr>
          <w:rFonts w:eastAsia="標楷體"/>
          <w:szCs w:val="24"/>
        </w:rPr>
        <w:t>模塊</w:t>
      </w:r>
      <w:r w:rsidRPr="00EE3251">
        <w:rPr>
          <w:rFonts w:eastAsia="標楷體"/>
          <w:color w:val="000000" w:themeColor="text1"/>
        </w:rPr>
        <w:t>規格往往繁雜多樣，為減少設計資源及時間投入，一般大多採用提供</w:t>
      </w:r>
      <w:r w:rsidRPr="00EE3251">
        <w:rPr>
          <w:rFonts w:eastAsia="標楷體"/>
          <w:color w:val="000000" w:themeColor="text1"/>
        </w:rPr>
        <w:t xml:space="preserve">SRAM </w:t>
      </w:r>
      <w:r w:rsidRPr="00EE3251">
        <w:rPr>
          <w:rFonts w:eastAsia="標楷體"/>
          <w:color w:val="000000" w:themeColor="text1"/>
        </w:rPr>
        <w:t>編譯器方式，依需求規格，來自動產生邏輯線路所需</w:t>
      </w:r>
      <w:r w:rsidRPr="00EE3251">
        <w:rPr>
          <w:rFonts w:eastAsia="標楷體"/>
          <w:color w:val="000000" w:themeColor="text1"/>
        </w:rPr>
        <w:t>SRAM</w:t>
      </w:r>
      <w:r w:rsidRPr="00EE3251">
        <w:rPr>
          <w:rFonts w:eastAsia="標楷體"/>
          <w:szCs w:val="24"/>
        </w:rPr>
        <w:t>模塊</w:t>
      </w:r>
      <w:r w:rsidRPr="00EE3251">
        <w:rPr>
          <w:rFonts w:eastAsia="標楷體"/>
          <w:color w:val="000000" w:themeColor="text1"/>
        </w:rPr>
        <w:t>實例</w:t>
      </w:r>
      <w:r w:rsidRPr="00EE3251">
        <w:rPr>
          <w:rFonts w:eastAsia="標楷體"/>
          <w:szCs w:val="24"/>
        </w:rPr>
        <w:t>，</w:t>
      </w:r>
      <w:r w:rsidR="00C00133" w:rsidRPr="00EE3251">
        <w:rPr>
          <w:rFonts w:eastAsia="標楷體"/>
          <w:szCs w:val="24"/>
        </w:rPr>
        <w:t>如</w:t>
      </w:r>
      <w:r w:rsidR="00456169" w:rsidRPr="00EE3251">
        <w:rPr>
          <w:rFonts w:eastAsia="標楷體"/>
          <w:szCs w:val="24"/>
        </w:rPr>
        <w:fldChar w:fldCharType="begin"/>
      </w:r>
      <w:r w:rsidR="00456169" w:rsidRPr="00EE3251">
        <w:rPr>
          <w:rFonts w:eastAsia="標楷體"/>
          <w:szCs w:val="24"/>
        </w:rPr>
        <w:instrText xml:space="preserve"> REF _Ref31848071 \h </w:instrText>
      </w:r>
      <w:r w:rsidR="00ED77FC" w:rsidRPr="00EE3251">
        <w:rPr>
          <w:rFonts w:eastAsia="標楷體"/>
          <w:szCs w:val="24"/>
        </w:rPr>
        <w:instrText xml:space="preserve"> \* MERGEFORMAT </w:instrText>
      </w:r>
      <w:r w:rsidR="00456169" w:rsidRPr="00EE3251">
        <w:rPr>
          <w:rFonts w:eastAsia="標楷體"/>
          <w:szCs w:val="24"/>
        </w:rPr>
      </w:r>
      <w:r w:rsidR="00456169" w:rsidRPr="00EE3251">
        <w:rPr>
          <w:rFonts w:eastAsia="標楷體"/>
          <w:szCs w:val="24"/>
        </w:rPr>
        <w:fldChar w:fldCharType="separate"/>
      </w:r>
      <w:r w:rsidR="004852C8" w:rsidRPr="00EE3251">
        <w:rPr>
          <w:rFonts w:eastAsia="標楷體"/>
        </w:rPr>
        <w:t>圖</w:t>
      </w:r>
      <w:r w:rsidR="004852C8" w:rsidRPr="00EE3251">
        <w:rPr>
          <w:rFonts w:eastAsia="標楷體"/>
        </w:rPr>
        <w:t>2.</w:t>
      </w:r>
      <w:r w:rsidR="004852C8">
        <w:rPr>
          <w:rFonts w:eastAsia="標楷體"/>
        </w:rPr>
        <w:t>21</w:t>
      </w:r>
      <w:r w:rsidR="00456169" w:rsidRPr="00EE3251">
        <w:rPr>
          <w:rFonts w:eastAsia="標楷體"/>
          <w:szCs w:val="24"/>
        </w:rPr>
        <w:fldChar w:fldCharType="end"/>
      </w:r>
      <w:r w:rsidR="00C00133" w:rsidRPr="00EE3251">
        <w:rPr>
          <w:rFonts w:eastAsia="標楷體"/>
          <w:szCs w:val="24"/>
        </w:rPr>
        <w:t>所示，</w:t>
      </w:r>
      <w:r w:rsidRPr="00EE3251">
        <w:rPr>
          <w:rFonts w:eastAsia="標楷體"/>
          <w:color w:val="000000" w:themeColor="text1"/>
        </w:rPr>
        <w:t>本子項計畫規劃將依計畫中人工智慧引擎線路需求規格，設計出各種形式及大小</w:t>
      </w:r>
      <w:r w:rsidRPr="00EE3251">
        <w:rPr>
          <w:rFonts w:eastAsia="標楷體"/>
          <w:color w:val="000000" w:themeColor="text1"/>
        </w:rPr>
        <w:t>SRAM</w:t>
      </w:r>
      <w:r w:rsidRPr="00EE3251">
        <w:rPr>
          <w:rFonts w:eastAsia="標楷體"/>
          <w:color w:val="000000" w:themeColor="text1"/>
        </w:rPr>
        <w:t>模塊實例，並將這些</w:t>
      </w:r>
      <w:r w:rsidRPr="00EE3251">
        <w:rPr>
          <w:rFonts w:eastAsia="標楷體"/>
          <w:color w:val="000000" w:themeColor="text1"/>
        </w:rPr>
        <w:t>SRAM</w:t>
      </w:r>
      <w:r w:rsidRPr="00EE3251">
        <w:rPr>
          <w:rFonts w:eastAsia="標楷體"/>
          <w:color w:val="000000" w:themeColor="text1"/>
        </w:rPr>
        <w:t>模塊實例進行晶片驗証，同時開發</w:t>
      </w:r>
      <w:r w:rsidRPr="00EE3251">
        <w:rPr>
          <w:rFonts w:eastAsia="標楷體"/>
          <w:color w:val="000000" w:themeColor="text1"/>
        </w:rPr>
        <w:t xml:space="preserve">SRAM </w:t>
      </w:r>
      <w:r w:rsidRPr="00EE3251">
        <w:rPr>
          <w:rFonts w:eastAsia="標楷體"/>
          <w:color w:val="000000" w:themeColor="text1"/>
        </w:rPr>
        <w:t>編譯器，然後自晶片驗証過後的</w:t>
      </w:r>
      <w:r w:rsidRPr="00EE3251">
        <w:rPr>
          <w:rFonts w:eastAsia="標楷體"/>
          <w:color w:val="000000" w:themeColor="text1"/>
        </w:rPr>
        <w:t>SRAM</w:t>
      </w:r>
      <w:r w:rsidRPr="00EE3251">
        <w:rPr>
          <w:rFonts w:eastAsia="標楷體"/>
          <w:color w:val="000000" w:themeColor="text1"/>
        </w:rPr>
        <w:t>模塊實例抽取參數，經過校正和調參後，植入</w:t>
      </w:r>
      <w:r w:rsidRPr="00EE3251">
        <w:rPr>
          <w:rFonts w:eastAsia="標楷體"/>
          <w:color w:val="000000" w:themeColor="text1"/>
        </w:rPr>
        <w:t>SRAM</w:t>
      </w:r>
      <w:r w:rsidRPr="00EE3251">
        <w:rPr>
          <w:rFonts w:eastAsia="標楷體"/>
          <w:color w:val="000000" w:themeColor="text1"/>
        </w:rPr>
        <w:t>編譯器。以此為基礎，進一步完成</w:t>
      </w:r>
      <w:r w:rsidRPr="00EE3251">
        <w:rPr>
          <w:rFonts w:eastAsia="標楷體"/>
          <w:color w:val="000000" w:themeColor="text1"/>
        </w:rPr>
        <w:t>SRAM</w:t>
      </w:r>
      <w:r w:rsidRPr="00EE3251">
        <w:rPr>
          <w:rFonts w:eastAsia="標楷體"/>
          <w:color w:val="000000" w:themeColor="text1"/>
        </w:rPr>
        <w:t>編譯器開發</w:t>
      </w:r>
      <w:r w:rsidR="00554E15" w:rsidRPr="00EE3251">
        <w:rPr>
          <w:rFonts w:eastAsia="標楷體"/>
          <w:color w:val="000000" w:themeColor="text1"/>
        </w:rPr>
        <w:t>；綜觀上述之規劃，本子項計畫旨在於開發</w:t>
      </w:r>
      <w:r w:rsidR="00554E15" w:rsidRPr="00EE3251">
        <w:rPr>
          <w:rFonts w:eastAsia="標楷體"/>
          <w:color w:val="000000" w:themeColor="text1"/>
        </w:rPr>
        <w:t>SRAM</w:t>
      </w:r>
      <w:r w:rsidR="00554E15" w:rsidRPr="00EE3251">
        <w:rPr>
          <w:rFonts w:eastAsia="標楷體"/>
          <w:color w:val="000000" w:themeColor="text1"/>
        </w:rPr>
        <w:t>編譯器，再依據不同字節與位元組合，自動生成各式</w:t>
      </w:r>
      <w:r w:rsidR="00554E15" w:rsidRPr="00EE3251">
        <w:rPr>
          <w:rFonts w:eastAsia="標楷體"/>
          <w:color w:val="000000" w:themeColor="text1"/>
        </w:rPr>
        <w:t xml:space="preserve">SRAM </w:t>
      </w:r>
      <w:r w:rsidR="00554E15" w:rsidRPr="00EE3251">
        <w:rPr>
          <w:rFonts w:eastAsia="標楷體"/>
          <w:color w:val="000000" w:themeColor="text1"/>
        </w:rPr>
        <w:t>模塊實例，可針對速度、能耗、成本等因素，靈活優化設計，提供邏輯電路設計使用。</w:t>
      </w:r>
    </w:p>
    <w:p w14:paraId="7006BB6E" w14:textId="2FFCE0DF" w:rsidR="004876CF" w:rsidRPr="00EE3251" w:rsidRDefault="009B41E2" w:rsidP="00C4521B">
      <w:pPr>
        <w:widowControl/>
        <w:tabs>
          <w:tab w:val="left" w:pos="0"/>
        </w:tabs>
        <w:snapToGrid w:val="0"/>
        <w:spacing w:beforeLines="25" w:before="60" w:line="240" w:lineRule="auto"/>
        <w:ind w:leftChars="532" w:left="1277" w:firstLineChars="176" w:firstLine="422"/>
        <w:jc w:val="both"/>
        <w:rPr>
          <w:rFonts w:eastAsia="標楷體"/>
          <w:color w:val="000000" w:themeColor="text1"/>
        </w:rPr>
      </w:pPr>
      <w:r w:rsidRPr="00EE3251">
        <w:rPr>
          <w:rFonts w:eastAsia="標楷體"/>
          <w:noProof/>
          <w:color w:val="000000" w:themeColor="text1"/>
        </w:rPr>
        <w:drawing>
          <wp:anchor distT="0" distB="0" distL="114300" distR="114300" simplePos="0" relativeHeight="251728896" behindDoc="0" locked="0" layoutInCell="1" allowOverlap="1" wp14:anchorId="001001E0" wp14:editId="408640D5">
            <wp:simplePos x="0" y="0"/>
            <wp:positionH relativeFrom="column">
              <wp:posOffset>692565</wp:posOffset>
            </wp:positionH>
            <wp:positionV relativeFrom="paragraph">
              <wp:posOffset>221124</wp:posOffset>
            </wp:positionV>
            <wp:extent cx="5391586" cy="1533619"/>
            <wp:effectExtent l="0" t="0" r="0" b="0"/>
            <wp:wrapTopAndBottom/>
            <wp:docPr id="23" name="圖片 2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47">
                      <a:extLst>
                        <a:ext uri="{28A0092B-C50C-407E-A947-70E740481C1C}">
                          <a14:useLocalDpi xmlns:a14="http://schemas.microsoft.com/office/drawing/2010/main" val="0"/>
                        </a:ext>
                      </a:extLst>
                    </a:blip>
                    <a:stretch>
                      <a:fillRect/>
                    </a:stretch>
                  </pic:blipFill>
                  <pic:spPr>
                    <a:xfrm>
                      <a:off x="0" y="0"/>
                      <a:ext cx="5391586" cy="1533619"/>
                    </a:xfrm>
                    <a:prstGeom prst="rect">
                      <a:avLst/>
                    </a:prstGeom>
                  </pic:spPr>
                </pic:pic>
              </a:graphicData>
            </a:graphic>
          </wp:anchor>
        </w:drawing>
      </w:r>
    </w:p>
    <w:p w14:paraId="592140FB" w14:textId="0D2634DD" w:rsidR="006830A3" w:rsidRPr="00EE3251" w:rsidRDefault="00456169" w:rsidP="00C4521B">
      <w:pPr>
        <w:kinsoku w:val="0"/>
        <w:snapToGrid w:val="0"/>
        <w:spacing w:beforeLines="25" w:before="60" w:line="240" w:lineRule="auto"/>
        <w:ind w:leftChars="237" w:left="569"/>
        <w:jc w:val="center"/>
        <w:rPr>
          <w:rFonts w:eastAsia="標楷體"/>
          <w:b/>
          <w:bCs/>
          <w:szCs w:val="24"/>
        </w:rPr>
      </w:pPr>
      <w:bookmarkStart w:id="57" w:name="_Ref31848071"/>
      <w:r w:rsidRPr="00EE3251">
        <w:rPr>
          <w:rFonts w:eastAsia="標楷體"/>
        </w:rPr>
        <w:t>圖</w:t>
      </w:r>
      <w:r w:rsidRPr="00EE3251">
        <w:rPr>
          <w:rFonts w:eastAsia="標楷體"/>
        </w:rPr>
        <w:t>2.</w:t>
      </w:r>
      <w:r w:rsidRPr="00EE3251">
        <w:rPr>
          <w:rFonts w:eastAsia="標楷體"/>
        </w:rPr>
        <w:fldChar w:fldCharType="begin"/>
      </w:r>
      <w:r w:rsidRPr="00EE3251">
        <w:rPr>
          <w:rFonts w:eastAsia="標楷體"/>
        </w:rPr>
        <w:instrText xml:space="preserve"> SEQ </w:instrText>
      </w:r>
      <w:r w:rsidRPr="00EE3251">
        <w:rPr>
          <w:rFonts w:eastAsia="標楷體"/>
        </w:rPr>
        <w:instrText>圖</w:instrText>
      </w:r>
      <w:r w:rsidRPr="00EE3251">
        <w:rPr>
          <w:rFonts w:eastAsia="標楷體"/>
        </w:rPr>
        <w:instrText xml:space="preserve">2. \* ARABIC </w:instrText>
      </w:r>
      <w:r w:rsidRPr="00EE3251">
        <w:rPr>
          <w:rFonts w:eastAsia="標楷體"/>
        </w:rPr>
        <w:fldChar w:fldCharType="separate"/>
      </w:r>
      <w:r w:rsidR="004852C8">
        <w:rPr>
          <w:rFonts w:eastAsia="標楷體"/>
          <w:noProof/>
        </w:rPr>
        <w:t>21</w:t>
      </w:r>
      <w:r w:rsidRPr="00EE3251">
        <w:rPr>
          <w:rFonts w:eastAsia="標楷體"/>
        </w:rPr>
        <w:fldChar w:fldCharType="end"/>
      </w:r>
      <w:bookmarkEnd w:id="57"/>
      <w:r w:rsidR="00AC4344" w:rsidRPr="00EE3251">
        <w:rPr>
          <w:rFonts w:eastAsia="標楷體"/>
          <w:noProof/>
        </w:rPr>
        <w:t xml:space="preserve"> SRAM </w:t>
      </w:r>
      <w:r w:rsidR="00AC4344" w:rsidRPr="00EE3251">
        <w:rPr>
          <w:rFonts w:eastAsia="標楷體"/>
          <w:noProof/>
        </w:rPr>
        <w:t>模塊設計</w:t>
      </w:r>
    </w:p>
    <w:p w14:paraId="19C9C067" w14:textId="77777777" w:rsidR="00D13C38" w:rsidRPr="00EE3251" w:rsidRDefault="00D13C38" w:rsidP="00C4521B">
      <w:pPr>
        <w:snapToGrid w:val="0"/>
        <w:spacing w:line="240" w:lineRule="auto"/>
        <w:ind w:leftChars="1" w:left="2"/>
        <w:rPr>
          <w:rFonts w:eastAsia="標楷體"/>
          <w:szCs w:val="24"/>
        </w:rPr>
      </w:pPr>
    </w:p>
    <w:p w14:paraId="45DC0F37" w14:textId="38DC1912" w:rsidR="00840EC9" w:rsidRPr="00EE3251" w:rsidRDefault="00840EC9" w:rsidP="00C4521B">
      <w:pPr>
        <w:snapToGrid w:val="0"/>
        <w:spacing w:line="240" w:lineRule="auto"/>
        <w:ind w:leftChars="355" w:left="852"/>
        <w:rPr>
          <w:rFonts w:eastAsia="標楷體"/>
          <w:szCs w:val="24"/>
        </w:rPr>
      </w:pPr>
      <w:r w:rsidRPr="00EE3251">
        <w:rPr>
          <w:rFonts w:eastAsia="標楷體"/>
          <w:szCs w:val="24"/>
        </w:rPr>
        <w:t xml:space="preserve">B.4 </w:t>
      </w:r>
      <w:r w:rsidRPr="00EE3251">
        <w:rPr>
          <w:rFonts w:eastAsia="標楷體"/>
          <w:szCs w:val="24"/>
        </w:rPr>
        <w:t>介面暨週邊智財開發</w:t>
      </w:r>
    </w:p>
    <w:p w14:paraId="182E7642" w14:textId="6AAE1457" w:rsidR="004876CF" w:rsidRPr="00EE3251" w:rsidRDefault="00D13C38" w:rsidP="009B41E2">
      <w:pPr>
        <w:widowControl/>
        <w:snapToGrid w:val="0"/>
        <w:spacing w:beforeLines="25" w:before="60" w:line="240" w:lineRule="auto"/>
        <w:ind w:leftChars="532" w:left="1277"/>
        <w:jc w:val="both"/>
        <w:rPr>
          <w:rFonts w:eastAsia="標楷體"/>
          <w:szCs w:val="24"/>
        </w:rPr>
      </w:pPr>
      <w:r w:rsidRPr="00EE3251">
        <w:rPr>
          <w:rFonts w:eastAsia="標楷體"/>
          <w:color w:val="000000" w:themeColor="text1"/>
          <w:szCs w:val="24"/>
        </w:rPr>
        <w:t>因應邏輯晶片設計，需要相關週邊智財以作為晶片與晶片間之傳輸橋梁，如</w:t>
      </w:r>
      <w:r w:rsidRPr="00EE3251">
        <w:rPr>
          <w:rFonts w:eastAsia="標楷體"/>
          <w:color w:val="000000" w:themeColor="text1"/>
          <w:szCs w:val="24"/>
        </w:rPr>
        <w:t xml:space="preserve"> I2C</w:t>
      </w:r>
      <w:r w:rsidRPr="00EE3251">
        <w:rPr>
          <w:rFonts w:eastAsia="標楷體"/>
          <w:color w:val="000000" w:themeColor="text1"/>
          <w:szCs w:val="24"/>
        </w:rPr>
        <w:t>、</w:t>
      </w:r>
      <w:r w:rsidRPr="00EE3251">
        <w:rPr>
          <w:rFonts w:eastAsia="標楷體"/>
          <w:color w:val="000000" w:themeColor="text1"/>
          <w:szCs w:val="24"/>
        </w:rPr>
        <w:t xml:space="preserve">SPI </w:t>
      </w:r>
      <w:r w:rsidRPr="00EE3251">
        <w:rPr>
          <w:rFonts w:eastAsia="標楷體"/>
          <w:color w:val="000000" w:themeColor="text1"/>
          <w:szCs w:val="24"/>
        </w:rPr>
        <w:t>、</w:t>
      </w:r>
      <w:r w:rsidRPr="00EE3251">
        <w:rPr>
          <w:rFonts w:eastAsia="標楷體"/>
          <w:color w:val="000000" w:themeColor="text1"/>
          <w:szCs w:val="24"/>
        </w:rPr>
        <w:t xml:space="preserve"> UART </w:t>
      </w:r>
      <w:r w:rsidRPr="00EE3251">
        <w:rPr>
          <w:rFonts w:eastAsia="標楷體"/>
          <w:color w:val="000000" w:themeColor="text1"/>
          <w:szCs w:val="24"/>
        </w:rPr>
        <w:t>等相關智財</w:t>
      </w:r>
      <w:r w:rsidR="00A72695" w:rsidRPr="00EE3251">
        <w:rPr>
          <w:rFonts w:eastAsia="標楷體"/>
          <w:color w:val="000000" w:themeColor="text1"/>
          <w:szCs w:val="24"/>
        </w:rPr>
        <w:t xml:space="preserve"> (</w:t>
      </w:r>
      <w:r w:rsidR="00A72695" w:rsidRPr="00EE3251">
        <w:rPr>
          <w:rFonts w:eastAsia="標楷體"/>
          <w:color w:val="000000" w:themeColor="text1"/>
          <w:szCs w:val="24"/>
        </w:rPr>
        <w:t>如</w:t>
      </w:r>
      <w:r w:rsidR="00456169" w:rsidRPr="00EE3251">
        <w:rPr>
          <w:rFonts w:eastAsia="標楷體"/>
          <w:color w:val="000000" w:themeColor="text1"/>
          <w:szCs w:val="24"/>
        </w:rPr>
        <w:fldChar w:fldCharType="begin"/>
      </w:r>
      <w:r w:rsidR="00456169" w:rsidRPr="00EE3251">
        <w:rPr>
          <w:rFonts w:eastAsia="標楷體"/>
          <w:color w:val="000000" w:themeColor="text1"/>
          <w:szCs w:val="24"/>
        </w:rPr>
        <w:instrText xml:space="preserve"> REF _Ref31848157 \h </w:instrText>
      </w:r>
      <w:r w:rsidR="00ED77FC" w:rsidRPr="00EE3251">
        <w:rPr>
          <w:rFonts w:eastAsia="標楷體"/>
          <w:color w:val="000000" w:themeColor="text1"/>
          <w:szCs w:val="24"/>
        </w:rPr>
        <w:instrText xml:space="preserve"> \* MERGEFORMAT </w:instrText>
      </w:r>
      <w:r w:rsidR="00456169" w:rsidRPr="00EE3251">
        <w:rPr>
          <w:rFonts w:eastAsia="標楷體"/>
          <w:color w:val="000000" w:themeColor="text1"/>
          <w:szCs w:val="24"/>
        </w:rPr>
      </w:r>
      <w:r w:rsidR="00456169" w:rsidRPr="00EE3251">
        <w:rPr>
          <w:rFonts w:eastAsia="標楷體"/>
          <w:color w:val="000000" w:themeColor="text1"/>
          <w:szCs w:val="24"/>
        </w:rPr>
        <w:fldChar w:fldCharType="separate"/>
      </w:r>
      <w:r w:rsidR="004852C8" w:rsidRPr="00EE3251">
        <w:rPr>
          <w:rFonts w:eastAsia="標楷體"/>
        </w:rPr>
        <w:t>圖</w:t>
      </w:r>
      <w:r w:rsidR="004852C8" w:rsidRPr="00EE3251">
        <w:rPr>
          <w:rFonts w:eastAsia="標楷體"/>
        </w:rPr>
        <w:t>2.</w:t>
      </w:r>
      <w:r w:rsidR="004852C8">
        <w:rPr>
          <w:rFonts w:eastAsia="標楷體"/>
        </w:rPr>
        <w:t>22</w:t>
      </w:r>
      <w:r w:rsidR="00456169" w:rsidRPr="00EE3251">
        <w:rPr>
          <w:rFonts w:eastAsia="標楷體"/>
          <w:color w:val="000000" w:themeColor="text1"/>
          <w:szCs w:val="24"/>
        </w:rPr>
        <w:fldChar w:fldCharType="end"/>
      </w:r>
      <w:r w:rsidR="00A72695" w:rsidRPr="00EE3251">
        <w:rPr>
          <w:rFonts w:eastAsia="標楷體"/>
          <w:color w:val="000000" w:themeColor="text1"/>
          <w:szCs w:val="24"/>
        </w:rPr>
        <w:t>所示</w:t>
      </w:r>
      <w:r w:rsidR="00A72695" w:rsidRPr="00EE3251">
        <w:rPr>
          <w:rFonts w:eastAsia="標楷體"/>
          <w:color w:val="000000" w:themeColor="text1"/>
          <w:szCs w:val="24"/>
        </w:rPr>
        <w:t>)</w:t>
      </w:r>
      <w:r w:rsidRPr="00EE3251">
        <w:rPr>
          <w:rFonts w:eastAsia="標楷體"/>
          <w:color w:val="000000" w:themeColor="text1"/>
          <w:szCs w:val="24"/>
        </w:rPr>
        <w:t>，本子項計畫之週邊智財乃依據業界標準規格進行建立，並於透過相關測試軟體，於計畫中之晶片設計進行驗証</w:t>
      </w:r>
      <w:r w:rsidR="00F52937" w:rsidRPr="00EE3251">
        <w:rPr>
          <w:rFonts w:eastAsia="標楷體"/>
          <w:color w:val="000000" w:themeColor="text1"/>
          <w:szCs w:val="24"/>
        </w:rPr>
        <w:t>，同時，本子項計畫亦會進行</w:t>
      </w:r>
      <w:r w:rsidR="00F52937" w:rsidRPr="00EE3251">
        <w:rPr>
          <w:rFonts w:eastAsia="標楷體"/>
          <w:color w:val="000000" w:themeColor="text1"/>
          <w:szCs w:val="24"/>
        </w:rPr>
        <w:t>I/O buffer</w:t>
      </w:r>
      <w:r w:rsidR="00FE5C61" w:rsidRPr="00EE3251">
        <w:rPr>
          <w:rFonts w:eastAsia="標楷體"/>
          <w:color w:val="000000" w:themeColor="text1"/>
          <w:szCs w:val="24"/>
        </w:rPr>
        <w:t>之開</w:t>
      </w:r>
      <w:r w:rsidR="00F52937" w:rsidRPr="00EE3251">
        <w:rPr>
          <w:rFonts w:eastAsia="標楷體"/>
          <w:color w:val="000000" w:themeColor="text1"/>
          <w:szCs w:val="24"/>
        </w:rPr>
        <w:t>發，以提供給相關</w:t>
      </w:r>
      <w:r w:rsidR="00F52937" w:rsidRPr="00EE3251">
        <w:rPr>
          <w:rFonts w:eastAsia="標楷體"/>
          <w:color w:val="000000" w:themeColor="text1"/>
          <w:szCs w:val="24"/>
        </w:rPr>
        <w:t>SOC</w:t>
      </w:r>
      <w:r w:rsidR="00F52937" w:rsidRPr="00EE3251">
        <w:rPr>
          <w:rFonts w:eastAsia="標楷體"/>
          <w:color w:val="000000" w:themeColor="text1"/>
          <w:szCs w:val="24"/>
        </w:rPr>
        <w:t>晶片之設計使用。</w:t>
      </w:r>
    </w:p>
    <w:p w14:paraId="497B7587" w14:textId="77777777" w:rsidR="004876CF" w:rsidRPr="00EE3251" w:rsidRDefault="004876CF" w:rsidP="004876CF">
      <w:pPr>
        <w:snapToGrid w:val="0"/>
        <w:spacing w:line="240" w:lineRule="auto"/>
        <w:ind w:leftChars="1" w:left="2"/>
        <w:rPr>
          <w:rFonts w:eastAsia="標楷體"/>
        </w:rPr>
      </w:pPr>
    </w:p>
    <w:p w14:paraId="2AB17640" w14:textId="4B1F7A8C" w:rsidR="00F52937" w:rsidRPr="00EE3251" w:rsidRDefault="00F52937" w:rsidP="00C4521B">
      <w:pPr>
        <w:pStyle w:val="affc"/>
        <w:tabs>
          <w:tab w:val="left" w:pos="0"/>
        </w:tabs>
        <w:adjustRightInd w:val="0"/>
        <w:snapToGrid w:val="0"/>
        <w:spacing w:beforeLines="25" w:before="60"/>
        <w:ind w:leftChars="502" w:left="1205"/>
        <w:jc w:val="both"/>
        <w:rPr>
          <w:rFonts w:ascii="Times New Roman"/>
          <w:color w:val="000000" w:themeColor="text1"/>
          <w:sz w:val="24"/>
          <w:szCs w:val="24"/>
        </w:rPr>
      </w:pPr>
    </w:p>
    <w:p w14:paraId="3728EEE6" w14:textId="77777777" w:rsidR="004876CF" w:rsidRPr="00EE3251" w:rsidRDefault="004876CF" w:rsidP="00C4521B">
      <w:pPr>
        <w:pStyle w:val="affc"/>
        <w:tabs>
          <w:tab w:val="left" w:pos="0"/>
        </w:tabs>
        <w:adjustRightInd w:val="0"/>
        <w:snapToGrid w:val="0"/>
        <w:spacing w:beforeLines="25" w:before="60"/>
        <w:ind w:leftChars="502" w:left="1205"/>
        <w:jc w:val="both"/>
        <w:rPr>
          <w:rFonts w:ascii="Times New Roman"/>
          <w:color w:val="000000" w:themeColor="text1"/>
          <w:sz w:val="24"/>
          <w:szCs w:val="24"/>
        </w:rPr>
      </w:pPr>
    </w:p>
    <w:p w14:paraId="3861BA22" w14:textId="77777777" w:rsidR="004876CF" w:rsidRPr="00EE3251" w:rsidRDefault="004876CF" w:rsidP="00C4521B">
      <w:pPr>
        <w:pStyle w:val="affc"/>
        <w:tabs>
          <w:tab w:val="left" w:pos="0"/>
        </w:tabs>
        <w:adjustRightInd w:val="0"/>
        <w:snapToGrid w:val="0"/>
        <w:spacing w:beforeLines="25" w:before="60"/>
        <w:ind w:leftChars="502" w:left="1205"/>
        <w:jc w:val="both"/>
        <w:rPr>
          <w:rFonts w:ascii="Times New Roman"/>
          <w:color w:val="000000" w:themeColor="text1"/>
          <w:sz w:val="24"/>
          <w:szCs w:val="24"/>
        </w:rPr>
      </w:pPr>
    </w:p>
    <w:p w14:paraId="0A1361AB" w14:textId="309BBBBA" w:rsidR="00456169" w:rsidRPr="00EE3251" w:rsidRDefault="00D13C38" w:rsidP="00456169">
      <w:pPr>
        <w:pStyle w:val="affc"/>
        <w:keepNext/>
        <w:tabs>
          <w:tab w:val="left" w:pos="0"/>
        </w:tabs>
        <w:adjustRightInd w:val="0"/>
        <w:snapToGrid w:val="0"/>
        <w:spacing w:beforeLines="25" w:before="60"/>
        <w:ind w:leftChars="502" w:left="1205"/>
        <w:jc w:val="center"/>
        <w:rPr>
          <w:rFonts w:ascii="Times New Roman"/>
        </w:rPr>
      </w:pPr>
      <w:r w:rsidRPr="00EE3251">
        <w:rPr>
          <w:rFonts w:ascii="Times New Roman"/>
          <w:noProof/>
          <w:color w:val="000000" w:themeColor="text1"/>
          <w:sz w:val="24"/>
          <w:szCs w:val="24"/>
        </w:rPr>
        <w:lastRenderedPageBreak/>
        <w:drawing>
          <wp:inline distT="0" distB="0" distL="0" distR="0" wp14:anchorId="6F8A28C0" wp14:editId="7971F39B">
            <wp:extent cx="3165856" cy="2262215"/>
            <wp:effectExtent l="0" t="0" r="0" b="5080"/>
            <wp:docPr id="25" name="圖片 25"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48">
                      <a:extLst>
                        <a:ext uri="{28A0092B-C50C-407E-A947-70E740481C1C}">
                          <a14:useLocalDpi xmlns:a14="http://schemas.microsoft.com/office/drawing/2010/main" val="0"/>
                        </a:ext>
                      </a:extLst>
                    </a:blip>
                    <a:stretch>
                      <a:fillRect/>
                    </a:stretch>
                  </pic:blipFill>
                  <pic:spPr>
                    <a:xfrm>
                      <a:off x="0" y="0"/>
                      <a:ext cx="3173552" cy="2267714"/>
                    </a:xfrm>
                    <a:prstGeom prst="rect">
                      <a:avLst/>
                    </a:prstGeom>
                  </pic:spPr>
                </pic:pic>
              </a:graphicData>
            </a:graphic>
          </wp:inline>
        </w:drawing>
      </w:r>
    </w:p>
    <w:p w14:paraId="283333B6" w14:textId="094D2E70" w:rsidR="00D13C38" w:rsidRPr="00EE3251" w:rsidRDefault="00456169" w:rsidP="00C4521B">
      <w:pPr>
        <w:kinsoku w:val="0"/>
        <w:snapToGrid w:val="0"/>
        <w:spacing w:beforeLines="25" w:before="60" w:line="240" w:lineRule="auto"/>
        <w:ind w:leftChars="237" w:left="569"/>
        <w:jc w:val="center"/>
        <w:rPr>
          <w:rFonts w:eastAsia="標楷體"/>
          <w:b/>
          <w:bCs/>
          <w:szCs w:val="24"/>
        </w:rPr>
      </w:pPr>
      <w:bookmarkStart w:id="58" w:name="_Ref31848157"/>
      <w:r w:rsidRPr="00EE3251">
        <w:rPr>
          <w:rFonts w:eastAsia="標楷體"/>
        </w:rPr>
        <w:t>圖</w:t>
      </w:r>
      <w:r w:rsidRPr="00EE3251">
        <w:rPr>
          <w:rFonts w:eastAsia="標楷體"/>
        </w:rPr>
        <w:t>2.</w:t>
      </w:r>
      <w:r w:rsidRPr="00EE3251">
        <w:rPr>
          <w:rFonts w:eastAsia="標楷體"/>
        </w:rPr>
        <w:fldChar w:fldCharType="begin"/>
      </w:r>
      <w:r w:rsidRPr="00EE3251">
        <w:rPr>
          <w:rFonts w:eastAsia="標楷體"/>
        </w:rPr>
        <w:instrText xml:space="preserve"> SEQ </w:instrText>
      </w:r>
      <w:r w:rsidRPr="00EE3251">
        <w:rPr>
          <w:rFonts w:eastAsia="標楷體"/>
        </w:rPr>
        <w:instrText>圖</w:instrText>
      </w:r>
      <w:r w:rsidRPr="00EE3251">
        <w:rPr>
          <w:rFonts w:eastAsia="標楷體"/>
        </w:rPr>
        <w:instrText xml:space="preserve">2. \* ARABIC </w:instrText>
      </w:r>
      <w:r w:rsidRPr="00EE3251">
        <w:rPr>
          <w:rFonts w:eastAsia="標楷體"/>
        </w:rPr>
        <w:fldChar w:fldCharType="separate"/>
      </w:r>
      <w:r w:rsidR="004852C8">
        <w:rPr>
          <w:rFonts w:eastAsia="標楷體"/>
          <w:noProof/>
        </w:rPr>
        <w:t>22</w:t>
      </w:r>
      <w:r w:rsidRPr="00EE3251">
        <w:rPr>
          <w:rFonts w:eastAsia="標楷體"/>
        </w:rPr>
        <w:fldChar w:fldCharType="end"/>
      </w:r>
      <w:bookmarkEnd w:id="58"/>
      <w:r w:rsidR="00D13C38" w:rsidRPr="00EE3251">
        <w:rPr>
          <w:rFonts w:eastAsia="標楷體"/>
          <w:noProof/>
        </w:rPr>
        <w:t xml:space="preserve"> </w:t>
      </w:r>
      <w:r w:rsidR="00AD6877" w:rsidRPr="00EE3251">
        <w:rPr>
          <w:rFonts w:eastAsia="標楷體"/>
          <w:noProof/>
        </w:rPr>
        <w:t>週邊智財開發</w:t>
      </w:r>
    </w:p>
    <w:p w14:paraId="3C936623" w14:textId="77777777" w:rsidR="00D13C38" w:rsidRPr="00EE3251" w:rsidRDefault="00D13C38" w:rsidP="00C4521B">
      <w:pPr>
        <w:pStyle w:val="affc"/>
        <w:tabs>
          <w:tab w:val="left" w:pos="0"/>
        </w:tabs>
        <w:adjustRightInd w:val="0"/>
        <w:snapToGrid w:val="0"/>
        <w:spacing w:beforeLines="25" w:before="60"/>
        <w:ind w:leftChars="502" w:left="1205"/>
        <w:jc w:val="center"/>
        <w:rPr>
          <w:rFonts w:ascii="Times New Roman"/>
          <w:color w:val="000000" w:themeColor="text1"/>
          <w:sz w:val="24"/>
          <w:szCs w:val="24"/>
        </w:rPr>
      </w:pPr>
    </w:p>
    <w:p w14:paraId="201F473D" w14:textId="781AFD94" w:rsidR="006137B8" w:rsidRPr="00EE3251" w:rsidRDefault="006137B8" w:rsidP="00C4521B">
      <w:pPr>
        <w:pStyle w:val="affc"/>
        <w:tabs>
          <w:tab w:val="left" w:pos="0"/>
        </w:tabs>
        <w:adjustRightInd w:val="0"/>
        <w:snapToGrid w:val="0"/>
        <w:spacing w:beforeLines="25" w:before="60"/>
        <w:ind w:leftChars="473" w:left="1135" w:firstLineChars="118" w:firstLine="283"/>
        <w:jc w:val="both"/>
        <w:rPr>
          <w:rFonts w:ascii="Times New Roman"/>
          <w:color w:val="000000" w:themeColor="text1"/>
          <w:sz w:val="24"/>
          <w:szCs w:val="24"/>
        </w:rPr>
      </w:pPr>
      <w:r w:rsidRPr="00EE3251">
        <w:rPr>
          <w:rFonts w:ascii="Times New Roman"/>
          <w:color w:val="000000" w:themeColor="text1"/>
          <w:sz w:val="24"/>
          <w:szCs w:val="24"/>
        </w:rPr>
        <w:t>為應付更高頻寬需求，需由高速介面</w:t>
      </w:r>
      <w:r w:rsidRPr="00EE3251">
        <w:rPr>
          <w:rFonts w:ascii="Times New Roman"/>
          <w:color w:val="000000" w:themeColor="text1"/>
          <w:sz w:val="24"/>
          <w:szCs w:val="24"/>
        </w:rPr>
        <w:t xml:space="preserve"> (</w:t>
      </w:r>
      <w:r w:rsidRPr="00EE3251">
        <w:rPr>
          <w:rFonts w:ascii="Times New Roman"/>
          <w:color w:val="000000" w:themeColor="text1"/>
          <w:sz w:val="24"/>
          <w:szCs w:val="24"/>
        </w:rPr>
        <w:t>如</w:t>
      </w:r>
      <w:r w:rsidRPr="00EE3251">
        <w:rPr>
          <w:rFonts w:ascii="Times New Roman"/>
          <w:color w:val="000000" w:themeColor="text1"/>
          <w:sz w:val="24"/>
          <w:szCs w:val="24"/>
        </w:rPr>
        <w:t xml:space="preserve">PCIe) </w:t>
      </w:r>
      <w:r w:rsidRPr="00EE3251">
        <w:rPr>
          <w:rFonts w:ascii="Times New Roman"/>
          <w:color w:val="000000" w:themeColor="text1"/>
          <w:sz w:val="24"/>
          <w:szCs w:val="24"/>
        </w:rPr>
        <w:t>負責</w:t>
      </w:r>
      <w:r w:rsidRPr="00EE3251">
        <w:rPr>
          <w:rFonts w:ascii="Times New Roman"/>
          <w:color w:val="000000" w:themeColor="text1"/>
          <w:sz w:val="24"/>
          <w:szCs w:val="24"/>
        </w:rPr>
        <w:t>AIM</w:t>
      </w:r>
      <w:r w:rsidRPr="00EE3251">
        <w:rPr>
          <w:rFonts w:ascii="Times New Roman"/>
          <w:color w:val="000000" w:themeColor="text1"/>
          <w:sz w:val="24"/>
          <w:szCs w:val="24"/>
        </w:rPr>
        <w:t>晶片與系統主晶片間之傳輸，</w:t>
      </w:r>
      <w:r w:rsidRPr="00EE3251">
        <w:rPr>
          <w:rFonts w:ascii="Times New Roman"/>
          <w:color w:val="000000" w:themeColor="text1"/>
          <w:sz w:val="24"/>
          <w:szCs w:val="24"/>
        </w:rPr>
        <w:tab/>
        <w:t>PCIe</w:t>
      </w:r>
      <w:r w:rsidRPr="00EE3251">
        <w:rPr>
          <w:rFonts w:ascii="Times New Roman"/>
          <w:color w:val="000000" w:themeColor="text1"/>
          <w:sz w:val="24"/>
          <w:szCs w:val="24"/>
        </w:rPr>
        <w:t>在一般邏輯製程平台屬於必備之高速介面智財，然而，考量</w:t>
      </w:r>
      <w:r w:rsidRPr="00EE3251">
        <w:rPr>
          <w:rFonts w:ascii="Times New Roman"/>
          <w:color w:val="000000" w:themeColor="text1"/>
          <w:sz w:val="24"/>
          <w:szCs w:val="24"/>
        </w:rPr>
        <w:t>DRAM</w:t>
      </w:r>
      <w:r w:rsidRPr="00EE3251">
        <w:rPr>
          <w:rFonts w:ascii="Times New Roman"/>
          <w:color w:val="000000" w:themeColor="text1"/>
          <w:sz w:val="24"/>
          <w:szCs w:val="24"/>
        </w:rPr>
        <w:t>製程平台之元件特殊性，設計亦較為複雜，本子項計畫評估</w:t>
      </w:r>
      <w:r w:rsidRPr="00EE3251">
        <w:rPr>
          <w:rFonts w:ascii="Times New Roman"/>
          <w:color w:val="000000" w:themeColor="text1"/>
          <w:sz w:val="24"/>
          <w:szCs w:val="24"/>
        </w:rPr>
        <w:t xml:space="preserve">PCIe Gen2 (5Gbps) </w:t>
      </w:r>
      <w:r w:rsidRPr="00EE3251">
        <w:rPr>
          <w:rFonts w:ascii="Times New Roman"/>
          <w:color w:val="000000" w:themeColor="text1"/>
          <w:sz w:val="24"/>
          <w:szCs w:val="24"/>
        </w:rPr>
        <w:t>為高頻介面智財選項，產品開發時，若考量更高頻寬應用需求，可採</w:t>
      </w:r>
      <w:r w:rsidRPr="00EE3251">
        <w:rPr>
          <w:rFonts w:ascii="Times New Roman"/>
          <w:color w:val="000000" w:themeColor="text1"/>
          <w:sz w:val="24"/>
          <w:szCs w:val="24"/>
        </w:rPr>
        <w:t>16</w:t>
      </w:r>
      <w:r w:rsidRPr="00EE3251">
        <w:rPr>
          <w:rFonts w:ascii="Times New Roman"/>
          <w:color w:val="000000" w:themeColor="text1"/>
          <w:sz w:val="24"/>
          <w:szCs w:val="24"/>
        </w:rPr>
        <w:t>頻道設計，以達整體頻寬為</w:t>
      </w:r>
      <w:r w:rsidRPr="00EE3251">
        <w:rPr>
          <w:rFonts w:ascii="Times New Roman"/>
          <w:color w:val="000000" w:themeColor="text1"/>
          <w:sz w:val="24"/>
          <w:szCs w:val="24"/>
        </w:rPr>
        <w:t>80 Gbps</w:t>
      </w:r>
      <w:r w:rsidR="00DC53C3" w:rsidRPr="00EE3251">
        <w:rPr>
          <w:rFonts w:ascii="Times New Roman"/>
          <w:color w:val="000000" w:themeColor="text1"/>
          <w:sz w:val="24"/>
          <w:szCs w:val="24"/>
        </w:rPr>
        <w:t xml:space="preserve"> </w:t>
      </w:r>
      <w:r w:rsidR="00DC53C3" w:rsidRPr="0022489B">
        <w:rPr>
          <w:rFonts w:ascii="Times New Roman"/>
          <w:color w:val="000000" w:themeColor="text1"/>
          <w:sz w:val="24"/>
          <w:szCs w:val="24"/>
        </w:rPr>
        <w:t>(</w:t>
      </w:r>
      <w:r w:rsidR="00DC53C3" w:rsidRPr="0022489B">
        <w:rPr>
          <w:rFonts w:ascii="Times New Roman"/>
          <w:color w:val="000000" w:themeColor="text1"/>
          <w:sz w:val="24"/>
          <w:szCs w:val="24"/>
        </w:rPr>
        <w:t>如</w:t>
      </w:r>
      <w:r w:rsidR="00456169" w:rsidRPr="0022489B">
        <w:rPr>
          <w:rFonts w:ascii="Times New Roman"/>
          <w:color w:val="000000" w:themeColor="text1"/>
          <w:sz w:val="24"/>
          <w:szCs w:val="24"/>
        </w:rPr>
        <w:fldChar w:fldCharType="begin"/>
      </w:r>
      <w:r w:rsidR="00456169" w:rsidRPr="0022489B">
        <w:rPr>
          <w:rFonts w:ascii="Times New Roman"/>
          <w:color w:val="000000" w:themeColor="text1"/>
          <w:sz w:val="24"/>
          <w:szCs w:val="24"/>
        </w:rPr>
        <w:instrText xml:space="preserve"> REF _Ref31848226 \h </w:instrText>
      </w:r>
      <w:r w:rsidR="00ED77FC" w:rsidRPr="0022489B">
        <w:rPr>
          <w:rFonts w:ascii="Times New Roman"/>
          <w:color w:val="000000" w:themeColor="text1"/>
          <w:sz w:val="24"/>
          <w:szCs w:val="24"/>
        </w:rPr>
        <w:instrText xml:space="preserve"> \* MERGEFORMAT </w:instrText>
      </w:r>
      <w:r w:rsidR="00456169" w:rsidRPr="0022489B">
        <w:rPr>
          <w:rFonts w:ascii="Times New Roman"/>
          <w:color w:val="000000" w:themeColor="text1"/>
          <w:sz w:val="24"/>
          <w:szCs w:val="24"/>
        </w:rPr>
      </w:r>
      <w:r w:rsidR="00456169" w:rsidRPr="0022489B">
        <w:rPr>
          <w:rFonts w:ascii="Times New Roman"/>
          <w:color w:val="000000" w:themeColor="text1"/>
          <w:sz w:val="24"/>
          <w:szCs w:val="24"/>
        </w:rPr>
        <w:fldChar w:fldCharType="separate"/>
      </w:r>
      <w:r w:rsidR="004852C8" w:rsidRPr="004852C8">
        <w:rPr>
          <w:rFonts w:ascii="Times New Roman"/>
          <w:sz w:val="24"/>
          <w:szCs w:val="24"/>
        </w:rPr>
        <w:t>圖</w:t>
      </w:r>
      <w:r w:rsidR="004852C8" w:rsidRPr="004852C8">
        <w:rPr>
          <w:rFonts w:ascii="Times New Roman"/>
          <w:sz w:val="24"/>
          <w:szCs w:val="24"/>
        </w:rPr>
        <w:t>2.23</w:t>
      </w:r>
      <w:r w:rsidR="00456169" w:rsidRPr="0022489B">
        <w:rPr>
          <w:rFonts w:ascii="Times New Roman"/>
          <w:color w:val="000000" w:themeColor="text1"/>
          <w:sz w:val="24"/>
          <w:szCs w:val="24"/>
        </w:rPr>
        <w:fldChar w:fldCharType="end"/>
      </w:r>
      <w:r w:rsidR="00DC53C3" w:rsidRPr="0022489B">
        <w:rPr>
          <w:rFonts w:ascii="Times New Roman"/>
          <w:color w:val="000000" w:themeColor="text1"/>
          <w:sz w:val="24"/>
          <w:szCs w:val="24"/>
        </w:rPr>
        <w:t>所示</w:t>
      </w:r>
      <w:r w:rsidR="00DC53C3" w:rsidRPr="00EE3251">
        <w:rPr>
          <w:rFonts w:ascii="Times New Roman"/>
          <w:color w:val="000000" w:themeColor="text1"/>
          <w:sz w:val="24"/>
          <w:szCs w:val="24"/>
        </w:rPr>
        <w:t>)</w:t>
      </w:r>
      <w:r w:rsidRPr="00EE3251">
        <w:rPr>
          <w:rFonts w:ascii="Times New Roman"/>
          <w:color w:val="000000" w:themeColor="text1"/>
          <w:sz w:val="24"/>
          <w:szCs w:val="24"/>
        </w:rPr>
        <w:t>。</w:t>
      </w:r>
    </w:p>
    <w:p w14:paraId="32F5F0AF" w14:textId="77777777" w:rsidR="006137B8" w:rsidRPr="00EE3251" w:rsidRDefault="006137B8" w:rsidP="00C4521B">
      <w:pPr>
        <w:pStyle w:val="affc"/>
        <w:tabs>
          <w:tab w:val="left" w:pos="0"/>
        </w:tabs>
        <w:adjustRightInd w:val="0"/>
        <w:snapToGrid w:val="0"/>
        <w:spacing w:beforeLines="25" w:before="60"/>
        <w:ind w:leftChars="473" w:left="1135" w:firstLineChars="118" w:firstLine="283"/>
        <w:jc w:val="both"/>
        <w:rPr>
          <w:rFonts w:ascii="Times New Roman"/>
          <w:color w:val="000000" w:themeColor="text1"/>
          <w:sz w:val="24"/>
          <w:szCs w:val="24"/>
        </w:rPr>
      </w:pPr>
    </w:p>
    <w:p w14:paraId="5D456F51" w14:textId="77777777" w:rsidR="00456169" w:rsidRPr="00EE3251" w:rsidRDefault="00026BBB" w:rsidP="00456169">
      <w:pPr>
        <w:keepNext/>
        <w:snapToGrid w:val="0"/>
        <w:spacing w:line="240" w:lineRule="auto"/>
        <w:ind w:leftChars="473" w:left="1135"/>
        <w:jc w:val="center"/>
      </w:pPr>
      <w:r w:rsidRPr="00EE3251">
        <w:rPr>
          <w:rFonts w:eastAsia="標楷體"/>
          <w:noProof/>
          <w:szCs w:val="24"/>
        </w:rPr>
        <w:drawing>
          <wp:inline distT="0" distB="0" distL="0" distR="0" wp14:anchorId="376020FA" wp14:editId="239B8569">
            <wp:extent cx="2494353" cy="2047210"/>
            <wp:effectExtent l="0" t="0" r="127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49">
                      <a:extLst>
                        <a:ext uri="{28A0092B-C50C-407E-A947-70E740481C1C}">
                          <a14:useLocalDpi xmlns:a14="http://schemas.microsoft.com/office/drawing/2010/main" val="0"/>
                        </a:ext>
                      </a:extLst>
                    </a:blip>
                    <a:stretch>
                      <a:fillRect/>
                    </a:stretch>
                  </pic:blipFill>
                  <pic:spPr>
                    <a:xfrm>
                      <a:off x="0" y="0"/>
                      <a:ext cx="2508977" cy="2059213"/>
                    </a:xfrm>
                    <a:prstGeom prst="rect">
                      <a:avLst/>
                    </a:prstGeom>
                  </pic:spPr>
                </pic:pic>
              </a:graphicData>
            </a:graphic>
          </wp:inline>
        </w:drawing>
      </w:r>
    </w:p>
    <w:p w14:paraId="2F60DF51" w14:textId="6B1B0595" w:rsidR="00C821F5" w:rsidRPr="00EE3251" w:rsidRDefault="00456169" w:rsidP="00C4521B">
      <w:pPr>
        <w:kinsoku w:val="0"/>
        <w:snapToGrid w:val="0"/>
        <w:spacing w:beforeLines="25" w:before="60" w:line="240" w:lineRule="auto"/>
        <w:ind w:leftChars="237" w:left="569"/>
        <w:jc w:val="center"/>
        <w:rPr>
          <w:rFonts w:eastAsia="標楷體"/>
          <w:noProof/>
          <w:szCs w:val="24"/>
        </w:rPr>
      </w:pPr>
      <w:bookmarkStart w:id="59" w:name="_Ref31848226"/>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23</w:t>
      </w:r>
      <w:r w:rsidRPr="00EE3251">
        <w:rPr>
          <w:rFonts w:eastAsia="標楷體"/>
          <w:szCs w:val="24"/>
        </w:rPr>
        <w:fldChar w:fldCharType="end"/>
      </w:r>
      <w:bookmarkEnd w:id="59"/>
      <w:r w:rsidR="00026BBB" w:rsidRPr="00EE3251">
        <w:rPr>
          <w:rFonts w:eastAsia="標楷體"/>
          <w:noProof/>
          <w:szCs w:val="24"/>
        </w:rPr>
        <w:t xml:space="preserve"> </w:t>
      </w:r>
      <w:r w:rsidR="00C821F5" w:rsidRPr="00EE3251">
        <w:rPr>
          <w:rFonts w:eastAsia="標楷體"/>
          <w:noProof/>
          <w:szCs w:val="24"/>
        </w:rPr>
        <w:t xml:space="preserve">PCIe </w:t>
      </w:r>
      <w:r w:rsidR="00C821F5" w:rsidRPr="00EE3251">
        <w:rPr>
          <w:rFonts w:eastAsia="標楷體"/>
          <w:noProof/>
          <w:szCs w:val="24"/>
        </w:rPr>
        <w:t>高速介面智財設計</w:t>
      </w:r>
    </w:p>
    <w:p w14:paraId="3A9C1CB3" w14:textId="77777777" w:rsidR="00026BBB" w:rsidRPr="00EE3251" w:rsidRDefault="00026BBB" w:rsidP="00C4521B">
      <w:pPr>
        <w:snapToGrid w:val="0"/>
        <w:spacing w:line="240" w:lineRule="auto"/>
        <w:ind w:leftChars="473" w:left="1135"/>
        <w:jc w:val="center"/>
        <w:rPr>
          <w:rFonts w:eastAsia="標楷體"/>
          <w:szCs w:val="24"/>
        </w:rPr>
      </w:pPr>
    </w:p>
    <w:p w14:paraId="6E86D515" w14:textId="6C2786B8" w:rsidR="00045C5D" w:rsidRPr="00EE3251" w:rsidRDefault="00045C5D" w:rsidP="00C4521B">
      <w:pPr>
        <w:pStyle w:val="affc"/>
        <w:adjustRightInd w:val="0"/>
        <w:snapToGrid w:val="0"/>
        <w:ind w:leftChars="502" w:left="1205" w:firstLineChars="149" w:firstLine="358"/>
        <w:rPr>
          <w:rFonts w:ascii="Times New Roman"/>
          <w:color w:val="000000" w:themeColor="text1"/>
          <w:sz w:val="24"/>
          <w:szCs w:val="24"/>
        </w:rPr>
      </w:pPr>
      <w:r w:rsidRPr="00EE3251">
        <w:rPr>
          <w:rFonts w:ascii="Times New Roman"/>
          <w:color w:val="000000" w:themeColor="text1"/>
          <w:sz w:val="24"/>
          <w:szCs w:val="24"/>
        </w:rPr>
        <w:t>綜觀上述之規劃，</w:t>
      </w:r>
      <w:r w:rsidR="00CA50EB" w:rsidRPr="00EE3251">
        <w:rPr>
          <w:rFonts w:ascii="Times New Roman"/>
          <w:color w:val="000000" w:themeColor="text1"/>
          <w:sz w:val="24"/>
          <w:szCs w:val="24"/>
        </w:rPr>
        <w:t>計畫規劃之</w:t>
      </w:r>
      <w:r w:rsidR="00CA50EB" w:rsidRPr="00EE3251">
        <w:rPr>
          <w:rFonts w:ascii="Times New Roman"/>
          <w:sz w:val="24"/>
          <w:szCs w:val="24"/>
        </w:rPr>
        <w:t>介面暨週邊智財開發</w:t>
      </w:r>
      <w:r w:rsidRPr="00EE3251">
        <w:rPr>
          <w:rFonts w:ascii="Times New Roman"/>
          <w:color w:val="000000" w:themeColor="text1"/>
          <w:sz w:val="24"/>
          <w:szCs w:val="24"/>
        </w:rPr>
        <w:t>，具有下述之特性：</w:t>
      </w:r>
    </w:p>
    <w:p w14:paraId="57902917" w14:textId="6BD0D166" w:rsidR="00CA50EB" w:rsidRPr="00EE3251" w:rsidRDefault="00CA50EB" w:rsidP="001E2DEF">
      <w:pPr>
        <w:pStyle w:val="affc"/>
        <w:numPr>
          <w:ilvl w:val="0"/>
          <w:numId w:val="13"/>
        </w:numPr>
        <w:adjustRightInd w:val="0"/>
        <w:snapToGrid w:val="0"/>
        <w:ind w:leftChars="502" w:left="1685"/>
        <w:rPr>
          <w:rFonts w:ascii="Times New Roman"/>
          <w:color w:val="000000" w:themeColor="text1"/>
          <w:sz w:val="24"/>
          <w:szCs w:val="24"/>
        </w:rPr>
      </w:pPr>
      <w:r w:rsidRPr="00EE3251">
        <w:rPr>
          <w:rFonts w:ascii="Times New Roman"/>
          <w:color w:val="000000" w:themeColor="text1"/>
          <w:sz w:val="24"/>
          <w:szCs w:val="24"/>
        </w:rPr>
        <w:t>提供多樣性週邊矽智財，</w:t>
      </w:r>
      <w:r w:rsidR="00045C5D" w:rsidRPr="00EE3251">
        <w:rPr>
          <w:rFonts w:ascii="Times New Roman"/>
          <w:color w:val="000000" w:themeColor="text1"/>
          <w:sz w:val="24"/>
          <w:szCs w:val="24"/>
        </w:rPr>
        <w:t>以供</w:t>
      </w:r>
      <w:r w:rsidR="00045C5D" w:rsidRPr="00EE3251">
        <w:rPr>
          <w:rFonts w:ascii="Times New Roman"/>
          <w:color w:val="000000" w:themeColor="text1"/>
          <w:sz w:val="24"/>
          <w:szCs w:val="24"/>
        </w:rPr>
        <w:t>AIM</w:t>
      </w:r>
      <w:r w:rsidR="00045C5D" w:rsidRPr="00EE3251">
        <w:rPr>
          <w:rFonts w:ascii="Times New Roman"/>
          <w:color w:val="000000" w:themeColor="text1"/>
          <w:sz w:val="24"/>
          <w:szCs w:val="24"/>
        </w:rPr>
        <w:t>晶片對外溝通之用</w:t>
      </w:r>
      <w:r w:rsidR="00820866">
        <w:rPr>
          <w:rFonts w:ascii="Times New Roman" w:hint="eastAsia"/>
          <w:color w:val="000000" w:themeColor="text1"/>
          <w:sz w:val="24"/>
          <w:szCs w:val="24"/>
        </w:rPr>
        <w:t>。</w:t>
      </w:r>
    </w:p>
    <w:p w14:paraId="202F0BC7" w14:textId="12FA9ED2" w:rsidR="00840EC9" w:rsidRPr="00EE3251" w:rsidRDefault="00045C5D" w:rsidP="001E2DEF">
      <w:pPr>
        <w:pStyle w:val="affc"/>
        <w:numPr>
          <w:ilvl w:val="0"/>
          <w:numId w:val="13"/>
        </w:numPr>
        <w:adjustRightInd w:val="0"/>
        <w:snapToGrid w:val="0"/>
        <w:ind w:leftChars="502" w:left="1685"/>
        <w:rPr>
          <w:rFonts w:ascii="Times New Roman"/>
          <w:color w:val="000000" w:themeColor="text1"/>
          <w:sz w:val="24"/>
          <w:szCs w:val="24"/>
        </w:rPr>
      </w:pPr>
      <w:r w:rsidRPr="00EE3251">
        <w:rPr>
          <w:rFonts w:ascii="Times New Roman"/>
          <w:color w:val="000000" w:themeColor="text1"/>
          <w:sz w:val="24"/>
          <w:szCs w:val="24"/>
        </w:rPr>
        <w:t>在特定高速應用中，</w:t>
      </w:r>
      <w:r w:rsidRPr="00EE3251">
        <w:rPr>
          <w:rFonts w:ascii="Times New Roman"/>
          <w:color w:val="000000" w:themeColor="text1"/>
          <w:sz w:val="24"/>
          <w:szCs w:val="24"/>
        </w:rPr>
        <w:t>PCIe</w:t>
      </w:r>
      <w:r w:rsidRPr="00EE3251">
        <w:rPr>
          <w:rFonts w:ascii="Times New Roman"/>
          <w:color w:val="000000" w:themeColor="text1"/>
          <w:sz w:val="24"/>
          <w:szCs w:val="24"/>
        </w:rPr>
        <w:t>高速介面可為人工智慧引擎提供</w:t>
      </w:r>
      <w:r w:rsidRPr="00EE3251">
        <w:rPr>
          <w:rFonts w:ascii="Times New Roman"/>
          <w:color w:val="000000" w:themeColor="text1"/>
          <w:sz w:val="24"/>
          <w:szCs w:val="24"/>
        </w:rPr>
        <w:t>80Gbps</w:t>
      </w:r>
      <w:r w:rsidRPr="00EE3251">
        <w:rPr>
          <w:rFonts w:ascii="Times New Roman"/>
          <w:color w:val="000000" w:themeColor="text1"/>
          <w:sz w:val="24"/>
          <w:szCs w:val="24"/>
        </w:rPr>
        <w:t>之頻寬介面，以維持晶片之高效率運作</w:t>
      </w:r>
      <w:r w:rsidR="00B1493A" w:rsidRPr="00EE3251">
        <w:rPr>
          <w:rFonts w:ascii="Times New Roman"/>
          <w:color w:val="000000" w:themeColor="text1"/>
          <w:sz w:val="24"/>
          <w:szCs w:val="24"/>
        </w:rPr>
        <w:t>。</w:t>
      </w:r>
    </w:p>
    <w:p w14:paraId="4D1EA9BD" w14:textId="7FFE0C8B" w:rsidR="000A772A" w:rsidRDefault="000A772A">
      <w:pPr>
        <w:widowControl/>
        <w:adjustRightInd/>
        <w:spacing w:line="240" w:lineRule="auto"/>
        <w:textAlignment w:val="auto"/>
        <w:rPr>
          <w:color w:val="000000" w:themeColor="text1"/>
          <w:szCs w:val="24"/>
        </w:rPr>
      </w:pPr>
      <w:r>
        <w:rPr>
          <w:color w:val="000000" w:themeColor="text1"/>
          <w:szCs w:val="24"/>
        </w:rPr>
        <w:br w:type="page"/>
      </w:r>
    </w:p>
    <w:p w14:paraId="5F0F34BA" w14:textId="1E656E0B" w:rsidR="001A066E" w:rsidRPr="000A772A" w:rsidRDefault="00C96EFE" w:rsidP="001E2DEF">
      <w:pPr>
        <w:pStyle w:val="affc"/>
        <w:numPr>
          <w:ilvl w:val="0"/>
          <w:numId w:val="11"/>
        </w:numPr>
        <w:adjustRightInd w:val="0"/>
        <w:snapToGrid w:val="0"/>
        <w:ind w:leftChars="296" w:left="1070"/>
        <w:rPr>
          <w:rFonts w:ascii="Times New Roman"/>
          <w:sz w:val="24"/>
          <w:szCs w:val="24"/>
        </w:rPr>
      </w:pPr>
      <w:r w:rsidRPr="000A772A">
        <w:rPr>
          <w:rFonts w:ascii="Times New Roman"/>
          <w:sz w:val="24"/>
          <w:szCs w:val="24"/>
        </w:rPr>
        <w:lastRenderedPageBreak/>
        <w:t xml:space="preserve">AIM </w:t>
      </w:r>
      <w:r w:rsidRPr="000A772A">
        <w:rPr>
          <w:rFonts w:ascii="Times New Roman"/>
          <w:sz w:val="24"/>
          <w:szCs w:val="24"/>
        </w:rPr>
        <w:t>設計平台開發</w:t>
      </w:r>
    </w:p>
    <w:p w14:paraId="20E6D02F" w14:textId="505E9D64" w:rsidR="004876CF" w:rsidRPr="00EE3251" w:rsidRDefault="00AB085A" w:rsidP="004876CF">
      <w:pPr>
        <w:widowControl/>
        <w:snapToGrid w:val="0"/>
        <w:spacing w:beforeLines="25" w:before="60" w:line="240" w:lineRule="auto"/>
        <w:ind w:leftChars="532" w:left="1277" w:firstLineChars="176" w:firstLine="422"/>
        <w:jc w:val="both"/>
        <w:rPr>
          <w:rFonts w:eastAsia="標楷體"/>
          <w:szCs w:val="24"/>
        </w:rPr>
      </w:pPr>
      <w:r w:rsidRPr="000A772A">
        <w:rPr>
          <w:rFonts w:eastAsia="標楷體"/>
          <w:color w:val="000000" w:themeColor="text1"/>
        </w:rPr>
        <w:t>2012</w:t>
      </w:r>
      <w:r w:rsidRPr="000A772A">
        <w:rPr>
          <w:rFonts w:eastAsia="標楷體"/>
          <w:color w:val="000000" w:themeColor="text1"/>
        </w:rPr>
        <w:t>年所提出的</w:t>
      </w:r>
      <w:r w:rsidRPr="000A772A">
        <w:rPr>
          <w:rFonts w:eastAsia="標楷體"/>
          <w:color w:val="000000" w:themeColor="text1"/>
        </w:rPr>
        <w:t xml:space="preserve">AlexNet </w:t>
      </w:r>
      <w:r w:rsidRPr="000A772A">
        <w:rPr>
          <w:rFonts w:eastAsia="標楷體"/>
          <w:color w:val="000000" w:themeColor="text1"/>
        </w:rPr>
        <w:t>演算法因大</w:t>
      </w:r>
      <w:r w:rsidR="00FE5C61" w:rsidRPr="000A772A">
        <w:rPr>
          <w:rFonts w:eastAsia="標楷體"/>
          <w:color w:val="000000" w:themeColor="text1"/>
        </w:rPr>
        <w:t>幅提升了圖形辨識準確度而</w:t>
      </w:r>
      <w:r w:rsidRPr="000A772A">
        <w:rPr>
          <w:rFonts w:eastAsia="標楷體"/>
          <w:color w:val="000000" w:themeColor="text1"/>
        </w:rPr>
        <w:t>開啟了人工智慧的</w:t>
      </w:r>
      <w:r w:rsidR="00FE5C61" w:rsidRPr="000A772A">
        <w:rPr>
          <w:rFonts w:eastAsia="標楷體"/>
          <w:color w:val="000000" w:themeColor="text1"/>
        </w:rPr>
        <w:t>新一波</w:t>
      </w:r>
      <w:r w:rsidRPr="000A772A">
        <w:rPr>
          <w:rFonts w:eastAsia="標楷體"/>
          <w:color w:val="000000" w:themeColor="text1"/>
        </w:rPr>
        <w:t>浪潮，導致</w:t>
      </w:r>
      <w:r w:rsidRPr="000A772A">
        <w:rPr>
          <w:rFonts w:eastAsia="標楷體"/>
          <w:color w:val="000000" w:themeColor="text1"/>
        </w:rPr>
        <w:t>VGG16</w:t>
      </w:r>
      <w:r w:rsidRPr="000A772A">
        <w:rPr>
          <w:rFonts w:eastAsia="標楷體"/>
          <w:color w:val="000000" w:themeColor="text1"/>
        </w:rPr>
        <w:t>、</w:t>
      </w:r>
      <w:r w:rsidRPr="000A772A">
        <w:rPr>
          <w:rFonts w:eastAsia="標楷體"/>
          <w:color w:val="000000" w:themeColor="text1"/>
        </w:rPr>
        <w:t>ResNet</w:t>
      </w:r>
      <w:r w:rsidRPr="000A772A">
        <w:rPr>
          <w:rFonts w:eastAsia="標楷體"/>
          <w:color w:val="000000" w:themeColor="text1"/>
        </w:rPr>
        <w:t>、</w:t>
      </w:r>
      <w:r w:rsidRPr="000A772A">
        <w:rPr>
          <w:rFonts w:eastAsia="標楷體"/>
          <w:color w:val="000000" w:themeColor="text1"/>
        </w:rPr>
        <w:t>GoogleNet</w:t>
      </w:r>
      <w:r w:rsidRPr="000A772A">
        <w:rPr>
          <w:rFonts w:eastAsia="標楷體"/>
          <w:color w:val="000000" w:themeColor="text1"/>
        </w:rPr>
        <w:t>等相關的演算法如雨後春筍</w:t>
      </w:r>
      <w:r w:rsidR="00FE5C61" w:rsidRPr="000A772A">
        <w:rPr>
          <w:rFonts w:eastAsia="標楷體"/>
          <w:color w:val="000000" w:themeColor="text1"/>
        </w:rPr>
        <w:t>般</w:t>
      </w:r>
      <w:r w:rsidRPr="000A772A">
        <w:rPr>
          <w:rFonts w:eastAsia="標楷體"/>
          <w:color w:val="000000" w:themeColor="text1"/>
        </w:rPr>
        <w:t>出</w:t>
      </w:r>
      <w:r w:rsidR="00FE5C61" w:rsidRPr="000A772A">
        <w:rPr>
          <w:rFonts w:eastAsia="標楷體"/>
          <w:color w:val="000000" w:themeColor="text1"/>
        </w:rPr>
        <w:t>現</w:t>
      </w:r>
      <w:r w:rsidRPr="000A772A">
        <w:rPr>
          <w:rFonts w:eastAsia="標楷體"/>
          <w:color w:val="000000" w:themeColor="text1"/>
        </w:rPr>
        <w:t>，</w:t>
      </w:r>
      <w:r w:rsidR="00456169" w:rsidRPr="000A772A">
        <w:rPr>
          <w:rFonts w:eastAsia="標楷體"/>
          <w:color w:val="000000" w:themeColor="text1"/>
        </w:rPr>
        <w:fldChar w:fldCharType="begin"/>
      </w:r>
      <w:r w:rsidR="00456169" w:rsidRPr="000A772A">
        <w:rPr>
          <w:rFonts w:eastAsia="標楷體"/>
          <w:color w:val="000000" w:themeColor="text1"/>
        </w:rPr>
        <w:instrText xml:space="preserve"> REF _Ref31848308 \h </w:instrText>
      </w:r>
      <w:r w:rsidR="00ED77FC" w:rsidRPr="000A772A">
        <w:rPr>
          <w:rFonts w:eastAsia="標楷體"/>
          <w:color w:val="000000" w:themeColor="text1"/>
        </w:rPr>
        <w:instrText xml:space="preserve"> \* MERGEFORMAT </w:instrText>
      </w:r>
      <w:r w:rsidR="00456169" w:rsidRPr="000A772A">
        <w:rPr>
          <w:rFonts w:eastAsia="標楷體"/>
          <w:color w:val="000000" w:themeColor="text1"/>
        </w:rPr>
      </w:r>
      <w:r w:rsidR="00456169" w:rsidRPr="000A772A">
        <w:rPr>
          <w:rFonts w:eastAsia="標楷體"/>
          <w:color w:val="000000" w:themeColor="text1"/>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24</w:t>
      </w:r>
      <w:r w:rsidR="00456169" w:rsidRPr="000A772A">
        <w:rPr>
          <w:rFonts w:eastAsia="標楷體"/>
          <w:color w:val="000000" w:themeColor="text1"/>
        </w:rPr>
        <w:fldChar w:fldCharType="end"/>
      </w:r>
      <w:r w:rsidRPr="000A772A">
        <w:rPr>
          <w:rFonts w:eastAsia="標楷體"/>
          <w:color w:val="000000" w:themeColor="text1"/>
        </w:rPr>
        <w:t>所示為不同</w:t>
      </w:r>
      <w:r w:rsidRPr="000A772A">
        <w:rPr>
          <w:rFonts w:eastAsia="標楷體"/>
          <w:color w:val="000000" w:themeColor="text1"/>
        </w:rPr>
        <w:t>DNN</w:t>
      </w:r>
      <w:r w:rsidRPr="000A772A">
        <w:rPr>
          <w:rFonts w:eastAsia="標楷體"/>
          <w:color w:val="000000" w:themeColor="text1"/>
        </w:rPr>
        <w:t>網路的</w:t>
      </w:r>
      <w:r w:rsidRPr="000A772A">
        <w:rPr>
          <w:rFonts w:eastAsia="標楷體"/>
          <w:color w:val="000000" w:themeColor="text1"/>
        </w:rPr>
        <w:t xml:space="preserve">TOP 1 </w:t>
      </w:r>
      <w:r w:rsidRPr="000A772A">
        <w:rPr>
          <w:rFonts w:eastAsia="標楷體"/>
          <w:color w:val="000000" w:themeColor="text1"/>
        </w:rPr>
        <w:t>準確度</w:t>
      </w:r>
      <w:r w:rsidR="00EA17FD" w:rsidRPr="000A772A">
        <w:rPr>
          <w:rFonts w:eastAsia="標楷體"/>
          <w:color w:val="000000" w:themeColor="text1"/>
        </w:rPr>
        <w:t xml:space="preserve"> </w:t>
      </w:r>
      <w:r w:rsidRPr="000A772A">
        <w:rPr>
          <w:rFonts w:eastAsia="標楷體"/>
          <w:color w:val="000000" w:themeColor="text1"/>
        </w:rPr>
        <w:t>(Accuracy)</w:t>
      </w:r>
      <w:r w:rsidRPr="000A772A">
        <w:rPr>
          <w:rFonts w:eastAsia="標楷體"/>
          <w:color w:val="000000" w:themeColor="text1"/>
        </w:rPr>
        <w:t>、運算量</w:t>
      </w:r>
      <w:r w:rsidR="00EA17FD" w:rsidRPr="000A772A">
        <w:rPr>
          <w:rFonts w:eastAsia="標楷體"/>
          <w:color w:val="000000" w:themeColor="text1"/>
        </w:rPr>
        <w:t xml:space="preserve"> </w:t>
      </w:r>
      <w:r w:rsidRPr="000A772A">
        <w:rPr>
          <w:rFonts w:eastAsia="標楷體"/>
          <w:color w:val="000000" w:themeColor="text1"/>
        </w:rPr>
        <w:t>(Operation)</w:t>
      </w:r>
      <w:r w:rsidR="00EA17FD" w:rsidRPr="000A772A">
        <w:rPr>
          <w:rFonts w:eastAsia="標楷體"/>
          <w:color w:val="000000" w:themeColor="text1"/>
        </w:rPr>
        <w:t xml:space="preserve"> </w:t>
      </w:r>
      <w:r w:rsidRPr="000A772A">
        <w:rPr>
          <w:rFonts w:eastAsia="標楷體"/>
          <w:color w:val="000000" w:themeColor="text1"/>
        </w:rPr>
        <w:t>與參數量之比較圖</w:t>
      </w:r>
      <w:r w:rsidR="00FE5C61" w:rsidRPr="000A772A">
        <w:rPr>
          <w:rFonts w:eastAsia="標楷體"/>
          <w:color w:val="000000" w:themeColor="text1"/>
        </w:rPr>
        <w:t>。</w:t>
      </w:r>
      <w:r w:rsidRPr="000A772A">
        <w:rPr>
          <w:rFonts w:eastAsia="標楷體"/>
          <w:color w:val="000000" w:themeColor="text1"/>
        </w:rPr>
        <w:t>由圖</w:t>
      </w:r>
      <w:r w:rsidRPr="000A772A">
        <w:rPr>
          <w:rFonts w:eastAsia="標楷體"/>
          <w:color w:val="000000" w:themeColor="text1"/>
        </w:rPr>
        <w:t>2.25</w:t>
      </w:r>
      <w:r w:rsidR="00FE5C61" w:rsidRPr="000A772A">
        <w:rPr>
          <w:rFonts w:eastAsia="標楷體"/>
          <w:color w:val="000000" w:themeColor="text1"/>
        </w:rPr>
        <w:t>可以得知，</w:t>
      </w:r>
      <w:r w:rsidRPr="000A772A">
        <w:rPr>
          <w:rFonts w:eastAsia="標楷體"/>
          <w:color w:val="000000" w:themeColor="text1"/>
        </w:rPr>
        <w:t>AlexNet</w:t>
      </w:r>
      <w:r w:rsidRPr="000A772A">
        <w:rPr>
          <w:rFonts w:eastAsia="標楷體"/>
          <w:color w:val="000000" w:themeColor="text1"/>
        </w:rPr>
        <w:t>網路的</w:t>
      </w:r>
      <w:r w:rsidRPr="000A772A">
        <w:rPr>
          <w:rFonts w:eastAsia="標楷體"/>
          <w:color w:val="000000" w:themeColor="text1"/>
        </w:rPr>
        <w:t xml:space="preserve">TOP 1 </w:t>
      </w:r>
      <w:r w:rsidRPr="000A772A">
        <w:rPr>
          <w:rFonts w:eastAsia="標楷體"/>
          <w:color w:val="000000" w:themeColor="text1"/>
        </w:rPr>
        <w:t>準確度為</w:t>
      </w:r>
      <w:r w:rsidRPr="000A772A">
        <w:rPr>
          <w:rFonts w:eastAsia="標楷體"/>
          <w:color w:val="000000" w:themeColor="text1"/>
        </w:rPr>
        <w:t>57.1%</w:t>
      </w:r>
      <w:r w:rsidRPr="000A772A">
        <w:rPr>
          <w:rFonts w:eastAsia="標楷體"/>
          <w:color w:val="000000" w:themeColor="text1"/>
        </w:rPr>
        <w:t>，所需要的參數量為</w:t>
      </w:r>
      <w:r w:rsidRPr="000A772A">
        <w:rPr>
          <w:rFonts w:eastAsia="標楷體"/>
          <w:color w:val="000000" w:themeColor="text1"/>
        </w:rPr>
        <w:t>60M</w:t>
      </w:r>
      <w:r w:rsidRPr="000A772A">
        <w:rPr>
          <w:rFonts w:eastAsia="標楷體"/>
          <w:color w:val="000000" w:themeColor="text1"/>
        </w:rPr>
        <w:t>，</w:t>
      </w:r>
      <w:r w:rsidRPr="000A772A">
        <w:rPr>
          <w:rFonts w:eastAsia="標楷體"/>
          <w:color w:val="000000" w:themeColor="text1"/>
        </w:rPr>
        <w:t xml:space="preserve">NASNet-A-Large </w:t>
      </w:r>
      <w:r w:rsidRPr="000A772A">
        <w:rPr>
          <w:rFonts w:eastAsia="標楷體"/>
          <w:color w:val="000000" w:themeColor="text1"/>
        </w:rPr>
        <w:t>網路的</w:t>
      </w:r>
      <w:r w:rsidRPr="000A772A">
        <w:rPr>
          <w:rFonts w:eastAsia="標楷體"/>
          <w:color w:val="000000" w:themeColor="text1"/>
        </w:rPr>
        <w:t xml:space="preserve">TOP 1 </w:t>
      </w:r>
      <w:r w:rsidRPr="000A772A">
        <w:rPr>
          <w:rFonts w:eastAsia="標楷體"/>
          <w:color w:val="000000" w:themeColor="text1"/>
        </w:rPr>
        <w:t>準確度則可達到</w:t>
      </w:r>
      <w:r w:rsidRPr="000A772A">
        <w:rPr>
          <w:rFonts w:eastAsia="標楷體"/>
          <w:color w:val="000000" w:themeColor="text1"/>
        </w:rPr>
        <w:t>82.7%</w:t>
      </w:r>
      <w:r w:rsidRPr="000A772A">
        <w:rPr>
          <w:rFonts w:eastAsia="標楷體"/>
          <w:color w:val="000000" w:themeColor="text1"/>
        </w:rPr>
        <w:t>，所需要之參數量與運算量分別高達為</w:t>
      </w:r>
      <w:r w:rsidRPr="000A772A">
        <w:rPr>
          <w:rFonts w:eastAsia="標楷體"/>
          <w:color w:val="000000" w:themeColor="text1"/>
        </w:rPr>
        <w:t>88.9M</w:t>
      </w:r>
      <w:r w:rsidRPr="000A772A">
        <w:rPr>
          <w:rFonts w:eastAsia="標楷體"/>
          <w:color w:val="000000" w:themeColor="text1"/>
        </w:rPr>
        <w:t>與</w:t>
      </w:r>
      <w:r w:rsidRPr="000A772A">
        <w:rPr>
          <w:rFonts w:eastAsia="標楷體"/>
          <w:color w:val="000000" w:themeColor="text1"/>
        </w:rPr>
        <w:t>23.8G-FLOPs</w:t>
      </w:r>
      <w:r w:rsidRPr="000A772A">
        <w:rPr>
          <w:rFonts w:eastAsia="標楷體"/>
          <w:color w:val="000000" w:themeColor="text1"/>
        </w:rPr>
        <w:t>；雖然</w:t>
      </w:r>
      <w:r w:rsidRPr="00EE3251">
        <w:rPr>
          <w:rFonts w:eastAsia="標楷體"/>
          <w:color w:val="000000" w:themeColor="text1"/>
        </w:rPr>
        <w:t>NASNet-A-Large</w:t>
      </w:r>
      <w:r w:rsidRPr="00EE3251">
        <w:rPr>
          <w:rFonts w:eastAsia="標楷體"/>
          <w:color w:val="000000" w:themeColor="text1"/>
        </w:rPr>
        <w:t>網路的</w:t>
      </w:r>
      <w:r w:rsidRPr="00EE3251">
        <w:rPr>
          <w:rFonts w:eastAsia="標楷體"/>
          <w:color w:val="000000" w:themeColor="text1"/>
        </w:rPr>
        <w:t xml:space="preserve">TOP 1 </w:t>
      </w:r>
      <w:r w:rsidRPr="00EE3251">
        <w:rPr>
          <w:rFonts w:eastAsia="標楷體"/>
          <w:color w:val="000000" w:themeColor="text1"/>
        </w:rPr>
        <w:t>準確度遠優於</w:t>
      </w:r>
      <w:r w:rsidRPr="00EE3251">
        <w:rPr>
          <w:rFonts w:eastAsia="標楷體"/>
          <w:color w:val="000000" w:themeColor="text1"/>
        </w:rPr>
        <w:t>AlexNet</w:t>
      </w:r>
      <w:r w:rsidRPr="00EE3251">
        <w:rPr>
          <w:rFonts w:eastAsia="標楷體"/>
          <w:color w:val="000000" w:themeColor="text1"/>
        </w:rPr>
        <w:t>網路並高達</w:t>
      </w:r>
      <w:r w:rsidRPr="00EE3251">
        <w:rPr>
          <w:rFonts w:eastAsia="標楷體"/>
          <w:color w:val="000000" w:themeColor="text1"/>
        </w:rPr>
        <w:t>25.6%</w:t>
      </w:r>
      <w:r w:rsidRPr="00EE3251">
        <w:rPr>
          <w:rFonts w:eastAsia="標楷體"/>
          <w:color w:val="000000" w:themeColor="text1"/>
        </w:rPr>
        <w:t>，但卻付出了大量的運算量與參數量才得到的，因此，為了加速提升需大量運算之</w:t>
      </w:r>
      <w:r w:rsidRPr="00EE3251">
        <w:rPr>
          <w:rFonts w:eastAsia="標楷體"/>
          <w:color w:val="000000" w:themeColor="text1"/>
        </w:rPr>
        <w:t>DNN</w:t>
      </w:r>
      <w:r w:rsidRPr="00EE3251">
        <w:rPr>
          <w:rFonts w:eastAsia="標楷體"/>
          <w:color w:val="000000" w:themeColor="text1"/>
        </w:rPr>
        <w:t>網路的運算速度與效率，如</w:t>
      </w:r>
      <w:r w:rsidRPr="00EE3251">
        <w:rPr>
          <w:rFonts w:eastAsia="標楷體"/>
          <w:color w:val="000000" w:themeColor="text1"/>
        </w:rPr>
        <w:t xml:space="preserve">TPU </w:t>
      </w:r>
      <w:r w:rsidR="00FE5C61" w:rsidRPr="00EE3251">
        <w:rPr>
          <w:rFonts w:eastAsia="標楷體"/>
          <w:color w:val="000000" w:themeColor="text1"/>
        </w:rPr>
        <w:t>等</w:t>
      </w:r>
      <w:r w:rsidRPr="00EE3251">
        <w:rPr>
          <w:rFonts w:eastAsia="標楷體"/>
          <w:color w:val="000000" w:themeColor="text1"/>
        </w:rPr>
        <w:t>人工智慧加速器</w:t>
      </w:r>
      <w:r w:rsidR="00FE5C61" w:rsidRPr="00EE3251">
        <w:rPr>
          <w:rFonts w:eastAsia="標楷體"/>
          <w:color w:val="000000" w:themeColor="text1"/>
        </w:rPr>
        <w:t>應運</w:t>
      </w:r>
      <w:r w:rsidRPr="00EE3251">
        <w:rPr>
          <w:rFonts w:eastAsia="標楷體"/>
          <w:color w:val="000000" w:themeColor="text1"/>
        </w:rPr>
        <w:t>而生</w:t>
      </w:r>
      <w:r w:rsidR="00FE5C61" w:rsidRPr="00EE3251">
        <w:rPr>
          <w:rFonts w:eastAsia="標楷體"/>
          <w:color w:val="000000" w:themeColor="text1"/>
        </w:rPr>
        <w:t>。</w:t>
      </w:r>
      <w:r w:rsidRPr="00EE3251">
        <w:rPr>
          <w:rFonts w:eastAsia="標楷體"/>
          <w:color w:val="000000" w:themeColor="text1"/>
        </w:rPr>
        <w:t>然而，以往在設計硬體時通常有明確的規格與介面，但在這一波人工智慧的發展中，軟體系統應用與</w:t>
      </w:r>
      <w:r w:rsidRPr="00EE3251">
        <w:rPr>
          <w:rFonts w:eastAsia="標楷體"/>
          <w:color w:val="000000" w:themeColor="text1"/>
        </w:rPr>
        <w:t>DNN</w:t>
      </w:r>
      <w:r w:rsidRPr="00EE3251">
        <w:rPr>
          <w:rFonts w:eastAsia="標楷體"/>
          <w:color w:val="000000" w:themeColor="text1"/>
        </w:rPr>
        <w:t>網路的演進非常迅速，若想研發真正具高度運算效率的人工智慧加速器，必須由應用的角度切入來解決問題</w:t>
      </w:r>
      <w:r w:rsidR="00FE5C61" w:rsidRPr="00EE3251">
        <w:rPr>
          <w:rFonts w:eastAsia="標楷體"/>
          <w:color w:val="000000" w:themeColor="text1"/>
        </w:rPr>
        <w:t>。</w:t>
      </w:r>
      <w:r w:rsidRPr="00EE3251">
        <w:rPr>
          <w:rFonts w:eastAsia="標楷體"/>
          <w:color w:val="000000" w:themeColor="text1"/>
        </w:rPr>
        <w:t>另外，人工智慧之運用範疇非常廣泛，從計算量需求較小的物聯網</w:t>
      </w:r>
      <w:r w:rsidRPr="00EE3251">
        <w:rPr>
          <w:rFonts w:eastAsia="標楷體"/>
          <w:color w:val="000000" w:themeColor="text1"/>
        </w:rPr>
        <w:t xml:space="preserve"> (Internet of Things, IoT</w:t>
      </w:r>
      <w:r w:rsidRPr="00EE3251">
        <w:rPr>
          <w:rFonts w:eastAsia="標楷體"/>
          <w:color w:val="000000" w:themeColor="text1"/>
        </w:rPr>
        <w:t>）到計算量較大的自動駕駛，其運算量差異可以非常大，因此，設計不同應用需求之人工智慧加速處理器，並以高效能與低耗能為目標，便是非常</w:t>
      </w:r>
      <w:r w:rsidR="00FE5C61" w:rsidRPr="00EE3251">
        <w:rPr>
          <w:rFonts w:eastAsia="標楷體"/>
          <w:color w:val="000000" w:themeColor="text1"/>
        </w:rPr>
        <w:t>重大的</w:t>
      </w:r>
      <w:r w:rsidRPr="00EE3251">
        <w:rPr>
          <w:rFonts w:eastAsia="標楷體"/>
          <w:color w:val="000000" w:themeColor="text1"/>
        </w:rPr>
        <w:t>挑戰。</w:t>
      </w:r>
      <w:r w:rsidR="00542551" w:rsidRPr="00EE3251">
        <w:rPr>
          <w:rFonts w:eastAsia="標楷體"/>
          <w:color w:val="000000" w:themeColor="text1"/>
        </w:rPr>
        <w:t>有鑑於此</w:t>
      </w:r>
      <w:r w:rsidR="00FE5C61" w:rsidRPr="00EE3251">
        <w:rPr>
          <w:rFonts w:eastAsia="標楷體"/>
          <w:color w:val="000000" w:themeColor="text1"/>
        </w:rPr>
        <w:t>，</w:t>
      </w:r>
      <w:r w:rsidR="00542551" w:rsidRPr="00EE3251">
        <w:rPr>
          <w:rFonts w:eastAsia="標楷體"/>
          <w:color w:val="000000" w:themeColor="text1"/>
        </w:rPr>
        <w:t>本計畫在</w:t>
      </w:r>
      <w:r w:rsidR="00542551" w:rsidRPr="00EE3251">
        <w:rPr>
          <w:rFonts w:eastAsia="標楷體"/>
          <w:szCs w:val="24"/>
        </w:rPr>
        <w:t xml:space="preserve">AIM </w:t>
      </w:r>
      <w:r w:rsidR="00542551" w:rsidRPr="00EE3251">
        <w:rPr>
          <w:rFonts w:eastAsia="標楷體"/>
          <w:szCs w:val="24"/>
        </w:rPr>
        <w:t>設計平台開發分項計畫中，規劃</w:t>
      </w:r>
      <w:r w:rsidR="00FE5C61" w:rsidRPr="00EE3251">
        <w:rPr>
          <w:rFonts w:eastAsia="標楷體"/>
          <w:szCs w:val="24"/>
        </w:rPr>
        <w:t>了</w:t>
      </w:r>
      <w:r w:rsidR="00542551" w:rsidRPr="00EE3251">
        <w:rPr>
          <w:rFonts w:eastAsia="標楷體"/>
          <w:szCs w:val="24"/>
        </w:rPr>
        <w:t xml:space="preserve">AIM </w:t>
      </w:r>
      <w:r w:rsidR="00542551" w:rsidRPr="00EE3251">
        <w:rPr>
          <w:rFonts w:eastAsia="標楷體"/>
          <w:szCs w:val="24"/>
        </w:rPr>
        <w:t>軟硬體開發工具、駕駛監測</w:t>
      </w:r>
      <w:r w:rsidR="00542551" w:rsidRPr="00EE3251">
        <w:rPr>
          <w:rFonts w:eastAsia="標楷體"/>
          <w:szCs w:val="24"/>
        </w:rPr>
        <w:t xml:space="preserve"> (DMS) </w:t>
      </w:r>
      <w:r w:rsidR="00542551" w:rsidRPr="00EE3251">
        <w:rPr>
          <w:rFonts w:eastAsia="標楷體"/>
          <w:szCs w:val="24"/>
        </w:rPr>
        <w:t>引擎神經網路模型與</w:t>
      </w:r>
      <w:r w:rsidR="00542551" w:rsidRPr="00EE3251">
        <w:rPr>
          <w:rFonts w:eastAsia="標楷體"/>
          <w:szCs w:val="24"/>
        </w:rPr>
        <w:t>RTL</w:t>
      </w:r>
      <w:r w:rsidR="00542551" w:rsidRPr="00EE3251">
        <w:rPr>
          <w:rFonts w:eastAsia="標楷體"/>
          <w:szCs w:val="24"/>
        </w:rPr>
        <w:t>設計、視訊語意分割引擎</w:t>
      </w:r>
      <w:r w:rsidR="007D676C" w:rsidRPr="00EE3251">
        <w:rPr>
          <w:rFonts w:eastAsia="標楷體"/>
          <w:szCs w:val="24"/>
        </w:rPr>
        <w:t>經網路模型與</w:t>
      </w:r>
      <w:r w:rsidR="007D676C" w:rsidRPr="00EE3251">
        <w:rPr>
          <w:rFonts w:eastAsia="標楷體"/>
          <w:szCs w:val="24"/>
        </w:rPr>
        <w:t>RTL</w:t>
      </w:r>
      <w:r w:rsidR="007D676C" w:rsidRPr="00EE3251">
        <w:rPr>
          <w:rFonts w:eastAsia="標楷體"/>
          <w:szCs w:val="24"/>
        </w:rPr>
        <w:t>設計，</w:t>
      </w:r>
      <w:r w:rsidR="00542551" w:rsidRPr="00EE3251">
        <w:rPr>
          <w:rFonts w:eastAsia="標楷體"/>
          <w:szCs w:val="24"/>
        </w:rPr>
        <w:t>及</w:t>
      </w:r>
      <w:r w:rsidR="00542551" w:rsidRPr="00EE3251">
        <w:rPr>
          <w:rFonts w:eastAsia="標楷體"/>
          <w:szCs w:val="24"/>
        </w:rPr>
        <w:t xml:space="preserve">AIM SoC </w:t>
      </w:r>
      <w:r w:rsidR="00542551" w:rsidRPr="00EE3251">
        <w:rPr>
          <w:rFonts w:eastAsia="標楷體"/>
          <w:szCs w:val="24"/>
        </w:rPr>
        <w:t>晶片設計與實現等四大方案</w:t>
      </w:r>
      <w:r w:rsidR="00AB347F" w:rsidRPr="00EE3251">
        <w:rPr>
          <w:rFonts w:eastAsia="標楷體"/>
          <w:szCs w:val="24"/>
        </w:rPr>
        <w:t xml:space="preserve"> (</w:t>
      </w:r>
      <w:r w:rsidR="00456169" w:rsidRPr="00EE3251">
        <w:rPr>
          <w:rFonts w:eastAsia="標楷體"/>
          <w:szCs w:val="24"/>
        </w:rPr>
        <w:fldChar w:fldCharType="begin"/>
      </w:r>
      <w:r w:rsidR="00456169" w:rsidRPr="00EE3251">
        <w:rPr>
          <w:rFonts w:eastAsia="標楷體"/>
          <w:szCs w:val="24"/>
        </w:rPr>
        <w:instrText xml:space="preserve"> REF _Ref31848308 \h </w:instrText>
      </w:r>
      <w:r w:rsidR="00ED77FC" w:rsidRPr="00EE3251">
        <w:rPr>
          <w:rFonts w:eastAsia="標楷體"/>
          <w:szCs w:val="24"/>
        </w:rPr>
        <w:instrText xml:space="preserve"> \* MERGEFORMAT </w:instrText>
      </w:r>
      <w:r w:rsidR="00456169" w:rsidRPr="00EE3251">
        <w:rPr>
          <w:rFonts w:eastAsia="標楷體"/>
          <w:szCs w:val="24"/>
        </w:rPr>
      </w:r>
      <w:r w:rsidR="00456169" w:rsidRPr="00EE3251">
        <w:rPr>
          <w:rFonts w:eastAsia="標楷體"/>
          <w:szCs w:val="24"/>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24</w:t>
      </w:r>
      <w:r w:rsidR="00456169" w:rsidRPr="00EE3251">
        <w:rPr>
          <w:rFonts w:eastAsia="標楷體"/>
          <w:szCs w:val="24"/>
        </w:rPr>
        <w:fldChar w:fldCharType="end"/>
      </w:r>
      <w:r w:rsidR="00AB347F" w:rsidRPr="00EE3251">
        <w:rPr>
          <w:rFonts w:eastAsia="標楷體"/>
          <w:szCs w:val="24"/>
        </w:rPr>
        <w:t>所示</w:t>
      </w:r>
      <w:r w:rsidR="00AB347F" w:rsidRPr="00EE3251">
        <w:rPr>
          <w:rFonts w:eastAsia="標楷體"/>
          <w:szCs w:val="24"/>
        </w:rPr>
        <w:t>)</w:t>
      </w:r>
      <w:r w:rsidR="00542551" w:rsidRPr="00EE3251">
        <w:rPr>
          <w:rFonts w:eastAsia="標楷體"/>
          <w:szCs w:val="24"/>
        </w:rPr>
        <w:t>，</w:t>
      </w:r>
      <w:r w:rsidR="00AB347F" w:rsidRPr="00EE3251">
        <w:rPr>
          <w:rFonts w:eastAsia="標楷體"/>
          <w:color w:val="000000" w:themeColor="text1"/>
        </w:rPr>
        <w:t>建立</w:t>
      </w:r>
      <w:r w:rsidR="00AB347F" w:rsidRPr="00EE3251">
        <w:rPr>
          <w:rFonts w:eastAsia="標楷體"/>
          <w:color w:val="000000" w:themeColor="text1"/>
        </w:rPr>
        <w:t>AIM SoC</w:t>
      </w:r>
      <w:r w:rsidR="00AB347F" w:rsidRPr="00EE3251">
        <w:rPr>
          <w:rFonts w:eastAsia="標楷體"/>
          <w:color w:val="000000" w:themeColor="text1"/>
        </w:rPr>
        <w:t>設計自動化工具，發展</w:t>
      </w:r>
      <w:r w:rsidR="00AB347F" w:rsidRPr="00EE3251">
        <w:rPr>
          <w:rFonts w:eastAsia="標楷體"/>
          <w:color w:val="000000" w:themeColor="text1"/>
        </w:rPr>
        <w:t>AI</w:t>
      </w:r>
      <w:r w:rsidR="00AB347F" w:rsidRPr="00EE3251">
        <w:rPr>
          <w:rFonts w:eastAsia="標楷體"/>
          <w:color w:val="000000" w:themeColor="text1"/>
        </w:rPr>
        <w:t>軟硬協同設計優化流程並實現</w:t>
      </w:r>
      <w:r w:rsidR="00AB347F" w:rsidRPr="00EE3251">
        <w:rPr>
          <w:rFonts w:eastAsia="標楷體"/>
          <w:color w:val="000000" w:themeColor="text1"/>
        </w:rPr>
        <w:t>AIM</w:t>
      </w:r>
      <w:r w:rsidR="00AB347F" w:rsidRPr="00EE3251">
        <w:rPr>
          <w:rFonts w:eastAsia="標楷體"/>
          <w:color w:val="000000" w:themeColor="text1"/>
        </w:rPr>
        <w:t>晶片快速開發，以解決</w:t>
      </w:r>
      <w:r w:rsidR="00AB347F" w:rsidRPr="00EE3251">
        <w:rPr>
          <w:rFonts w:eastAsia="標楷體"/>
          <w:color w:val="000000" w:themeColor="text1"/>
        </w:rPr>
        <w:t xml:space="preserve">AIM </w:t>
      </w:r>
      <w:r w:rsidR="00AB347F" w:rsidRPr="00EE3251">
        <w:rPr>
          <w:rFonts w:eastAsia="標楷體"/>
          <w:color w:val="000000" w:themeColor="text1"/>
        </w:rPr>
        <w:t>設計平台開發之技術挑戰</w:t>
      </w:r>
      <w:r w:rsidR="00AB347F" w:rsidRPr="00EE3251">
        <w:rPr>
          <w:rFonts w:eastAsia="標楷體"/>
          <w:color w:val="000000" w:themeColor="text1"/>
        </w:rPr>
        <w:t xml:space="preserve"> (</w:t>
      </w:r>
      <w:r w:rsidR="00E509DD" w:rsidRPr="00EE3251">
        <w:rPr>
          <w:rFonts w:eastAsia="標楷體"/>
          <w:color w:val="000000" w:themeColor="text1"/>
        </w:rPr>
        <w:t>如</w:t>
      </w:r>
      <w:r w:rsidR="00456169" w:rsidRPr="00EE3251">
        <w:rPr>
          <w:rFonts w:eastAsia="標楷體"/>
          <w:color w:val="000000" w:themeColor="text1"/>
        </w:rPr>
        <w:fldChar w:fldCharType="begin"/>
      </w:r>
      <w:r w:rsidR="00456169" w:rsidRPr="00EE3251">
        <w:rPr>
          <w:rFonts w:eastAsia="標楷體"/>
          <w:color w:val="000000" w:themeColor="text1"/>
        </w:rPr>
        <w:instrText xml:space="preserve"> REF _Ref31848428 \h </w:instrText>
      </w:r>
      <w:r w:rsidR="00ED77FC" w:rsidRPr="00EE3251">
        <w:rPr>
          <w:rFonts w:eastAsia="標楷體"/>
          <w:color w:val="000000" w:themeColor="text1"/>
        </w:rPr>
        <w:instrText xml:space="preserve"> \* MERGEFORMAT </w:instrText>
      </w:r>
      <w:r w:rsidR="00456169" w:rsidRPr="00EE3251">
        <w:rPr>
          <w:rFonts w:eastAsia="標楷體"/>
          <w:color w:val="000000" w:themeColor="text1"/>
        </w:rPr>
      </w:r>
      <w:r w:rsidR="00456169" w:rsidRPr="00EE3251">
        <w:rPr>
          <w:rFonts w:eastAsia="標楷體"/>
          <w:color w:val="000000" w:themeColor="text1"/>
        </w:rPr>
        <w:fldChar w:fldCharType="separate"/>
      </w:r>
      <w:r w:rsidR="004852C8" w:rsidRPr="00EE3251">
        <w:rPr>
          <w:rFonts w:eastAsia="標楷體"/>
        </w:rPr>
        <w:t>表</w:t>
      </w:r>
      <w:r w:rsidR="004852C8" w:rsidRPr="00EE3251">
        <w:rPr>
          <w:rFonts w:eastAsia="標楷體"/>
        </w:rPr>
        <w:t xml:space="preserve">2. </w:t>
      </w:r>
      <w:r w:rsidR="004852C8">
        <w:rPr>
          <w:rFonts w:eastAsia="標楷體"/>
          <w:noProof/>
        </w:rPr>
        <w:t>8</w:t>
      </w:r>
      <w:r w:rsidR="00456169" w:rsidRPr="00EE3251">
        <w:rPr>
          <w:rFonts w:eastAsia="標楷體"/>
          <w:color w:val="000000" w:themeColor="text1"/>
        </w:rPr>
        <w:fldChar w:fldCharType="end"/>
      </w:r>
      <w:r w:rsidR="00E509DD" w:rsidRPr="00EE3251">
        <w:rPr>
          <w:rFonts w:eastAsia="標楷體"/>
          <w:color w:val="000000" w:themeColor="text1"/>
        </w:rPr>
        <w:t>所示</w:t>
      </w:r>
      <w:r w:rsidR="00AB347F" w:rsidRPr="00EE3251">
        <w:rPr>
          <w:rFonts w:eastAsia="標楷體"/>
          <w:color w:val="000000" w:themeColor="text1"/>
        </w:rPr>
        <w:t>)</w:t>
      </w:r>
      <w:r w:rsidR="004876CF" w:rsidRPr="00EE3251">
        <w:rPr>
          <w:rFonts w:eastAsia="標楷體"/>
          <w:szCs w:val="24"/>
        </w:rPr>
        <w:t xml:space="preserve"> </w:t>
      </w:r>
    </w:p>
    <w:p w14:paraId="51CD7164" w14:textId="41195720" w:rsidR="004876CF" w:rsidRPr="00EE3251" w:rsidRDefault="004876CF" w:rsidP="004876CF">
      <w:pPr>
        <w:snapToGrid w:val="0"/>
        <w:spacing w:line="240" w:lineRule="auto"/>
        <w:ind w:leftChars="1" w:left="2"/>
        <w:rPr>
          <w:rFonts w:eastAsia="標楷體"/>
        </w:rPr>
      </w:pPr>
    </w:p>
    <w:p w14:paraId="46E20BD1" w14:textId="2D5A0B55" w:rsidR="00456169" w:rsidRPr="00EE3251" w:rsidRDefault="007C42DD" w:rsidP="00456169">
      <w:pPr>
        <w:keepNext/>
        <w:snapToGrid w:val="0"/>
        <w:spacing w:line="240" w:lineRule="auto"/>
        <w:ind w:leftChars="355" w:left="852"/>
        <w:jc w:val="both"/>
      </w:pPr>
      <w:r w:rsidRPr="00EE3251">
        <w:rPr>
          <w:rFonts w:eastAsia="標楷體"/>
          <w:noProof/>
          <w:color w:val="000000" w:themeColor="text1"/>
        </w:rPr>
        <w:drawing>
          <wp:inline distT="0" distB="0" distL="0" distR="0" wp14:anchorId="3D82A72F" wp14:editId="2059C99D">
            <wp:extent cx="5107707" cy="3340467"/>
            <wp:effectExtent l="0" t="0" r="0" b="0"/>
            <wp:docPr id="27" name="圖片 2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50">
                      <a:extLst>
                        <a:ext uri="{28A0092B-C50C-407E-A947-70E740481C1C}">
                          <a14:useLocalDpi xmlns:a14="http://schemas.microsoft.com/office/drawing/2010/main" val="0"/>
                        </a:ext>
                      </a:extLst>
                    </a:blip>
                    <a:stretch>
                      <a:fillRect/>
                    </a:stretch>
                  </pic:blipFill>
                  <pic:spPr>
                    <a:xfrm>
                      <a:off x="0" y="0"/>
                      <a:ext cx="5107707" cy="3340467"/>
                    </a:xfrm>
                    <a:prstGeom prst="rect">
                      <a:avLst/>
                    </a:prstGeom>
                  </pic:spPr>
                </pic:pic>
              </a:graphicData>
            </a:graphic>
          </wp:inline>
        </w:drawing>
      </w:r>
    </w:p>
    <w:p w14:paraId="3AA0197C" w14:textId="504B83CB" w:rsidR="007C42DD" w:rsidRPr="00EE3251" w:rsidRDefault="00456169" w:rsidP="00C4521B">
      <w:pPr>
        <w:kinsoku w:val="0"/>
        <w:snapToGrid w:val="0"/>
        <w:spacing w:beforeLines="25" w:before="60" w:line="240" w:lineRule="auto"/>
        <w:ind w:leftChars="237" w:left="569"/>
        <w:jc w:val="center"/>
        <w:rPr>
          <w:rFonts w:eastAsia="標楷體"/>
          <w:szCs w:val="24"/>
        </w:rPr>
      </w:pPr>
      <w:bookmarkStart w:id="60" w:name="_Ref31848308"/>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24</w:t>
      </w:r>
      <w:r w:rsidRPr="00EE3251">
        <w:rPr>
          <w:rFonts w:eastAsia="標楷體"/>
          <w:szCs w:val="24"/>
        </w:rPr>
        <w:fldChar w:fldCharType="end"/>
      </w:r>
      <w:bookmarkEnd w:id="60"/>
      <w:r w:rsidR="007C42DD" w:rsidRPr="00EE3251">
        <w:rPr>
          <w:rFonts w:eastAsia="標楷體"/>
          <w:noProof/>
          <w:szCs w:val="24"/>
        </w:rPr>
        <w:t xml:space="preserve"> </w:t>
      </w:r>
      <w:r w:rsidR="007C42DD" w:rsidRPr="00EE3251">
        <w:rPr>
          <w:rFonts w:eastAsia="標楷體"/>
          <w:szCs w:val="24"/>
        </w:rPr>
        <w:t xml:space="preserve">AIM </w:t>
      </w:r>
      <w:r w:rsidR="007C42DD" w:rsidRPr="00EE3251">
        <w:rPr>
          <w:rFonts w:eastAsia="標楷體"/>
          <w:szCs w:val="24"/>
        </w:rPr>
        <w:t>設計平台開發規劃</w:t>
      </w:r>
    </w:p>
    <w:p w14:paraId="4CD9AFA1" w14:textId="15BB04C2" w:rsidR="00456169" w:rsidRPr="00EE3251" w:rsidRDefault="00456169" w:rsidP="00456169">
      <w:pPr>
        <w:pStyle w:val="aff2"/>
        <w:keepNext/>
        <w:spacing w:line="240" w:lineRule="auto"/>
        <w:rPr>
          <w:rFonts w:ascii="Times New Roman" w:eastAsia="標楷體" w:hAnsi="Times New Roman"/>
          <w:sz w:val="24"/>
        </w:rPr>
      </w:pPr>
      <w:bookmarkStart w:id="61" w:name="_Ref31848428"/>
      <w:bookmarkStart w:id="62" w:name="_Ref31848414"/>
      <w:r w:rsidRPr="00EE3251">
        <w:rPr>
          <w:rFonts w:ascii="Times New Roman" w:eastAsia="標楷體" w:hAnsi="Times New Roman"/>
          <w:sz w:val="24"/>
        </w:rPr>
        <w:lastRenderedPageBreak/>
        <w:t>表</w:t>
      </w:r>
      <w:r w:rsidRPr="00EE3251">
        <w:rPr>
          <w:rFonts w:ascii="Times New Roman" w:eastAsia="標楷體" w:hAnsi="Times New Roman"/>
          <w:sz w:val="24"/>
        </w:rPr>
        <w:t xml:space="preserve">2. </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表</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8</w:t>
      </w:r>
      <w:r w:rsidRPr="00EE3251">
        <w:rPr>
          <w:rFonts w:ascii="Times New Roman" w:eastAsia="標楷體" w:hAnsi="Times New Roman"/>
          <w:sz w:val="24"/>
        </w:rPr>
        <w:fldChar w:fldCharType="end"/>
      </w:r>
      <w:bookmarkEnd w:id="61"/>
      <w:r w:rsidRPr="00EE3251">
        <w:rPr>
          <w:rFonts w:ascii="Times New Roman" w:eastAsia="標楷體" w:hAnsi="Times New Roman"/>
          <w:sz w:val="24"/>
          <w:szCs w:val="24"/>
        </w:rPr>
        <w:t xml:space="preserve"> AIM</w:t>
      </w:r>
      <w:r w:rsidRPr="00EE3251">
        <w:rPr>
          <w:rFonts w:ascii="Times New Roman" w:eastAsia="標楷體" w:hAnsi="Times New Roman"/>
          <w:sz w:val="24"/>
          <w:szCs w:val="24"/>
        </w:rPr>
        <w:t>設計平台開發之挑戰與解決方案</w:t>
      </w:r>
      <w:bookmarkEnd w:id="62"/>
    </w:p>
    <w:p w14:paraId="79A16F87" w14:textId="5E108B93" w:rsidR="00220392" w:rsidRPr="00EE3251" w:rsidRDefault="001B0752" w:rsidP="00C4521B">
      <w:pPr>
        <w:snapToGrid w:val="0"/>
        <w:spacing w:line="240" w:lineRule="auto"/>
        <w:ind w:leftChars="355" w:left="852"/>
        <w:jc w:val="center"/>
        <w:rPr>
          <w:rFonts w:eastAsia="標楷體"/>
          <w:color w:val="000000" w:themeColor="text1"/>
        </w:rPr>
      </w:pPr>
      <w:r w:rsidRPr="00EE3251">
        <w:rPr>
          <w:rFonts w:eastAsia="標楷體"/>
          <w:noProof/>
          <w:color w:val="000000" w:themeColor="text1"/>
        </w:rPr>
        <w:drawing>
          <wp:inline distT="0" distB="0" distL="0" distR="0" wp14:anchorId="1E6669AE" wp14:editId="2F9855EA">
            <wp:extent cx="5111126" cy="2566217"/>
            <wp:effectExtent l="0" t="0" r="0" b="5715"/>
            <wp:docPr id="28" name="圖片 2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51">
                      <a:extLst>
                        <a:ext uri="{28A0092B-C50C-407E-A947-70E740481C1C}">
                          <a14:useLocalDpi xmlns:a14="http://schemas.microsoft.com/office/drawing/2010/main" val="0"/>
                        </a:ext>
                      </a:extLst>
                    </a:blip>
                    <a:stretch>
                      <a:fillRect/>
                    </a:stretch>
                  </pic:blipFill>
                  <pic:spPr>
                    <a:xfrm>
                      <a:off x="0" y="0"/>
                      <a:ext cx="5111126" cy="2566217"/>
                    </a:xfrm>
                    <a:prstGeom prst="rect">
                      <a:avLst/>
                    </a:prstGeom>
                  </pic:spPr>
                </pic:pic>
              </a:graphicData>
            </a:graphic>
          </wp:inline>
        </w:drawing>
      </w:r>
    </w:p>
    <w:p w14:paraId="24E2CDC8" w14:textId="14B42EA0" w:rsidR="00542551" w:rsidRDefault="00542551" w:rsidP="00C4521B">
      <w:pPr>
        <w:snapToGrid w:val="0"/>
        <w:spacing w:line="240" w:lineRule="auto"/>
        <w:ind w:leftChars="355" w:left="852"/>
        <w:jc w:val="both"/>
        <w:rPr>
          <w:rFonts w:eastAsia="標楷體"/>
          <w:color w:val="000000" w:themeColor="text1"/>
        </w:rPr>
      </w:pPr>
    </w:p>
    <w:p w14:paraId="35BF5124" w14:textId="3D9D6F26" w:rsidR="001A066E" w:rsidRPr="00EE3251" w:rsidRDefault="00672DB3" w:rsidP="00C4521B">
      <w:pPr>
        <w:snapToGrid w:val="0"/>
        <w:spacing w:line="240" w:lineRule="auto"/>
        <w:ind w:leftChars="355" w:left="852"/>
        <w:rPr>
          <w:rFonts w:eastAsia="標楷體"/>
          <w:szCs w:val="24"/>
        </w:rPr>
      </w:pPr>
      <w:r w:rsidRPr="00EE3251">
        <w:rPr>
          <w:rFonts w:eastAsia="標楷體"/>
          <w:szCs w:val="24"/>
        </w:rPr>
        <w:t xml:space="preserve">C.1 </w:t>
      </w:r>
      <w:r w:rsidR="00521935" w:rsidRPr="00EE3251">
        <w:rPr>
          <w:rFonts w:eastAsia="標楷體"/>
          <w:szCs w:val="24"/>
        </w:rPr>
        <w:t xml:space="preserve">AIM </w:t>
      </w:r>
      <w:r w:rsidR="00521935" w:rsidRPr="00EE3251">
        <w:rPr>
          <w:rFonts w:eastAsia="標楷體"/>
          <w:szCs w:val="24"/>
        </w:rPr>
        <w:t>軟硬體開發工具</w:t>
      </w:r>
    </w:p>
    <w:p w14:paraId="0BBCF5BF" w14:textId="2D93F7D5" w:rsidR="004401B5" w:rsidRPr="00EE3251" w:rsidRDefault="004401B5" w:rsidP="00C4521B">
      <w:pPr>
        <w:snapToGrid w:val="0"/>
        <w:spacing w:line="240" w:lineRule="auto"/>
        <w:ind w:leftChars="473" w:left="1135"/>
        <w:jc w:val="both"/>
        <w:rPr>
          <w:rFonts w:eastAsia="標楷體"/>
          <w:color w:val="000000" w:themeColor="text1"/>
          <w:szCs w:val="24"/>
        </w:rPr>
      </w:pPr>
      <w:r w:rsidRPr="00EE3251">
        <w:rPr>
          <w:rFonts w:eastAsia="標楷體"/>
          <w:color w:val="000000" w:themeColor="text1"/>
          <w:szCs w:val="24"/>
        </w:rPr>
        <w:t>為了加速</w:t>
      </w:r>
      <w:r w:rsidRPr="00EE3251">
        <w:rPr>
          <w:rFonts w:eastAsia="標楷體"/>
          <w:color w:val="000000" w:themeColor="text1"/>
          <w:szCs w:val="24"/>
        </w:rPr>
        <w:t xml:space="preserve">AIM </w:t>
      </w:r>
      <w:r w:rsidRPr="00EE3251">
        <w:rPr>
          <w:rFonts w:eastAsia="標楷體"/>
          <w:color w:val="000000" w:themeColor="text1"/>
          <w:szCs w:val="24"/>
        </w:rPr>
        <w:t>晶片設計，『</w:t>
      </w:r>
      <w:r w:rsidRPr="00EE3251">
        <w:rPr>
          <w:rFonts w:eastAsia="標楷體"/>
          <w:color w:val="000000" w:themeColor="text1"/>
          <w:szCs w:val="24"/>
        </w:rPr>
        <w:t>AIM</w:t>
      </w:r>
      <w:r w:rsidRPr="00EE3251">
        <w:rPr>
          <w:rFonts w:eastAsia="標楷體"/>
          <w:color w:val="000000" w:themeColor="text1"/>
          <w:szCs w:val="24"/>
        </w:rPr>
        <w:t>軟硬體開發工具』子項將開發</w:t>
      </w:r>
      <w:r w:rsidRPr="00EE3251">
        <w:rPr>
          <w:rFonts w:eastAsia="標楷體"/>
          <w:color w:val="000000" w:themeColor="text1"/>
          <w:szCs w:val="24"/>
        </w:rPr>
        <w:t xml:space="preserve">AIM </w:t>
      </w:r>
      <w:r w:rsidRPr="00EE3251">
        <w:rPr>
          <w:rFonts w:eastAsia="標楷體"/>
          <w:color w:val="000000" w:themeColor="text1"/>
          <w:szCs w:val="24"/>
        </w:rPr>
        <w:t>晶片架構設計自動化與全系統軟硬整合驗證軟體平台，</w:t>
      </w:r>
      <w:r w:rsidR="007D676C" w:rsidRPr="00EE3251">
        <w:rPr>
          <w:rFonts w:eastAsia="標楷體"/>
          <w:color w:val="000000" w:themeColor="text1"/>
          <w:szCs w:val="24"/>
        </w:rPr>
        <w:t>以期</w:t>
      </w:r>
      <w:r w:rsidRPr="00EE3251">
        <w:rPr>
          <w:rFonts w:eastAsia="標楷體"/>
          <w:color w:val="000000" w:themeColor="text1"/>
          <w:szCs w:val="24"/>
        </w:rPr>
        <w:t>快速找出最妥適之</w:t>
      </w:r>
      <w:r w:rsidRPr="00EE3251">
        <w:rPr>
          <w:rFonts w:eastAsia="標楷體"/>
          <w:color w:val="000000" w:themeColor="text1"/>
          <w:szCs w:val="24"/>
        </w:rPr>
        <w:t>AIM</w:t>
      </w:r>
      <w:r w:rsidRPr="00EE3251">
        <w:rPr>
          <w:rFonts w:eastAsia="標楷體"/>
          <w:color w:val="000000" w:themeColor="text1"/>
          <w:szCs w:val="24"/>
        </w:rPr>
        <w:t>晶片硬體組態並建立多位元高精確度之模型量化部署技術與軟體工具鏈，包含：</w:t>
      </w:r>
    </w:p>
    <w:p w14:paraId="0ED69072" w14:textId="7B1BC3C4" w:rsidR="00844F52" w:rsidRPr="00844F52" w:rsidRDefault="004401B5" w:rsidP="001E2DEF">
      <w:pPr>
        <w:pStyle w:val="affc"/>
        <w:numPr>
          <w:ilvl w:val="0"/>
          <w:numId w:val="14"/>
        </w:numPr>
        <w:adjustRightInd w:val="0"/>
        <w:snapToGrid w:val="0"/>
        <w:ind w:leftChars="473" w:left="1615"/>
        <w:jc w:val="both"/>
        <w:rPr>
          <w:rFonts w:ascii="Times New Roman"/>
          <w:color w:val="7030A0"/>
          <w:sz w:val="24"/>
          <w:szCs w:val="24"/>
        </w:rPr>
      </w:pPr>
      <w:r w:rsidRPr="00EE3251">
        <w:rPr>
          <w:rFonts w:ascii="Times New Roman"/>
          <w:color w:val="000000" w:themeColor="text1"/>
          <w:sz w:val="24"/>
          <w:szCs w:val="24"/>
        </w:rPr>
        <w:t>AIM</w:t>
      </w:r>
      <w:r w:rsidRPr="00EE3251">
        <w:rPr>
          <w:rFonts w:ascii="Times New Roman"/>
          <w:color w:val="000000" w:themeColor="text1"/>
          <w:sz w:val="24"/>
          <w:szCs w:val="24"/>
        </w:rPr>
        <w:t>架構性能評估工具，以提供硬體設計者針對</w:t>
      </w:r>
      <w:r w:rsidRPr="00EE3251">
        <w:rPr>
          <w:rFonts w:ascii="Times New Roman"/>
          <w:color w:val="000000" w:themeColor="text1"/>
          <w:sz w:val="24"/>
          <w:szCs w:val="24"/>
        </w:rPr>
        <w:t>AIM</w:t>
      </w:r>
      <w:r w:rsidRPr="00EE3251">
        <w:rPr>
          <w:rFonts w:ascii="Times New Roman"/>
          <w:color w:val="000000" w:themeColor="text1"/>
          <w:sz w:val="24"/>
          <w:szCs w:val="24"/>
        </w:rPr>
        <w:t>硬體架構在不同</w:t>
      </w:r>
      <w:r w:rsidRPr="00EE3251">
        <w:rPr>
          <w:rFonts w:ascii="Times New Roman"/>
          <w:color w:val="000000" w:themeColor="text1"/>
          <w:sz w:val="24"/>
          <w:szCs w:val="24"/>
        </w:rPr>
        <w:t>NN</w:t>
      </w:r>
      <w:r w:rsidRPr="00EE3251">
        <w:rPr>
          <w:rFonts w:ascii="Times New Roman"/>
          <w:color w:val="000000" w:themeColor="text1"/>
          <w:sz w:val="24"/>
          <w:szCs w:val="24"/>
        </w:rPr>
        <w:t>演算法與</w:t>
      </w:r>
      <w:r w:rsidRPr="00EE3251">
        <w:rPr>
          <w:rFonts w:ascii="Times New Roman"/>
          <w:color w:val="000000" w:themeColor="text1"/>
          <w:sz w:val="24"/>
          <w:szCs w:val="24"/>
        </w:rPr>
        <w:t>DRAM</w:t>
      </w:r>
      <w:r w:rsidRPr="00EE3251">
        <w:rPr>
          <w:rFonts w:ascii="Times New Roman"/>
          <w:color w:val="000000" w:themeColor="text1"/>
          <w:sz w:val="24"/>
          <w:szCs w:val="24"/>
        </w:rPr>
        <w:t>記憶體頻寬和硬體運算單元個數等不同硬體參數下之系</w:t>
      </w:r>
      <w:r w:rsidRPr="00EE3251">
        <w:rPr>
          <w:rFonts w:ascii="Times New Roman"/>
          <w:sz w:val="24"/>
          <w:szCs w:val="24"/>
        </w:rPr>
        <w:t>統效能評估</w:t>
      </w:r>
      <w:r w:rsidR="00B23AD5" w:rsidRPr="00EE3251">
        <w:rPr>
          <w:rFonts w:ascii="Times New Roman"/>
          <w:sz w:val="24"/>
          <w:szCs w:val="24"/>
        </w:rPr>
        <w:t xml:space="preserve"> </w:t>
      </w:r>
      <w:r w:rsidR="00B23AD5" w:rsidRPr="00DD6220">
        <w:rPr>
          <w:rFonts w:ascii="Times New Roman"/>
          <w:sz w:val="24"/>
          <w:szCs w:val="24"/>
        </w:rPr>
        <w:t>(</w:t>
      </w:r>
      <w:r w:rsidR="00B23AD5" w:rsidRPr="00DD6220">
        <w:rPr>
          <w:rFonts w:ascii="Times New Roman"/>
          <w:sz w:val="24"/>
          <w:szCs w:val="24"/>
        </w:rPr>
        <w:t>如</w:t>
      </w:r>
      <w:r w:rsidR="00DA4D48" w:rsidRPr="00DD6220">
        <w:rPr>
          <w:rFonts w:ascii="Times New Roman"/>
          <w:sz w:val="24"/>
          <w:szCs w:val="24"/>
        </w:rPr>
        <w:fldChar w:fldCharType="begin"/>
      </w:r>
      <w:r w:rsidR="00DA4D48" w:rsidRPr="00DD6220">
        <w:rPr>
          <w:rFonts w:ascii="Times New Roman"/>
          <w:sz w:val="24"/>
          <w:szCs w:val="24"/>
        </w:rPr>
        <w:instrText xml:space="preserve"> REF _Ref31848645 \h </w:instrText>
      </w:r>
      <w:r w:rsidR="00ED77FC" w:rsidRPr="00DD6220">
        <w:rPr>
          <w:rFonts w:ascii="Times New Roman"/>
          <w:sz w:val="24"/>
          <w:szCs w:val="24"/>
        </w:rPr>
        <w:instrText xml:space="preserve"> \* MERGEFORMAT </w:instrText>
      </w:r>
      <w:r w:rsidR="00DA4D48" w:rsidRPr="00DD6220">
        <w:rPr>
          <w:rFonts w:ascii="Times New Roman"/>
          <w:sz w:val="24"/>
          <w:szCs w:val="24"/>
        </w:rPr>
      </w:r>
      <w:r w:rsidR="00DA4D48"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2.25</w:t>
      </w:r>
      <w:r w:rsidR="00DA4D48" w:rsidRPr="00DD6220">
        <w:rPr>
          <w:rFonts w:ascii="Times New Roman"/>
          <w:sz w:val="24"/>
          <w:szCs w:val="24"/>
        </w:rPr>
        <w:fldChar w:fldCharType="end"/>
      </w:r>
      <w:r w:rsidR="00B23AD5" w:rsidRPr="00DD6220">
        <w:rPr>
          <w:rFonts w:ascii="Times New Roman"/>
          <w:sz w:val="24"/>
          <w:szCs w:val="24"/>
        </w:rPr>
        <w:t>所</w:t>
      </w:r>
      <w:r w:rsidR="00B23AD5" w:rsidRPr="00EE3251">
        <w:rPr>
          <w:rFonts w:ascii="Times New Roman"/>
          <w:sz w:val="24"/>
          <w:szCs w:val="24"/>
        </w:rPr>
        <w:t>示</w:t>
      </w:r>
      <w:r w:rsidR="00B23AD5" w:rsidRPr="00EE3251">
        <w:rPr>
          <w:rFonts w:ascii="Times New Roman"/>
          <w:sz w:val="24"/>
          <w:szCs w:val="24"/>
        </w:rPr>
        <w:t>)</w:t>
      </w:r>
      <w:r w:rsidR="00B94EB6" w:rsidRPr="00EE3251">
        <w:rPr>
          <w:rFonts w:ascii="Times New Roman"/>
          <w:sz w:val="24"/>
          <w:szCs w:val="24"/>
        </w:rPr>
        <w:t>，換句話說，</w:t>
      </w:r>
      <w:r w:rsidR="00B94EB6" w:rsidRPr="00EE3251">
        <w:rPr>
          <w:rFonts w:ascii="Times New Roman"/>
          <w:sz w:val="24"/>
          <w:szCs w:val="24"/>
        </w:rPr>
        <w:t>AIM</w:t>
      </w:r>
      <w:r w:rsidR="00B94EB6" w:rsidRPr="00EE3251">
        <w:rPr>
          <w:rFonts w:ascii="Times New Roman"/>
          <w:sz w:val="24"/>
          <w:szCs w:val="24"/>
        </w:rPr>
        <w:t>架構性能評估工具主要是針對</w:t>
      </w:r>
      <w:r w:rsidR="00B94EB6" w:rsidRPr="00EE3251">
        <w:rPr>
          <w:rFonts w:ascii="Times New Roman"/>
          <w:sz w:val="24"/>
          <w:szCs w:val="24"/>
        </w:rPr>
        <w:t>AI</w:t>
      </w:r>
      <w:r w:rsidR="00B94EB6" w:rsidRPr="00EE3251">
        <w:rPr>
          <w:rFonts w:ascii="Times New Roman"/>
          <w:sz w:val="24"/>
          <w:szCs w:val="24"/>
        </w:rPr>
        <w:t>加速器中資料傳輸與資料運算各別所需之時間進行估測，主要包含三個部分：</w:t>
      </w:r>
      <w:r w:rsidR="00B94EB6" w:rsidRPr="00EE3251">
        <w:rPr>
          <w:rFonts w:ascii="Times New Roman"/>
          <w:sz w:val="24"/>
          <w:szCs w:val="24"/>
        </w:rPr>
        <w:t>(i) Parser</w:t>
      </w:r>
      <w:r w:rsidR="00B94EB6" w:rsidRPr="00EE3251">
        <w:rPr>
          <w:rFonts w:ascii="Times New Roman"/>
          <w:sz w:val="24"/>
          <w:szCs w:val="24"/>
        </w:rPr>
        <w:t>：針對</w:t>
      </w:r>
      <w:r w:rsidR="00B94EB6" w:rsidRPr="00EE3251">
        <w:rPr>
          <w:rFonts w:ascii="Times New Roman"/>
          <w:sz w:val="24"/>
          <w:szCs w:val="24"/>
        </w:rPr>
        <w:t xml:space="preserve">DNN (Deep Neural Network) </w:t>
      </w:r>
      <w:r w:rsidR="00B94EB6" w:rsidRPr="00EE3251">
        <w:rPr>
          <w:rFonts w:ascii="Times New Roman"/>
          <w:sz w:val="24"/>
          <w:szCs w:val="24"/>
        </w:rPr>
        <w:t>網路進行解析，分析網路中所包含之運算單元與相關運算之參數</w:t>
      </w:r>
      <w:r w:rsidR="00B94EB6" w:rsidRPr="00EE3251">
        <w:rPr>
          <w:rFonts w:ascii="Times New Roman"/>
          <w:sz w:val="24"/>
          <w:szCs w:val="24"/>
        </w:rPr>
        <w:t xml:space="preserve"> (</w:t>
      </w:r>
      <w:r w:rsidR="00B94EB6" w:rsidRPr="00EE3251">
        <w:rPr>
          <w:rFonts w:ascii="Times New Roman"/>
          <w:sz w:val="24"/>
          <w:szCs w:val="24"/>
        </w:rPr>
        <w:t>例如</w:t>
      </w:r>
      <w:r w:rsidR="00B94EB6" w:rsidRPr="00EE3251">
        <w:rPr>
          <w:rFonts w:ascii="Times New Roman"/>
          <w:sz w:val="24"/>
          <w:szCs w:val="24"/>
        </w:rPr>
        <w:t>:</w:t>
      </w:r>
      <w:r w:rsidR="00B94EB6" w:rsidRPr="00EE3251">
        <w:rPr>
          <w:rFonts w:ascii="Times New Roman"/>
          <w:sz w:val="24"/>
          <w:szCs w:val="24"/>
        </w:rPr>
        <w:t>長</w:t>
      </w:r>
      <w:r w:rsidR="00B94EB6" w:rsidRPr="00EE3251">
        <w:rPr>
          <w:rFonts w:ascii="Times New Roman"/>
          <w:sz w:val="24"/>
          <w:szCs w:val="24"/>
        </w:rPr>
        <w:t>,</w:t>
      </w:r>
      <w:r w:rsidR="00B94EB6" w:rsidRPr="00EE3251">
        <w:rPr>
          <w:rFonts w:ascii="Times New Roman"/>
          <w:sz w:val="24"/>
          <w:szCs w:val="24"/>
        </w:rPr>
        <w:t>寬與通道數目</w:t>
      </w:r>
      <w:r w:rsidR="00B94EB6" w:rsidRPr="00EE3251">
        <w:rPr>
          <w:rFonts w:ascii="Times New Roman"/>
          <w:sz w:val="24"/>
          <w:szCs w:val="24"/>
        </w:rPr>
        <w:t>)</w:t>
      </w:r>
      <w:r w:rsidR="00B94EB6" w:rsidRPr="00EE3251">
        <w:rPr>
          <w:rFonts w:ascii="Times New Roman"/>
          <w:sz w:val="24"/>
          <w:szCs w:val="24"/>
        </w:rPr>
        <w:t>，</w:t>
      </w:r>
      <w:r w:rsidR="00B94EB6" w:rsidRPr="00EE3251">
        <w:rPr>
          <w:rFonts w:ascii="Times New Roman"/>
          <w:sz w:val="24"/>
          <w:szCs w:val="24"/>
        </w:rPr>
        <w:t>(ii) Tiling</w:t>
      </w:r>
      <w:r w:rsidR="00B94EB6" w:rsidRPr="00EE3251">
        <w:rPr>
          <w:rFonts w:ascii="Times New Roman"/>
          <w:sz w:val="24"/>
          <w:szCs w:val="24"/>
        </w:rPr>
        <w:t>：針對</w:t>
      </w:r>
      <w:r w:rsidR="00B94EB6" w:rsidRPr="00EE3251">
        <w:rPr>
          <w:rFonts w:ascii="Times New Roman"/>
          <w:sz w:val="24"/>
          <w:szCs w:val="24"/>
        </w:rPr>
        <w:t>DNN</w:t>
      </w:r>
      <w:r w:rsidR="00B94EB6" w:rsidRPr="00EE3251">
        <w:rPr>
          <w:rFonts w:ascii="Times New Roman"/>
          <w:sz w:val="24"/>
          <w:szCs w:val="24"/>
        </w:rPr>
        <w:t>網路與目標</w:t>
      </w:r>
      <w:r w:rsidR="00B94EB6" w:rsidRPr="00EE3251">
        <w:rPr>
          <w:rFonts w:ascii="Times New Roman"/>
          <w:sz w:val="24"/>
          <w:szCs w:val="24"/>
        </w:rPr>
        <w:t>AIM</w:t>
      </w:r>
      <w:r w:rsidR="00B94EB6" w:rsidRPr="00EE3251">
        <w:rPr>
          <w:rFonts w:ascii="Times New Roman"/>
          <w:sz w:val="24"/>
          <w:szCs w:val="24"/>
        </w:rPr>
        <w:t>晶片架構進行運算之切割，</w:t>
      </w:r>
      <w:r w:rsidR="00B94EB6" w:rsidRPr="00EE3251">
        <w:rPr>
          <w:rFonts w:ascii="Times New Roman"/>
          <w:sz w:val="24"/>
          <w:szCs w:val="24"/>
        </w:rPr>
        <w:t xml:space="preserve">(iii) </w:t>
      </w:r>
      <w:r w:rsidR="00B94EB6" w:rsidRPr="00EE3251">
        <w:rPr>
          <w:rFonts w:ascii="Times New Roman"/>
          <w:sz w:val="24"/>
          <w:szCs w:val="24"/>
        </w:rPr>
        <w:t>效能評估單元：針對</w:t>
      </w:r>
      <w:r w:rsidR="00B94EB6" w:rsidRPr="00EE3251">
        <w:rPr>
          <w:rFonts w:ascii="Times New Roman"/>
          <w:sz w:val="24"/>
          <w:szCs w:val="24"/>
        </w:rPr>
        <w:t>DNN</w:t>
      </w:r>
      <w:r w:rsidR="00B94EB6" w:rsidRPr="00EE3251">
        <w:rPr>
          <w:rFonts w:ascii="Times New Roman"/>
          <w:sz w:val="24"/>
          <w:szCs w:val="24"/>
        </w:rPr>
        <w:t>網路分析其在目標</w:t>
      </w:r>
      <w:r w:rsidR="00B94EB6" w:rsidRPr="00EE3251">
        <w:rPr>
          <w:rFonts w:ascii="Times New Roman"/>
          <w:sz w:val="24"/>
          <w:szCs w:val="24"/>
        </w:rPr>
        <w:t>AIM</w:t>
      </w:r>
      <w:r w:rsidR="00B94EB6" w:rsidRPr="00EE3251">
        <w:rPr>
          <w:rFonts w:ascii="Times New Roman"/>
          <w:sz w:val="24"/>
          <w:szCs w:val="24"/>
        </w:rPr>
        <w:t>晶片架構與相對應之</w:t>
      </w:r>
      <w:r w:rsidR="00B94EB6" w:rsidRPr="00EE3251">
        <w:rPr>
          <w:rFonts w:ascii="Times New Roman"/>
          <w:sz w:val="24"/>
          <w:szCs w:val="24"/>
        </w:rPr>
        <w:t>Tiling</w:t>
      </w:r>
      <w:r w:rsidR="00B94EB6" w:rsidRPr="00EE3251">
        <w:rPr>
          <w:rFonts w:ascii="Times New Roman"/>
          <w:sz w:val="24"/>
          <w:szCs w:val="24"/>
        </w:rPr>
        <w:t>參數所需要之運算時間，此工具可提供硬體設計者針對</w:t>
      </w:r>
      <w:r w:rsidR="00B94EB6" w:rsidRPr="00EE3251">
        <w:rPr>
          <w:rFonts w:ascii="Times New Roman"/>
          <w:sz w:val="24"/>
          <w:szCs w:val="24"/>
        </w:rPr>
        <w:t>AIM</w:t>
      </w:r>
      <w:r w:rsidR="00B94EB6" w:rsidRPr="00EE3251">
        <w:rPr>
          <w:rFonts w:ascii="Times New Roman"/>
          <w:sz w:val="24"/>
          <w:szCs w:val="24"/>
        </w:rPr>
        <w:t>硬體架構在不同</w:t>
      </w:r>
      <w:r w:rsidR="00B94EB6" w:rsidRPr="00EE3251">
        <w:rPr>
          <w:rFonts w:ascii="Times New Roman"/>
          <w:sz w:val="24"/>
          <w:szCs w:val="24"/>
        </w:rPr>
        <w:t>NN</w:t>
      </w:r>
      <w:r w:rsidR="00B94EB6" w:rsidRPr="00EE3251">
        <w:rPr>
          <w:rFonts w:ascii="Times New Roman"/>
          <w:sz w:val="24"/>
          <w:szCs w:val="24"/>
        </w:rPr>
        <w:t>演算法與</w:t>
      </w:r>
      <w:r w:rsidR="00B94EB6" w:rsidRPr="00EE3251">
        <w:rPr>
          <w:rFonts w:ascii="Times New Roman"/>
          <w:sz w:val="24"/>
          <w:szCs w:val="24"/>
        </w:rPr>
        <w:t>DRAM</w:t>
      </w:r>
      <w:r w:rsidR="00B94EB6" w:rsidRPr="00EE3251">
        <w:rPr>
          <w:rFonts w:ascii="Times New Roman"/>
          <w:sz w:val="24"/>
          <w:szCs w:val="24"/>
        </w:rPr>
        <w:t>記憶體有效頻寬</w:t>
      </w:r>
      <w:r w:rsidR="00B94EB6" w:rsidRPr="00EE3251">
        <w:rPr>
          <w:rFonts w:ascii="Times New Roman"/>
          <w:sz w:val="24"/>
          <w:szCs w:val="24"/>
        </w:rPr>
        <w:t xml:space="preserve"> (Effective Bandwidth) </w:t>
      </w:r>
      <w:r w:rsidR="00B94EB6" w:rsidRPr="00EE3251">
        <w:rPr>
          <w:rFonts w:ascii="Times New Roman"/>
          <w:sz w:val="24"/>
          <w:szCs w:val="24"/>
        </w:rPr>
        <w:t>和硬體運算單元個數等不同硬體參數下之系統效能評估。</w:t>
      </w:r>
    </w:p>
    <w:p w14:paraId="6299B06B" w14:textId="77777777" w:rsidR="00844F52" w:rsidRPr="00844F52" w:rsidRDefault="00844F52" w:rsidP="00844F52">
      <w:pPr>
        <w:snapToGrid w:val="0"/>
        <w:ind w:left="1135"/>
        <w:jc w:val="both"/>
        <w:rPr>
          <w:color w:val="7030A0"/>
          <w:szCs w:val="24"/>
        </w:rPr>
      </w:pPr>
    </w:p>
    <w:p w14:paraId="32270EEC" w14:textId="2999DD96" w:rsidR="00B94EB6" w:rsidRPr="00EE3251" w:rsidRDefault="00844F52" w:rsidP="00844F52">
      <w:pPr>
        <w:pStyle w:val="affc"/>
        <w:adjustRightInd w:val="0"/>
        <w:snapToGrid w:val="0"/>
        <w:ind w:leftChars="0" w:left="1615"/>
        <w:jc w:val="both"/>
        <w:rPr>
          <w:rFonts w:ascii="Times New Roman"/>
          <w:color w:val="7030A0"/>
          <w:sz w:val="24"/>
          <w:szCs w:val="24"/>
        </w:rPr>
      </w:pPr>
      <w:r w:rsidRPr="00EE3251">
        <w:rPr>
          <w:rFonts w:ascii="Times New Roman"/>
          <w:noProof/>
          <w:color w:val="000000" w:themeColor="text1"/>
          <w:sz w:val="24"/>
          <w:szCs w:val="24"/>
        </w:rPr>
        <w:drawing>
          <wp:inline distT="0" distB="0" distL="0" distR="0" wp14:anchorId="1B32D1AD" wp14:editId="0224CF99">
            <wp:extent cx="5320898" cy="2500064"/>
            <wp:effectExtent l="0" t="0" r="0" b="0"/>
            <wp:docPr id="29" name="圖片 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52">
                      <a:extLst>
                        <a:ext uri="{28A0092B-C50C-407E-A947-70E740481C1C}">
                          <a14:useLocalDpi xmlns:a14="http://schemas.microsoft.com/office/drawing/2010/main" val="0"/>
                        </a:ext>
                      </a:extLst>
                    </a:blip>
                    <a:stretch>
                      <a:fillRect/>
                    </a:stretch>
                  </pic:blipFill>
                  <pic:spPr>
                    <a:xfrm>
                      <a:off x="0" y="0"/>
                      <a:ext cx="5335026" cy="2506702"/>
                    </a:xfrm>
                    <a:prstGeom prst="rect">
                      <a:avLst/>
                    </a:prstGeom>
                  </pic:spPr>
                </pic:pic>
              </a:graphicData>
            </a:graphic>
          </wp:inline>
        </w:drawing>
      </w:r>
    </w:p>
    <w:p w14:paraId="10860C29" w14:textId="22E5599E" w:rsidR="00844F52" w:rsidRDefault="00844F52" w:rsidP="00844F52">
      <w:pPr>
        <w:pStyle w:val="affc"/>
        <w:kinsoku w:val="0"/>
        <w:snapToGrid w:val="0"/>
        <w:spacing w:beforeLines="25" w:before="60"/>
        <w:ind w:leftChars="0" w:left="1613"/>
        <w:jc w:val="center"/>
        <w:rPr>
          <w:color w:val="000000" w:themeColor="text1"/>
          <w:sz w:val="24"/>
          <w:szCs w:val="24"/>
        </w:rPr>
      </w:pPr>
      <w:bookmarkStart w:id="63" w:name="_Ref31848645"/>
      <w:r w:rsidRPr="00844F52">
        <w:rPr>
          <w:sz w:val="24"/>
          <w:szCs w:val="24"/>
        </w:rPr>
        <w:t>圖2.</w:t>
      </w:r>
      <w:r w:rsidRPr="00844F52">
        <w:rPr>
          <w:sz w:val="24"/>
          <w:szCs w:val="24"/>
        </w:rPr>
        <w:fldChar w:fldCharType="begin"/>
      </w:r>
      <w:r w:rsidRPr="00844F52">
        <w:rPr>
          <w:sz w:val="24"/>
          <w:szCs w:val="24"/>
        </w:rPr>
        <w:instrText xml:space="preserve"> SEQ 圖2. \* ARABIC </w:instrText>
      </w:r>
      <w:r w:rsidRPr="00844F52">
        <w:rPr>
          <w:sz w:val="24"/>
          <w:szCs w:val="24"/>
        </w:rPr>
        <w:fldChar w:fldCharType="separate"/>
      </w:r>
      <w:r w:rsidR="004852C8">
        <w:rPr>
          <w:noProof/>
          <w:sz w:val="24"/>
          <w:szCs w:val="24"/>
        </w:rPr>
        <w:t>25</w:t>
      </w:r>
      <w:r w:rsidRPr="00844F52">
        <w:rPr>
          <w:sz w:val="24"/>
          <w:szCs w:val="24"/>
        </w:rPr>
        <w:fldChar w:fldCharType="end"/>
      </w:r>
      <w:bookmarkEnd w:id="63"/>
      <w:r w:rsidRPr="00844F52">
        <w:rPr>
          <w:noProof/>
          <w:sz w:val="24"/>
          <w:szCs w:val="24"/>
        </w:rPr>
        <w:t xml:space="preserve"> </w:t>
      </w:r>
      <w:r w:rsidRPr="00844F52">
        <w:rPr>
          <w:color w:val="000000" w:themeColor="text1"/>
          <w:sz w:val="24"/>
          <w:szCs w:val="24"/>
        </w:rPr>
        <w:t>AIM 架構設計工具與驗證軟體平台</w:t>
      </w:r>
    </w:p>
    <w:p w14:paraId="43152FC1" w14:textId="77777777" w:rsidR="00844F52" w:rsidRDefault="00844F52" w:rsidP="00844F52">
      <w:pPr>
        <w:pStyle w:val="affc"/>
        <w:adjustRightInd w:val="0"/>
        <w:snapToGrid w:val="0"/>
        <w:ind w:leftChars="0" w:left="1615"/>
        <w:jc w:val="both"/>
        <w:rPr>
          <w:rFonts w:ascii="Times New Roman"/>
          <w:sz w:val="24"/>
          <w:szCs w:val="24"/>
        </w:rPr>
      </w:pPr>
    </w:p>
    <w:p w14:paraId="537DA85D" w14:textId="5BFAC077" w:rsidR="003A3048" w:rsidRPr="00EE3251" w:rsidRDefault="0016780E" w:rsidP="001E2DEF">
      <w:pPr>
        <w:pStyle w:val="affc"/>
        <w:numPr>
          <w:ilvl w:val="0"/>
          <w:numId w:val="14"/>
        </w:numPr>
        <w:adjustRightInd w:val="0"/>
        <w:snapToGrid w:val="0"/>
        <w:ind w:leftChars="473" w:left="1615"/>
        <w:jc w:val="both"/>
        <w:rPr>
          <w:rFonts w:ascii="Times New Roman"/>
          <w:sz w:val="24"/>
          <w:szCs w:val="24"/>
        </w:rPr>
      </w:pPr>
      <w:r w:rsidRPr="00EE3251">
        <w:rPr>
          <w:rFonts w:ascii="Times New Roman"/>
          <w:sz w:val="24"/>
          <w:szCs w:val="24"/>
        </w:rPr>
        <w:lastRenderedPageBreak/>
        <w:t>AIM</w:t>
      </w:r>
      <w:r w:rsidRPr="00EE3251">
        <w:rPr>
          <w:rFonts w:ascii="Times New Roman"/>
          <w:sz w:val="24"/>
          <w:szCs w:val="24"/>
        </w:rPr>
        <w:t>功能驗證軟硬體虛擬平台主要是根據</w:t>
      </w:r>
      <w:r w:rsidRPr="00EE3251">
        <w:rPr>
          <w:rFonts w:ascii="Times New Roman"/>
          <w:sz w:val="24"/>
          <w:szCs w:val="24"/>
        </w:rPr>
        <w:t>AI</w:t>
      </w:r>
      <w:r w:rsidRPr="00EE3251">
        <w:rPr>
          <w:rFonts w:ascii="Times New Roman"/>
          <w:sz w:val="24"/>
          <w:szCs w:val="24"/>
        </w:rPr>
        <w:t>加速器與相關硬體開發相對應之功能性硬體模型並根據</w:t>
      </w:r>
      <w:r w:rsidRPr="00EE3251">
        <w:rPr>
          <w:rFonts w:ascii="Times New Roman"/>
          <w:sz w:val="24"/>
          <w:szCs w:val="24"/>
        </w:rPr>
        <w:t>AIM</w:t>
      </w:r>
      <w:r w:rsidRPr="00EE3251">
        <w:rPr>
          <w:rFonts w:ascii="Times New Roman"/>
          <w:sz w:val="24"/>
          <w:szCs w:val="24"/>
        </w:rPr>
        <w:t>系統建置相對應之軟硬體虛擬平台，此虛擬平台提供硬體設計者與軟體開發者協同開發之環境並協助硬體開發者在</w:t>
      </w:r>
      <w:r w:rsidRPr="00EE3251">
        <w:rPr>
          <w:rFonts w:ascii="Times New Roman"/>
          <w:sz w:val="24"/>
          <w:szCs w:val="24"/>
        </w:rPr>
        <w:t>RTL</w:t>
      </w:r>
      <w:r w:rsidRPr="00EE3251">
        <w:rPr>
          <w:rFonts w:ascii="Times New Roman"/>
          <w:sz w:val="24"/>
          <w:szCs w:val="24"/>
        </w:rPr>
        <w:t>驗證時提供驗證</w:t>
      </w:r>
      <w:r w:rsidRPr="00DD6220">
        <w:rPr>
          <w:rFonts w:ascii="Times New Roman"/>
          <w:sz w:val="24"/>
          <w:szCs w:val="24"/>
        </w:rPr>
        <w:t>資料</w:t>
      </w:r>
      <w:r w:rsidR="00B23AD5" w:rsidRPr="00DD6220">
        <w:rPr>
          <w:rFonts w:ascii="Times New Roman"/>
          <w:sz w:val="24"/>
          <w:szCs w:val="24"/>
        </w:rPr>
        <w:t>(</w:t>
      </w:r>
      <w:r w:rsidR="00B23AD5" w:rsidRPr="00DD6220">
        <w:rPr>
          <w:rFonts w:ascii="Times New Roman"/>
          <w:sz w:val="24"/>
          <w:szCs w:val="24"/>
        </w:rPr>
        <w:t>如</w:t>
      </w:r>
      <w:r w:rsidR="00DA4D48" w:rsidRPr="00DD6220">
        <w:rPr>
          <w:rFonts w:ascii="Times New Roman"/>
          <w:sz w:val="24"/>
          <w:szCs w:val="24"/>
        </w:rPr>
        <w:fldChar w:fldCharType="begin"/>
      </w:r>
      <w:r w:rsidR="00DA4D48" w:rsidRPr="00DD6220">
        <w:rPr>
          <w:rFonts w:ascii="Times New Roman"/>
          <w:sz w:val="24"/>
          <w:szCs w:val="24"/>
        </w:rPr>
        <w:instrText xml:space="preserve"> REF _Ref31848645 \h </w:instrText>
      </w:r>
      <w:r w:rsidR="00ED77FC" w:rsidRPr="00DD6220">
        <w:rPr>
          <w:rFonts w:ascii="Times New Roman"/>
          <w:sz w:val="24"/>
          <w:szCs w:val="24"/>
        </w:rPr>
        <w:instrText xml:space="preserve"> \* MERGEFORMAT </w:instrText>
      </w:r>
      <w:r w:rsidR="00DA4D48" w:rsidRPr="00DD6220">
        <w:rPr>
          <w:rFonts w:ascii="Times New Roman"/>
          <w:sz w:val="24"/>
          <w:szCs w:val="24"/>
        </w:rPr>
      </w:r>
      <w:r w:rsidR="00DA4D48"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2.25</w:t>
      </w:r>
      <w:r w:rsidR="00DA4D48" w:rsidRPr="00DD6220">
        <w:rPr>
          <w:rFonts w:ascii="Times New Roman"/>
          <w:sz w:val="24"/>
          <w:szCs w:val="24"/>
        </w:rPr>
        <w:fldChar w:fldCharType="end"/>
      </w:r>
      <w:r w:rsidR="00B23AD5" w:rsidRPr="00DD6220">
        <w:rPr>
          <w:rFonts w:ascii="Times New Roman"/>
          <w:sz w:val="24"/>
          <w:szCs w:val="24"/>
        </w:rPr>
        <w:t>所示</w:t>
      </w:r>
      <w:r w:rsidR="00B23AD5" w:rsidRPr="00DD6220">
        <w:rPr>
          <w:rFonts w:ascii="Times New Roman"/>
          <w:sz w:val="24"/>
          <w:szCs w:val="24"/>
        </w:rPr>
        <w:t>)</w:t>
      </w:r>
      <w:r w:rsidR="00B23AD5" w:rsidRPr="00DD6220">
        <w:rPr>
          <w:rFonts w:ascii="Times New Roman"/>
          <w:sz w:val="24"/>
          <w:szCs w:val="24"/>
        </w:rPr>
        <w:t>。</w:t>
      </w:r>
    </w:p>
    <w:p w14:paraId="5B81F622" w14:textId="199A0A80" w:rsidR="00E4182E" w:rsidRPr="00EE3251" w:rsidRDefault="004401B5" w:rsidP="001E2DEF">
      <w:pPr>
        <w:pStyle w:val="affc"/>
        <w:numPr>
          <w:ilvl w:val="0"/>
          <w:numId w:val="14"/>
        </w:numPr>
        <w:adjustRightInd w:val="0"/>
        <w:snapToGrid w:val="0"/>
        <w:ind w:leftChars="473" w:left="1615"/>
        <w:jc w:val="both"/>
        <w:rPr>
          <w:rFonts w:ascii="Times New Roman"/>
          <w:sz w:val="24"/>
          <w:szCs w:val="24"/>
        </w:rPr>
      </w:pPr>
      <w:r w:rsidRPr="00EE3251">
        <w:rPr>
          <w:rFonts w:ascii="Times New Roman"/>
          <w:sz w:val="24"/>
          <w:szCs w:val="24"/>
        </w:rPr>
        <w:t xml:space="preserve">AIM </w:t>
      </w:r>
      <w:r w:rsidRPr="00EE3251">
        <w:rPr>
          <w:rFonts w:ascii="Times New Roman"/>
          <w:sz w:val="24"/>
          <w:szCs w:val="24"/>
        </w:rPr>
        <w:t>晶片硬體開發</w:t>
      </w:r>
      <w:r w:rsidRPr="00EE3251">
        <w:rPr>
          <w:rFonts w:ascii="Times New Roman"/>
          <w:sz w:val="24"/>
          <w:szCs w:val="24"/>
        </w:rPr>
        <w:t>Hardware-aware Quantization Re-Training (HQRT)</w:t>
      </w:r>
      <w:r w:rsidR="008A2CC4" w:rsidRPr="00EE3251">
        <w:rPr>
          <w:rFonts w:ascii="Times New Roman"/>
          <w:sz w:val="24"/>
          <w:szCs w:val="24"/>
        </w:rPr>
        <w:t xml:space="preserve"> </w:t>
      </w:r>
      <w:r w:rsidRPr="00EE3251">
        <w:rPr>
          <w:rFonts w:ascii="Times New Roman"/>
          <w:sz w:val="24"/>
          <w:szCs w:val="24"/>
        </w:rPr>
        <w:t>模型量化技術</w:t>
      </w:r>
      <w:r w:rsidR="00B23AD5" w:rsidRPr="00EE3251">
        <w:rPr>
          <w:rFonts w:ascii="Times New Roman"/>
          <w:sz w:val="24"/>
          <w:szCs w:val="24"/>
        </w:rPr>
        <w:t xml:space="preserve"> </w:t>
      </w:r>
      <w:r w:rsidR="00B23AD5" w:rsidRPr="00DD6220">
        <w:rPr>
          <w:rFonts w:ascii="Times New Roman"/>
          <w:sz w:val="24"/>
          <w:szCs w:val="24"/>
        </w:rPr>
        <w:t>(</w:t>
      </w:r>
      <w:r w:rsidR="00B23AD5" w:rsidRPr="00DD6220">
        <w:rPr>
          <w:rFonts w:ascii="Times New Roman"/>
          <w:sz w:val="24"/>
          <w:szCs w:val="24"/>
        </w:rPr>
        <w:t>如</w:t>
      </w:r>
      <w:r w:rsidR="00DA4D48" w:rsidRPr="00DD6220">
        <w:rPr>
          <w:rFonts w:ascii="Times New Roman"/>
          <w:sz w:val="24"/>
          <w:szCs w:val="24"/>
        </w:rPr>
        <w:fldChar w:fldCharType="begin"/>
      </w:r>
      <w:r w:rsidR="00DA4D48" w:rsidRPr="00DD6220">
        <w:rPr>
          <w:rFonts w:ascii="Times New Roman"/>
          <w:sz w:val="24"/>
          <w:szCs w:val="24"/>
        </w:rPr>
        <w:instrText xml:space="preserve"> REF _Ref31848751 \h </w:instrText>
      </w:r>
      <w:r w:rsidR="00ED77FC" w:rsidRPr="00DD6220">
        <w:rPr>
          <w:rFonts w:ascii="Times New Roman"/>
          <w:sz w:val="24"/>
          <w:szCs w:val="24"/>
        </w:rPr>
        <w:instrText xml:space="preserve"> \* MERGEFORMAT </w:instrText>
      </w:r>
      <w:r w:rsidR="00DA4D48" w:rsidRPr="00DD6220">
        <w:rPr>
          <w:rFonts w:ascii="Times New Roman"/>
          <w:sz w:val="24"/>
          <w:szCs w:val="24"/>
        </w:rPr>
      </w:r>
      <w:r w:rsidR="00DA4D48"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2.26</w:t>
      </w:r>
      <w:r w:rsidR="00DA4D48" w:rsidRPr="00DD6220">
        <w:rPr>
          <w:rFonts w:ascii="Times New Roman"/>
          <w:sz w:val="24"/>
          <w:szCs w:val="24"/>
        </w:rPr>
        <w:fldChar w:fldCharType="end"/>
      </w:r>
      <w:r w:rsidR="00B23AD5" w:rsidRPr="00EE3251">
        <w:rPr>
          <w:rFonts w:ascii="Times New Roman"/>
          <w:sz w:val="24"/>
          <w:szCs w:val="24"/>
        </w:rPr>
        <w:t>所示</w:t>
      </w:r>
      <w:r w:rsidR="00B23AD5" w:rsidRPr="00EE3251">
        <w:rPr>
          <w:rFonts w:ascii="Times New Roman"/>
          <w:sz w:val="24"/>
          <w:szCs w:val="24"/>
        </w:rPr>
        <w:t>)</w:t>
      </w:r>
      <w:r w:rsidR="00E4182E" w:rsidRPr="00EE3251">
        <w:rPr>
          <w:rFonts w:ascii="Times New Roman"/>
          <w:sz w:val="24"/>
          <w:szCs w:val="24"/>
        </w:rPr>
        <w:t>，此技術可以根據</w:t>
      </w:r>
      <w:r w:rsidR="00E4182E" w:rsidRPr="00EE3251">
        <w:rPr>
          <w:rFonts w:ascii="Times New Roman"/>
          <w:sz w:val="24"/>
          <w:szCs w:val="24"/>
        </w:rPr>
        <w:t>AI</w:t>
      </w:r>
      <w:r w:rsidR="00E4182E" w:rsidRPr="00EE3251">
        <w:rPr>
          <w:rFonts w:ascii="Times New Roman"/>
          <w:sz w:val="24"/>
          <w:szCs w:val="24"/>
        </w:rPr>
        <w:t>加速器上所設計之加法器之位元數進網路之量化與訓練，該技術可利用</w:t>
      </w:r>
      <w:r w:rsidR="00E4182E" w:rsidRPr="00EE3251">
        <w:rPr>
          <w:rFonts w:ascii="Times New Roman"/>
          <w:sz w:val="24"/>
          <w:szCs w:val="24"/>
        </w:rPr>
        <w:t>TensorFlow</w:t>
      </w:r>
      <w:r w:rsidR="00E4182E" w:rsidRPr="00EE3251">
        <w:rPr>
          <w:rFonts w:ascii="Times New Roman"/>
          <w:sz w:val="24"/>
          <w:szCs w:val="24"/>
        </w:rPr>
        <w:t>與</w:t>
      </w:r>
      <w:r w:rsidR="00E4182E" w:rsidRPr="00EE3251">
        <w:rPr>
          <w:rFonts w:ascii="Times New Roman"/>
          <w:sz w:val="24"/>
          <w:szCs w:val="24"/>
        </w:rPr>
        <w:t>PyTorch</w:t>
      </w:r>
      <w:r w:rsidR="00E4182E" w:rsidRPr="00EE3251">
        <w:rPr>
          <w:rFonts w:ascii="Times New Roman"/>
          <w:sz w:val="24"/>
          <w:szCs w:val="24"/>
        </w:rPr>
        <w:t>等開源</w:t>
      </w:r>
      <w:r w:rsidR="00E4182E" w:rsidRPr="00EE3251">
        <w:rPr>
          <w:rFonts w:ascii="Times New Roman"/>
          <w:sz w:val="24"/>
          <w:szCs w:val="24"/>
        </w:rPr>
        <w:t>DNN</w:t>
      </w:r>
      <w:r w:rsidR="00E4182E" w:rsidRPr="00EE3251">
        <w:rPr>
          <w:rFonts w:ascii="Times New Roman"/>
          <w:sz w:val="24"/>
          <w:szCs w:val="24"/>
        </w:rPr>
        <w:t>訓練平台修改。</w:t>
      </w:r>
    </w:p>
    <w:p w14:paraId="766E7F8E" w14:textId="4A1141D2" w:rsidR="00C62573" w:rsidRDefault="004401B5" w:rsidP="001E2DEF">
      <w:pPr>
        <w:pStyle w:val="affc"/>
        <w:numPr>
          <w:ilvl w:val="0"/>
          <w:numId w:val="14"/>
        </w:numPr>
        <w:adjustRightInd w:val="0"/>
        <w:snapToGrid w:val="0"/>
        <w:ind w:leftChars="473" w:left="1615"/>
        <w:jc w:val="both"/>
        <w:rPr>
          <w:rFonts w:ascii="Times New Roman"/>
          <w:sz w:val="24"/>
          <w:szCs w:val="24"/>
        </w:rPr>
      </w:pPr>
      <w:r w:rsidRPr="00EE3251">
        <w:rPr>
          <w:rFonts w:ascii="Times New Roman"/>
          <w:sz w:val="24"/>
          <w:szCs w:val="24"/>
        </w:rPr>
        <w:t xml:space="preserve">AIM </w:t>
      </w:r>
      <w:r w:rsidRPr="00EE3251">
        <w:rPr>
          <w:rFonts w:ascii="Times New Roman"/>
          <w:sz w:val="24"/>
          <w:szCs w:val="24"/>
        </w:rPr>
        <w:t>晶片硬體開發相對應之軟體工</w:t>
      </w:r>
      <w:r w:rsidRPr="00DD6220">
        <w:rPr>
          <w:rFonts w:ascii="Times New Roman"/>
          <w:sz w:val="24"/>
          <w:szCs w:val="24"/>
        </w:rPr>
        <w:t>具鏈</w:t>
      </w:r>
      <w:r w:rsidR="00B23AD5" w:rsidRPr="00DD6220">
        <w:rPr>
          <w:rFonts w:ascii="Times New Roman"/>
          <w:sz w:val="24"/>
          <w:szCs w:val="24"/>
        </w:rPr>
        <w:t xml:space="preserve"> (</w:t>
      </w:r>
      <w:r w:rsidR="00B23AD5" w:rsidRPr="00DD6220">
        <w:rPr>
          <w:rFonts w:ascii="Times New Roman"/>
          <w:sz w:val="24"/>
          <w:szCs w:val="24"/>
        </w:rPr>
        <w:t>如</w:t>
      </w:r>
      <w:r w:rsidR="00DA4D48" w:rsidRPr="00DD6220">
        <w:rPr>
          <w:rFonts w:ascii="Times New Roman"/>
          <w:sz w:val="24"/>
          <w:szCs w:val="24"/>
        </w:rPr>
        <w:fldChar w:fldCharType="begin"/>
      </w:r>
      <w:r w:rsidR="00DA4D48" w:rsidRPr="00DD6220">
        <w:rPr>
          <w:rFonts w:ascii="Times New Roman"/>
          <w:sz w:val="24"/>
          <w:szCs w:val="24"/>
        </w:rPr>
        <w:instrText xml:space="preserve"> REF _Ref31848751 \h </w:instrText>
      </w:r>
      <w:r w:rsidR="00ED77FC" w:rsidRPr="00DD6220">
        <w:rPr>
          <w:rFonts w:ascii="Times New Roman"/>
          <w:sz w:val="24"/>
          <w:szCs w:val="24"/>
        </w:rPr>
        <w:instrText xml:space="preserve"> \* MERGEFORMAT </w:instrText>
      </w:r>
      <w:r w:rsidR="00DA4D48" w:rsidRPr="00DD6220">
        <w:rPr>
          <w:rFonts w:ascii="Times New Roman"/>
          <w:sz w:val="24"/>
          <w:szCs w:val="24"/>
        </w:rPr>
      </w:r>
      <w:r w:rsidR="00DA4D48"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2.26</w:t>
      </w:r>
      <w:r w:rsidR="00DA4D48" w:rsidRPr="00DD6220">
        <w:rPr>
          <w:rFonts w:ascii="Times New Roman"/>
          <w:sz w:val="24"/>
          <w:szCs w:val="24"/>
        </w:rPr>
        <w:fldChar w:fldCharType="end"/>
      </w:r>
      <w:r w:rsidR="00B23AD5" w:rsidRPr="00DD6220">
        <w:rPr>
          <w:rFonts w:ascii="Times New Roman"/>
          <w:sz w:val="24"/>
          <w:szCs w:val="24"/>
        </w:rPr>
        <w:t>所</w:t>
      </w:r>
      <w:r w:rsidR="00B23AD5" w:rsidRPr="00EE3251">
        <w:rPr>
          <w:rFonts w:ascii="Times New Roman"/>
          <w:sz w:val="24"/>
          <w:szCs w:val="24"/>
        </w:rPr>
        <w:t>示</w:t>
      </w:r>
      <w:r w:rsidR="00B23AD5" w:rsidRPr="00EE3251">
        <w:rPr>
          <w:rFonts w:ascii="Times New Roman"/>
          <w:sz w:val="24"/>
          <w:szCs w:val="24"/>
        </w:rPr>
        <w:t>)</w:t>
      </w:r>
      <w:r w:rsidR="00D76AFE" w:rsidRPr="00EE3251">
        <w:rPr>
          <w:rFonts w:ascii="Times New Roman"/>
          <w:sz w:val="24"/>
          <w:szCs w:val="24"/>
        </w:rPr>
        <w:t>，包含：</w:t>
      </w:r>
      <w:r w:rsidR="00D76AFE" w:rsidRPr="00EE3251">
        <w:rPr>
          <w:rFonts w:ascii="Times New Roman"/>
          <w:sz w:val="24"/>
          <w:szCs w:val="24"/>
        </w:rPr>
        <w:t>(i) Graph IR</w:t>
      </w:r>
      <w:r w:rsidR="00D76AFE" w:rsidRPr="00EE3251">
        <w:rPr>
          <w:rFonts w:ascii="Times New Roman"/>
          <w:sz w:val="24"/>
          <w:szCs w:val="24"/>
        </w:rPr>
        <w:t>：將</w:t>
      </w:r>
      <w:r w:rsidR="00D76AFE" w:rsidRPr="00EE3251">
        <w:rPr>
          <w:rFonts w:ascii="Times New Roman"/>
          <w:sz w:val="24"/>
          <w:szCs w:val="24"/>
        </w:rPr>
        <w:t>DNN</w:t>
      </w:r>
      <w:r w:rsidR="00D76AFE" w:rsidRPr="00EE3251">
        <w:rPr>
          <w:rFonts w:ascii="Times New Roman"/>
          <w:sz w:val="24"/>
          <w:szCs w:val="24"/>
        </w:rPr>
        <w:t>網路模型轉化成工具鏈內部</w:t>
      </w:r>
      <w:r w:rsidR="00D76AFE" w:rsidRPr="00EE3251">
        <w:rPr>
          <w:rFonts w:ascii="Times New Roman"/>
          <w:sz w:val="24"/>
          <w:szCs w:val="24"/>
        </w:rPr>
        <w:t>IR</w:t>
      </w:r>
      <w:r w:rsidR="00D76AFE" w:rsidRPr="00EE3251">
        <w:rPr>
          <w:rFonts w:ascii="Times New Roman"/>
          <w:sz w:val="24"/>
          <w:szCs w:val="24"/>
        </w:rPr>
        <w:t>之格式，</w:t>
      </w:r>
      <w:r w:rsidR="00D76AFE" w:rsidRPr="00EE3251">
        <w:rPr>
          <w:rFonts w:ascii="Times New Roman"/>
          <w:sz w:val="24"/>
          <w:szCs w:val="24"/>
        </w:rPr>
        <w:t>(ii) Scheduling</w:t>
      </w:r>
      <w:r w:rsidR="00D76AFE" w:rsidRPr="00EE3251">
        <w:rPr>
          <w:rFonts w:ascii="Times New Roman"/>
          <w:sz w:val="24"/>
          <w:szCs w:val="24"/>
        </w:rPr>
        <w:t>：將運算單元切割成硬體可以執行運算之大小並排序相對應之執行順序，</w:t>
      </w:r>
      <w:r w:rsidR="00D76AFE" w:rsidRPr="00EE3251">
        <w:rPr>
          <w:rFonts w:ascii="Times New Roman"/>
          <w:sz w:val="24"/>
          <w:szCs w:val="24"/>
        </w:rPr>
        <w:t>(iii) Optimization</w:t>
      </w:r>
      <w:r w:rsidR="00D76AFE" w:rsidRPr="00EE3251">
        <w:rPr>
          <w:rFonts w:ascii="Times New Roman"/>
          <w:sz w:val="24"/>
          <w:szCs w:val="24"/>
        </w:rPr>
        <w:t>：針對</w:t>
      </w:r>
      <w:r w:rsidR="00D76AFE" w:rsidRPr="00EE3251">
        <w:rPr>
          <w:rFonts w:ascii="Times New Roman"/>
          <w:sz w:val="24"/>
          <w:szCs w:val="24"/>
        </w:rPr>
        <w:t>DNN</w:t>
      </w:r>
      <w:r w:rsidR="00D76AFE" w:rsidRPr="00EE3251">
        <w:rPr>
          <w:rFonts w:ascii="Times New Roman"/>
          <w:sz w:val="24"/>
          <w:szCs w:val="24"/>
        </w:rPr>
        <w:t>網路在</w:t>
      </w:r>
      <w:r w:rsidR="00D76AFE" w:rsidRPr="00EE3251">
        <w:rPr>
          <w:rFonts w:ascii="Times New Roman"/>
          <w:sz w:val="24"/>
          <w:szCs w:val="24"/>
        </w:rPr>
        <w:t>AIM</w:t>
      </w:r>
      <w:r w:rsidR="00D76AFE" w:rsidRPr="00EE3251">
        <w:rPr>
          <w:rFonts w:ascii="Times New Roman"/>
          <w:sz w:val="24"/>
          <w:szCs w:val="24"/>
        </w:rPr>
        <w:t>晶片硬體之執行效率進行優化之程序，</w:t>
      </w:r>
      <w:r w:rsidR="00D76AFE" w:rsidRPr="00EE3251">
        <w:rPr>
          <w:rFonts w:ascii="Times New Roman"/>
          <w:sz w:val="24"/>
          <w:szCs w:val="24"/>
        </w:rPr>
        <w:t xml:space="preserve"> Code Generation</w:t>
      </w:r>
      <w:r w:rsidR="00D76AFE" w:rsidRPr="00EE3251">
        <w:rPr>
          <w:rFonts w:ascii="Times New Roman"/>
          <w:sz w:val="24"/>
          <w:szCs w:val="24"/>
        </w:rPr>
        <w:t>：針對</w:t>
      </w:r>
      <w:r w:rsidR="00D76AFE" w:rsidRPr="00EE3251">
        <w:rPr>
          <w:rFonts w:ascii="Times New Roman"/>
          <w:sz w:val="24"/>
          <w:szCs w:val="24"/>
        </w:rPr>
        <w:t>AIM</w:t>
      </w:r>
      <w:r w:rsidR="00D76AFE" w:rsidRPr="00EE3251">
        <w:rPr>
          <w:rFonts w:ascii="Times New Roman"/>
          <w:sz w:val="24"/>
          <w:szCs w:val="24"/>
        </w:rPr>
        <w:t>晶片硬體產生相對應之程式碼或位元碼。</w:t>
      </w:r>
    </w:p>
    <w:p w14:paraId="4A4F4919" w14:textId="03EEACF9" w:rsidR="00D76AFE" w:rsidRPr="00C62573" w:rsidRDefault="00D76AFE" w:rsidP="00C62573">
      <w:pPr>
        <w:snapToGrid w:val="0"/>
        <w:jc w:val="both"/>
        <w:rPr>
          <w:szCs w:val="24"/>
        </w:rPr>
      </w:pPr>
      <w:r w:rsidRPr="00C62573">
        <w:rPr>
          <w:szCs w:val="24"/>
        </w:rPr>
        <w:t xml:space="preserve"> </w:t>
      </w:r>
    </w:p>
    <w:p w14:paraId="565D374E" w14:textId="77777777" w:rsidR="00DA4D48" w:rsidRPr="00EE3251" w:rsidRDefault="00C0435D" w:rsidP="00DA4D48">
      <w:pPr>
        <w:keepNext/>
        <w:snapToGrid w:val="0"/>
        <w:spacing w:line="240" w:lineRule="auto"/>
        <w:ind w:leftChars="473" w:left="1135"/>
        <w:jc w:val="center"/>
      </w:pPr>
      <w:r w:rsidRPr="00EE3251">
        <w:rPr>
          <w:noProof/>
          <w:color w:val="000000" w:themeColor="text1"/>
          <w:szCs w:val="24"/>
        </w:rPr>
        <w:drawing>
          <wp:inline distT="0" distB="0" distL="0" distR="0" wp14:anchorId="59C9257C" wp14:editId="593CCF09">
            <wp:extent cx="5152776" cy="2373212"/>
            <wp:effectExtent l="0" t="0" r="0" b="8255"/>
            <wp:docPr id="30" name="圖片 30"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53">
                      <a:extLst>
                        <a:ext uri="{28A0092B-C50C-407E-A947-70E740481C1C}">
                          <a14:useLocalDpi xmlns:a14="http://schemas.microsoft.com/office/drawing/2010/main" val="0"/>
                        </a:ext>
                      </a:extLst>
                    </a:blip>
                    <a:stretch>
                      <a:fillRect/>
                    </a:stretch>
                  </pic:blipFill>
                  <pic:spPr>
                    <a:xfrm>
                      <a:off x="0" y="0"/>
                      <a:ext cx="5173385" cy="2382704"/>
                    </a:xfrm>
                    <a:prstGeom prst="rect">
                      <a:avLst/>
                    </a:prstGeom>
                  </pic:spPr>
                </pic:pic>
              </a:graphicData>
            </a:graphic>
          </wp:inline>
        </w:drawing>
      </w:r>
    </w:p>
    <w:p w14:paraId="57DBDF89" w14:textId="21EEF8A6" w:rsidR="008A2CC4" w:rsidRPr="00EE3251" w:rsidRDefault="00DA4D48" w:rsidP="00C4521B">
      <w:pPr>
        <w:kinsoku w:val="0"/>
        <w:snapToGrid w:val="0"/>
        <w:spacing w:beforeLines="25" w:before="60" w:line="240" w:lineRule="auto"/>
        <w:ind w:leftChars="237" w:left="569"/>
        <w:jc w:val="center"/>
        <w:rPr>
          <w:rFonts w:eastAsia="標楷體"/>
          <w:color w:val="000000" w:themeColor="text1"/>
          <w:szCs w:val="24"/>
        </w:rPr>
      </w:pPr>
      <w:bookmarkStart w:id="64" w:name="_Ref31848751"/>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26</w:t>
      </w:r>
      <w:r w:rsidRPr="00EE3251">
        <w:rPr>
          <w:rFonts w:eastAsia="標楷體"/>
          <w:szCs w:val="24"/>
        </w:rPr>
        <w:fldChar w:fldCharType="end"/>
      </w:r>
      <w:bookmarkEnd w:id="64"/>
      <w:r w:rsidR="008A2CC4" w:rsidRPr="00EE3251">
        <w:rPr>
          <w:rFonts w:eastAsia="標楷體"/>
          <w:noProof/>
          <w:szCs w:val="24"/>
        </w:rPr>
        <w:t xml:space="preserve"> </w:t>
      </w:r>
      <w:r w:rsidR="008A2CC4" w:rsidRPr="00EE3251">
        <w:rPr>
          <w:rFonts w:eastAsia="標楷體"/>
          <w:color w:val="000000" w:themeColor="text1"/>
          <w:szCs w:val="24"/>
        </w:rPr>
        <w:t xml:space="preserve">HQRT </w:t>
      </w:r>
      <w:r w:rsidR="008A2CC4" w:rsidRPr="00EE3251">
        <w:rPr>
          <w:rFonts w:eastAsia="標楷體"/>
          <w:color w:val="000000" w:themeColor="text1"/>
          <w:szCs w:val="24"/>
        </w:rPr>
        <w:t>模型量化技術與其軟體工具鍊</w:t>
      </w:r>
    </w:p>
    <w:p w14:paraId="2B8AB52A" w14:textId="77777777" w:rsidR="00C0435D" w:rsidRPr="00EE3251" w:rsidRDefault="00C0435D" w:rsidP="00C4521B">
      <w:pPr>
        <w:snapToGrid w:val="0"/>
        <w:spacing w:line="240" w:lineRule="auto"/>
        <w:ind w:leftChars="473" w:left="1135"/>
        <w:jc w:val="center"/>
        <w:rPr>
          <w:color w:val="000000" w:themeColor="text1"/>
          <w:szCs w:val="24"/>
        </w:rPr>
      </w:pPr>
    </w:p>
    <w:p w14:paraId="64214FB5" w14:textId="230034E3" w:rsidR="004401B5" w:rsidRPr="00EE3251" w:rsidRDefault="004401B5" w:rsidP="00C4521B">
      <w:pPr>
        <w:snapToGrid w:val="0"/>
        <w:spacing w:line="240" w:lineRule="auto"/>
        <w:ind w:leftChars="473" w:left="1135" w:firstLineChars="177" w:firstLine="425"/>
        <w:rPr>
          <w:rFonts w:eastAsia="標楷體"/>
          <w:color w:val="000000" w:themeColor="text1"/>
          <w:szCs w:val="24"/>
        </w:rPr>
      </w:pPr>
      <w:r w:rsidRPr="00EE3251">
        <w:rPr>
          <w:rFonts w:eastAsia="標楷體"/>
          <w:color w:val="000000" w:themeColor="text1"/>
          <w:szCs w:val="24"/>
        </w:rPr>
        <w:tab/>
      </w:r>
      <w:r w:rsidRPr="00EE3251">
        <w:rPr>
          <w:rFonts w:eastAsia="標楷體"/>
          <w:color w:val="000000" w:themeColor="text1"/>
          <w:szCs w:val="24"/>
        </w:rPr>
        <w:t>綜觀上述之規劃，本計畫『</w:t>
      </w:r>
      <w:r w:rsidRPr="00EE3251">
        <w:rPr>
          <w:rFonts w:eastAsia="標楷體"/>
          <w:color w:val="000000" w:themeColor="text1"/>
          <w:szCs w:val="24"/>
        </w:rPr>
        <w:t>AIM</w:t>
      </w:r>
      <w:r w:rsidRPr="00EE3251">
        <w:rPr>
          <w:rFonts w:eastAsia="標楷體"/>
          <w:color w:val="000000" w:themeColor="text1"/>
          <w:szCs w:val="24"/>
        </w:rPr>
        <w:t>軟硬體開發工具』子項</w:t>
      </w:r>
      <w:r w:rsidR="00705030" w:rsidRPr="00EE3251">
        <w:rPr>
          <w:rFonts w:eastAsia="標楷體"/>
          <w:color w:val="000000" w:themeColor="text1"/>
          <w:szCs w:val="24"/>
        </w:rPr>
        <w:t>之規劃作法</w:t>
      </w:r>
      <w:r w:rsidRPr="00EE3251">
        <w:rPr>
          <w:rFonts w:eastAsia="標楷體"/>
          <w:color w:val="000000" w:themeColor="text1"/>
          <w:szCs w:val="24"/>
        </w:rPr>
        <w:t>，具有下述之特性</w:t>
      </w:r>
      <w:r w:rsidR="00705030" w:rsidRPr="00EE3251">
        <w:rPr>
          <w:rFonts w:eastAsia="標楷體"/>
          <w:color w:val="000000" w:themeColor="text1"/>
          <w:szCs w:val="24"/>
        </w:rPr>
        <w:t>：</w:t>
      </w:r>
    </w:p>
    <w:p w14:paraId="3D32CD6C" w14:textId="44FE2C11" w:rsidR="00705030" w:rsidRPr="00EE3251" w:rsidRDefault="004401B5" w:rsidP="001E2DEF">
      <w:pPr>
        <w:pStyle w:val="affc"/>
        <w:numPr>
          <w:ilvl w:val="0"/>
          <w:numId w:val="15"/>
        </w:numPr>
        <w:adjustRightInd w:val="0"/>
        <w:snapToGrid w:val="0"/>
        <w:ind w:leftChars="473" w:left="1615"/>
        <w:rPr>
          <w:rFonts w:ascii="Times New Roman"/>
          <w:color w:val="000000" w:themeColor="text1"/>
          <w:sz w:val="24"/>
          <w:szCs w:val="24"/>
        </w:rPr>
      </w:pPr>
      <w:r w:rsidRPr="00EE3251">
        <w:rPr>
          <w:rFonts w:ascii="Times New Roman"/>
          <w:color w:val="000000" w:themeColor="text1"/>
          <w:sz w:val="24"/>
          <w:szCs w:val="24"/>
        </w:rPr>
        <w:t>相較於傳統虛擬平台模擬分析，針對</w:t>
      </w:r>
      <w:r w:rsidRPr="00EE3251">
        <w:rPr>
          <w:rFonts w:ascii="Times New Roman"/>
          <w:color w:val="000000" w:themeColor="text1"/>
          <w:sz w:val="24"/>
          <w:szCs w:val="24"/>
        </w:rPr>
        <w:t>AIM</w:t>
      </w:r>
      <w:r w:rsidRPr="00EE3251">
        <w:rPr>
          <w:rFonts w:ascii="Times New Roman"/>
          <w:color w:val="000000" w:themeColor="text1"/>
          <w:sz w:val="24"/>
          <w:szCs w:val="24"/>
        </w:rPr>
        <w:t>架構中</w:t>
      </w:r>
      <w:r w:rsidRPr="00EE3251">
        <w:rPr>
          <w:rFonts w:ascii="Times New Roman"/>
          <w:color w:val="000000" w:themeColor="text1"/>
          <w:sz w:val="24"/>
          <w:szCs w:val="24"/>
        </w:rPr>
        <w:t>AI</w:t>
      </w:r>
      <w:r w:rsidRPr="00EE3251">
        <w:rPr>
          <w:rFonts w:ascii="Times New Roman"/>
          <w:color w:val="000000" w:themeColor="text1"/>
          <w:sz w:val="24"/>
          <w:szCs w:val="24"/>
        </w:rPr>
        <w:t>加速器之效能分析速度可加速達</w:t>
      </w:r>
      <w:r w:rsidRPr="00EE3251">
        <w:rPr>
          <w:rFonts w:ascii="Times New Roman"/>
          <w:color w:val="000000" w:themeColor="text1"/>
          <w:sz w:val="24"/>
          <w:szCs w:val="24"/>
        </w:rPr>
        <w:t>100X</w:t>
      </w:r>
      <w:r w:rsidR="00820866">
        <w:rPr>
          <w:rFonts w:ascii="Times New Roman" w:hint="eastAsia"/>
          <w:color w:val="000000" w:themeColor="text1"/>
          <w:sz w:val="24"/>
          <w:szCs w:val="24"/>
        </w:rPr>
        <w:t>。</w:t>
      </w:r>
    </w:p>
    <w:p w14:paraId="109366E5" w14:textId="7AE7CD7D" w:rsidR="004401B5" w:rsidRPr="00EE3251" w:rsidRDefault="004401B5" w:rsidP="001E2DEF">
      <w:pPr>
        <w:pStyle w:val="affc"/>
        <w:numPr>
          <w:ilvl w:val="0"/>
          <w:numId w:val="15"/>
        </w:numPr>
        <w:adjustRightInd w:val="0"/>
        <w:snapToGrid w:val="0"/>
        <w:ind w:leftChars="473" w:left="1615"/>
        <w:rPr>
          <w:rFonts w:ascii="Times New Roman"/>
          <w:color w:val="000000" w:themeColor="text1"/>
          <w:sz w:val="24"/>
          <w:szCs w:val="24"/>
        </w:rPr>
      </w:pPr>
      <w:r w:rsidRPr="00EE3251">
        <w:rPr>
          <w:rFonts w:ascii="Times New Roman"/>
          <w:color w:val="000000" w:themeColor="text1"/>
          <w:sz w:val="24"/>
          <w:szCs w:val="24"/>
        </w:rPr>
        <w:t>相較於傳統之</w:t>
      </w:r>
      <w:r w:rsidRPr="00EE3251">
        <w:rPr>
          <w:rFonts w:ascii="Times New Roman"/>
          <w:color w:val="000000" w:themeColor="text1"/>
          <w:sz w:val="24"/>
          <w:szCs w:val="24"/>
        </w:rPr>
        <w:t>Re-Training Quantization</w:t>
      </w:r>
      <w:r w:rsidRPr="00EE3251">
        <w:rPr>
          <w:rFonts w:ascii="Times New Roman"/>
          <w:color w:val="000000" w:themeColor="text1"/>
          <w:sz w:val="24"/>
          <w:szCs w:val="24"/>
        </w:rPr>
        <w:t>技術，</w:t>
      </w:r>
      <w:r w:rsidRPr="00EE3251">
        <w:rPr>
          <w:rFonts w:ascii="Times New Roman"/>
          <w:color w:val="000000" w:themeColor="text1"/>
          <w:sz w:val="24"/>
          <w:szCs w:val="24"/>
        </w:rPr>
        <w:t xml:space="preserve"> HQRT</w:t>
      </w:r>
      <w:r w:rsidRPr="00EE3251">
        <w:rPr>
          <w:rFonts w:ascii="Times New Roman"/>
          <w:color w:val="000000" w:themeColor="text1"/>
          <w:sz w:val="24"/>
          <w:szCs w:val="24"/>
        </w:rPr>
        <w:t>技術將</w:t>
      </w:r>
      <w:r w:rsidRPr="00EE3251">
        <w:rPr>
          <w:rFonts w:ascii="Times New Roman"/>
          <w:color w:val="000000" w:themeColor="text1"/>
          <w:sz w:val="24"/>
          <w:szCs w:val="24"/>
        </w:rPr>
        <w:t>AI</w:t>
      </w:r>
      <w:r w:rsidRPr="00EE3251">
        <w:rPr>
          <w:rFonts w:ascii="Times New Roman"/>
          <w:color w:val="000000" w:themeColor="text1"/>
          <w:sz w:val="24"/>
          <w:szCs w:val="24"/>
        </w:rPr>
        <w:t>加速器之硬體特性考慮進</w:t>
      </w:r>
      <w:r w:rsidRPr="00EE3251">
        <w:rPr>
          <w:rFonts w:ascii="Times New Roman"/>
          <w:color w:val="000000" w:themeColor="text1"/>
          <w:sz w:val="24"/>
          <w:szCs w:val="24"/>
        </w:rPr>
        <w:t>Re-Training Quantization</w:t>
      </w:r>
      <w:r w:rsidRPr="00EE3251">
        <w:rPr>
          <w:rFonts w:ascii="Times New Roman"/>
          <w:color w:val="000000" w:themeColor="text1"/>
          <w:sz w:val="24"/>
          <w:szCs w:val="24"/>
        </w:rPr>
        <w:t>內，以提高</w:t>
      </w:r>
      <w:r w:rsidRPr="00EE3251">
        <w:rPr>
          <w:rFonts w:ascii="Times New Roman"/>
          <w:color w:val="000000" w:themeColor="text1"/>
          <w:sz w:val="24"/>
          <w:szCs w:val="24"/>
        </w:rPr>
        <w:t>Quantization</w:t>
      </w:r>
      <w:r w:rsidRPr="00EE3251">
        <w:rPr>
          <w:rFonts w:ascii="Times New Roman"/>
          <w:color w:val="000000" w:themeColor="text1"/>
          <w:sz w:val="24"/>
          <w:szCs w:val="24"/>
        </w:rPr>
        <w:t>後之</w:t>
      </w:r>
      <w:r w:rsidRPr="00EE3251">
        <w:rPr>
          <w:rFonts w:ascii="Times New Roman"/>
          <w:color w:val="000000" w:themeColor="text1"/>
          <w:sz w:val="24"/>
          <w:szCs w:val="24"/>
        </w:rPr>
        <w:t>DNN</w:t>
      </w:r>
      <w:r w:rsidRPr="00EE3251">
        <w:rPr>
          <w:rFonts w:ascii="Times New Roman"/>
          <w:color w:val="000000" w:themeColor="text1"/>
          <w:sz w:val="24"/>
          <w:szCs w:val="24"/>
        </w:rPr>
        <w:t>模型在硬體上執行之準確度。</w:t>
      </w:r>
    </w:p>
    <w:p w14:paraId="35D269C7" w14:textId="77777777" w:rsidR="00634946" w:rsidRPr="00EE3251" w:rsidRDefault="00634946" w:rsidP="00634946">
      <w:pPr>
        <w:snapToGrid w:val="0"/>
        <w:rPr>
          <w:color w:val="000000" w:themeColor="text1"/>
          <w:szCs w:val="24"/>
        </w:rPr>
      </w:pPr>
    </w:p>
    <w:p w14:paraId="709A3481" w14:textId="1487820A" w:rsidR="00A204DA" w:rsidRPr="00EE3251" w:rsidRDefault="00521935" w:rsidP="00C4521B">
      <w:pPr>
        <w:snapToGrid w:val="0"/>
        <w:spacing w:line="240" w:lineRule="auto"/>
        <w:ind w:leftChars="355" w:left="852"/>
        <w:rPr>
          <w:rFonts w:eastAsia="標楷體"/>
          <w:szCs w:val="24"/>
        </w:rPr>
      </w:pPr>
      <w:r w:rsidRPr="00EE3251">
        <w:rPr>
          <w:rFonts w:eastAsia="標楷體"/>
          <w:szCs w:val="24"/>
        </w:rPr>
        <w:t xml:space="preserve">C.2 </w:t>
      </w:r>
      <w:r w:rsidRPr="00EE3251">
        <w:rPr>
          <w:rFonts w:eastAsia="標楷體"/>
          <w:szCs w:val="24"/>
        </w:rPr>
        <w:t>駕駛監測</w:t>
      </w:r>
      <w:r w:rsidRPr="00EE3251">
        <w:rPr>
          <w:rFonts w:eastAsia="標楷體"/>
          <w:szCs w:val="24"/>
        </w:rPr>
        <w:t xml:space="preserve"> (DMS)</w:t>
      </w:r>
      <w:r w:rsidR="00634946" w:rsidRPr="00EE3251">
        <w:rPr>
          <w:rFonts w:eastAsia="標楷體"/>
          <w:szCs w:val="24"/>
        </w:rPr>
        <w:t>神經網路</w:t>
      </w:r>
      <w:r w:rsidRPr="00EE3251">
        <w:rPr>
          <w:rFonts w:eastAsia="標楷體"/>
          <w:szCs w:val="24"/>
        </w:rPr>
        <w:t>模型與</w:t>
      </w:r>
      <w:r w:rsidR="00634946" w:rsidRPr="00EE3251">
        <w:rPr>
          <w:rFonts w:eastAsia="標楷體"/>
          <w:szCs w:val="24"/>
        </w:rPr>
        <w:t>引擎</w:t>
      </w:r>
      <w:r w:rsidRPr="00EE3251">
        <w:rPr>
          <w:rFonts w:eastAsia="標楷體"/>
          <w:szCs w:val="24"/>
        </w:rPr>
        <w:t>RTL</w:t>
      </w:r>
      <w:r w:rsidRPr="00EE3251">
        <w:rPr>
          <w:rFonts w:eastAsia="標楷體"/>
          <w:szCs w:val="24"/>
        </w:rPr>
        <w:t>設計</w:t>
      </w:r>
    </w:p>
    <w:p w14:paraId="475137B2" w14:textId="71F18342" w:rsidR="00634946" w:rsidRPr="00EE3251" w:rsidRDefault="00F823AA" w:rsidP="00634946">
      <w:pPr>
        <w:snapToGrid w:val="0"/>
        <w:spacing w:line="240" w:lineRule="auto"/>
        <w:ind w:leftChars="473" w:left="1135" w:firstLineChars="177" w:firstLine="425"/>
        <w:rPr>
          <w:rFonts w:eastAsia="標楷體"/>
          <w:color w:val="000000" w:themeColor="text1"/>
          <w:szCs w:val="24"/>
        </w:rPr>
      </w:pPr>
      <w:r w:rsidRPr="00EE3251">
        <w:rPr>
          <w:rFonts w:eastAsia="標楷體"/>
        </w:rPr>
        <w:t>本子項計畫</w:t>
      </w:r>
      <w:r w:rsidR="004E5B03" w:rsidRPr="00EE3251">
        <w:rPr>
          <w:rFonts w:eastAsia="標楷體"/>
        </w:rPr>
        <w:t>規劃開發</w:t>
      </w:r>
      <w:r w:rsidR="004E5B03" w:rsidRPr="00EE3251">
        <w:rPr>
          <w:rFonts w:eastAsia="標楷體"/>
        </w:rPr>
        <w:t>DMS</w:t>
      </w:r>
      <w:r w:rsidR="004E5B03" w:rsidRPr="00EE3251">
        <w:rPr>
          <w:rFonts w:eastAsia="標楷體"/>
        </w:rPr>
        <w:t>之</w:t>
      </w:r>
      <w:r w:rsidR="004E5B03" w:rsidRPr="00EE3251">
        <w:rPr>
          <w:rFonts w:eastAsia="標楷體"/>
        </w:rPr>
        <w:t>AI</w:t>
      </w:r>
      <w:r w:rsidR="004E5B03" w:rsidRPr="00EE3251">
        <w:rPr>
          <w:rFonts w:eastAsia="標楷體"/>
        </w:rPr>
        <w:t>加速引擎與神經網路模型，以提供高正確率且即時的汽車安全應用之運算能力</w:t>
      </w:r>
      <w:r w:rsidRPr="00EE3251">
        <w:rPr>
          <w:rFonts w:eastAsia="標楷體"/>
        </w:rPr>
        <w:t>，</w:t>
      </w:r>
      <w:r w:rsidR="004E5B03" w:rsidRPr="00EE3251">
        <w:rPr>
          <w:rFonts w:eastAsia="標楷體"/>
        </w:rPr>
        <w:t>AI</w:t>
      </w:r>
      <w:r w:rsidR="004E5B03" w:rsidRPr="00EE3251">
        <w:rPr>
          <w:rFonts w:eastAsia="標楷體"/>
        </w:rPr>
        <w:t>加速引擎</w:t>
      </w:r>
      <w:r w:rsidR="00A109CD" w:rsidRPr="00EE3251">
        <w:rPr>
          <w:rFonts w:eastAsia="標楷體"/>
        </w:rPr>
        <w:t xml:space="preserve"> (</w:t>
      </w:r>
      <w:r w:rsidR="00A109CD" w:rsidRPr="00EE3251">
        <w:rPr>
          <w:rFonts w:eastAsia="標楷體"/>
        </w:rPr>
        <w:t>如</w:t>
      </w:r>
      <w:r w:rsidR="001B507F" w:rsidRPr="00EE3251">
        <w:rPr>
          <w:rFonts w:eastAsia="標楷體"/>
        </w:rPr>
        <w:fldChar w:fldCharType="begin"/>
      </w:r>
      <w:r w:rsidR="001B507F" w:rsidRPr="00EE3251">
        <w:rPr>
          <w:rFonts w:eastAsia="標楷體"/>
        </w:rPr>
        <w:instrText xml:space="preserve"> REF _Ref31848852 \h </w:instrText>
      </w:r>
      <w:r w:rsidR="00ED77FC" w:rsidRPr="00EE3251">
        <w:rPr>
          <w:rFonts w:eastAsia="標楷體"/>
        </w:rPr>
        <w:instrText xml:space="preserve"> \* MERGEFORMAT </w:instrText>
      </w:r>
      <w:r w:rsidR="001B507F" w:rsidRPr="00EE3251">
        <w:rPr>
          <w:rFonts w:eastAsia="標楷體"/>
        </w:rPr>
      </w:r>
      <w:r w:rsidR="001B507F" w:rsidRPr="00EE3251">
        <w:rPr>
          <w:rFonts w:eastAsia="標楷體"/>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27</w:t>
      </w:r>
      <w:r w:rsidR="001B507F" w:rsidRPr="00EE3251">
        <w:rPr>
          <w:rFonts w:eastAsia="標楷體"/>
        </w:rPr>
        <w:fldChar w:fldCharType="end"/>
      </w:r>
      <w:r w:rsidR="00A109CD" w:rsidRPr="00EE3251">
        <w:rPr>
          <w:rFonts w:eastAsia="標楷體"/>
        </w:rPr>
        <w:t xml:space="preserve">) </w:t>
      </w:r>
      <w:r w:rsidR="004E5B03" w:rsidRPr="00EE3251">
        <w:rPr>
          <w:rFonts w:eastAsia="標楷體"/>
        </w:rPr>
        <w:t>包括</w:t>
      </w:r>
      <w:r w:rsidRPr="00EE3251">
        <w:rPr>
          <w:rFonts w:eastAsia="標楷體"/>
        </w:rPr>
        <w:t>：</w:t>
      </w:r>
    </w:p>
    <w:p w14:paraId="17B9DA15" w14:textId="77777777" w:rsidR="00634946" w:rsidRPr="00EE3251" w:rsidRDefault="00634946" w:rsidP="00634946">
      <w:pPr>
        <w:snapToGrid w:val="0"/>
        <w:jc w:val="both"/>
        <w:rPr>
          <w:szCs w:val="24"/>
        </w:rPr>
      </w:pPr>
    </w:p>
    <w:p w14:paraId="5CBB6545" w14:textId="2BBFCB72" w:rsidR="00F823AA" w:rsidRPr="00EE3251" w:rsidRDefault="004E5B03" w:rsidP="00420FD0">
      <w:pPr>
        <w:pStyle w:val="affc"/>
        <w:numPr>
          <w:ilvl w:val="0"/>
          <w:numId w:val="31"/>
        </w:numPr>
        <w:adjustRightInd w:val="0"/>
        <w:snapToGrid w:val="0"/>
        <w:ind w:leftChars="0"/>
        <w:jc w:val="both"/>
        <w:rPr>
          <w:rFonts w:ascii="Times New Roman"/>
          <w:sz w:val="24"/>
          <w:szCs w:val="24"/>
        </w:rPr>
      </w:pPr>
      <w:r w:rsidRPr="00EE3251">
        <w:rPr>
          <w:rFonts w:ascii="Times New Roman"/>
          <w:sz w:val="24"/>
          <w:szCs w:val="24"/>
        </w:rPr>
        <w:t>Data Mover</w:t>
      </w:r>
      <w:r w:rsidR="00F823AA" w:rsidRPr="00EE3251">
        <w:rPr>
          <w:rFonts w:ascii="Times New Roman"/>
          <w:sz w:val="24"/>
          <w:szCs w:val="24"/>
        </w:rPr>
        <w:t>：</w:t>
      </w:r>
      <w:r w:rsidRPr="00EE3251">
        <w:rPr>
          <w:rFonts w:ascii="Times New Roman"/>
          <w:sz w:val="24"/>
          <w:szCs w:val="24"/>
        </w:rPr>
        <w:t>與傳統</w:t>
      </w:r>
      <w:r w:rsidRPr="00EE3251">
        <w:rPr>
          <w:rFonts w:ascii="Times New Roman"/>
          <w:sz w:val="24"/>
          <w:szCs w:val="24"/>
        </w:rPr>
        <w:t>DMA</w:t>
      </w:r>
      <w:r w:rsidR="00F823AA" w:rsidRPr="00EE3251">
        <w:rPr>
          <w:rFonts w:ascii="Times New Roman"/>
          <w:sz w:val="24"/>
          <w:szCs w:val="24"/>
        </w:rPr>
        <w:t xml:space="preserve"> </w:t>
      </w:r>
      <w:r w:rsidRPr="00EE3251">
        <w:rPr>
          <w:rFonts w:ascii="Times New Roman"/>
          <w:sz w:val="24"/>
          <w:szCs w:val="24"/>
        </w:rPr>
        <w:t>(Direct Memory Access)</w:t>
      </w:r>
      <w:r w:rsidR="00F823AA" w:rsidRPr="00EE3251">
        <w:rPr>
          <w:rFonts w:ascii="Times New Roman"/>
          <w:sz w:val="24"/>
          <w:szCs w:val="24"/>
        </w:rPr>
        <w:t xml:space="preserve"> </w:t>
      </w:r>
      <w:r w:rsidRPr="00EE3251">
        <w:rPr>
          <w:rFonts w:ascii="Times New Roman"/>
          <w:sz w:val="24"/>
          <w:szCs w:val="24"/>
        </w:rPr>
        <w:t>之功能相似，用來搬運資料並會根據</w:t>
      </w:r>
      <w:r w:rsidRPr="00EE3251">
        <w:rPr>
          <w:rFonts w:ascii="Times New Roman"/>
          <w:sz w:val="24"/>
          <w:szCs w:val="24"/>
        </w:rPr>
        <w:t>AI</w:t>
      </w:r>
      <w:r w:rsidRPr="00EE3251">
        <w:rPr>
          <w:rFonts w:ascii="Times New Roman"/>
          <w:sz w:val="24"/>
          <w:szCs w:val="24"/>
        </w:rPr>
        <w:t>加速引擎資料搬運之特性提供相對應之硬體加速功能</w:t>
      </w:r>
    </w:p>
    <w:p w14:paraId="46CF7546" w14:textId="0535DAE8" w:rsidR="00F823AA" w:rsidRPr="00EE3251" w:rsidRDefault="004E5B03" w:rsidP="00420FD0">
      <w:pPr>
        <w:pStyle w:val="affc"/>
        <w:numPr>
          <w:ilvl w:val="0"/>
          <w:numId w:val="31"/>
        </w:numPr>
        <w:adjustRightInd w:val="0"/>
        <w:snapToGrid w:val="0"/>
        <w:ind w:leftChars="0"/>
        <w:jc w:val="both"/>
        <w:rPr>
          <w:rFonts w:ascii="Times New Roman"/>
          <w:sz w:val="24"/>
          <w:szCs w:val="24"/>
        </w:rPr>
      </w:pPr>
      <w:r w:rsidRPr="00EE3251">
        <w:rPr>
          <w:rFonts w:ascii="Times New Roman"/>
          <w:sz w:val="24"/>
          <w:szCs w:val="24"/>
        </w:rPr>
        <w:t>Global Buffer</w:t>
      </w:r>
      <w:r w:rsidR="00F823AA" w:rsidRPr="00EE3251">
        <w:rPr>
          <w:rFonts w:ascii="Times New Roman"/>
          <w:sz w:val="24"/>
          <w:szCs w:val="24"/>
        </w:rPr>
        <w:t>：</w:t>
      </w:r>
      <w:r w:rsidRPr="00EE3251">
        <w:rPr>
          <w:rFonts w:ascii="Times New Roman"/>
          <w:sz w:val="24"/>
          <w:szCs w:val="24"/>
        </w:rPr>
        <w:t>主要是用來縮短資料從</w:t>
      </w:r>
      <w:r w:rsidRPr="00EE3251">
        <w:rPr>
          <w:rFonts w:ascii="Times New Roman"/>
          <w:sz w:val="24"/>
          <w:szCs w:val="24"/>
        </w:rPr>
        <w:t>DRAM</w:t>
      </w:r>
      <w:r w:rsidRPr="00EE3251">
        <w:rPr>
          <w:rFonts w:ascii="Times New Roman"/>
          <w:sz w:val="24"/>
          <w:szCs w:val="24"/>
        </w:rPr>
        <w:t>記憶體到</w:t>
      </w:r>
      <w:r w:rsidRPr="00EE3251">
        <w:rPr>
          <w:rFonts w:ascii="Times New Roman"/>
          <w:sz w:val="24"/>
          <w:szCs w:val="24"/>
        </w:rPr>
        <w:t>AI</w:t>
      </w:r>
      <w:r w:rsidRPr="00EE3251">
        <w:rPr>
          <w:rFonts w:ascii="Times New Roman"/>
          <w:sz w:val="24"/>
          <w:szCs w:val="24"/>
        </w:rPr>
        <w:t>加速引擎之間的資料存取時間。為了配合</w:t>
      </w:r>
      <w:r w:rsidRPr="00EE3251">
        <w:rPr>
          <w:rFonts w:ascii="Times New Roman"/>
          <w:sz w:val="24"/>
          <w:szCs w:val="24"/>
        </w:rPr>
        <w:t>PE (Processing Elevment) Array</w:t>
      </w:r>
      <w:r w:rsidRPr="00EE3251">
        <w:rPr>
          <w:rFonts w:ascii="Times New Roman"/>
          <w:sz w:val="24"/>
          <w:szCs w:val="24"/>
        </w:rPr>
        <w:t>之架構，</w:t>
      </w:r>
      <w:r w:rsidRPr="00EE3251">
        <w:rPr>
          <w:rFonts w:ascii="Times New Roman"/>
          <w:sz w:val="24"/>
          <w:szCs w:val="24"/>
        </w:rPr>
        <w:t>Global Buffer</w:t>
      </w:r>
      <w:r w:rsidRPr="00EE3251">
        <w:rPr>
          <w:rFonts w:ascii="Times New Roman"/>
          <w:sz w:val="24"/>
          <w:szCs w:val="24"/>
        </w:rPr>
        <w:t>設計為多</w:t>
      </w:r>
      <w:r w:rsidRPr="00EE3251">
        <w:rPr>
          <w:rFonts w:ascii="Times New Roman"/>
          <w:sz w:val="24"/>
          <w:szCs w:val="24"/>
        </w:rPr>
        <w:t>Bank</w:t>
      </w:r>
      <w:r w:rsidRPr="00EE3251">
        <w:rPr>
          <w:rFonts w:ascii="Times New Roman"/>
          <w:sz w:val="24"/>
          <w:szCs w:val="24"/>
        </w:rPr>
        <w:t>之架構以增加資料傳輸之頻寬</w:t>
      </w:r>
    </w:p>
    <w:p w14:paraId="6AB4EE90" w14:textId="1046C0C9" w:rsidR="007A5D64" w:rsidRPr="00EE3251" w:rsidRDefault="004E5B03" w:rsidP="00420FD0">
      <w:pPr>
        <w:pStyle w:val="affc"/>
        <w:numPr>
          <w:ilvl w:val="0"/>
          <w:numId w:val="31"/>
        </w:numPr>
        <w:adjustRightInd w:val="0"/>
        <w:snapToGrid w:val="0"/>
        <w:ind w:leftChars="0"/>
        <w:jc w:val="both"/>
        <w:rPr>
          <w:rFonts w:ascii="Times New Roman"/>
          <w:sz w:val="24"/>
          <w:szCs w:val="24"/>
        </w:rPr>
      </w:pPr>
      <w:r w:rsidRPr="00EE3251">
        <w:rPr>
          <w:rFonts w:ascii="Times New Roman"/>
          <w:sz w:val="24"/>
          <w:szCs w:val="24"/>
        </w:rPr>
        <w:lastRenderedPageBreak/>
        <w:t>Sequencers</w:t>
      </w:r>
      <w:r w:rsidR="007A5D64" w:rsidRPr="00EE3251">
        <w:rPr>
          <w:rFonts w:ascii="Times New Roman"/>
          <w:sz w:val="24"/>
          <w:szCs w:val="24"/>
        </w:rPr>
        <w:t>：因應</w:t>
      </w:r>
      <w:r w:rsidR="007A5D64" w:rsidRPr="00EE3251">
        <w:rPr>
          <w:rFonts w:ascii="Times New Roman"/>
          <w:sz w:val="24"/>
          <w:szCs w:val="24"/>
        </w:rPr>
        <w:t>Global Buffer</w:t>
      </w:r>
      <w:r w:rsidR="007A5D64" w:rsidRPr="00EE3251">
        <w:rPr>
          <w:rFonts w:ascii="Times New Roman"/>
          <w:sz w:val="24"/>
          <w:szCs w:val="24"/>
        </w:rPr>
        <w:t>與</w:t>
      </w:r>
      <w:r w:rsidR="007A5D64" w:rsidRPr="00EE3251">
        <w:rPr>
          <w:rFonts w:ascii="Times New Roman"/>
          <w:sz w:val="24"/>
          <w:szCs w:val="24"/>
        </w:rPr>
        <w:t>PE Aarray</w:t>
      </w:r>
      <w:r w:rsidR="007A5D64" w:rsidRPr="00EE3251">
        <w:rPr>
          <w:rFonts w:ascii="Times New Roman"/>
          <w:sz w:val="24"/>
          <w:szCs w:val="24"/>
        </w:rPr>
        <w:t>間資料傳輸網路有</w:t>
      </w:r>
      <w:r w:rsidR="007A5D64" w:rsidRPr="00EE3251">
        <w:rPr>
          <w:rFonts w:ascii="Times New Roman"/>
          <w:sz w:val="24"/>
          <w:szCs w:val="24"/>
        </w:rPr>
        <w:t>Multicast</w:t>
      </w:r>
      <w:r w:rsidR="007A5D64" w:rsidRPr="00EE3251">
        <w:rPr>
          <w:rFonts w:ascii="Times New Roman"/>
          <w:sz w:val="24"/>
          <w:szCs w:val="24"/>
        </w:rPr>
        <w:t>網路之特性，所設計之資料傳輸方式，包含：</w:t>
      </w:r>
      <w:r w:rsidRPr="00EE3251">
        <w:rPr>
          <w:rFonts w:ascii="Times New Roman"/>
          <w:sz w:val="24"/>
          <w:szCs w:val="24"/>
        </w:rPr>
        <w:t>Input Feature</w:t>
      </w:r>
      <w:r w:rsidR="007A5D64" w:rsidRPr="00EE3251">
        <w:rPr>
          <w:rFonts w:ascii="Times New Roman"/>
          <w:sz w:val="24"/>
          <w:szCs w:val="24"/>
        </w:rPr>
        <w:t>、</w:t>
      </w:r>
      <w:r w:rsidRPr="00EE3251">
        <w:rPr>
          <w:rFonts w:ascii="Times New Roman"/>
          <w:sz w:val="24"/>
          <w:szCs w:val="24"/>
        </w:rPr>
        <w:t>Filter Weight</w:t>
      </w:r>
      <w:r w:rsidR="007A5D64" w:rsidRPr="00EE3251">
        <w:rPr>
          <w:rFonts w:ascii="Times New Roman"/>
          <w:sz w:val="24"/>
          <w:szCs w:val="24"/>
        </w:rPr>
        <w:t>、</w:t>
      </w:r>
      <w:r w:rsidRPr="00EE3251">
        <w:rPr>
          <w:rFonts w:ascii="Times New Roman"/>
          <w:sz w:val="24"/>
          <w:szCs w:val="24"/>
        </w:rPr>
        <w:t>Input Partial Su</w:t>
      </w:r>
      <w:r w:rsidR="007A5D64" w:rsidRPr="00EE3251">
        <w:rPr>
          <w:rFonts w:ascii="Times New Roman"/>
          <w:sz w:val="24"/>
          <w:szCs w:val="24"/>
        </w:rPr>
        <w:t>m</w:t>
      </w:r>
      <w:r w:rsidR="007A5D64" w:rsidRPr="00EE3251">
        <w:rPr>
          <w:rFonts w:ascii="Times New Roman"/>
          <w:sz w:val="24"/>
          <w:szCs w:val="24"/>
        </w:rPr>
        <w:t>及</w:t>
      </w:r>
      <w:r w:rsidRPr="00EE3251">
        <w:rPr>
          <w:rFonts w:ascii="Times New Roman"/>
          <w:sz w:val="24"/>
          <w:szCs w:val="24"/>
        </w:rPr>
        <w:t>Output Partial Sum</w:t>
      </w:r>
      <w:r w:rsidR="007A5D64" w:rsidRPr="00EE3251">
        <w:rPr>
          <w:rFonts w:ascii="Times New Roman"/>
          <w:sz w:val="24"/>
          <w:szCs w:val="24"/>
        </w:rPr>
        <w:t>等之</w:t>
      </w:r>
      <w:r w:rsidRPr="00EE3251">
        <w:rPr>
          <w:rFonts w:ascii="Times New Roman"/>
          <w:sz w:val="24"/>
          <w:szCs w:val="24"/>
        </w:rPr>
        <w:t>資料處理</w:t>
      </w:r>
    </w:p>
    <w:p w14:paraId="3B6C9E86" w14:textId="143A4D98" w:rsidR="00E9425C" w:rsidRPr="00EE3251" w:rsidRDefault="004E5B03" w:rsidP="00420FD0">
      <w:pPr>
        <w:pStyle w:val="affc"/>
        <w:numPr>
          <w:ilvl w:val="0"/>
          <w:numId w:val="31"/>
        </w:numPr>
        <w:adjustRightInd w:val="0"/>
        <w:snapToGrid w:val="0"/>
        <w:ind w:leftChars="0"/>
        <w:jc w:val="both"/>
        <w:rPr>
          <w:rFonts w:ascii="Times New Roman"/>
          <w:sz w:val="24"/>
          <w:szCs w:val="24"/>
        </w:rPr>
      </w:pPr>
      <w:r w:rsidRPr="00EE3251">
        <w:rPr>
          <w:rFonts w:ascii="Times New Roman"/>
          <w:sz w:val="24"/>
          <w:szCs w:val="24"/>
        </w:rPr>
        <w:t>PE Array</w:t>
      </w:r>
      <w:r w:rsidR="00E9425C" w:rsidRPr="00EE3251">
        <w:rPr>
          <w:rFonts w:ascii="Times New Roman"/>
          <w:sz w:val="24"/>
          <w:szCs w:val="24"/>
        </w:rPr>
        <w:t>：</w:t>
      </w:r>
      <w:r w:rsidRPr="00EE3251">
        <w:rPr>
          <w:rFonts w:ascii="Times New Roman"/>
          <w:sz w:val="24"/>
          <w:szCs w:val="24"/>
        </w:rPr>
        <w:t>包含</w:t>
      </w:r>
      <w:r w:rsidRPr="00EE3251">
        <w:rPr>
          <w:rFonts w:ascii="Times New Roman"/>
          <w:sz w:val="24"/>
          <w:szCs w:val="24"/>
        </w:rPr>
        <w:t>MAC (Multiplier and Adder)</w:t>
      </w:r>
      <w:r w:rsidRPr="00EE3251">
        <w:rPr>
          <w:rFonts w:ascii="Times New Roman"/>
          <w:sz w:val="24"/>
          <w:szCs w:val="24"/>
        </w:rPr>
        <w:t>單元、濾波器權重</w:t>
      </w:r>
      <w:r w:rsidR="00E9425C" w:rsidRPr="00EE3251">
        <w:rPr>
          <w:rFonts w:ascii="Times New Roman"/>
          <w:sz w:val="24"/>
          <w:szCs w:val="24"/>
        </w:rPr>
        <w:t xml:space="preserve"> </w:t>
      </w:r>
      <w:r w:rsidRPr="00EE3251">
        <w:rPr>
          <w:rFonts w:ascii="Times New Roman"/>
          <w:sz w:val="24"/>
          <w:szCs w:val="24"/>
        </w:rPr>
        <w:t>(Filter Weights)</w:t>
      </w:r>
      <w:r w:rsidR="00E9425C" w:rsidRPr="00EE3251">
        <w:rPr>
          <w:rFonts w:ascii="Times New Roman"/>
          <w:sz w:val="24"/>
          <w:szCs w:val="24"/>
        </w:rPr>
        <w:t xml:space="preserve"> </w:t>
      </w:r>
      <w:r w:rsidRPr="00EE3251">
        <w:rPr>
          <w:rFonts w:ascii="Times New Roman"/>
          <w:sz w:val="24"/>
          <w:szCs w:val="24"/>
        </w:rPr>
        <w:t>資料儲存單元、輸入特徵影像</w:t>
      </w:r>
      <w:r w:rsidR="00E9425C" w:rsidRPr="00EE3251">
        <w:rPr>
          <w:rFonts w:ascii="Times New Roman"/>
          <w:sz w:val="24"/>
          <w:szCs w:val="24"/>
        </w:rPr>
        <w:t xml:space="preserve"> </w:t>
      </w:r>
      <w:r w:rsidRPr="00EE3251">
        <w:rPr>
          <w:rFonts w:ascii="Times New Roman"/>
          <w:sz w:val="24"/>
          <w:szCs w:val="24"/>
        </w:rPr>
        <w:t>(Input Feature Map)</w:t>
      </w:r>
      <w:r w:rsidR="00E9425C" w:rsidRPr="00EE3251">
        <w:rPr>
          <w:rFonts w:ascii="Times New Roman"/>
          <w:sz w:val="24"/>
          <w:szCs w:val="24"/>
        </w:rPr>
        <w:t xml:space="preserve"> </w:t>
      </w:r>
      <w:r w:rsidRPr="00EE3251">
        <w:rPr>
          <w:rFonts w:ascii="Times New Roman"/>
          <w:sz w:val="24"/>
          <w:szCs w:val="24"/>
        </w:rPr>
        <w:t>資料儲存單元、輸出特徵影像</w:t>
      </w:r>
      <w:r w:rsidR="00E9425C" w:rsidRPr="00EE3251">
        <w:rPr>
          <w:rFonts w:ascii="Times New Roman"/>
          <w:sz w:val="24"/>
          <w:szCs w:val="24"/>
        </w:rPr>
        <w:t xml:space="preserve"> </w:t>
      </w:r>
      <w:r w:rsidRPr="00EE3251">
        <w:rPr>
          <w:rFonts w:ascii="Times New Roman"/>
          <w:sz w:val="24"/>
          <w:szCs w:val="24"/>
        </w:rPr>
        <w:t>(Output Feature Map)</w:t>
      </w:r>
      <w:r w:rsidR="00E9425C" w:rsidRPr="00EE3251">
        <w:rPr>
          <w:rFonts w:ascii="Times New Roman"/>
          <w:sz w:val="24"/>
          <w:szCs w:val="24"/>
        </w:rPr>
        <w:t xml:space="preserve"> </w:t>
      </w:r>
      <w:r w:rsidRPr="00EE3251">
        <w:rPr>
          <w:rFonts w:ascii="Times New Roman"/>
          <w:sz w:val="24"/>
          <w:szCs w:val="24"/>
        </w:rPr>
        <w:t>資料儲存單元、輸入資料傳輸網路</w:t>
      </w:r>
      <w:r w:rsidRPr="00EE3251">
        <w:rPr>
          <w:rFonts w:ascii="Times New Roman"/>
          <w:sz w:val="24"/>
          <w:szCs w:val="24"/>
        </w:rPr>
        <w:t>(Input Interconnection)</w:t>
      </w:r>
      <w:r w:rsidR="00E9425C" w:rsidRPr="00EE3251">
        <w:rPr>
          <w:rFonts w:ascii="Times New Roman"/>
          <w:sz w:val="24"/>
          <w:szCs w:val="24"/>
        </w:rPr>
        <w:t xml:space="preserve"> </w:t>
      </w:r>
      <w:r w:rsidRPr="00EE3251">
        <w:rPr>
          <w:rFonts w:ascii="Times New Roman"/>
          <w:sz w:val="24"/>
          <w:szCs w:val="24"/>
        </w:rPr>
        <w:t>與輸出資料傳輸網路</w:t>
      </w:r>
      <w:r w:rsidR="00E9425C" w:rsidRPr="00EE3251">
        <w:rPr>
          <w:rFonts w:ascii="Times New Roman"/>
          <w:sz w:val="24"/>
          <w:szCs w:val="24"/>
        </w:rPr>
        <w:t xml:space="preserve"> </w:t>
      </w:r>
      <w:r w:rsidRPr="00EE3251">
        <w:rPr>
          <w:rFonts w:ascii="Times New Roman"/>
          <w:sz w:val="24"/>
          <w:szCs w:val="24"/>
        </w:rPr>
        <w:t>(Output Interconnection)</w:t>
      </w:r>
      <w:r w:rsidR="00E9425C" w:rsidRPr="00EE3251">
        <w:rPr>
          <w:rFonts w:ascii="Times New Roman"/>
          <w:sz w:val="24"/>
          <w:szCs w:val="24"/>
        </w:rPr>
        <w:t xml:space="preserve"> </w:t>
      </w:r>
      <w:r w:rsidR="00E9425C" w:rsidRPr="00EE3251">
        <w:rPr>
          <w:rFonts w:ascii="Times New Roman"/>
          <w:sz w:val="24"/>
          <w:szCs w:val="24"/>
        </w:rPr>
        <w:t>等</w:t>
      </w:r>
    </w:p>
    <w:p w14:paraId="55E61C03" w14:textId="77777777" w:rsidR="00E9425C" w:rsidRPr="00EE3251" w:rsidRDefault="004E5B03" w:rsidP="00420FD0">
      <w:pPr>
        <w:pStyle w:val="affc"/>
        <w:numPr>
          <w:ilvl w:val="0"/>
          <w:numId w:val="31"/>
        </w:numPr>
        <w:adjustRightInd w:val="0"/>
        <w:snapToGrid w:val="0"/>
        <w:ind w:leftChars="0"/>
        <w:jc w:val="both"/>
        <w:rPr>
          <w:rFonts w:ascii="Times New Roman"/>
          <w:sz w:val="24"/>
          <w:szCs w:val="24"/>
        </w:rPr>
      </w:pPr>
      <w:r w:rsidRPr="00EE3251">
        <w:rPr>
          <w:rFonts w:ascii="Times New Roman"/>
          <w:sz w:val="24"/>
          <w:szCs w:val="24"/>
        </w:rPr>
        <w:t>Pooling Engines</w:t>
      </w:r>
      <w:r w:rsidR="00E9425C" w:rsidRPr="00EE3251">
        <w:rPr>
          <w:rFonts w:ascii="Times New Roman"/>
          <w:sz w:val="24"/>
          <w:szCs w:val="24"/>
        </w:rPr>
        <w:t>：</w:t>
      </w:r>
      <w:r w:rsidRPr="00EE3251">
        <w:rPr>
          <w:rFonts w:ascii="Times New Roman"/>
          <w:sz w:val="24"/>
          <w:szCs w:val="24"/>
        </w:rPr>
        <w:t>池化引擎主要是用來降低資料量之運算單元，常見的有</w:t>
      </w:r>
      <w:r w:rsidRPr="00EE3251">
        <w:rPr>
          <w:rFonts w:ascii="Times New Roman"/>
          <w:sz w:val="24"/>
          <w:szCs w:val="24"/>
        </w:rPr>
        <w:t>Average Pooling</w:t>
      </w:r>
      <w:r w:rsidRPr="00EE3251">
        <w:rPr>
          <w:rFonts w:ascii="Times New Roman"/>
          <w:sz w:val="24"/>
          <w:szCs w:val="24"/>
        </w:rPr>
        <w:t>與</w:t>
      </w:r>
      <w:r w:rsidRPr="00EE3251">
        <w:rPr>
          <w:rFonts w:ascii="Times New Roman"/>
          <w:sz w:val="24"/>
          <w:szCs w:val="24"/>
        </w:rPr>
        <w:t>Max Pooling</w:t>
      </w:r>
      <w:r w:rsidRPr="00EE3251">
        <w:rPr>
          <w:rFonts w:ascii="Times New Roman"/>
          <w:sz w:val="24"/>
          <w:szCs w:val="24"/>
        </w:rPr>
        <w:t>等池化引擎</w:t>
      </w:r>
      <w:r w:rsidR="00E9425C" w:rsidRPr="00EE3251">
        <w:rPr>
          <w:rFonts w:ascii="Times New Roman"/>
          <w:sz w:val="24"/>
          <w:szCs w:val="24"/>
        </w:rPr>
        <w:t>，此</w:t>
      </w:r>
      <w:r w:rsidRPr="00EE3251">
        <w:rPr>
          <w:rFonts w:ascii="Times New Roman"/>
          <w:sz w:val="24"/>
          <w:szCs w:val="24"/>
        </w:rPr>
        <w:t>外，池化引擎在運算時亦須要利用</w:t>
      </w:r>
      <w:r w:rsidRPr="00EE3251">
        <w:rPr>
          <w:rFonts w:ascii="Times New Roman"/>
          <w:sz w:val="24"/>
          <w:szCs w:val="24"/>
        </w:rPr>
        <w:t>Sequencer</w:t>
      </w:r>
      <w:r w:rsidR="00E9425C" w:rsidRPr="00EE3251">
        <w:rPr>
          <w:rFonts w:ascii="Times New Roman"/>
          <w:sz w:val="24"/>
          <w:szCs w:val="24"/>
        </w:rPr>
        <w:t xml:space="preserve"> </w:t>
      </w:r>
      <w:r w:rsidR="00E9425C" w:rsidRPr="00EE3251">
        <w:rPr>
          <w:rFonts w:ascii="Times New Roman"/>
          <w:sz w:val="24"/>
          <w:szCs w:val="24"/>
        </w:rPr>
        <w:t>來</w:t>
      </w:r>
      <w:r w:rsidRPr="00EE3251">
        <w:rPr>
          <w:rFonts w:ascii="Times New Roman"/>
          <w:sz w:val="24"/>
          <w:szCs w:val="24"/>
        </w:rPr>
        <w:t>存取相關之資料</w:t>
      </w:r>
    </w:p>
    <w:p w14:paraId="3E8869E0" w14:textId="24E3222B" w:rsidR="004E5B03" w:rsidRPr="00EE3251" w:rsidRDefault="004E5B03" w:rsidP="00420FD0">
      <w:pPr>
        <w:pStyle w:val="affc"/>
        <w:numPr>
          <w:ilvl w:val="0"/>
          <w:numId w:val="31"/>
        </w:numPr>
        <w:adjustRightInd w:val="0"/>
        <w:snapToGrid w:val="0"/>
        <w:ind w:leftChars="0"/>
        <w:jc w:val="both"/>
        <w:rPr>
          <w:rFonts w:ascii="Times New Roman"/>
          <w:sz w:val="24"/>
          <w:szCs w:val="24"/>
        </w:rPr>
      </w:pPr>
      <w:r w:rsidRPr="00EE3251">
        <w:rPr>
          <w:rFonts w:ascii="Times New Roman"/>
          <w:sz w:val="24"/>
          <w:szCs w:val="24"/>
        </w:rPr>
        <w:t>Quantization Units</w:t>
      </w:r>
      <w:r w:rsidR="00E9425C" w:rsidRPr="00EE3251">
        <w:rPr>
          <w:rFonts w:ascii="Times New Roman"/>
          <w:sz w:val="24"/>
          <w:szCs w:val="24"/>
        </w:rPr>
        <w:t>：</w:t>
      </w:r>
      <w:r w:rsidRPr="00EE3251">
        <w:rPr>
          <w:rFonts w:ascii="Times New Roman"/>
          <w:sz w:val="24"/>
          <w:szCs w:val="24"/>
        </w:rPr>
        <w:t>量化單元主要是針對定點</w:t>
      </w:r>
      <w:r w:rsidRPr="00EE3251">
        <w:rPr>
          <w:rFonts w:ascii="Times New Roman"/>
          <w:sz w:val="24"/>
          <w:szCs w:val="24"/>
        </w:rPr>
        <w:t>(Fixed Point)</w:t>
      </w:r>
      <w:r w:rsidRPr="00EE3251">
        <w:rPr>
          <w:rFonts w:ascii="Times New Roman"/>
          <w:sz w:val="24"/>
          <w:szCs w:val="24"/>
        </w:rPr>
        <w:t>運算所提供之運算單元</w:t>
      </w:r>
    </w:p>
    <w:p w14:paraId="0246BFCD" w14:textId="77777777" w:rsidR="001B507F" w:rsidRPr="00EE3251" w:rsidRDefault="00A109CD" w:rsidP="001B507F">
      <w:pPr>
        <w:keepNext/>
        <w:snapToGrid w:val="0"/>
        <w:spacing w:line="240" w:lineRule="auto"/>
        <w:ind w:leftChars="531" w:left="1274"/>
        <w:jc w:val="center"/>
      </w:pPr>
      <w:r w:rsidRPr="00EE3251">
        <w:rPr>
          <w:rFonts w:eastAsia="標楷體"/>
          <w:noProof/>
          <w:color w:val="7030A0"/>
          <w:szCs w:val="24"/>
        </w:rPr>
        <w:drawing>
          <wp:inline distT="0" distB="0" distL="0" distR="0" wp14:anchorId="21F72869" wp14:editId="0CDF7DCB">
            <wp:extent cx="4802045" cy="3176615"/>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54">
                      <a:extLst>
                        <a:ext uri="{28A0092B-C50C-407E-A947-70E740481C1C}">
                          <a14:useLocalDpi xmlns:a14="http://schemas.microsoft.com/office/drawing/2010/main" val="0"/>
                        </a:ext>
                      </a:extLst>
                    </a:blip>
                    <a:stretch>
                      <a:fillRect/>
                    </a:stretch>
                  </pic:blipFill>
                  <pic:spPr>
                    <a:xfrm>
                      <a:off x="0" y="0"/>
                      <a:ext cx="4802045" cy="3176615"/>
                    </a:xfrm>
                    <a:prstGeom prst="rect">
                      <a:avLst/>
                    </a:prstGeom>
                  </pic:spPr>
                </pic:pic>
              </a:graphicData>
            </a:graphic>
          </wp:inline>
        </w:drawing>
      </w:r>
    </w:p>
    <w:p w14:paraId="0B6300B1" w14:textId="1054AB66" w:rsidR="00A109CD" w:rsidRPr="00EE3251" w:rsidRDefault="001B507F" w:rsidP="00C4521B">
      <w:pPr>
        <w:kinsoku w:val="0"/>
        <w:snapToGrid w:val="0"/>
        <w:spacing w:beforeLines="25" w:before="60" w:line="240" w:lineRule="auto"/>
        <w:ind w:leftChars="237" w:left="569"/>
        <w:jc w:val="center"/>
        <w:rPr>
          <w:rFonts w:eastAsia="標楷體"/>
          <w:color w:val="000000" w:themeColor="text1"/>
          <w:szCs w:val="24"/>
        </w:rPr>
      </w:pPr>
      <w:bookmarkStart w:id="65" w:name="_Ref31848852"/>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27</w:t>
      </w:r>
      <w:r w:rsidRPr="00EE3251">
        <w:rPr>
          <w:rFonts w:eastAsia="標楷體"/>
          <w:szCs w:val="24"/>
        </w:rPr>
        <w:fldChar w:fldCharType="end"/>
      </w:r>
      <w:bookmarkEnd w:id="65"/>
      <w:r w:rsidR="00A109CD" w:rsidRPr="00EE3251">
        <w:rPr>
          <w:rFonts w:eastAsia="標楷體"/>
          <w:noProof/>
          <w:szCs w:val="24"/>
        </w:rPr>
        <w:t xml:space="preserve"> </w:t>
      </w:r>
      <w:r w:rsidR="00A109CD" w:rsidRPr="00EE3251">
        <w:rPr>
          <w:rFonts w:eastAsia="標楷體"/>
          <w:color w:val="000000" w:themeColor="text1"/>
          <w:szCs w:val="24"/>
        </w:rPr>
        <w:t>AI</w:t>
      </w:r>
      <w:r w:rsidR="00A109CD" w:rsidRPr="00EE3251">
        <w:rPr>
          <w:rFonts w:eastAsia="標楷體"/>
          <w:color w:val="000000" w:themeColor="text1"/>
          <w:szCs w:val="24"/>
        </w:rPr>
        <w:t>加速引擎</w:t>
      </w:r>
    </w:p>
    <w:p w14:paraId="6FA0EAF7" w14:textId="77777777" w:rsidR="00A109CD" w:rsidRPr="00EE3251" w:rsidRDefault="00A109CD" w:rsidP="00C4521B">
      <w:pPr>
        <w:snapToGrid w:val="0"/>
        <w:spacing w:line="240" w:lineRule="auto"/>
        <w:ind w:leftChars="531" w:left="1274"/>
        <w:jc w:val="center"/>
        <w:rPr>
          <w:rFonts w:eastAsia="標楷體"/>
          <w:color w:val="7030A0"/>
          <w:szCs w:val="24"/>
        </w:rPr>
      </w:pPr>
    </w:p>
    <w:p w14:paraId="005BBE4E" w14:textId="6FB677BC" w:rsidR="0087544E" w:rsidRPr="00EE3251" w:rsidRDefault="0031534A" w:rsidP="00C4521B">
      <w:pPr>
        <w:snapToGrid w:val="0"/>
        <w:spacing w:line="240" w:lineRule="auto"/>
        <w:ind w:leftChars="531" w:left="1274" w:firstLineChars="177" w:firstLine="425"/>
        <w:jc w:val="both"/>
        <w:rPr>
          <w:rFonts w:eastAsia="標楷體"/>
          <w:szCs w:val="24"/>
        </w:rPr>
      </w:pPr>
      <w:r w:rsidRPr="00EE3251">
        <w:rPr>
          <w:rFonts w:eastAsia="標楷體"/>
          <w:szCs w:val="24"/>
        </w:rPr>
        <w:t>另一方面，</w:t>
      </w:r>
      <w:r w:rsidRPr="00EE3251">
        <w:rPr>
          <w:rFonts w:eastAsia="標楷體"/>
          <w:szCs w:val="24"/>
        </w:rPr>
        <w:t>DMS</w:t>
      </w:r>
      <w:r w:rsidRPr="00EE3251">
        <w:rPr>
          <w:rFonts w:eastAsia="標楷體"/>
          <w:szCs w:val="24"/>
        </w:rPr>
        <w:t>演算法流程如</w:t>
      </w:r>
      <w:r w:rsidR="001B507F" w:rsidRPr="00EE3251">
        <w:rPr>
          <w:rFonts w:eastAsia="標楷體"/>
          <w:szCs w:val="24"/>
        </w:rPr>
        <w:fldChar w:fldCharType="begin"/>
      </w:r>
      <w:r w:rsidR="001B507F" w:rsidRPr="00EE3251">
        <w:rPr>
          <w:rFonts w:eastAsia="標楷體"/>
          <w:szCs w:val="24"/>
        </w:rPr>
        <w:instrText xml:space="preserve"> REF _Ref31848973 \h </w:instrText>
      </w:r>
      <w:r w:rsidR="00ED77FC" w:rsidRPr="00EE3251">
        <w:rPr>
          <w:rFonts w:eastAsia="標楷體"/>
          <w:szCs w:val="24"/>
        </w:rPr>
        <w:instrText xml:space="preserve"> \* MERGEFORMAT </w:instrText>
      </w:r>
      <w:r w:rsidR="001B507F" w:rsidRPr="00EE3251">
        <w:rPr>
          <w:rFonts w:eastAsia="標楷體"/>
          <w:szCs w:val="24"/>
        </w:rPr>
      </w:r>
      <w:r w:rsidR="001B507F" w:rsidRPr="00EE3251">
        <w:rPr>
          <w:rFonts w:eastAsia="標楷體"/>
          <w:szCs w:val="24"/>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28</w:t>
      </w:r>
      <w:r w:rsidR="001B507F" w:rsidRPr="00EE3251">
        <w:rPr>
          <w:rFonts w:eastAsia="標楷體"/>
          <w:szCs w:val="24"/>
        </w:rPr>
        <w:fldChar w:fldCharType="end"/>
      </w:r>
      <w:r w:rsidRPr="00EE3251">
        <w:rPr>
          <w:rFonts w:eastAsia="標楷體"/>
          <w:szCs w:val="24"/>
        </w:rPr>
        <w:t>所示，當攝影機畫面輸入系統後，</w:t>
      </w:r>
      <w:r w:rsidR="001B507F" w:rsidRPr="00EE3251">
        <w:rPr>
          <w:rFonts w:eastAsia="標楷體"/>
          <w:szCs w:val="24"/>
        </w:rPr>
        <w:fldChar w:fldCharType="begin"/>
      </w:r>
      <w:r w:rsidR="001B507F" w:rsidRPr="00EE3251">
        <w:rPr>
          <w:rFonts w:eastAsia="標楷體"/>
          <w:szCs w:val="24"/>
        </w:rPr>
        <w:instrText xml:space="preserve"> REF _Ref31848973 \h </w:instrText>
      </w:r>
      <w:r w:rsidR="00ED77FC" w:rsidRPr="00EE3251">
        <w:rPr>
          <w:rFonts w:eastAsia="標楷體"/>
          <w:szCs w:val="24"/>
        </w:rPr>
        <w:instrText xml:space="preserve"> \* MERGEFORMAT </w:instrText>
      </w:r>
      <w:r w:rsidR="001B507F" w:rsidRPr="00EE3251">
        <w:rPr>
          <w:rFonts w:eastAsia="標楷體"/>
          <w:szCs w:val="24"/>
        </w:rPr>
      </w:r>
      <w:r w:rsidR="001B507F" w:rsidRPr="00EE3251">
        <w:rPr>
          <w:rFonts w:eastAsia="標楷體"/>
          <w:szCs w:val="24"/>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28</w:t>
      </w:r>
      <w:r w:rsidR="001B507F" w:rsidRPr="00EE3251">
        <w:rPr>
          <w:rFonts w:eastAsia="標楷體"/>
          <w:szCs w:val="24"/>
        </w:rPr>
        <w:fldChar w:fldCharType="end"/>
      </w:r>
      <w:r w:rsidR="00B017E6" w:rsidRPr="00EE3251">
        <w:rPr>
          <w:rFonts w:eastAsia="標楷體"/>
          <w:szCs w:val="24"/>
        </w:rPr>
        <w:t>之</w:t>
      </w:r>
      <w:r w:rsidRPr="00EE3251">
        <w:rPr>
          <w:rFonts w:eastAsia="標楷體"/>
          <w:szCs w:val="24"/>
        </w:rPr>
        <w:t>行為判別系統</w:t>
      </w:r>
      <w:r w:rsidR="00B017E6" w:rsidRPr="00EE3251">
        <w:rPr>
          <w:rFonts w:eastAsia="標楷體"/>
          <w:szCs w:val="24"/>
        </w:rPr>
        <w:t>利用類神經網路，判斷駕駛者之不當行為，</w:t>
      </w:r>
      <w:r w:rsidRPr="00EE3251">
        <w:rPr>
          <w:rFonts w:eastAsia="標楷體"/>
          <w:szCs w:val="24"/>
        </w:rPr>
        <w:t>負責偵測抽菸、使用電話等不當駕駛行為，</w:t>
      </w:r>
      <w:r w:rsidR="001B507F" w:rsidRPr="00EE3251">
        <w:rPr>
          <w:rFonts w:eastAsia="標楷體"/>
          <w:szCs w:val="24"/>
        </w:rPr>
        <w:fldChar w:fldCharType="begin"/>
      </w:r>
      <w:r w:rsidR="001B507F" w:rsidRPr="00EE3251">
        <w:rPr>
          <w:rFonts w:eastAsia="標楷體"/>
          <w:szCs w:val="24"/>
        </w:rPr>
        <w:instrText xml:space="preserve"> REF _Ref31848973 \h </w:instrText>
      </w:r>
      <w:r w:rsidR="00ED77FC" w:rsidRPr="00EE3251">
        <w:rPr>
          <w:rFonts w:eastAsia="標楷體"/>
          <w:szCs w:val="24"/>
        </w:rPr>
        <w:instrText xml:space="preserve"> \* MERGEFORMAT </w:instrText>
      </w:r>
      <w:r w:rsidR="001B507F" w:rsidRPr="00EE3251">
        <w:rPr>
          <w:rFonts w:eastAsia="標楷體"/>
          <w:szCs w:val="24"/>
        </w:rPr>
      </w:r>
      <w:r w:rsidR="001B507F" w:rsidRPr="00EE3251">
        <w:rPr>
          <w:rFonts w:eastAsia="標楷體"/>
          <w:szCs w:val="24"/>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28</w:t>
      </w:r>
      <w:r w:rsidR="001B507F" w:rsidRPr="00EE3251">
        <w:rPr>
          <w:rFonts w:eastAsia="標楷體"/>
          <w:szCs w:val="24"/>
        </w:rPr>
        <w:fldChar w:fldCharType="end"/>
      </w:r>
      <w:r w:rsidR="00B017E6" w:rsidRPr="00EE3251">
        <w:rPr>
          <w:rFonts w:eastAsia="標楷體"/>
          <w:szCs w:val="24"/>
        </w:rPr>
        <w:t>之人臉檢測系統負責</w:t>
      </w:r>
      <w:r w:rsidRPr="00EE3251">
        <w:rPr>
          <w:rFonts w:eastAsia="標楷體"/>
          <w:szCs w:val="24"/>
        </w:rPr>
        <w:t>偵測駕駛注意力是否注意前方路況，</w:t>
      </w:r>
      <w:r w:rsidR="00B017E6" w:rsidRPr="00EE3251">
        <w:rPr>
          <w:rFonts w:eastAsia="標楷體"/>
          <w:szCs w:val="24"/>
        </w:rPr>
        <w:t>計畫規劃</w:t>
      </w:r>
      <w:r w:rsidRPr="00EE3251">
        <w:rPr>
          <w:rFonts w:eastAsia="標楷體"/>
          <w:szCs w:val="24"/>
        </w:rPr>
        <w:t>將擷取人臉正面包含臉的外輪廓，眼睛、鼻子、嘴巴、眉毛共約</w:t>
      </w:r>
      <w:r w:rsidRPr="00EE3251">
        <w:rPr>
          <w:rFonts w:eastAsia="標楷體"/>
          <w:szCs w:val="24"/>
        </w:rPr>
        <w:t>30~40</w:t>
      </w:r>
      <w:r w:rsidRPr="00EE3251">
        <w:rPr>
          <w:rFonts w:eastAsia="標楷體"/>
          <w:szCs w:val="24"/>
        </w:rPr>
        <w:t>個特徵點，再利用標準人臉模型定位所有特徵點之上下左右關係</w:t>
      </w:r>
      <w:r w:rsidR="00B017E6" w:rsidRPr="00EE3251">
        <w:rPr>
          <w:rFonts w:eastAsia="標楷體"/>
          <w:szCs w:val="24"/>
        </w:rPr>
        <w:t>，</w:t>
      </w:r>
      <w:r w:rsidR="00F9549A" w:rsidRPr="00EE3251">
        <w:rPr>
          <w:rFonts w:eastAsia="標楷體"/>
          <w:szCs w:val="24"/>
        </w:rPr>
        <w:t>進而</w:t>
      </w:r>
      <w:r w:rsidRPr="00EE3251">
        <w:rPr>
          <w:rFonts w:eastAsia="標楷體"/>
          <w:szCs w:val="24"/>
        </w:rPr>
        <w:t>將所有特徵點，利用攝影機角度轉換矩陣結合臉部模型，算出駕駛人臉部正面之角度</w:t>
      </w:r>
      <w:r w:rsidR="00F9549A" w:rsidRPr="00EE3251">
        <w:rPr>
          <w:rFonts w:eastAsia="標楷體"/>
          <w:szCs w:val="24"/>
        </w:rPr>
        <w:t>，以</w:t>
      </w:r>
      <w:r w:rsidRPr="00EE3251">
        <w:rPr>
          <w:rFonts w:eastAsia="標楷體"/>
          <w:szCs w:val="24"/>
        </w:rPr>
        <w:t>判斷駕駛人是否直視正前方</w:t>
      </w:r>
      <w:r w:rsidR="00F9549A" w:rsidRPr="00EE3251">
        <w:rPr>
          <w:rFonts w:eastAsia="標楷體"/>
          <w:szCs w:val="24"/>
        </w:rPr>
        <w:t>，同時</w:t>
      </w:r>
      <w:r w:rsidRPr="00EE3251">
        <w:rPr>
          <w:rFonts w:eastAsia="標楷體"/>
          <w:szCs w:val="24"/>
        </w:rPr>
        <w:t>利用人臉模型定位之兩眼睛位置，計算眼球與上下眼瞼之動態長寬比例，決定駕駛人是否打瞌睡。</w:t>
      </w:r>
    </w:p>
    <w:p w14:paraId="5CF5DE80" w14:textId="77777777" w:rsidR="001B507F" w:rsidRPr="00EE3251" w:rsidRDefault="0054293B" w:rsidP="001B507F">
      <w:pPr>
        <w:keepNext/>
        <w:snapToGrid w:val="0"/>
        <w:spacing w:line="240" w:lineRule="auto"/>
        <w:ind w:leftChars="531" w:left="1274" w:firstLine="2"/>
        <w:jc w:val="center"/>
      </w:pPr>
      <w:r w:rsidRPr="00EE3251">
        <w:rPr>
          <w:rFonts w:eastAsia="標楷體"/>
          <w:noProof/>
          <w:szCs w:val="24"/>
        </w:rPr>
        <w:lastRenderedPageBreak/>
        <w:drawing>
          <wp:inline distT="0" distB="0" distL="0" distR="0" wp14:anchorId="793B3304" wp14:editId="74E97FFA">
            <wp:extent cx="3435527" cy="4616687"/>
            <wp:effectExtent l="0" t="0" r="0" b="0"/>
            <wp:docPr id="49" name="圖片 49"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55">
                      <a:extLst>
                        <a:ext uri="{28A0092B-C50C-407E-A947-70E740481C1C}">
                          <a14:useLocalDpi xmlns:a14="http://schemas.microsoft.com/office/drawing/2010/main" val="0"/>
                        </a:ext>
                      </a:extLst>
                    </a:blip>
                    <a:stretch>
                      <a:fillRect/>
                    </a:stretch>
                  </pic:blipFill>
                  <pic:spPr>
                    <a:xfrm>
                      <a:off x="0" y="0"/>
                      <a:ext cx="3435527" cy="4616687"/>
                    </a:xfrm>
                    <a:prstGeom prst="rect">
                      <a:avLst/>
                    </a:prstGeom>
                  </pic:spPr>
                </pic:pic>
              </a:graphicData>
            </a:graphic>
          </wp:inline>
        </w:drawing>
      </w:r>
    </w:p>
    <w:p w14:paraId="5E762EBA" w14:textId="2018ACA0" w:rsidR="0054293B" w:rsidRPr="00EE3251" w:rsidRDefault="001B507F" w:rsidP="00C4521B">
      <w:pPr>
        <w:kinsoku w:val="0"/>
        <w:snapToGrid w:val="0"/>
        <w:spacing w:beforeLines="25" w:before="60" w:line="240" w:lineRule="auto"/>
        <w:ind w:leftChars="237" w:left="569"/>
        <w:jc w:val="center"/>
        <w:rPr>
          <w:rFonts w:eastAsia="標楷體"/>
          <w:color w:val="000000" w:themeColor="text1"/>
          <w:szCs w:val="24"/>
        </w:rPr>
      </w:pPr>
      <w:bookmarkStart w:id="66" w:name="_Ref31848973"/>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28</w:t>
      </w:r>
      <w:r w:rsidRPr="00EE3251">
        <w:rPr>
          <w:rFonts w:eastAsia="標楷體"/>
          <w:szCs w:val="24"/>
        </w:rPr>
        <w:fldChar w:fldCharType="end"/>
      </w:r>
      <w:bookmarkEnd w:id="66"/>
      <w:r w:rsidR="0054293B" w:rsidRPr="00EE3251">
        <w:rPr>
          <w:rFonts w:eastAsia="標楷體"/>
          <w:noProof/>
          <w:szCs w:val="24"/>
        </w:rPr>
        <w:t xml:space="preserve"> </w:t>
      </w:r>
      <w:r w:rsidR="0054293B" w:rsidRPr="00EE3251">
        <w:rPr>
          <w:rFonts w:eastAsia="標楷體"/>
          <w:color w:val="000000" w:themeColor="text1"/>
          <w:szCs w:val="24"/>
        </w:rPr>
        <w:t>DMS</w:t>
      </w:r>
      <w:r w:rsidR="0054293B" w:rsidRPr="00EE3251">
        <w:rPr>
          <w:rFonts w:eastAsia="標楷體"/>
          <w:color w:val="000000" w:themeColor="text1"/>
          <w:szCs w:val="24"/>
        </w:rPr>
        <w:t>演算法流程圖</w:t>
      </w:r>
    </w:p>
    <w:p w14:paraId="45760941" w14:textId="2FF4297F" w:rsidR="0054293B" w:rsidRPr="00EE3251" w:rsidRDefault="0054293B" w:rsidP="00C4521B">
      <w:pPr>
        <w:snapToGrid w:val="0"/>
        <w:spacing w:line="240" w:lineRule="auto"/>
        <w:ind w:leftChars="531" w:left="1274" w:firstLine="2"/>
        <w:jc w:val="center"/>
        <w:rPr>
          <w:rFonts w:eastAsia="標楷體"/>
          <w:szCs w:val="24"/>
        </w:rPr>
      </w:pPr>
    </w:p>
    <w:p w14:paraId="2D3823C2" w14:textId="77777777" w:rsidR="00A91F40" w:rsidRPr="00EE3251" w:rsidRDefault="00A91F40" w:rsidP="00C4521B">
      <w:pPr>
        <w:snapToGrid w:val="0"/>
        <w:spacing w:line="240" w:lineRule="auto"/>
        <w:ind w:leftChars="531" w:left="1274" w:firstLineChars="177" w:firstLine="425"/>
        <w:jc w:val="both"/>
        <w:rPr>
          <w:rFonts w:eastAsia="標楷體"/>
          <w:szCs w:val="24"/>
        </w:rPr>
      </w:pPr>
      <w:r w:rsidRPr="00EE3251">
        <w:rPr>
          <w:rFonts w:eastAsia="標楷體"/>
          <w:color w:val="000000" w:themeColor="text1"/>
          <w:szCs w:val="24"/>
        </w:rPr>
        <w:t>綜觀上述之規劃，本計畫</w:t>
      </w:r>
      <w:r w:rsidRPr="00EE3251">
        <w:rPr>
          <w:rFonts w:eastAsia="標楷體"/>
          <w:szCs w:val="24"/>
        </w:rPr>
        <w:t>『駕駛監測</w:t>
      </w:r>
      <w:r w:rsidRPr="00EE3251">
        <w:rPr>
          <w:rFonts w:eastAsia="標楷體"/>
          <w:szCs w:val="24"/>
        </w:rPr>
        <w:t xml:space="preserve"> (DMS) </w:t>
      </w:r>
      <w:r w:rsidRPr="00EE3251">
        <w:rPr>
          <w:rFonts w:eastAsia="標楷體"/>
          <w:szCs w:val="24"/>
        </w:rPr>
        <w:t>引擎神經網路模型與</w:t>
      </w:r>
      <w:r w:rsidRPr="00EE3251">
        <w:rPr>
          <w:rFonts w:eastAsia="標楷體"/>
          <w:szCs w:val="24"/>
        </w:rPr>
        <w:t>RTL</w:t>
      </w:r>
      <w:r w:rsidRPr="00EE3251">
        <w:rPr>
          <w:rFonts w:eastAsia="標楷體"/>
          <w:szCs w:val="24"/>
        </w:rPr>
        <w:t>設計』子項</w:t>
      </w:r>
      <w:r w:rsidRPr="00EE3251">
        <w:rPr>
          <w:rFonts w:eastAsia="標楷體"/>
          <w:color w:val="000000" w:themeColor="text1"/>
          <w:szCs w:val="24"/>
        </w:rPr>
        <w:t>，具有下述之特性</w:t>
      </w:r>
      <w:r w:rsidRPr="00EE3251">
        <w:rPr>
          <w:rFonts w:eastAsia="標楷體"/>
          <w:color w:val="000000" w:themeColor="text1"/>
          <w:szCs w:val="24"/>
        </w:rPr>
        <w:t>:</w:t>
      </w:r>
    </w:p>
    <w:p w14:paraId="5DC0936E" w14:textId="77777777" w:rsidR="00A91F40" w:rsidRPr="00EE3251" w:rsidRDefault="00A91F40" w:rsidP="00420FD0">
      <w:pPr>
        <w:pStyle w:val="affc"/>
        <w:numPr>
          <w:ilvl w:val="0"/>
          <w:numId w:val="32"/>
        </w:numPr>
        <w:adjustRightInd w:val="0"/>
        <w:snapToGrid w:val="0"/>
        <w:ind w:leftChars="0"/>
        <w:jc w:val="both"/>
        <w:rPr>
          <w:rFonts w:ascii="Times New Roman"/>
          <w:sz w:val="24"/>
          <w:szCs w:val="24"/>
        </w:rPr>
      </w:pPr>
      <w:r w:rsidRPr="00EE3251">
        <w:rPr>
          <w:rFonts w:ascii="Times New Roman"/>
          <w:color w:val="000000" w:themeColor="text1"/>
          <w:sz w:val="24"/>
          <w:szCs w:val="24"/>
        </w:rPr>
        <w:t>設計高頻寬之資料流路徑，提供加速引擎高透通率資料流緩存需求</w:t>
      </w:r>
    </w:p>
    <w:p w14:paraId="3FE4C784" w14:textId="0DA00C9E" w:rsidR="00A91F40" w:rsidRPr="00EE3251" w:rsidRDefault="00A91F40" w:rsidP="00420FD0">
      <w:pPr>
        <w:pStyle w:val="affc"/>
        <w:numPr>
          <w:ilvl w:val="0"/>
          <w:numId w:val="32"/>
        </w:numPr>
        <w:adjustRightInd w:val="0"/>
        <w:snapToGrid w:val="0"/>
        <w:ind w:leftChars="0"/>
        <w:jc w:val="both"/>
        <w:rPr>
          <w:rFonts w:ascii="Times New Roman"/>
          <w:sz w:val="24"/>
          <w:szCs w:val="24"/>
        </w:rPr>
      </w:pPr>
      <w:r w:rsidRPr="00EE3251">
        <w:rPr>
          <w:rFonts w:ascii="Times New Roman"/>
          <w:color w:val="000000" w:themeColor="text1"/>
          <w:sz w:val="24"/>
          <w:szCs w:val="24"/>
        </w:rPr>
        <w:t>開發定點數</w:t>
      </w:r>
      <w:r w:rsidRPr="00EE3251">
        <w:rPr>
          <w:rFonts w:ascii="Times New Roman"/>
          <w:color w:val="000000" w:themeColor="text1"/>
          <w:sz w:val="24"/>
          <w:szCs w:val="24"/>
        </w:rPr>
        <w:t xml:space="preserve"> (32 -&gt; 8-bit) </w:t>
      </w:r>
      <w:r w:rsidRPr="00EE3251">
        <w:rPr>
          <w:rFonts w:ascii="Times New Roman"/>
          <w:color w:val="000000" w:themeColor="text1"/>
          <w:sz w:val="24"/>
          <w:szCs w:val="24"/>
        </w:rPr>
        <w:t>乘累加陣列硬體加速器架構，具備低延遲與高使用率</w:t>
      </w:r>
    </w:p>
    <w:p w14:paraId="46C6E3A7" w14:textId="0B3F88B1" w:rsidR="00A91F40" w:rsidRPr="00EE3251" w:rsidRDefault="00A91F40" w:rsidP="00420FD0">
      <w:pPr>
        <w:pStyle w:val="affc"/>
        <w:numPr>
          <w:ilvl w:val="0"/>
          <w:numId w:val="32"/>
        </w:numPr>
        <w:adjustRightInd w:val="0"/>
        <w:snapToGrid w:val="0"/>
        <w:ind w:leftChars="0"/>
        <w:jc w:val="both"/>
        <w:rPr>
          <w:rFonts w:ascii="Times New Roman"/>
          <w:sz w:val="24"/>
          <w:szCs w:val="24"/>
        </w:rPr>
      </w:pPr>
      <w:r w:rsidRPr="00EE3251">
        <w:rPr>
          <w:rFonts w:ascii="Times New Roman"/>
          <w:color w:val="000000" w:themeColor="text1"/>
          <w:sz w:val="24"/>
          <w:szCs w:val="24"/>
        </w:rPr>
        <w:t>混合式資料匯流平衡設計，</w:t>
      </w:r>
      <w:r w:rsidRPr="00EE3251">
        <w:rPr>
          <w:rFonts w:ascii="Times New Roman"/>
          <w:color w:val="000000" w:themeColor="text1"/>
          <w:sz w:val="24"/>
          <w:szCs w:val="24"/>
        </w:rPr>
        <w:t xml:space="preserve">PE Block (3*7 PEs) </w:t>
      </w:r>
      <w:r w:rsidRPr="00EE3251">
        <w:rPr>
          <w:rFonts w:ascii="Times New Roman"/>
          <w:color w:val="000000" w:themeColor="text1"/>
          <w:sz w:val="24"/>
          <w:szCs w:val="24"/>
        </w:rPr>
        <w:t>內部廣播</w:t>
      </w:r>
      <w:r w:rsidRPr="00EE3251">
        <w:rPr>
          <w:rFonts w:ascii="Times New Roman"/>
          <w:color w:val="000000" w:themeColor="text1"/>
          <w:sz w:val="24"/>
          <w:szCs w:val="24"/>
        </w:rPr>
        <w:t xml:space="preserve"> (broadcast)</w:t>
      </w:r>
      <w:r w:rsidRPr="00EE3251">
        <w:rPr>
          <w:rFonts w:ascii="Times New Roman"/>
          <w:color w:val="000000" w:themeColor="text1"/>
          <w:sz w:val="24"/>
          <w:szCs w:val="24"/>
        </w:rPr>
        <w:t>外部與脈動</w:t>
      </w:r>
      <w:r w:rsidRPr="00EE3251">
        <w:rPr>
          <w:rFonts w:ascii="Times New Roman"/>
          <w:color w:val="000000" w:themeColor="text1"/>
          <w:sz w:val="24"/>
          <w:szCs w:val="24"/>
        </w:rPr>
        <w:t xml:space="preserve"> (systolic) </w:t>
      </w:r>
      <w:r w:rsidRPr="00EE3251">
        <w:rPr>
          <w:rFonts w:ascii="Times New Roman"/>
          <w:color w:val="000000" w:themeColor="text1"/>
          <w:sz w:val="24"/>
          <w:szCs w:val="24"/>
        </w:rPr>
        <w:t>傳遞</w:t>
      </w:r>
    </w:p>
    <w:p w14:paraId="5086EB7A" w14:textId="77777777" w:rsidR="00A204DA" w:rsidRPr="00EE3251" w:rsidRDefault="00A204DA" w:rsidP="00C4521B">
      <w:pPr>
        <w:snapToGrid w:val="0"/>
        <w:spacing w:line="240" w:lineRule="auto"/>
        <w:rPr>
          <w:rFonts w:eastAsia="標楷體"/>
          <w:szCs w:val="24"/>
        </w:rPr>
      </w:pPr>
    </w:p>
    <w:p w14:paraId="579E300A" w14:textId="6599AEE1" w:rsidR="00521935" w:rsidRPr="00EE3251" w:rsidRDefault="00521935" w:rsidP="00C4521B">
      <w:pPr>
        <w:snapToGrid w:val="0"/>
        <w:spacing w:line="240" w:lineRule="auto"/>
        <w:ind w:leftChars="355" w:left="852"/>
        <w:rPr>
          <w:rFonts w:eastAsia="標楷體"/>
          <w:szCs w:val="24"/>
        </w:rPr>
      </w:pPr>
      <w:r w:rsidRPr="00EE3251">
        <w:rPr>
          <w:rFonts w:eastAsia="標楷體"/>
          <w:szCs w:val="24"/>
        </w:rPr>
        <w:t xml:space="preserve">C.3 </w:t>
      </w:r>
      <w:r w:rsidRPr="00EE3251">
        <w:rPr>
          <w:rFonts w:eastAsia="標楷體"/>
          <w:szCs w:val="24"/>
        </w:rPr>
        <w:t>視訊語意分割</w:t>
      </w:r>
      <w:r w:rsidR="00634946" w:rsidRPr="00EE3251">
        <w:rPr>
          <w:rFonts w:eastAsia="標楷體"/>
          <w:szCs w:val="24"/>
        </w:rPr>
        <w:t>神經網路模型與引擎</w:t>
      </w:r>
      <w:r w:rsidR="00634946" w:rsidRPr="00EE3251">
        <w:rPr>
          <w:rFonts w:eastAsia="標楷體"/>
          <w:szCs w:val="24"/>
        </w:rPr>
        <w:t>RTL</w:t>
      </w:r>
      <w:r w:rsidR="00634946" w:rsidRPr="00EE3251">
        <w:rPr>
          <w:rFonts w:eastAsia="標楷體"/>
          <w:szCs w:val="24"/>
        </w:rPr>
        <w:t>設計</w:t>
      </w:r>
    </w:p>
    <w:p w14:paraId="7167E7ED" w14:textId="4B69BC71" w:rsidR="00634946" w:rsidRPr="00EE3251" w:rsidRDefault="007D743F" w:rsidP="00634946">
      <w:pPr>
        <w:snapToGrid w:val="0"/>
        <w:spacing w:line="240" w:lineRule="auto"/>
        <w:ind w:leftChars="531" w:left="1274" w:firstLineChars="177" w:firstLine="425"/>
        <w:jc w:val="both"/>
        <w:rPr>
          <w:rFonts w:eastAsia="標楷體"/>
          <w:szCs w:val="24"/>
        </w:rPr>
      </w:pPr>
      <w:r w:rsidRPr="00EE3251">
        <w:rPr>
          <w:rFonts w:eastAsia="標楷體"/>
          <w:noProof/>
        </w:rPr>
        <w:t>如</w:t>
      </w:r>
      <w:r w:rsidR="001B507F" w:rsidRPr="00EE3251">
        <w:rPr>
          <w:rFonts w:eastAsia="標楷體"/>
          <w:noProof/>
        </w:rPr>
        <w:fldChar w:fldCharType="begin"/>
      </w:r>
      <w:r w:rsidR="001B507F" w:rsidRPr="00EE3251">
        <w:rPr>
          <w:rFonts w:eastAsia="標楷體"/>
          <w:noProof/>
        </w:rPr>
        <w:instrText xml:space="preserve"> REF _Ref31849107 \h </w:instrText>
      </w:r>
      <w:r w:rsidR="00ED77FC" w:rsidRPr="00EE3251">
        <w:rPr>
          <w:rFonts w:eastAsia="標楷體"/>
          <w:noProof/>
        </w:rPr>
        <w:instrText xml:space="preserve"> \* MERGEFORMAT </w:instrText>
      </w:r>
      <w:r w:rsidR="001B507F" w:rsidRPr="00EE3251">
        <w:rPr>
          <w:rFonts w:eastAsia="標楷體"/>
          <w:noProof/>
        </w:rPr>
      </w:r>
      <w:r w:rsidR="001B507F" w:rsidRPr="00EE3251">
        <w:rPr>
          <w:rFonts w:eastAsia="標楷體"/>
          <w:noProof/>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29</w:t>
      </w:r>
      <w:r w:rsidR="001B507F" w:rsidRPr="00EE3251">
        <w:rPr>
          <w:rFonts w:eastAsia="標楷體"/>
          <w:noProof/>
        </w:rPr>
        <w:fldChar w:fldCharType="end"/>
      </w:r>
      <w:r w:rsidRPr="00EE3251">
        <w:rPr>
          <w:rFonts w:eastAsia="標楷體"/>
          <w:noProof/>
        </w:rPr>
        <w:t>所示，</w:t>
      </w:r>
      <w:r w:rsidR="00A204DA" w:rsidRPr="00EE3251">
        <w:rPr>
          <w:rFonts w:eastAsia="標楷體"/>
          <w:noProof/>
        </w:rPr>
        <w:t>『</w:t>
      </w:r>
      <w:r w:rsidR="00A204DA" w:rsidRPr="00EE3251">
        <w:rPr>
          <w:rFonts w:eastAsia="標楷體"/>
        </w:rPr>
        <w:t>視訊語義分割引擎與模型</w:t>
      </w:r>
      <w:r w:rsidR="00A204DA" w:rsidRPr="00EE3251">
        <w:rPr>
          <w:rFonts w:eastAsia="標楷體"/>
          <w:noProof/>
        </w:rPr>
        <w:t>』子項將規劃完成</w:t>
      </w:r>
      <w:r w:rsidR="00A204DA" w:rsidRPr="00EE3251">
        <w:rPr>
          <w:rFonts w:eastAsia="標楷體"/>
        </w:rPr>
        <w:t>視訊語義分割神經網路模型</w:t>
      </w:r>
      <w:r w:rsidR="00A204DA" w:rsidRPr="00EE3251">
        <w:rPr>
          <w:rFonts w:eastAsia="標楷體"/>
        </w:rPr>
        <w:t xml:space="preserve">U-HarDNet </w:t>
      </w:r>
      <w:r w:rsidR="00A204DA" w:rsidRPr="00EE3251">
        <w:rPr>
          <w:rFonts w:eastAsia="標楷體"/>
        </w:rPr>
        <w:t>設計</w:t>
      </w:r>
      <w:r w:rsidR="0012131A" w:rsidRPr="00EE3251">
        <w:rPr>
          <w:rFonts w:eastAsia="標楷體"/>
        </w:rPr>
        <w:t>及其硬體實現，規劃</w:t>
      </w:r>
      <w:r w:rsidR="0012131A" w:rsidRPr="00EE3251">
        <w:rPr>
          <w:rFonts w:eastAsia="標楷體"/>
          <w:noProof/>
        </w:rPr>
        <w:t>以清大研發團隊於</w:t>
      </w:r>
      <w:r w:rsidR="0012131A" w:rsidRPr="00EE3251">
        <w:rPr>
          <w:rFonts w:eastAsia="標楷體"/>
          <w:noProof/>
        </w:rPr>
        <w:t>ICCV’19</w:t>
      </w:r>
      <w:r w:rsidR="0012131A" w:rsidRPr="00EE3251">
        <w:rPr>
          <w:rFonts w:eastAsia="標楷體"/>
          <w:noProof/>
        </w:rPr>
        <w:t>提出的</w:t>
      </w:r>
      <w:r w:rsidR="0012131A" w:rsidRPr="00EE3251">
        <w:rPr>
          <w:rFonts w:eastAsia="標楷體"/>
          <w:noProof/>
        </w:rPr>
        <w:t xml:space="preserve">HarDNet (Harmonic Densely Connected Network) CNN </w:t>
      </w:r>
      <w:r w:rsidR="0012131A" w:rsidRPr="00EE3251">
        <w:rPr>
          <w:rFonts w:eastAsia="標楷體"/>
          <w:noProof/>
        </w:rPr>
        <w:t>骨幹模型為基礎設計，特別考量</w:t>
      </w:r>
      <w:r w:rsidR="0012131A" w:rsidRPr="00EE3251">
        <w:rPr>
          <w:rFonts w:eastAsia="標楷體"/>
          <w:noProof/>
        </w:rPr>
        <w:t xml:space="preserve">DRAM Memory Traffic </w:t>
      </w:r>
      <w:r w:rsidR="0012131A" w:rsidRPr="00EE3251">
        <w:rPr>
          <w:rFonts w:eastAsia="標楷體"/>
          <w:noProof/>
        </w:rPr>
        <w:t>於</w:t>
      </w:r>
      <w:r w:rsidR="0012131A" w:rsidRPr="00EE3251">
        <w:rPr>
          <w:rFonts w:eastAsia="標楷體"/>
          <w:noProof/>
        </w:rPr>
        <w:t xml:space="preserve"> CNN </w:t>
      </w:r>
      <w:r w:rsidR="0012131A" w:rsidRPr="00EE3251">
        <w:rPr>
          <w:rFonts w:eastAsia="標楷體"/>
          <w:noProof/>
        </w:rPr>
        <w:t>模型訓練或推論時間帶來的影響力，特點為保有</w:t>
      </w:r>
      <w:r w:rsidR="0012131A" w:rsidRPr="00EE3251">
        <w:rPr>
          <w:rFonts w:eastAsia="標楷體"/>
          <w:noProof/>
        </w:rPr>
        <w:t xml:space="preserve">CVPR’17 DenseNet </w:t>
      </w:r>
      <w:r w:rsidR="0012131A" w:rsidRPr="00EE3251">
        <w:rPr>
          <w:rFonts w:eastAsia="標楷體"/>
          <w:noProof/>
        </w:rPr>
        <w:t>相同的高準確度，相比</w:t>
      </w:r>
      <w:r w:rsidR="0012131A" w:rsidRPr="00EE3251">
        <w:rPr>
          <w:rFonts w:eastAsia="標楷體"/>
          <w:noProof/>
        </w:rPr>
        <w:t xml:space="preserve"> DenseNet </w:t>
      </w:r>
      <w:r w:rsidR="0012131A" w:rsidRPr="00EE3251">
        <w:rPr>
          <w:rFonts w:eastAsia="標楷體"/>
          <w:noProof/>
        </w:rPr>
        <w:t>減少</w:t>
      </w:r>
      <w:r w:rsidR="0012131A" w:rsidRPr="00EE3251">
        <w:rPr>
          <w:rFonts w:eastAsia="標楷體"/>
          <w:noProof/>
        </w:rPr>
        <w:t xml:space="preserve"> 36% </w:t>
      </w:r>
      <w:r w:rsidR="0012131A" w:rsidRPr="00EE3251">
        <w:rPr>
          <w:rFonts w:eastAsia="標楷體"/>
          <w:noProof/>
        </w:rPr>
        <w:t>推論時間，預期能使</w:t>
      </w:r>
      <w:r w:rsidR="0012131A" w:rsidRPr="00EE3251">
        <w:rPr>
          <w:rFonts w:eastAsia="標楷體"/>
          <w:noProof/>
        </w:rPr>
        <w:t xml:space="preserve"> HarDNet-Based </w:t>
      </w:r>
      <w:r w:rsidR="0012131A" w:rsidRPr="00EE3251">
        <w:rPr>
          <w:rFonts w:eastAsia="標楷體"/>
          <w:noProof/>
        </w:rPr>
        <w:t>的視訊語義分割神經網路模型於高解析度情境下達</w:t>
      </w:r>
      <w:r w:rsidR="0012131A" w:rsidRPr="00EE3251">
        <w:rPr>
          <w:rFonts w:eastAsia="標楷體"/>
          <w:noProof/>
        </w:rPr>
        <w:t xml:space="preserve"> Real-Time </w:t>
      </w:r>
      <w:r w:rsidR="0012131A" w:rsidRPr="00EE3251">
        <w:rPr>
          <w:rFonts w:eastAsia="標楷體"/>
          <w:noProof/>
        </w:rPr>
        <w:t>水準</w:t>
      </w:r>
      <w:r w:rsidR="0012131A" w:rsidRPr="00EE3251">
        <w:rPr>
          <w:rFonts w:eastAsia="標楷體"/>
        </w:rPr>
        <w:t>，</w:t>
      </w:r>
      <w:r w:rsidR="00A204DA" w:rsidRPr="00EE3251">
        <w:rPr>
          <w:rFonts w:eastAsia="標楷體"/>
        </w:rPr>
        <w:t>技術引進之</w:t>
      </w:r>
      <w:r w:rsidR="00A204DA" w:rsidRPr="00EE3251">
        <w:rPr>
          <w:rFonts w:eastAsia="標楷體"/>
        </w:rPr>
        <w:t xml:space="preserve">AIM U-HarDNet </w:t>
      </w:r>
      <w:r w:rsidR="00A204DA" w:rsidRPr="00EE3251">
        <w:rPr>
          <w:rFonts w:eastAsia="標楷體"/>
        </w:rPr>
        <w:t>引擎，以確保能在單晶片上執行視訊語義分割模型時，達到低功耗、低誤差範圍視訊語義分割軟體模型之技術標準。</w:t>
      </w:r>
    </w:p>
    <w:p w14:paraId="70A479DC" w14:textId="77777777" w:rsidR="001B507F" w:rsidRPr="00EE3251" w:rsidRDefault="00885CCB" w:rsidP="001B507F">
      <w:pPr>
        <w:keepNext/>
        <w:snapToGrid w:val="0"/>
        <w:spacing w:line="240" w:lineRule="auto"/>
        <w:ind w:leftChars="473" w:left="1135"/>
        <w:jc w:val="both"/>
      </w:pPr>
      <w:r w:rsidRPr="00EE3251">
        <w:rPr>
          <w:rFonts w:eastAsia="標楷體"/>
          <w:noProof/>
          <w:color w:val="000000" w:themeColor="text1"/>
        </w:rPr>
        <w:lastRenderedPageBreak/>
        <w:drawing>
          <wp:inline distT="0" distB="0" distL="0" distR="0" wp14:anchorId="20DFD9A1" wp14:editId="3CDF929B">
            <wp:extent cx="4841563" cy="2165342"/>
            <wp:effectExtent l="0" t="0" r="0" b="698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56">
                      <a:extLst>
                        <a:ext uri="{28A0092B-C50C-407E-A947-70E740481C1C}">
                          <a14:useLocalDpi xmlns:a14="http://schemas.microsoft.com/office/drawing/2010/main" val="0"/>
                        </a:ext>
                      </a:extLst>
                    </a:blip>
                    <a:stretch>
                      <a:fillRect/>
                    </a:stretch>
                  </pic:blipFill>
                  <pic:spPr>
                    <a:xfrm>
                      <a:off x="0" y="0"/>
                      <a:ext cx="4866373" cy="2176438"/>
                    </a:xfrm>
                    <a:prstGeom prst="rect">
                      <a:avLst/>
                    </a:prstGeom>
                  </pic:spPr>
                </pic:pic>
              </a:graphicData>
            </a:graphic>
          </wp:inline>
        </w:drawing>
      </w:r>
    </w:p>
    <w:p w14:paraId="70755CDC" w14:textId="42733940" w:rsidR="00A36E6E" w:rsidRPr="00EE3251" w:rsidRDefault="001B507F" w:rsidP="00C4521B">
      <w:pPr>
        <w:kinsoku w:val="0"/>
        <w:snapToGrid w:val="0"/>
        <w:spacing w:beforeLines="25" w:before="60" w:line="240" w:lineRule="auto"/>
        <w:ind w:leftChars="237" w:left="569"/>
        <w:jc w:val="center"/>
        <w:rPr>
          <w:rFonts w:eastAsia="標楷體"/>
          <w:color w:val="000000" w:themeColor="text1"/>
          <w:szCs w:val="24"/>
        </w:rPr>
      </w:pPr>
      <w:bookmarkStart w:id="67" w:name="_Ref31849107"/>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29</w:t>
      </w:r>
      <w:r w:rsidRPr="00EE3251">
        <w:rPr>
          <w:rFonts w:eastAsia="標楷體"/>
          <w:szCs w:val="24"/>
        </w:rPr>
        <w:fldChar w:fldCharType="end"/>
      </w:r>
      <w:bookmarkEnd w:id="67"/>
      <w:r w:rsidR="00885CCB" w:rsidRPr="00EE3251">
        <w:rPr>
          <w:rFonts w:eastAsia="標楷體"/>
          <w:noProof/>
          <w:szCs w:val="24"/>
        </w:rPr>
        <w:t xml:space="preserve"> </w:t>
      </w:r>
      <w:r w:rsidR="00A36E6E" w:rsidRPr="00EE3251">
        <w:rPr>
          <w:rFonts w:eastAsia="標楷體"/>
          <w:color w:val="000000" w:themeColor="text1"/>
          <w:szCs w:val="24"/>
        </w:rPr>
        <w:t xml:space="preserve">HarDNet-Based </w:t>
      </w:r>
      <w:r w:rsidR="00A36E6E" w:rsidRPr="00EE3251">
        <w:rPr>
          <w:rFonts w:eastAsia="標楷體"/>
          <w:color w:val="000000" w:themeColor="text1"/>
          <w:szCs w:val="24"/>
        </w:rPr>
        <w:t>高性能類神經網路</w:t>
      </w:r>
      <w:r w:rsidR="00E538D8" w:rsidRPr="00EE3251">
        <w:rPr>
          <w:rFonts w:eastAsia="標楷體"/>
          <w:color w:val="000000" w:themeColor="text1"/>
          <w:szCs w:val="24"/>
        </w:rPr>
        <w:t>設計</w:t>
      </w:r>
    </w:p>
    <w:p w14:paraId="44BC8B80" w14:textId="565E6139" w:rsidR="001F5078" w:rsidRPr="00EE3251" w:rsidRDefault="00EF45F9" w:rsidP="00C4521B">
      <w:pPr>
        <w:snapToGrid w:val="0"/>
        <w:spacing w:line="240" w:lineRule="auto"/>
        <w:ind w:leftChars="473" w:left="1135" w:firstLineChars="177" w:firstLine="425"/>
        <w:jc w:val="both"/>
        <w:rPr>
          <w:rFonts w:eastAsia="標楷體"/>
          <w:noProof/>
          <w:color w:val="000000" w:themeColor="text1"/>
        </w:rPr>
      </w:pPr>
      <w:r w:rsidRPr="00EE3251">
        <w:rPr>
          <w:rFonts w:eastAsia="標楷體"/>
          <w:noProof/>
          <w:color w:val="000000" w:themeColor="text1"/>
        </w:rPr>
        <w:t>如</w:t>
      </w:r>
      <w:r w:rsidR="00511F2E" w:rsidRPr="00EE3251">
        <w:rPr>
          <w:rFonts w:eastAsia="標楷體"/>
          <w:noProof/>
          <w:color w:val="000000" w:themeColor="text1"/>
        </w:rPr>
        <w:fldChar w:fldCharType="begin"/>
      </w:r>
      <w:r w:rsidR="00511F2E" w:rsidRPr="00EE3251">
        <w:rPr>
          <w:rFonts w:eastAsia="標楷體"/>
          <w:noProof/>
          <w:color w:val="000000" w:themeColor="text1"/>
        </w:rPr>
        <w:instrText xml:space="preserve"> REF _Ref31849251 \h </w:instrText>
      </w:r>
      <w:r w:rsidR="00ED77FC" w:rsidRPr="00EE3251">
        <w:rPr>
          <w:rFonts w:eastAsia="標楷體"/>
          <w:noProof/>
          <w:color w:val="000000" w:themeColor="text1"/>
        </w:rPr>
        <w:instrText xml:space="preserve"> \* MERGEFORMAT </w:instrText>
      </w:r>
      <w:r w:rsidR="00511F2E" w:rsidRPr="00EE3251">
        <w:rPr>
          <w:rFonts w:eastAsia="標楷體"/>
          <w:noProof/>
          <w:color w:val="000000" w:themeColor="text1"/>
        </w:rPr>
      </w:r>
      <w:r w:rsidR="00511F2E" w:rsidRPr="00EE3251">
        <w:rPr>
          <w:rFonts w:eastAsia="標楷體"/>
          <w:noProof/>
          <w:color w:val="000000" w:themeColor="text1"/>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30</w:t>
      </w:r>
      <w:r w:rsidR="00511F2E" w:rsidRPr="00EE3251">
        <w:rPr>
          <w:rFonts w:eastAsia="標楷體"/>
          <w:noProof/>
          <w:color w:val="000000" w:themeColor="text1"/>
        </w:rPr>
        <w:fldChar w:fldCharType="end"/>
      </w:r>
      <w:r w:rsidRPr="00EE3251">
        <w:rPr>
          <w:rFonts w:eastAsia="標楷體"/>
          <w:noProof/>
          <w:color w:val="000000" w:themeColor="text1"/>
        </w:rPr>
        <w:t>所示，</w:t>
      </w:r>
      <w:r w:rsidR="001F5078" w:rsidRPr="00EE3251">
        <w:rPr>
          <w:rFonts w:eastAsia="標楷體"/>
          <w:noProof/>
          <w:color w:val="000000" w:themeColor="text1"/>
        </w:rPr>
        <w:t>本子項</w:t>
      </w:r>
      <w:r w:rsidR="00FA2730" w:rsidRPr="00EE3251">
        <w:rPr>
          <w:rFonts w:eastAsia="標楷體"/>
          <w:noProof/>
          <w:color w:val="000000" w:themeColor="text1"/>
        </w:rPr>
        <w:t>計畫所規劃</w:t>
      </w:r>
      <w:r w:rsidR="001F5078" w:rsidRPr="00EE3251">
        <w:rPr>
          <w:rFonts w:eastAsia="標楷體"/>
          <w:noProof/>
          <w:color w:val="000000" w:themeColor="text1"/>
        </w:rPr>
        <w:t>的視訊語義分割神經網路模型</w:t>
      </w:r>
      <w:r w:rsidR="001F5078" w:rsidRPr="00EE3251">
        <w:rPr>
          <w:rFonts w:eastAsia="標楷體"/>
          <w:noProof/>
          <w:color w:val="000000" w:themeColor="text1"/>
        </w:rPr>
        <w:t xml:space="preserve"> U-HarDNet</w:t>
      </w:r>
      <w:r w:rsidR="001F5078" w:rsidRPr="00EE3251">
        <w:rPr>
          <w:rFonts w:eastAsia="標楷體"/>
          <w:noProof/>
          <w:color w:val="000000" w:themeColor="text1"/>
        </w:rPr>
        <w:t>，期能以</w:t>
      </w:r>
      <w:r w:rsidR="001F5078" w:rsidRPr="00EE3251">
        <w:rPr>
          <w:rFonts w:eastAsia="標楷體"/>
          <w:noProof/>
          <w:color w:val="000000" w:themeColor="text1"/>
        </w:rPr>
        <w:t>Real-Time</w:t>
      </w:r>
      <w:r w:rsidR="001F5078" w:rsidRPr="00EE3251">
        <w:rPr>
          <w:rFonts w:eastAsia="標楷體"/>
          <w:noProof/>
          <w:color w:val="000000" w:themeColor="text1"/>
        </w:rPr>
        <w:t>速度處理高解析度影像</w:t>
      </w:r>
      <w:r w:rsidR="001F5078" w:rsidRPr="00EE3251">
        <w:rPr>
          <w:rFonts w:eastAsia="標楷體"/>
          <w:noProof/>
          <w:color w:val="000000" w:themeColor="text1"/>
        </w:rPr>
        <w:t>(1024x2048)</w:t>
      </w:r>
      <w:r w:rsidR="001F5078" w:rsidRPr="00EE3251">
        <w:rPr>
          <w:rFonts w:eastAsia="標楷體"/>
          <w:noProof/>
          <w:color w:val="000000" w:themeColor="text1"/>
        </w:rPr>
        <w:t>之語義分割應用</w:t>
      </w:r>
      <w:r w:rsidR="001F5078" w:rsidRPr="00EE3251">
        <w:rPr>
          <w:rFonts w:eastAsia="標楷體"/>
          <w:noProof/>
          <w:color w:val="000000" w:themeColor="text1"/>
        </w:rPr>
        <w:t xml:space="preserve"> (Semantic Segmentation)</w:t>
      </w:r>
      <w:r w:rsidR="00FA2730" w:rsidRPr="00EE3251">
        <w:rPr>
          <w:rFonts w:eastAsia="標楷體"/>
          <w:noProof/>
          <w:color w:val="000000" w:themeColor="text1"/>
        </w:rPr>
        <w:t>，</w:t>
      </w:r>
      <w:r w:rsidR="001F5078" w:rsidRPr="00EE3251">
        <w:rPr>
          <w:rFonts w:eastAsia="標楷體"/>
          <w:noProof/>
          <w:color w:val="000000" w:themeColor="text1"/>
        </w:rPr>
        <w:t>為達成此目標初期工作為瞭解此領域的</w:t>
      </w:r>
      <w:r w:rsidR="001F5078" w:rsidRPr="00EE3251">
        <w:rPr>
          <w:rFonts w:eastAsia="標楷體"/>
          <w:noProof/>
          <w:color w:val="000000" w:themeColor="text1"/>
        </w:rPr>
        <w:t xml:space="preserve"> State-of-the-art </w:t>
      </w:r>
      <w:r w:rsidR="001F5078" w:rsidRPr="00EE3251">
        <w:rPr>
          <w:rFonts w:eastAsia="標楷體"/>
          <w:noProof/>
          <w:color w:val="000000" w:themeColor="text1"/>
        </w:rPr>
        <w:t>，透過文獻探討協助構思模型設計與優化方向，再以清大團隊在</w:t>
      </w:r>
      <w:r w:rsidR="001F5078" w:rsidRPr="00EE3251">
        <w:rPr>
          <w:rFonts w:eastAsia="標楷體"/>
          <w:noProof/>
          <w:color w:val="000000" w:themeColor="text1"/>
        </w:rPr>
        <w:t>ICCV’19</w:t>
      </w:r>
      <w:r w:rsidR="001F5078" w:rsidRPr="00EE3251">
        <w:rPr>
          <w:rFonts w:eastAsia="標楷體"/>
          <w:noProof/>
          <w:color w:val="000000" w:themeColor="text1"/>
        </w:rPr>
        <w:t>提出的</w:t>
      </w:r>
      <w:r w:rsidR="001F5078" w:rsidRPr="00EE3251">
        <w:rPr>
          <w:rFonts w:eastAsia="標楷體"/>
          <w:noProof/>
          <w:color w:val="000000" w:themeColor="text1"/>
        </w:rPr>
        <w:t xml:space="preserve">HarDNet CNN </w:t>
      </w:r>
      <w:r w:rsidR="001F5078" w:rsidRPr="00EE3251">
        <w:rPr>
          <w:rFonts w:eastAsia="標楷體"/>
          <w:noProof/>
          <w:color w:val="000000" w:themeColor="text1"/>
        </w:rPr>
        <w:t>骨幹模型為基礎，打造適合硬體實現的語義分割模型，其設計上需全盤考量模型大小、所需運算量與</w:t>
      </w:r>
      <w:r w:rsidR="001F5078" w:rsidRPr="00EE3251">
        <w:rPr>
          <w:rFonts w:eastAsia="標楷體"/>
          <w:noProof/>
          <w:color w:val="000000" w:themeColor="text1"/>
        </w:rPr>
        <w:t xml:space="preserve">DRAM </w:t>
      </w:r>
      <w:r w:rsidR="001F5078" w:rsidRPr="00EE3251">
        <w:rPr>
          <w:rFonts w:eastAsia="標楷體"/>
          <w:noProof/>
          <w:color w:val="000000" w:themeColor="text1"/>
        </w:rPr>
        <w:t>存取量，藉由模型中調整</w:t>
      </w:r>
      <w:r w:rsidR="001F5078" w:rsidRPr="00EE3251">
        <w:rPr>
          <w:rFonts w:eastAsia="標楷體"/>
          <w:noProof/>
          <w:color w:val="000000" w:themeColor="text1"/>
        </w:rPr>
        <w:t>Layers</w:t>
      </w:r>
      <w:r w:rsidR="001F5078" w:rsidRPr="00EE3251">
        <w:rPr>
          <w:rFonts w:eastAsia="標楷體"/>
          <w:noProof/>
          <w:color w:val="000000" w:themeColor="text1"/>
        </w:rPr>
        <w:t>、</w:t>
      </w:r>
      <w:r w:rsidR="001F5078" w:rsidRPr="00EE3251">
        <w:rPr>
          <w:rFonts w:eastAsia="標楷體"/>
          <w:noProof/>
          <w:color w:val="000000" w:themeColor="text1"/>
        </w:rPr>
        <w:t>Width</w:t>
      </w:r>
      <w:r w:rsidR="001F5078" w:rsidRPr="00EE3251">
        <w:rPr>
          <w:rFonts w:eastAsia="標楷體"/>
          <w:noProof/>
          <w:color w:val="000000" w:themeColor="text1"/>
        </w:rPr>
        <w:t>、</w:t>
      </w:r>
      <w:r w:rsidR="001F5078" w:rsidRPr="00EE3251">
        <w:rPr>
          <w:rFonts w:eastAsia="標楷體"/>
          <w:noProof/>
          <w:color w:val="000000" w:themeColor="text1"/>
        </w:rPr>
        <w:t>Depth</w:t>
      </w:r>
      <w:r w:rsidR="001F5078" w:rsidRPr="00EE3251">
        <w:rPr>
          <w:rFonts w:eastAsia="標楷體"/>
          <w:noProof/>
          <w:color w:val="000000" w:themeColor="text1"/>
        </w:rPr>
        <w:t>與連接方式，尋求高準確度，以突破現存技術</w:t>
      </w:r>
      <w:r w:rsidR="00FA2730" w:rsidRPr="00EE3251">
        <w:rPr>
          <w:rFonts w:eastAsia="標楷體"/>
          <w:noProof/>
          <w:color w:val="000000" w:themeColor="text1"/>
        </w:rPr>
        <w:t>，</w:t>
      </w:r>
      <w:r w:rsidR="001F5078" w:rsidRPr="00EE3251">
        <w:rPr>
          <w:rFonts w:eastAsia="標楷體"/>
          <w:noProof/>
          <w:color w:val="000000" w:themeColor="text1"/>
        </w:rPr>
        <w:t>U-HarDNet</w:t>
      </w:r>
      <w:r w:rsidR="001F5078" w:rsidRPr="00EE3251">
        <w:rPr>
          <w:rFonts w:eastAsia="標楷體"/>
          <w:noProof/>
          <w:color w:val="000000" w:themeColor="text1"/>
        </w:rPr>
        <w:t>模型也將與硬體結構一同設計，調整為對於硬體平台友善，藉此調高</w:t>
      </w:r>
      <w:r w:rsidR="001F5078" w:rsidRPr="00EE3251">
        <w:rPr>
          <w:rFonts w:eastAsia="標楷體"/>
          <w:noProof/>
          <w:color w:val="000000" w:themeColor="text1"/>
        </w:rPr>
        <w:t xml:space="preserve"> U-HarDNet Engine </w:t>
      </w:r>
      <w:r w:rsidR="001F5078" w:rsidRPr="00EE3251">
        <w:rPr>
          <w:rFonts w:eastAsia="標楷體"/>
          <w:noProof/>
          <w:color w:val="000000" w:themeColor="text1"/>
        </w:rPr>
        <w:t>中運算陣列於不同工作</w:t>
      </w:r>
      <w:r w:rsidR="001F5078" w:rsidRPr="00EE3251">
        <w:rPr>
          <w:rFonts w:eastAsia="標楷體"/>
          <w:noProof/>
          <w:color w:val="000000" w:themeColor="text1"/>
        </w:rPr>
        <w:t xml:space="preserve"> (7x7, 5x5, 3x3, 1x1, etc) </w:t>
      </w:r>
      <w:r w:rsidR="001F5078" w:rsidRPr="00EE3251">
        <w:rPr>
          <w:rFonts w:eastAsia="標楷體"/>
          <w:noProof/>
          <w:color w:val="000000" w:themeColor="text1"/>
        </w:rPr>
        <w:t>之</w:t>
      </w:r>
      <w:r w:rsidR="001F5078" w:rsidRPr="00EE3251">
        <w:rPr>
          <w:rFonts w:eastAsia="標楷體"/>
          <w:noProof/>
          <w:color w:val="000000" w:themeColor="text1"/>
        </w:rPr>
        <w:t>Utilization</w:t>
      </w:r>
      <w:r w:rsidR="001F5078" w:rsidRPr="00EE3251">
        <w:rPr>
          <w:rFonts w:eastAsia="標楷體"/>
          <w:noProof/>
          <w:color w:val="000000" w:themeColor="text1"/>
        </w:rPr>
        <w:t>，同時需分析模型內的參數分佈，藉此探討</w:t>
      </w:r>
      <w:r w:rsidR="001F5078" w:rsidRPr="00EE3251">
        <w:rPr>
          <w:rFonts w:eastAsia="標楷體"/>
          <w:noProof/>
          <w:color w:val="000000" w:themeColor="text1"/>
        </w:rPr>
        <w:t xml:space="preserve"> reduced bitwidth </w:t>
      </w:r>
      <w:r w:rsidR="001F5078" w:rsidRPr="00EE3251">
        <w:rPr>
          <w:rFonts w:eastAsia="標楷體"/>
          <w:noProof/>
          <w:color w:val="000000" w:themeColor="text1"/>
        </w:rPr>
        <w:t>議題，以減少</w:t>
      </w:r>
      <w:r w:rsidR="001F5078" w:rsidRPr="00EE3251">
        <w:rPr>
          <w:rFonts w:eastAsia="標楷體"/>
          <w:noProof/>
          <w:color w:val="000000" w:themeColor="text1"/>
        </w:rPr>
        <w:t xml:space="preserve"> U-HarDNet Engine </w:t>
      </w:r>
      <w:r w:rsidR="001F5078" w:rsidRPr="00EE3251">
        <w:rPr>
          <w:rFonts w:eastAsia="標楷體"/>
          <w:noProof/>
          <w:color w:val="000000" w:themeColor="text1"/>
        </w:rPr>
        <w:t>所需資源與功耗，並提高運算速度</w:t>
      </w:r>
      <w:r w:rsidR="00FA2730" w:rsidRPr="00EE3251">
        <w:rPr>
          <w:rFonts w:eastAsia="標楷體"/>
          <w:noProof/>
          <w:color w:val="000000" w:themeColor="text1"/>
        </w:rPr>
        <w:t>，</w:t>
      </w:r>
      <w:r w:rsidR="001F5078" w:rsidRPr="00EE3251">
        <w:rPr>
          <w:rFonts w:eastAsia="標楷體"/>
          <w:noProof/>
          <w:color w:val="000000" w:themeColor="text1"/>
        </w:rPr>
        <w:t>模型將使用國研院國網中心</w:t>
      </w:r>
      <w:r w:rsidR="001F5078" w:rsidRPr="00EE3251">
        <w:rPr>
          <w:rFonts w:eastAsia="標楷體"/>
          <w:noProof/>
          <w:color w:val="000000" w:themeColor="text1"/>
        </w:rPr>
        <w:t xml:space="preserve"> TWCC GPU</w:t>
      </w:r>
      <w:r w:rsidR="001F5078" w:rsidRPr="00EE3251">
        <w:rPr>
          <w:rFonts w:eastAsia="標楷體"/>
          <w:noProof/>
          <w:color w:val="000000" w:themeColor="text1"/>
        </w:rPr>
        <w:t>設備，以</w:t>
      </w:r>
      <w:r w:rsidR="001F5078" w:rsidRPr="00EE3251">
        <w:rPr>
          <w:rFonts w:eastAsia="標楷體"/>
          <w:noProof/>
          <w:color w:val="000000" w:themeColor="text1"/>
        </w:rPr>
        <w:t xml:space="preserve"> Cityscapes dataset </w:t>
      </w:r>
      <w:r w:rsidR="001F5078" w:rsidRPr="00EE3251">
        <w:rPr>
          <w:rFonts w:eastAsia="標楷體"/>
          <w:noProof/>
          <w:color w:val="000000" w:themeColor="text1"/>
        </w:rPr>
        <w:t>進行模型訓練，其提供</w:t>
      </w:r>
      <w:r w:rsidR="001F5078" w:rsidRPr="00EE3251">
        <w:rPr>
          <w:rFonts w:eastAsia="標楷體"/>
          <w:noProof/>
          <w:color w:val="000000" w:themeColor="text1"/>
        </w:rPr>
        <w:t xml:space="preserve"> 5,000 </w:t>
      </w:r>
      <w:r w:rsidR="001F5078" w:rsidRPr="00EE3251">
        <w:rPr>
          <w:rFonts w:eastAsia="標楷體"/>
          <w:noProof/>
          <w:color w:val="000000" w:themeColor="text1"/>
        </w:rPr>
        <w:t>張街景圖，</w:t>
      </w:r>
      <w:r w:rsidR="001F5078" w:rsidRPr="00EE3251">
        <w:rPr>
          <w:rFonts w:eastAsia="標楷體"/>
          <w:noProof/>
          <w:color w:val="000000" w:themeColor="text1"/>
        </w:rPr>
        <w:t>2,975</w:t>
      </w:r>
      <w:r w:rsidR="001F5078" w:rsidRPr="00EE3251">
        <w:rPr>
          <w:rFonts w:eastAsia="標楷體"/>
          <w:noProof/>
          <w:color w:val="000000" w:themeColor="text1"/>
        </w:rPr>
        <w:t>張為</w:t>
      </w:r>
      <w:r w:rsidR="001F5078" w:rsidRPr="00EE3251">
        <w:rPr>
          <w:rFonts w:eastAsia="標楷體"/>
          <w:noProof/>
          <w:color w:val="000000" w:themeColor="text1"/>
        </w:rPr>
        <w:t xml:space="preserve"> Training set</w:t>
      </w:r>
      <w:r w:rsidR="001F5078" w:rsidRPr="00EE3251">
        <w:rPr>
          <w:rFonts w:eastAsia="標楷體"/>
          <w:noProof/>
          <w:color w:val="000000" w:themeColor="text1"/>
        </w:rPr>
        <w:t>，</w:t>
      </w:r>
      <w:r w:rsidR="001F5078" w:rsidRPr="00EE3251">
        <w:rPr>
          <w:rFonts w:eastAsia="標楷體"/>
          <w:noProof/>
          <w:color w:val="000000" w:themeColor="text1"/>
        </w:rPr>
        <w:t>500</w:t>
      </w:r>
      <w:r w:rsidR="001F5078" w:rsidRPr="00EE3251">
        <w:rPr>
          <w:rFonts w:eastAsia="標楷體"/>
          <w:noProof/>
          <w:color w:val="000000" w:themeColor="text1"/>
        </w:rPr>
        <w:t>張提供為</w:t>
      </w:r>
      <w:r w:rsidR="001F5078" w:rsidRPr="00EE3251">
        <w:rPr>
          <w:rFonts w:eastAsia="標楷體"/>
          <w:noProof/>
          <w:color w:val="000000" w:themeColor="text1"/>
        </w:rPr>
        <w:t>Validation set</w:t>
      </w:r>
      <w:r w:rsidR="001F5078" w:rsidRPr="00EE3251">
        <w:rPr>
          <w:rFonts w:eastAsia="標楷體"/>
          <w:noProof/>
          <w:color w:val="000000" w:themeColor="text1"/>
        </w:rPr>
        <w:t>，</w:t>
      </w:r>
      <w:r w:rsidR="001F5078" w:rsidRPr="00EE3251">
        <w:rPr>
          <w:rFonts w:eastAsia="標楷體"/>
          <w:noProof/>
          <w:color w:val="000000" w:themeColor="text1"/>
        </w:rPr>
        <w:t xml:space="preserve">1,525 </w:t>
      </w:r>
      <w:r w:rsidR="001F5078" w:rsidRPr="00EE3251">
        <w:rPr>
          <w:rFonts w:eastAsia="標楷體"/>
          <w:noProof/>
          <w:color w:val="000000" w:themeColor="text1"/>
        </w:rPr>
        <w:t>張則為</w:t>
      </w:r>
      <w:r w:rsidR="001F5078" w:rsidRPr="00EE3251">
        <w:rPr>
          <w:rFonts w:eastAsia="標楷體"/>
          <w:noProof/>
          <w:color w:val="000000" w:themeColor="text1"/>
        </w:rPr>
        <w:t xml:space="preserve"> Testing set</w:t>
      </w:r>
      <w:r w:rsidR="001F5078" w:rsidRPr="00EE3251">
        <w:rPr>
          <w:rFonts w:eastAsia="標楷體"/>
          <w:noProof/>
          <w:color w:val="000000" w:themeColor="text1"/>
        </w:rPr>
        <w:t>，並以衡量標準</w:t>
      </w:r>
      <w:r w:rsidR="001F5078" w:rsidRPr="00EE3251">
        <w:rPr>
          <w:rFonts w:eastAsia="標楷體"/>
          <w:noProof/>
          <w:color w:val="000000" w:themeColor="text1"/>
        </w:rPr>
        <w:t xml:space="preserve"> (Mean IoU) </w:t>
      </w:r>
      <w:r w:rsidR="001F5078" w:rsidRPr="00EE3251">
        <w:rPr>
          <w:rFonts w:eastAsia="標楷體"/>
          <w:noProof/>
          <w:color w:val="000000" w:themeColor="text1"/>
        </w:rPr>
        <w:t>評估效能與優化效果。</w:t>
      </w:r>
    </w:p>
    <w:p w14:paraId="38706227" w14:textId="77777777" w:rsidR="001B507F" w:rsidRPr="00EE3251" w:rsidRDefault="00374FC9" w:rsidP="001B507F">
      <w:pPr>
        <w:keepNext/>
        <w:snapToGrid w:val="0"/>
        <w:spacing w:line="240" w:lineRule="auto"/>
        <w:ind w:leftChars="473" w:left="1135"/>
        <w:jc w:val="center"/>
      </w:pPr>
      <w:r w:rsidRPr="00EE3251">
        <w:rPr>
          <w:rFonts w:eastAsia="標楷體"/>
          <w:noProof/>
          <w:szCs w:val="24"/>
        </w:rPr>
        <w:drawing>
          <wp:inline distT="0" distB="0" distL="0" distR="0" wp14:anchorId="24B04378" wp14:editId="680816A7">
            <wp:extent cx="4624856" cy="2574148"/>
            <wp:effectExtent l="0" t="0" r="4445" b="0"/>
            <wp:docPr id="32" name="圖片 3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57">
                      <a:extLst>
                        <a:ext uri="{28A0092B-C50C-407E-A947-70E740481C1C}">
                          <a14:useLocalDpi xmlns:a14="http://schemas.microsoft.com/office/drawing/2010/main" val="0"/>
                        </a:ext>
                      </a:extLst>
                    </a:blip>
                    <a:stretch>
                      <a:fillRect/>
                    </a:stretch>
                  </pic:blipFill>
                  <pic:spPr>
                    <a:xfrm>
                      <a:off x="0" y="0"/>
                      <a:ext cx="4659775" cy="2593584"/>
                    </a:xfrm>
                    <a:prstGeom prst="rect">
                      <a:avLst/>
                    </a:prstGeom>
                  </pic:spPr>
                </pic:pic>
              </a:graphicData>
            </a:graphic>
          </wp:inline>
        </w:drawing>
      </w:r>
    </w:p>
    <w:p w14:paraId="111CC92A" w14:textId="61AD2968" w:rsidR="00A36E6E" w:rsidRPr="00EE3251" w:rsidRDefault="001B507F" w:rsidP="00C4521B">
      <w:pPr>
        <w:kinsoku w:val="0"/>
        <w:snapToGrid w:val="0"/>
        <w:spacing w:beforeLines="25" w:before="60" w:line="240" w:lineRule="auto"/>
        <w:ind w:leftChars="237" w:left="569"/>
        <w:jc w:val="center"/>
        <w:rPr>
          <w:rFonts w:eastAsia="標楷體"/>
          <w:color w:val="000000" w:themeColor="text1"/>
          <w:szCs w:val="24"/>
        </w:rPr>
      </w:pPr>
      <w:bookmarkStart w:id="68" w:name="_Ref31849251"/>
      <w:bookmarkStart w:id="69" w:name="_Ref31877353"/>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30</w:t>
      </w:r>
      <w:r w:rsidRPr="00EE3251">
        <w:rPr>
          <w:rFonts w:eastAsia="標楷體"/>
          <w:szCs w:val="24"/>
        </w:rPr>
        <w:fldChar w:fldCharType="end"/>
      </w:r>
      <w:bookmarkEnd w:id="68"/>
      <w:r w:rsidR="00045C94" w:rsidRPr="00EE3251">
        <w:rPr>
          <w:rFonts w:eastAsia="標楷體"/>
          <w:noProof/>
          <w:szCs w:val="24"/>
        </w:rPr>
        <w:t xml:space="preserve"> U-</w:t>
      </w:r>
      <w:r w:rsidR="00A36E6E" w:rsidRPr="00EE3251">
        <w:rPr>
          <w:rFonts w:eastAsia="標楷體"/>
          <w:color w:val="000000" w:themeColor="text1"/>
          <w:szCs w:val="24"/>
        </w:rPr>
        <w:t>HarDNet</w:t>
      </w:r>
      <w:r w:rsidR="00045C94" w:rsidRPr="00EE3251">
        <w:rPr>
          <w:rFonts w:eastAsia="標楷體"/>
          <w:noProof/>
          <w:color w:val="000000" w:themeColor="text1"/>
          <w:szCs w:val="24"/>
        </w:rPr>
        <w:t>視訊語義分割神經網路模型</w:t>
      </w:r>
      <w:bookmarkEnd w:id="69"/>
    </w:p>
    <w:p w14:paraId="149ADF23" w14:textId="77777777" w:rsidR="00045C94" w:rsidRPr="00EE3251" w:rsidRDefault="00045C94" w:rsidP="00C4521B">
      <w:pPr>
        <w:snapToGrid w:val="0"/>
        <w:spacing w:line="240" w:lineRule="auto"/>
        <w:ind w:leftChars="473" w:left="1135"/>
        <w:jc w:val="center"/>
        <w:rPr>
          <w:rFonts w:eastAsia="標楷體"/>
          <w:szCs w:val="24"/>
        </w:rPr>
      </w:pPr>
    </w:p>
    <w:p w14:paraId="47652B69" w14:textId="3A42B713" w:rsidR="00A204DA" w:rsidRPr="00EE3251" w:rsidRDefault="00F77DE9" w:rsidP="00C4521B">
      <w:pPr>
        <w:snapToGrid w:val="0"/>
        <w:spacing w:line="240" w:lineRule="auto"/>
        <w:ind w:leftChars="473" w:left="1135" w:firstLineChars="177" w:firstLine="425"/>
        <w:jc w:val="both"/>
        <w:rPr>
          <w:rFonts w:eastAsia="標楷體"/>
        </w:rPr>
      </w:pPr>
      <w:r w:rsidRPr="00EE3251">
        <w:rPr>
          <w:rFonts w:eastAsia="標楷體"/>
        </w:rPr>
        <w:t>綜觀上述之規劃，本子項『視訊語義分割引擎與模型』包括</w:t>
      </w:r>
      <w:r w:rsidRPr="00EE3251">
        <w:rPr>
          <w:rFonts w:eastAsia="標楷體"/>
        </w:rPr>
        <w:t xml:space="preserve">U-HarDNet </w:t>
      </w:r>
      <w:r w:rsidRPr="00EE3251">
        <w:rPr>
          <w:rFonts w:eastAsia="標楷體"/>
        </w:rPr>
        <w:t>神經網路模型與</w:t>
      </w:r>
      <w:r w:rsidRPr="00EE3251">
        <w:rPr>
          <w:rFonts w:eastAsia="標楷體"/>
        </w:rPr>
        <w:t>U-HarDNet</w:t>
      </w:r>
      <w:r w:rsidRPr="00EE3251">
        <w:rPr>
          <w:rFonts w:eastAsia="標楷體"/>
        </w:rPr>
        <w:t>硬體引擎，定位於視訊語意分割應用，並以高解析度</w:t>
      </w:r>
      <w:r w:rsidRPr="00EE3251">
        <w:rPr>
          <w:rFonts w:eastAsia="標楷體"/>
        </w:rPr>
        <w:t xml:space="preserve"> 1024x2048</w:t>
      </w:r>
      <w:r w:rsidRPr="00EE3251">
        <w:rPr>
          <w:rFonts w:eastAsia="標楷體"/>
        </w:rPr>
        <w:t>影像達</w:t>
      </w:r>
      <w:r w:rsidRPr="00EE3251">
        <w:rPr>
          <w:rFonts w:eastAsia="標楷體"/>
        </w:rPr>
        <w:t>Real-Time 30 fps</w:t>
      </w:r>
      <w:r w:rsidRPr="00EE3251">
        <w:rPr>
          <w:rFonts w:eastAsia="標楷體"/>
        </w:rPr>
        <w:t>為目標，打造低功耗</w:t>
      </w:r>
      <w:r w:rsidRPr="00EE3251">
        <w:rPr>
          <w:rFonts w:eastAsia="標楷體"/>
        </w:rPr>
        <w:t xml:space="preserve"> U-HarDNet </w:t>
      </w:r>
      <w:r w:rsidR="00172A8B" w:rsidRPr="00EE3251">
        <w:rPr>
          <w:rFonts w:eastAsia="標楷體"/>
        </w:rPr>
        <w:t>引擎</w:t>
      </w:r>
      <w:r w:rsidRPr="00EE3251">
        <w:rPr>
          <w:rFonts w:eastAsia="標楷體"/>
        </w:rPr>
        <w:t>，同時其設計能體現</w:t>
      </w:r>
      <w:r w:rsidRPr="00EE3251">
        <w:rPr>
          <w:rFonts w:eastAsia="標楷體"/>
        </w:rPr>
        <w:t xml:space="preserve"> AIM DRAM Macro </w:t>
      </w:r>
      <w:r w:rsidRPr="00EE3251">
        <w:rPr>
          <w:rFonts w:eastAsia="標楷體"/>
        </w:rPr>
        <w:t>優勢於高解析度影像應用之影響與重要性。</w:t>
      </w:r>
    </w:p>
    <w:p w14:paraId="56289694" w14:textId="2701D238" w:rsidR="00634946" w:rsidRPr="00EE3251" w:rsidRDefault="00521935" w:rsidP="00C4521B">
      <w:pPr>
        <w:snapToGrid w:val="0"/>
        <w:spacing w:line="240" w:lineRule="auto"/>
        <w:ind w:leftChars="355" w:left="852"/>
        <w:rPr>
          <w:rFonts w:eastAsia="標楷體"/>
          <w:szCs w:val="24"/>
        </w:rPr>
      </w:pPr>
      <w:r w:rsidRPr="00EE3251">
        <w:rPr>
          <w:rFonts w:eastAsia="標楷體"/>
          <w:szCs w:val="24"/>
        </w:rPr>
        <w:lastRenderedPageBreak/>
        <w:t xml:space="preserve">C.4 AIM SoC </w:t>
      </w:r>
      <w:r w:rsidRPr="00EE3251">
        <w:rPr>
          <w:rFonts w:eastAsia="標楷體"/>
          <w:szCs w:val="24"/>
        </w:rPr>
        <w:t>晶片設計與實現</w:t>
      </w:r>
    </w:p>
    <w:p w14:paraId="0289F257" w14:textId="5C219FE7" w:rsidR="00E45CEE" w:rsidRPr="00EE3251" w:rsidRDefault="00E45CEE" w:rsidP="00C4521B">
      <w:pPr>
        <w:pStyle w:val="affc"/>
        <w:adjustRightInd w:val="0"/>
        <w:snapToGrid w:val="0"/>
        <w:spacing w:beforeLines="25" w:before="60" w:afterLines="25" w:after="60"/>
        <w:ind w:leftChars="473" w:left="1135"/>
        <w:jc w:val="both"/>
        <w:rPr>
          <w:rFonts w:ascii="Times New Roman"/>
          <w:noProof/>
          <w:color w:val="000000" w:themeColor="text1"/>
          <w:sz w:val="24"/>
          <w:szCs w:val="24"/>
        </w:rPr>
      </w:pPr>
      <w:r w:rsidRPr="00EE3251">
        <w:rPr>
          <w:rFonts w:ascii="Times New Roman"/>
          <w:noProof/>
          <w:color w:val="000000" w:themeColor="text1"/>
          <w:sz w:val="24"/>
          <w:szCs w:val="24"/>
        </w:rPr>
        <w:t>本計畫在『</w:t>
      </w:r>
      <w:r w:rsidRPr="00EE3251">
        <w:rPr>
          <w:rFonts w:ascii="Times New Roman"/>
          <w:noProof/>
          <w:color w:val="000000" w:themeColor="text1"/>
          <w:sz w:val="24"/>
          <w:szCs w:val="24"/>
        </w:rPr>
        <w:t>AIM SoC</w:t>
      </w:r>
      <w:r w:rsidRPr="00EE3251">
        <w:rPr>
          <w:rFonts w:ascii="Times New Roman"/>
          <w:noProof/>
          <w:color w:val="000000" w:themeColor="text1"/>
          <w:sz w:val="24"/>
          <w:szCs w:val="24"/>
        </w:rPr>
        <w:t>晶片設計與實現』子項</w:t>
      </w:r>
      <w:r w:rsidR="0041145F" w:rsidRPr="00EE3251">
        <w:rPr>
          <w:rFonts w:ascii="Times New Roman"/>
          <w:noProof/>
          <w:color w:val="000000" w:themeColor="text1"/>
          <w:sz w:val="24"/>
          <w:szCs w:val="24"/>
        </w:rPr>
        <w:t>上之</w:t>
      </w:r>
      <w:r w:rsidRPr="00EE3251">
        <w:rPr>
          <w:rFonts w:ascii="Times New Roman"/>
          <w:noProof/>
          <w:color w:val="000000" w:themeColor="text1"/>
          <w:sz w:val="24"/>
          <w:szCs w:val="24"/>
        </w:rPr>
        <w:t>規劃，將完成內嵌</w:t>
      </w:r>
      <w:r w:rsidRPr="00EE3251">
        <w:rPr>
          <w:rFonts w:ascii="Times New Roman"/>
          <w:noProof/>
          <w:color w:val="000000" w:themeColor="text1"/>
          <w:sz w:val="24"/>
          <w:szCs w:val="24"/>
        </w:rPr>
        <w:t xml:space="preserve"> AI </w:t>
      </w:r>
      <w:r w:rsidRPr="00EE3251">
        <w:rPr>
          <w:rFonts w:ascii="Times New Roman"/>
          <w:noProof/>
          <w:color w:val="000000" w:themeColor="text1"/>
          <w:sz w:val="24"/>
          <w:szCs w:val="24"/>
        </w:rPr>
        <w:t>加速器之</w:t>
      </w:r>
      <w:r w:rsidRPr="00EE3251">
        <w:rPr>
          <w:rFonts w:ascii="Times New Roman"/>
          <w:noProof/>
          <w:color w:val="000000" w:themeColor="text1"/>
          <w:sz w:val="24"/>
          <w:szCs w:val="24"/>
        </w:rPr>
        <w:t xml:space="preserve"> AIM </w:t>
      </w:r>
      <w:r w:rsidRPr="00EE3251">
        <w:rPr>
          <w:rFonts w:ascii="Times New Roman"/>
          <w:noProof/>
          <w:color w:val="000000" w:themeColor="text1"/>
          <w:sz w:val="24"/>
          <w:szCs w:val="24"/>
        </w:rPr>
        <w:t>單晶片開發，預計將整合對人臉辨識等圖像應用</w:t>
      </w:r>
      <w:r w:rsidR="0041145F" w:rsidRPr="00EE3251">
        <w:rPr>
          <w:rFonts w:ascii="Times New Roman"/>
          <w:noProof/>
          <w:color w:val="000000" w:themeColor="text1"/>
          <w:sz w:val="24"/>
          <w:szCs w:val="24"/>
        </w:rPr>
        <w:t>的</w:t>
      </w:r>
      <w:r w:rsidRPr="00EE3251">
        <w:rPr>
          <w:rFonts w:ascii="Times New Roman"/>
          <w:noProof/>
          <w:color w:val="000000" w:themeColor="text1"/>
          <w:sz w:val="24"/>
          <w:szCs w:val="24"/>
        </w:rPr>
        <w:t>駕駛監測系統</w:t>
      </w:r>
      <w:r w:rsidRPr="00EE3251">
        <w:rPr>
          <w:rFonts w:ascii="Times New Roman"/>
          <w:noProof/>
          <w:color w:val="000000" w:themeColor="text1"/>
          <w:sz w:val="24"/>
          <w:szCs w:val="24"/>
        </w:rPr>
        <w:t xml:space="preserve"> (DMS</w:t>
      </w:r>
      <w:r w:rsidRPr="00EE3251">
        <w:rPr>
          <w:rFonts w:ascii="Times New Roman"/>
          <w:noProof/>
          <w:color w:val="000000" w:themeColor="text1"/>
          <w:sz w:val="24"/>
          <w:szCs w:val="24"/>
        </w:rPr>
        <w:t>，</w:t>
      </w:r>
      <w:r w:rsidRPr="00EE3251">
        <w:rPr>
          <w:rFonts w:ascii="Times New Roman"/>
          <w:noProof/>
          <w:color w:val="000000" w:themeColor="text1"/>
          <w:sz w:val="24"/>
          <w:szCs w:val="24"/>
        </w:rPr>
        <w:t xml:space="preserve">Driver Monitor System) </w:t>
      </w:r>
      <w:r w:rsidRPr="00EE3251">
        <w:rPr>
          <w:rFonts w:ascii="Times New Roman"/>
          <w:noProof/>
          <w:color w:val="000000" w:themeColor="text1"/>
          <w:sz w:val="24"/>
          <w:szCs w:val="24"/>
        </w:rPr>
        <w:t>引擎及物件與語義分割</w:t>
      </w:r>
      <w:r w:rsidRPr="00EE3251">
        <w:rPr>
          <w:rFonts w:ascii="Times New Roman"/>
          <w:noProof/>
          <w:color w:val="000000" w:themeColor="text1"/>
          <w:sz w:val="24"/>
          <w:szCs w:val="24"/>
        </w:rPr>
        <w:t xml:space="preserve"> (Instance and Sematic Segmentation) </w:t>
      </w:r>
      <w:r w:rsidRPr="00EE3251">
        <w:rPr>
          <w:rFonts w:ascii="Times New Roman"/>
          <w:noProof/>
          <w:color w:val="000000" w:themeColor="text1"/>
          <w:sz w:val="24"/>
          <w:szCs w:val="24"/>
        </w:rPr>
        <w:t>引擎，對於汽車安全監測助理等應用中，能提供不同類型應用的運算能力，以確保即時</w:t>
      </w:r>
      <w:r w:rsidR="006C634A" w:rsidRPr="00EE3251">
        <w:rPr>
          <w:rFonts w:ascii="Times New Roman"/>
          <w:noProof/>
          <w:color w:val="000000" w:themeColor="text1"/>
          <w:sz w:val="24"/>
          <w:szCs w:val="24"/>
        </w:rPr>
        <w:t>同時與多工</w:t>
      </w:r>
      <w:r w:rsidRPr="00EE3251">
        <w:rPr>
          <w:rFonts w:ascii="Times New Roman"/>
          <w:noProof/>
          <w:color w:val="000000" w:themeColor="text1"/>
          <w:sz w:val="24"/>
          <w:szCs w:val="24"/>
        </w:rPr>
        <w:t>運算、節能省電、高效率與高正確性</w:t>
      </w:r>
      <w:r w:rsidR="0041145F" w:rsidRPr="00A43B78">
        <w:rPr>
          <w:rFonts w:ascii="Times New Roman"/>
          <w:noProof/>
          <w:color w:val="000000" w:themeColor="text1"/>
          <w:sz w:val="24"/>
          <w:szCs w:val="24"/>
        </w:rPr>
        <w:t>。</w:t>
      </w:r>
      <w:r w:rsidR="0096718F" w:rsidRPr="00A43B78">
        <w:rPr>
          <w:rFonts w:ascii="Times New Roman"/>
          <w:noProof/>
          <w:color w:val="000000" w:themeColor="text1"/>
          <w:sz w:val="24"/>
          <w:szCs w:val="24"/>
        </w:rPr>
        <w:t>如</w:t>
      </w:r>
      <w:r w:rsidR="00511F2E" w:rsidRPr="00A43B78">
        <w:rPr>
          <w:rFonts w:ascii="Times New Roman"/>
          <w:noProof/>
          <w:color w:val="000000" w:themeColor="text1"/>
          <w:sz w:val="24"/>
          <w:szCs w:val="24"/>
        </w:rPr>
        <w:fldChar w:fldCharType="begin"/>
      </w:r>
      <w:r w:rsidR="00511F2E" w:rsidRPr="00A43B78">
        <w:rPr>
          <w:rFonts w:ascii="Times New Roman"/>
          <w:noProof/>
          <w:color w:val="000000" w:themeColor="text1"/>
          <w:sz w:val="24"/>
          <w:szCs w:val="24"/>
        </w:rPr>
        <w:instrText xml:space="preserve"> REF _Ref31849320 \h </w:instrText>
      </w:r>
      <w:r w:rsidR="00ED77FC" w:rsidRPr="00A43B78">
        <w:rPr>
          <w:rFonts w:ascii="Times New Roman"/>
          <w:noProof/>
          <w:color w:val="000000" w:themeColor="text1"/>
          <w:sz w:val="24"/>
          <w:szCs w:val="24"/>
        </w:rPr>
        <w:instrText xml:space="preserve"> \* MERGEFORMAT </w:instrText>
      </w:r>
      <w:r w:rsidR="00511F2E" w:rsidRPr="00A43B78">
        <w:rPr>
          <w:rFonts w:ascii="Times New Roman"/>
          <w:noProof/>
          <w:color w:val="000000" w:themeColor="text1"/>
          <w:sz w:val="24"/>
          <w:szCs w:val="24"/>
        </w:rPr>
      </w:r>
      <w:r w:rsidR="00511F2E" w:rsidRPr="00A43B78">
        <w:rPr>
          <w:rFonts w:ascii="Times New Roman"/>
          <w:noProof/>
          <w:color w:val="000000" w:themeColor="text1"/>
          <w:sz w:val="24"/>
          <w:szCs w:val="24"/>
        </w:rPr>
        <w:fldChar w:fldCharType="separate"/>
      </w:r>
      <w:r w:rsidR="004852C8" w:rsidRPr="004852C8">
        <w:rPr>
          <w:rFonts w:ascii="Times New Roman"/>
          <w:sz w:val="24"/>
          <w:szCs w:val="24"/>
        </w:rPr>
        <w:t>圖</w:t>
      </w:r>
      <w:r w:rsidR="004852C8" w:rsidRPr="004852C8">
        <w:rPr>
          <w:rFonts w:ascii="Times New Roman"/>
          <w:sz w:val="24"/>
          <w:szCs w:val="24"/>
        </w:rPr>
        <w:t>2.31</w:t>
      </w:r>
      <w:r w:rsidR="00511F2E" w:rsidRPr="00A43B78">
        <w:rPr>
          <w:rFonts w:ascii="Times New Roman"/>
          <w:noProof/>
          <w:color w:val="000000" w:themeColor="text1"/>
          <w:sz w:val="24"/>
          <w:szCs w:val="24"/>
        </w:rPr>
        <w:fldChar w:fldCharType="end"/>
      </w:r>
      <w:r w:rsidR="0096718F" w:rsidRPr="00A43B78">
        <w:rPr>
          <w:rFonts w:ascii="Times New Roman"/>
          <w:noProof/>
          <w:color w:val="000000" w:themeColor="text1"/>
          <w:sz w:val="24"/>
          <w:szCs w:val="24"/>
        </w:rPr>
        <w:t>所示，</w:t>
      </w:r>
      <w:r w:rsidR="0041145F" w:rsidRPr="00A43B78">
        <w:rPr>
          <w:rFonts w:ascii="Times New Roman"/>
          <w:noProof/>
          <w:color w:val="000000" w:themeColor="text1"/>
          <w:sz w:val="24"/>
          <w:szCs w:val="24"/>
        </w:rPr>
        <w:t>為了實現集上述</w:t>
      </w:r>
      <w:r w:rsidRPr="00A43B78">
        <w:rPr>
          <w:rFonts w:ascii="Times New Roman"/>
          <w:noProof/>
          <w:color w:val="000000" w:themeColor="text1"/>
          <w:sz w:val="24"/>
          <w:szCs w:val="24"/>
        </w:rPr>
        <w:t>目標於一身的晶片，本子項將進行包括外</w:t>
      </w:r>
      <w:r w:rsidRPr="00EE3251">
        <w:rPr>
          <w:rFonts w:ascii="Times New Roman"/>
          <w:noProof/>
          <w:color w:val="000000" w:themeColor="text1"/>
          <w:sz w:val="24"/>
          <w:szCs w:val="24"/>
        </w:rPr>
        <w:t>部介面與緩衝、多引擎核心、晶片內部匯流排、數據流排程器、高頻寬</w:t>
      </w:r>
      <w:r w:rsidRPr="00EE3251">
        <w:rPr>
          <w:rFonts w:ascii="Times New Roman"/>
          <w:noProof/>
          <w:color w:val="000000" w:themeColor="text1"/>
          <w:sz w:val="24"/>
          <w:szCs w:val="24"/>
        </w:rPr>
        <w:t>DRAM</w:t>
      </w:r>
      <w:r w:rsidRPr="00EE3251">
        <w:rPr>
          <w:rFonts w:ascii="Times New Roman"/>
          <w:noProof/>
          <w:color w:val="000000" w:themeColor="text1"/>
          <w:sz w:val="24"/>
          <w:szCs w:val="24"/>
        </w:rPr>
        <w:t>記憶體控制器、中央處理單元、相關測試介面與電路等智財整合開發與驗證測試，並以力積電</w:t>
      </w:r>
      <w:r w:rsidRPr="00EE3251">
        <w:rPr>
          <w:rFonts w:ascii="Times New Roman"/>
          <w:noProof/>
          <w:color w:val="000000" w:themeColor="text1"/>
          <w:sz w:val="24"/>
          <w:szCs w:val="24"/>
        </w:rPr>
        <w:t xml:space="preserve">DRAM 25nm </w:t>
      </w:r>
      <w:r w:rsidRPr="00EE3251">
        <w:rPr>
          <w:rFonts w:ascii="Times New Roman"/>
          <w:noProof/>
          <w:color w:val="000000" w:themeColor="text1"/>
          <w:sz w:val="24"/>
          <w:szCs w:val="24"/>
        </w:rPr>
        <w:t>製程技術</w:t>
      </w:r>
      <w:r w:rsidR="006C634A" w:rsidRPr="00EE3251">
        <w:rPr>
          <w:rFonts w:ascii="Times New Roman"/>
          <w:noProof/>
          <w:color w:val="000000" w:themeColor="text1"/>
          <w:sz w:val="24"/>
          <w:szCs w:val="24"/>
        </w:rPr>
        <w:t>，</w:t>
      </w:r>
      <w:r w:rsidRPr="00EE3251">
        <w:rPr>
          <w:rFonts w:ascii="Times New Roman"/>
          <w:noProof/>
          <w:color w:val="000000" w:themeColor="text1"/>
          <w:sz w:val="24"/>
          <w:szCs w:val="24"/>
        </w:rPr>
        <w:t>進行</w:t>
      </w:r>
      <w:r w:rsidRPr="00EE3251">
        <w:rPr>
          <w:rFonts w:ascii="Times New Roman"/>
          <w:noProof/>
          <w:color w:val="000000" w:themeColor="text1"/>
          <w:sz w:val="24"/>
          <w:szCs w:val="24"/>
        </w:rPr>
        <w:t xml:space="preserve">DRAM </w:t>
      </w:r>
      <w:r w:rsidR="006C634A" w:rsidRPr="00EE3251">
        <w:rPr>
          <w:rFonts w:ascii="Times New Roman"/>
          <w:noProof/>
          <w:color w:val="000000" w:themeColor="text1"/>
          <w:sz w:val="24"/>
          <w:szCs w:val="24"/>
        </w:rPr>
        <w:t>與</w:t>
      </w:r>
      <w:r w:rsidRPr="00EE3251">
        <w:rPr>
          <w:rFonts w:ascii="Times New Roman"/>
          <w:noProof/>
          <w:color w:val="000000" w:themeColor="text1"/>
          <w:sz w:val="24"/>
          <w:szCs w:val="24"/>
        </w:rPr>
        <w:t>邏輯電路</w:t>
      </w:r>
      <w:r w:rsidR="006C634A" w:rsidRPr="00EE3251">
        <w:rPr>
          <w:rFonts w:ascii="Times New Roman"/>
          <w:noProof/>
          <w:color w:val="000000" w:themeColor="text1"/>
          <w:sz w:val="24"/>
          <w:szCs w:val="24"/>
        </w:rPr>
        <w:t>共構的</w:t>
      </w:r>
      <w:r w:rsidRPr="00EE3251">
        <w:rPr>
          <w:rFonts w:ascii="Times New Roman"/>
          <w:noProof/>
          <w:color w:val="000000" w:themeColor="text1"/>
          <w:sz w:val="24"/>
          <w:szCs w:val="24"/>
        </w:rPr>
        <w:t>晶片設計。</w:t>
      </w:r>
    </w:p>
    <w:p w14:paraId="48DAC070" w14:textId="77777777" w:rsidR="00511F2E" w:rsidRPr="00EE3251" w:rsidRDefault="00EC19B2" w:rsidP="00511F2E">
      <w:pPr>
        <w:pStyle w:val="affc"/>
        <w:keepNext/>
        <w:adjustRightInd w:val="0"/>
        <w:snapToGrid w:val="0"/>
        <w:spacing w:beforeLines="25" w:before="60" w:afterLines="25" w:after="60"/>
        <w:ind w:leftChars="473" w:left="1135"/>
        <w:jc w:val="center"/>
        <w:rPr>
          <w:rFonts w:ascii="Times New Roman"/>
        </w:rPr>
      </w:pPr>
      <w:r w:rsidRPr="00EE3251">
        <w:rPr>
          <w:rFonts w:ascii="Times New Roman"/>
          <w:noProof/>
          <w:color w:val="000000" w:themeColor="text1"/>
          <w:sz w:val="24"/>
          <w:szCs w:val="24"/>
        </w:rPr>
        <w:drawing>
          <wp:inline distT="0" distB="0" distL="0" distR="0" wp14:anchorId="44975889" wp14:editId="1959F669">
            <wp:extent cx="5114343" cy="2325641"/>
            <wp:effectExtent l="0" t="0" r="0" b="0"/>
            <wp:docPr id="33" name="圖片 3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58">
                      <a:extLst>
                        <a:ext uri="{28A0092B-C50C-407E-A947-70E740481C1C}">
                          <a14:useLocalDpi xmlns:a14="http://schemas.microsoft.com/office/drawing/2010/main" val="0"/>
                        </a:ext>
                      </a:extLst>
                    </a:blip>
                    <a:stretch>
                      <a:fillRect/>
                    </a:stretch>
                  </pic:blipFill>
                  <pic:spPr>
                    <a:xfrm>
                      <a:off x="0" y="0"/>
                      <a:ext cx="5131506" cy="2333445"/>
                    </a:xfrm>
                    <a:prstGeom prst="rect">
                      <a:avLst/>
                    </a:prstGeom>
                  </pic:spPr>
                </pic:pic>
              </a:graphicData>
            </a:graphic>
          </wp:inline>
        </w:drawing>
      </w:r>
    </w:p>
    <w:p w14:paraId="7BF9DAC4" w14:textId="4F82752E" w:rsidR="00A36E6E" w:rsidRPr="00EE3251" w:rsidRDefault="00511F2E" w:rsidP="00C4521B">
      <w:pPr>
        <w:kinsoku w:val="0"/>
        <w:snapToGrid w:val="0"/>
        <w:spacing w:beforeLines="25" w:before="60" w:line="240" w:lineRule="auto"/>
        <w:ind w:leftChars="237" w:left="569"/>
        <w:jc w:val="center"/>
        <w:rPr>
          <w:rFonts w:eastAsia="標楷體"/>
          <w:noProof/>
          <w:color w:val="000000" w:themeColor="text1"/>
          <w:szCs w:val="24"/>
        </w:rPr>
      </w:pPr>
      <w:bookmarkStart w:id="70" w:name="_Ref31849320"/>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31</w:t>
      </w:r>
      <w:r w:rsidRPr="00EE3251">
        <w:rPr>
          <w:rFonts w:eastAsia="標楷體"/>
          <w:szCs w:val="24"/>
        </w:rPr>
        <w:fldChar w:fldCharType="end"/>
      </w:r>
      <w:bookmarkEnd w:id="70"/>
      <w:r w:rsidRPr="00EE3251">
        <w:rPr>
          <w:rFonts w:eastAsia="標楷體"/>
          <w:szCs w:val="24"/>
        </w:rPr>
        <w:t xml:space="preserve"> </w:t>
      </w:r>
      <w:r w:rsidR="0096718F" w:rsidRPr="00EE3251">
        <w:rPr>
          <w:rFonts w:eastAsia="標楷體"/>
          <w:noProof/>
          <w:color w:val="000000" w:themeColor="text1"/>
          <w:szCs w:val="24"/>
        </w:rPr>
        <w:t xml:space="preserve">AIM SoC </w:t>
      </w:r>
      <w:r w:rsidR="0096718F" w:rsidRPr="00EE3251">
        <w:rPr>
          <w:rFonts w:eastAsia="標楷體"/>
          <w:noProof/>
          <w:color w:val="000000" w:themeColor="text1"/>
          <w:szCs w:val="24"/>
        </w:rPr>
        <w:t>晶片設計架構</w:t>
      </w:r>
    </w:p>
    <w:p w14:paraId="2787FA1E" w14:textId="6F8C80FD" w:rsidR="00A65DBA" w:rsidRPr="00EE3251" w:rsidRDefault="00A43B78" w:rsidP="00C4521B">
      <w:pPr>
        <w:pStyle w:val="affc"/>
        <w:adjustRightInd w:val="0"/>
        <w:snapToGrid w:val="0"/>
        <w:spacing w:beforeLines="25" w:before="60" w:afterLines="25" w:after="60"/>
        <w:ind w:leftChars="473" w:left="1135" w:firstLineChars="177" w:firstLine="425"/>
        <w:jc w:val="both"/>
        <w:rPr>
          <w:rFonts w:ascii="Times New Roman"/>
          <w:noProof/>
          <w:color w:val="000000" w:themeColor="text1"/>
          <w:sz w:val="24"/>
          <w:szCs w:val="24"/>
          <w:highlight w:val="yellow"/>
        </w:rPr>
      </w:pPr>
      <w:r w:rsidRPr="00A43B78">
        <w:rPr>
          <w:rFonts w:ascii="Times New Roman"/>
          <w:noProof/>
          <w:color w:val="000000" w:themeColor="text1"/>
          <w:sz w:val="24"/>
          <w:szCs w:val="24"/>
        </w:rPr>
        <w:fldChar w:fldCharType="begin"/>
      </w:r>
      <w:r w:rsidRPr="00A43B78">
        <w:rPr>
          <w:rFonts w:ascii="Times New Roman"/>
          <w:noProof/>
          <w:color w:val="000000" w:themeColor="text1"/>
          <w:sz w:val="24"/>
          <w:szCs w:val="24"/>
        </w:rPr>
        <w:instrText xml:space="preserve"> REF _Ref31849320 \h  \* MERGEFORMAT </w:instrText>
      </w:r>
      <w:r w:rsidRPr="00A43B78">
        <w:rPr>
          <w:rFonts w:ascii="Times New Roman"/>
          <w:noProof/>
          <w:color w:val="000000" w:themeColor="text1"/>
          <w:sz w:val="24"/>
          <w:szCs w:val="24"/>
        </w:rPr>
      </w:r>
      <w:r w:rsidRPr="00A43B78">
        <w:rPr>
          <w:rFonts w:ascii="Times New Roman"/>
          <w:noProof/>
          <w:color w:val="000000" w:themeColor="text1"/>
          <w:sz w:val="24"/>
          <w:szCs w:val="24"/>
        </w:rPr>
        <w:fldChar w:fldCharType="separate"/>
      </w:r>
      <w:r w:rsidR="004852C8" w:rsidRPr="004852C8">
        <w:rPr>
          <w:rFonts w:ascii="Times New Roman"/>
          <w:sz w:val="24"/>
          <w:szCs w:val="24"/>
        </w:rPr>
        <w:t>圖</w:t>
      </w:r>
      <w:r w:rsidR="004852C8" w:rsidRPr="004852C8">
        <w:rPr>
          <w:rFonts w:ascii="Times New Roman"/>
          <w:sz w:val="24"/>
          <w:szCs w:val="24"/>
        </w:rPr>
        <w:t>2.31</w:t>
      </w:r>
      <w:r w:rsidRPr="00A43B78">
        <w:rPr>
          <w:rFonts w:ascii="Times New Roman"/>
          <w:noProof/>
          <w:color w:val="000000" w:themeColor="text1"/>
          <w:sz w:val="24"/>
          <w:szCs w:val="24"/>
        </w:rPr>
        <w:fldChar w:fldCharType="end"/>
      </w:r>
      <w:r w:rsidR="009A4AEC" w:rsidRPr="00A43B78">
        <w:rPr>
          <w:rFonts w:ascii="Times New Roman"/>
          <w:noProof/>
          <w:color w:val="000000" w:themeColor="text1"/>
          <w:sz w:val="24"/>
          <w:szCs w:val="24"/>
        </w:rPr>
        <w:t xml:space="preserve"> AIM</w:t>
      </w:r>
      <w:r w:rsidR="009A4AEC" w:rsidRPr="00EE3251">
        <w:rPr>
          <w:rFonts w:ascii="Times New Roman"/>
          <w:noProof/>
          <w:color w:val="000000" w:themeColor="text1"/>
          <w:sz w:val="24"/>
          <w:szCs w:val="24"/>
        </w:rPr>
        <w:t xml:space="preserve"> SoC</w:t>
      </w:r>
      <w:r w:rsidR="009A4AEC" w:rsidRPr="00EE3251">
        <w:rPr>
          <w:rFonts w:ascii="Times New Roman"/>
          <w:noProof/>
          <w:color w:val="000000" w:themeColor="text1"/>
          <w:sz w:val="24"/>
          <w:szCs w:val="24"/>
        </w:rPr>
        <w:t>之架構設計中，在外部將</w:t>
      </w:r>
      <w:r w:rsidR="006C634A" w:rsidRPr="00EE3251">
        <w:rPr>
          <w:rFonts w:ascii="Times New Roman"/>
          <w:noProof/>
          <w:color w:val="000000" w:themeColor="text1"/>
          <w:sz w:val="24"/>
          <w:szCs w:val="24"/>
        </w:rPr>
        <w:t>以</w:t>
      </w:r>
      <w:r w:rsidR="006C634A" w:rsidRPr="00EE3251">
        <w:rPr>
          <w:rFonts w:ascii="Times New Roman"/>
          <w:noProof/>
          <w:color w:val="000000" w:themeColor="text1"/>
          <w:sz w:val="24"/>
          <w:szCs w:val="24"/>
        </w:rPr>
        <w:t>DDR</w:t>
      </w:r>
      <w:r w:rsidR="006C634A" w:rsidRPr="00EE3251">
        <w:rPr>
          <w:rFonts w:ascii="Times New Roman"/>
          <w:noProof/>
          <w:color w:val="000000" w:themeColor="text1"/>
          <w:sz w:val="24"/>
          <w:szCs w:val="24"/>
        </w:rPr>
        <w:t>介面連</w:t>
      </w:r>
      <w:r w:rsidR="009A4AEC" w:rsidRPr="00EE3251">
        <w:rPr>
          <w:rFonts w:ascii="Times New Roman"/>
          <w:noProof/>
          <w:color w:val="000000" w:themeColor="text1"/>
          <w:sz w:val="24"/>
          <w:szCs w:val="24"/>
        </w:rPr>
        <w:t>接如恩智浦</w:t>
      </w:r>
      <w:r w:rsidR="009A4AEC" w:rsidRPr="00EE3251">
        <w:rPr>
          <w:rFonts w:ascii="Times New Roman"/>
          <w:noProof/>
          <w:color w:val="000000" w:themeColor="text1"/>
          <w:sz w:val="24"/>
          <w:szCs w:val="24"/>
        </w:rPr>
        <w:t xml:space="preserve"> NXP </w:t>
      </w:r>
      <w:r w:rsidR="009A4AEC" w:rsidRPr="00EE3251">
        <w:rPr>
          <w:rFonts w:ascii="Times New Roman"/>
          <w:noProof/>
          <w:color w:val="000000" w:themeColor="text1"/>
          <w:sz w:val="24"/>
          <w:szCs w:val="24"/>
        </w:rPr>
        <w:t>公司的</w:t>
      </w:r>
      <w:r w:rsidR="009A4AEC" w:rsidRPr="00EE3251">
        <w:rPr>
          <w:rFonts w:ascii="Times New Roman"/>
          <w:noProof/>
          <w:color w:val="000000" w:themeColor="text1"/>
          <w:sz w:val="24"/>
          <w:szCs w:val="24"/>
        </w:rPr>
        <w:t xml:space="preserve"> S32V234 </w:t>
      </w:r>
      <w:r w:rsidR="009A4AEC" w:rsidRPr="00EE3251">
        <w:rPr>
          <w:rFonts w:ascii="Times New Roman"/>
          <w:noProof/>
          <w:color w:val="000000" w:themeColor="text1"/>
          <w:sz w:val="24"/>
          <w:szCs w:val="24"/>
        </w:rPr>
        <w:t>作為汽車安全相關應用的主</w:t>
      </w:r>
      <w:r w:rsidR="006C634A" w:rsidRPr="00EE3251">
        <w:rPr>
          <w:rFonts w:ascii="Times New Roman"/>
          <w:noProof/>
          <w:color w:val="000000" w:themeColor="text1"/>
          <w:sz w:val="24"/>
          <w:szCs w:val="24"/>
        </w:rPr>
        <w:t>控晶片。</w:t>
      </w:r>
      <w:r w:rsidR="009A4AEC" w:rsidRPr="00EE3251">
        <w:rPr>
          <w:rFonts w:ascii="Times New Roman"/>
          <w:noProof/>
          <w:color w:val="000000" w:themeColor="text1"/>
          <w:sz w:val="24"/>
          <w:szCs w:val="24"/>
        </w:rPr>
        <w:t>設計初期將以</w:t>
      </w:r>
      <w:r w:rsidR="009A4AEC" w:rsidRPr="00EE3251">
        <w:rPr>
          <w:rFonts w:ascii="Times New Roman"/>
          <w:noProof/>
          <w:color w:val="000000" w:themeColor="text1"/>
          <w:sz w:val="24"/>
          <w:szCs w:val="24"/>
        </w:rPr>
        <w:t xml:space="preserve"> 32-bit LPDDR2/DDR3/DDR3L </w:t>
      </w:r>
      <w:r w:rsidR="006C634A" w:rsidRPr="00EE3251">
        <w:rPr>
          <w:rFonts w:ascii="Times New Roman"/>
          <w:noProof/>
          <w:color w:val="000000" w:themeColor="text1"/>
          <w:sz w:val="24"/>
          <w:szCs w:val="24"/>
        </w:rPr>
        <w:t>為目標。</w:t>
      </w:r>
      <w:r w:rsidR="009A4AEC" w:rsidRPr="00EE3251">
        <w:rPr>
          <w:rFonts w:ascii="Times New Roman"/>
          <w:noProof/>
          <w:color w:val="000000" w:themeColor="text1"/>
          <w:sz w:val="24"/>
          <w:szCs w:val="24"/>
        </w:rPr>
        <w:t>在</w:t>
      </w:r>
      <w:r w:rsidR="009A4AEC" w:rsidRPr="00EE3251">
        <w:rPr>
          <w:rFonts w:ascii="Times New Roman"/>
          <w:noProof/>
          <w:color w:val="000000" w:themeColor="text1"/>
          <w:sz w:val="24"/>
          <w:szCs w:val="24"/>
        </w:rPr>
        <w:t>DDR DRAM</w:t>
      </w:r>
      <w:r w:rsidR="009A4AEC" w:rsidRPr="00EE3251">
        <w:rPr>
          <w:rFonts w:ascii="Times New Roman"/>
          <w:noProof/>
          <w:color w:val="000000" w:themeColor="text1"/>
          <w:sz w:val="24"/>
          <w:szCs w:val="24"/>
        </w:rPr>
        <w:t>時脈</w:t>
      </w:r>
      <w:r w:rsidR="009A4AEC" w:rsidRPr="00EE3251">
        <w:rPr>
          <w:rFonts w:ascii="Times New Roman"/>
          <w:noProof/>
          <w:color w:val="000000" w:themeColor="text1"/>
          <w:sz w:val="24"/>
          <w:szCs w:val="24"/>
        </w:rPr>
        <w:t xml:space="preserve"> 533 MHz </w:t>
      </w:r>
      <w:r w:rsidR="009A4AEC" w:rsidRPr="00EE3251">
        <w:rPr>
          <w:rFonts w:ascii="Times New Roman"/>
          <w:noProof/>
          <w:color w:val="000000" w:themeColor="text1"/>
          <w:sz w:val="24"/>
          <w:szCs w:val="24"/>
        </w:rPr>
        <w:t>下，資料傳輸率最高為</w:t>
      </w:r>
      <w:r w:rsidR="009A4AEC" w:rsidRPr="00EE3251">
        <w:rPr>
          <w:rFonts w:ascii="Times New Roman"/>
          <w:noProof/>
          <w:color w:val="000000" w:themeColor="text1"/>
          <w:sz w:val="24"/>
          <w:szCs w:val="24"/>
        </w:rPr>
        <w:t xml:space="preserve"> 1066 MT/s</w:t>
      </w:r>
      <w:r w:rsidR="009A4AEC" w:rsidRPr="00EE3251">
        <w:rPr>
          <w:rFonts w:ascii="Times New Roman"/>
          <w:noProof/>
          <w:color w:val="000000" w:themeColor="text1"/>
          <w:sz w:val="24"/>
          <w:szCs w:val="24"/>
        </w:rPr>
        <w:t>，約為</w:t>
      </w:r>
      <w:r w:rsidR="009A4AEC" w:rsidRPr="00EE3251">
        <w:rPr>
          <w:rFonts w:ascii="Times New Roman"/>
          <w:noProof/>
          <w:color w:val="000000" w:themeColor="text1"/>
          <w:sz w:val="24"/>
          <w:szCs w:val="24"/>
        </w:rPr>
        <w:t xml:space="preserve"> 4.3 GB/s</w:t>
      </w:r>
      <w:r w:rsidR="009A4AEC" w:rsidRPr="00EE3251">
        <w:rPr>
          <w:rFonts w:ascii="Times New Roman"/>
          <w:noProof/>
          <w:color w:val="000000" w:themeColor="text1"/>
          <w:sz w:val="24"/>
          <w:szCs w:val="24"/>
        </w:rPr>
        <w:t>，以圖像的應用而言約可以傳收每秒</w:t>
      </w:r>
      <w:r w:rsidR="009A4AEC" w:rsidRPr="00EE3251">
        <w:rPr>
          <w:rFonts w:ascii="Times New Roman"/>
          <w:noProof/>
          <w:color w:val="000000" w:themeColor="text1"/>
          <w:sz w:val="24"/>
          <w:szCs w:val="24"/>
        </w:rPr>
        <w:t xml:space="preserve"> 514 </w:t>
      </w:r>
      <w:r w:rsidR="009A4AEC" w:rsidRPr="00EE3251">
        <w:rPr>
          <w:rFonts w:ascii="Times New Roman"/>
          <w:noProof/>
          <w:color w:val="000000" w:themeColor="text1"/>
          <w:sz w:val="24"/>
          <w:szCs w:val="24"/>
        </w:rPr>
        <w:t>張</w:t>
      </w:r>
      <w:r w:rsidR="009A4AEC" w:rsidRPr="00EE3251">
        <w:rPr>
          <w:rFonts w:ascii="Times New Roman"/>
          <w:noProof/>
          <w:color w:val="000000" w:themeColor="text1"/>
          <w:sz w:val="24"/>
          <w:szCs w:val="24"/>
        </w:rPr>
        <w:t xml:space="preserve"> FHD </w:t>
      </w:r>
      <w:r w:rsidR="009A4AEC" w:rsidRPr="00EE3251">
        <w:rPr>
          <w:rFonts w:ascii="Times New Roman"/>
          <w:noProof/>
          <w:color w:val="000000" w:themeColor="text1"/>
          <w:sz w:val="24"/>
          <w:szCs w:val="24"/>
        </w:rPr>
        <w:t>圖像或影片</w:t>
      </w:r>
      <w:r w:rsidR="006C634A" w:rsidRPr="00EE3251">
        <w:rPr>
          <w:rFonts w:ascii="Times New Roman"/>
          <w:noProof/>
          <w:color w:val="000000" w:themeColor="text1"/>
          <w:sz w:val="24"/>
          <w:szCs w:val="24"/>
        </w:rPr>
        <w:t>。</w:t>
      </w:r>
      <w:r w:rsidR="00A65DBA" w:rsidRPr="00EE3251">
        <w:rPr>
          <w:rFonts w:ascii="Times New Roman"/>
          <w:noProof/>
          <w:color w:val="000000" w:themeColor="text1"/>
          <w:sz w:val="24"/>
          <w:szCs w:val="24"/>
        </w:rPr>
        <w:t>另一方面，晶片內部整合核心主控中央處理單元</w:t>
      </w:r>
      <w:r w:rsidR="00A65DBA" w:rsidRPr="00EE3251">
        <w:rPr>
          <w:rFonts w:ascii="Times New Roman"/>
          <w:noProof/>
          <w:color w:val="000000" w:themeColor="text1"/>
          <w:sz w:val="24"/>
          <w:szCs w:val="24"/>
        </w:rPr>
        <w:t xml:space="preserve"> RISC-V </w:t>
      </w:r>
      <w:r w:rsidR="00A65DBA" w:rsidRPr="00EE3251">
        <w:rPr>
          <w:rFonts w:ascii="Times New Roman"/>
          <w:noProof/>
          <w:color w:val="000000" w:themeColor="text1"/>
          <w:sz w:val="24"/>
          <w:szCs w:val="24"/>
        </w:rPr>
        <w:t>與相關測試介面與電路等智財，能針對不同應用與測試進行相關彈性且高效能的運作。控制匯流排為</w:t>
      </w:r>
      <w:r w:rsidR="00A65DBA" w:rsidRPr="00EE3251">
        <w:rPr>
          <w:rFonts w:ascii="Times New Roman"/>
          <w:noProof/>
          <w:color w:val="000000" w:themeColor="text1"/>
          <w:sz w:val="24"/>
          <w:szCs w:val="24"/>
        </w:rPr>
        <w:t xml:space="preserve"> APB 32-bit</w:t>
      </w:r>
      <w:r w:rsidR="00A65DBA" w:rsidRPr="00EE3251">
        <w:rPr>
          <w:rFonts w:ascii="Times New Roman"/>
          <w:noProof/>
          <w:color w:val="000000" w:themeColor="text1"/>
          <w:sz w:val="24"/>
          <w:szCs w:val="24"/>
        </w:rPr>
        <w:t>，提供</w:t>
      </w:r>
      <w:r w:rsidR="00A65DBA" w:rsidRPr="00EE3251">
        <w:rPr>
          <w:rFonts w:ascii="Times New Roman"/>
          <w:noProof/>
          <w:color w:val="000000" w:themeColor="text1"/>
          <w:sz w:val="24"/>
          <w:szCs w:val="24"/>
        </w:rPr>
        <w:t xml:space="preserve">RISC-V </w:t>
      </w:r>
      <w:r w:rsidR="00A65DBA" w:rsidRPr="00EE3251">
        <w:rPr>
          <w:rFonts w:ascii="Times New Roman"/>
          <w:noProof/>
          <w:color w:val="000000" w:themeColor="text1"/>
          <w:sz w:val="24"/>
          <w:szCs w:val="24"/>
        </w:rPr>
        <w:t>控制與設定不同智財之用。</w:t>
      </w:r>
    </w:p>
    <w:p w14:paraId="6250AEA6" w14:textId="1038E22F" w:rsidR="00DE4CBF" w:rsidRPr="00EE3251" w:rsidRDefault="00A65DBA" w:rsidP="00B87636">
      <w:pPr>
        <w:pStyle w:val="affc"/>
        <w:adjustRightInd w:val="0"/>
        <w:snapToGrid w:val="0"/>
        <w:spacing w:beforeLines="25" w:before="60" w:afterLines="25" w:after="60"/>
        <w:ind w:leftChars="473" w:left="1135" w:firstLineChars="177" w:firstLine="425"/>
        <w:jc w:val="both"/>
        <w:rPr>
          <w:rFonts w:ascii="Times New Roman"/>
          <w:noProof/>
          <w:color w:val="000000" w:themeColor="text1"/>
          <w:sz w:val="24"/>
          <w:szCs w:val="24"/>
        </w:rPr>
      </w:pPr>
      <w:r w:rsidRPr="00EE3251">
        <w:rPr>
          <w:rFonts w:ascii="Times New Roman"/>
          <w:noProof/>
          <w:color w:val="000000" w:themeColor="text1"/>
          <w:sz w:val="24"/>
          <w:szCs w:val="24"/>
        </w:rPr>
        <w:t>本子項計畫規劃的</w:t>
      </w:r>
      <w:r w:rsidRPr="00EE3251">
        <w:rPr>
          <w:rFonts w:ascii="Times New Roman"/>
          <w:noProof/>
          <w:color w:val="000000" w:themeColor="text1"/>
          <w:sz w:val="24"/>
          <w:szCs w:val="24"/>
        </w:rPr>
        <w:t>AIM SoC</w:t>
      </w:r>
      <w:r w:rsidRPr="00EE3251">
        <w:rPr>
          <w:rFonts w:ascii="Times New Roman"/>
          <w:noProof/>
          <w:color w:val="000000" w:themeColor="text1"/>
          <w:sz w:val="24"/>
          <w:szCs w:val="24"/>
        </w:rPr>
        <w:t>晶片將整合</w:t>
      </w:r>
      <w:r w:rsidRPr="00EE3251">
        <w:rPr>
          <w:rFonts w:ascii="Times New Roman"/>
          <w:noProof/>
          <w:color w:val="000000" w:themeColor="text1"/>
          <w:sz w:val="24"/>
          <w:szCs w:val="24"/>
        </w:rPr>
        <w:t xml:space="preserve"> DMS </w:t>
      </w:r>
      <w:r w:rsidRPr="00EE3251">
        <w:rPr>
          <w:rFonts w:ascii="Times New Roman"/>
          <w:noProof/>
          <w:color w:val="000000" w:themeColor="text1"/>
          <w:sz w:val="24"/>
          <w:szCs w:val="24"/>
        </w:rPr>
        <w:t>與</w:t>
      </w:r>
      <w:r w:rsidR="00B87636" w:rsidRPr="00EE3251">
        <w:rPr>
          <w:rFonts w:ascii="Times New Roman"/>
          <w:noProof/>
          <w:color w:val="000000" w:themeColor="text1"/>
          <w:sz w:val="24"/>
          <w:szCs w:val="24"/>
        </w:rPr>
        <w:t>語意</w:t>
      </w:r>
      <w:r w:rsidRPr="00EE3251">
        <w:rPr>
          <w:rFonts w:ascii="Times New Roman"/>
          <w:noProof/>
          <w:color w:val="000000" w:themeColor="text1"/>
          <w:sz w:val="24"/>
          <w:szCs w:val="24"/>
        </w:rPr>
        <w:t>分割雙核心引擎，可以在同一時間執行多種圖像辨識</w:t>
      </w:r>
      <w:r w:rsidR="00B87636" w:rsidRPr="00EE3251">
        <w:rPr>
          <w:rFonts w:ascii="Times New Roman"/>
          <w:noProof/>
          <w:color w:val="000000" w:themeColor="text1"/>
          <w:sz w:val="24"/>
          <w:szCs w:val="24"/>
        </w:rPr>
        <w:t>與</w:t>
      </w:r>
      <w:r w:rsidRPr="00EE3251">
        <w:rPr>
          <w:rFonts w:ascii="Times New Roman"/>
          <w:noProof/>
          <w:color w:val="000000" w:themeColor="text1"/>
          <w:sz w:val="24"/>
          <w:szCs w:val="24"/>
        </w:rPr>
        <w:t>分類應用，其中</w:t>
      </w:r>
      <w:r w:rsidRPr="00EE3251">
        <w:rPr>
          <w:rFonts w:ascii="Times New Roman"/>
          <w:noProof/>
          <w:color w:val="000000" w:themeColor="text1"/>
          <w:sz w:val="24"/>
          <w:szCs w:val="24"/>
        </w:rPr>
        <w:t>DMS</w:t>
      </w:r>
      <w:r w:rsidRPr="00EE3251">
        <w:rPr>
          <w:rFonts w:ascii="Times New Roman"/>
          <w:noProof/>
          <w:color w:val="000000" w:themeColor="text1"/>
          <w:sz w:val="24"/>
          <w:szCs w:val="24"/>
        </w:rPr>
        <w:t>與分割引擎各提供約</w:t>
      </w:r>
      <w:r w:rsidRPr="00EE3251">
        <w:rPr>
          <w:rFonts w:ascii="Times New Roman"/>
          <w:noProof/>
          <w:color w:val="000000" w:themeColor="text1"/>
          <w:sz w:val="24"/>
          <w:szCs w:val="24"/>
        </w:rPr>
        <w:t>1</w:t>
      </w:r>
      <w:r w:rsidR="00B87636" w:rsidRPr="00EE3251">
        <w:rPr>
          <w:rFonts w:ascii="Times New Roman"/>
          <w:noProof/>
          <w:color w:val="000000" w:themeColor="text1"/>
          <w:sz w:val="24"/>
          <w:szCs w:val="24"/>
        </w:rPr>
        <w:t>,</w:t>
      </w:r>
      <w:r w:rsidRPr="00EE3251">
        <w:rPr>
          <w:rFonts w:ascii="Times New Roman"/>
          <w:noProof/>
          <w:color w:val="000000" w:themeColor="text1"/>
          <w:sz w:val="24"/>
          <w:szCs w:val="24"/>
        </w:rPr>
        <w:t>000</w:t>
      </w:r>
      <w:r w:rsidRPr="00EE3251">
        <w:rPr>
          <w:rFonts w:ascii="Times New Roman"/>
          <w:noProof/>
          <w:color w:val="000000" w:themeColor="text1"/>
          <w:sz w:val="24"/>
          <w:szCs w:val="24"/>
        </w:rPr>
        <w:t>與</w:t>
      </w:r>
      <w:r w:rsidRPr="00EE3251">
        <w:rPr>
          <w:rFonts w:ascii="Times New Roman"/>
          <w:noProof/>
          <w:color w:val="000000" w:themeColor="text1"/>
          <w:sz w:val="24"/>
          <w:szCs w:val="24"/>
        </w:rPr>
        <w:t>3</w:t>
      </w:r>
      <w:r w:rsidR="00B87636" w:rsidRPr="00EE3251">
        <w:rPr>
          <w:rFonts w:ascii="Times New Roman"/>
          <w:noProof/>
          <w:color w:val="000000" w:themeColor="text1"/>
          <w:sz w:val="24"/>
          <w:szCs w:val="24"/>
        </w:rPr>
        <w:t>,</w:t>
      </w:r>
      <w:r w:rsidRPr="00EE3251">
        <w:rPr>
          <w:rFonts w:ascii="Times New Roman"/>
          <w:noProof/>
          <w:color w:val="000000" w:themeColor="text1"/>
          <w:sz w:val="24"/>
          <w:szCs w:val="24"/>
        </w:rPr>
        <w:t>000</w:t>
      </w:r>
      <w:r w:rsidRPr="00EE3251">
        <w:rPr>
          <w:rFonts w:ascii="Times New Roman"/>
          <w:noProof/>
          <w:color w:val="000000" w:themeColor="text1"/>
          <w:sz w:val="24"/>
          <w:szCs w:val="24"/>
        </w:rPr>
        <w:t>個運算單元，在引擎時脈</w:t>
      </w:r>
      <w:r w:rsidRPr="00EE3251">
        <w:rPr>
          <w:rFonts w:ascii="Times New Roman"/>
          <w:noProof/>
          <w:color w:val="000000" w:themeColor="text1"/>
          <w:sz w:val="24"/>
          <w:szCs w:val="24"/>
        </w:rPr>
        <w:t>266</w:t>
      </w:r>
      <w:r w:rsidR="004A0E67" w:rsidRPr="00EE3251">
        <w:rPr>
          <w:rFonts w:ascii="Times New Roman"/>
          <w:noProof/>
          <w:color w:val="000000" w:themeColor="text1"/>
          <w:sz w:val="24"/>
          <w:szCs w:val="24"/>
        </w:rPr>
        <w:t xml:space="preserve"> MHz</w:t>
      </w:r>
      <w:r w:rsidRPr="00EE3251">
        <w:rPr>
          <w:rFonts w:ascii="Times New Roman"/>
          <w:noProof/>
          <w:color w:val="000000" w:themeColor="text1"/>
          <w:sz w:val="24"/>
          <w:szCs w:val="24"/>
        </w:rPr>
        <w:t>下，可提供</w:t>
      </w:r>
      <w:r w:rsidRPr="00EE3251">
        <w:rPr>
          <w:rFonts w:ascii="Times New Roman"/>
          <w:noProof/>
          <w:color w:val="000000" w:themeColor="text1"/>
          <w:sz w:val="24"/>
          <w:szCs w:val="24"/>
        </w:rPr>
        <w:t>2.1 TOPs</w:t>
      </w:r>
      <w:r w:rsidR="00B87636" w:rsidRPr="00EE3251">
        <w:rPr>
          <w:rFonts w:ascii="Times New Roman"/>
          <w:noProof/>
          <w:color w:val="000000" w:themeColor="text1"/>
          <w:sz w:val="24"/>
          <w:szCs w:val="24"/>
        </w:rPr>
        <w:t>運算能力。</w:t>
      </w:r>
      <w:r w:rsidR="00DE4CBF" w:rsidRPr="00EE3251">
        <w:rPr>
          <w:rFonts w:ascii="Times New Roman"/>
          <w:noProof/>
          <w:color w:val="000000" w:themeColor="text1"/>
          <w:sz w:val="24"/>
          <w:szCs w:val="24"/>
        </w:rPr>
        <w:t>晶片內部主要</w:t>
      </w:r>
      <w:r w:rsidR="00DE4CBF" w:rsidRPr="00EE3251">
        <w:rPr>
          <w:rFonts w:ascii="Times New Roman"/>
          <w:noProof/>
          <w:color w:val="000000" w:themeColor="text1"/>
          <w:sz w:val="24"/>
          <w:szCs w:val="24"/>
        </w:rPr>
        <w:t>AXI 4</w:t>
      </w:r>
      <w:r w:rsidR="00DE4CBF" w:rsidRPr="00EE3251">
        <w:rPr>
          <w:rFonts w:ascii="Times New Roman"/>
          <w:noProof/>
          <w:color w:val="000000" w:themeColor="text1"/>
          <w:sz w:val="24"/>
          <w:szCs w:val="24"/>
        </w:rPr>
        <w:t>匯流排為</w:t>
      </w:r>
      <w:r w:rsidR="00DE4CBF" w:rsidRPr="00EE3251">
        <w:rPr>
          <w:rFonts w:ascii="Times New Roman"/>
          <w:noProof/>
          <w:color w:val="000000" w:themeColor="text1"/>
          <w:sz w:val="24"/>
          <w:szCs w:val="24"/>
        </w:rPr>
        <w:t xml:space="preserve"> 128-bit</w:t>
      </w:r>
      <w:r w:rsidR="00DE4CBF" w:rsidRPr="00EE3251">
        <w:rPr>
          <w:rFonts w:ascii="Times New Roman"/>
          <w:noProof/>
          <w:color w:val="000000" w:themeColor="text1"/>
          <w:sz w:val="24"/>
          <w:szCs w:val="24"/>
        </w:rPr>
        <w:t>，在匯流排時脈</w:t>
      </w:r>
      <w:r w:rsidR="00DE4CBF" w:rsidRPr="00EE3251">
        <w:rPr>
          <w:rFonts w:ascii="Times New Roman"/>
          <w:noProof/>
          <w:color w:val="000000" w:themeColor="text1"/>
          <w:sz w:val="24"/>
          <w:szCs w:val="24"/>
        </w:rPr>
        <w:t xml:space="preserve"> 266MHz </w:t>
      </w:r>
      <w:r w:rsidR="00DE4CBF" w:rsidRPr="00EE3251">
        <w:rPr>
          <w:rFonts w:ascii="Times New Roman"/>
          <w:noProof/>
          <w:color w:val="000000" w:themeColor="text1"/>
          <w:sz w:val="24"/>
          <w:szCs w:val="24"/>
        </w:rPr>
        <w:t>情形下能以理想</w:t>
      </w:r>
      <w:r w:rsidR="003F34CD" w:rsidRPr="00EE3251">
        <w:rPr>
          <w:rFonts w:ascii="Times New Roman"/>
          <w:noProof/>
          <w:color w:val="000000" w:themeColor="text1"/>
          <w:sz w:val="24"/>
          <w:szCs w:val="24"/>
        </w:rPr>
        <w:t>值</w:t>
      </w:r>
      <w:r w:rsidR="00DE4CBF" w:rsidRPr="00EE3251">
        <w:rPr>
          <w:rFonts w:ascii="Times New Roman"/>
          <w:noProof/>
          <w:color w:val="000000" w:themeColor="text1"/>
          <w:sz w:val="24"/>
          <w:szCs w:val="24"/>
        </w:rPr>
        <w:t>約</w:t>
      </w:r>
      <w:r w:rsidR="00DE4CBF" w:rsidRPr="00EE3251">
        <w:rPr>
          <w:rFonts w:ascii="Times New Roman"/>
          <w:noProof/>
          <w:color w:val="000000" w:themeColor="text1"/>
          <w:sz w:val="24"/>
          <w:szCs w:val="24"/>
        </w:rPr>
        <w:t xml:space="preserve"> 4.3GB/s </w:t>
      </w:r>
      <w:r w:rsidR="00DE4CBF" w:rsidRPr="00EE3251">
        <w:rPr>
          <w:rFonts w:ascii="Times New Roman"/>
          <w:noProof/>
          <w:color w:val="000000" w:themeColor="text1"/>
          <w:sz w:val="24"/>
          <w:szCs w:val="24"/>
        </w:rPr>
        <w:t>點對點主從傳收資料</w:t>
      </w:r>
      <w:r w:rsidR="003F34CD" w:rsidRPr="00EE3251">
        <w:rPr>
          <w:rFonts w:ascii="Times New Roman"/>
          <w:noProof/>
          <w:color w:val="000000" w:themeColor="text1"/>
          <w:sz w:val="24"/>
          <w:szCs w:val="24"/>
        </w:rPr>
        <w:t>。</w:t>
      </w:r>
      <w:r w:rsidR="00DE4CBF" w:rsidRPr="00EE3251">
        <w:rPr>
          <w:rFonts w:ascii="Times New Roman"/>
          <w:noProof/>
          <w:color w:val="000000" w:themeColor="text1"/>
          <w:sz w:val="24"/>
          <w:szCs w:val="24"/>
        </w:rPr>
        <w:t>記憶體直接存取單元</w:t>
      </w:r>
      <w:r w:rsidR="003F34CD" w:rsidRPr="00EE3251">
        <w:rPr>
          <w:rFonts w:ascii="Times New Roman"/>
          <w:noProof/>
          <w:color w:val="000000" w:themeColor="text1"/>
          <w:sz w:val="24"/>
          <w:szCs w:val="24"/>
        </w:rPr>
        <w:t xml:space="preserve"> (DMA) </w:t>
      </w:r>
      <w:r w:rsidR="00DE4CBF" w:rsidRPr="00EE3251">
        <w:rPr>
          <w:rFonts w:ascii="Times New Roman"/>
          <w:noProof/>
          <w:color w:val="000000" w:themeColor="text1"/>
          <w:sz w:val="24"/>
          <w:szCs w:val="24"/>
        </w:rPr>
        <w:t>受控制器</w:t>
      </w:r>
      <w:r w:rsidR="00DE4CBF" w:rsidRPr="00EE3251">
        <w:rPr>
          <w:rFonts w:ascii="Times New Roman"/>
          <w:noProof/>
          <w:color w:val="000000" w:themeColor="text1"/>
          <w:sz w:val="24"/>
          <w:szCs w:val="24"/>
        </w:rPr>
        <w:t xml:space="preserve"> RISC-V </w:t>
      </w:r>
      <w:r w:rsidR="00DE4CBF" w:rsidRPr="00EE3251">
        <w:rPr>
          <w:rFonts w:ascii="Times New Roman"/>
          <w:noProof/>
          <w:color w:val="000000" w:themeColor="text1"/>
          <w:sz w:val="24"/>
          <w:szCs w:val="24"/>
        </w:rPr>
        <w:t>管理，即時搬移相關大量資料，並以優先權順序將緊急資料優先排程送出。內部記憶體頻寬方面，單一記憶體</w:t>
      </w:r>
      <w:r w:rsidR="003F34CD" w:rsidRPr="00EE3251">
        <w:rPr>
          <w:rFonts w:ascii="Times New Roman"/>
          <w:noProof/>
          <w:color w:val="000000" w:themeColor="text1"/>
          <w:sz w:val="24"/>
          <w:szCs w:val="24"/>
        </w:rPr>
        <w:t>模塊大小為</w:t>
      </w:r>
      <w:r w:rsidR="003F34CD" w:rsidRPr="00EE3251">
        <w:rPr>
          <w:rFonts w:ascii="Times New Roman"/>
          <w:noProof/>
          <w:color w:val="000000" w:themeColor="text1"/>
          <w:sz w:val="24"/>
          <w:szCs w:val="24"/>
        </w:rPr>
        <w:t>128MB</w:t>
      </w:r>
      <w:r w:rsidR="003F34CD" w:rsidRPr="00EE3251">
        <w:rPr>
          <w:rFonts w:ascii="Times New Roman"/>
          <w:noProof/>
          <w:color w:val="000000" w:themeColor="text1"/>
          <w:sz w:val="24"/>
          <w:szCs w:val="24"/>
        </w:rPr>
        <w:t>，資料</w:t>
      </w:r>
      <w:r w:rsidR="004A0E67" w:rsidRPr="00EE3251">
        <w:rPr>
          <w:rFonts w:ascii="Times New Roman"/>
          <w:noProof/>
          <w:color w:val="000000" w:themeColor="text1"/>
          <w:sz w:val="24"/>
          <w:szCs w:val="24"/>
        </w:rPr>
        <w:t>通道</w:t>
      </w:r>
      <w:r w:rsidR="00DE4CBF" w:rsidRPr="00EE3251">
        <w:rPr>
          <w:rFonts w:ascii="Times New Roman"/>
          <w:noProof/>
          <w:color w:val="000000" w:themeColor="text1"/>
          <w:sz w:val="24"/>
          <w:szCs w:val="24"/>
        </w:rPr>
        <w:t>傳送與接收寬度皆為</w:t>
      </w:r>
      <w:r w:rsidR="00DE4CBF" w:rsidRPr="00EE3251">
        <w:rPr>
          <w:rFonts w:ascii="Times New Roman"/>
          <w:noProof/>
          <w:color w:val="000000" w:themeColor="text1"/>
          <w:sz w:val="24"/>
          <w:szCs w:val="24"/>
        </w:rPr>
        <w:t xml:space="preserve"> 512-bit</w:t>
      </w:r>
      <w:r w:rsidR="00DE4CBF" w:rsidRPr="00EE3251">
        <w:rPr>
          <w:rFonts w:ascii="Times New Roman"/>
          <w:noProof/>
          <w:color w:val="000000" w:themeColor="text1"/>
          <w:sz w:val="24"/>
          <w:szCs w:val="24"/>
        </w:rPr>
        <w:t>，能同時進行傳收處理。</w:t>
      </w:r>
      <w:r w:rsidR="00DE4CBF" w:rsidRPr="00EE3251">
        <w:rPr>
          <w:rFonts w:ascii="Times New Roman"/>
          <w:noProof/>
          <w:color w:val="000000" w:themeColor="text1"/>
          <w:sz w:val="24"/>
          <w:szCs w:val="24"/>
        </w:rPr>
        <w:t>DMS</w:t>
      </w:r>
      <w:r w:rsidR="00DE4CBF" w:rsidRPr="00EE3251">
        <w:rPr>
          <w:rFonts w:ascii="Times New Roman"/>
          <w:noProof/>
          <w:color w:val="000000" w:themeColor="text1"/>
          <w:sz w:val="24"/>
          <w:szCs w:val="24"/>
        </w:rPr>
        <w:t>引擎將</w:t>
      </w:r>
      <w:r w:rsidR="003F34CD" w:rsidRPr="00EE3251">
        <w:rPr>
          <w:rFonts w:ascii="Times New Roman"/>
          <w:noProof/>
          <w:color w:val="000000" w:themeColor="text1"/>
          <w:sz w:val="24"/>
          <w:szCs w:val="24"/>
        </w:rPr>
        <w:t>使用兩個模塊</w:t>
      </w:r>
      <w:r w:rsidR="00DE4CBF" w:rsidRPr="00EE3251">
        <w:rPr>
          <w:rFonts w:ascii="Times New Roman"/>
          <w:noProof/>
          <w:color w:val="000000" w:themeColor="text1"/>
          <w:sz w:val="24"/>
          <w:szCs w:val="24"/>
        </w:rPr>
        <w:t>，記憶體時脈</w:t>
      </w:r>
      <w:r w:rsidR="00DE4CBF" w:rsidRPr="00EE3251">
        <w:rPr>
          <w:rFonts w:ascii="Times New Roman"/>
          <w:noProof/>
          <w:color w:val="000000" w:themeColor="text1"/>
          <w:sz w:val="24"/>
          <w:szCs w:val="24"/>
        </w:rPr>
        <w:t xml:space="preserve"> 266MHz</w:t>
      </w:r>
      <w:r w:rsidR="00DE4CBF" w:rsidRPr="00EE3251">
        <w:rPr>
          <w:rFonts w:ascii="Times New Roman"/>
          <w:noProof/>
          <w:color w:val="000000" w:themeColor="text1"/>
          <w:sz w:val="24"/>
          <w:szCs w:val="24"/>
        </w:rPr>
        <w:t>下，內部頻寬傳</w:t>
      </w:r>
      <w:r w:rsidR="000B71E4" w:rsidRPr="00EE3251">
        <w:rPr>
          <w:rFonts w:ascii="Times New Roman"/>
          <w:noProof/>
          <w:color w:val="000000" w:themeColor="text1"/>
          <w:sz w:val="24"/>
          <w:szCs w:val="24"/>
        </w:rPr>
        <w:t>共</w:t>
      </w:r>
      <w:r w:rsidR="000B71E4" w:rsidRPr="00EE3251">
        <w:rPr>
          <w:rFonts w:ascii="Times New Roman"/>
          <w:noProof/>
          <w:color w:val="000000" w:themeColor="text1"/>
          <w:sz w:val="24"/>
          <w:szCs w:val="24"/>
        </w:rPr>
        <w:t>136</w:t>
      </w:r>
      <w:r w:rsidR="00DE4CBF" w:rsidRPr="00EE3251">
        <w:rPr>
          <w:rFonts w:ascii="Times New Roman"/>
          <w:noProof/>
          <w:color w:val="000000" w:themeColor="text1"/>
          <w:sz w:val="24"/>
          <w:szCs w:val="24"/>
        </w:rPr>
        <w:t>GB/s (266*512*2*2/8</w:t>
      </w:r>
      <w:r w:rsidR="000B71E4" w:rsidRPr="00EE3251">
        <w:rPr>
          <w:rFonts w:ascii="Times New Roman"/>
          <w:noProof/>
          <w:color w:val="000000" w:themeColor="text1"/>
          <w:sz w:val="24"/>
          <w:szCs w:val="24"/>
        </w:rPr>
        <w:t>*2</w:t>
      </w:r>
      <w:r w:rsidR="00DE4CBF" w:rsidRPr="00EE3251">
        <w:rPr>
          <w:rFonts w:ascii="Times New Roman"/>
          <w:noProof/>
          <w:color w:val="000000" w:themeColor="text1"/>
          <w:sz w:val="24"/>
          <w:szCs w:val="24"/>
        </w:rPr>
        <w:t>=</w:t>
      </w:r>
      <w:r w:rsidR="000B71E4" w:rsidRPr="00EE3251">
        <w:rPr>
          <w:rFonts w:ascii="Times New Roman"/>
          <w:noProof/>
          <w:color w:val="000000" w:themeColor="text1"/>
          <w:sz w:val="24"/>
          <w:szCs w:val="24"/>
        </w:rPr>
        <w:t>136</w:t>
      </w:r>
      <w:r w:rsidR="00DE4CBF" w:rsidRPr="00EE3251">
        <w:rPr>
          <w:rFonts w:ascii="Times New Roman"/>
          <w:noProof/>
          <w:color w:val="000000" w:themeColor="text1"/>
          <w:sz w:val="24"/>
          <w:szCs w:val="24"/>
        </w:rPr>
        <w:t>)</w:t>
      </w:r>
      <w:r w:rsidR="00DE4CBF" w:rsidRPr="00EE3251">
        <w:rPr>
          <w:rFonts w:ascii="Times New Roman"/>
          <w:noProof/>
          <w:color w:val="000000" w:themeColor="text1"/>
          <w:sz w:val="24"/>
          <w:szCs w:val="24"/>
        </w:rPr>
        <w:t>；分割引擎將</w:t>
      </w:r>
      <w:r w:rsidR="003F34CD" w:rsidRPr="00EE3251">
        <w:rPr>
          <w:rFonts w:ascii="Times New Roman"/>
          <w:noProof/>
          <w:color w:val="000000" w:themeColor="text1"/>
          <w:sz w:val="24"/>
          <w:szCs w:val="24"/>
        </w:rPr>
        <w:t>使用四個模塊</w:t>
      </w:r>
      <w:r w:rsidR="00DE4CBF" w:rsidRPr="00EE3251">
        <w:rPr>
          <w:rFonts w:ascii="Times New Roman"/>
          <w:noProof/>
          <w:color w:val="000000" w:themeColor="text1"/>
          <w:sz w:val="24"/>
          <w:szCs w:val="24"/>
        </w:rPr>
        <w:t>，可達</w:t>
      </w:r>
      <w:r w:rsidR="00DE4CBF" w:rsidRPr="00EE3251">
        <w:rPr>
          <w:rFonts w:ascii="Times New Roman"/>
          <w:noProof/>
          <w:color w:val="000000" w:themeColor="text1"/>
          <w:sz w:val="24"/>
          <w:szCs w:val="24"/>
        </w:rPr>
        <w:t xml:space="preserve"> </w:t>
      </w:r>
      <w:r w:rsidR="000B71E4" w:rsidRPr="00EE3251">
        <w:rPr>
          <w:rFonts w:ascii="Times New Roman"/>
          <w:noProof/>
          <w:color w:val="000000" w:themeColor="text1"/>
          <w:sz w:val="24"/>
          <w:szCs w:val="24"/>
        </w:rPr>
        <w:t>272</w:t>
      </w:r>
      <w:r w:rsidR="00DE4CBF" w:rsidRPr="00EE3251">
        <w:rPr>
          <w:rFonts w:ascii="Times New Roman"/>
          <w:noProof/>
          <w:color w:val="000000" w:themeColor="text1"/>
          <w:sz w:val="24"/>
          <w:szCs w:val="24"/>
        </w:rPr>
        <w:t>GB/s</w:t>
      </w:r>
      <w:r w:rsidR="00DE4CBF" w:rsidRPr="00EE3251">
        <w:rPr>
          <w:rFonts w:ascii="Times New Roman"/>
          <w:noProof/>
          <w:color w:val="000000" w:themeColor="text1"/>
          <w:sz w:val="24"/>
          <w:szCs w:val="24"/>
        </w:rPr>
        <w:t>，</w:t>
      </w:r>
      <w:r w:rsidR="00C80E32" w:rsidRPr="00EE3251">
        <w:rPr>
          <w:rFonts w:ascii="Times New Roman"/>
          <w:noProof/>
          <w:color w:val="000000" w:themeColor="text1"/>
          <w:sz w:val="24"/>
          <w:szCs w:val="24"/>
        </w:rPr>
        <w:t>總頻寬可達</w:t>
      </w:r>
      <w:r w:rsidR="00C80E32" w:rsidRPr="00EE3251">
        <w:rPr>
          <w:rFonts w:ascii="Times New Roman"/>
          <w:noProof/>
          <w:color w:val="000000" w:themeColor="text1"/>
          <w:sz w:val="24"/>
          <w:szCs w:val="24"/>
        </w:rPr>
        <w:t>408 GB/s</w:t>
      </w:r>
      <w:r w:rsidR="00DE4CBF" w:rsidRPr="00EE3251">
        <w:rPr>
          <w:rFonts w:ascii="Times New Roman"/>
          <w:noProof/>
          <w:color w:val="000000" w:themeColor="text1"/>
          <w:sz w:val="24"/>
          <w:szCs w:val="24"/>
        </w:rPr>
        <w:t>。</w:t>
      </w:r>
    </w:p>
    <w:p w14:paraId="5EE5F216" w14:textId="08C9F3C4" w:rsidR="00E75D3F" w:rsidRPr="00EE3251" w:rsidRDefault="00E75D3F" w:rsidP="00C4521B">
      <w:pPr>
        <w:snapToGrid w:val="0"/>
        <w:spacing w:line="240" w:lineRule="auto"/>
        <w:ind w:leftChars="473" w:left="1135" w:firstLineChars="177" w:firstLine="425"/>
        <w:jc w:val="both"/>
        <w:rPr>
          <w:rFonts w:eastAsia="標楷體"/>
          <w:color w:val="000000" w:themeColor="text1"/>
          <w:szCs w:val="24"/>
        </w:rPr>
      </w:pPr>
      <w:r w:rsidRPr="00EE3251">
        <w:rPr>
          <w:rFonts w:eastAsia="標楷體"/>
          <w:color w:val="000000" w:themeColor="text1"/>
          <w:szCs w:val="24"/>
        </w:rPr>
        <w:tab/>
      </w:r>
      <w:r w:rsidRPr="00EE3251">
        <w:rPr>
          <w:rFonts w:eastAsia="標楷體"/>
          <w:color w:val="000000" w:themeColor="text1"/>
          <w:szCs w:val="24"/>
        </w:rPr>
        <w:t>綜觀上述之規劃，本計畫在『</w:t>
      </w:r>
      <w:r w:rsidRPr="00EE3251">
        <w:rPr>
          <w:rFonts w:eastAsia="標楷體"/>
          <w:szCs w:val="24"/>
        </w:rPr>
        <w:t xml:space="preserve">AIM SoC </w:t>
      </w:r>
      <w:r w:rsidRPr="00EE3251">
        <w:rPr>
          <w:rFonts w:eastAsia="標楷體"/>
          <w:szCs w:val="24"/>
        </w:rPr>
        <w:t>晶片設計與實現</w:t>
      </w:r>
      <w:r w:rsidRPr="00EE3251">
        <w:rPr>
          <w:rFonts w:eastAsia="標楷體"/>
          <w:color w:val="000000" w:themeColor="text1"/>
          <w:szCs w:val="24"/>
        </w:rPr>
        <w:t>』子項之規劃作法，具有下述之特性：</w:t>
      </w:r>
    </w:p>
    <w:p w14:paraId="51493A86" w14:textId="6A61549F" w:rsidR="00E75D3F" w:rsidRPr="00EE3251" w:rsidRDefault="00E75D3F" w:rsidP="001E2DEF">
      <w:pPr>
        <w:pStyle w:val="affc"/>
        <w:numPr>
          <w:ilvl w:val="0"/>
          <w:numId w:val="15"/>
        </w:numPr>
        <w:adjustRightInd w:val="0"/>
        <w:snapToGrid w:val="0"/>
        <w:ind w:leftChars="473" w:left="1615"/>
        <w:jc w:val="both"/>
        <w:rPr>
          <w:rFonts w:ascii="Times New Roman"/>
          <w:color w:val="000000" w:themeColor="text1"/>
          <w:sz w:val="24"/>
          <w:szCs w:val="24"/>
        </w:rPr>
      </w:pPr>
      <w:r w:rsidRPr="00EE3251">
        <w:rPr>
          <w:rFonts w:ascii="Times New Roman"/>
          <w:noProof/>
          <w:color w:val="000000" w:themeColor="text1"/>
          <w:sz w:val="24"/>
          <w:szCs w:val="24"/>
        </w:rPr>
        <w:t>整合具備</w:t>
      </w:r>
      <w:r w:rsidRPr="00EE3251">
        <w:rPr>
          <w:rFonts w:ascii="Times New Roman"/>
          <w:noProof/>
          <w:color w:val="000000" w:themeColor="text1"/>
          <w:sz w:val="24"/>
          <w:szCs w:val="24"/>
        </w:rPr>
        <w:t xml:space="preserve">2.1 TOPs </w:t>
      </w:r>
      <w:r w:rsidRPr="00EE3251">
        <w:rPr>
          <w:rFonts w:ascii="Times New Roman"/>
          <w:noProof/>
          <w:color w:val="000000" w:themeColor="text1"/>
          <w:sz w:val="24"/>
          <w:szCs w:val="24"/>
        </w:rPr>
        <w:t>運算能力之</w:t>
      </w:r>
      <w:r w:rsidRPr="00EE3251">
        <w:rPr>
          <w:rFonts w:ascii="Times New Roman"/>
          <w:noProof/>
          <w:color w:val="000000" w:themeColor="text1"/>
          <w:sz w:val="24"/>
          <w:szCs w:val="24"/>
        </w:rPr>
        <w:t xml:space="preserve">DMS </w:t>
      </w:r>
      <w:r w:rsidRPr="00EE3251">
        <w:rPr>
          <w:rFonts w:ascii="Times New Roman"/>
          <w:noProof/>
          <w:color w:val="000000" w:themeColor="text1"/>
          <w:sz w:val="24"/>
          <w:szCs w:val="24"/>
        </w:rPr>
        <w:t>與分割引擎</w:t>
      </w:r>
      <w:r w:rsidRPr="00EE3251">
        <w:rPr>
          <w:rFonts w:ascii="Times New Roman"/>
          <w:noProof/>
          <w:color w:val="000000" w:themeColor="text1"/>
          <w:sz w:val="24"/>
          <w:szCs w:val="24"/>
        </w:rPr>
        <w:t xml:space="preserve"> </w:t>
      </w:r>
    </w:p>
    <w:p w14:paraId="5A1657B0" w14:textId="2D9B359B" w:rsidR="00E75D3F" w:rsidRPr="00EE3251" w:rsidRDefault="00E75D3F" w:rsidP="001E2DEF">
      <w:pPr>
        <w:pStyle w:val="affc"/>
        <w:numPr>
          <w:ilvl w:val="0"/>
          <w:numId w:val="15"/>
        </w:numPr>
        <w:adjustRightInd w:val="0"/>
        <w:snapToGrid w:val="0"/>
        <w:ind w:leftChars="473" w:left="1615"/>
        <w:jc w:val="both"/>
        <w:rPr>
          <w:rFonts w:ascii="Times New Roman"/>
          <w:color w:val="000000" w:themeColor="text1"/>
          <w:sz w:val="24"/>
          <w:szCs w:val="24"/>
        </w:rPr>
      </w:pPr>
      <w:r w:rsidRPr="00EE3251">
        <w:rPr>
          <w:rFonts w:ascii="Times New Roman"/>
          <w:noProof/>
          <w:color w:val="000000" w:themeColor="text1"/>
          <w:sz w:val="24"/>
          <w:szCs w:val="24"/>
        </w:rPr>
        <w:t>高頻寬高效能的記憶體頻寬可達</w:t>
      </w:r>
      <w:r w:rsidR="00E75B44" w:rsidRPr="00EE3251">
        <w:rPr>
          <w:rFonts w:ascii="Times New Roman"/>
          <w:noProof/>
          <w:color w:val="000000" w:themeColor="text1"/>
          <w:sz w:val="24"/>
          <w:szCs w:val="24"/>
        </w:rPr>
        <w:t xml:space="preserve">408 </w:t>
      </w:r>
      <w:r w:rsidRPr="00EE3251">
        <w:rPr>
          <w:rFonts w:ascii="Times New Roman"/>
          <w:noProof/>
          <w:color w:val="000000" w:themeColor="text1"/>
          <w:sz w:val="24"/>
          <w:szCs w:val="24"/>
        </w:rPr>
        <w:t xml:space="preserve">GB/s </w:t>
      </w:r>
    </w:p>
    <w:p w14:paraId="1B5DDD62" w14:textId="63ABEA11" w:rsidR="00F74825" w:rsidRPr="00EE3251" w:rsidRDefault="00E75D3F" w:rsidP="001E2DEF">
      <w:pPr>
        <w:pStyle w:val="affc"/>
        <w:numPr>
          <w:ilvl w:val="0"/>
          <w:numId w:val="15"/>
        </w:numPr>
        <w:adjustRightInd w:val="0"/>
        <w:snapToGrid w:val="0"/>
        <w:ind w:leftChars="473" w:left="1615"/>
        <w:jc w:val="both"/>
        <w:rPr>
          <w:rFonts w:ascii="Times New Roman"/>
          <w:color w:val="000000" w:themeColor="text1"/>
          <w:sz w:val="24"/>
          <w:szCs w:val="24"/>
        </w:rPr>
      </w:pPr>
      <w:r w:rsidRPr="00EE3251">
        <w:rPr>
          <w:rFonts w:ascii="Times New Roman"/>
          <w:noProof/>
          <w:color w:val="000000" w:themeColor="text1"/>
          <w:sz w:val="24"/>
          <w:szCs w:val="24"/>
        </w:rPr>
        <w:t>可供不同人工智慧類型應用</w:t>
      </w:r>
    </w:p>
    <w:p w14:paraId="6A124ACB" w14:textId="02D9BB21" w:rsidR="0072462D" w:rsidRPr="00EE3251" w:rsidRDefault="00F74825" w:rsidP="001E2DEF">
      <w:pPr>
        <w:pStyle w:val="affc"/>
        <w:numPr>
          <w:ilvl w:val="0"/>
          <w:numId w:val="11"/>
        </w:numPr>
        <w:adjustRightInd w:val="0"/>
        <w:snapToGrid w:val="0"/>
        <w:ind w:leftChars="296" w:left="1070"/>
        <w:rPr>
          <w:rFonts w:ascii="Times New Roman"/>
          <w:sz w:val="24"/>
          <w:szCs w:val="24"/>
        </w:rPr>
      </w:pPr>
      <w:r w:rsidRPr="00EE3251">
        <w:rPr>
          <w:rFonts w:ascii="Times New Roman"/>
          <w:sz w:val="24"/>
          <w:szCs w:val="24"/>
        </w:rPr>
        <w:lastRenderedPageBreak/>
        <w:t>AIM</w:t>
      </w:r>
      <w:r w:rsidRPr="00EE3251">
        <w:rPr>
          <w:rFonts w:ascii="Times New Roman"/>
          <w:sz w:val="24"/>
          <w:szCs w:val="24"/>
        </w:rPr>
        <w:t>載具驗證</w:t>
      </w:r>
    </w:p>
    <w:p w14:paraId="6FCE40EB" w14:textId="6C544334" w:rsidR="00634946" w:rsidRPr="00EE3251" w:rsidRDefault="00550409" w:rsidP="00634946">
      <w:pPr>
        <w:pStyle w:val="affc"/>
        <w:adjustRightInd w:val="0"/>
        <w:snapToGrid w:val="0"/>
        <w:spacing w:beforeLines="25" w:before="60" w:afterLines="25" w:after="60"/>
        <w:ind w:leftChars="473" w:left="1135" w:firstLineChars="177" w:firstLine="425"/>
        <w:jc w:val="both"/>
        <w:rPr>
          <w:rFonts w:ascii="Times New Roman"/>
          <w:noProof/>
          <w:color w:val="000000" w:themeColor="text1"/>
          <w:sz w:val="20"/>
          <w:szCs w:val="24"/>
        </w:rPr>
      </w:pPr>
      <w:r w:rsidRPr="00EE3251">
        <w:rPr>
          <w:rFonts w:ascii="Times New Roman"/>
          <w:sz w:val="24"/>
        </w:rPr>
        <w:t>為了實證本計畫產出之</w:t>
      </w:r>
      <w:r w:rsidRPr="00EE3251">
        <w:rPr>
          <w:rFonts w:ascii="Times New Roman"/>
          <w:sz w:val="24"/>
        </w:rPr>
        <w:t>AIM</w:t>
      </w:r>
      <w:r w:rsidRPr="00EE3251">
        <w:rPr>
          <w:rFonts w:ascii="Times New Roman"/>
          <w:sz w:val="24"/>
        </w:rPr>
        <w:t>成果可以應用於目前</w:t>
      </w:r>
      <w:r w:rsidRPr="00EE3251">
        <w:rPr>
          <w:rFonts w:ascii="Times New Roman"/>
          <w:sz w:val="24"/>
        </w:rPr>
        <w:t>AI</w:t>
      </w:r>
      <w:r w:rsidRPr="00EE3251">
        <w:rPr>
          <w:rFonts w:ascii="Times New Roman"/>
          <w:sz w:val="24"/>
        </w:rPr>
        <w:t>邊緣運算應用，本計畫選擇目前已形成</w:t>
      </w:r>
      <w:r w:rsidRPr="00EE3251">
        <w:rPr>
          <w:rFonts w:ascii="Times New Roman"/>
          <w:sz w:val="24"/>
        </w:rPr>
        <w:t>AI</w:t>
      </w:r>
      <w:r w:rsidRPr="00EE3251">
        <w:rPr>
          <w:rFonts w:ascii="Times New Roman"/>
          <w:sz w:val="24"/>
        </w:rPr>
        <w:t>應用產業鏈中挑戰較高的汽車</w:t>
      </w:r>
      <w:r w:rsidRPr="00EE3251">
        <w:rPr>
          <w:rFonts w:ascii="Times New Roman"/>
          <w:sz w:val="24"/>
        </w:rPr>
        <w:t>ADAS</w:t>
      </w:r>
      <w:r w:rsidRPr="00EE3251">
        <w:rPr>
          <w:rFonts w:ascii="Times New Roman"/>
          <w:sz w:val="24"/>
        </w:rPr>
        <w:t>應用系統產品，該產品具有高產值、進入門檻高並可帶動台灣上下游零組件供應鏈，確保本計畫之產業效應</w:t>
      </w:r>
      <w:r w:rsidR="00E46269" w:rsidRPr="00EE3251">
        <w:rPr>
          <w:rFonts w:ascii="Times New Roman"/>
          <w:sz w:val="24"/>
        </w:rPr>
        <w:t>，計畫規劃</w:t>
      </w:r>
      <w:r w:rsidRPr="00EE3251">
        <w:rPr>
          <w:rFonts w:ascii="Times New Roman"/>
          <w:sz w:val="24"/>
        </w:rPr>
        <w:t>以</w:t>
      </w:r>
      <w:r w:rsidRPr="00EE3251">
        <w:rPr>
          <w:rFonts w:ascii="Times New Roman"/>
          <w:sz w:val="24"/>
        </w:rPr>
        <w:t>DMS</w:t>
      </w:r>
      <w:r w:rsidRPr="00EE3251">
        <w:rPr>
          <w:rFonts w:ascii="Times New Roman"/>
          <w:sz w:val="24"/>
        </w:rPr>
        <w:t>、</w:t>
      </w:r>
      <w:r w:rsidRPr="00EE3251">
        <w:rPr>
          <w:rFonts w:ascii="Times New Roman"/>
          <w:sz w:val="24"/>
        </w:rPr>
        <w:t>LKA</w:t>
      </w:r>
      <w:r w:rsidRPr="00EE3251">
        <w:rPr>
          <w:rFonts w:ascii="Times New Roman"/>
          <w:sz w:val="24"/>
        </w:rPr>
        <w:t>與</w:t>
      </w:r>
      <w:r w:rsidRPr="00EE3251">
        <w:rPr>
          <w:rFonts w:ascii="Times New Roman"/>
          <w:sz w:val="24"/>
        </w:rPr>
        <w:t>AEB</w:t>
      </w:r>
      <w:r w:rsidRPr="00EE3251">
        <w:rPr>
          <w:rFonts w:ascii="Times New Roman"/>
          <w:sz w:val="24"/>
        </w:rPr>
        <w:t>這三項技術本質不相同的應用作為</w:t>
      </w:r>
      <w:r w:rsidRPr="00EE3251">
        <w:rPr>
          <w:rFonts w:ascii="Times New Roman"/>
          <w:sz w:val="24"/>
        </w:rPr>
        <w:t>AMI</w:t>
      </w:r>
      <w:r w:rsidRPr="00EE3251">
        <w:rPr>
          <w:rFonts w:ascii="Times New Roman"/>
          <w:sz w:val="24"/>
        </w:rPr>
        <w:t>成果展現，特性</w:t>
      </w:r>
      <w:r w:rsidR="00E46269" w:rsidRPr="00EE3251">
        <w:rPr>
          <w:rFonts w:ascii="Times New Roman"/>
          <w:sz w:val="24"/>
        </w:rPr>
        <w:t>如</w:t>
      </w:r>
      <w:r w:rsidR="00511F2E" w:rsidRPr="00EE3251">
        <w:rPr>
          <w:rFonts w:ascii="Times New Roman"/>
          <w:sz w:val="24"/>
        </w:rPr>
        <w:fldChar w:fldCharType="begin"/>
      </w:r>
      <w:r w:rsidR="00511F2E" w:rsidRPr="00EE3251">
        <w:rPr>
          <w:rFonts w:ascii="Times New Roman"/>
          <w:sz w:val="24"/>
        </w:rPr>
        <w:instrText xml:space="preserve"> REF _Ref31849513 \h </w:instrText>
      </w:r>
      <w:r w:rsidR="00ED77FC" w:rsidRPr="00EE3251">
        <w:rPr>
          <w:rFonts w:ascii="Times New Roman"/>
          <w:sz w:val="24"/>
        </w:rPr>
        <w:instrText xml:space="preserve"> \* MERGEFORMAT </w:instrText>
      </w:r>
      <w:r w:rsidR="00511F2E" w:rsidRPr="00EE3251">
        <w:rPr>
          <w:rFonts w:ascii="Times New Roman"/>
          <w:sz w:val="24"/>
        </w:rPr>
      </w:r>
      <w:r w:rsidR="00511F2E" w:rsidRPr="00EE3251">
        <w:rPr>
          <w:rFonts w:ascii="Times New Roman"/>
          <w:sz w:val="24"/>
        </w:rPr>
        <w:fldChar w:fldCharType="separate"/>
      </w:r>
      <w:r w:rsidR="004852C8" w:rsidRPr="00EE3251">
        <w:rPr>
          <w:rFonts w:ascii="Times New Roman"/>
          <w:sz w:val="24"/>
        </w:rPr>
        <w:t>表</w:t>
      </w:r>
      <w:r w:rsidR="004852C8" w:rsidRPr="00EE3251">
        <w:rPr>
          <w:rFonts w:ascii="Times New Roman"/>
          <w:sz w:val="24"/>
        </w:rPr>
        <w:t>2.</w:t>
      </w:r>
      <w:r w:rsidR="004852C8">
        <w:rPr>
          <w:rFonts w:ascii="Times New Roman"/>
          <w:sz w:val="24"/>
        </w:rPr>
        <w:t>9</w:t>
      </w:r>
      <w:r w:rsidR="00511F2E" w:rsidRPr="00EE3251">
        <w:rPr>
          <w:rFonts w:ascii="Times New Roman"/>
          <w:sz w:val="24"/>
        </w:rPr>
        <w:fldChar w:fldCharType="end"/>
      </w:r>
      <w:r w:rsidR="00E46269" w:rsidRPr="00EE3251">
        <w:rPr>
          <w:rFonts w:ascii="Times New Roman"/>
          <w:sz w:val="24"/>
        </w:rPr>
        <w:t>所示，</w:t>
      </w:r>
      <w:r w:rsidR="00D54BC4" w:rsidRPr="00EE3251">
        <w:rPr>
          <w:rFonts w:ascii="Times New Roman"/>
          <w:sz w:val="24"/>
        </w:rPr>
        <w:t>其中</w:t>
      </w:r>
      <w:r w:rsidR="00D54BC4" w:rsidRPr="00EE3251">
        <w:rPr>
          <w:rFonts w:ascii="Times New Roman"/>
          <w:sz w:val="24"/>
        </w:rPr>
        <w:t>DMS</w:t>
      </w:r>
      <w:r w:rsidR="00D54BC4" w:rsidRPr="00EE3251">
        <w:rPr>
          <w:rFonts w:ascii="Times New Roman"/>
          <w:sz w:val="24"/>
        </w:rPr>
        <w:t>為低速且背景固定之影像</w:t>
      </w:r>
      <w:r w:rsidR="00D54BC4" w:rsidRPr="00EE3251">
        <w:rPr>
          <w:rFonts w:ascii="Times New Roman"/>
          <w:sz w:val="24"/>
        </w:rPr>
        <w:t>AI</w:t>
      </w:r>
      <w:r w:rsidR="00D54BC4" w:rsidRPr="00EE3251">
        <w:rPr>
          <w:rFonts w:ascii="Times New Roman"/>
          <w:sz w:val="24"/>
        </w:rPr>
        <w:t>識別與</w:t>
      </w:r>
      <w:r w:rsidR="00D54BC4" w:rsidRPr="00EE3251">
        <w:rPr>
          <w:rFonts w:ascii="Times New Roman"/>
          <w:sz w:val="24"/>
        </w:rPr>
        <w:t>AI</w:t>
      </w:r>
      <w:r w:rsidR="00D54BC4" w:rsidRPr="00EE3251">
        <w:rPr>
          <w:rFonts w:ascii="Times New Roman"/>
          <w:sz w:val="24"/>
        </w:rPr>
        <w:t>駕駛人辨識，</w:t>
      </w:r>
      <w:r w:rsidR="00D54BC4" w:rsidRPr="00EE3251">
        <w:rPr>
          <w:rFonts w:ascii="Times New Roman"/>
          <w:sz w:val="24"/>
        </w:rPr>
        <w:t>LKA</w:t>
      </w:r>
      <w:r w:rsidR="00D54BC4" w:rsidRPr="00EE3251">
        <w:rPr>
          <w:rFonts w:ascii="Times New Roman"/>
          <w:sz w:val="24"/>
        </w:rPr>
        <w:t>為高速且動態背景之</w:t>
      </w:r>
      <w:r w:rsidR="00D54BC4" w:rsidRPr="00EE3251">
        <w:rPr>
          <w:rFonts w:ascii="Times New Roman"/>
          <w:sz w:val="24"/>
        </w:rPr>
        <w:t>AI</w:t>
      </w:r>
      <w:r w:rsidR="00D54BC4" w:rsidRPr="00EE3251">
        <w:rPr>
          <w:rFonts w:ascii="Times New Roman"/>
          <w:sz w:val="24"/>
        </w:rPr>
        <w:t>道路標線識別，</w:t>
      </w:r>
      <w:r w:rsidR="00D54BC4" w:rsidRPr="00EE3251">
        <w:rPr>
          <w:rFonts w:ascii="Times New Roman"/>
          <w:sz w:val="24"/>
        </w:rPr>
        <w:t>AEB</w:t>
      </w:r>
      <w:r w:rsidR="00D54BC4" w:rsidRPr="00EE3251">
        <w:rPr>
          <w:rFonts w:ascii="Times New Roman"/>
          <w:sz w:val="24"/>
        </w:rPr>
        <w:t>為高速且動態背景之高速變化物體</w:t>
      </w:r>
      <w:r w:rsidR="00D54BC4" w:rsidRPr="00EE3251">
        <w:rPr>
          <w:rFonts w:ascii="Times New Roman"/>
          <w:sz w:val="24"/>
        </w:rPr>
        <w:t>AI</w:t>
      </w:r>
      <w:r w:rsidR="00D54BC4" w:rsidRPr="00EE3251">
        <w:rPr>
          <w:rFonts w:ascii="Times New Roman"/>
          <w:sz w:val="24"/>
        </w:rPr>
        <w:t>識別，且須融合不同感測器之跨領域技術，</w:t>
      </w:r>
      <w:r w:rsidR="00E46269" w:rsidRPr="00EE3251">
        <w:rPr>
          <w:rFonts w:ascii="Times New Roman"/>
          <w:sz w:val="24"/>
        </w:rPr>
        <w:t>此</w:t>
      </w:r>
      <w:r w:rsidRPr="00EE3251">
        <w:rPr>
          <w:rFonts w:ascii="Times New Roman"/>
          <w:sz w:val="24"/>
        </w:rPr>
        <w:t>三項功能大略涵蓋各種影像與視訊辨識特質，可檢驗計畫成果之泛用性。</w:t>
      </w:r>
    </w:p>
    <w:p w14:paraId="3432DD84" w14:textId="3DC16BB0" w:rsidR="00511F2E" w:rsidRPr="00EE3251" w:rsidRDefault="00511F2E" w:rsidP="00511F2E">
      <w:pPr>
        <w:pStyle w:val="aff2"/>
        <w:keepNext/>
        <w:spacing w:line="240" w:lineRule="auto"/>
        <w:rPr>
          <w:rFonts w:ascii="Times New Roman" w:eastAsia="標楷體" w:hAnsi="Times New Roman"/>
          <w:sz w:val="24"/>
        </w:rPr>
      </w:pPr>
      <w:bookmarkStart w:id="71" w:name="_Ref31849513"/>
      <w:r w:rsidRPr="00EE3251">
        <w:rPr>
          <w:rFonts w:ascii="Times New Roman" w:eastAsia="標楷體" w:hAnsi="Times New Roman"/>
          <w:sz w:val="24"/>
        </w:rPr>
        <w:t>表</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表</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9</w:t>
      </w:r>
      <w:r w:rsidRPr="00EE3251">
        <w:rPr>
          <w:rFonts w:ascii="Times New Roman" w:eastAsia="標楷體" w:hAnsi="Times New Roman"/>
          <w:sz w:val="24"/>
        </w:rPr>
        <w:fldChar w:fldCharType="end"/>
      </w:r>
      <w:bookmarkEnd w:id="71"/>
      <w:r w:rsidRPr="00EE3251">
        <w:rPr>
          <w:rFonts w:ascii="Times New Roman" w:eastAsia="標楷體" w:hAnsi="Times New Roman"/>
          <w:sz w:val="24"/>
        </w:rPr>
        <w:t xml:space="preserve"> AMI</w:t>
      </w:r>
      <w:r w:rsidRPr="00EE3251">
        <w:rPr>
          <w:rFonts w:ascii="Times New Roman" w:eastAsia="標楷體" w:hAnsi="Times New Roman"/>
          <w:sz w:val="24"/>
        </w:rPr>
        <w:t>成果展現項目</w:t>
      </w:r>
    </w:p>
    <w:tbl>
      <w:tblPr>
        <w:tblStyle w:val="aff7"/>
        <w:tblW w:w="0" w:type="auto"/>
        <w:tblInd w:w="1129" w:type="dxa"/>
        <w:tblLook w:val="04A0" w:firstRow="1" w:lastRow="0" w:firstColumn="1" w:lastColumn="0" w:noHBand="0" w:noVBand="1"/>
      </w:tblPr>
      <w:tblGrid>
        <w:gridCol w:w="1276"/>
        <w:gridCol w:w="1276"/>
        <w:gridCol w:w="1559"/>
        <w:gridCol w:w="1258"/>
        <w:gridCol w:w="1454"/>
        <w:gridCol w:w="1257"/>
      </w:tblGrid>
      <w:tr w:rsidR="00E46269" w:rsidRPr="00EE3251" w14:paraId="5051BD89" w14:textId="77777777" w:rsidTr="00A41011">
        <w:trPr>
          <w:trHeight w:val="624"/>
        </w:trPr>
        <w:tc>
          <w:tcPr>
            <w:tcW w:w="1276" w:type="dxa"/>
            <w:vAlign w:val="center"/>
          </w:tcPr>
          <w:p w14:paraId="1FC656B5" w14:textId="77777777" w:rsidR="00550409" w:rsidRPr="00EE3251" w:rsidRDefault="00550409" w:rsidP="00C4521B">
            <w:pPr>
              <w:snapToGrid w:val="0"/>
              <w:spacing w:line="240" w:lineRule="auto"/>
              <w:jc w:val="center"/>
              <w:rPr>
                <w:rFonts w:eastAsia="標楷體"/>
              </w:rPr>
            </w:pPr>
            <w:r w:rsidRPr="00EE3251">
              <w:rPr>
                <w:rFonts w:eastAsia="標楷體"/>
              </w:rPr>
              <w:t>功能項目</w:t>
            </w:r>
          </w:p>
        </w:tc>
        <w:tc>
          <w:tcPr>
            <w:tcW w:w="1276" w:type="dxa"/>
            <w:vAlign w:val="center"/>
          </w:tcPr>
          <w:p w14:paraId="16F9186D" w14:textId="77777777" w:rsidR="00550409" w:rsidRPr="00EE3251" w:rsidRDefault="00550409" w:rsidP="00C4521B">
            <w:pPr>
              <w:snapToGrid w:val="0"/>
              <w:spacing w:line="240" w:lineRule="auto"/>
              <w:jc w:val="center"/>
              <w:rPr>
                <w:rFonts w:eastAsia="標楷體"/>
              </w:rPr>
            </w:pPr>
            <w:r w:rsidRPr="00EE3251">
              <w:rPr>
                <w:rFonts w:eastAsia="標楷體"/>
              </w:rPr>
              <w:t>畫面幀速</w:t>
            </w:r>
          </w:p>
        </w:tc>
        <w:tc>
          <w:tcPr>
            <w:tcW w:w="1559" w:type="dxa"/>
            <w:vAlign w:val="center"/>
          </w:tcPr>
          <w:p w14:paraId="6D2AC9B0" w14:textId="77777777" w:rsidR="00550409" w:rsidRPr="00EE3251" w:rsidRDefault="00550409" w:rsidP="00C4521B">
            <w:pPr>
              <w:snapToGrid w:val="0"/>
              <w:spacing w:line="240" w:lineRule="auto"/>
              <w:jc w:val="center"/>
              <w:rPr>
                <w:rFonts w:eastAsia="標楷體"/>
              </w:rPr>
            </w:pPr>
            <w:r w:rsidRPr="00EE3251">
              <w:rPr>
                <w:rFonts w:eastAsia="標楷體"/>
              </w:rPr>
              <w:t>待辨識物件大小</w:t>
            </w:r>
          </w:p>
        </w:tc>
        <w:tc>
          <w:tcPr>
            <w:tcW w:w="1258" w:type="dxa"/>
            <w:vAlign w:val="center"/>
          </w:tcPr>
          <w:p w14:paraId="1D8858B4" w14:textId="77777777" w:rsidR="00550409" w:rsidRPr="00EE3251" w:rsidRDefault="00550409" w:rsidP="00C4521B">
            <w:pPr>
              <w:snapToGrid w:val="0"/>
              <w:spacing w:line="240" w:lineRule="auto"/>
              <w:jc w:val="center"/>
              <w:rPr>
                <w:rFonts w:eastAsia="標楷體"/>
              </w:rPr>
            </w:pPr>
            <w:r w:rsidRPr="00EE3251">
              <w:rPr>
                <w:rFonts w:eastAsia="標楷體"/>
              </w:rPr>
              <w:t>物件變化程度</w:t>
            </w:r>
          </w:p>
        </w:tc>
        <w:tc>
          <w:tcPr>
            <w:tcW w:w="1454" w:type="dxa"/>
            <w:vAlign w:val="center"/>
          </w:tcPr>
          <w:p w14:paraId="12BFBD4C" w14:textId="77777777" w:rsidR="00550409" w:rsidRPr="00EE3251" w:rsidRDefault="00550409" w:rsidP="00C4521B">
            <w:pPr>
              <w:snapToGrid w:val="0"/>
              <w:spacing w:line="240" w:lineRule="auto"/>
              <w:jc w:val="center"/>
              <w:rPr>
                <w:rFonts w:eastAsia="標楷體"/>
              </w:rPr>
            </w:pPr>
            <w:r w:rsidRPr="00EE3251">
              <w:rPr>
                <w:rFonts w:eastAsia="標楷體"/>
              </w:rPr>
              <w:t>總運算量</w:t>
            </w:r>
          </w:p>
        </w:tc>
        <w:tc>
          <w:tcPr>
            <w:tcW w:w="1257" w:type="dxa"/>
            <w:vAlign w:val="center"/>
          </w:tcPr>
          <w:p w14:paraId="60CDC029" w14:textId="77777777" w:rsidR="00550409" w:rsidRPr="00EE3251" w:rsidRDefault="00550409" w:rsidP="00C4521B">
            <w:pPr>
              <w:snapToGrid w:val="0"/>
              <w:spacing w:line="240" w:lineRule="auto"/>
              <w:jc w:val="center"/>
              <w:rPr>
                <w:rFonts w:eastAsia="標楷體"/>
              </w:rPr>
            </w:pPr>
            <w:r w:rsidRPr="00EE3251">
              <w:rPr>
                <w:rFonts w:eastAsia="標楷體"/>
              </w:rPr>
              <w:t>背景特性</w:t>
            </w:r>
          </w:p>
        </w:tc>
      </w:tr>
      <w:tr w:rsidR="00E46269" w:rsidRPr="00EE3251" w14:paraId="7A26F66B" w14:textId="77777777" w:rsidTr="00A41011">
        <w:trPr>
          <w:trHeight w:val="624"/>
        </w:trPr>
        <w:tc>
          <w:tcPr>
            <w:tcW w:w="1276" w:type="dxa"/>
            <w:vAlign w:val="center"/>
          </w:tcPr>
          <w:p w14:paraId="6AE10609" w14:textId="77777777" w:rsidR="00550409" w:rsidRPr="00EE3251" w:rsidRDefault="00550409" w:rsidP="00C4521B">
            <w:pPr>
              <w:snapToGrid w:val="0"/>
              <w:spacing w:line="240" w:lineRule="auto"/>
              <w:jc w:val="center"/>
              <w:rPr>
                <w:rFonts w:eastAsia="標楷體"/>
              </w:rPr>
            </w:pPr>
            <w:r w:rsidRPr="00EE3251">
              <w:rPr>
                <w:rFonts w:eastAsia="標楷體"/>
              </w:rPr>
              <w:t>DMS</w:t>
            </w:r>
          </w:p>
        </w:tc>
        <w:tc>
          <w:tcPr>
            <w:tcW w:w="1276" w:type="dxa"/>
            <w:vAlign w:val="center"/>
          </w:tcPr>
          <w:p w14:paraId="55B17C3B" w14:textId="1DAC1EAB" w:rsidR="00550409" w:rsidRPr="00EE3251" w:rsidRDefault="00550409" w:rsidP="00C4521B">
            <w:pPr>
              <w:snapToGrid w:val="0"/>
              <w:spacing w:line="240" w:lineRule="auto"/>
              <w:jc w:val="center"/>
              <w:rPr>
                <w:rFonts w:eastAsia="標楷體"/>
              </w:rPr>
            </w:pPr>
            <w:r w:rsidRPr="00EE3251">
              <w:rPr>
                <w:rFonts w:eastAsia="標楷體"/>
              </w:rPr>
              <w:t>低</w:t>
            </w:r>
            <w:r w:rsidR="00E46269" w:rsidRPr="00EE3251">
              <w:rPr>
                <w:rFonts w:eastAsia="標楷體"/>
              </w:rPr>
              <w:t xml:space="preserve"> </w:t>
            </w:r>
            <w:r w:rsidRPr="00EE3251">
              <w:rPr>
                <w:rFonts w:eastAsia="標楷體"/>
              </w:rPr>
              <w:t>(&gt;2fps)</w:t>
            </w:r>
          </w:p>
        </w:tc>
        <w:tc>
          <w:tcPr>
            <w:tcW w:w="1559" w:type="dxa"/>
            <w:vAlign w:val="center"/>
          </w:tcPr>
          <w:p w14:paraId="14F7D21B" w14:textId="77777777" w:rsidR="00550409" w:rsidRPr="00EE3251" w:rsidRDefault="00550409" w:rsidP="00C4521B">
            <w:pPr>
              <w:snapToGrid w:val="0"/>
              <w:spacing w:line="240" w:lineRule="auto"/>
              <w:jc w:val="center"/>
              <w:rPr>
                <w:rFonts w:eastAsia="標楷體"/>
              </w:rPr>
            </w:pPr>
            <w:r w:rsidRPr="00EE3251">
              <w:rPr>
                <w:rFonts w:eastAsia="標楷體"/>
              </w:rPr>
              <w:t>大</w:t>
            </w:r>
          </w:p>
        </w:tc>
        <w:tc>
          <w:tcPr>
            <w:tcW w:w="1258" w:type="dxa"/>
            <w:vAlign w:val="center"/>
          </w:tcPr>
          <w:p w14:paraId="02441427" w14:textId="77777777" w:rsidR="00550409" w:rsidRPr="00EE3251" w:rsidRDefault="00550409" w:rsidP="00C4521B">
            <w:pPr>
              <w:snapToGrid w:val="0"/>
              <w:spacing w:line="240" w:lineRule="auto"/>
              <w:jc w:val="center"/>
              <w:rPr>
                <w:rFonts w:eastAsia="標楷體"/>
              </w:rPr>
            </w:pPr>
            <w:r w:rsidRPr="00EE3251">
              <w:rPr>
                <w:rFonts w:eastAsia="標楷體"/>
              </w:rPr>
              <w:t>大</w:t>
            </w:r>
          </w:p>
        </w:tc>
        <w:tc>
          <w:tcPr>
            <w:tcW w:w="1454" w:type="dxa"/>
            <w:vAlign w:val="center"/>
          </w:tcPr>
          <w:p w14:paraId="08C5D471" w14:textId="77777777" w:rsidR="00550409" w:rsidRPr="00EE3251" w:rsidRDefault="00550409" w:rsidP="00C4521B">
            <w:pPr>
              <w:snapToGrid w:val="0"/>
              <w:spacing w:line="240" w:lineRule="auto"/>
              <w:jc w:val="center"/>
              <w:rPr>
                <w:rFonts w:eastAsia="標楷體"/>
              </w:rPr>
            </w:pPr>
            <w:r w:rsidRPr="00EE3251">
              <w:rPr>
                <w:rFonts w:eastAsia="標楷體"/>
              </w:rPr>
              <w:t>小</w:t>
            </w:r>
          </w:p>
        </w:tc>
        <w:tc>
          <w:tcPr>
            <w:tcW w:w="1257" w:type="dxa"/>
            <w:vAlign w:val="center"/>
          </w:tcPr>
          <w:p w14:paraId="2873B657" w14:textId="77777777" w:rsidR="00550409" w:rsidRPr="00EE3251" w:rsidRDefault="00550409" w:rsidP="00C4521B">
            <w:pPr>
              <w:snapToGrid w:val="0"/>
              <w:spacing w:line="240" w:lineRule="auto"/>
              <w:jc w:val="center"/>
              <w:rPr>
                <w:rFonts w:eastAsia="標楷體"/>
              </w:rPr>
            </w:pPr>
            <w:r w:rsidRPr="00EE3251">
              <w:rPr>
                <w:rFonts w:eastAsia="標楷體"/>
              </w:rPr>
              <w:t>無變化</w:t>
            </w:r>
          </w:p>
        </w:tc>
      </w:tr>
      <w:tr w:rsidR="00E46269" w:rsidRPr="00EE3251" w14:paraId="43CEB1BC" w14:textId="77777777" w:rsidTr="00A41011">
        <w:trPr>
          <w:trHeight w:val="624"/>
        </w:trPr>
        <w:tc>
          <w:tcPr>
            <w:tcW w:w="1276" w:type="dxa"/>
            <w:vAlign w:val="center"/>
          </w:tcPr>
          <w:p w14:paraId="43C85B1F" w14:textId="77777777" w:rsidR="00550409" w:rsidRPr="00EE3251" w:rsidRDefault="00550409" w:rsidP="00C4521B">
            <w:pPr>
              <w:snapToGrid w:val="0"/>
              <w:spacing w:line="240" w:lineRule="auto"/>
              <w:jc w:val="center"/>
              <w:rPr>
                <w:rFonts w:eastAsia="標楷體"/>
              </w:rPr>
            </w:pPr>
            <w:r w:rsidRPr="00EE3251">
              <w:rPr>
                <w:rFonts w:eastAsia="標楷體"/>
              </w:rPr>
              <w:t>LKA</w:t>
            </w:r>
          </w:p>
        </w:tc>
        <w:tc>
          <w:tcPr>
            <w:tcW w:w="1276" w:type="dxa"/>
            <w:vAlign w:val="center"/>
          </w:tcPr>
          <w:p w14:paraId="785C9A3C" w14:textId="6F2155EB" w:rsidR="00550409" w:rsidRPr="00EE3251" w:rsidRDefault="00550409" w:rsidP="00C4521B">
            <w:pPr>
              <w:snapToGrid w:val="0"/>
              <w:spacing w:line="240" w:lineRule="auto"/>
              <w:jc w:val="center"/>
              <w:rPr>
                <w:rFonts w:eastAsia="標楷體"/>
              </w:rPr>
            </w:pPr>
            <w:r w:rsidRPr="00EE3251">
              <w:rPr>
                <w:rFonts w:eastAsia="標楷體"/>
              </w:rPr>
              <w:t>中</w:t>
            </w:r>
            <w:r w:rsidR="00E46269" w:rsidRPr="00EE3251">
              <w:rPr>
                <w:rFonts w:eastAsia="標楷體"/>
              </w:rPr>
              <w:t xml:space="preserve"> </w:t>
            </w:r>
            <w:r w:rsidRPr="00EE3251">
              <w:rPr>
                <w:rFonts w:eastAsia="標楷體"/>
              </w:rPr>
              <w:t>(&gt;15fps)</w:t>
            </w:r>
          </w:p>
        </w:tc>
        <w:tc>
          <w:tcPr>
            <w:tcW w:w="1559" w:type="dxa"/>
            <w:vAlign w:val="center"/>
          </w:tcPr>
          <w:p w14:paraId="1395F82B" w14:textId="77777777" w:rsidR="00550409" w:rsidRPr="00EE3251" w:rsidRDefault="00550409" w:rsidP="00C4521B">
            <w:pPr>
              <w:snapToGrid w:val="0"/>
              <w:spacing w:line="240" w:lineRule="auto"/>
              <w:jc w:val="center"/>
              <w:rPr>
                <w:rFonts w:eastAsia="標楷體"/>
              </w:rPr>
            </w:pPr>
            <w:r w:rsidRPr="00EE3251">
              <w:rPr>
                <w:rFonts w:eastAsia="標楷體"/>
              </w:rPr>
              <w:t>中</w:t>
            </w:r>
          </w:p>
        </w:tc>
        <w:tc>
          <w:tcPr>
            <w:tcW w:w="1258" w:type="dxa"/>
            <w:vAlign w:val="center"/>
          </w:tcPr>
          <w:p w14:paraId="7B5E5392" w14:textId="77777777" w:rsidR="00550409" w:rsidRPr="00EE3251" w:rsidRDefault="00550409" w:rsidP="00C4521B">
            <w:pPr>
              <w:snapToGrid w:val="0"/>
              <w:spacing w:line="240" w:lineRule="auto"/>
              <w:jc w:val="center"/>
              <w:rPr>
                <w:rFonts w:eastAsia="標楷體"/>
              </w:rPr>
            </w:pPr>
            <w:r w:rsidRPr="00EE3251">
              <w:rPr>
                <w:rFonts w:eastAsia="標楷體"/>
              </w:rPr>
              <w:t>小</w:t>
            </w:r>
          </w:p>
        </w:tc>
        <w:tc>
          <w:tcPr>
            <w:tcW w:w="1454" w:type="dxa"/>
            <w:vAlign w:val="center"/>
          </w:tcPr>
          <w:p w14:paraId="6CB912F4" w14:textId="77777777" w:rsidR="00550409" w:rsidRPr="00EE3251" w:rsidRDefault="00550409" w:rsidP="00C4521B">
            <w:pPr>
              <w:snapToGrid w:val="0"/>
              <w:spacing w:line="240" w:lineRule="auto"/>
              <w:jc w:val="center"/>
              <w:rPr>
                <w:rFonts w:eastAsia="標楷體"/>
              </w:rPr>
            </w:pPr>
            <w:r w:rsidRPr="00EE3251">
              <w:rPr>
                <w:rFonts w:eastAsia="標楷體"/>
              </w:rPr>
              <w:t>中</w:t>
            </w:r>
          </w:p>
        </w:tc>
        <w:tc>
          <w:tcPr>
            <w:tcW w:w="1257" w:type="dxa"/>
            <w:vAlign w:val="center"/>
          </w:tcPr>
          <w:p w14:paraId="131911DB" w14:textId="77777777" w:rsidR="00550409" w:rsidRPr="00EE3251" w:rsidRDefault="00550409" w:rsidP="00C4521B">
            <w:pPr>
              <w:snapToGrid w:val="0"/>
              <w:spacing w:line="240" w:lineRule="auto"/>
              <w:jc w:val="center"/>
              <w:rPr>
                <w:rFonts w:eastAsia="標楷體"/>
              </w:rPr>
            </w:pPr>
            <w:r w:rsidRPr="00EE3251">
              <w:rPr>
                <w:rFonts w:eastAsia="標楷體"/>
              </w:rPr>
              <w:t>低動態</w:t>
            </w:r>
          </w:p>
        </w:tc>
      </w:tr>
      <w:tr w:rsidR="00E46269" w:rsidRPr="00EE3251" w14:paraId="06040307" w14:textId="77777777" w:rsidTr="00A41011">
        <w:trPr>
          <w:trHeight w:val="624"/>
        </w:trPr>
        <w:tc>
          <w:tcPr>
            <w:tcW w:w="1276" w:type="dxa"/>
            <w:vAlign w:val="center"/>
          </w:tcPr>
          <w:p w14:paraId="6B855575" w14:textId="77777777" w:rsidR="00550409" w:rsidRPr="00EE3251" w:rsidRDefault="00550409" w:rsidP="00C4521B">
            <w:pPr>
              <w:snapToGrid w:val="0"/>
              <w:spacing w:line="240" w:lineRule="auto"/>
              <w:jc w:val="center"/>
              <w:rPr>
                <w:rFonts w:eastAsia="標楷體"/>
              </w:rPr>
            </w:pPr>
            <w:r w:rsidRPr="00EE3251">
              <w:rPr>
                <w:rFonts w:eastAsia="標楷體"/>
              </w:rPr>
              <w:t>AEB</w:t>
            </w:r>
          </w:p>
        </w:tc>
        <w:tc>
          <w:tcPr>
            <w:tcW w:w="1276" w:type="dxa"/>
            <w:vAlign w:val="center"/>
          </w:tcPr>
          <w:p w14:paraId="752C5360" w14:textId="6CEA035E" w:rsidR="00550409" w:rsidRPr="00EE3251" w:rsidRDefault="00550409" w:rsidP="00C4521B">
            <w:pPr>
              <w:snapToGrid w:val="0"/>
              <w:spacing w:line="240" w:lineRule="auto"/>
              <w:jc w:val="center"/>
              <w:rPr>
                <w:rFonts w:eastAsia="標楷體"/>
              </w:rPr>
            </w:pPr>
            <w:r w:rsidRPr="00EE3251">
              <w:rPr>
                <w:rFonts w:eastAsia="標楷體"/>
              </w:rPr>
              <w:t>高</w:t>
            </w:r>
            <w:r w:rsidR="00E46269" w:rsidRPr="00EE3251">
              <w:rPr>
                <w:rFonts w:eastAsia="標楷體"/>
              </w:rPr>
              <w:t xml:space="preserve"> </w:t>
            </w:r>
            <w:r w:rsidRPr="00EE3251">
              <w:rPr>
                <w:rFonts w:eastAsia="標楷體"/>
              </w:rPr>
              <w:t>(&gt;30fps)</w:t>
            </w:r>
          </w:p>
        </w:tc>
        <w:tc>
          <w:tcPr>
            <w:tcW w:w="1559" w:type="dxa"/>
            <w:vAlign w:val="center"/>
          </w:tcPr>
          <w:p w14:paraId="40877D0A" w14:textId="77777777" w:rsidR="00550409" w:rsidRPr="00EE3251" w:rsidRDefault="00550409" w:rsidP="00C4521B">
            <w:pPr>
              <w:snapToGrid w:val="0"/>
              <w:spacing w:line="240" w:lineRule="auto"/>
              <w:jc w:val="center"/>
              <w:rPr>
                <w:rFonts w:eastAsia="標楷體"/>
              </w:rPr>
            </w:pPr>
            <w:r w:rsidRPr="00EE3251">
              <w:rPr>
                <w:rFonts w:eastAsia="標楷體"/>
              </w:rPr>
              <w:t>小</w:t>
            </w:r>
          </w:p>
        </w:tc>
        <w:tc>
          <w:tcPr>
            <w:tcW w:w="1258" w:type="dxa"/>
            <w:vAlign w:val="center"/>
          </w:tcPr>
          <w:p w14:paraId="28D4C984" w14:textId="77777777" w:rsidR="00550409" w:rsidRPr="00EE3251" w:rsidRDefault="00550409" w:rsidP="00C4521B">
            <w:pPr>
              <w:snapToGrid w:val="0"/>
              <w:spacing w:line="240" w:lineRule="auto"/>
              <w:jc w:val="center"/>
              <w:rPr>
                <w:rFonts w:eastAsia="標楷體"/>
              </w:rPr>
            </w:pPr>
            <w:r w:rsidRPr="00EE3251">
              <w:rPr>
                <w:rFonts w:eastAsia="標楷體"/>
              </w:rPr>
              <w:t>中</w:t>
            </w:r>
          </w:p>
        </w:tc>
        <w:tc>
          <w:tcPr>
            <w:tcW w:w="1454" w:type="dxa"/>
            <w:vAlign w:val="center"/>
          </w:tcPr>
          <w:p w14:paraId="0643A17A" w14:textId="77777777" w:rsidR="00550409" w:rsidRPr="00EE3251" w:rsidRDefault="00550409" w:rsidP="00C4521B">
            <w:pPr>
              <w:snapToGrid w:val="0"/>
              <w:spacing w:line="240" w:lineRule="auto"/>
              <w:jc w:val="center"/>
              <w:rPr>
                <w:rFonts w:eastAsia="標楷體"/>
              </w:rPr>
            </w:pPr>
            <w:r w:rsidRPr="00EE3251">
              <w:rPr>
                <w:rFonts w:eastAsia="標楷體"/>
              </w:rPr>
              <w:t>大</w:t>
            </w:r>
          </w:p>
        </w:tc>
        <w:tc>
          <w:tcPr>
            <w:tcW w:w="1257" w:type="dxa"/>
            <w:vAlign w:val="center"/>
          </w:tcPr>
          <w:p w14:paraId="6B967499" w14:textId="77777777" w:rsidR="00550409" w:rsidRPr="00EE3251" w:rsidRDefault="00550409" w:rsidP="00C4521B">
            <w:pPr>
              <w:snapToGrid w:val="0"/>
              <w:spacing w:line="240" w:lineRule="auto"/>
              <w:jc w:val="center"/>
              <w:rPr>
                <w:rFonts w:eastAsia="標楷體"/>
              </w:rPr>
            </w:pPr>
            <w:r w:rsidRPr="00EE3251">
              <w:rPr>
                <w:rFonts w:eastAsia="標楷體"/>
              </w:rPr>
              <w:t>高變化</w:t>
            </w:r>
          </w:p>
        </w:tc>
      </w:tr>
    </w:tbl>
    <w:p w14:paraId="62F4D751" w14:textId="77777777" w:rsidR="00550409" w:rsidRPr="00EE3251" w:rsidRDefault="00550409" w:rsidP="00C4521B">
      <w:pPr>
        <w:snapToGrid w:val="0"/>
        <w:spacing w:line="240" w:lineRule="auto"/>
        <w:jc w:val="both"/>
        <w:rPr>
          <w:rFonts w:eastAsia="標楷體"/>
        </w:rPr>
      </w:pPr>
    </w:p>
    <w:p w14:paraId="4C40E41C" w14:textId="6711DEAA" w:rsidR="00634946" w:rsidRPr="00EE3251" w:rsidRDefault="00912DA3" w:rsidP="00C4521B">
      <w:pPr>
        <w:snapToGrid w:val="0"/>
        <w:spacing w:line="240" w:lineRule="auto"/>
        <w:ind w:leftChars="472" w:left="1133" w:firstLineChars="177" w:firstLine="425"/>
        <w:jc w:val="both"/>
        <w:rPr>
          <w:szCs w:val="24"/>
        </w:rPr>
      </w:pPr>
      <w:r w:rsidRPr="00EE3251">
        <w:rPr>
          <w:rFonts w:eastAsia="標楷體"/>
        </w:rPr>
        <w:t>在系統運作分工上，</w:t>
      </w:r>
      <w:r w:rsidRPr="00EE3251">
        <w:rPr>
          <w:rFonts w:eastAsia="標楷體"/>
        </w:rPr>
        <w:t>AIM</w:t>
      </w:r>
      <w:r w:rsidRPr="00EE3251">
        <w:rPr>
          <w:rFonts w:eastAsia="標楷體"/>
        </w:rPr>
        <w:t>適合擔任大運算量但演算法架構變化較少之工作，而</w:t>
      </w:r>
      <w:r w:rsidRPr="00EE3251">
        <w:rPr>
          <w:rFonts w:eastAsia="標楷體"/>
        </w:rPr>
        <w:t>DSP</w:t>
      </w:r>
      <w:r w:rsidRPr="00EE3251">
        <w:rPr>
          <w:rFonts w:eastAsia="標楷體"/>
        </w:rPr>
        <w:t>適合運算量較低但是演算法變化較大之工作，</w:t>
      </w:r>
      <w:r w:rsidRPr="00EE3251">
        <w:rPr>
          <w:rFonts w:eastAsia="標楷體"/>
        </w:rPr>
        <w:t>ARM</w:t>
      </w:r>
      <w:r w:rsidRPr="00EE3251">
        <w:rPr>
          <w:rFonts w:eastAsia="標楷體"/>
        </w:rPr>
        <w:t>嵌入式系統適合擔任系統運作之核心角色，依此特性，計畫將規劃</w:t>
      </w:r>
      <w:r w:rsidRPr="00EE3251">
        <w:rPr>
          <w:rFonts w:eastAsia="標楷體"/>
        </w:rPr>
        <w:t>AIM</w:t>
      </w:r>
      <w:r w:rsidRPr="00EE3251">
        <w:rPr>
          <w:rFonts w:eastAsia="標楷體"/>
        </w:rPr>
        <w:t>載具以</w:t>
      </w:r>
      <w:r w:rsidRPr="00EE3251">
        <w:rPr>
          <w:rFonts w:eastAsia="標楷體"/>
        </w:rPr>
        <w:t>NXP S32V2</w:t>
      </w:r>
      <w:r w:rsidRPr="00EE3251">
        <w:rPr>
          <w:rFonts w:eastAsia="標楷體"/>
        </w:rPr>
        <w:t>車規嵌入式平台為展示系統，</w:t>
      </w:r>
      <w:r w:rsidRPr="00EE3251">
        <w:rPr>
          <w:rFonts w:eastAsia="標楷體"/>
        </w:rPr>
        <w:t>S32V2</w:t>
      </w:r>
      <w:r w:rsidRPr="00EE3251">
        <w:rPr>
          <w:rFonts w:eastAsia="標楷體"/>
        </w:rPr>
        <w:t>內建</w:t>
      </w:r>
      <w:r w:rsidRPr="00EE3251">
        <w:rPr>
          <w:rFonts w:eastAsia="標楷體"/>
        </w:rPr>
        <w:t>ARM CPU</w:t>
      </w:r>
      <w:r w:rsidRPr="00EE3251">
        <w:rPr>
          <w:rFonts w:eastAsia="標楷體"/>
        </w:rPr>
        <w:t>擔任輔助運算，</w:t>
      </w:r>
      <w:r w:rsidRPr="00EE3251">
        <w:rPr>
          <w:rFonts w:eastAsia="標楷體"/>
        </w:rPr>
        <w:t>S32V2</w:t>
      </w:r>
      <w:r w:rsidRPr="00EE3251">
        <w:rPr>
          <w:rFonts w:eastAsia="標楷體"/>
        </w:rPr>
        <w:t>內建</w:t>
      </w:r>
      <w:r w:rsidRPr="00EE3251">
        <w:rPr>
          <w:rFonts w:eastAsia="標楷體"/>
        </w:rPr>
        <w:t>Apex DSP</w:t>
      </w:r>
      <w:r w:rsidRPr="00EE3251">
        <w:rPr>
          <w:rFonts w:eastAsia="標楷體"/>
        </w:rPr>
        <w:t>為</w:t>
      </w:r>
      <w:r w:rsidRPr="00EE3251">
        <w:rPr>
          <w:rFonts w:eastAsia="標楷體"/>
        </w:rPr>
        <w:t>AI</w:t>
      </w:r>
      <w:r w:rsidRPr="00EE3251">
        <w:rPr>
          <w:rFonts w:eastAsia="標楷體"/>
        </w:rPr>
        <w:t>後運算及影像處理運算，</w:t>
      </w:r>
      <w:r w:rsidRPr="00EE3251">
        <w:rPr>
          <w:rFonts w:eastAsia="標楷體"/>
        </w:rPr>
        <w:t>AIM</w:t>
      </w:r>
      <w:r w:rsidRPr="00EE3251">
        <w:rPr>
          <w:rFonts w:eastAsia="標楷體"/>
        </w:rPr>
        <w:t>擔任</w:t>
      </w:r>
      <w:r w:rsidRPr="00EE3251">
        <w:rPr>
          <w:rFonts w:eastAsia="標楷體"/>
        </w:rPr>
        <w:t>AI</w:t>
      </w:r>
      <w:r w:rsidRPr="00EE3251">
        <w:rPr>
          <w:rFonts w:eastAsia="標楷體"/>
        </w:rPr>
        <w:t>之主力運算，此種組合可有效並平衡大量</w:t>
      </w:r>
      <w:r w:rsidRPr="00EE3251">
        <w:rPr>
          <w:rFonts w:eastAsia="標楷體"/>
        </w:rPr>
        <w:t>AI</w:t>
      </w:r>
      <w:r w:rsidRPr="00EE3251">
        <w:rPr>
          <w:rFonts w:eastAsia="標楷體"/>
        </w:rPr>
        <w:t>運算並保有</w:t>
      </w:r>
      <w:r w:rsidRPr="00EE3251">
        <w:rPr>
          <w:rFonts w:eastAsia="標楷體"/>
        </w:rPr>
        <w:t>AI</w:t>
      </w:r>
      <w:r w:rsidRPr="00EE3251">
        <w:rPr>
          <w:rFonts w:eastAsia="標楷體"/>
        </w:rPr>
        <w:t>系統彈性，使得以</w:t>
      </w:r>
      <w:r w:rsidRPr="00EE3251">
        <w:rPr>
          <w:rFonts w:eastAsia="標楷體"/>
        </w:rPr>
        <w:t>AIM</w:t>
      </w:r>
      <w:r w:rsidRPr="00EE3251">
        <w:rPr>
          <w:rFonts w:eastAsia="標楷體"/>
        </w:rPr>
        <w:t>為核心之邊緣運算系統更具有產品價格及性能之市場競爭力，換句話說，</w:t>
      </w:r>
      <w:r w:rsidR="00AA4917" w:rsidRPr="00EE3251">
        <w:rPr>
          <w:rFonts w:eastAsia="標楷體"/>
          <w:szCs w:val="24"/>
        </w:rPr>
        <w:t>AIM</w:t>
      </w:r>
      <w:r w:rsidR="00AA4917" w:rsidRPr="00EE3251">
        <w:rPr>
          <w:rFonts w:eastAsia="標楷體"/>
          <w:szCs w:val="24"/>
        </w:rPr>
        <w:t>載具應用主要是結合</w:t>
      </w:r>
      <w:r w:rsidR="00AA4917" w:rsidRPr="00EE3251">
        <w:rPr>
          <w:rFonts w:eastAsia="標楷體"/>
          <w:szCs w:val="24"/>
        </w:rPr>
        <w:t xml:space="preserve"> AIM SoC </w:t>
      </w:r>
      <w:r w:rsidR="00AA4917" w:rsidRPr="00EE3251">
        <w:rPr>
          <w:rFonts w:eastAsia="標楷體"/>
          <w:szCs w:val="24"/>
        </w:rPr>
        <w:t>晶片、</w:t>
      </w:r>
      <w:r w:rsidR="00AA4917" w:rsidRPr="00EE3251">
        <w:rPr>
          <w:rFonts w:eastAsia="標楷體"/>
          <w:szCs w:val="24"/>
        </w:rPr>
        <w:t>DSP</w:t>
      </w:r>
      <w:r w:rsidR="00AA4917" w:rsidRPr="00EE3251">
        <w:rPr>
          <w:rFonts w:eastAsia="標楷體"/>
          <w:szCs w:val="24"/>
        </w:rPr>
        <w:t>、</w:t>
      </w:r>
      <w:r w:rsidR="00AA4917" w:rsidRPr="00EE3251">
        <w:rPr>
          <w:rFonts w:eastAsia="標楷體"/>
          <w:szCs w:val="24"/>
        </w:rPr>
        <w:t>ARM</w:t>
      </w:r>
      <w:r w:rsidR="00AA4917" w:rsidRPr="00EE3251">
        <w:rPr>
          <w:rFonts w:eastAsia="標楷體"/>
          <w:szCs w:val="24"/>
        </w:rPr>
        <w:t>，開發應用於高效能低成本之多功能</w:t>
      </w:r>
      <w:r w:rsidR="00AA4917" w:rsidRPr="00EE3251">
        <w:rPr>
          <w:rFonts w:eastAsia="標楷體"/>
          <w:szCs w:val="24"/>
        </w:rPr>
        <w:t xml:space="preserve"> AI ADAS </w:t>
      </w:r>
      <w:r w:rsidR="00AA4917" w:rsidRPr="00EE3251">
        <w:rPr>
          <w:rFonts w:eastAsia="標楷體"/>
          <w:szCs w:val="24"/>
        </w:rPr>
        <w:t>次系統，以驗證</w:t>
      </w:r>
      <w:r w:rsidR="0021147E" w:rsidRPr="00EE3251">
        <w:rPr>
          <w:rFonts w:eastAsia="標楷體"/>
          <w:szCs w:val="24"/>
        </w:rPr>
        <w:t>計畫產出</w:t>
      </w:r>
      <w:r w:rsidR="00AA4917" w:rsidRPr="00EE3251">
        <w:rPr>
          <w:rFonts w:eastAsia="標楷體"/>
          <w:szCs w:val="24"/>
        </w:rPr>
        <w:t>，同時基於現有車規晶片，提升晶片之性價比，</w:t>
      </w:r>
      <w:r w:rsidR="00763DF2" w:rsidRPr="00EE3251">
        <w:rPr>
          <w:rFonts w:eastAsia="標楷體"/>
          <w:szCs w:val="24"/>
        </w:rPr>
        <w:t>如</w:t>
      </w:r>
      <w:r w:rsidR="00511F2E" w:rsidRPr="00EE3251">
        <w:rPr>
          <w:rFonts w:eastAsia="標楷體"/>
          <w:szCs w:val="24"/>
        </w:rPr>
        <w:fldChar w:fldCharType="begin"/>
      </w:r>
      <w:r w:rsidR="00511F2E" w:rsidRPr="00EE3251">
        <w:rPr>
          <w:rFonts w:eastAsia="標楷體"/>
          <w:szCs w:val="24"/>
        </w:rPr>
        <w:instrText xml:space="preserve"> REF _Ref31849690 \h </w:instrText>
      </w:r>
      <w:r w:rsidR="00ED77FC" w:rsidRPr="00EE3251">
        <w:rPr>
          <w:rFonts w:eastAsia="標楷體"/>
          <w:szCs w:val="24"/>
        </w:rPr>
        <w:instrText xml:space="preserve"> \* MERGEFORMAT </w:instrText>
      </w:r>
      <w:r w:rsidR="00511F2E" w:rsidRPr="00EE3251">
        <w:rPr>
          <w:rFonts w:eastAsia="標楷體"/>
          <w:szCs w:val="24"/>
        </w:rPr>
      </w:r>
      <w:r w:rsidR="00511F2E" w:rsidRPr="00EE3251">
        <w:rPr>
          <w:rFonts w:eastAsia="標楷體"/>
          <w:szCs w:val="24"/>
        </w:rPr>
        <w:fldChar w:fldCharType="separate"/>
      </w:r>
      <w:r w:rsidR="004852C8" w:rsidRPr="00EE3251">
        <w:rPr>
          <w:rFonts w:eastAsia="標楷體"/>
          <w:szCs w:val="24"/>
        </w:rPr>
        <w:t>圖</w:t>
      </w:r>
      <w:r w:rsidR="004852C8" w:rsidRPr="00EE3251">
        <w:rPr>
          <w:rFonts w:eastAsia="標楷體"/>
          <w:szCs w:val="24"/>
        </w:rPr>
        <w:t>2.</w:t>
      </w:r>
      <w:r w:rsidR="004852C8">
        <w:rPr>
          <w:rFonts w:eastAsia="標楷體"/>
          <w:szCs w:val="24"/>
        </w:rPr>
        <w:t>32</w:t>
      </w:r>
      <w:r w:rsidR="00511F2E" w:rsidRPr="00EE3251">
        <w:rPr>
          <w:rFonts w:eastAsia="標楷體"/>
          <w:szCs w:val="24"/>
        </w:rPr>
        <w:fldChar w:fldCharType="end"/>
      </w:r>
      <w:r w:rsidR="00763DF2" w:rsidRPr="00EE3251">
        <w:rPr>
          <w:rFonts w:eastAsia="標楷體"/>
          <w:szCs w:val="24"/>
        </w:rPr>
        <w:t>所示，</w:t>
      </w:r>
      <w:r w:rsidR="0021147E" w:rsidRPr="00EE3251">
        <w:rPr>
          <w:rFonts w:eastAsia="標楷體"/>
          <w:szCs w:val="24"/>
        </w:rPr>
        <w:t>本計畫</w:t>
      </w:r>
      <w:r w:rsidR="00763DF2" w:rsidRPr="00EE3251">
        <w:rPr>
          <w:rFonts w:eastAsia="標楷體"/>
          <w:szCs w:val="24"/>
        </w:rPr>
        <w:t>AIM</w:t>
      </w:r>
      <w:r w:rsidR="00763DF2" w:rsidRPr="00EE3251">
        <w:rPr>
          <w:rFonts w:eastAsia="標楷體"/>
          <w:szCs w:val="24"/>
        </w:rPr>
        <w:t>載具應用</w:t>
      </w:r>
      <w:r w:rsidR="001D116E" w:rsidRPr="00EE3251">
        <w:rPr>
          <w:rFonts w:eastAsia="標楷體"/>
          <w:szCs w:val="24"/>
        </w:rPr>
        <w:t>分</w:t>
      </w:r>
      <w:r w:rsidR="00763DF2" w:rsidRPr="00EE3251">
        <w:rPr>
          <w:rFonts w:eastAsia="標楷體"/>
          <w:szCs w:val="24"/>
        </w:rPr>
        <w:t>項</w:t>
      </w:r>
      <w:r w:rsidR="0021147E" w:rsidRPr="00EE3251">
        <w:rPr>
          <w:rFonts w:eastAsia="標楷體"/>
          <w:szCs w:val="24"/>
        </w:rPr>
        <w:t>主要驗證項目為</w:t>
      </w:r>
      <w:r w:rsidR="0021147E" w:rsidRPr="00EE3251">
        <w:rPr>
          <w:rFonts w:eastAsia="標楷體"/>
          <w:szCs w:val="24"/>
        </w:rPr>
        <w:t>:</w:t>
      </w:r>
    </w:p>
    <w:p w14:paraId="5980075F" w14:textId="5D6D8EB0" w:rsidR="0021147E" w:rsidRPr="00EE3251" w:rsidRDefault="00763DF2" w:rsidP="00420FD0">
      <w:pPr>
        <w:pStyle w:val="affc"/>
        <w:numPr>
          <w:ilvl w:val="0"/>
          <w:numId w:val="28"/>
        </w:numPr>
        <w:adjustRightInd w:val="0"/>
        <w:snapToGrid w:val="0"/>
        <w:ind w:leftChars="0" w:left="1418" w:hanging="284"/>
        <w:jc w:val="both"/>
        <w:rPr>
          <w:rFonts w:ascii="Times New Roman"/>
          <w:sz w:val="24"/>
          <w:szCs w:val="24"/>
        </w:rPr>
      </w:pPr>
      <w:r w:rsidRPr="00EE3251">
        <w:rPr>
          <w:rFonts w:ascii="Times New Roman"/>
          <w:sz w:val="24"/>
          <w:szCs w:val="24"/>
        </w:rPr>
        <w:t>AIM</w:t>
      </w:r>
      <w:r w:rsidRPr="00EE3251">
        <w:rPr>
          <w:rFonts w:ascii="Times New Roman"/>
          <w:sz w:val="24"/>
          <w:szCs w:val="24"/>
        </w:rPr>
        <w:t>晶片</w:t>
      </w:r>
      <w:r w:rsidR="0021147E" w:rsidRPr="00EE3251">
        <w:rPr>
          <w:rFonts w:ascii="Times New Roman"/>
          <w:sz w:val="24"/>
          <w:szCs w:val="24"/>
        </w:rPr>
        <w:t xml:space="preserve"> </w:t>
      </w:r>
      <w:r w:rsidRPr="00EE3251">
        <w:rPr>
          <w:rFonts w:ascii="Times New Roman"/>
          <w:sz w:val="24"/>
          <w:szCs w:val="24"/>
        </w:rPr>
        <w:t>(AI</w:t>
      </w:r>
      <w:r w:rsidRPr="00EE3251">
        <w:rPr>
          <w:rFonts w:ascii="Times New Roman"/>
          <w:sz w:val="24"/>
          <w:szCs w:val="24"/>
        </w:rPr>
        <w:t>主力運算</w:t>
      </w:r>
      <w:r w:rsidRPr="00EE3251">
        <w:rPr>
          <w:rFonts w:ascii="Times New Roman"/>
          <w:sz w:val="24"/>
          <w:szCs w:val="24"/>
        </w:rPr>
        <w:t>)</w:t>
      </w:r>
    </w:p>
    <w:p w14:paraId="7CEB323C" w14:textId="77777777" w:rsidR="00D73811" w:rsidRPr="00EE3251" w:rsidRDefault="00D73811" w:rsidP="00420FD0">
      <w:pPr>
        <w:pStyle w:val="affc"/>
        <w:numPr>
          <w:ilvl w:val="1"/>
          <w:numId w:val="29"/>
        </w:numPr>
        <w:adjustRightInd w:val="0"/>
        <w:snapToGrid w:val="0"/>
        <w:ind w:leftChars="0" w:left="1985" w:hanging="284"/>
        <w:jc w:val="both"/>
        <w:rPr>
          <w:rFonts w:ascii="Times New Roman"/>
          <w:sz w:val="24"/>
          <w:szCs w:val="24"/>
        </w:rPr>
      </w:pPr>
      <w:r w:rsidRPr="00EE3251">
        <w:rPr>
          <w:rFonts w:ascii="Times New Roman"/>
          <w:sz w:val="24"/>
          <w:szCs w:val="24"/>
        </w:rPr>
        <w:t>ADAS AEB &amp; LKA</w:t>
      </w:r>
      <w:r w:rsidRPr="00EE3251">
        <w:rPr>
          <w:rFonts w:ascii="Times New Roman"/>
          <w:sz w:val="24"/>
          <w:szCs w:val="24"/>
        </w:rPr>
        <w:t>：車外高速應用之道路物件語義分割</w:t>
      </w:r>
      <w:r w:rsidRPr="00EE3251">
        <w:rPr>
          <w:rFonts w:ascii="Times New Roman"/>
          <w:sz w:val="24"/>
          <w:szCs w:val="24"/>
        </w:rPr>
        <w:t xml:space="preserve"> (</w:t>
      </w:r>
      <w:r w:rsidRPr="00EE3251">
        <w:rPr>
          <w:rFonts w:ascii="Times New Roman"/>
          <w:sz w:val="24"/>
          <w:szCs w:val="24"/>
        </w:rPr>
        <w:t>包括汽車、機車、行人</w:t>
      </w:r>
      <w:r w:rsidRPr="00EE3251">
        <w:rPr>
          <w:rFonts w:ascii="Times New Roman"/>
          <w:sz w:val="24"/>
          <w:szCs w:val="24"/>
        </w:rPr>
        <w:t>)</w:t>
      </w:r>
      <w:r w:rsidRPr="00EE3251">
        <w:rPr>
          <w:rFonts w:ascii="Times New Roman"/>
          <w:sz w:val="24"/>
          <w:szCs w:val="24"/>
        </w:rPr>
        <w:t>，因為車速快，反應時間短，因此需要快速</w:t>
      </w:r>
      <w:r w:rsidRPr="00EE3251">
        <w:rPr>
          <w:rFonts w:ascii="Times New Roman"/>
          <w:sz w:val="24"/>
          <w:szCs w:val="24"/>
        </w:rPr>
        <w:t>AIM</w:t>
      </w:r>
      <w:r w:rsidRPr="00EE3251">
        <w:rPr>
          <w:rFonts w:ascii="Times New Roman"/>
          <w:sz w:val="24"/>
          <w:szCs w:val="24"/>
        </w:rPr>
        <w:t>晶片運算</w:t>
      </w:r>
    </w:p>
    <w:p w14:paraId="4F07E50E" w14:textId="0E11F5F8" w:rsidR="00D73811" w:rsidRPr="00EE3251" w:rsidRDefault="00D73811" w:rsidP="00420FD0">
      <w:pPr>
        <w:pStyle w:val="affc"/>
        <w:numPr>
          <w:ilvl w:val="1"/>
          <w:numId w:val="29"/>
        </w:numPr>
        <w:adjustRightInd w:val="0"/>
        <w:snapToGrid w:val="0"/>
        <w:ind w:leftChars="0" w:left="1985" w:hanging="284"/>
        <w:jc w:val="both"/>
        <w:rPr>
          <w:rFonts w:ascii="Times New Roman"/>
          <w:sz w:val="24"/>
          <w:szCs w:val="24"/>
        </w:rPr>
      </w:pPr>
      <w:r w:rsidRPr="00EE3251">
        <w:rPr>
          <w:rFonts w:ascii="Times New Roman"/>
          <w:sz w:val="24"/>
          <w:szCs w:val="24"/>
        </w:rPr>
        <w:t>ADAS DMS</w:t>
      </w:r>
      <w:r w:rsidRPr="00EE3251">
        <w:rPr>
          <w:rFonts w:ascii="Times New Roman"/>
          <w:sz w:val="24"/>
          <w:szCs w:val="24"/>
        </w:rPr>
        <w:t>：駕駛人</w:t>
      </w:r>
      <w:r w:rsidRPr="00EE3251">
        <w:rPr>
          <w:rFonts w:ascii="Times New Roman"/>
          <w:sz w:val="24"/>
          <w:szCs w:val="24"/>
        </w:rPr>
        <w:t>ID</w:t>
      </w:r>
      <w:r w:rsidRPr="00EE3251">
        <w:rPr>
          <w:rFonts w:ascii="Times New Roman"/>
          <w:sz w:val="24"/>
          <w:szCs w:val="24"/>
        </w:rPr>
        <w:t>辨識，並且提供</w:t>
      </w:r>
      <w:r w:rsidRPr="00EE3251">
        <w:rPr>
          <w:rFonts w:ascii="Times New Roman"/>
          <w:sz w:val="24"/>
          <w:szCs w:val="24"/>
        </w:rPr>
        <w:t>DMS</w:t>
      </w:r>
      <w:r w:rsidRPr="00EE3251">
        <w:rPr>
          <w:rFonts w:ascii="Times New Roman"/>
          <w:sz w:val="24"/>
          <w:szCs w:val="24"/>
        </w:rPr>
        <w:t>之</w:t>
      </w:r>
      <w:r w:rsidRPr="00EE3251">
        <w:rPr>
          <w:rFonts w:ascii="Times New Roman"/>
          <w:sz w:val="24"/>
          <w:szCs w:val="24"/>
        </w:rPr>
        <w:t>ROI (Region of Interest)</w:t>
      </w:r>
      <w:r w:rsidRPr="00EE3251">
        <w:rPr>
          <w:rFonts w:ascii="Times New Roman"/>
          <w:sz w:val="24"/>
          <w:szCs w:val="24"/>
        </w:rPr>
        <w:t>資訊</w:t>
      </w:r>
    </w:p>
    <w:p w14:paraId="5A843876" w14:textId="77777777" w:rsidR="00D73811" w:rsidRPr="00EE3251" w:rsidRDefault="00763DF2" w:rsidP="00420FD0">
      <w:pPr>
        <w:pStyle w:val="affc"/>
        <w:numPr>
          <w:ilvl w:val="0"/>
          <w:numId w:val="28"/>
        </w:numPr>
        <w:adjustRightInd w:val="0"/>
        <w:snapToGrid w:val="0"/>
        <w:ind w:leftChars="0" w:left="1418" w:hanging="284"/>
        <w:rPr>
          <w:rFonts w:ascii="Times New Roman"/>
          <w:sz w:val="24"/>
          <w:szCs w:val="24"/>
        </w:rPr>
      </w:pPr>
      <w:r w:rsidRPr="00EE3251">
        <w:rPr>
          <w:rFonts w:ascii="Times New Roman"/>
          <w:sz w:val="24"/>
          <w:szCs w:val="24"/>
        </w:rPr>
        <w:t>DSP</w:t>
      </w:r>
      <w:r w:rsidRPr="00EE3251">
        <w:rPr>
          <w:rFonts w:ascii="Times New Roman"/>
          <w:sz w:val="24"/>
          <w:szCs w:val="24"/>
        </w:rPr>
        <w:t>特性</w:t>
      </w:r>
      <w:r w:rsidR="00D73811" w:rsidRPr="00EE3251">
        <w:rPr>
          <w:rFonts w:ascii="Times New Roman"/>
          <w:sz w:val="24"/>
          <w:szCs w:val="24"/>
        </w:rPr>
        <w:t xml:space="preserve"> </w:t>
      </w:r>
      <w:r w:rsidRPr="00EE3251">
        <w:rPr>
          <w:rFonts w:ascii="Times New Roman"/>
          <w:sz w:val="24"/>
          <w:szCs w:val="24"/>
        </w:rPr>
        <w:t>(</w:t>
      </w:r>
      <w:r w:rsidRPr="00EE3251">
        <w:rPr>
          <w:rFonts w:ascii="Times New Roman"/>
          <w:sz w:val="24"/>
          <w:szCs w:val="24"/>
        </w:rPr>
        <w:t>高彈性</w:t>
      </w:r>
      <w:r w:rsidRPr="00EE3251">
        <w:rPr>
          <w:rFonts w:ascii="Times New Roman"/>
          <w:sz w:val="24"/>
          <w:szCs w:val="24"/>
        </w:rPr>
        <w:t>AI</w:t>
      </w:r>
      <w:r w:rsidRPr="00EE3251">
        <w:rPr>
          <w:rFonts w:ascii="Times New Roman"/>
          <w:sz w:val="24"/>
          <w:szCs w:val="24"/>
        </w:rPr>
        <w:t>後運算與影像訊號處理</w:t>
      </w:r>
      <w:r w:rsidRPr="00EE3251">
        <w:rPr>
          <w:rFonts w:ascii="Times New Roman"/>
          <w:sz w:val="24"/>
          <w:szCs w:val="24"/>
        </w:rPr>
        <w:t>)</w:t>
      </w:r>
    </w:p>
    <w:p w14:paraId="6D6E7084" w14:textId="77777777" w:rsidR="00D73811" w:rsidRPr="00EE3251" w:rsidRDefault="00D73811" w:rsidP="00420FD0">
      <w:pPr>
        <w:pStyle w:val="affc"/>
        <w:numPr>
          <w:ilvl w:val="1"/>
          <w:numId w:val="30"/>
        </w:numPr>
        <w:adjustRightInd w:val="0"/>
        <w:snapToGrid w:val="0"/>
        <w:ind w:leftChars="0" w:left="1843" w:hanging="142"/>
        <w:rPr>
          <w:rFonts w:ascii="Times New Roman"/>
          <w:sz w:val="24"/>
          <w:szCs w:val="24"/>
        </w:rPr>
      </w:pPr>
      <w:r w:rsidRPr="00EE3251">
        <w:rPr>
          <w:rFonts w:ascii="Times New Roman"/>
          <w:sz w:val="24"/>
          <w:szCs w:val="24"/>
        </w:rPr>
        <w:t>ADAS AEB &amp; LKA</w:t>
      </w:r>
      <w:r w:rsidRPr="00EE3251">
        <w:rPr>
          <w:rFonts w:ascii="Times New Roman"/>
          <w:sz w:val="24"/>
          <w:szCs w:val="24"/>
        </w:rPr>
        <w:t>：負責車種分類</w:t>
      </w:r>
      <w:r w:rsidRPr="00EE3251">
        <w:rPr>
          <w:rFonts w:ascii="Times New Roman"/>
          <w:sz w:val="24"/>
          <w:szCs w:val="24"/>
        </w:rPr>
        <w:t>(AI)</w:t>
      </w:r>
      <w:r w:rsidRPr="00EE3251">
        <w:rPr>
          <w:rFonts w:ascii="Times New Roman"/>
          <w:sz w:val="24"/>
          <w:szCs w:val="24"/>
        </w:rPr>
        <w:t>、</w:t>
      </w:r>
      <w:r w:rsidRPr="00EE3251">
        <w:rPr>
          <w:rFonts w:ascii="Times New Roman"/>
          <w:sz w:val="24"/>
          <w:szCs w:val="24"/>
        </w:rPr>
        <w:t xml:space="preserve"> </w:t>
      </w:r>
      <w:r w:rsidRPr="00EE3251">
        <w:rPr>
          <w:rFonts w:ascii="Times New Roman"/>
          <w:sz w:val="24"/>
          <w:szCs w:val="24"/>
        </w:rPr>
        <w:t>深度估測、車輛動態決策</w:t>
      </w:r>
    </w:p>
    <w:p w14:paraId="3287F70A" w14:textId="38156229" w:rsidR="00D73811" w:rsidRPr="00EE3251" w:rsidRDefault="00D73811" w:rsidP="00420FD0">
      <w:pPr>
        <w:pStyle w:val="affc"/>
        <w:numPr>
          <w:ilvl w:val="1"/>
          <w:numId w:val="30"/>
        </w:numPr>
        <w:adjustRightInd w:val="0"/>
        <w:snapToGrid w:val="0"/>
        <w:ind w:leftChars="0" w:left="1985" w:hanging="284"/>
        <w:rPr>
          <w:rFonts w:ascii="Times New Roman"/>
          <w:sz w:val="24"/>
          <w:szCs w:val="24"/>
        </w:rPr>
      </w:pPr>
      <w:r w:rsidRPr="00EE3251">
        <w:rPr>
          <w:rFonts w:ascii="Times New Roman"/>
          <w:sz w:val="24"/>
          <w:szCs w:val="24"/>
        </w:rPr>
        <w:t>ADAS DMS</w:t>
      </w:r>
      <w:r w:rsidRPr="00EE3251">
        <w:rPr>
          <w:rFonts w:ascii="Times New Roman"/>
          <w:sz w:val="24"/>
          <w:szCs w:val="24"/>
        </w:rPr>
        <w:t>：結合</w:t>
      </w:r>
      <w:r w:rsidRPr="00EE3251">
        <w:rPr>
          <w:rFonts w:ascii="Times New Roman"/>
          <w:sz w:val="24"/>
          <w:szCs w:val="24"/>
        </w:rPr>
        <w:t>ROI</w:t>
      </w:r>
      <w:r w:rsidRPr="00EE3251">
        <w:rPr>
          <w:rFonts w:ascii="Times New Roman"/>
          <w:sz w:val="24"/>
          <w:szCs w:val="24"/>
        </w:rPr>
        <w:t>資訊，進而辨識注意力、抽煙、看手機等危險行為</w:t>
      </w:r>
    </w:p>
    <w:p w14:paraId="366A720B" w14:textId="1603A468" w:rsidR="00763DF2" w:rsidRPr="00EE3251" w:rsidRDefault="00763DF2" w:rsidP="00420FD0">
      <w:pPr>
        <w:pStyle w:val="affc"/>
        <w:numPr>
          <w:ilvl w:val="0"/>
          <w:numId w:val="28"/>
        </w:numPr>
        <w:adjustRightInd w:val="0"/>
        <w:snapToGrid w:val="0"/>
        <w:ind w:leftChars="0" w:left="1418" w:hanging="284"/>
        <w:rPr>
          <w:rFonts w:ascii="Times New Roman"/>
          <w:sz w:val="24"/>
          <w:szCs w:val="24"/>
        </w:rPr>
      </w:pPr>
      <w:r w:rsidRPr="00EE3251">
        <w:rPr>
          <w:rFonts w:ascii="Times New Roman"/>
          <w:sz w:val="24"/>
          <w:szCs w:val="24"/>
        </w:rPr>
        <w:t>ARM with NEON</w:t>
      </w:r>
      <w:r w:rsidR="00D73811" w:rsidRPr="00EE3251">
        <w:rPr>
          <w:rFonts w:ascii="Times New Roman"/>
          <w:sz w:val="24"/>
          <w:szCs w:val="24"/>
        </w:rPr>
        <w:t xml:space="preserve"> </w:t>
      </w:r>
      <w:r w:rsidRPr="00EE3251">
        <w:rPr>
          <w:rFonts w:ascii="Times New Roman"/>
          <w:sz w:val="24"/>
          <w:szCs w:val="24"/>
        </w:rPr>
        <w:t>(</w:t>
      </w:r>
      <w:r w:rsidRPr="00EE3251">
        <w:rPr>
          <w:rFonts w:ascii="Times New Roman"/>
          <w:sz w:val="24"/>
          <w:szCs w:val="24"/>
        </w:rPr>
        <w:t>系統運算、輔助運算</w:t>
      </w:r>
      <w:r w:rsidRPr="00EE3251">
        <w:rPr>
          <w:rFonts w:ascii="Times New Roman"/>
          <w:sz w:val="24"/>
          <w:szCs w:val="24"/>
        </w:rPr>
        <w:t>)</w:t>
      </w:r>
    </w:p>
    <w:p w14:paraId="3990F073" w14:textId="4C416336" w:rsidR="00763DF2" w:rsidRPr="00EE3251" w:rsidRDefault="001D116E" w:rsidP="00C4521B">
      <w:pPr>
        <w:snapToGrid w:val="0"/>
        <w:spacing w:line="240" w:lineRule="auto"/>
        <w:ind w:leftChars="472" w:left="1133" w:firstLineChars="177" w:firstLine="425"/>
        <w:jc w:val="both"/>
        <w:rPr>
          <w:rFonts w:eastAsia="標楷體"/>
          <w:szCs w:val="24"/>
        </w:rPr>
      </w:pPr>
      <w:r w:rsidRPr="00EE3251">
        <w:rPr>
          <w:rFonts w:eastAsia="標楷體"/>
          <w:color w:val="000000" w:themeColor="text1"/>
        </w:rPr>
        <w:t>為實現上述之驗證規劃，</w:t>
      </w:r>
      <w:r w:rsidR="00763DF2" w:rsidRPr="00EE3251">
        <w:rPr>
          <w:rFonts w:eastAsia="標楷體"/>
          <w:color w:val="000000" w:themeColor="text1"/>
        </w:rPr>
        <w:t>本計畫在</w:t>
      </w:r>
      <w:r w:rsidR="00763DF2" w:rsidRPr="00EE3251">
        <w:rPr>
          <w:rFonts w:eastAsia="標楷體"/>
          <w:szCs w:val="24"/>
        </w:rPr>
        <w:t xml:space="preserve">AIM </w:t>
      </w:r>
      <w:r w:rsidRPr="00EE3251">
        <w:rPr>
          <w:rFonts w:eastAsia="標楷體"/>
          <w:szCs w:val="24"/>
        </w:rPr>
        <w:t>載具驗證</w:t>
      </w:r>
      <w:r w:rsidR="00763DF2" w:rsidRPr="00EE3251">
        <w:rPr>
          <w:rFonts w:eastAsia="標楷體"/>
          <w:szCs w:val="24"/>
        </w:rPr>
        <w:t>分項計畫中，</w:t>
      </w:r>
      <w:r w:rsidRPr="00EE3251">
        <w:rPr>
          <w:rFonts w:eastAsia="標楷體"/>
          <w:szCs w:val="24"/>
        </w:rPr>
        <w:t>擬針對：車規電路板平台軟硬體設計、汽車安全應用後處理開發及載具實車驗證與產品系統測試等項目，進行研究開發</w:t>
      </w:r>
      <w:r w:rsidR="00763DF2" w:rsidRPr="00EE3251">
        <w:rPr>
          <w:rFonts w:eastAsia="標楷體"/>
          <w:color w:val="000000" w:themeColor="text1"/>
        </w:rPr>
        <w:t>，以解決</w:t>
      </w:r>
      <w:r w:rsidR="00763DF2" w:rsidRPr="00EE3251">
        <w:rPr>
          <w:rFonts w:eastAsia="標楷體"/>
          <w:color w:val="000000" w:themeColor="text1"/>
        </w:rPr>
        <w:t xml:space="preserve">AIM </w:t>
      </w:r>
      <w:r w:rsidRPr="00EE3251">
        <w:rPr>
          <w:rFonts w:eastAsia="標楷體"/>
          <w:szCs w:val="24"/>
        </w:rPr>
        <w:t>載具驗證</w:t>
      </w:r>
      <w:r w:rsidR="00763DF2" w:rsidRPr="00EE3251">
        <w:rPr>
          <w:rFonts w:eastAsia="標楷體"/>
          <w:color w:val="000000" w:themeColor="text1"/>
        </w:rPr>
        <w:t>開發之技術挑戰</w:t>
      </w:r>
      <w:r w:rsidR="00763DF2" w:rsidRPr="00EE3251">
        <w:rPr>
          <w:rFonts w:eastAsia="標楷體"/>
          <w:color w:val="000000" w:themeColor="text1"/>
        </w:rPr>
        <w:t xml:space="preserve"> (</w:t>
      </w:r>
      <w:r w:rsidR="00763DF2" w:rsidRPr="00EE3251">
        <w:rPr>
          <w:rFonts w:eastAsia="標楷體"/>
          <w:color w:val="000000" w:themeColor="text1"/>
        </w:rPr>
        <w:t>如表</w:t>
      </w:r>
      <w:r w:rsidR="00763DF2" w:rsidRPr="00EE3251">
        <w:rPr>
          <w:rFonts w:eastAsia="標楷體"/>
          <w:color w:val="000000" w:themeColor="text1"/>
        </w:rPr>
        <w:t>2.</w:t>
      </w:r>
      <w:r w:rsidRPr="00EE3251">
        <w:rPr>
          <w:rFonts w:eastAsia="標楷體"/>
          <w:color w:val="000000" w:themeColor="text1"/>
        </w:rPr>
        <w:t>8</w:t>
      </w:r>
      <w:r w:rsidR="00763DF2" w:rsidRPr="00EE3251">
        <w:rPr>
          <w:rFonts w:eastAsia="標楷體"/>
          <w:color w:val="000000" w:themeColor="text1"/>
        </w:rPr>
        <w:t>所示</w:t>
      </w:r>
      <w:r w:rsidR="00763DF2" w:rsidRPr="00EE3251">
        <w:rPr>
          <w:rFonts w:eastAsia="標楷體"/>
          <w:color w:val="000000" w:themeColor="text1"/>
        </w:rPr>
        <w:t>)</w:t>
      </w:r>
      <w:r w:rsidRPr="00EE3251">
        <w:rPr>
          <w:rFonts w:eastAsia="標楷體"/>
          <w:color w:val="000000" w:themeColor="text1"/>
        </w:rPr>
        <w:t>，實現</w:t>
      </w:r>
      <w:r w:rsidR="00763DF2" w:rsidRPr="00EE3251">
        <w:rPr>
          <w:rFonts w:eastAsia="標楷體"/>
          <w:szCs w:val="24"/>
        </w:rPr>
        <w:t>Autonomous Emergency Braking (AEB)-</w:t>
      </w:r>
      <w:r w:rsidR="00763DF2" w:rsidRPr="00EE3251">
        <w:rPr>
          <w:rFonts w:eastAsia="標楷體"/>
          <w:szCs w:val="24"/>
        </w:rPr>
        <w:t>自動緊急煞車</w:t>
      </w:r>
      <w:r w:rsidRPr="00EE3251">
        <w:rPr>
          <w:rFonts w:eastAsia="標楷體"/>
          <w:szCs w:val="24"/>
        </w:rPr>
        <w:t>、</w:t>
      </w:r>
      <w:r w:rsidR="00763DF2" w:rsidRPr="00EE3251">
        <w:rPr>
          <w:rFonts w:eastAsia="標楷體"/>
          <w:szCs w:val="24"/>
        </w:rPr>
        <w:t>Lane Keeping Aid (LKA)-</w:t>
      </w:r>
      <w:r w:rsidR="00763DF2" w:rsidRPr="00EE3251">
        <w:rPr>
          <w:rFonts w:eastAsia="標楷體"/>
          <w:szCs w:val="24"/>
        </w:rPr>
        <w:t>車道維持輔助系統</w:t>
      </w:r>
      <w:r w:rsidRPr="00EE3251">
        <w:rPr>
          <w:rFonts w:eastAsia="標楷體"/>
          <w:szCs w:val="24"/>
        </w:rPr>
        <w:t>及</w:t>
      </w:r>
      <w:r w:rsidR="00763DF2" w:rsidRPr="00EE3251">
        <w:rPr>
          <w:rFonts w:eastAsia="標楷體"/>
          <w:szCs w:val="24"/>
        </w:rPr>
        <w:t>Driver Monitoring System(DMS)-</w:t>
      </w:r>
      <w:r w:rsidR="00763DF2" w:rsidRPr="00EE3251">
        <w:rPr>
          <w:rFonts w:eastAsia="標楷體"/>
          <w:szCs w:val="24"/>
        </w:rPr>
        <w:t>駕駛者監控系統</w:t>
      </w:r>
      <w:r w:rsidRPr="00EE3251">
        <w:rPr>
          <w:rFonts w:eastAsia="標楷體"/>
          <w:szCs w:val="24"/>
        </w:rPr>
        <w:t>等功能。</w:t>
      </w:r>
    </w:p>
    <w:p w14:paraId="29D79397" w14:textId="77777777" w:rsidR="00634946" w:rsidRPr="00EE3251" w:rsidRDefault="00634946" w:rsidP="00634946">
      <w:pPr>
        <w:snapToGrid w:val="0"/>
        <w:spacing w:line="240" w:lineRule="auto"/>
        <w:jc w:val="both"/>
        <w:rPr>
          <w:rFonts w:eastAsia="標楷體"/>
          <w:szCs w:val="24"/>
        </w:rPr>
      </w:pPr>
    </w:p>
    <w:p w14:paraId="12A93A95" w14:textId="77777777" w:rsidR="00511F2E" w:rsidRPr="00EE3251" w:rsidRDefault="00DD268C" w:rsidP="00511F2E">
      <w:pPr>
        <w:pStyle w:val="affc"/>
        <w:keepNext/>
        <w:adjustRightInd w:val="0"/>
        <w:snapToGrid w:val="0"/>
        <w:ind w:leftChars="355" w:left="852"/>
        <w:jc w:val="center"/>
        <w:rPr>
          <w:rFonts w:ascii="Times New Roman"/>
        </w:rPr>
      </w:pPr>
      <w:r w:rsidRPr="00EE3251">
        <w:rPr>
          <w:rFonts w:ascii="Times New Roman"/>
          <w:noProof/>
          <w:color w:val="C00000"/>
          <w:sz w:val="24"/>
          <w:szCs w:val="24"/>
        </w:rPr>
        <w:drawing>
          <wp:inline distT="0" distB="0" distL="0" distR="0" wp14:anchorId="717BE98E" wp14:editId="2B4EE9A5">
            <wp:extent cx="4712970" cy="1580379"/>
            <wp:effectExtent l="0" t="0" r="0" b="1270"/>
            <wp:docPr id="34" name="圖片 3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59">
                      <a:extLst>
                        <a:ext uri="{28A0092B-C50C-407E-A947-70E740481C1C}">
                          <a14:useLocalDpi xmlns:a14="http://schemas.microsoft.com/office/drawing/2010/main" val="0"/>
                        </a:ext>
                      </a:extLst>
                    </a:blip>
                    <a:stretch>
                      <a:fillRect/>
                    </a:stretch>
                  </pic:blipFill>
                  <pic:spPr>
                    <a:xfrm>
                      <a:off x="0" y="0"/>
                      <a:ext cx="4739767" cy="1589365"/>
                    </a:xfrm>
                    <a:prstGeom prst="rect">
                      <a:avLst/>
                    </a:prstGeom>
                  </pic:spPr>
                </pic:pic>
              </a:graphicData>
            </a:graphic>
          </wp:inline>
        </w:drawing>
      </w:r>
    </w:p>
    <w:p w14:paraId="20037AA2" w14:textId="53316435" w:rsidR="00A36E6E" w:rsidRPr="00EE3251" w:rsidRDefault="00511F2E" w:rsidP="00C4521B">
      <w:pPr>
        <w:kinsoku w:val="0"/>
        <w:snapToGrid w:val="0"/>
        <w:spacing w:beforeLines="25" w:before="60" w:line="240" w:lineRule="auto"/>
        <w:ind w:leftChars="237" w:left="569"/>
        <w:jc w:val="center"/>
        <w:rPr>
          <w:rFonts w:eastAsia="標楷體"/>
          <w:noProof/>
          <w:color w:val="000000" w:themeColor="text1"/>
          <w:szCs w:val="24"/>
        </w:rPr>
      </w:pPr>
      <w:bookmarkStart w:id="72" w:name="_Ref31849690"/>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32</w:t>
      </w:r>
      <w:r w:rsidRPr="00EE3251">
        <w:rPr>
          <w:rFonts w:eastAsia="標楷體"/>
          <w:szCs w:val="24"/>
        </w:rPr>
        <w:fldChar w:fldCharType="end"/>
      </w:r>
      <w:bookmarkEnd w:id="72"/>
      <w:r w:rsidR="007C7773" w:rsidRPr="00EE3251">
        <w:rPr>
          <w:rFonts w:eastAsia="標楷體"/>
          <w:noProof/>
          <w:szCs w:val="24"/>
        </w:rPr>
        <w:t xml:space="preserve"> </w:t>
      </w:r>
      <w:r w:rsidR="007C7773" w:rsidRPr="00EE3251">
        <w:rPr>
          <w:rFonts w:eastAsia="標楷體"/>
          <w:noProof/>
          <w:color w:val="000000" w:themeColor="text1"/>
          <w:szCs w:val="24"/>
        </w:rPr>
        <w:t xml:space="preserve">AIM </w:t>
      </w:r>
      <w:r w:rsidR="007C7773" w:rsidRPr="00EE3251">
        <w:rPr>
          <w:rFonts w:eastAsia="標楷體"/>
          <w:noProof/>
          <w:color w:val="000000" w:themeColor="text1"/>
          <w:szCs w:val="24"/>
        </w:rPr>
        <w:t>載具應用規劃</w:t>
      </w:r>
    </w:p>
    <w:p w14:paraId="5BE5F561" w14:textId="77777777" w:rsidR="007C7773" w:rsidRPr="00EE3251" w:rsidRDefault="007C7773" w:rsidP="00C4521B">
      <w:pPr>
        <w:pStyle w:val="affc"/>
        <w:adjustRightInd w:val="0"/>
        <w:snapToGrid w:val="0"/>
        <w:ind w:leftChars="355" w:left="852"/>
        <w:jc w:val="center"/>
        <w:rPr>
          <w:rFonts w:ascii="Times New Roman"/>
          <w:color w:val="C00000"/>
          <w:sz w:val="24"/>
          <w:szCs w:val="24"/>
        </w:rPr>
      </w:pPr>
    </w:p>
    <w:p w14:paraId="7EFEAE56" w14:textId="19AFC4DD" w:rsidR="00511F2E" w:rsidRPr="00EE3251" w:rsidRDefault="00511F2E" w:rsidP="00511F2E">
      <w:pPr>
        <w:pStyle w:val="aff2"/>
        <w:keepNext/>
        <w:spacing w:line="240" w:lineRule="auto"/>
        <w:rPr>
          <w:rFonts w:ascii="Times New Roman" w:eastAsia="標楷體" w:hAnsi="Times New Roman"/>
          <w:sz w:val="24"/>
        </w:rPr>
      </w:pPr>
      <w:bookmarkStart w:id="73" w:name="_Ref31849815"/>
      <w:r w:rsidRPr="00EE3251">
        <w:rPr>
          <w:rFonts w:ascii="Times New Roman" w:eastAsia="標楷體" w:hAnsi="Times New Roman"/>
          <w:sz w:val="24"/>
        </w:rPr>
        <w:t>表</w:t>
      </w:r>
      <w:r w:rsidRPr="00EE3251">
        <w:rPr>
          <w:rFonts w:ascii="Times New Roman" w:eastAsia="標楷體" w:hAnsi="Times New Roman"/>
          <w:sz w:val="24"/>
        </w:rPr>
        <w:t>2.</w:t>
      </w:r>
      <w:r w:rsidRPr="00EE3251">
        <w:rPr>
          <w:rFonts w:ascii="Times New Roman" w:eastAsia="標楷體" w:hAnsi="Times New Roman"/>
          <w:sz w:val="24"/>
        </w:rPr>
        <w:fldChar w:fldCharType="begin"/>
      </w:r>
      <w:r w:rsidRPr="00EE3251">
        <w:rPr>
          <w:rFonts w:ascii="Times New Roman" w:eastAsia="標楷體" w:hAnsi="Times New Roman"/>
          <w:sz w:val="24"/>
        </w:rPr>
        <w:instrText xml:space="preserve"> SEQ </w:instrText>
      </w:r>
      <w:r w:rsidRPr="00EE3251">
        <w:rPr>
          <w:rFonts w:ascii="Times New Roman" w:eastAsia="標楷體" w:hAnsi="Times New Roman"/>
          <w:sz w:val="24"/>
        </w:rPr>
        <w:instrText>表</w:instrText>
      </w:r>
      <w:r w:rsidRPr="00EE3251">
        <w:rPr>
          <w:rFonts w:ascii="Times New Roman" w:eastAsia="標楷體" w:hAnsi="Times New Roman"/>
          <w:sz w:val="24"/>
        </w:rPr>
        <w:instrText xml:space="preserve">2. \* ARABIC </w:instrText>
      </w:r>
      <w:r w:rsidRPr="00EE3251">
        <w:rPr>
          <w:rFonts w:ascii="Times New Roman" w:eastAsia="標楷體" w:hAnsi="Times New Roman"/>
          <w:sz w:val="24"/>
        </w:rPr>
        <w:fldChar w:fldCharType="separate"/>
      </w:r>
      <w:r w:rsidR="004852C8">
        <w:rPr>
          <w:rFonts w:ascii="Times New Roman" w:eastAsia="標楷體" w:hAnsi="Times New Roman"/>
          <w:noProof/>
          <w:sz w:val="24"/>
        </w:rPr>
        <w:t>10</w:t>
      </w:r>
      <w:r w:rsidRPr="00EE3251">
        <w:rPr>
          <w:rFonts w:ascii="Times New Roman" w:eastAsia="標楷體" w:hAnsi="Times New Roman"/>
          <w:sz w:val="24"/>
        </w:rPr>
        <w:fldChar w:fldCharType="end"/>
      </w:r>
      <w:bookmarkEnd w:id="73"/>
      <w:r w:rsidRPr="00EE3251">
        <w:rPr>
          <w:rFonts w:ascii="Times New Roman" w:eastAsia="標楷體" w:hAnsi="Times New Roman"/>
          <w:sz w:val="24"/>
          <w:szCs w:val="24"/>
        </w:rPr>
        <w:t xml:space="preserve"> AIM</w:t>
      </w:r>
      <w:r w:rsidRPr="00EE3251">
        <w:rPr>
          <w:rFonts w:ascii="Times New Roman" w:eastAsia="標楷體" w:hAnsi="Times New Roman"/>
          <w:sz w:val="24"/>
          <w:szCs w:val="24"/>
        </w:rPr>
        <w:t>載具驗證之挑戰與解決方案</w:t>
      </w:r>
    </w:p>
    <w:p w14:paraId="622433BB" w14:textId="1B7AEA44" w:rsidR="00DD268C" w:rsidRPr="00EE3251" w:rsidRDefault="0094758E" w:rsidP="00C4521B">
      <w:pPr>
        <w:snapToGrid w:val="0"/>
        <w:spacing w:line="240" w:lineRule="auto"/>
        <w:ind w:leftChars="473" w:left="1135"/>
        <w:jc w:val="center"/>
        <w:rPr>
          <w:rFonts w:eastAsia="標楷體"/>
          <w:color w:val="C00000"/>
        </w:rPr>
      </w:pPr>
      <w:r w:rsidRPr="00EE3251">
        <w:rPr>
          <w:rFonts w:eastAsia="標楷體"/>
          <w:noProof/>
          <w:color w:val="C00000"/>
        </w:rPr>
        <w:drawing>
          <wp:inline distT="0" distB="0" distL="0" distR="0" wp14:anchorId="7AD85D62" wp14:editId="0D662E12">
            <wp:extent cx="4570698" cy="2378075"/>
            <wp:effectExtent l="0" t="0" r="1905" b="3175"/>
            <wp:docPr id="39" name="圖片 3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06506" cy="2396705"/>
                    </a:xfrm>
                    <a:prstGeom prst="rect">
                      <a:avLst/>
                    </a:prstGeom>
                  </pic:spPr>
                </pic:pic>
              </a:graphicData>
            </a:graphic>
          </wp:inline>
        </w:drawing>
      </w:r>
    </w:p>
    <w:p w14:paraId="4E45C6CB" w14:textId="77777777" w:rsidR="00634946" w:rsidRPr="00EE3251" w:rsidRDefault="00634946" w:rsidP="00C4521B">
      <w:pPr>
        <w:snapToGrid w:val="0"/>
        <w:spacing w:line="240" w:lineRule="auto"/>
        <w:ind w:leftChars="472" w:left="1133" w:firstLineChars="177" w:firstLine="425"/>
        <w:jc w:val="both"/>
        <w:rPr>
          <w:rFonts w:eastAsia="標楷體"/>
        </w:rPr>
      </w:pPr>
    </w:p>
    <w:p w14:paraId="341F4367" w14:textId="5928D0B4" w:rsidR="00AD2D69" w:rsidRPr="00EE3251" w:rsidRDefault="00820866" w:rsidP="00C4521B">
      <w:pPr>
        <w:snapToGrid w:val="0"/>
        <w:spacing w:line="240" w:lineRule="auto"/>
        <w:ind w:leftChars="472" w:left="1133" w:firstLineChars="177" w:firstLine="425"/>
        <w:jc w:val="both"/>
        <w:rPr>
          <w:rFonts w:eastAsia="標楷體"/>
          <w:szCs w:val="24"/>
        </w:rPr>
      </w:pPr>
      <w:r>
        <w:rPr>
          <w:rFonts w:eastAsia="標楷體" w:hint="eastAsia"/>
        </w:rPr>
        <w:t>如</w:t>
      </w:r>
      <w:r w:rsidR="00511F2E" w:rsidRPr="00EE3251">
        <w:rPr>
          <w:rFonts w:eastAsia="標楷體"/>
        </w:rPr>
        <w:fldChar w:fldCharType="begin"/>
      </w:r>
      <w:r w:rsidR="00511F2E" w:rsidRPr="00EE3251">
        <w:rPr>
          <w:rFonts w:eastAsia="標楷體"/>
        </w:rPr>
        <w:instrText xml:space="preserve"> REF _Ref31849815 \h </w:instrText>
      </w:r>
      <w:r w:rsidR="00ED77FC" w:rsidRPr="00EE3251">
        <w:rPr>
          <w:rFonts w:eastAsia="標楷體"/>
        </w:rPr>
        <w:instrText xml:space="preserve"> \* MERGEFORMAT </w:instrText>
      </w:r>
      <w:r w:rsidR="00511F2E" w:rsidRPr="00EE3251">
        <w:rPr>
          <w:rFonts w:eastAsia="標楷體"/>
        </w:rPr>
      </w:r>
      <w:r w:rsidR="00511F2E" w:rsidRPr="00EE3251">
        <w:rPr>
          <w:rFonts w:eastAsia="標楷體"/>
        </w:rPr>
        <w:fldChar w:fldCharType="separate"/>
      </w:r>
      <w:r w:rsidR="004852C8" w:rsidRPr="00EE3251">
        <w:rPr>
          <w:rFonts w:eastAsia="標楷體"/>
        </w:rPr>
        <w:t>表</w:t>
      </w:r>
      <w:r w:rsidR="004852C8" w:rsidRPr="00EE3251">
        <w:rPr>
          <w:rFonts w:eastAsia="標楷體"/>
        </w:rPr>
        <w:t>2.</w:t>
      </w:r>
      <w:r w:rsidR="004852C8">
        <w:rPr>
          <w:rFonts w:eastAsia="標楷體"/>
        </w:rPr>
        <w:t>10</w:t>
      </w:r>
      <w:r w:rsidR="00511F2E" w:rsidRPr="00EE3251">
        <w:rPr>
          <w:rFonts w:eastAsia="標楷體"/>
        </w:rPr>
        <w:fldChar w:fldCharType="end"/>
      </w:r>
      <w:r w:rsidR="00AD2D69" w:rsidRPr="00EE3251">
        <w:rPr>
          <w:rFonts w:eastAsia="標楷體"/>
        </w:rPr>
        <w:t>所示，本方向計畫主要挑戰為平台設計，演算法開發及實際</w:t>
      </w:r>
      <w:r w:rsidR="00AD2D69" w:rsidRPr="00EE3251">
        <w:rPr>
          <w:rFonts w:eastAsia="標楷體"/>
        </w:rPr>
        <w:t>ADAS</w:t>
      </w:r>
      <w:r w:rsidR="00AD2D69" w:rsidRPr="00EE3251">
        <w:rPr>
          <w:rFonts w:eastAsia="標楷體"/>
        </w:rPr>
        <w:t>系</w:t>
      </w:r>
      <w:r w:rsidR="00AD2D69" w:rsidRPr="00EE3251">
        <w:rPr>
          <w:rFonts w:eastAsia="標楷體"/>
          <w:szCs w:val="24"/>
        </w:rPr>
        <w:t>統與汽車整合驗證等三方面：</w:t>
      </w:r>
    </w:p>
    <w:p w14:paraId="7C326067" w14:textId="11E4239B" w:rsidR="00AD2D69" w:rsidRPr="00EE3251" w:rsidRDefault="00AD2D69" w:rsidP="00420FD0">
      <w:pPr>
        <w:pStyle w:val="affc"/>
        <w:numPr>
          <w:ilvl w:val="0"/>
          <w:numId w:val="33"/>
        </w:numPr>
        <w:adjustRightInd w:val="0"/>
        <w:snapToGrid w:val="0"/>
        <w:ind w:leftChars="0"/>
        <w:jc w:val="both"/>
        <w:rPr>
          <w:rFonts w:ascii="Times New Roman"/>
          <w:sz w:val="24"/>
          <w:szCs w:val="24"/>
        </w:rPr>
      </w:pPr>
      <w:r w:rsidRPr="00EE3251">
        <w:rPr>
          <w:rFonts w:ascii="Times New Roman"/>
          <w:sz w:val="24"/>
          <w:szCs w:val="24"/>
        </w:rPr>
        <w:t>AIM</w:t>
      </w:r>
      <w:r w:rsidRPr="00EE3251">
        <w:rPr>
          <w:rFonts w:ascii="Times New Roman"/>
          <w:sz w:val="24"/>
          <w:szCs w:val="24"/>
        </w:rPr>
        <w:t>與系統實體介面為</w:t>
      </w:r>
      <w:r w:rsidR="00B90B09" w:rsidRPr="00EE3251">
        <w:rPr>
          <w:rFonts w:ascii="Times New Roman"/>
          <w:sz w:val="24"/>
          <w:szCs w:val="24"/>
        </w:rPr>
        <w:t xml:space="preserve">JEDEC </w:t>
      </w:r>
      <w:r w:rsidRPr="00EE3251">
        <w:rPr>
          <w:rFonts w:ascii="Times New Roman"/>
          <w:sz w:val="24"/>
          <w:szCs w:val="24"/>
        </w:rPr>
        <w:t>DDR</w:t>
      </w:r>
      <w:r w:rsidRPr="00EE3251">
        <w:rPr>
          <w:rFonts w:ascii="Times New Roman"/>
          <w:sz w:val="24"/>
          <w:szCs w:val="24"/>
        </w:rPr>
        <w:t>標準，並為使</w:t>
      </w:r>
      <w:r w:rsidRPr="00EE3251">
        <w:rPr>
          <w:rFonts w:ascii="Times New Roman"/>
          <w:sz w:val="24"/>
          <w:szCs w:val="24"/>
        </w:rPr>
        <w:t>AIM</w:t>
      </w:r>
      <w:r w:rsidRPr="00EE3251">
        <w:rPr>
          <w:rFonts w:ascii="Times New Roman"/>
          <w:sz w:val="24"/>
          <w:szCs w:val="24"/>
        </w:rPr>
        <w:t>能更廣泛應用於目前商用晶片。因此</w:t>
      </w:r>
      <w:r w:rsidRPr="00EE3251">
        <w:rPr>
          <w:rFonts w:ascii="Times New Roman"/>
          <w:sz w:val="24"/>
          <w:szCs w:val="24"/>
        </w:rPr>
        <w:t>AIM</w:t>
      </w:r>
      <w:r w:rsidRPr="00EE3251">
        <w:rPr>
          <w:rFonts w:ascii="Times New Roman"/>
          <w:sz w:val="24"/>
          <w:szCs w:val="24"/>
        </w:rPr>
        <w:t>在嵌入於市售</w:t>
      </w:r>
      <w:r w:rsidRPr="00EE3251">
        <w:rPr>
          <w:rFonts w:ascii="Times New Roman"/>
          <w:sz w:val="24"/>
          <w:szCs w:val="24"/>
        </w:rPr>
        <w:t>SoC</w:t>
      </w:r>
      <w:r w:rsidRPr="00EE3251">
        <w:rPr>
          <w:rFonts w:ascii="Times New Roman"/>
          <w:sz w:val="24"/>
          <w:szCs w:val="24"/>
        </w:rPr>
        <w:t>晶片時必須重新定義並調整記憶體配置方式，其中需要整個改動原廠</w:t>
      </w:r>
      <w:r w:rsidRPr="00EE3251">
        <w:rPr>
          <w:rFonts w:ascii="Times New Roman"/>
          <w:sz w:val="24"/>
          <w:szCs w:val="24"/>
        </w:rPr>
        <w:t>SoC</w:t>
      </w:r>
      <w:r w:rsidRPr="00EE3251">
        <w:rPr>
          <w:rFonts w:ascii="Times New Roman"/>
          <w:sz w:val="24"/>
          <w:szCs w:val="24"/>
        </w:rPr>
        <w:t>系統規畫。包含記憶體位址映射、記憶體解碼</w:t>
      </w:r>
      <w:r w:rsidRPr="00EE3251">
        <w:rPr>
          <w:rFonts w:ascii="Times New Roman"/>
          <w:sz w:val="24"/>
          <w:szCs w:val="24"/>
        </w:rPr>
        <w:t>IC</w:t>
      </w:r>
      <w:r w:rsidRPr="00EE3251">
        <w:rPr>
          <w:rFonts w:ascii="Times New Roman"/>
          <w:sz w:val="24"/>
          <w:szCs w:val="24"/>
        </w:rPr>
        <w:t>內容、電路板解碼電路、驅動程式改寫及</w:t>
      </w:r>
      <w:r w:rsidRPr="00EE3251">
        <w:rPr>
          <w:rFonts w:ascii="Times New Roman"/>
          <w:sz w:val="24"/>
          <w:szCs w:val="24"/>
        </w:rPr>
        <w:t>Linux Kernel</w:t>
      </w:r>
      <w:r w:rsidRPr="00EE3251">
        <w:rPr>
          <w:rFonts w:ascii="Times New Roman"/>
          <w:sz w:val="24"/>
          <w:szCs w:val="24"/>
        </w:rPr>
        <w:t>底層更動。工程十分浩大，但是為確保</w:t>
      </w:r>
      <w:r w:rsidRPr="00EE3251">
        <w:rPr>
          <w:rFonts w:ascii="Times New Roman"/>
          <w:sz w:val="24"/>
          <w:szCs w:val="24"/>
        </w:rPr>
        <w:t>AIM</w:t>
      </w:r>
      <w:r w:rsidRPr="00EE3251">
        <w:rPr>
          <w:rFonts w:ascii="Times New Roman"/>
          <w:sz w:val="24"/>
          <w:szCs w:val="24"/>
        </w:rPr>
        <w:t>將來可以應用於目前市售</w:t>
      </w:r>
      <w:r w:rsidRPr="00EE3251">
        <w:rPr>
          <w:rFonts w:ascii="Times New Roman"/>
          <w:sz w:val="24"/>
          <w:szCs w:val="24"/>
        </w:rPr>
        <w:t>SoC</w:t>
      </w:r>
      <w:r w:rsidRPr="00EE3251">
        <w:rPr>
          <w:rFonts w:ascii="Times New Roman"/>
          <w:sz w:val="24"/>
          <w:szCs w:val="24"/>
        </w:rPr>
        <w:t>此方面之系統設計經驗將關乎未來</w:t>
      </w:r>
      <w:r w:rsidRPr="00EE3251">
        <w:rPr>
          <w:rFonts w:ascii="Times New Roman"/>
          <w:sz w:val="24"/>
          <w:szCs w:val="24"/>
        </w:rPr>
        <w:t>AIM</w:t>
      </w:r>
      <w:r w:rsidRPr="00EE3251">
        <w:rPr>
          <w:rFonts w:ascii="Times New Roman"/>
          <w:sz w:val="24"/>
          <w:szCs w:val="24"/>
        </w:rPr>
        <w:t>在市場之接受程度。</w:t>
      </w:r>
    </w:p>
    <w:p w14:paraId="48C39F14" w14:textId="77777777" w:rsidR="00AD2D69" w:rsidRPr="00EE3251" w:rsidRDefault="00AD2D69" w:rsidP="00420FD0">
      <w:pPr>
        <w:pStyle w:val="affc"/>
        <w:numPr>
          <w:ilvl w:val="0"/>
          <w:numId w:val="33"/>
        </w:numPr>
        <w:adjustRightInd w:val="0"/>
        <w:snapToGrid w:val="0"/>
        <w:ind w:leftChars="0"/>
        <w:jc w:val="both"/>
        <w:rPr>
          <w:rFonts w:ascii="Times New Roman"/>
          <w:sz w:val="24"/>
          <w:szCs w:val="24"/>
        </w:rPr>
      </w:pPr>
      <w:r w:rsidRPr="00EE3251">
        <w:rPr>
          <w:rFonts w:ascii="Times New Roman"/>
          <w:sz w:val="24"/>
          <w:szCs w:val="24"/>
        </w:rPr>
        <w:t>AIM</w:t>
      </w:r>
      <w:r w:rsidRPr="00EE3251">
        <w:rPr>
          <w:rFonts w:ascii="Times New Roman"/>
          <w:sz w:val="24"/>
          <w:szCs w:val="24"/>
        </w:rPr>
        <w:t>目標為邊緣即時運算</w:t>
      </w:r>
      <w:r w:rsidRPr="00EE3251">
        <w:rPr>
          <w:rFonts w:ascii="Times New Roman"/>
          <w:sz w:val="24"/>
          <w:szCs w:val="24"/>
        </w:rPr>
        <w:t>AI</w:t>
      </w:r>
      <w:r w:rsidRPr="00EE3251">
        <w:rPr>
          <w:rFonts w:ascii="Times New Roman"/>
          <w:sz w:val="24"/>
          <w:szCs w:val="24"/>
        </w:rPr>
        <w:t>產品，因此如何分割演算法並對應到不同運算單元達到即時處理便是</w:t>
      </w:r>
      <w:r w:rsidRPr="00EE3251">
        <w:rPr>
          <w:rFonts w:ascii="Times New Roman"/>
          <w:sz w:val="24"/>
          <w:szCs w:val="24"/>
        </w:rPr>
        <w:t>AIM</w:t>
      </w:r>
      <w:r w:rsidRPr="00EE3251">
        <w:rPr>
          <w:rFonts w:ascii="Times New Roman"/>
          <w:sz w:val="24"/>
          <w:szCs w:val="24"/>
        </w:rPr>
        <w:t>系統產品需面對的課題。其中必須解決邊緣運算無法提供足夠的浮點運算硬體、運算量不足及如何利用現有市售</w:t>
      </w:r>
      <w:r w:rsidRPr="00EE3251">
        <w:rPr>
          <w:rFonts w:ascii="Times New Roman"/>
          <w:sz w:val="24"/>
          <w:szCs w:val="24"/>
        </w:rPr>
        <w:t>SoC</w:t>
      </w:r>
      <w:r w:rsidRPr="00EE3251">
        <w:rPr>
          <w:rFonts w:ascii="Times New Roman"/>
          <w:sz w:val="24"/>
          <w:szCs w:val="24"/>
        </w:rPr>
        <w:t>內建的運算硬體偕同</w:t>
      </w:r>
      <w:r w:rsidRPr="00EE3251">
        <w:rPr>
          <w:rFonts w:ascii="Times New Roman"/>
          <w:sz w:val="24"/>
          <w:szCs w:val="24"/>
        </w:rPr>
        <w:t>AIM</w:t>
      </w:r>
      <w:r w:rsidRPr="00EE3251">
        <w:rPr>
          <w:rFonts w:ascii="Times New Roman"/>
          <w:sz w:val="24"/>
          <w:szCs w:val="24"/>
        </w:rPr>
        <w:t>最高校處理。</w:t>
      </w:r>
    </w:p>
    <w:p w14:paraId="65E849C3" w14:textId="636779D5" w:rsidR="00634946" w:rsidRPr="00EE3251" w:rsidRDefault="00AD2D69" w:rsidP="00420FD0">
      <w:pPr>
        <w:pStyle w:val="affc"/>
        <w:numPr>
          <w:ilvl w:val="0"/>
          <w:numId w:val="33"/>
        </w:numPr>
        <w:adjustRightInd w:val="0"/>
        <w:snapToGrid w:val="0"/>
        <w:ind w:leftChars="0"/>
        <w:jc w:val="both"/>
        <w:rPr>
          <w:rFonts w:ascii="Times New Roman"/>
          <w:sz w:val="24"/>
          <w:szCs w:val="24"/>
        </w:rPr>
      </w:pPr>
      <w:r w:rsidRPr="00EE3251">
        <w:rPr>
          <w:rFonts w:ascii="Times New Roman"/>
          <w:sz w:val="24"/>
          <w:szCs w:val="24"/>
        </w:rPr>
        <w:t>為實際驗證</w:t>
      </w:r>
      <w:r w:rsidRPr="00EE3251">
        <w:rPr>
          <w:rFonts w:ascii="Times New Roman"/>
          <w:sz w:val="24"/>
          <w:szCs w:val="24"/>
        </w:rPr>
        <w:t>AIM</w:t>
      </w:r>
      <w:r w:rsidRPr="00EE3251">
        <w:rPr>
          <w:rFonts w:ascii="Times New Roman"/>
          <w:sz w:val="24"/>
          <w:szCs w:val="24"/>
        </w:rPr>
        <w:t>技術可為汽車</w:t>
      </w:r>
      <w:r w:rsidRPr="00EE3251">
        <w:rPr>
          <w:rFonts w:ascii="Times New Roman"/>
          <w:sz w:val="24"/>
          <w:szCs w:val="24"/>
        </w:rPr>
        <w:t>ADAS</w:t>
      </w:r>
      <w:r w:rsidRPr="00EE3251">
        <w:rPr>
          <w:rFonts w:ascii="Times New Roman"/>
          <w:sz w:val="24"/>
          <w:szCs w:val="24"/>
        </w:rPr>
        <w:t>商品應用，因此依先進車系統公司此前開發</w:t>
      </w:r>
      <w:r w:rsidRPr="00EE3251">
        <w:rPr>
          <w:rFonts w:ascii="Times New Roman"/>
          <w:sz w:val="24"/>
          <w:szCs w:val="24"/>
        </w:rPr>
        <w:t>ADAS</w:t>
      </w:r>
      <w:r w:rsidRPr="00EE3251">
        <w:rPr>
          <w:rFonts w:ascii="Times New Roman"/>
          <w:sz w:val="24"/>
          <w:szCs w:val="24"/>
        </w:rPr>
        <w:t>產品之經驗，對車廠及一級零件商之實車道路展示為是否能夠打入汽車供應鏈之關鍵。因此我們將結合工研院及雲林科技大學之技術與設備，規畫以實車整合</w:t>
      </w:r>
      <w:r w:rsidRPr="00EE3251">
        <w:rPr>
          <w:rFonts w:ascii="Times New Roman"/>
          <w:sz w:val="24"/>
          <w:szCs w:val="24"/>
        </w:rPr>
        <w:t>AIM</w:t>
      </w:r>
      <w:r w:rsidRPr="00EE3251">
        <w:rPr>
          <w:rFonts w:ascii="Times New Roman"/>
          <w:sz w:val="24"/>
          <w:szCs w:val="24"/>
        </w:rPr>
        <w:t>計畫之嵌入式系統達成能實車展示之目標，最為本計畫是否能擴大產業效益之最終技術檢驗。</w:t>
      </w:r>
    </w:p>
    <w:p w14:paraId="13B9BE7E" w14:textId="77777777" w:rsidR="00634946" w:rsidRPr="00EE3251" w:rsidRDefault="00634946" w:rsidP="00634946">
      <w:pPr>
        <w:snapToGrid w:val="0"/>
        <w:jc w:val="both"/>
        <w:rPr>
          <w:szCs w:val="24"/>
        </w:rPr>
      </w:pPr>
    </w:p>
    <w:p w14:paraId="1D8B2E82" w14:textId="2CAC0C5C" w:rsidR="00C96EFE" w:rsidRPr="00EE3251" w:rsidRDefault="00F74825" w:rsidP="00C4521B">
      <w:pPr>
        <w:pStyle w:val="affc"/>
        <w:adjustRightInd w:val="0"/>
        <w:snapToGrid w:val="0"/>
        <w:ind w:leftChars="355" w:left="852"/>
        <w:rPr>
          <w:rFonts w:ascii="Times New Roman"/>
          <w:sz w:val="24"/>
          <w:szCs w:val="24"/>
        </w:rPr>
      </w:pPr>
      <w:r w:rsidRPr="00EE3251">
        <w:rPr>
          <w:rFonts w:ascii="Times New Roman"/>
          <w:sz w:val="24"/>
          <w:szCs w:val="24"/>
        </w:rPr>
        <w:t>D.1</w:t>
      </w:r>
      <w:r w:rsidR="004D0D7F" w:rsidRPr="00EE3251">
        <w:rPr>
          <w:rFonts w:ascii="Times New Roman"/>
          <w:sz w:val="24"/>
          <w:szCs w:val="24"/>
        </w:rPr>
        <w:t>車規電路板平台軟硬體設計</w:t>
      </w:r>
    </w:p>
    <w:p w14:paraId="090607E8" w14:textId="773FD4DC" w:rsidR="00C64D1E" w:rsidRPr="00EE3251" w:rsidRDefault="00C64D1E" w:rsidP="00C4521B">
      <w:pPr>
        <w:pStyle w:val="affc"/>
        <w:adjustRightInd w:val="0"/>
        <w:snapToGrid w:val="0"/>
        <w:ind w:leftChars="473" w:left="1135"/>
        <w:jc w:val="both"/>
        <w:rPr>
          <w:rFonts w:ascii="Times New Roman"/>
          <w:sz w:val="24"/>
          <w:szCs w:val="24"/>
        </w:rPr>
      </w:pPr>
      <w:r w:rsidRPr="00EE3251">
        <w:rPr>
          <w:rFonts w:ascii="Times New Roman"/>
          <w:sz w:val="24"/>
          <w:szCs w:val="24"/>
        </w:rPr>
        <w:t>本子項計畫將基於</w:t>
      </w:r>
      <w:r w:rsidRPr="00EE3251">
        <w:rPr>
          <w:rFonts w:ascii="Times New Roman"/>
          <w:sz w:val="24"/>
          <w:szCs w:val="24"/>
        </w:rPr>
        <w:t>NXP S32V SoC</w:t>
      </w:r>
      <w:r w:rsidRPr="00EE3251">
        <w:rPr>
          <w:rFonts w:ascii="Times New Roman"/>
          <w:sz w:val="24"/>
          <w:szCs w:val="24"/>
        </w:rPr>
        <w:t>進行</w:t>
      </w:r>
      <w:r w:rsidRPr="00EE3251">
        <w:rPr>
          <w:rFonts w:ascii="Times New Roman"/>
          <w:sz w:val="24"/>
          <w:szCs w:val="24"/>
        </w:rPr>
        <w:t>AIM DLA</w:t>
      </w:r>
      <w:r w:rsidRPr="00EE3251">
        <w:rPr>
          <w:rFonts w:ascii="Times New Roman"/>
          <w:sz w:val="24"/>
          <w:szCs w:val="24"/>
        </w:rPr>
        <w:t>開發整合，促使以高</w:t>
      </w:r>
      <w:r w:rsidRPr="00EE3251">
        <w:rPr>
          <w:rFonts w:ascii="Times New Roman"/>
          <w:sz w:val="24"/>
          <w:szCs w:val="24"/>
        </w:rPr>
        <w:t>CP</w:t>
      </w:r>
      <w:r w:rsidRPr="00EE3251">
        <w:rPr>
          <w:rFonts w:ascii="Times New Roman"/>
          <w:sz w:val="24"/>
          <w:szCs w:val="24"/>
        </w:rPr>
        <w:t>值之</w:t>
      </w:r>
      <w:r w:rsidRPr="00EE3251">
        <w:rPr>
          <w:rFonts w:ascii="Times New Roman"/>
          <w:sz w:val="24"/>
          <w:szCs w:val="24"/>
        </w:rPr>
        <w:lastRenderedPageBreak/>
        <w:t>商售車規</w:t>
      </w:r>
      <w:r w:rsidRPr="00EE3251">
        <w:rPr>
          <w:rFonts w:ascii="Times New Roman"/>
          <w:sz w:val="24"/>
          <w:szCs w:val="24"/>
        </w:rPr>
        <w:t>SoC</w:t>
      </w:r>
      <w:r w:rsidRPr="00EE3251">
        <w:rPr>
          <w:rFonts w:ascii="Times New Roman"/>
          <w:sz w:val="24"/>
          <w:szCs w:val="24"/>
        </w:rPr>
        <w:t>能夠同時執行兩個深度學習模型</w:t>
      </w:r>
      <w:r w:rsidRPr="00EE3251">
        <w:rPr>
          <w:rFonts w:ascii="Times New Roman"/>
          <w:sz w:val="24"/>
          <w:szCs w:val="24"/>
        </w:rPr>
        <w:t xml:space="preserve"> (Semantic Segmentation</w:t>
      </w:r>
      <w:r w:rsidRPr="00EE3251">
        <w:rPr>
          <w:rFonts w:ascii="Times New Roman"/>
          <w:sz w:val="24"/>
          <w:szCs w:val="24"/>
        </w:rPr>
        <w:t>與</w:t>
      </w:r>
      <w:r w:rsidRPr="00EE3251">
        <w:rPr>
          <w:rFonts w:ascii="Times New Roman"/>
          <w:sz w:val="24"/>
          <w:szCs w:val="24"/>
        </w:rPr>
        <w:t>Face Recognition)</w:t>
      </w:r>
      <w:r w:rsidRPr="00EE3251">
        <w:rPr>
          <w:rFonts w:ascii="Times New Roman"/>
          <w:sz w:val="24"/>
          <w:szCs w:val="24"/>
        </w:rPr>
        <w:t>，以達到</w:t>
      </w:r>
      <w:r w:rsidRPr="00EE3251">
        <w:rPr>
          <w:rFonts w:ascii="Times New Roman"/>
          <w:sz w:val="24"/>
          <w:szCs w:val="24"/>
        </w:rPr>
        <w:t>AEB</w:t>
      </w:r>
      <w:r w:rsidRPr="00EE3251">
        <w:rPr>
          <w:rFonts w:ascii="Times New Roman"/>
          <w:sz w:val="24"/>
          <w:szCs w:val="24"/>
        </w:rPr>
        <w:t>、</w:t>
      </w:r>
      <w:r w:rsidRPr="00EE3251">
        <w:rPr>
          <w:rFonts w:ascii="Times New Roman"/>
          <w:sz w:val="24"/>
          <w:szCs w:val="24"/>
        </w:rPr>
        <w:t>LKA</w:t>
      </w:r>
      <w:r w:rsidRPr="00EE3251">
        <w:rPr>
          <w:rFonts w:ascii="Times New Roman"/>
          <w:sz w:val="24"/>
          <w:szCs w:val="24"/>
        </w:rPr>
        <w:t>、</w:t>
      </w:r>
      <w:r w:rsidRPr="00EE3251">
        <w:rPr>
          <w:rFonts w:ascii="Times New Roman"/>
          <w:sz w:val="24"/>
          <w:szCs w:val="24"/>
        </w:rPr>
        <w:t>DMS AI-DAS</w:t>
      </w:r>
      <w:r w:rsidRPr="00EE3251">
        <w:rPr>
          <w:rFonts w:ascii="Times New Roman"/>
          <w:sz w:val="24"/>
          <w:szCs w:val="24"/>
        </w:rPr>
        <w:t>功能，結合毫米波雷達，結合</w:t>
      </w:r>
      <w:r w:rsidRPr="00EE3251">
        <w:rPr>
          <w:rFonts w:ascii="Times New Roman"/>
          <w:sz w:val="24"/>
          <w:szCs w:val="24"/>
        </w:rPr>
        <w:t>AIM AI</w:t>
      </w:r>
      <w:r w:rsidRPr="00EE3251">
        <w:rPr>
          <w:rFonts w:ascii="Times New Roman"/>
          <w:sz w:val="24"/>
          <w:szCs w:val="24"/>
        </w:rPr>
        <w:t>主力運算，</w:t>
      </w:r>
      <w:r w:rsidRPr="00EE3251">
        <w:rPr>
          <w:rFonts w:ascii="Times New Roman"/>
          <w:sz w:val="24"/>
          <w:szCs w:val="24"/>
        </w:rPr>
        <w:t xml:space="preserve">DSP </w:t>
      </w:r>
      <w:r w:rsidRPr="00EE3251">
        <w:rPr>
          <w:rFonts w:ascii="Times New Roman"/>
          <w:sz w:val="24"/>
          <w:szCs w:val="24"/>
        </w:rPr>
        <w:t>後處理，</w:t>
      </w:r>
      <w:r w:rsidRPr="00EE3251">
        <w:rPr>
          <w:rFonts w:ascii="Times New Roman"/>
          <w:sz w:val="24"/>
          <w:szCs w:val="24"/>
        </w:rPr>
        <w:t>ARM NEON</w:t>
      </w:r>
      <w:r w:rsidRPr="00EE3251">
        <w:rPr>
          <w:rFonts w:ascii="Times New Roman"/>
          <w:sz w:val="24"/>
          <w:szCs w:val="24"/>
        </w:rPr>
        <w:t>輔助運算，以高效能</w:t>
      </w:r>
      <w:r w:rsidRPr="00EE3251">
        <w:rPr>
          <w:rFonts w:ascii="Times New Roman"/>
          <w:sz w:val="24"/>
          <w:szCs w:val="24"/>
        </w:rPr>
        <w:t>Edge-Computing</w:t>
      </w:r>
      <w:r w:rsidRPr="00EE3251">
        <w:rPr>
          <w:rFonts w:ascii="Times New Roman"/>
          <w:sz w:val="24"/>
          <w:szCs w:val="24"/>
        </w:rPr>
        <w:t>分散式架構，逐步建構</w:t>
      </w:r>
      <w:r w:rsidRPr="00EE3251">
        <w:rPr>
          <w:rFonts w:ascii="Times New Roman"/>
          <w:sz w:val="24"/>
          <w:szCs w:val="24"/>
        </w:rPr>
        <w:t>Level 2</w:t>
      </w:r>
      <w:r w:rsidRPr="00EE3251">
        <w:rPr>
          <w:rFonts w:ascii="Times New Roman"/>
          <w:sz w:val="24"/>
          <w:szCs w:val="24"/>
        </w:rPr>
        <w:t>、</w:t>
      </w:r>
      <w:r w:rsidRPr="00EE3251">
        <w:rPr>
          <w:rFonts w:ascii="Times New Roman"/>
          <w:sz w:val="24"/>
          <w:szCs w:val="24"/>
        </w:rPr>
        <w:t>Level 3</w:t>
      </w:r>
      <w:r w:rsidRPr="00EE3251">
        <w:rPr>
          <w:rFonts w:ascii="Times New Roman"/>
          <w:sz w:val="24"/>
          <w:szCs w:val="24"/>
        </w:rPr>
        <w:t>、</w:t>
      </w:r>
      <w:r w:rsidRPr="00EE3251">
        <w:rPr>
          <w:rFonts w:ascii="Times New Roman"/>
          <w:sz w:val="24"/>
          <w:szCs w:val="24"/>
        </w:rPr>
        <w:t>Level 4</w:t>
      </w:r>
      <w:r w:rsidRPr="00EE3251">
        <w:rPr>
          <w:rFonts w:ascii="Times New Roman"/>
          <w:sz w:val="24"/>
          <w:szCs w:val="24"/>
        </w:rPr>
        <w:t>自動駕駛所需之感知次系統。</w:t>
      </w:r>
      <w:r w:rsidRPr="00EE3251">
        <w:rPr>
          <w:rFonts w:ascii="Times New Roman"/>
          <w:sz w:val="24"/>
          <w:szCs w:val="24"/>
        </w:rPr>
        <w:t>NXP S32V</w:t>
      </w:r>
      <w:r w:rsidRPr="00EE3251">
        <w:rPr>
          <w:rFonts w:ascii="Times New Roman"/>
          <w:sz w:val="24"/>
          <w:szCs w:val="24"/>
        </w:rPr>
        <w:t>主要有</w:t>
      </w:r>
      <w:r w:rsidRPr="00EE3251">
        <w:rPr>
          <w:rFonts w:ascii="Times New Roman"/>
          <w:sz w:val="24"/>
          <w:szCs w:val="24"/>
        </w:rPr>
        <w:t>4</w:t>
      </w:r>
      <w:r w:rsidRPr="00EE3251">
        <w:rPr>
          <w:rFonts w:ascii="Times New Roman"/>
          <w:sz w:val="24"/>
          <w:szCs w:val="24"/>
        </w:rPr>
        <w:t>核心</w:t>
      </w:r>
      <w:r w:rsidRPr="00EE3251">
        <w:rPr>
          <w:rFonts w:ascii="Times New Roman"/>
          <w:sz w:val="24"/>
          <w:szCs w:val="24"/>
        </w:rPr>
        <w:t>Cortex-A53</w:t>
      </w:r>
      <w:r w:rsidRPr="00EE3251">
        <w:rPr>
          <w:rFonts w:ascii="Times New Roman"/>
          <w:sz w:val="24"/>
          <w:szCs w:val="24"/>
        </w:rPr>
        <w:t>、</w:t>
      </w:r>
      <w:r w:rsidRPr="00EE3251">
        <w:rPr>
          <w:rFonts w:ascii="Times New Roman"/>
          <w:sz w:val="24"/>
          <w:szCs w:val="24"/>
        </w:rPr>
        <w:t>1</w:t>
      </w:r>
      <w:r w:rsidRPr="00EE3251">
        <w:rPr>
          <w:rFonts w:ascii="Times New Roman"/>
          <w:sz w:val="24"/>
          <w:szCs w:val="24"/>
        </w:rPr>
        <w:t>核心</w:t>
      </w:r>
      <w:r w:rsidRPr="00EE3251">
        <w:rPr>
          <w:rFonts w:ascii="Times New Roman"/>
          <w:sz w:val="24"/>
          <w:szCs w:val="24"/>
        </w:rPr>
        <w:t>Cortex-M4</w:t>
      </w:r>
      <w:r w:rsidRPr="00EE3251">
        <w:rPr>
          <w:rFonts w:ascii="Times New Roman"/>
          <w:sz w:val="24"/>
          <w:szCs w:val="24"/>
        </w:rPr>
        <w:t>、</w:t>
      </w:r>
      <w:r w:rsidRPr="00EE3251">
        <w:rPr>
          <w:rFonts w:ascii="Times New Roman"/>
          <w:sz w:val="24"/>
          <w:szCs w:val="24"/>
        </w:rPr>
        <w:t>2</w:t>
      </w:r>
      <w:r w:rsidRPr="00EE3251">
        <w:rPr>
          <w:rFonts w:ascii="Times New Roman"/>
          <w:sz w:val="24"/>
          <w:szCs w:val="24"/>
        </w:rPr>
        <w:t>個</w:t>
      </w:r>
      <w:r w:rsidRPr="00EE3251">
        <w:rPr>
          <w:rFonts w:ascii="Times New Roman"/>
          <w:sz w:val="24"/>
          <w:szCs w:val="24"/>
        </w:rPr>
        <w:t>APEX</w:t>
      </w:r>
      <w:r w:rsidRPr="00EE3251">
        <w:rPr>
          <w:rFonts w:ascii="Times New Roman"/>
          <w:sz w:val="24"/>
          <w:szCs w:val="24"/>
        </w:rPr>
        <w:t>加速器、</w:t>
      </w:r>
      <w:r w:rsidRPr="00EE3251">
        <w:rPr>
          <w:rFonts w:ascii="Times New Roman"/>
          <w:sz w:val="24"/>
          <w:szCs w:val="24"/>
        </w:rPr>
        <w:t>8</w:t>
      </w:r>
      <w:r w:rsidRPr="00EE3251">
        <w:rPr>
          <w:rFonts w:ascii="Times New Roman"/>
          <w:sz w:val="24"/>
          <w:szCs w:val="24"/>
        </w:rPr>
        <w:t>路</w:t>
      </w:r>
      <w:r w:rsidRPr="00EE3251">
        <w:rPr>
          <w:rFonts w:ascii="Times New Roman"/>
          <w:sz w:val="24"/>
          <w:szCs w:val="24"/>
        </w:rPr>
        <w:t>MIPI CSI Video Input</w:t>
      </w:r>
      <w:r w:rsidRPr="00EE3251">
        <w:rPr>
          <w:rFonts w:ascii="Times New Roman"/>
          <w:sz w:val="24"/>
          <w:szCs w:val="24"/>
        </w:rPr>
        <w:t>、</w:t>
      </w:r>
      <w:r w:rsidRPr="00EE3251">
        <w:rPr>
          <w:rFonts w:ascii="Times New Roman"/>
          <w:sz w:val="24"/>
          <w:szCs w:val="24"/>
        </w:rPr>
        <w:t>2</w:t>
      </w:r>
      <w:r w:rsidRPr="00EE3251">
        <w:rPr>
          <w:rFonts w:ascii="Times New Roman"/>
          <w:sz w:val="24"/>
          <w:szCs w:val="24"/>
        </w:rPr>
        <w:t>個</w:t>
      </w:r>
      <w:r w:rsidRPr="00EE3251">
        <w:rPr>
          <w:rFonts w:ascii="Times New Roman"/>
          <w:sz w:val="24"/>
          <w:szCs w:val="24"/>
        </w:rPr>
        <w:t>DRAM Controller</w:t>
      </w:r>
      <w:r w:rsidRPr="00DD6220">
        <w:rPr>
          <w:rFonts w:ascii="Times New Roman"/>
          <w:sz w:val="24"/>
          <w:szCs w:val="24"/>
        </w:rPr>
        <w:t>等，如</w:t>
      </w:r>
      <w:r w:rsidR="002B3FAF" w:rsidRPr="00DD6220">
        <w:rPr>
          <w:rFonts w:ascii="Times New Roman"/>
          <w:sz w:val="24"/>
          <w:szCs w:val="24"/>
        </w:rPr>
        <w:fldChar w:fldCharType="begin"/>
      </w:r>
      <w:r w:rsidR="002B3FAF" w:rsidRPr="00DD6220">
        <w:rPr>
          <w:rFonts w:ascii="Times New Roman"/>
          <w:sz w:val="24"/>
          <w:szCs w:val="24"/>
        </w:rPr>
        <w:instrText xml:space="preserve"> REF _Ref31849890 \h </w:instrText>
      </w:r>
      <w:r w:rsidR="00ED77FC" w:rsidRPr="00DD6220">
        <w:rPr>
          <w:rFonts w:ascii="Times New Roman"/>
          <w:sz w:val="24"/>
          <w:szCs w:val="24"/>
        </w:rPr>
        <w:instrText xml:space="preserve"> \* MERGEFORMAT </w:instrText>
      </w:r>
      <w:r w:rsidR="002B3FAF" w:rsidRPr="00DD6220">
        <w:rPr>
          <w:rFonts w:ascii="Times New Roman"/>
          <w:sz w:val="24"/>
          <w:szCs w:val="24"/>
        </w:rPr>
      </w:r>
      <w:r w:rsidR="002B3FAF"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 xml:space="preserve">2. </w:t>
      </w:r>
      <w:r w:rsidR="004852C8" w:rsidRPr="004852C8">
        <w:rPr>
          <w:rFonts w:ascii="Times New Roman"/>
          <w:noProof/>
          <w:sz w:val="24"/>
          <w:szCs w:val="24"/>
        </w:rPr>
        <w:t>33</w:t>
      </w:r>
      <w:r w:rsidR="002B3FAF" w:rsidRPr="00DD6220">
        <w:rPr>
          <w:rFonts w:ascii="Times New Roman"/>
          <w:sz w:val="24"/>
          <w:szCs w:val="24"/>
        </w:rPr>
        <w:fldChar w:fldCharType="end"/>
      </w:r>
      <w:r w:rsidRPr="00EE3251">
        <w:rPr>
          <w:rFonts w:ascii="Times New Roman"/>
          <w:sz w:val="24"/>
          <w:szCs w:val="24"/>
        </w:rPr>
        <w:t>所示。本子項計畫</w:t>
      </w:r>
      <w:r w:rsidRPr="00EE3251">
        <w:rPr>
          <w:rFonts w:ascii="Times New Roman"/>
          <w:sz w:val="24"/>
          <w:szCs w:val="24"/>
        </w:rPr>
        <w:t>AIM DLA</w:t>
      </w:r>
      <w:r w:rsidRPr="00EE3251">
        <w:rPr>
          <w:rFonts w:ascii="Times New Roman"/>
          <w:sz w:val="24"/>
          <w:szCs w:val="24"/>
        </w:rPr>
        <w:t>是以標準</w:t>
      </w:r>
      <w:r w:rsidRPr="00EE3251">
        <w:rPr>
          <w:rFonts w:ascii="Times New Roman"/>
          <w:sz w:val="24"/>
          <w:szCs w:val="24"/>
        </w:rPr>
        <w:t>DDRx</w:t>
      </w:r>
      <w:r w:rsidRPr="00EE3251">
        <w:rPr>
          <w:rFonts w:ascii="Times New Roman"/>
          <w:sz w:val="24"/>
          <w:szCs w:val="24"/>
        </w:rPr>
        <w:t>介面，作為與主</w:t>
      </w:r>
      <w:r w:rsidRPr="00EE3251">
        <w:rPr>
          <w:rFonts w:ascii="Times New Roman"/>
          <w:sz w:val="24"/>
          <w:szCs w:val="24"/>
        </w:rPr>
        <w:t>SoC</w:t>
      </w:r>
      <w:r w:rsidRPr="00EE3251">
        <w:rPr>
          <w:rFonts w:ascii="Times New Roman"/>
          <w:sz w:val="24"/>
          <w:szCs w:val="24"/>
        </w:rPr>
        <w:t>的通訊界面，其設計除應用於</w:t>
      </w:r>
      <w:r w:rsidRPr="00EE3251">
        <w:rPr>
          <w:rFonts w:ascii="Times New Roman"/>
          <w:sz w:val="24"/>
          <w:szCs w:val="24"/>
        </w:rPr>
        <w:t xml:space="preserve"> NXP S32V</w:t>
      </w:r>
      <w:r w:rsidRPr="00EE3251">
        <w:rPr>
          <w:rFonts w:ascii="Times New Roman"/>
          <w:sz w:val="24"/>
          <w:szCs w:val="24"/>
        </w:rPr>
        <w:t>外，亦可拓展應用於其它商售車規</w:t>
      </w:r>
      <w:r w:rsidRPr="00EE3251">
        <w:rPr>
          <w:rFonts w:ascii="Times New Roman"/>
          <w:sz w:val="24"/>
          <w:szCs w:val="24"/>
        </w:rPr>
        <w:t>SoC</w:t>
      </w:r>
      <w:r w:rsidRPr="00EE3251">
        <w:rPr>
          <w:rFonts w:ascii="Times New Roman"/>
          <w:sz w:val="24"/>
          <w:szCs w:val="24"/>
        </w:rPr>
        <w:t>，為了達到此功能，必須依據</w:t>
      </w:r>
      <w:r w:rsidRPr="00EE3251">
        <w:rPr>
          <w:rFonts w:ascii="Times New Roman"/>
          <w:sz w:val="24"/>
          <w:szCs w:val="24"/>
        </w:rPr>
        <w:t xml:space="preserve">BSP(Board Support Package) </w:t>
      </w:r>
      <w:r w:rsidRPr="00EE3251">
        <w:rPr>
          <w:rFonts w:ascii="Times New Roman"/>
          <w:sz w:val="24"/>
          <w:szCs w:val="24"/>
        </w:rPr>
        <w:t>的源碼進行</w:t>
      </w:r>
      <w:r w:rsidRPr="00EE3251">
        <w:rPr>
          <w:rFonts w:ascii="Times New Roman"/>
          <w:sz w:val="24"/>
          <w:szCs w:val="24"/>
        </w:rPr>
        <w:t xml:space="preserve"> “AIM DLA DDRx Interface</w:t>
      </w:r>
      <w:r w:rsidRPr="00EE3251">
        <w:rPr>
          <w:rFonts w:ascii="Times New Roman"/>
          <w:sz w:val="24"/>
          <w:szCs w:val="24"/>
        </w:rPr>
        <w:t>軟體設計開發</w:t>
      </w:r>
      <w:r w:rsidRPr="00EE3251">
        <w:rPr>
          <w:rFonts w:ascii="Times New Roman"/>
          <w:sz w:val="24"/>
          <w:szCs w:val="24"/>
        </w:rPr>
        <w:t xml:space="preserve">” </w:t>
      </w:r>
      <w:r w:rsidRPr="00EE3251">
        <w:rPr>
          <w:rFonts w:ascii="Times New Roman"/>
          <w:sz w:val="24"/>
          <w:szCs w:val="24"/>
        </w:rPr>
        <w:t>，包含</w:t>
      </w:r>
      <w:r w:rsidRPr="00EE3251">
        <w:rPr>
          <w:rFonts w:ascii="Times New Roman"/>
          <w:sz w:val="24"/>
          <w:szCs w:val="24"/>
        </w:rPr>
        <w:t xml:space="preserve"> “Memory Controller</w:t>
      </w:r>
      <w:r w:rsidRPr="00EE3251">
        <w:rPr>
          <w:rFonts w:ascii="Times New Roman"/>
          <w:sz w:val="24"/>
          <w:szCs w:val="24"/>
        </w:rPr>
        <w:t>設定</w:t>
      </w:r>
      <w:r w:rsidRPr="00EE3251">
        <w:rPr>
          <w:rFonts w:ascii="Times New Roman"/>
          <w:sz w:val="24"/>
          <w:szCs w:val="24"/>
        </w:rPr>
        <w:t xml:space="preserve">” </w:t>
      </w:r>
      <w:r w:rsidRPr="00EE3251">
        <w:rPr>
          <w:rFonts w:ascii="Times New Roman"/>
          <w:sz w:val="24"/>
          <w:szCs w:val="24"/>
        </w:rPr>
        <w:t>與</w:t>
      </w:r>
      <w:r w:rsidRPr="00EE3251">
        <w:rPr>
          <w:rFonts w:ascii="Times New Roman"/>
          <w:sz w:val="24"/>
          <w:szCs w:val="24"/>
        </w:rPr>
        <w:t xml:space="preserve"> “Memory Mapping”</w:t>
      </w:r>
      <w:r w:rsidRPr="00EE3251">
        <w:rPr>
          <w:rFonts w:ascii="Times New Roman"/>
          <w:sz w:val="24"/>
          <w:szCs w:val="24"/>
        </w:rPr>
        <w:t>，並且設計開發</w:t>
      </w:r>
      <w:r w:rsidRPr="00EE3251">
        <w:rPr>
          <w:rFonts w:ascii="Times New Roman"/>
          <w:sz w:val="24"/>
          <w:szCs w:val="24"/>
        </w:rPr>
        <w:t xml:space="preserve"> “AIM DLA Driver”</w:t>
      </w:r>
      <w:r w:rsidRPr="00EE3251">
        <w:rPr>
          <w:rFonts w:ascii="Times New Roman"/>
          <w:sz w:val="24"/>
          <w:szCs w:val="24"/>
        </w:rPr>
        <w:t>，以利系統平台提供</w:t>
      </w:r>
      <w:r w:rsidRPr="00EE3251">
        <w:rPr>
          <w:rFonts w:ascii="Times New Roman"/>
          <w:sz w:val="24"/>
          <w:szCs w:val="24"/>
        </w:rPr>
        <w:t>System Call</w:t>
      </w:r>
      <w:r w:rsidRPr="00EE3251">
        <w:rPr>
          <w:rFonts w:ascii="Times New Roman"/>
          <w:sz w:val="24"/>
          <w:szCs w:val="24"/>
        </w:rPr>
        <w:t>予應用程式呼叫應用。</w:t>
      </w:r>
    </w:p>
    <w:p w14:paraId="30003ECF" w14:textId="77777777" w:rsidR="00511F2E" w:rsidRPr="00EE3251" w:rsidRDefault="0006637D" w:rsidP="00511F2E">
      <w:pPr>
        <w:pStyle w:val="affc"/>
        <w:keepNext/>
        <w:adjustRightInd w:val="0"/>
        <w:snapToGrid w:val="0"/>
        <w:ind w:leftChars="473" w:left="1135"/>
        <w:jc w:val="center"/>
        <w:rPr>
          <w:rFonts w:ascii="Times New Roman"/>
        </w:rPr>
      </w:pPr>
      <w:r w:rsidRPr="00EE3251">
        <w:rPr>
          <w:rFonts w:ascii="Times New Roman"/>
          <w:noProof/>
        </w:rPr>
        <w:drawing>
          <wp:inline distT="0" distB="0" distL="0" distR="0" wp14:anchorId="6FE0D8B8" wp14:editId="240214D3">
            <wp:extent cx="5100036" cy="2944050"/>
            <wp:effectExtent l="0" t="0" r="5715"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3382" cy="2951754"/>
                    </a:xfrm>
                    <a:prstGeom prst="rect">
                      <a:avLst/>
                    </a:prstGeom>
                  </pic:spPr>
                </pic:pic>
              </a:graphicData>
            </a:graphic>
          </wp:inline>
        </w:drawing>
      </w:r>
    </w:p>
    <w:p w14:paraId="6A8A60FA" w14:textId="2C20DCEA" w:rsidR="003C794B" w:rsidRPr="00EE3251" w:rsidRDefault="00511F2E" w:rsidP="00C4521B">
      <w:pPr>
        <w:kinsoku w:val="0"/>
        <w:snapToGrid w:val="0"/>
        <w:spacing w:beforeLines="25" w:before="60" w:line="240" w:lineRule="auto"/>
        <w:ind w:leftChars="237" w:left="569"/>
        <w:jc w:val="center"/>
        <w:rPr>
          <w:rFonts w:eastAsia="標楷體"/>
          <w:noProof/>
          <w:color w:val="000000" w:themeColor="text1"/>
          <w:szCs w:val="24"/>
        </w:rPr>
      </w:pPr>
      <w:bookmarkStart w:id="74" w:name="_Ref31849890"/>
      <w:r w:rsidRPr="00EE3251">
        <w:rPr>
          <w:rFonts w:eastAsia="標楷體"/>
          <w:szCs w:val="24"/>
        </w:rPr>
        <w:t>圖</w:t>
      </w:r>
      <w:r w:rsidRPr="00EE3251">
        <w:rPr>
          <w:rFonts w:eastAsia="標楷體"/>
          <w:szCs w:val="24"/>
        </w:rPr>
        <w:t xml:space="preserve">2. </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33</w:t>
      </w:r>
      <w:r w:rsidRPr="00EE3251">
        <w:rPr>
          <w:rFonts w:eastAsia="標楷體"/>
          <w:szCs w:val="24"/>
        </w:rPr>
        <w:fldChar w:fldCharType="end"/>
      </w:r>
      <w:bookmarkEnd w:id="74"/>
      <w:r w:rsidR="003C794B" w:rsidRPr="00EE3251">
        <w:rPr>
          <w:rFonts w:eastAsia="標楷體"/>
          <w:noProof/>
          <w:szCs w:val="24"/>
        </w:rPr>
        <w:t xml:space="preserve"> </w:t>
      </w:r>
      <w:r w:rsidR="003C794B" w:rsidRPr="00EE3251">
        <w:rPr>
          <w:rFonts w:eastAsia="標楷體"/>
          <w:noProof/>
          <w:color w:val="000000" w:themeColor="text1"/>
          <w:szCs w:val="24"/>
        </w:rPr>
        <w:t xml:space="preserve">NXP SoC </w:t>
      </w:r>
      <w:r w:rsidR="003C794B" w:rsidRPr="00EE3251">
        <w:rPr>
          <w:rFonts w:eastAsia="標楷體"/>
          <w:noProof/>
          <w:color w:val="000000" w:themeColor="text1"/>
          <w:szCs w:val="24"/>
        </w:rPr>
        <w:t>方塊圖</w:t>
      </w:r>
    </w:p>
    <w:p w14:paraId="6B842F54" w14:textId="4DC7EF33" w:rsidR="001F5B4A" w:rsidRPr="00EE3251" w:rsidRDefault="002B3FAF" w:rsidP="00C4521B">
      <w:pPr>
        <w:pStyle w:val="affc"/>
        <w:kinsoku w:val="0"/>
        <w:adjustRightInd w:val="0"/>
        <w:snapToGrid w:val="0"/>
        <w:spacing w:beforeLines="100" w:before="240" w:afterLines="100" w:after="240"/>
        <w:ind w:leftChars="473" w:left="1135" w:firstLineChars="177" w:firstLine="425"/>
        <w:jc w:val="both"/>
        <w:textAlignment w:val="baseline"/>
        <w:rPr>
          <w:rFonts w:ascii="Times New Roman"/>
          <w:sz w:val="24"/>
          <w:szCs w:val="24"/>
        </w:rPr>
      </w:pPr>
      <w:r w:rsidRPr="00DD6220">
        <w:rPr>
          <w:rFonts w:ascii="Times New Roman"/>
          <w:sz w:val="24"/>
          <w:szCs w:val="24"/>
        </w:rPr>
        <w:fldChar w:fldCharType="begin"/>
      </w:r>
      <w:r w:rsidRPr="00DD6220">
        <w:rPr>
          <w:rFonts w:ascii="Times New Roman"/>
          <w:sz w:val="24"/>
          <w:szCs w:val="24"/>
        </w:rPr>
        <w:instrText xml:space="preserve"> REF _Ref31849890 \h </w:instrText>
      </w:r>
      <w:r w:rsidR="00ED77FC" w:rsidRPr="00DD6220">
        <w:rPr>
          <w:rFonts w:ascii="Times New Roman"/>
          <w:sz w:val="24"/>
          <w:szCs w:val="24"/>
        </w:rPr>
        <w:instrText xml:space="preserve"> \* MERGEFORMAT </w:instrText>
      </w:r>
      <w:r w:rsidRPr="00DD6220">
        <w:rPr>
          <w:rFonts w:ascii="Times New Roman"/>
          <w:sz w:val="24"/>
          <w:szCs w:val="24"/>
        </w:rPr>
      </w:r>
      <w:r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 xml:space="preserve">2. </w:t>
      </w:r>
      <w:r w:rsidR="004852C8" w:rsidRPr="004852C8">
        <w:rPr>
          <w:rFonts w:ascii="Times New Roman"/>
          <w:noProof/>
          <w:sz w:val="24"/>
          <w:szCs w:val="24"/>
        </w:rPr>
        <w:t>33</w:t>
      </w:r>
      <w:r w:rsidRPr="00DD6220">
        <w:rPr>
          <w:rFonts w:ascii="Times New Roman"/>
          <w:sz w:val="24"/>
          <w:szCs w:val="24"/>
        </w:rPr>
        <w:fldChar w:fldCharType="end"/>
      </w:r>
      <w:r w:rsidR="000B5813" w:rsidRPr="00DD6220">
        <w:rPr>
          <w:rFonts w:ascii="Times New Roman"/>
          <w:sz w:val="24"/>
          <w:szCs w:val="24"/>
        </w:rPr>
        <w:t>中，</w:t>
      </w:r>
      <w:r w:rsidR="00880DE8">
        <w:rPr>
          <w:rFonts w:ascii="Times New Roman" w:hint="eastAsia"/>
          <w:sz w:val="24"/>
          <w:szCs w:val="24"/>
        </w:rPr>
        <w:t>NXP S</w:t>
      </w:r>
      <w:r w:rsidR="00880DE8">
        <w:rPr>
          <w:rFonts w:ascii="Times New Roman"/>
          <w:sz w:val="24"/>
          <w:szCs w:val="24"/>
        </w:rPr>
        <w:t>oC</w:t>
      </w:r>
      <w:r w:rsidR="00863878">
        <w:rPr>
          <w:rFonts w:ascii="Times New Roman" w:hint="eastAsia"/>
          <w:sz w:val="24"/>
          <w:szCs w:val="24"/>
        </w:rPr>
        <w:t>的</w:t>
      </w:r>
      <w:r w:rsidR="000B5813" w:rsidRPr="00EE3251">
        <w:rPr>
          <w:rFonts w:ascii="Times New Roman"/>
          <w:sz w:val="24"/>
          <w:szCs w:val="24"/>
        </w:rPr>
        <w:t>Memory Controller</w:t>
      </w:r>
      <w:r w:rsidR="000B5813" w:rsidRPr="00EE3251">
        <w:rPr>
          <w:rFonts w:ascii="Times New Roman"/>
          <w:sz w:val="24"/>
          <w:szCs w:val="24"/>
        </w:rPr>
        <w:t>有兩個，一個為</w:t>
      </w:r>
      <w:r w:rsidR="000B5813" w:rsidRPr="00EE3251">
        <w:rPr>
          <w:rFonts w:ascii="Times New Roman"/>
          <w:sz w:val="24"/>
          <w:szCs w:val="24"/>
        </w:rPr>
        <w:t>CPU</w:t>
      </w:r>
      <w:r w:rsidR="000B5813" w:rsidRPr="00EE3251">
        <w:rPr>
          <w:rFonts w:ascii="Times New Roman"/>
          <w:sz w:val="24"/>
          <w:szCs w:val="24"/>
        </w:rPr>
        <w:t>專用，另一個為</w:t>
      </w:r>
      <w:r w:rsidR="000B5813" w:rsidRPr="00EE3251">
        <w:rPr>
          <w:rFonts w:ascii="Times New Roman"/>
          <w:sz w:val="24"/>
          <w:szCs w:val="24"/>
        </w:rPr>
        <w:t>GPU</w:t>
      </w:r>
      <w:r w:rsidR="000B5813" w:rsidRPr="00EE3251">
        <w:rPr>
          <w:rFonts w:ascii="Times New Roman"/>
          <w:sz w:val="24"/>
          <w:szCs w:val="24"/>
        </w:rPr>
        <w:t>專用，本子項計畫所開發之平台，目標為</w:t>
      </w:r>
      <w:r w:rsidR="000B5813" w:rsidRPr="00EE3251">
        <w:rPr>
          <w:rFonts w:ascii="Times New Roman"/>
          <w:sz w:val="24"/>
          <w:szCs w:val="24"/>
        </w:rPr>
        <w:t>AI-</w:t>
      </w:r>
      <w:r w:rsidR="00863878">
        <w:rPr>
          <w:rFonts w:ascii="Times New Roman" w:hint="eastAsia"/>
          <w:sz w:val="24"/>
          <w:szCs w:val="24"/>
        </w:rPr>
        <w:t>A</w:t>
      </w:r>
      <w:r w:rsidR="000B5813" w:rsidRPr="00EE3251">
        <w:rPr>
          <w:rFonts w:ascii="Times New Roman"/>
          <w:sz w:val="24"/>
          <w:szCs w:val="24"/>
        </w:rPr>
        <w:t>DAS Edge-Computing</w:t>
      </w:r>
      <w:r w:rsidR="000B5813" w:rsidRPr="00EE3251">
        <w:rPr>
          <w:rFonts w:ascii="Times New Roman"/>
          <w:sz w:val="24"/>
          <w:szCs w:val="24"/>
        </w:rPr>
        <w:t>，規畫透過</w:t>
      </w:r>
      <w:r w:rsidR="000B5813" w:rsidRPr="00EE3251">
        <w:rPr>
          <w:rFonts w:ascii="Times New Roman"/>
          <w:sz w:val="24"/>
          <w:szCs w:val="24"/>
        </w:rPr>
        <w:t>GPU</w:t>
      </w:r>
      <w:r w:rsidR="000B5813" w:rsidRPr="00EE3251">
        <w:rPr>
          <w:rFonts w:ascii="Times New Roman"/>
          <w:sz w:val="24"/>
          <w:szCs w:val="24"/>
        </w:rPr>
        <w:t>專用之</w:t>
      </w:r>
      <w:r w:rsidR="000B5813" w:rsidRPr="00EE3251">
        <w:rPr>
          <w:rFonts w:ascii="Times New Roman"/>
          <w:sz w:val="24"/>
          <w:szCs w:val="24"/>
        </w:rPr>
        <w:t>Memory Controller</w:t>
      </w:r>
      <w:r w:rsidR="000B5813" w:rsidRPr="00EE3251">
        <w:rPr>
          <w:rFonts w:ascii="Times New Roman"/>
          <w:sz w:val="24"/>
          <w:szCs w:val="24"/>
        </w:rPr>
        <w:t>來進行修改介接，其原本組態為</w:t>
      </w:r>
      <w:r w:rsidR="000B5813" w:rsidRPr="00EE3251">
        <w:rPr>
          <w:rFonts w:ascii="Times New Roman"/>
          <w:sz w:val="24"/>
          <w:szCs w:val="24"/>
        </w:rPr>
        <w:t>32 bits</w:t>
      </w:r>
      <w:r w:rsidR="000B5813" w:rsidRPr="00EE3251">
        <w:rPr>
          <w:rFonts w:ascii="Times New Roman"/>
          <w:sz w:val="24"/>
          <w:szCs w:val="24"/>
        </w:rPr>
        <w:t>模式，打件</w:t>
      </w:r>
      <w:r w:rsidR="000B5813" w:rsidRPr="00EE3251">
        <w:rPr>
          <w:rFonts w:ascii="Times New Roman"/>
          <w:sz w:val="24"/>
          <w:szCs w:val="24"/>
        </w:rPr>
        <w:t>2</w:t>
      </w:r>
      <w:r w:rsidR="000B5813" w:rsidRPr="00EE3251">
        <w:rPr>
          <w:rFonts w:ascii="Times New Roman"/>
          <w:sz w:val="24"/>
          <w:szCs w:val="24"/>
        </w:rPr>
        <w:t>個</w:t>
      </w:r>
      <w:r w:rsidR="000B5813" w:rsidRPr="00EE3251">
        <w:rPr>
          <w:rFonts w:ascii="Times New Roman"/>
          <w:sz w:val="24"/>
          <w:szCs w:val="24"/>
        </w:rPr>
        <w:t xml:space="preserve">16 bits </w:t>
      </w:r>
      <w:r w:rsidR="000B5813" w:rsidRPr="00EE3251">
        <w:rPr>
          <w:rFonts w:ascii="Times New Roman"/>
          <w:sz w:val="24"/>
          <w:szCs w:val="24"/>
        </w:rPr>
        <w:t>記憶體顆粒，同時本子項計畫將維持</w:t>
      </w:r>
      <w:r w:rsidR="000B5813" w:rsidRPr="00EE3251">
        <w:rPr>
          <w:rFonts w:ascii="Times New Roman"/>
          <w:sz w:val="24"/>
          <w:szCs w:val="24"/>
        </w:rPr>
        <w:t>Memory Controller</w:t>
      </w:r>
      <w:r w:rsidR="000B5813" w:rsidRPr="00EE3251">
        <w:rPr>
          <w:rFonts w:ascii="Times New Roman"/>
          <w:sz w:val="24"/>
          <w:szCs w:val="24"/>
        </w:rPr>
        <w:t>為</w:t>
      </w:r>
      <w:r w:rsidR="000B5813" w:rsidRPr="00EE3251">
        <w:rPr>
          <w:rFonts w:ascii="Times New Roman"/>
          <w:sz w:val="24"/>
          <w:szCs w:val="24"/>
        </w:rPr>
        <w:t>32 bits</w:t>
      </w:r>
      <w:r w:rsidR="000B5813" w:rsidRPr="00EE3251">
        <w:rPr>
          <w:rFonts w:ascii="Times New Roman"/>
          <w:sz w:val="24"/>
          <w:szCs w:val="24"/>
        </w:rPr>
        <w:t>模式，但是，原本的</w:t>
      </w:r>
      <w:r w:rsidR="000B5813" w:rsidRPr="00EE3251">
        <w:rPr>
          <w:rFonts w:ascii="Times New Roman"/>
          <w:sz w:val="24"/>
          <w:szCs w:val="24"/>
        </w:rPr>
        <w:t>2</w:t>
      </w:r>
      <w:r w:rsidR="000B5813" w:rsidRPr="00EE3251">
        <w:rPr>
          <w:rFonts w:ascii="Times New Roman"/>
          <w:sz w:val="24"/>
          <w:szCs w:val="24"/>
        </w:rPr>
        <w:t>個</w:t>
      </w:r>
      <w:r w:rsidR="000B5813" w:rsidRPr="00EE3251">
        <w:rPr>
          <w:rFonts w:ascii="Times New Roman"/>
          <w:sz w:val="24"/>
          <w:szCs w:val="24"/>
        </w:rPr>
        <w:t>16 bits</w:t>
      </w:r>
      <w:r w:rsidR="000B5813" w:rsidRPr="00EE3251">
        <w:rPr>
          <w:rFonts w:ascii="Times New Roman"/>
          <w:sz w:val="24"/>
          <w:szCs w:val="24"/>
        </w:rPr>
        <w:t>記憶體顆粒將以</w:t>
      </w:r>
      <w:r w:rsidR="000B5813" w:rsidRPr="00EE3251">
        <w:rPr>
          <w:rFonts w:ascii="Times New Roman"/>
          <w:sz w:val="24"/>
          <w:szCs w:val="24"/>
        </w:rPr>
        <w:t>AIM DLA</w:t>
      </w:r>
      <w:r w:rsidR="000B5813" w:rsidRPr="00EE3251">
        <w:rPr>
          <w:rFonts w:ascii="Times New Roman"/>
          <w:sz w:val="24"/>
          <w:szCs w:val="24"/>
        </w:rPr>
        <w:t>取代，</w:t>
      </w:r>
      <w:r w:rsidR="000B5813" w:rsidRPr="00EE3251">
        <w:rPr>
          <w:rFonts w:ascii="Times New Roman"/>
          <w:sz w:val="24"/>
          <w:szCs w:val="24"/>
        </w:rPr>
        <w:t>NXP S32V</w:t>
      </w:r>
      <w:r w:rsidR="000B5813" w:rsidRPr="00EE3251">
        <w:rPr>
          <w:rFonts w:ascii="Times New Roman"/>
          <w:sz w:val="24"/>
          <w:szCs w:val="24"/>
        </w:rPr>
        <w:t>將以虛擬化標準</w:t>
      </w:r>
      <w:r w:rsidR="000B5813" w:rsidRPr="00EE3251">
        <w:rPr>
          <w:rFonts w:ascii="Times New Roman"/>
          <w:sz w:val="24"/>
          <w:szCs w:val="24"/>
        </w:rPr>
        <w:t>32 bits</w:t>
      </w:r>
      <w:r w:rsidR="000B5813" w:rsidRPr="00EE3251">
        <w:rPr>
          <w:rFonts w:ascii="Times New Roman"/>
          <w:sz w:val="24"/>
          <w:szCs w:val="24"/>
        </w:rPr>
        <w:t>記憶體顆粒來對</w:t>
      </w:r>
      <w:r w:rsidR="000B5813" w:rsidRPr="00EE3251">
        <w:rPr>
          <w:rFonts w:ascii="Times New Roman"/>
          <w:sz w:val="24"/>
          <w:szCs w:val="24"/>
        </w:rPr>
        <w:t>AIM DLA</w:t>
      </w:r>
      <w:r w:rsidR="000B5813" w:rsidRPr="00EE3251">
        <w:rPr>
          <w:rFonts w:ascii="Times New Roman"/>
          <w:sz w:val="24"/>
          <w:szCs w:val="24"/>
        </w:rPr>
        <w:t>進</w:t>
      </w:r>
      <w:r w:rsidR="000B5813" w:rsidRPr="00DD6220">
        <w:rPr>
          <w:rFonts w:ascii="Times New Roman"/>
          <w:sz w:val="24"/>
          <w:szCs w:val="24"/>
        </w:rPr>
        <w:t>行存取，如</w:t>
      </w:r>
      <w:r w:rsidRPr="00DD6220">
        <w:rPr>
          <w:rFonts w:ascii="Times New Roman"/>
          <w:sz w:val="24"/>
          <w:szCs w:val="24"/>
        </w:rPr>
        <w:fldChar w:fldCharType="begin"/>
      </w:r>
      <w:r w:rsidRPr="00DD6220">
        <w:rPr>
          <w:rFonts w:ascii="Times New Roman"/>
          <w:sz w:val="24"/>
          <w:szCs w:val="24"/>
        </w:rPr>
        <w:instrText xml:space="preserve"> REF _Ref31850004 \h </w:instrText>
      </w:r>
      <w:r w:rsidR="00ED77FC" w:rsidRPr="00DD6220">
        <w:rPr>
          <w:rFonts w:ascii="Times New Roman"/>
          <w:sz w:val="24"/>
          <w:szCs w:val="24"/>
        </w:rPr>
        <w:instrText xml:space="preserve"> \* MERGEFORMAT </w:instrText>
      </w:r>
      <w:r w:rsidRPr="00DD6220">
        <w:rPr>
          <w:rFonts w:ascii="Times New Roman"/>
          <w:sz w:val="24"/>
          <w:szCs w:val="24"/>
        </w:rPr>
      </w:r>
      <w:r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2.34</w:t>
      </w:r>
      <w:r w:rsidRPr="00DD6220">
        <w:rPr>
          <w:rFonts w:ascii="Times New Roman"/>
          <w:sz w:val="24"/>
          <w:szCs w:val="24"/>
        </w:rPr>
        <w:fldChar w:fldCharType="end"/>
      </w:r>
      <w:r w:rsidR="000B5813" w:rsidRPr="00DD6220">
        <w:rPr>
          <w:rFonts w:ascii="Times New Roman"/>
          <w:sz w:val="24"/>
          <w:szCs w:val="24"/>
        </w:rPr>
        <w:t>所示；然而，由於平台尚有作業系統，上述方法，僅可以達到主</w:t>
      </w:r>
      <w:r w:rsidR="000B5813" w:rsidRPr="00DD6220">
        <w:rPr>
          <w:rFonts w:ascii="Times New Roman"/>
          <w:sz w:val="24"/>
          <w:szCs w:val="24"/>
        </w:rPr>
        <w:t>SoC</w:t>
      </w:r>
      <w:r w:rsidR="000B5813" w:rsidRPr="00DD6220">
        <w:rPr>
          <w:rFonts w:ascii="Times New Roman"/>
          <w:sz w:val="24"/>
          <w:szCs w:val="24"/>
        </w:rPr>
        <w:t>與</w:t>
      </w:r>
      <w:r w:rsidR="000B5813" w:rsidRPr="00DD6220">
        <w:rPr>
          <w:rFonts w:ascii="Times New Roman"/>
          <w:sz w:val="24"/>
          <w:szCs w:val="24"/>
        </w:rPr>
        <w:t>AIM DLA</w:t>
      </w:r>
      <w:r w:rsidR="000B5813" w:rsidRPr="00EE3251">
        <w:rPr>
          <w:rFonts w:ascii="Times New Roman"/>
          <w:sz w:val="24"/>
          <w:szCs w:val="24"/>
        </w:rPr>
        <w:t>的溝通傳輸，未能確保該虛擬記憶體定址空間不為作業系統存取，因此，亦必需修改</w:t>
      </w:r>
      <w:r w:rsidR="000B5813" w:rsidRPr="00EE3251">
        <w:rPr>
          <w:rFonts w:ascii="Times New Roman"/>
          <w:sz w:val="24"/>
          <w:szCs w:val="24"/>
        </w:rPr>
        <w:t>Memory Mapping</w:t>
      </w:r>
      <w:r w:rsidR="000B5813" w:rsidRPr="00EE3251">
        <w:rPr>
          <w:rFonts w:ascii="Times New Roman"/>
          <w:sz w:val="24"/>
          <w:szCs w:val="24"/>
        </w:rPr>
        <w:t>，使作業系統無法存取此定址空間，完成</w:t>
      </w:r>
      <w:r w:rsidR="000B5813" w:rsidRPr="00EE3251">
        <w:rPr>
          <w:rFonts w:ascii="Times New Roman"/>
          <w:sz w:val="24"/>
          <w:szCs w:val="24"/>
        </w:rPr>
        <w:t>AIM DLA DDRx Interface</w:t>
      </w:r>
      <w:r w:rsidR="000B5813" w:rsidRPr="00EE3251">
        <w:rPr>
          <w:rFonts w:ascii="Times New Roman"/>
          <w:sz w:val="24"/>
          <w:szCs w:val="24"/>
        </w:rPr>
        <w:t>軟體設計開發。</w:t>
      </w:r>
    </w:p>
    <w:p w14:paraId="6BF5FDA1" w14:textId="77777777" w:rsidR="002B3FAF" w:rsidRPr="00EE3251" w:rsidRDefault="001F5B4A" w:rsidP="002B3FAF">
      <w:pPr>
        <w:pStyle w:val="affc"/>
        <w:keepNext/>
        <w:adjustRightInd w:val="0"/>
        <w:snapToGrid w:val="0"/>
        <w:ind w:leftChars="473" w:left="1135"/>
        <w:jc w:val="center"/>
        <w:rPr>
          <w:rFonts w:ascii="Times New Roman"/>
        </w:rPr>
      </w:pPr>
      <w:r w:rsidRPr="00EE3251">
        <w:rPr>
          <w:rFonts w:ascii="Times New Roman"/>
          <w:noProof/>
          <w:sz w:val="24"/>
          <w:szCs w:val="24"/>
        </w:rPr>
        <w:lastRenderedPageBreak/>
        <w:drawing>
          <wp:inline distT="0" distB="0" distL="0" distR="0" wp14:anchorId="22C96579" wp14:editId="7EE5A389">
            <wp:extent cx="4667140" cy="3982474"/>
            <wp:effectExtent l="0" t="0" r="635" b="0"/>
            <wp:docPr id="36" name="圖片 3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62">
                      <a:extLst>
                        <a:ext uri="{28A0092B-C50C-407E-A947-70E740481C1C}">
                          <a14:useLocalDpi xmlns:a14="http://schemas.microsoft.com/office/drawing/2010/main" val="0"/>
                        </a:ext>
                      </a:extLst>
                    </a:blip>
                    <a:stretch>
                      <a:fillRect/>
                    </a:stretch>
                  </pic:blipFill>
                  <pic:spPr>
                    <a:xfrm>
                      <a:off x="0" y="0"/>
                      <a:ext cx="4673198" cy="3987643"/>
                    </a:xfrm>
                    <a:prstGeom prst="rect">
                      <a:avLst/>
                    </a:prstGeom>
                  </pic:spPr>
                </pic:pic>
              </a:graphicData>
            </a:graphic>
          </wp:inline>
        </w:drawing>
      </w:r>
    </w:p>
    <w:p w14:paraId="1755DDA1" w14:textId="1B51337F" w:rsidR="00D41E79" w:rsidRPr="00EE3251" w:rsidRDefault="002B3FAF" w:rsidP="00C4521B">
      <w:pPr>
        <w:kinsoku w:val="0"/>
        <w:snapToGrid w:val="0"/>
        <w:spacing w:beforeLines="25" w:before="60" w:line="240" w:lineRule="auto"/>
        <w:ind w:leftChars="237" w:left="569"/>
        <w:jc w:val="center"/>
        <w:rPr>
          <w:rFonts w:eastAsia="標楷體"/>
          <w:noProof/>
          <w:szCs w:val="24"/>
        </w:rPr>
      </w:pPr>
      <w:bookmarkStart w:id="75" w:name="_Ref31850004"/>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34</w:t>
      </w:r>
      <w:r w:rsidRPr="00EE3251">
        <w:rPr>
          <w:rFonts w:eastAsia="標楷體"/>
          <w:szCs w:val="24"/>
        </w:rPr>
        <w:fldChar w:fldCharType="end"/>
      </w:r>
      <w:bookmarkEnd w:id="75"/>
      <w:r w:rsidR="00631545" w:rsidRPr="00EE3251">
        <w:rPr>
          <w:rFonts w:eastAsia="標楷體"/>
          <w:noProof/>
          <w:szCs w:val="24"/>
        </w:rPr>
        <w:t xml:space="preserve"> </w:t>
      </w:r>
      <w:r w:rsidR="00D41E79" w:rsidRPr="00EE3251">
        <w:rPr>
          <w:rFonts w:eastAsia="標楷體"/>
          <w:szCs w:val="24"/>
        </w:rPr>
        <w:t>Memory Controller</w:t>
      </w:r>
      <w:r w:rsidR="00D41E79" w:rsidRPr="00EE3251">
        <w:rPr>
          <w:rFonts w:eastAsia="標楷體"/>
          <w:szCs w:val="24"/>
        </w:rPr>
        <w:t>設定修改策略</w:t>
      </w:r>
    </w:p>
    <w:p w14:paraId="6E9726F1" w14:textId="3F85C6AC" w:rsidR="004247EF" w:rsidRPr="00DD6220" w:rsidRDefault="00FC099F" w:rsidP="00C4521B">
      <w:pPr>
        <w:pStyle w:val="affc"/>
        <w:kinsoku w:val="0"/>
        <w:adjustRightInd w:val="0"/>
        <w:snapToGrid w:val="0"/>
        <w:spacing w:beforeLines="100" w:before="240" w:afterLines="100" w:after="240"/>
        <w:ind w:leftChars="437" w:left="1049" w:firstLineChars="154" w:firstLine="370"/>
        <w:jc w:val="both"/>
        <w:textAlignment w:val="baseline"/>
        <w:rPr>
          <w:rFonts w:ascii="Times New Roman"/>
          <w:sz w:val="24"/>
          <w:szCs w:val="24"/>
        </w:rPr>
      </w:pPr>
      <w:r w:rsidRPr="00EE3251">
        <w:rPr>
          <w:rFonts w:ascii="Times New Roman"/>
          <w:noProof/>
          <w:sz w:val="24"/>
          <w:szCs w:val="24"/>
        </w:rPr>
        <w:drawing>
          <wp:anchor distT="0" distB="0" distL="114300" distR="114300" simplePos="0" relativeHeight="251737088" behindDoc="0" locked="0" layoutInCell="1" allowOverlap="1" wp14:anchorId="459DBD50" wp14:editId="4ABFCA83">
            <wp:simplePos x="0" y="0"/>
            <wp:positionH relativeFrom="column">
              <wp:posOffset>520335</wp:posOffset>
            </wp:positionH>
            <wp:positionV relativeFrom="paragraph">
              <wp:posOffset>1344477</wp:posOffset>
            </wp:positionV>
            <wp:extent cx="5478780" cy="3096260"/>
            <wp:effectExtent l="0" t="0" r="7620" b="8890"/>
            <wp:wrapTopAndBottom/>
            <wp:docPr id="37" name="圖片 3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63">
                      <a:extLst>
                        <a:ext uri="{28A0092B-C50C-407E-A947-70E740481C1C}">
                          <a14:useLocalDpi xmlns:a14="http://schemas.microsoft.com/office/drawing/2010/main" val="0"/>
                        </a:ext>
                      </a:extLst>
                    </a:blip>
                    <a:stretch>
                      <a:fillRect/>
                    </a:stretch>
                  </pic:blipFill>
                  <pic:spPr>
                    <a:xfrm>
                      <a:off x="0" y="0"/>
                      <a:ext cx="5478780" cy="3096260"/>
                    </a:xfrm>
                    <a:prstGeom prst="rect">
                      <a:avLst/>
                    </a:prstGeom>
                  </pic:spPr>
                </pic:pic>
              </a:graphicData>
            </a:graphic>
            <wp14:sizeRelH relativeFrom="margin">
              <wp14:pctWidth>0</wp14:pctWidth>
            </wp14:sizeRelH>
            <wp14:sizeRelV relativeFrom="margin">
              <wp14:pctHeight>0</wp14:pctHeight>
            </wp14:sizeRelV>
          </wp:anchor>
        </w:drawing>
      </w:r>
      <w:r w:rsidR="00D77C3B" w:rsidRPr="00EE3251">
        <w:rPr>
          <w:rFonts w:ascii="Times New Roman"/>
          <w:sz w:val="24"/>
          <w:szCs w:val="24"/>
        </w:rPr>
        <w:t>另一方面，</w:t>
      </w:r>
      <w:r w:rsidR="00CE144A" w:rsidRPr="00EE3251">
        <w:rPr>
          <w:rFonts w:ascii="Times New Roman"/>
          <w:sz w:val="24"/>
          <w:szCs w:val="24"/>
        </w:rPr>
        <w:t>由於基於作業系統之任何應用，皆操作於虛擬定址空間，並為確保該位置只能予</w:t>
      </w:r>
      <w:r w:rsidR="00CE144A" w:rsidRPr="00EE3251">
        <w:rPr>
          <w:rFonts w:ascii="Times New Roman"/>
          <w:sz w:val="24"/>
          <w:szCs w:val="24"/>
        </w:rPr>
        <w:t>AIM DLA</w:t>
      </w:r>
      <w:r w:rsidR="00CE144A" w:rsidRPr="00EE3251">
        <w:rPr>
          <w:rFonts w:ascii="Times New Roman"/>
          <w:sz w:val="24"/>
          <w:szCs w:val="24"/>
        </w:rPr>
        <w:t>使用，開發設計</w:t>
      </w:r>
      <w:r w:rsidR="00CE144A" w:rsidRPr="00EE3251">
        <w:rPr>
          <w:rFonts w:ascii="Times New Roman"/>
          <w:sz w:val="24"/>
          <w:szCs w:val="24"/>
        </w:rPr>
        <w:t>AIM DLA</w:t>
      </w:r>
      <w:r w:rsidR="00CE144A" w:rsidRPr="00EE3251">
        <w:rPr>
          <w:rFonts w:ascii="Times New Roman"/>
          <w:sz w:val="24"/>
          <w:szCs w:val="24"/>
        </w:rPr>
        <w:t>的驅動程式是必要的</w:t>
      </w:r>
      <w:r w:rsidR="000B728A" w:rsidRPr="00EE3251">
        <w:rPr>
          <w:rFonts w:ascii="Times New Roman"/>
          <w:sz w:val="24"/>
          <w:szCs w:val="24"/>
        </w:rPr>
        <w:t>。</w:t>
      </w:r>
      <w:r w:rsidR="00CE144A" w:rsidRPr="00EE3251">
        <w:rPr>
          <w:rFonts w:ascii="Times New Roman"/>
          <w:sz w:val="24"/>
          <w:szCs w:val="24"/>
        </w:rPr>
        <w:t>此驅動程式須達到</w:t>
      </w:r>
      <w:r w:rsidR="00CE144A" w:rsidRPr="00EE3251">
        <w:rPr>
          <w:rFonts w:ascii="Times New Roman"/>
          <w:sz w:val="24"/>
          <w:szCs w:val="24"/>
        </w:rPr>
        <w:t>Vir</w:t>
      </w:r>
      <w:r w:rsidR="000B728A" w:rsidRPr="00EE3251">
        <w:rPr>
          <w:rFonts w:ascii="Times New Roman"/>
          <w:sz w:val="24"/>
          <w:szCs w:val="24"/>
        </w:rPr>
        <w:t>tual to Physical/</w:t>
      </w:r>
      <w:r w:rsidR="00CE144A" w:rsidRPr="00EE3251">
        <w:rPr>
          <w:rFonts w:ascii="Times New Roman"/>
          <w:sz w:val="24"/>
          <w:szCs w:val="24"/>
        </w:rPr>
        <w:t>Physical to Virtual</w:t>
      </w:r>
      <w:r w:rsidR="00CE144A" w:rsidRPr="00EE3251">
        <w:rPr>
          <w:rFonts w:ascii="Times New Roman"/>
          <w:sz w:val="24"/>
          <w:szCs w:val="24"/>
        </w:rPr>
        <w:t>功能，以提供</w:t>
      </w:r>
      <w:r w:rsidR="00CE144A" w:rsidRPr="00EE3251">
        <w:rPr>
          <w:rFonts w:ascii="Times New Roman"/>
          <w:sz w:val="24"/>
          <w:szCs w:val="24"/>
        </w:rPr>
        <w:t>System Call</w:t>
      </w:r>
      <w:r w:rsidR="00CE144A" w:rsidRPr="00EE3251">
        <w:rPr>
          <w:rFonts w:ascii="Times New Roman"/>
          <w:sz w:val="24"/>
          <w:szCs w:val="24"/>
        </w:rPr>
        <w:t>予應用程式開發，再結合</w:t>
      </w:r>
      <w:r w:rsidR="00CE144A" w:rsidRPr="00EE3251">
        <w:rPr>
          <w:rFonts w:ascii="Times New Roman"/>
          <w:sz w:val="24"/>
          <w:szCs w:val="24"/>
        </w:rPr>
        <w:t xml:space="preserve">NXP SoC and AIM DLA </w:t>
      </w:r>
      <w:r w:rsidR="000B728A" w:rsidRPr="00EE3251">
        <w:rPr>
          <w:rFonts w:ascii="Times New Roman"/>
          <w:sz w:val="24"/>
          <w:szCs w:val="24"/>
        </w:rPr>
        <w:t>溝</w:t>
      </w:r>
      <w:r w:rsidR="000B728A" w:rsidRPr="00DD6220">
        <w:rPr>
          <w:rFonts w:ascii="Times New Roman"/>
          <w:sz w:val="24"/>
          <w:szCs w:val="24"/>
        </w:rPr>
        <w:t>通機制設計開發，如</w:t>
      </w:r>
      <w:r w:rsidR="002B3FAF" w:rsidRPr="00DD6220">
        <w:rPr>
          <w:rFonts w:ascii="Times New Roman"/>
          <w:sz w:val="24"/>
          <w:szCs w:val="24"/>
        </w:rPr>
        <w:fldChar w:fldCharType="begin"/>
      </w:r>
      <w:r w:rsidR="002B3FAF" w:rsidRPr="00DD6220">
        <w:rPr>
          <w:rFonts w:ascii="Times New Roman"/>
          <w:sz w:val="24"/>
          <w:szCs w:val="24"/>
        </w:rPr>
        <w:instrText xml:space="preserve"> REF _Ref31850078 \h </w:instrText>
      </w:r>
      <w:r w:rsidR="00ED77FC" w:rsidRPr="00DD6220">
        <w:rPr>
          <w:rFonts w:ascii="Times New Roman"/>
          <w:sz w:val="24"/>
          <w:szCs w:val="24"/>
        </w:rPr>
        <w:instrText xml:space="preserve"> \* MERGEFORMAT </w:instrText>
      </w:r>
      <w:r w:rsidR="002B3FAF" w:rsidRPr="00DD6220">
        <w:rPr>
          <w:rFonts w:ascii="Times New Roman"/>
          <w:sz w:val="24"/>
          <w:szCs w:val="24"/>
        </w:rPr>
      </w:r>
      <w:r w:rsidR="002B3FAF"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2.35</w:t>
      </w:r>
      <w:r w:rsidR="002B3FAF" w:rsidRPr="00DD6220">
        <w:rPr>
          <w:rFonts w:ascii="Times New Roman"/>
          <w:sz w:val="24"/>
          <w:szCs w:val="24"/>
        </w:rPr>
        <w:fldChar w:fldCharType="end"/>
      </w:r>
      <w:r w:rsidR="000B728A" w:rsidRPr="00DD6220">
        <w:rPr>
          <w:rFonts w:ascii="Times New Roman"/>
          <w:sz w:val="24"/>
          <w:szCs w:val="24"/>
        </w:rPr>
        <w:t>所示。</w:t>
      </w:r>
    </w:p>
    <w:p w14:paraId="21947CC0" w14:textId="46F7726C" w:rsidR="004247EF" w:rsidRPr="00EE3251" w:rsidRDefault="002B3FAF" w:rsidP="00C4521B">
      <w:pPr>
        <w:kinsoku w:val="0"/>
        <w:snapToGrid w:val="0"/>
        <w:spacing w:beforeLines="25" w:before="60" w:line="240" w:lineRule="auto"/>
        <w:ind w:leftChars="237" w:left="569"/>
        <w:jc w:val="center"/>
        <w:rPr>
          <w:rFonts w:eastAsia="標楷體"/>
          <w:szCs w:val="24"/>
        </w:rPr>
      </w:pPr>
      <w:bookmarkStart w:id="76" w:name="_Ref31850078"/>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35</w:t>
      </w:r>
      <w:r w:rsidRPr="00EE3251">
        <w:rPr>
          <w:rFonts w:eastAsia="標楷體"/>
          <w:szCs w:val="24"/>
        </w:rPr>
        <w:fldChar w:fldCharType="end"/>
      </w:r>
      <w:bookmarkEnd w:id="76"/>
      <w:r w:rsidR="004247EF" w:rsidRPr="00EE3251">
        <w:rPr>
          <w:rFonts w:eastAsia="標楷體"/>
          <w:noProof/>
          <w:szCs w:val="24"/>
        </w:rPr>
        <w:t xml:space="preserve"> </w:t>
      </w:r>
      <w:r w:rsidR="004247EF" w:rsidRPr="00EE3251">
        <w:rPr>
          <w:rFonts w:eastAsia="標楷體"/>
          <w:szCs w:val="24"/>
        </w:rPr>
        <w:t xml:space="preserve">Hand Shaking </w:t>
      </w:r>
      <w:r w:rsidR="004247EF" w:rsidRPr="00EE3251">
        <w:rPr>
          <w:rFonts w:eastAsia="標楷體"/>
          <w:szCs w:val="24"/>
        </w:rPr>
        <w:t>機制</w:t>
      </w:r>
    </w:p>
    <w:p w14:paraId="0404106F" w14:textId="77777777" w:rsidR="00FC099F" w:rsidRDefault="00FC099F">
      <w:pPr>
        <w:widowControl/>
        <w:adjustRightInd/>
        <w:spacing w:line="240" w:lineRule="auto"/>
        <w:textAlignment w:val="auto"/>
        <w:rPr>
          <w:rFonts w:eastAsia="標楷體"/>
          <w:szCs w:val="24"/>
        </w:rPr>
      </w:pPr>
      <w:r>
        <w:rPr>
          <w:szCs w:val="24"/>
        </w:rPr>
        <w:br w:type="page"/>
      </w:r>
    </w:p>
    <w:p w14:paraId="3F76C9FF" w14:textId="78BCF4B1" w:rsidR="003E754F" w:rsidRPr="00EE3251" w:rsidRDefault="004D0D7F" w:rsidP="00C4521B">
      <w:pPr>
        <w:pStyle w:val="affc"/>
        <w:adjustRightInd w:val="0"/>
        <w:snapToGrid w:val="0"/>
        <w:ind w:leftChars="355" w:left="852"/>
        <w:rPr>
          <w:rFonts w:ascii="Times New Roman"/>
          <w:sz w:val="24"/>
          <w:szCs w:val="24"/>
        </w:rPr>
      </w:pPr>
      <w:r w:rsidRPr="00EE3251">
        <w:rPr>
          <w:rFonts w:ascii="Times New Roman"/>
          <w:sz w:val="24"/>
          <w:szCs w:val="24"/>
        </w:rPr>
        <w:lastRenderedPageBreak/>
        <w:t xml:space="preserve">D.2 </w:t>
      </w:r>
      <w:r w:rsidRPr="00EE3251">
        <w:rPr>
          <w:rFonts w:ascii="Times New Roman"/>
          <w:sz w:val="24"/>
          <w:szCs w:val="24"/>
        </w:rPr>
        <w:t>汽車安全應用後處理開</w:t>
      </w:r>
      <w:r w:rsidR="00D714D7" w:rsidRPr="00EE3251">
        <w:rPr>
          <w:rFonts w:ascii="Times New Roman"/>
          <w:sz w:val="24"/>
          <w:szCs w:val="24"/>
        </w:rPr>
        <w:t>發</w:t>
      </w:r>
    </w:p>
    <w:p w14:paraId="716733A8" w14:textId="01C99CC3" w:rsidR="0023374D" w:rsidRPr="00EE3251" w:rsidRDefault="003E754F" w:rsidP="00C4521B">
      <w:pPr>
        <w:pStyle w:val="affc"/>
        <w:adjustRightInd w:val="0"/>
        <w:snapToGrid w:val="0"/>
        <w:ind w:leftChars="532" w:left="1277"/>
        <w:jc w:val="both"/>
        <w:rPr>
          <w:rFonts w:ascii="Times New Roman"/>
          <w:sz w:val="24"/>
          <w:szCs w:val="24"/>
        </w:rPr>
      </w:pPr>
      <w:r w:rsidRPr="00EE3251">
        <w:rPr>
          <w:rFonts w:ascii="Times New Roman"/>
          <w:sz w:val="24"/>
          <w:szCs w:val="24"/>
        </w:rPr>
        <w:t>D.2</w:t>
      </w:r>
      <w:r w:rsidRPr="00EE3251">
        <w:rPr>
          <w:rFonts w:ascii="Times New Roman"/>
          <w:sz w:val="24"/>
          <w:szCs w:val="24"/>
        </w:rPr>
        <w:t>子項計畫將基於</w:t>
      </w:r>
      <w:r w:rsidRPr="00EE3251">
        <w:rPr>
          <w:rFonts w:ascii="Times New Roman"/>
          <w:sz w:val="24"/>
          <w:szCs w:val="24"/>
        </w:rPr>
        <w:t>AIM DLA</w:t>
      </w:r>
      <w:r w:rsidRPr="00EE3251">
        <w:rPr>
          <w:rFonts w:ascii="Times New Roman"/>
          <w:sz w:val="24"/>
          <w:szCs w:val="24"/>
        </w:rPr>
        <w:t>之</w:t>
      </w:r>
      <w:r w:rsidRPr="00EE3251">
        <w:rPr>
          <w:rFonts w:ascii="Times New Roman"/>
          <w:sz w:val="24"/>
          <w:szCs w:val="24"/>
        </w:rPr>
        <w:t>Semantic Segmentation</w:t>
      </w:r>
      <w:r w:rsidRPr="00EE3251">
        <w:rPr>
          <w:rFonts w:ascii="Times New Roman"/>
          <w:sz w:val="24"/>
          <w:szCs w:val="24"/>
        </w:rPr>
        <w:t>之結果進行</w:t>
      </w:r>
      <w:r w:rsidRPr="00EE3251">
        <w:rPr>
          <w:rFonts w:ascii="Times New Roman"/>
          <w:sz w:val="24"/>
          <w:szCs w:val="24"/>
        </w:rPr>
        <w:t>3</w:t>
      </w:r>
      <w:r w:rsidRPr="00EE3251">
        <w:rPr>
          <w:rFonts w:ascii="Times New Roman"/>
          <w:sz w:val="24"/>
          <w:szCs w:val="24"/>
        </w:rPr>
        <w:t>項即時影像後處理術開發，包含：深度估測、車道偵測與車輛決策演算法；深度估測之方法有許多種，包含雙鏡頭、單鏡頭與感測融合方式，基於可靠度問題，本子項計畫規畫於單眼鏡頭亦須得知物件深度值，主要考量是要將所偵測到的物件與車道線從影像座標系轉換至世界座標系，策略與方法為設計棋盤格並鋪至於地面，進而得到角點位置，而每個角點於世界座標系的</w:t>
      </w:r>
      <w:r w:rsidRPr="00EE3251">
        <w:rPr>
          <w:rFonts w:ascii="Times New Roman"/>
          <w:sz w:val="24"/>
          <w:szCs w:val="24"/>
        </w:rPr>
        <w:t>X</w:t>
      </w:r>
      <w:r w:rsidRPr="00EE3251">
        <w:rPr>
          <w:rFonts w:ascii="Times New Roman"/>
          <w:sz w:val="24"/>
          <w:szCs w:val="24"/>
        </w:rPr>
        <w:t>與</w:t>
      </w:r>
      <w:r w:rsidRPr="00EE3251">
        <w:rPr>
          <w:rFonts w:ascii="Times New Roman"/>
          <w:sz w:val="24"/>
          <w:szCs w:val="24"/>
        </w:rPr>
        <w:t>Y</w:t>
      </w:r>
      <w:r w:rsidRPr="00EE3251">
        <w:rPr>
          <w:rFonts w:ascii="Times New Roman"/>
          <w:sz w:val="24"/>
          <w:szCs w:val="24"/>
        </w:rPr>
        <w:t>之公尺距離已知，可做為</w:t>
      </w:r>
      <w:r w:rsidRPr="00EE3251">
        <w:rPr>
          <w:rFonts w:ascii="Times New Roman"/>
          <w:sz w:val="24"/>
          <w:szCs w:val="24"/>
        </w:rPr>
        <w:t>Ground Truth</w:t>
      </w:r>
      <w:r w:rsidRPr="00EE3251">
        <w:rPr>
          <w:rFonts w:ascii="Times New Roman"/>
          <w:sz w:val="24"/>
          <w:szCs w:val="24"/>
        </w:rPr>
        <w:t>，再設計</w:t>
      </w:r>
      <w:r w:rsidRPr="00EE3251">
        <w:rPr>
          <w:rFonts w:ascii="Times New Roman"/>
          <w:sz w:val="24"/>
          <w:szCs w:val="24"/>
        </w:rPr>
        <w:t>Neurons</w:t>
      </w:r>
      <w:r w:rsidRPr="00EE3251">
        <w:rPr>
          <w:rFonts w:ascii="Times New Roman"/>
          <w:sz w:val="24"/>
          <w:szCs w:val="24"/>
        </w:rPr>
        <w:t>架構進行訓練，輸入為棋盤格之影</w:t>
      </w:r>
      <w:r w:rsidRPr="00DD6220">
        <w:rPr>
          <w:rFonts w:ascii="Times New Roman"/>
          <w:sz w:val="24"/>
          <w:szCs w:val="24"/>
        </w:rPr>
        <w:t>像座標</w:t>
      </w:r>
      <w:r w:rsidR="000506DD" w:rsidRPr="00DD6220">
        <w:rPr>
          <w:rFonts w:ascii="Times New Roman"/>
          <w:sz w:val="24"/>
          <w:szCs w:val="24"/>
        </w:rPr>
        <w:t>後</w:t>
      </w:r>
      <w:r w:rsidRPr="00DD6220">
        <w:rPr>
          <w:rFonts w:ascii="Times New Roman"/>
          <w:sz w:val="24"/>
          <w:szCs w:val="24"/>
        </w:rPr>
        <w:t>，訓練輸出之轉換矩陣即可從</w:t>
      </w:r>
      <w:r w:rsidRPr="00DD6220">
        <w:rPr>
          <w:rFonts w:ascii="Times New Roman"/>
          <w:sz w:val="24"/>
          <w:szCs w:val="24"/>
        </w:rPr>
        <w:t>Pixel</w:t>
      </w:r>
      <w:r w:rsidRPr="00DD6220">
        <w:rPr>
          <w:rFonts w:ascii="Times New Roman"/>
          <w:sz w:val="24"/>
          <w:szCs w:val="24"/>
        </w:rPr>
        <w:t>轉換至公尺，反應</w:t>
      </w:r>
      <w:r w:rsidR="000506DD" w:rsidRPr="00DD6220">
        <w:rPr>
          <w:rFonts w:ascii="Times New Roman"/>
          <w:sz w:val="24"/>
          <w:szCs w:val="24"/>
        </w:rPr>
        <w:t>出</w:t>
      </w:r>
      <w:r w:rsidRPr="00DD6220">
        <w:rPr>
          <w:rFonts w:ascii="Times New Roman"/>
          <w:sz w:val="24"/>
          <w:szCs w:val="24"/>
        </w:rPr>
        <w:t>距離參數，如</w:t>
      </w:r>
      <w:r w:rsidR="002B3FAF" w:rsidRPr="00DD6220">
        <w:rPr>
          <w:rFonts w:ascii="Times New Roman"/>
          <w:sz w:val="24"/>
          <w:szCs w:val="24"/>
        </w:rPr>
        <w:fldChar w:fldCharType="begin"/>
      </w:r>
      <w:r w:rsidR="002B3FAF" w:rsidRPr="00DD6220">
        <w:rPr>
          <w:rFonts w:ascii="Times New Roman"/>
          <w:sz w:val="24"/>
          <w:szCs w:val="24"/>
        </w:rPr>
        <w:instrText xml:space="preserve"> REF _Ref31850206 \h </w:instrText>
      </w:r>
      <w:r w:rsidR="00ED77FC" w:rsidRPr="00DD6220">
        <w:rPr>
          <w:rFonts w:ascii="Times New Roman"/>
          <w:sz w:val="24"/>
          <w:szCs w:val="24"/>
        </w:rPr>
        <w:instrText xml:space="preserve"> \* MERGEFORMAT </w:instrText>
      </w:r>
      <w:r w:rsidR="002B3FAF" w:rsidRPr="00DD6220">
        <w:rPr>
          <w:rFonts w:ascii="Times New Roman"/>
          <w:sz w:val="24"/>
          <w:szCs w:val="24"/>
        </w:rPr>
      </w:r>
      <w:r w:rsidR="002B3FAF"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2.36</w:t>
      </w:r>
      <w:r w:rsidR="002B3FAF" w:rsidRPr="00DD6220">
        <w:rPr>
          <w:rFonts w:ascii="Times New Roman"/>
          <w:sz w:val="24"/>
          <w:szCs w:val="24"/>
        </w:rPr>
        <w:fldChar w:fldCharType="end"/>
      </w:r>
      <w:r w:rsidRPr="00DD6220">
        <w:rPr>
          <w:rFonts w:ascii="Times New Roman"/>
          <w:sz w:val="24"/>
          <w:szCs w:val="24"/>
        </w:rPr>
        <w:t>所示</w:t>
      </w:r>
      <w:r w:rsidR="0023374D" w:rsidRPr="00DD6220">
        <w:rPr>
          <w:rFonts w:ascii="Times New Roman"/>
          <w:sz w:val="24"/>
          <w:szCs w:val="24"/>
        </w:rPr>
        <w:t>；然而，必須注意的是：</w:t>
      </w:r>
      <w:r w:rsidR="0023374D" w:rsidRPr="00DD6220">
        <w:rPr>
          <w:rFonts w:ascii="Times New Roman"/>
          <w:sz w:val="24"/>
          <w:szCs w:val="24"/>
        </w:rPr>
        <w:t>Semantic Segmentation</w:t>
      </w:r>
      <w:r w:rsidR="0023374D" w:rsidRPr="00DD6220">
        <w:rPr>
          <w:rFonts w:ascii="Times New Roman"/>
          <w:sz w:val="24"/>
          <w:szCs w:val="24"/>
        </w:rPr>
        <w:t>為</w:t>
      </w:r>
      <w:r w:rsidR="0023374D" w:rsidRPr="00DD6220">
        <w:rPr>
          <w:rFonts w:ascii="Times New Roman"/>
          <w:sz w:val="24"/>
          <w:szCs w:val="24"/>
        </w:rPr>
        <w:t>Pixel</w:t>
      </w:r>
      <w:r w:rsidR="0023374D" w:rsidRPr="00DD6220">
        <w:rPr>
          <w:rFonts w:ascii="Times New Roman"/>
          <w:sz w:val="24"/>
          <w:szCs w:val="24"/>
        </w:rPr>
        <w:t>層級之辨識分</w:t>
      </w:r>
      <w:r w:rsidR="0023374D" w:rsidRPr="00EE3251">
        <w:rPr>
          <w:rFonts w:ascii="Times New Roman"/>
          <w:sz w:val="24"/>
          <w:szCs w:val="24"/>
        </w:rPr>
        <w:t>類，通常會有許多雜點，因此，必須透過後處理加以優化結果，包含</w:t>
      </w:r>
      <w:r w:rsidR="0023374D" w:rsidRPr="00EE3251">
        <w:rPr>
          <w:rFonts w:ascii="Times New Roman"/>
          <w:sz w:val="24"/>
          <w:szCs w:val="24"/>
        </w:rPr>
        <w:t>Lane Selector</w:t>
      </w:r>
      <w:r w:rsidR="0023374D" w:rsidRPr="00EE3251">
        <w:rPr>
          <w:rFonts w:ascii="Times New Roman"/>
          <w:sz w:val="24"/>
          <w:szCs w:val="24"/>
        </w:rPr>
        <w:t>、</w:t>
      </w:r>
      <w:r w:rsidR="0023374D" w:rsidRPr="00EE3251">
        <w:rPr>
          <w:rFonts w:ascii="Times New Roman"/>
          <w:sz w:val="24"/>
          <w:szCs w:val="24"/>
        </w:rPr>
        <w:t>Point-Wise Cluster</w:t>
      </w:r>
      <w:r w:rsidR="0023374D" w:rsidRPr="00EE3251">
        <w:rPr>
          <w:rFonts w:ascii="Times New Roman"/>
          <w:sz w:val="24"/>
          <w:szCs w:val="24"/>
        </w:rPr>
        <w:t>、</w:t>
      </w:r>
      <w:r w:rsidR="0023374D" w:rsidRPr="00EE3251">
        <w:rPr>
          <w:rFonts w:ascii="Times New Roman"/>
          <w:sz w:val="24"/>
          <w:szCs w:val="24"/>
        </w:rPr>
        <w:t>Cluster Filtering</w:t>
      </w:r>
      <w:r w:rsidR="0023374D" w:rsidRPr="00EE3251">
        <w:rPr>
          <w:rFonts w:ascii="Times New Roman"/>
          <w:sz w:val="24"/>
          <w:szCs w:val="24"/>
        </w:rPr>
        <w:t>及</w:t>
      </w:r>
      <w:r w:rsidR="0023374D" w:rsidRPr="00EE3251">
        <w:rPr>
          <w:rFonts w:ascii="Times New Roman"/>
          <w:sz w:val="24"/>
          <w:szCs w:val="24"/>
        </w:rPr>
        <w:t>Polynomial Regression</w:t>
      </w:r>
      <w:r w:rsidR="0023374D" w:rsidRPr="00EE3251">
        <w:rPr>
          <w:rFonts w:ascii="Times New Roman"/>
          <w:sz w:val="24"/>
          <w:szCs w:val="24"/>
        </w:rPr>
        <w:t>等，</w:t>
      </w:r>
      <w:r w:rsidR="0023374D" w:rsidRPr="00EE3251">
        <w:rPr>
          <w:rFonts w:ascii="Times New Roman"/>
          <w:sz w:val="24"/>
          <w:szCs w:val="24"/>
        </w:rPr>
        <w:t>Lane Selector</w:t>
      </w:r>
      <w:r w:rsidR="0023374D" w:rsidRPr="00EE3251">
        <w:rPr>
          <w:rFonts w:ascii="Times New Roman"/>
          <w:sz w:val="24"/>
          <w:szCs w:val="24"/>
        </w:rPr>
        <w:t>須從</w:t>
      </w:r>
      <w:r w:rsidR="0023374D" w:rsidRPr="00EE3251">
        <w:rPr>
          <w:rFonts w:ascii="Times New Roman"/>
          <w:sz w:val="24"/>
          <w:szCs w:val="24"/>
        </w:rPr>
        <w:t>Segmentation Map</w:t>
      </w:r>
      <w:r w:rsidR="0023374D" w:rsidRPr="00EE3251">
        <w:rPr>
          <w:rFonts w:ascii="Times New Roman"/>
          <w:sz w:val="24"/>
          <w:szCs w:val="24"/>
        </w:rPr>
        <w:t>中選出屬於車道線的分類像素，並經過</w:t>
      </w:r>
      <w:r w:rsidR="0023374D" w:rsidRPr="00EE3251">
        <w:rPr>
          <w:rFonts w:ascii="Times New Roman"/>
          <w:sz w:val="24"/>
          <w:szCs w:val="24"/>
        </w:rPr>
        <w:t>Point-Wise Cluster</w:t>
      </w:r>
      <w:r w:rsidR="0023374D" w:rsidRPr="00EE3251">
        <w:rPr>
          <w:rFonts w:ascii="Times New Roman"/>
          <w:sz w:val="24"/>
          <w:szCs w:val="24"/>
        </w:rPr>
        <w:t>將同一個</w:t>
      </w:r>
      <w:r w:rsidR="0023374D" w:rsidRPr="00EE3251">
        <w:rPr>
          <w:rFonts w:ascii="Times New Roman"/>
          <w:sz w:val="24"/>
          <w:szCs w:val="24"/>
        </w:rPr>
        <w:t>Lane</w:t>
      </w:r>
      <w:r w:rsidR="0023374D" w:rsidRPr="00EE3251">
        <w:rPr>
          <w:rFonts w:ascii="Times New Roman"/>
          <w:sz w:val="24"/>
          <w:szCs w:val="24"/>
        </w:rPr>
        <w:t>視為同一條線，但是，其中將會有許多雜訊，以</w:t>
      </w:r>
      <w:r w:rsidR="0023374D" w:rsidRPr="00EE3251">
        <w:rPr>
          <w:rFonts w:ascii="Times New Roman"/>
          <w:sz w:val="24"/>
          <w:szCs w:val="24"/>
        </w:rPr>
        <w:t>Stop Line</w:t>
      </w:r>
      <w:r w:rsidR="0023374D" w:rsidRPr="00DD6220">
        <w:rPr>
          <w:rFonts w:ascii="Times New Roman"/>
          <w:sz w:val="24"/>
          <w:szCs w:val="24"/>
        </w:rPr>
        <w:t>為例，如</w:t>
      </w:r>
      <w:r w:rsidR="002B3FAF" w:rsidRPr="00DD6220">
        <w:rPr>
          <w:rFonts w:ascii="Times New Roman"/>
          <w:sz w:val="24"/>
          <w:szCs w:val="24"/>
        </w:rPr>
        <w:fldChar w:fldCharType="begin"/>
      </w:r>
      <w:r w:rsidR="002B3FAF" w:rsidRPr="00DD6220">
        <w:rPr>
          <w:rFonts w:ascii="Times New Roman"/>
          <w:sz w:val="24"/>
          <w:szCs w:val="24"/>
        </w:rPr>
        <w:instrText xml:space="preserve"> REF _Ref31850219 \h </w:instrText>
      </w:r>
      <w:r w:rsidR="00ED77FC" w:rsidRPr="00DD6220">
        <w:rPr>
          <w:rFonts w:ascii="Times New Roman"/>
          <w:sz w:val="24"/>
          <w:szCs w:val="24"/>
        </w:rPr>
        <w:instrText xml:space="preserve"> \* MERGEFORMAT </w:instrText>
      </w:r>
      <w:r w:rsidR="002B3FAF" w:rsidRPr="00DD6220">
        <w:rPr>
          <w:rFonts w:ascii="Times New Roman"/>
          <w:sz w:val="24"/>
          <w:szCs w:val="24"/>
        </w:rPr>
      </w:r>
      <w:r w:rsidR="002B3FAF"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2.37</w:t>
      </w:r>
      <w:r w:rsidR="002B3FAF" w:rsidRPr="00DD6220">
        <w:rPr>
          <w:rFonts w:ascii="Times New Roman"/>
          <w:sz w:val="24"/>
          <w:szCs w:val="24"/>
        </w:rPr>
        <w:fldChar w:fldCharType="end"/>
      </w:r>
      <w:r w:rsidR="0023374D" w:rsidRPr="00DD6220">
        <w:rPr>
          <w:rFonts w:ascii="Times New Roman"/>
          <w:sz w:val="24"/>
          <w:szCs w:val="24"/>
        </w:rPr>
        <w:t>所示，</w:t>
      </w:r>
      <w:r w:rsidR="0023374D" w:rsidRPr="00EE3251">
        <w:rPr>
          <w:rFonts w:ascii="Times New Roman"/>
          <w:sz w:val="24"/>
          <w:szCs w:val="24"/>
        </w:rPr>
        <w:t>必須透過面積大小與斜率等關係式進行濾除，才可得到正確之車道線像素點，最終進行</w:t>
      </w:r>
      <w:r w:rsidR="0023374D" w:rsidRPr="00EE3251">
        <w:rPr>
          <w:rFonts w:ascii="Times New Roman"/>
          <w:sz w:val="24"/>
          <w:szCs w:val="24"/>
        </w:rPr>
        <w:t>Polynomial Regression</w:t>
      </w:r>
      <w:r w:rsidR="0023374D" w:rsidRPr="00EE3251">
        <w:rPr>
          <w:rFonts w:ascii="Times New Roman"/>
          <w:sz w:val="24"/>
          <w:szCs w:val="24"/>
        </w:rPr>
        <w:t>得到車道線之方程式，以利得到更精準平滑之車道線。</w:t>
      </w:r>
    </w:p>
    <w:p w14:paraId="1EDAC8E1" w14:textId="77777777" w:rsidR="002B3FAF" w:rsidRPr="00EE3251" w:rsidRDefault="00201928" w:rsidP="002B3FAF">
      <w:pPr>
        <w:pStyle w:val="affc"/>
        <w:keepNext/>
        <w:adjustRightInd w:val="0"/>
        <w:snapToGrid w:val="0"/>
        <w:ind w:leftChars="473" w:left="1135"/>
        <w:jc w:val="center"/>
        <w:rPr>
          <w:rFonts w:ascii="Times New Roman"/>
        </w:rPr>
      </w:pPr>
      <w:r w:rsidRPr="00EE3251">
        <w:rPr>
          <w:rFonts w:ascii="Times New Roman"/>
          <w:noProof/>
          <w:sz w:val="24"/>
          <w:szCs w:val="24"/>
        </w:rPr>
        <w:drawing>
          <wp:inline distT="0" distB="0" distL="0" distR="0" wp14:anchorId="53D641EC" wp14:editId="3AC8D44A">
            <wp:extent cx="4864350" cy="1606633"/>
            <wp:effectExtent l="0" t="0" r="0" b="0"/>
            <wp:docPr id="38" name="圖片 3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64">
                      <a:extLst>
                        <a:ext uri="{28A0092B-C50C-407E-A947-70E740481C1C}">
                          <a14:useLocalDpi xmlns:a14="http://schemas.microsoft.com/office/drawing/2010/main" val="0"/>
                        </a:ext>
                      </a:extLst>
                    </a:blip>
                    <a:stretch>
                      <a:fillRect/>
                    </a:stretch>
                  </pic:blipFill>
                  <pic:spPr>
                    <a:xfrm>
                      <a:off x="0" y="0"/>
                      <a:ext cx="4864350" cy="1606633"/>
                    </a:xfrm>
                    <a:prstGeom prst="rect">
                      <a:avLst/>
                    </a:prstGeom>
                  </pic:spPr>
                </pic:pic>
              </a:graphicData>
            </a:graphic>
          </wp:inline>
        </w:drawing>
      </w:r>
    </w:p>
    <w:p w14:paraId="064FAD29" w14:textId="79D45A6D" w:rsidR="00201928" w:rsidRPr="00EE3251" w:rsidRDefault="002B3FAF" w:rsidP="00C4521B">
      <w:pPr>
        <w:kinsoku w:val="0"/>
        <w:snapToGrid w:val="0"/>
        <w:spacing w:beforeLines="25" w:before="60" w:line="240" w:lineRule="auto"/>
        <w:ind w:leftChars="237" w:left="569"/>
        <w:jc w:val="center"/>
        <w:rPr>
          <w:rFonts w:eastAsia="標楷體"/>
          <w:szCs w:val="24"/>
        </w:rPr>
      </w:pPr>
      <w:bookmarkStart w:id="77" w:name="_Ref31850206"/>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36</w:t>
      </w:r>
      <w:r w:rsidRPr="00EE3251">
        <w:rPr>
          <w:rFonts w:eastAsia="標楷體"/>
          <w:szCs w:val="24"/>
        </w:rPr>
        <w:fldChar w:fldCharType="end"/>
      </w:r>
      <w:bookmarkEnd w:id="77"/>
      <w:r w:rsidR="00201928" w:rsidRPr="00EE3251">
        <w:rPr>
          <w:rFonts w:eastAsia="標楷體"/>
          <w:noProof/>
          <w:szCs w:val="24"/>
        </w:rPr>
        <w:t xml:space="preserve"> </w:t>
      </w:r>
      <w:r w:rsidR="00201928" w:rsidRPr="00EE3251">
        <w:rPr>
          <w:rFonts w:eastAsia="標楷體"/>
          <w:szCs w:val="24"/>
        </w:rPr>
        <w:t>影像座標角點</w:t>
      </w:r>
      <w:r w:rsidR="007D42FC" w:rsidRPr="00EE3251">
        <w:rPr>
          <w:rFonts w:eastAsia="標楷體"/>
          <w:szCs w:val="24"/>
        </w:rPr>
        <w:t xml:space="preserve"> </w:t>
      </w:r>
      <w:r w:rsidR="00201928" w:rsidRPr="00EE3251">
        <w:rPr>
          <w:rFonts w:eastAsia="標楷體"/>
          <w:szCs w:val="24"/>
        </w:rPr>
        <w:t>(</w:t>
      </w:r>
      <w:r w:rsidR="00201928" w:rsidRPr="00EE3251">
        <w:rPr>
          <w:rFonts w:eastAsia="標楷體"/>
          <w:szCs w:val="24"/>
        </w:rPr>
        <w:t>像素</w:t>
      </w:r>
      <w:r w:rsidR="00201928" w:rsidRPr="00EE3251">
        <w:rPr>
          <w:rFonts w:eastAsia="標楷體"/>
          <w:szCs w:val="24"/>
        </w:rPr>
        <w:t>)</w:t>
      </w:r>
      <w:r w:rsidR="007D42FC" w:rsidRPr="00EE3251">
        <w:rPr>
          <w:rFonts w:eastAsia="標楷體"/>
          <w:szCs w:val="24"/>
        </w:rPr>
        <w:t xml:space="preserve"> </w:t>
      </w:r>
      <w:r w:rsidR="007D42FC" w:rsidRPr="00EE3251">
        <w:rPr>
          <w:rFonts w:eastAsia="標楷體"/>
          <w:szCs w:val="24"/>
        </w:rPr>
        <w:t>與</w:t>
      </w:r>
      <w:r w:rsidR="00201928" w:rsidRPr="00EE3251">
        <w:rPr>
          <w:rFonts w:eastAsia="標楷體"/>
          <w:szCs w:val="24"/>
        </w:rPr>
        <w:t>世界座標系</w:t>
      </w:r>
      <w:r w:rsidR="007D42FC" w:rsidRPr="00EE3251">
        <w:rPr>
          <w:rFonts w:eastAsia="標楷體"/>
          <w:szCs w:val="24"/>
        </w:rPr>
        <w:t xml:space="preserve"> </w:t>
      </w:r>
      <w:r w:rsidR="00201928" w:rsidRPr="00EE3251">
        <w:rPr>
          <w:rFonts w:eastAsia="標楷體"/>
          <w:szCs w:val="24"/>
        </w:rPr>
        <w:t>(</w:t>
      </w:r>
      <w:r w:rsidR="00201928" w:rsidRPr="00EE3251">
        <w:rPr>
          <w:rFonts w:eastAsia="標楷體"/>
          <w:szCs w:val="24"/>
        </w:rPr>
        <w:t>公尺</w:t>
      </w:r>
      <w:r w:rsidR="00201928" w:rsidRPr="00EE3251">
        <w:rPr>
          <w:rFonts w:eastAsia="標楷體"/>
          <w:szCs w:val="24"/>
        </w:rPr>
        <w:t>)</w:t>
      </w:r>
      <w:r w:rsidR="007D42FC" w:rsidRPr="00EE3251">
        <w:rPr>
          <w:rFonts w:eastAsia="標楷體"/>
          <w:szCs w:val="24"/>
        </w:rPr>
        <w:t xml:space="preserve"> </w:t>
      </w:r>
      <w:r w:rsidR="007D42FC" w:rsidRPr="00EE3251">
        <w:rPr>
          <w:rFonts w:eastAsia="標楷體"/>
          <w:szCs w:val="24"/>
        </w:rPr>
        <w:t>之轉換</w:t>
      </w:r>
    </w:p>
    <w:p w14:paraId="4C3C79D7" w14:textId="77777777" w:rsidR="00955DD1" w:rsidRPr="00EE3251" w:rsidRDefault="00955DD1" w:rsidP="00C4521B">
      <w:pPr>
        <w:kinsoku w:val="0"/>
        <w:snapToGrid w:val="0"/>
        <w:spacing w:beforeLines="25" w:before="60" w:line="240" w:lineRule="auto"/>
        <w:ind w:leftChars="237" w:left="569"/>
        <w:jc w:val="center"/>
        <w:rPr>
          <w:rFonts w:eastAsia="標楷體"/>
        </w:rPr>
      </w:pPr>
    </w:p>
    <w:p w14:paraId="1EF9288A" w14:textId="77777777" w:rsidR="002B3FAF" w:rsidRPr="00EE3251" w:rsidRDefault="00955DD1" w:rsidP="002B3FAF">
      <w:pPr>
        <w:keepNext/>
        <w:kinsoku w:val="0"/>
        <w:snapToGrid w:val="0"/>
        <w:spacing w:beforeLines="25" w:before="60" w:line="240" w:lineRule="auto"/>
        <w:ind w:leftChars="532" w:left="1277"/>
        <w:jc w:val="center"/>
      </w:pPr>
      <w:r w:rsidRPr="00EE3251">
        <w:rPr>
          <w:rFonts w:eastAsia="標楷體"/>
          <w:noProof/>
        </w:rPr>
        <w:drawing>
          <wp:inline distT="0" distB="0" distL="0" distR="0" wp14:anchorId="2DFE5CDD" wp14:editId="4584E669">
            <wp:extent cx="4746423" cy="971550"/>
            <wp:effectExtent l="0" t="0" r="0" b="0"/>
            <wp:docPr id="40" name="圖片 40" descr="一張含有 路面, 建築物, 文字,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65">
                      <a:extLst>
                        <a:ext uri="{28A0092B-C50C-407E-A947-70E740481C1C}">
                          <a14:useLocalDpi xmlns:a14="http://schemas.microsoft.com/office/drawing/2010/main" val="0"/>
                        </a:ext>
                      </a:extLst>
                    </a:blip>
                    <a:stretch>
                      <a:fillRect/>
                    </a:stretch>
                  </pic:blipFill>
                  <pic:spPr>
                    <a:xfrm>
                      <a:off x="0" y="0"/>
                      <a:ext cx="4751571" cy="972604"/>
                    </a:xfrm>
                    <a:prstGeom prst="rect">
                      <a:avLst/>
                    </a:prstGeom>
                  </pic:spPr>
                </pic:pic>
              </a:graphicData>
            </a:graphic>
          </wp:inline>
        </w:drawing>
      </w:r>
    </w:p>
    <w:p w14:paraId="7E1DCFAD" w14:textId="5240090C" w:rsidR="00915D38" w:rsidRPr="00EE3251" w:rsidRDefault="002B3FAF" w:rsidP="00C4521B">
      <w:pPr>
        <w:kinsoku w:val="0"/>
        <w:snapToGrid w:val="0"/>
        <w:spacing w:beforeLines="25" w:before="60" w:line="240" w:lineRule="auto"/>
        <w:ind w:leftChars="237" w:left="569"/>
        <w:jc w:val="center"/>
        <w:rPr>
          <w:rFonts w:eastAsia="標楷體"/>
          <w:szCs w:val="24"/>
        </w:rPr>
      </w:pPr>
      <w:bookmarkStart w:id="78" w:name="_Ref31850219"/>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37</w:t>
      </w:r>
      <w:r w:rsidRPr="00EE3251">
        <w:rPr>
          <w:rFonts w:eastAsia="標楷體"/>
          <w:szCs w:val="24"/>
        </w:rPr>
        <w:fldChar w:fldCharType="end"/>
      </w:r>
      <w:bookmarkEnd w:id="78"/>
      <w:r w:rsidR="00955DD1" w:rsidRPr="00EE3251">
        <w:rPr>
          <w:rFonts w:eastAsia="標楷體"/>
          <w:noProof/>
          <w:szCs w:val="24"/>
        </w:rPr>
        <w:t xml:space="preserve"> </w:t>
      </w:r>
      <w:r w:rsidR="00CC752F" w:rsidRPr="00EE3251">
        <w:rPr>
          <w:rFonts w:eastAsia="標楷體"/>
          <w:szCs w:val="24"/>
        </w:rPr>
        <w:t>Semantic Segmentation</w:t>
      </w:r>
      <w:r w:rsidR="00CC752F" w:rsidRPr="00EE3251">
        <w:rPr>
          <w:rFonts w:eastAsia="標楷體"/>
          <w:szCs w:val="24"/>
        </w:rPr>
        <w:t>濾雜訊示意圖</w:t>
      </w:r>
    </w:p>
    <w:p w14:paraId="7D99317B" w14:textId="4763C083" w:rsidR="00E67096" w:rsidRPr="00EE3251" w:rsidRDefault="006A46D3" w:rsidP="00C4521B">
      <w:pPr>
        <w:pStyle w:val="affc"/>
        <w:adjustRightInd w:val="0"/>
        <w:snapToGrid w:val="0"/>
        <w:spacing w:beforeLines="100" w:before="240" w:afterLines="100" w:after="240"/>
        <w:ind w:leftChars="532" w:left="1277" w:firstLineChars="177" w:firstLine="425"/>
        <w:jc w:val="both"/>
        <w:rPr>
          <w:rFonts w:ascii="Times New Roman"/>
          <w:sz w:val="24"/>
          <w:szCs w:val="24"/>
        </w:rPr>
      </w:pPr>
      <w:r w:rsidRPr="00EE3251">
        <w:rPr>
          <w:rFonts w:ascii="Times New Roman"/>
          <w:sz w:val="24"/>
          <w:szCs w:val="24"/>
        </w:rPr>
        <w:t>本</w:t>
      </w:r>
      <w:r w:rsidR="001F47F6" w:rsidRPr="00EE3251">
        <w:rPr>
          <w:rFonts w:ascii="Times New Roman"/>
          <w:sz w:val="24"/>
          <w:szCs w:val="24"/>
        </w:rPr>
        <w:t>子項</w:t>
      </w:r>
      <w:r w:rsidRPr="00EE3251">
        <w:rPr>
          <w:rFonts w:ascii="Times New Roman"/>
          <w:sz w:val="24"/>
          <w:szCs w:val="24"/>
        </w:rPr>
        <w:t>計畫實車整合功能包含</w:t>
      </w:r>
      <w:r w:rsidRPr="00EE3251">
        <w:rPr>
          <w:rFonts w:ascii="Times New Roman"/>
          <w:sz w:val="24"/>
          <w:szCs w:val="24"/>
        </w:rPr>
        <w:t>AEB</w:t>
      </w:r>
      <w:r w:rsidRPr="00EE3251">
        <w:rPr>
          <w:rFonts w:ascii="Times New Roman"/>
          <w:sz w:val="24"/>
          <w:szCs w:val="24"/>
        </w:rPr>
        <w:t>與</w:t>
      </w:r>
      <w:r w:rsidRPr="00EE3251">
        <w:rPr>
          <w:rFonts w:ascii="Times New Roman"/>
          <w:sz w:val="24"/>
          <w:szCs w:val="24"/>
        </w:rPr>
        <w:t>LKA</w:t>
      </w:r>
      <w:r w:rsidRPr="00EE3251">
        <w:rPr>
          <w:rFonts w:ascii="Times New Roman"/>
          <w:sz w:val="24"/>
          <w:szCs w:val="24"/>
        </w:rPr>
        <w:t>，</w:t>
      </w:r>
      <w:r w:rsidRPr="00EE3251">
        <w:rPr>
          <w:rFonts w:ascii="Times New Roman"/>
          <w:sz w:val="24"/>
          <w:szCs w:val="24"/>
        </w:rPr>
        <w:t>AEB</w:t>
      </w:r>
      <w:r w:rsidRPr="00EE3251">
        <w:rPr>
          <w:rFonts w:ascii="Times New Roman"/>
          <w:sz w:val="24"/>
          <w:szCs w:val="24"/>
        </w:rPr>
        <w:t>功能為將本車車輛停止於前方，而</w:t>
      </w:r>
      <w:r w:rsidRPr="00EE3251">
        <w:rPr>
          <w:rFonts w:ascii="Times New Roman"/>
          <w:sz w:val="24"/>
          <w:szCs w:val="24"/>
        </w:rPr>
        <w:t>LKA</w:t>
      </w:r>
      <w:r w:rsidRPr="00EE3251">
        <w:rPr>
          <w:rFonts w:ascii="Times New Roman"/>
          <w:sz w:val="24"/>
          <w:szCs w:val="24"/>
        </w:rPr>
        <w:t>是當本車車輛偏離車道時，將車輛保持於車道內，其決策參數包含本車速度、物件距離、車道線距離、煞車</w:t>
      </w:r>
      <w:r w:rsidRPr="00EE3251">
        <w:rPr>
          <w:rFonts w:ascii="Times New Roman"/>
          <w:sz w:val="24"/>
          <w:szCs w:val="24"/>
        </w:rPr>
        <w:t>G</w:t>
      </w:r>
      <w:r w:rsidRPr="00EE3251">
        <w:rPr>
          <w:rFonts w:ascii="Times New Roman"/>
          <w:sz w:val="24"/>
          <w:szCs w:val="24"/>
        </w:rPr>
        <w:t>值、方向盤角度，並參考車輛控制限制，基於</w:t>
      </w:r>
      <w:r w:rsidRPr="00EE3251">
        <w:rPr>
          <w:rFonts w:ascii="Times New Roman"/>
          <w:sz w:val="24"/>
          <w:szCs w:val="24"/>
        </w:rPr>
        <w:t>Fuzzy Logic</w:t>
      </w:r>
      <w:r w:rsidRPr="00EE3251">
        <w:rPr>
          <w:rFonts w:ascii="Times New Roman"/>
          <w:sz w:val="24"/>
          <w:szCs w:val="24"/>
        </w:rPr>
        <w:t>方法，進行路徑規畫、煞車、油門、轉向之決策，本</w:t>
      </w:r>
      <w:r w:rsidR="001F47F6" w:rsidRPr="00EE3251">
        <w:rPr>
          <w:rFonts w:ascii="Times New Roman"/>
          <w:sz w:val="24"/>
          <w:szCs w:val="24"/>
        </w:rPr>
        <w:t>子項</w:t>
      </w:r>
      <w:r w:rsidRPr="00EE3251">
        <w:rPr>
          <w:rFonts w:ascii="Times New Roman"/>
          <w:sz w:val="24"/>
          <w:szCs w:val="24"/>
        </w:rPr>
        <w:t>計畫將以華創車電</w:t>
      </w:r>
      <w:r w:rsidRPr="00EE3251">
        <w:rPr>
          <w:rFonts w:ascii="Times New Roman"/>
          <w:sz w:val="24"/>
          <w:szCs w:val="24"/>
        </w:rPr>
        <w:t>S3 EV</w:t>
      </w:r>
      <w:r w:rsidRPr="00EE3251">
        <w:rPr>
          <w:rFonts w:ascii="Times New Roman"/>
          <w:sz w:val="24"/>
          <w:szCs w:val="24"/>
        </w:rPr>
        <w:t>為載具，於車輛控制限制部分，將俱備足夠資訊加以決策，並同時於模擬</w:t>
      </w:r>
      <w:r w:rsidRPr="00DD6220">
        <w:rPr>
          <w:rFonts w:ascii="Times New Roman"/>
          <w:sz w:val="24"/>
          <w:szCs w:val="24"/>
        </w:rPr>
        <w:t>器中初步驗證決策演算法正確性，以提升實車整合的安全性與效率，</w:t>
      </w:r>
      <w:r w:rsidRPr="00DD6220">
        <w:rPr>
          <w:rFonts w:ascii="Times New Roman"/>
          <w:sz w:val="24"/>
          <w:szCs w:val="24"/>
        </w:rPr>
        <w:t>AEB</w:t>
      </w:r>
      <w:r w:rsidRPr="00DD6220">
        <w:rPr>
          <w:rFonts w:ascii="Times New Roman"/>
          <w:sz w:val="24"/>
          <w:szCs w:val="24"/>
        </w:rPr>
        <w:t>與</w:t>
      </w:r>
      <w:r w:rsidRPr="00DD6220">
        <w:rPr>
          <w:rFonts w:ascii="Times New Roman"/>
          <w:sz w:val="24"/>
          <w:szCs w:val="24"/>
        </w:rPr>
        <w:t>LKA</w:t>
      </w:r>
      <w:r w:rsidRPr="00DD6220">
        <w:rPr>
          <w:rFonts w:ascii="Times New Roman"/>
          <w:sz w:val="24"/>
          <w:szCs w:val="24"/>
        </w:rPr>
        <w:t>功能示意圖如</w:t>
      </w:r>
      <w:r w:rsidR="002B3FAF" w:rsidRPr="00DD6220">
        <w:rPr>
          <w:rFonts w:ascii="Times New Roman"/>
          <w:sz w:val="24"/>
          <w:szCs w:val="24"/>
        </w:rPr>
        <w:fldChar w:fldCharType="begin"/>
      </w:r>
      <w:r w:rsidR="002B3FAF" w:rsidRPr="00DD6220">
        <w:rPr>
          <w:rFonts w:ascii="Times New Roman"/>
          <w:sz w:val="24"/>
          <w:szCs w:val="24"/>
        </w:rPr>
        <w:instrText xml:space="preserve"> REF _Ref31850368 \h </w:instrText>
      </w:r>
      <w:r w:rsidR="00ED77FC" w:rsidRPr="00DD6220">
        <w:rPr>
          <w:rFonts w:ascii="Times New Roman"/>
          <w:sz w:val="24"/>
          <w:szCs w:val="24"/>
        </w:rPr>
        <w:instrText xml:space="preserve"> \* MERGEFORMAT </w:instrText>
      </w:r>
      <w:r w:rsidR="002B3FAF" w:rsidRPr="00DD6220">
        <w:rPr>
          <w:rFonts w:ascii="Times New Roman"/>
          <w:sz w:val="24"/>
          <w:szCs w:val="24"/>
        </w:rPr>
      </w:r>
      <w:r w:rsidR="002B3FAF"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2.38</w:t>
      </w:r>
      <w:r w:rsidR="002B3FAF" w:rsidRPr="00DD6220">
        <w:rPr>
          <w:rFonts w:ascii="Times New Roman"/>
          <w:sz w:val="24"/>
          <w:szCs w:val="24"/>
        </w:rPr>
        <w:fldChar w:fldCharType="end"/>
      </w:r>
      <w:r w:rsidRPr="00DD6220">
        <w:rPr>
          <w:rFonts w:ascii="Times New Roman"/>
          <w:sz w:val="24"/>
          <w:szCs w:val="24"/>
        </w:rPr>
        <w:t>所示。</w:t>
      </w:r>
      <w:r w:rsidR="00E67096" w:rsidRPr="00DD6220">
        <w:rPr>
          <w:rFonts w:ascii="Times New Roman"/>
          <w:sz w:val="24"/>
          <w:szCs w:val="24"/>
        </w:rPr>
        <w:t>綜觀上述之規劃，本子項計畫汽車安全應用後處理開發，開發低複雜度之演算法，並設計適合結合</w:t>
      </w:r>
      <w:r w:rsidR="00E67096" w:rsidRPr="00DD6220">
        <w:rPr>
          <w:rFonts w:ascii="Times New Roman"/>
          <w:sz w:val="24"/>
          <w:szCs w:val="24"/>
        </w:rPr>
        <w:t xml:space="preserve"> AIM </w:t>
      </w:r>
      <w:r w:rsidR="00E67096" w:rsidRPr="00DD6220">
        <w:rPr>
          <w:rFonts w:ascii="Times New Roman"/>
          <w:sz w:val="24"/>
          <w:szCs w:val="24"/>
        </w:rPr>
        <w:t>晶片之實現架構，以解決車用</w:t>
      </w:r>
      <w:r w:rsidR="00E67096" w:rsidRPr="00DD6220">
        <w:rPr>
          <w:rFonts w:ascii="Times New Roman"/>
          <w:sz w:val="24"/>
          <w:szCs w:val="24"/>
        </w:rPr>
        <w:t>AI</w:t>
      </w:r>
      <w:r w:rsidR="00E67096" w:rsidRPr="00DD6220">
        <w:rPr>
          <w:rFonts w:ascii="Times New Roman"/>
          <w:sz w:val="24"/>
          <w:szCs w:val="24"/>
        </w:rPr>
        <w:t>之演算法層級須加快與高度平行化實現之挑戰，如</w:t>
      </w:r>
      <w:r w:rsidR="002B3FAF" w:rsidRPr="00DD6220">
        <w:rPr>
          <w:rFonts w:ascii="Times New Roman"/>
          <w:sz w:val="24"/>
          <w:szCs w:val="24"/>
        </w:rPr>
        <w:fldChar w:fldCharType="begin"/>
      </w:r>
      <w:r w:rsidR="002B3FAF" w:rsidRPr="00DD6220">
        <w:rPr>
          <w:rFonts w:ascii="Times New Roman"/>
          <w:sz w:val="24"/>
          <w:szCs w:val="24"/>
        </w:rPr>
        <w:instrText xml:space="preserve"> REF _Ref31850379 \h </w:instrText>
      </w:r>
      <w:r w:rsidR="00ED77FC" w:rsidRPr="00DD6220">
        <w:rPr>
          <w:rFonts w:ascii="Times New Roman"/>
          <w:sz w:val="24"/>
          <w:szCs w:val="24"/>
        </w:rPr>
        <w:instrText xml:space="preserve"> \* MERGEFORMAT </w:instrText>
      </w:r>
      <w:r w:rsidR="002B3FAF" w:rsidRPr="00DD6220">
        <w:rPr>
          <w:rFonts w:ascii="Times New Roman"/>
          <w:sz w:val="24"/>
          <w:szCs w:val="24"/>
        </w:rPr>
      </w:r>
      <w:r w:rsidR="002B3FAF"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2.39</w:t>
      </w:r>
      <w:r w:rsidR="002B3FAF" w:rsidRPr="00DD6220">
        <w:rPr>
          <w:rFonts w:ascii="Times New Roman"/>
          <w:sz w:val="24"/>
          <w:szCs w:val="24"/>
        </w:rPr>
        <w:fldChar w:fldCharType="end"/>
      </w:r>
      <w:r w:rsidR="00E67096" w:rsidRPr="00DD6220">
        <w:rPr>
          <w:rFonts w:ascii="Times New Roman"/>
          <w:sz w:val="24"/>
          <w:szCs w:val="24"/>
        </w:rPr>
        <w:t>所示，</w:t>
      </w:r>
      <w:r w:rsidR="00E67096" w:rsidRPr="00EE3251">
        <w:rPr>
          <w:rFonts w:ascii="Times New Roman"/>
          <w:sz w:val="24"/>
          <w:szCs w:val="24"/>
        </w:rPr>
        <w:t>以達到高效能低成本，多功能</w:t>
      </w:r>
      <w:r w:rsidR="00E67096" w:rsidRPr="00EE3251">
        <w:rPr>
          <w:rFonts w:ascii="Times New Roman"/>
          <w:sz w:val="24"/>
          <w:szCs w:val="24"/>
        </w:rPr>
        <w:t xml:space="preserve"> AI ADAS </w:t>
      </w:r>
      <w:r w:rsidR="00E67096" w:rsidRPr="00EE3251">
        <w:rPr>
          <w:rFonts w:ascii="Times New Roman"/>
          <w:sz w:val="24"/>
          <w:szCs w:val="24"/>
        </w:rPr>
        <w:t>次系統驗證載具目標。</w:t>
      </w:r>
    </w:p>
    <w:p w14:paraId="69A86E37" w14:textId="77777777" w:rsidR="00E67096" w:rsidRPr="00EE3251" w:rsidRDefault="00E67096" w:rsidP="00C4521B">
      <w:pPr>
        <w:pStyle w:val="affc"/>
        <w:adjustRightInd w:val="0"/>
        <w:snapToGrid w:val="0"/>
        <w:spacing w:beforeLines="100" w:before="240" w:afterLines="100" w:after="240"/>
        <w:ind w:leftChars="532" w:left="1277" w:firstLineChars="177" w:firstLine="425"/>
        <w:jc w:val="both"/>
        <w:rPr>
          <w:rFonts w:ascii="Times New Roman"/>
          <w:sz w:val="24"/>
          <w:szCs w:val="24"/>
        </w:rPr>
      </w:pPr>
    </w:p>
    <w:p w14:paraId="1E599E35" w14:textId="77777777" w:rsidR="002B3FAF" w:rsidRPr="00EE3251" w:rsidRDefault="00B7308F" w:rsidP="002B3FAF">
      <w:pPr>
        <w:pStyle w:val="affc"/>
        <w:keepNext/>
        <w:adjustRightInd w:val="0"/>
        <w:snapToGrid w:val="0"/>
        <w:ind w:leftChars="532" w:left="1277"/>
        <w:jc w:val="center"/>
        <w:rPr>
          <w:rFonts w:ascii="Times New Roman"/>
        </w:rPr>
      </w:pPr>
      <w:r w:rsidRPr="00EE3251">
        <w:rPr>
          <w:rFonts w:ascii="Times New Roman"/>
          <w:noProof/>
          <w:sz w:val="24"/>
          <w:szCs w:val="24"/>
        </w:rPr>
        <w:drawing>
          <wp:inline distT="0" distB="0" distL="0" distR="0" wp14:anchorId="444B9FA7" wp14:editId="16882795">
            <wp:extent cx="3514890" cy="1713631"/>
            <wp:effectExtent l="0" t="0" r="0"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66">
                      <a:extLst>
                        <a:ext uri="{28A0092B-C50C-407E-A947-70E740481C1C}">
                          <a14:useLocalDpi xmlns:a14="http://schemas.microsoft.com/office/drawing/2010/main" val="0"/>
                        </a:ext>
                      </a:extLst>
                    </a:blip>
                    <a:stretch>
                      <a:fillRect/>
                    </a:stretch>
                  </pic:blipFill>
                  <pic:spPr>
                    <a:xfrm>
                      <a:off x="0" y="0"/>
                      <a:ext cx="3522407" cy="1717296"/>
                    </a:xfrm>
                    <a:prstGeom prst="rect">
                      <a:avLst/>
                    </a:prstGeom>
                  </pic:spPr>
                </pic:pic>
              </a:graphicData>
            </a:graphic>
          </wp:inline>
        </w:drawing>
      </w:r>
    </w:p>
    <w:p w14:paraId="3D9F9350" w14:textId="7FCC49AE" w:rsidR="007B62E4" w:rsidRPr="00EE3251" w:rsidRDefault="002B3FAF" w:rsidP="00C4521B">
      <w:pPr>
        <w:kinsoku w:val="0"/>
        <w:snapToGrid w:val="0"/>
        <w:spacing w:beforeLines="25" w:before="60" w:line="240" w:lineRule="auto"/>
        <w:ind w:leftChars="237" w:left="569"/>
        <w:jc w:val="center"/>
        <w:rPr>
          <w:rFonts w:eastAsia="標楷體"/>
          <w:szCs w:val="24"/>
        </w:rPr>
      </w:pPr>
      <w:bookmarkStart w:id="79" w:name="_Ref31850368"/>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38</w:t>
      </w:r>
      <w:r w:rsidRPr="00EE3251">
        <w:rPr>
          <w:rFonts w:eastAsia="標楷體"/>
          <w:szCs w:val="24"/>
        </w:rPr>
        <w:fldChar w:fldCharType="end"/>
      </w:r>
      <w:bookmarkEnd w:id="79"/>
      <w:r w:rsidR="007B62E4" w:rsidRPr="00EE3251">
        <w:rPr>
          <w:rFonts w:eastAsia="標楷體"/>
          <w:noProof/>
          <w:szCs w:val="24"/>
        </w:rPr>
        <w:t xml:space="preserve"> </w:t>
      </w:r>
      <w:r w:rsidR="007B62E4" w:rsidRPr="00EE3251">
        <w:rPr>
          <w:rFonts w:eastAsia="標楷體"/>
          <w:szCs w:val="24"/>
        </w:rPr>
        <w:t>AEB</w:t>
      </w:r>
      <w:r w:rsidR="007B62E4" w:rsidRPr="00EE3251">
        <w:rPr>
          <w:rFonts w:eastAsia="標楷體"/>
          <w:szCs w:val="24"/>
        </w:rPr>
        <w:t>與</w:t>
      </w:r>
      <w:r w:rsidR="007B62E4" w:rsidRPr="00EE3251">
        <w:rPr>
          <w:rFonts w:eastAsia="標楷體"/>
          <w:szCs w:val="24"/>
        </w:rPr>
        <w:t>LKA</w:t>
      </w:r>
      <w:r w:rsidR="007B62E4" w:rsidRPr="00EE3251">
        <w:rPr>
          <w:rFonts w:eastAsia="標楷體"/>
          <w:szCs w:val="24"/>
        </w:rPr>
        <w:t>示意圖</w:t>
      </w:r>
    </w:p>
    <w:p w14:paraId="43128EB3" w14:textId="4915BA15" w:rsidR="003E754F" w:rsidRPr="00EE3251" w:rsidRDefault="003E754F" w:rsidP="00C4521B">
      <w:pPr>
        <w:pStyle w:val="affc"/>
        <w:adjustRightInd w:val="0"/>
        <w:snapToGrid w:val="0"/>
        <w:ind w:leftChars="355" w:left="852"/>
        <w:rPr>
          <w:rFonts w:ascii="Times New Roman"/>
          <w:sz w:val="24"/>
          <w:szCs w:val="24"/>
        </w:rPr>
      </w:pPr>
    </w:p>
    <w:p w14:paraId="7841063C" w14:textId="09E1E257" w:rsidR="00A87B0E" w:rsidRPr="00EE3251" w:rsidRDefault="00AB2976" w:rsidP="00C4521B">
      <w:pPr>
        <w:pStyle w:val="affc"/>
        <w:widowControl/>
        <w:adjustRightInd w:val="0"/>
        <w:snapToGrid w:val="0"/>
        <w:ind w:leftChars="592" w:left="1421" w:firstLineChars="236" w:firstLine="566"/>
        <w:jc w:val="both"/>
        <w:rPr>
          <w:rFonts w:ascii="Times New Roman"/>
          <w:sz w:val="24"/>
          <w:szCs w:val="24"/>
        </w:rPr>
      </w:pPr>
      <w:r w:rsidRPr="00EE3251">
        <w:rPr>
          <w:rFonts w:ascii="Times New Roman"/>
          <w:sz w:val="24"/>
          <w:szCs w:val="24"/>
        </w:rPr>
        <w:t>綜觀上述</w:t>
      </w:r>
      <w:r w:rsidRPr="00DD6220">
        <w:rPr>
          <w:rFonts w:ascii="Times New Roman"/>
          <w:sz w:val="24"/>
          <w:szCs w:val="24"/>
        </w:rPr>
        <w:t>之規劃，本子項計畫汽車安全應用後處理開發，開發低複雜度之演算法，並設計適合結合</w:t>
      </w:r>
      <w:r w:rsidRPr="00DD6220">
        <w:rPr>
          <w:rFonts w:ascii="Times New Roman"/>
          <w:sz w:val="24"/>
          <w:szCs w:val="24"/>
        </w:rPr>
        <w:t xml:space="preserve"> AIM </w:t>
      </w:r>
      <w:r w:rsidRPr="00DD6220">
        <w:rPr>
          <w:rFonts w:ascii="Times New Roman"/>
          <w:sz w:val="24"/>
          <w:szCs w:val="24"/>
        </w:rPr>
        <w:t>晶片之實現架構，</w:t>
      </w:r>
      <w:r w:rsidR="00E67096" w:rsidRPr="00DD6220">
        <w:rPr>
          <w:rFonts w:ascii="Times New Roman"/>
          <w:sz w:val="24"/>
          <w:szCs w:val="24"/>
        </w:rPr>
        <w:t>以</w:t>
      </w:r>
      <w:r w:rsidRPr="00DD6220">
        <w:rPr>
          <w:rFonts w:ascii="Times New Roman"/>
          <w:sz w:val="24"/>
          <w:szCs w:val="24"/>
        </w:rPr>
        <w:t>解決車用</w:t>
      </w:r>
      <w:r w:rsidRPr="00DD6220">
        <w:rPr>
          <w:rFonts w:ascii="Times New Roman"/>
          <w:sz w:val="24"/>
          <w:szCs w:val="24"/>
        </w:rPr>
        <w:t>AI</w:t>
      </w:r>
      <w:r w:rsidRPr="00DD6220">
        <w:rPr>
          <w:rFonts w:ascii="Times New Roman"/>
          <w:sz w:val="24"/>
          <w:szCs w:val="24"/>
        </w:rPr>
        <w:t>之演算法層級須加快與高度平行化實現之挑戰</w:t>
      </w:r>
      <w:r w:rsidR="00BF4AF5" w:rsidRPr="00DD6220">
        <w:rPr>
          <w:rFonts w:ascii="Times New Roman"/>
          <w:sz w:val="24"/>
          <w:szCs w:val="24"/>
        </w:rPr>
        <w:t xml:space="preserve"> (</w:t>
      </w:r>
      <w:r w:rsidRPr="00DD6220">
        <w:rPr>
          <w:rFonts w:ascii="Times New Roman"/>
          <w:sz w:val="24"/>
          <w:szCs w:val="24"/>
        </w:rPr>
        <w:t>如</w:t>
      </w:r>
      <w:r w:rsidR="002B3FAF" w:rsidRPr="00DD6220">
        <w:rPr>
          <w:rFonts w:ascii="Times New Roman"/>
          <w:sz w:val="24"/>
          <w:szCs w:val="24"/>
        </w:rPr>
        <w:fldChar w:fldCharType="begin"/>
      </w:r>
      <w:r w:rsidR="002B3FAF" w:rsidRPr="00DD6220">
        <w:rPr>
          <w:rFonts w:ascii="Times New Roman"/>
          <w:sz w:val="24"/>
          <w:szCs w:val="24"/>
        </w:rPr>
        <w:instrText xml:space="preserve"> REF _Ref31850379 \h </w:instrText>
      </w:r>
      <w:r w:rsidR="00ED77FC" w:rsidRPr="00DD6220">
        <w:rPr>
          <w:rFonts w:ascii="Times New Roman"/>
          <w:sz w:val="24"/>
          <w:szCs w:val="24"/>
        </w:rPr>
        <w:instrText xml:space="preserve"> \* MERGEFORMAT </w:instrText>
      </w:r>
      <w:r w:rsidR="002B3FAF" w:rsidRPr="00DD6220">
        <w:rPr>
          <w:rFonts w:ascii="Times New Roman"/>
          <w:sz w:val="24"/>
          <w:szCs w:val="24"/>
        </w:rPr>
      </w:r>
      <w:r w:rsidR="002B3FAF"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2.39</w:t>
      </w:r>
      <w:r w:rsidR="002B3FAF" w:rsidRPr="00DD6220">
        <w:rPr>
          <w:rFonts w:ascii="Times New Roman"/>
          <w:sz w:val="24"/>
          <w:szCs w:val="24"/>
        </w:rPr>
        <w:fldChar w:fldCharType="end"/>
      </w:r>
      <w:r w:rsidRPr="00EE3251">
        <w:rPr>
          <w:rFonts w:ascii="Times New Roman"/>
          <w:sz w:val="24"/>
          <w:szCs w:val="24"/>
        </w:rPr>
        <w:t>所示</w:t>
      </w:r>
      <w:r w:rsidR="00BF4AF5" w:rsidRPr="00EE3251">
        <w:rPr>
          <w:rFonts w:ascii="Times New Roman"/>
          <w:sz w:val="24"/>
          <w:szCs w:val="24"/>
        </w:rPr>
        <w:t>)</w:t>
      </w:r>
      <w:r w:rsidRPr="00EE3251">
        <w:rPr>
          <w:rFonts w:ascii="Times New Roman"/>
          <w:sz w:val="24"/>
          <w:szCs w:val="24"/>
        </w:rPr>
        <w:t>，以達到高效能低成本，多功能</w:t>
      </w:r>
      <w:r w:rsidRPr="00EE3251">
        <w:rPr>
          <w:rFonts w:ascii="Times New Roman"/>
          <w:sz w:val="24"/>
          <w:szCs w:val="24"/>
        </w:rPr>
        <w:t xml:space="preserve"> AI ADAS </w:t>
      </w:r>
      <w:r w:rsidRPr="00EE3251">
        <w:rPr>
          <w:rFonts w:ascii="Times New Roman"/>
          <w:sz w:val="24"/>
          <w:szCs w:val="24"/>
        </w:rPr>
        <w:t>次系統驗證載具目標。</w:t>
      </w:r>
    </w:p>
    <w:p w14:paraId="39746341" w14:textId="77777777" w:rsidR="002B3FAF" w:rsidRPr="00EE3251" w:rsidRDefault="00A87B0E" w:rsidP="002B3FAF">
      <w:pPr>
        <w:pStyle w:val="affc"/>
        <w:keepNext/>
        <w:adjustRightInd w:val="0"/>
        <w:snapToGrid w:val="0"/>
        <w:ind w:leftChars="592" w:left="1421"/>
        <w:jc w:val="center"/>
        <w:rPr>
          <w:rFonts w:ascii="Times New Roman"/>
        </w:rPr>
      </w:pPr>
      <w:r w:rsidRPr="00EE3251">
        <w:rPr>
          <w:rFonts w:ascii="Times New Roman"/>
          <w:noProof/>
          <w:sz w:val="24"/>
          <w:szCs w:val="24"/>
        </w:rPr>
        <w:drawing>
          <wp:inline distT="0" distB="0" distL="0" distR="0" wp14:anchorId="3FC669BD" wp14:editId="00634604">
            <wp:extent cx="4964922" cy="1939796"/>
            <wp:effectExtent l="0" t="0" r="7620" b="3810"/>
            <wp:docPr id="42" name="圖片 42"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7">
                      <a:extLst>
                        <a:ext uri="{28A0092B-C50C-407E-A947-70E740481C1C}">
                          <a14:useLocalDpi xmlns:a14="http://schemas.microsoft.com/office/drawing/2010/main" val="0"/>
                        </a:ext>
                      </a:extLst>
                    </a:blip>
                    <a:stretch>
                      <a:fillRect/>
                    </a:stretch>
                  </pic:blipFill>
                  <pic:spPr>
                    <a:xfrm>
                      <a:off x="0" y="0"/>
                      <a:ext cx="4993739" cy="1951055"/>
                    </a:xfrm>
                    <a:prstGeom prst="rect">
                      <a:avLst/>
                    </a:prstGeom>
                  </pic:spPr>
                </pic:pic>
              </a:graphicData>
            </a:graphic>
          </wp:inline>
        </w:drawing>
      </w:r>
    </w:p>
    <w:p w14:paraId="09DB0983" w14:textId="610FD20B" w:rsidR="00A87B0E" w:rsidRPr="00EE3251" w:rsidRDefault="002B3FAF" w:rsidP="00C4521B">
      <w:pPr>
        <w:kinsoku w:val="0"/>
        <w:snapToGrid w:val="0"/>
        <w:spacing w:beforeLines="25" w:before="60" w:line="240" w:lineRule="auto"/>
        <w:ind w:leftChars="237" w:left="569"/>
        <w:jc w:val="center"/>
        <w:rPr>
          <w:rFonts w:eastAsia="標楷體"/>
          <w:szCs w:val="24"/>
        </w:rPr>
      </w:pPr>
      <w:bookmarkStart w:id="80" w:name="_Ref31850379"/>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39</w:t>
      </w:r>
      <w:r w:rsidRPr="00EE3251">
        <w:rPr>
          <w:rFonts w:eastAsia="標楷體"/>
          <w:szCs w:val="24"/>
        </w:rPr>
        <w:fldChar w:fldCharType="end"/>
      </w:r>
      <w:bookmarkEnd w:id="80"/>
      <w:r w:rsidR="00BF4AF5" w:rsidRPr="00EE3251">
        <w:rPr>
          <w:rFonts w:eastAsia="標楷體"/>
          <w:szCs w:val="24"/>
        </w:rPr>
        <w:t>車用</w:t>
      </w:r>
      <w:r w:rsidR="00FD1BDE" w:rsidRPr="00EE3251">
        <w:rPr>
          <w:rFonts w:eastAsia="標楷體"/>
          <w:szCs w:val="24"/>
        </w:rPr>
        <w:t>A</w:t>
      </w:r>
      <w:r w:rsidR="00BF4AF5" w:rsidRPr="00EE3251">
        <w:rPr>
          <w:rFonts w:eastAsia="標楷體"/>
          <w:szCs w:val="24"/>
        </w:rPr>
        <w:t>I</w:t>
      </w:r>
      <w:r w:rsidR="00BF4AF5" w:rsidRPr="00EE3251">
        <w:rPr>
          <w:rFonts w:eastAsia="標楷體"/>
          <w:szCs w:val="24"/>
        </w:rPr>
        <w:t>之挑戰</w:t>
      </w:r>
    </w:p>
    <w:p w14:paraId="6D364265" w14:textId="77777777" w:rsidR="00A87B0E" w:rsidRPr="00EE3251" w:rsidRDefault="00A87B0E" w:rsidP="00C4521B">
      <w:pPr>
        <w:pStyle w:val="affc"/>
        <w:adjustRightInd w:val="0"/>
        <w:snapToGrid w:val="0"/>
        <w:ind w:leftChars="592" w:left="1421"/>
        <w:jc w:val="center"/>
        <w:rPr>
          <w:rFonts w:ascii="Times New Roman"/>
          <w:sz w:val="24"/>
          <w:szCs w:val="24"/>
        </w:rPr>
      </w:pPr>
    </w:p>
    <w:p w14:paraId="54FDDBC2" w14:textId="08A15374" w:rsidR="004D0D7F" w:rsidRPr="00EE3251" w:rsidRDefault="004D0D7F" w:rsidP="00C4521B">
      <w:pPr>
        <w:pStyle w:val="affc"/>
        <w:adjustRightInd w:val="0"/>
        <w:snapToGrid w:val="0"/>
        <w:ind w:leftChars="355" w:left="852"/>
        <w:rPr>
          <w:rFonts w:ascii="Times New Roman"/>
          <w:sz w:val="24"/>
          <w:szCs w:val="24"/>
        </w:rPr>
      </w:pPr>
      <w:r w:rsidRPr="00EE3251">
        <w:rPr>
          <w:rFonts w:ascii="Times New Roman"/>
          <w:sz w:val="24"/>
          <w:szCs w:val="24"/>
        </w:rPr>
        <w:t xml:space="preserve">D.3 </w:t>
      </w:r>
      <w:r w:rsidRPr="00EE3251">
        <w:rPr>
          <w:rFonts w:ascii="Times New Roman"/>
          <w:sz w:val="24"/>
          <w:szCs w:val="24"/>
        </w:rPr>
        <w:t>載具實車驗證與產品系統測試</w:t>
      </w:r>
    </w:p>
    <w:p w14:paraId="23AF9E1F" w14:textId="29098EE7" w:rsidR="00D70500" w:rsidRDefault="00445590" w:rsidP="00C4521B">
      <w:pPr>
        <w:pStyle w:val="affc"/>
        <w:adjustRightInd w:val="0"/>
        <w:snapToGrid w:val="0"/>
        <w:ind w:leftChars="532" w:left="1277"/>
        <w:jc w:val="both"/>
        <w:rPr>
          <w:rFonts w:ascii="Times New Roman"/>
          <w:sz w:val="24"/>
          <w:szCs w:val="24"/>
        </w:rPr>
      </w:pPr>
      <w:r w:rsidRPr="00EE3251">
        <w:rPr>
          <w:rFonts w:ascii="Times New Roman"/>
          <w:sz w:val="24"/>
          <w:szCs w:val="24"/>
        </w:rPr>
        <w:t>根據上述技術開發，已可得知物件距離與決策策略，後續必須轉譯為車輛之控制指令，針對高階決策指令，本</w:t>
      </w:r>
      <w:r w:rsidR="00D620A6" w:rsidRPr="00EE3251">
        <w:rPr>
          <w:rFonts w:ascii="Times New Roman"/>
          <w:sz w:val="24"/>
          <w:szCs w:val="24"/>
        </w:rPr>
        <w:t>子項</w:t>
      </w:r>
      <w:r w:rsidRPr="00EE3251">
        <w:rPr>
          <w:rFonts w:ascii="Times New Roman"/>
          <w:sz w:val="24"/>
          <w:szCs w:val="24"/>
        </w:rPr>
        <w:t>計畫將實作以華創車電</w:t>
      </w:r>
      <w:r w:rsidRPr="00EE3251">
        <w:rPr>
          <w:rFonts w:ascii="Times New Roman"/>
          <w:sz w:val="24"/>
          <w:szCs w:val="24"/>
        </w:rPr>
        <w:t>S3 EV 135</w:t>
      </w:r>
      <w:r w:rsidRPr="00EE3251">
        <w:rPr>
          <w:rFonts w:ascii="Times New Roman"/>
          <w:sz w:val="24"/>
          <w:szCs w:val="24"/>
        </w:rPr>
        <w:t>控制指令實現之</w:t>
      </w:r>
      <w:r w:rsidR="00D620A6" w:rsidRPr="00EE3251">
        <w:rPr>
          <w:rFonts w:ascii="Times New Roman"/>
          <w:sz w:val="24"/>
          <w:szCs w:val="24"/>
        </w:rPr>
        <w:t>，</w:t>
      </w:r>
      <w:r w:rsidRPr="00EE3251">
        <w:rPr>
          <w:rFonts w:ascii="Times New Roman"/>
          <w:sz w:val="24"/>
          <w:szCs w:val="24"/>
        </w:rPr>
        <w:t>首先先透過模擬器</w:t>
      </w:r>
      <w:r w:rsidRPr="00DD6220">
        <w:rPr>
          <w:rFonts w:ascii="Times New Roman"/>
          <w:sz w:val="24"/>
          <w:szCs w:val="24"/>
        </w:rPr>
        <w:t>完成</w:t>
      </w:r>
      <w:r w:rsidRPr="00DD6220">
        <w:rPr>
          <w:rFonts w:ascii="Times New Roman"/>
          <w:sz w:val="24"/>
          <w:szCs w:val="24"/>
        </w:rPr>
        <w:t>HiL (Hardware in the Loop)</w:t>
      </w:r>
      <w:r w:rsidRPr="00DD6220">
        <w:rPr>
          <w:rFonts w:ascii="Times New Roman"/>
          <w:sz w:val="24"/>
          <w:szCs w:val="24"/>
        </w:rPr>
        <w:t>，驗證測試感知與決策是否能夠應對</w:t>
      </w:r>
      <w:r w:rsidRPr="00DD6220">
        <w:rPr>
          <w:rFonts w:ascii="Times New Roman"/>
          <w:sz w:val="24"/>
          <w:szCs w:val="24"/>
        </w:rPr>
        <w:t>AEB</w:t>
      </w:r>
      <w:r w:rsidRPr="00DD6220">
        <w:rPr>
          <w:rFonts w:ascii="Times New Roman"/>
          <w:sz w:val="24"/>
          <w:szCs w:val="24"/>
        </w:rPr>
        <w:t>與</w:t>
      </w:r>
      <w:r w:rsidRPr="00DD6220">
        <w:rPr>
          <w:rFonts w:ascii="Times New Roman"/>
          <w:sz w:val="24"/>
          <w:szCs w:val="24"/>
        </w:rPr>
        <w:t>LKA</w:t>
      </w:r>
      <w:r w:rsidRPr="00DD6220">
        <w:rPr>
          <w:rFonts w:ascii="Times New Roman"/>
          <w:sz w:val="24"/>
          <w:szCs w:val="24"/>
        </w:rPr>
        <w:t>之情境，如</w:t>
      </w:r>
      <w:r w:rsidR="00874DE0" w:rsidRPr="00DD6220">
        <w:rPr>
          <w:rFonts w:ascii="Times New Roman"/>
          <w:sz w:val="24"/>
          <w:szCs w:val="24"/>
        </w:rPr>
        <w:fldChar w:fldCharType="begin"/>
      </w:r>
      <w:r w:rsidR="00874DE0" w:rsidRPr="00DD6220">
        <w:rPr>
          <w:rFonts w:ascii="Times New Roman"/>
          <w:sz w:val="24"/>
          <w:szCs w:val="24"/>
        </w:rPr>
        <w:instrText xml:space="preserve"> REF _Ref31850553 \h </w:instrText>
      </w:r>
      <w:r w:rsidR="00ED77FC" w:rsidRPr="00DD6220">
        <w:rPr>
          <w:rFonts w:ascii="Times New Roman"/>
          <w:sz w:val="24"/>
          <w:szCs w:val="24"/>
        </w:rPr>
        <w:instrText xml:space="preserve"> \* MERGEFORMAT </w:instrText>
      </w:r>
      <w:r w:rsidR="00874DE0" w:rsidRPr="00DD6220">
        <w:rPr>
          <w:rFonts w:ascii="Times New Roman"/>
          <w:sz w:val="24"/>
          <w:szCs w:val="24"/>
        </w:rPr>
      </w:r>
      <w:r w:rsidR="00874DE0"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2.40</w:t>
      </w:r>
      <w:r w:rsidR="00874DE0" w:rsidRPr="00DD6220">
        <w:rPr>
          <w:rFonts w:ascii="Times New Roman"/>
          <w:sz w:val="24"/>
          <w:szCs w:val="24"/>
        </w:rPr>
        <w:fldChar w:fldCharType="end"/>
      </w:r>
      <w:r w:rsidRPr="00DD6220">
        <w:rPr>
          <w:rFonts w:ascii="Times New Roman"/>
          <w:sz w:val="24"/>
          <w:szCs w:val="24"/>
        </w:rPr>
        <w:t>所示</w:t>
      </w:r>
      <w:r w:rsidR="00D70500" w:rsidRPr="00DD6220">
        <w:rPr>
          <w:rFonts w:ascii="Times New Roman"/>
          <w:sz w:val="24"/>
          <w:szCs w:val="24"/>
        </w:rPr>
        <w:t>；通過</w:t>
      </w:r>
      <w:r w:rsidR="00D70500" w:rsidRPr="00DD6220">
        <w:rPr>
          <w:rFonts w:ascii="Times New Roman"/>
          <w:sz w:val="24"/>
          <w:szCs w:val="24"/>
        </w:rPr>
        <w:t>HiL (Hardware in the Loop)</w:t>
      </w:r>
      <w:r w:rsidR="00D70500" w:rsidRPr="00DD6220">
        <w:rPr>
          <w:rFonts w:ascii="Times New Roman"/>
          <w:sz w:val="24"/>
          <w:szCs w:val="24"/>
        </w:rPr>
        <w:t>測試之後，結合毫米波雷達與影像感測器，將決策演算法實現於</w:t>
      </w:r>
      <w:r w:rsidR="00D70500" w:rsidRPr="00DD6220">
        <w:rPr>
          <w:rFonts w:ascii="Times New Roman"/>
          <w:sz w:val="24"/>
          <w:szCs w:val="24"/>
        </w:rPr>
        <w:t>ECU</w:t>
      </w:r>
      <w:r w:rsidR="00D70500" w:rsidRPr="00DD6220">
        <w:rPr>
          <w:rFonts w:ascii="Times New Roman"/>
          <w:sz w:val="24"/>
          <w:szCs w:val="24"/>
        </w:rPr>
        <w:t>平台，並透過</w:t>
      </w:r>
      <w:r w:rsidR="00D70500" w:rsidRPr="00DD6220">
        <w:rPr>
          <w:rFonts w:ascii="Times New Roman"/>
          <w:sz w:val="24"/>
          <w:szCs w:val="24"/>
        </w:rPr>
        <w:t>CAN Interface</w:t>
      </w:r>
      <w:r w:rsidR="00D70500" w:rsidRPr="00DD6220">
        <w:rPr>
          <w:rFonts w:ascii="Times New Roman"/>
          <w:sz w:val="24"/>
          <w:szCs w:val="24"/>
        </w:rPr>
        <w:t>與</w:t>
      </w:r>
      <w:r w:rsidR="00D70500" w:rsidRPr="00DD6220">
        <w:rPr>
          <w:rFonts w:ascii="Times New Roman"/>
          <w:sz w:val="24"/>
          <w:szCs w:val="24"/>
        </w:rPr>
        <w:t xml:space="preserve">S3 EV </w:t>
      </w:r>
      <w:r w:rsidR="00DD6220">
        <w:rPr>
          <w:rFonts w:ascii="Times New Roman" w:hint="eastAsia"/>
          <w:sz w:val="24"/>
          <w:szCs w:val="24"/>
        </w:rPr>
        <w:t>Ga</w:t>
      </w:r>
      <w:r w:rsidR="00DD6220">
        <w:rPr>
          <w:rFonts w:ascii="Times New Roman"/>
          <w:sz w:val="24"/>
          <w:szCs w:val="24"/>
        </w:rPr>
        <w:t>te</w:t>
      </w:r>
      <w:r w:rsidR="00D70500" w:rsidRPr="00DD6220">
        <w:rPr>
          <w:rFonts w:ascii="Times New Roman"/>
          <w:sz w:val="24"/>
          <w:szCs w:val="24"/>
        </w:rPr>
        <w:t>way</w:t>
      </w:r>
      <w:r w:rsidR="00D70500" w:rsidRPr="00DD6220">
        <w:rPr>
          <w:rFonts w:ascii="Times New Roman"/>
          <w:sz w:val="24"/>
          <w:szCs w:val="24"/>
        </w:rPr>
        <w:t>介接，進而操控車輛之煞車、油門、轉向，整合系統方塊圖如</w:t>
      </w:r>
      <w:r w:rsidR="00874DE0" w:rsidRPr="00DD6220">
        <w:rPr>
          <w:rFonts w:ascii="Times New Roman"/>
          <w:sz w:val="24"/>
          <w:szCs w:val="24"/>
        </w:rPr>
        <w:fldChar w:fldCharType="begin"/>
      </w:r>
      <w:r w:rsidR="00874DE0" w:rsidRPr="00DD6220">
        <w:rPr>
          <w:rFonts w:ascii="Times New Roman"/>
          <w:sz w:val="24"/>
          <w:szCs w:val="24"/>
        </w:rPr>
        <w:instrText xml:space="preserve"> REF _Ref31850532 \h </w:instrText>
      </w:r>
      <w:r w:rsidR="00ED77FC" w:rsidRPr="00DD6220">
        <w:rPr>
          <w:rFonts w:ascii="Times New Roman"/>
          <w:sz w:val="24"/>
          <w:szCs w:val="24"/>
        </w:rPr>
        <w:instrText xml:space="preserve"> \* MERGEFORMAT </w:instrText>
      </w:r>
      <w:r w:rsidR="00874DE0" w:rsidRPr="00DD6220">
        <w:rPr>
          <w:rFonts w:ascii="Times New Roman"/>
          <w:sz w:val="24"/>
          <w:szCs w:val="24"/>
        </w:rPr>
      </w:r>
      <w:r w:rsidR="00874DE0" w:rsidRPr="00DD6220">
        <w:rPr>
          <w:rFonts w:ascii="Times New Roman"/>
          <w:sz w:val="24"/>
          <w:szCs w:val="24"/>
        </w:rPr>
        <w:fldChar w:fldCharType="separate"/>
      </w:r>
      <w:r w:rsidR="004852C8" w:rsidRPr="004852C8">
        <w:rPr>
          <w:rFonts w:ascii="Times New Roman"/>
          <w:sz w:val="24"/>
          <w:szCs w:val="24"/>
        </w:rPr>
        <w:t>圖</w:t>
      </w:r>
      <w:r w:rsidR="004852C8" w:rsidRPr="004852C8">
        <w:rPr>
          <w:rFonts w:ascii="Times New Roman"/>
          <w:sz w:val="24"/>
          <w:szCs w:val="24"/>
        </w:rPr>
        <w:t>2.41</w:t>
      </w:r>
      <w:r w:rsidR="00874DE0" w:rsidRPr="00DD6220">
        <w:rPr>
          <w:rFonts w:ascii="Times New Roman"/>
          <w:sz w:val="24"/>
          <w:szCs w:val="24"/>
        </w:rPr>
        <w:fldChar w:fldCharType="end"/>
      </w:r>
      <w:r w:rsidR="00D70500" w:rsidRPr="00DD6220">
        <w:rPr>
          <w:rFonts w:ascii="Times New Roman"/>
          <w:sz w:val="24"/>
          <w:szCs w:val="24"/>
        </w:rPr>
        <w:t>所</w:t>
      </w:r>
      <w:r w:rsidR="00D70500" w:rsidRPr="00EE3251">
        <w:rPr>
          <w:rFonts w:ascii="Times New Roman"/>
          <w:sz w:val="24"/>
          <w:szCs w:val="24"/>
        </w:rPr>
        <w:t>示。</w:t>
      </w:r>
    </w:p>
    <w:p w14:paraId="22F11163" w14:textId="77777777" w:rsidR="00874DE0" w:rsidRPr="00EE3251" w:rsidRDefault="00874DE0" w:rsidP="00C4521B">
      <w:pPr>
        <w:pStyle w:val="affc"/>
        <w:adjustRightInd w:val="0"/>
        <w:snapToGrid w:val="0"/>
        <w:ind w:leftChars="532" w:left="1277"/>
        <w:jc w:val="both"/>
        <w:rPr>
          <w:rFonts w:ascii="Times New Roman"/>
          <w:sz w:val="24"/>
          <w:szCs w:val="24"/>
        </w:rPr>
      </w:pPr>
    </w:p>
    <w:p w14:paraId="162FB236" w14:textId="77777777" w:rsidR="002B3FAF" w:rsidRPr="00EE3251" w:rsidRDefault="00225A1F" w:rsidP="002B3FAF">
      <w:pPr>
        <w:pStyle w:val="affc"/>
        <w:keepNext/>
        <w:adjustRightInd w:val="0"/>
        <w:snapToGrid w:val="0"/>
        <w:ind w:leftChars="532" w:left="1277"/>
        <w:jc w:val="center"/>
        <w:rPr>
          <w:rFonts w:ascii="Times New Roman"/>
        </w:rPr>
      </w:pPr>
      <w:r w:rsidRPr="00EE3251">
        <w:rPr>
          <w:rFonts w:ascii="Times New Roman"/>
          <w:noProof/>
          <w:sz w:val="24"/>
          <w:szCs w:val="24"/>
        </w:rPr>
        <w:drawing>
          <wp:inline distT="0" distB="0" distL="0" distR="0" wp14:anchorId="25119A34" wp14:editId="7B81B47B">
            <wp:extent cx="3507792" cy="1569808"/>
            <wp:effectExtent l="0" t="0" r="0" b="0"/>
            <wp:docPr id="43" name="圖片 43" descr="一張含有 天空, 室外, 路, 景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68">
                      <a:extLst>
                        <a:ext uri="{28A0092B-C50C-407E-A947-70E740481C1C}">
                          <a14:useLocalDpi xmlns:a14="http://schemas.microsoft.com/office/drawing/2010/main" val="0"/>
                        </a:ext>
                      </a:extLst>
                    </a:blip>
                    <a:stretch>
                      <a:fillRect/>
                    </a:stretch>
                  </pic:blipFill>
                  <pic:spPr>
                    <a:xfrm>
                      <a:off x="0" y="0"/>
                      <a:ext cx="3541634" cy="1584953"/>
                    </a:xfrm>
                    <a:prstGeom prst="rect">
                      <a:avLst/>
                    </a:prstGeom>
                  </pic:spPr>
                </pic:pic>
              </a:graphicData>
            </a:graphic>
          </wp:inline>
        </w:drawing>
      </w:r>
    </w:p>
    <w:p w14:paraId="5DC69A3F" w14:textId="5A194C7C" w:rsidR="001D0F11" w:rsidRDefault="002B3FAF" w:rsidP="00C4521B">
      <w:pPr>
        <w:kinsoku w:val="0"/>
        <w:snapToGrid w:val="0"/>
        <w:spacing w:beforeLines="25" w:before="60" w:line="240" w:lineRule="auto"/>
        <w:ind w:leftChars="237" w:left="569"/>
        <w:jc w:val="center"/>
        <w:rPr>
          <w:rFonts w:eastAsia="標楷體"/>
          <w:szCs w:val="24"/>
        </w:rPr>
      </w:pPr>
      <w:bookmarkStart w:id="81" w:name="_Ref31850553"/>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40</w:t>
      </w:r>
      <w:r w:rsidRPr="00EE3251">
        <w:rPr>
          <w:rFonts w:eastAsia="標楷體"/>
          <w:szCs w:val="24"/>
        </w:rPr>
        <w:fldChar w:fldCharType="end"/>
      </w:r>
      <w:bookmarkEnd w:id="81"/>
      <w:r w:rsidR="001D0F11" w:rsidRPr="00EE3251">
        <w:rPr>
          <w:rFonts w:eastAsia="標楷體"/>
          <w:noProof/>
          <w:szCs w:val="24"/>
        </w:rPr>
        <w:t xml:space="preserve"> </w:t>
      </w:r>
      <w:r w:rsidR="005F4DE1" w:rsidRPr="00EE3251">
        <w:rPr>
          <w:rFonts w:eastAsia="標楷體"/>
          <w:szCs w:val="24"/>
        </w:rPr>
        <w:t xml:space="preserve">HiL </w:t>
      </w:r>
      <w:r w:rsidR="005F4DE1" w:rsidRPr="00EE3251">
        <w:rPr>
          <w:rFonts w:eastAsia="標楷體"/>
          <w:szCs w:val="24"/>
        </w:rPr>
        <w:t>示意圖</w:t>
      </w:r>
    </w:p>
    <w:p w14:paraId="23567A9F" w14:textId="77777777" w:rsidR="002B3FAF" w:rsidRPr="00EE3251" w:rsidRDefault="00225A1F" w:rsidP="002B3FAF">
      <w:pPr>
        <w:pStyle w:val="affc"/>
        <w:keepNext/>
        <w:adjustRightInd w:val="0"/>
        <w:snapToGrid w:val="0"/>
        <w:ind w:leftChars="355" w:left="852"/>
        <w:jc w:val="center"/>
        <w:rPr>
          <w:rFonts w:ascii="Times New Roman"/>
        </w:rPr>
      </w:pPr>
      <w:r w:rsidRPr="00EE3251">
        <w:rPr>
          <w:rFonts w:ascii="Times New Roman"/>
          <w:noProof/>
          <w:sz w:val="24"/>
          <w:szCs w:val="24"/>
        </w:rPr>
        <w:lastRenderedPageBreak/>
        <w:drawing>
          <wp:inline distT="0" distB="0" distL="0" distR="0" wp14:anchorId="5CB91A31" wp14:editId="39F5D942">
            <wp:extent cx="4889133" cy="2215388"/>
            <wp:effectExtent l="0" t="0" r="698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69">
                      <a:extLst>
                        <a:ext uri="{28A0092B-C50C-407E-A947-70E740481C1C}">
                          <a14:useLocalDpi xmlns:a14="http://schemas.microsoft.com/office/drawing/2010/main" val="0"/>
                        </a:ext>
                      </a:extLst>
                    </a:blip>
                    <a:stretch>
                      <a:fillRect/>
                    </a:stretch>
                  </pic:blipFill>
                  <pic:spPr>
                    <a:xfrm>
                      <a:off x="0" y="0"/>
                      <a:ext cx="4896192" cy="2218587"/>
                    </a:xfrm>
                    <a:prstGeom prst="rect">
                      <a:avLst/>
                    </a:prstGeom>
                  </pic:spPr>
                </pic:pic>
              </a:graphicData>
            </a:graphic>
          </wp:inline>
        </w:drawing>
      </w:r>
    </w:p>
    <w:p w14:paraId="0586DD06" w14:textId="37A78713" w:rsidR="001D0F11" w:rsidRPr="00EE3251" w:rsidRDefault="002B3FAF" w:rsidP="00C4521B">
      <w:pPr>
        <w:kinsoku w:val="0"/>
        <w:snapToGrid w:val="0"/>
        <w:spacing w:beforeLines="25" w:before="60" w:line="240" w:lineRule="auto"/>
        <w:ind w:leftChars="237" w:left="569"/>
        <w:jc w:val="center"/>
        <w:rPr>
          <w:rFonts w:eastAsia="標楷體"/>
          <w:szCs w:val="24"/>
        </w:rPr>
      </w:pPr>
      <w:bookmarkStart w:id="82" w:name="_Ref31850532"/>
      <w:r w:rsidRPr="00EE3251">
        <w:rPr>
          <w:rFonts w:eastAsia="標楷體"/>
          <w:szCs w:val="24"/>
        </w:rPr>
        <w:t>圖</w:t>
      </w:r>
      <w:r w:rsidRPr="00EE3251">
        <w:rPr>
          <w:rFonts w:eastAsia="標楷體"/>
          <w:szCs w:val="24"/>
        </w:rPr>
        <w:t>2.</w:t>
      </w:r>
      <w:r w:rsidRPr="00EE3251">
        <w:rPr>
          <w:rFonts w:eastAsia="標楷體"/>
          <w:szCs w:val="24"/>
        </w:rPr>
        <w:fldChar w:fldCharType="begin"/>
      </w:r>
      <w:r w:rsidRPr="00EE3251">
        <w:rPr>
          <w:rFonts w:eastAsia="標楷體"/>
          <w:szCs w:val="24"/>
        </w:rPr>
        <w:instrText xml:space="preserve"> SEQ </w:instrText>
      </w:r>
      <w:r w:rsidRPr="00EE3251">
        <w:rPr>
          <w:rFonts w:eastAsia="標楷體"/>
          <w:szCs w:val="24"/>
        </w:rPr>
        <w:instrText>圖</w:instrText>
      </w:r>
      <w:r w:rsidRPr="00EE3251">
        <w:rPr>
          <w:rFonts w:eastAsia="標楷體"/>
          <w:szCs w:val="24"/>
        </w:rPr>
        <w:instrText xml:space="preserve">2. \* ARABIC </w:instrText>
      </w:r>
      <w:r w:rsidRPr="00EE3251">
        <w:rPr>
          <w:rFonts w:eastAsia="標楷體"/>
          <w:szCs w:val="24"/>
        </w:rPr>
        <w:fldChar w:fldCharType="separate"/>
      </w:r>
      <w:r w:rsidR="004852C8">
        <w:rPr>
          <w:rFonts w:eastAsia="標楷體"/>
          <w:noProof/>
          <w:szCs w:val="24"/>
        </w:rPr>
        <w:t>41</w:t>
      </w:r>
      <w:r w:rsidRPr="00EE3251">
        <w:rPr>
          <w:rFonts w:eastAsia="標楷體"/>
          <w:szCs w:val="24"/>
        </w:rPr>
        <w:fldChar w:fldCharType="end"/>
      </w:r>
      <w:bookmarkEnd w:id="82"/>
      <w:r w:rsidR="005F4DE1" w:rsidRPr="00EE3251">
        <w:rPr>
          <w:rFonts w:eastAsia="標楷體"/>
          <w:szCs w:val="24"/>
        </w:rPr>
        <w:t>系統整合方塊圖</w:t>
      </w:r>
    </w:p>
    <w:p w14:paraId="737ABCE2" w14:textId="46AD18B2" w:rsidR="00225A1F" w:rsidRPr="00EE3251" w:rsidRDefault="00225A1F" w:rsidP="00C4521B">
      <w:pPr>
        <w:pStyle w:val="affc"/>
        <w:adjustRightInd w:val="0"/>
        <w:snapToGrid w:val="0"/>
        <w:ind w:leftChars="532" w:left="1277"/>
        <w:jc w:val="center"/>
        <w:rPr>
          <w:rFonts w:ascii="Times New Roman"/>
          <w:sz w:val="24"/>
          <w:szCs w:val="24"/>
        </w:rPr>
      </w:pPr>
    </w:p>
    <w:p w14:paraId="02795F89" w14:textId="591FCA6C" w:rsidR="000404CA" w:rsidRDefault="007431EA" w:rsidP="00C4521B">
      <w:pPr>
        <w:pStyle w:val="affc"/>
        <w:adjustRightInd w:val="0"/>
        <w:snapToGrid w:val="0"/>
        <w:ind w:leftChars="532" w:left="1277"/>
        <w:jc w:val="both"/>
        <w:rPr>
          <w:rFonts w:ascii="Times New Roman"/>
          <w:sz w:val="24"/>
          <w:szCs w:val="24"/>
        </w:rPr>
      </w:pPr>
      <w:r w:rsidRPr="00EE3251">
        <w:rPr>
          <w:rFonts w:ascii="Times New Roman"/>
          <w:sz w:val="24"/>
          <w:szCs w:val="24"/>
        </w:rPr>
        <w:t>S3 EV</w:t>
      </w:r>
      <w:r w:rsidRPr="00EE3251">
        <w:rPr>
          <w:rFonts w:ascii="Times New Roman"/>
          <w:sz w:val="24"/>
          <w:szCs w:val="24"/>
        </w:rPr>
        <w:t>透過</w:t>
      </w:r>
      <w:r w:rsidRPr="00EE3251">
        <w:rPr>
          <w:rFonts w:ascii="Times New Roman"/>
          <w:sz w:val="24"/>
          <w:szCs w:val="24"/>
        </w:rPr>
        <w:t>Gateway</w:t>
      </w:r>
      <w:r w:rsidRPr="00EE3251">
        <w:rPr>
          <w:rFonts w:ascii="Times New Roman"/>
          <w:sz w:val="24"/>
          <w:szCs w:val="24"/>
        </w:rPr>
        <w:t>總共有</w:t>
      </w:r>
      <w:r w:rsidRPr="00EE3251">
        <w:rPr>
          <w:rFonts w:ascii="Times New Roman"/>
          <w:sz w:val="24"/>
          <w:szCs w:val="24"/>
        </w:rPr>
        <w:t>135</w:t>
      </w:r>
      <w:r w:rsidRPr="00EE3251">
        <w:rPr>
          <w:rFonts w:ascii="Times New Roman"/>
          <w:sz w:val="24"/>
          <w:szCs w:val="24"/>
        </w:rPr>
        <w:t>個指令可使用，其中從決策</w:t>
      </w:r>
      <w:r w:rsidRPr="00EE3251">
        <w:rPr>
          <w:rFonts w:ascii="Times New Roman"/>
          <w:sz w:val="24"/>
          <w:szCs w:val="24"/>
        </w:rPr>
        <w:t>ECU</w:t>
      </w:r>
      <w:r w:rsidRPr="00EE3251">
        <w:rPr>
          <w:rFonts w:ascii="Times New Roman"/>
          <w:sz w:val="24"/>
          <w:szCs w:val="24"/>
        </w:rPr>
        <w:t>送出給</w:t>
      </w:r>
      <w:r w:rsidRPr="00EE3251">
        <w:rPr>
          <w:rFonts w:ascii="Times New Roman"/>
          <w:sz w:val="24"/>
          <w:szCs w:val="24"/>
        </w:rPr>
        <w:t>S3 EV</w:t>
      </w:r>
      <w:r w:rsidRPr="00EE3251">
        <w:rPr>
          <w:rFonts w:ascii="Times New Roman"/>
          <w:sz w:val="24"/>
          <w:szCs w:val="24"/>
        </w:rPr>
        <w:t>的控制指令為</w:t>
      </w:r>
      <w:r w:rsidRPr="00EE3251">
        <w:rPr>
          <w:rFonts w:ascii="Times New Roman"/>
          <w:sz w:val="24"/>
          <w:szCs w:val="24"/>
        </w:rPr>
        <w:t>10</w:t>
      </w:r>
      <w:r w:rsidRPr="00EE3251">
        <w:rPr>
          <w:rFonts w:ascii="Times New Roman"/>
          <w:sz w:val="24"/>
          <w:szCs w:val="24"/>
        </w:rPr>
        <w:t>個，其餘皆為從</w:t>
      </w:r>
      <w:r w:rsidRPr="00EE3251">
        <w:rPr>
          <w:rFonts w:ascii="Times New Roman"/>
          <w:sz w:val="24"/>
          <w:szCs w:val="24"/>
        </w:rPr>
        <w:t>S3 EV</w:t>
      </w:r>
      <w:r w:rsidRPr="00EE3251">
        <w:rPr>
          <w:rFonts w:ascii="Times New Roman"/>
          <w:sz w:val="24"/>
          <w:szCs w:val="24"/>
        </w:rPr>
        <w:t>回傳之回授訊號，其從決策</w:t>
      </w:r>
      <w:r w:rsidRPr="00EE3251">
        <w:rPr>
          <w:rFonts w:ascii="Times New Roman"/>
          <w:sz w:val="24"/>
          <w:szCs w:val="24"/>
        </w:rPr>
        <w:t>ECU</w:t>
      </w:r>
      <w:r w:rsidRPr="00EE3251">
        <w:rPr>
          <w:rFonts w:ascii="Times New Roman"/>
          <w:sz w:val="24"/>
          <w:szCs w:val="24"/>
        </w:rPr>
        <w:t>送出之控制指令整合並於</w:t>
      </w:r>
      <w:r w:rsidRPr="00EE3251">
        <w:rPr>
          <w:rFonts w:ascii="Times New Roman"/>
          <w:sz w:val="24"/>
          <w:szCs w:val="24"/>
        </w:rPr>
        <w:t>CAN Bus</w:t>
      </w:r>
      <w:r w:rsidRPr="00EE3251">
        <w:rPr>
          <w:rFonts w:ascii="Times New Roman"/>
          <w:sz w:val="24"/>
          <w:szCs w:val="24"/>
        </w:rPr>
        <w:t>表示之資料結構有</w:t>
      </w:r>
      <w:r w:rsidRPr="00EE3251">
        <w:rPr>
          <w:rFonts w:ascii="Times New Roman"/>
          <w:sz w:val="24"/>
          <w:szCs w:val="24"/>
        </w:rPr>
        <w:t>2</w:t>
      </w:r>
      <w:r w:rsidRPr="00EE3251">
        <w:rPr>
          <w:rFonts w:ascii="Times New Roman"/>
          <w:sz w:val="24"/>
          <w:szCs w:val="24"/>
        </w:rPr>
        <w:t>組結構體</w:t>
      </w:r>
      <w:r w:rsidRPr="00EE3251">
        <w:rPr>
          <w:rFonts w:ascii="Times New Roman"/>
          <w:sz w:val="24"/>
          <w:szCs w:val="24"/>
        </w:rPr>
        <w:t xml:space="preserve"> (</w:t>
      </w:r>
      <w:r w:rsidRPr="00EE3251">
        <w:rPr>
          <w:rFonts w:ascii="Times New Roman"/>
          <w:sz w:val="24"/>
          <w:szCs w:val="24"/>
        </w:rPr>
        <w:t>如</w:t>
      </w:r>
      <w:r w:rsidR="00874DE0" w:rsidRPr="00EE3251">
        <w:rPr>
          <w:rFonts w:ascii="Times New Roman"/>
          <w:sz w:val="24"/>
          <w:szCs w:val="24"/>
        </w:rPr>
        <w:fldChar w:fldCharType="begin"/>
      </w:r>
      <w:r w:rsidR="00874DE0" w:rsidRPr="00EE3251">
        <w:rPr>
          <w:rFonts w:ascii="Times New Roman"/>
          <w:sz w:val="24"/>
          <w:szCs w:val="24"/>
        </w:rPr>
        <w:instrText xml:space="preserve"> REF _Ref31850953 \h </w:instrText>
      </w:r>
      <w:r w:rsidR="00ED77FC" w:rsidRPr="00EE3251">
        <w:rPr>
          <w:rFonts w:ascii="Times New Roman"/>
          <w:sz w:val="24"/>
          <w:szCs w:val="24"/>
        </w:rPr>
        <w:instrText xml:space="preserve"> \* MERGEFORMAT </w:instrText>
      </w:r>
      <w:r w:rsidR="00874DE0" w:rsidRPr="00EE3251">
        <w:rPr>
          <w:rFonts w:ascii="Times New Roman"/>
          <w:sz w:val="24"/>
          <w:szCs w:val="24"/>
        </w:rPr>
      </w:r>
      <w:r w:rsidR="00874DE0" w:rsidRPr="00EE3251">
        <w:rPr>
          <w:rFonts w:ascii="Times New Roman"/>
          <w:sz w:val="24"/>
          <w:szCs w:val="24"/>
        </w:rPr>
        <w:fldChar w:fldCharType="separate"/>
      </w:r>
      <w:r w:rsidR="004852C8" w:rsidRPr="00874DE0">
        <w:rPr>
          <w:rFonts w:ascii="Times New Roman"/>
          <w:sz w:val="24"/>
        </w:rPr>
        <w:t>圖</w:t>
      </w:r>
      <w:r w:rsidR="004852C8" w:rsidRPr="00874DE0">
        <w:rPr>
          <w:rFonts w:ascii="Times New Roman"/>
          <w:sz w:val="24"/>
        </w:rPr>
        <w:t>2.</w:t>
      </w:r>
      <w:r w:rsidR="004852C8">
        <w:rPr>
          <w:rFonts w:ascii="Times New Roman"/>
          <w:sz w:val="24"/>
        </w:rPr>
        <w:t>42</w:t>
      </w:r>
      <w:r w:rsidR="00874DE0" w:rsidRPr="00EE3251">
        <w:rPr>
          <w:rFonts w:ascii="Times New Roman"/>
          <w:sz w:val="24"/>
          <w:szCs w:val="24"/>
        </w:rPr>
        <w:fldChar w:fldCharType="end"/>
      </w:r>
      <w:r w:rsidRPr="00EE3251">
        <w:rPr>
          <w:rFonts w:ascii="Times New Roman"/>
          <w:sz w:val="24"/>
          <w:szCs w:val="24"/>
        </w:rPr>
        <w:t>所示</w:t>
      </w:r>
      <w:r w:rsidRPr="00EE3251">
        <w:rPr>
          <w:rFonts w:ascii="Times New Roman"/>
          <w:sz w:val="24"/>
          <w:szCs w:val="24"/>
        </w:rPr>
        <w:t>)</w:t>
      </w:r>
      <w:r w:rsidRPr="00EE3251">
        <w:rPr>
          <w:rFonts w:ascii="Times New Roman"/>
          <w:sz w:val="24"/>
          <w:szCs w:val="24"/>
        </w:rPr>
        <w:t>，</w:t>
      </w:r>
      <w:r w:rsidRPr="00EE3251">
        <w:rPr>
          <w:rFonts w:ascii="Times New Roman"/>
          <w:bCs/>
          <w:sz w:val="24"/>
          <w:szCs w:val="24"/>
        </w:rPr>
        <w:t>進而操控此</w:t>
      </w:r>
      <w:r w:rsidRPr="00EE3251">
        <w:rPr>
          <w:rFonts w:ascii="Times New Roman"/>
          <w:bCs/>
          <w:sz w:val="24"/>
          <w:szCs w:val="24"/>
        </w:rPr>
        <w:t>2</w:t>
      </w:r>
      <w:r w:rsidRPr="00EE3251">
        <w:rPr>
          <w:rFonts w:ascii="Times New Roman"/>
          <w:bCs/>
          <w:sz w:val="24"/>
          <w:szCs w:val="24"/>
        </w:rPr>
        <w:t>組</w:t>
      </w:r>
      <w:r w:rsidRPr="00EE3251">
        <w:rPr>
          <w:rFonts w:ascii="Times New Roman"/>
          <w:bCs/>
          <w:sz w:val="24"/>
          <w:szCs w:val="24"/>
        </w:rPr>
        <w:t>CAN Bus ID</w:t>
      </w:r>
      <w:r w:rsidRPr="00EE3251">
        <w:rPr>
          <w:rFonts w:ascii="Times New Roman"/>
          <w:bCs/>
          <w:sz w:val="24"/>
          <w:szCs w:val="24"/>
        </w:rPr>
        <w:t>，進而達成控制煞車、油門、檔位、方向盤轉向等</w:t>
      </w:r>
      <w:r w:rsidRPr="00EE3251">
        <w:rPr>
          <w:rFonts w:ascii="Times New Roman"/>
          <w:bCs/>
          <w:sz w:val="24"/>
          <w:szCs w:val="24"/>
        </w:rPr>
        <w:t>4</w:t>
      </w:r>
      <w:r w:rsidRPr="00EE3251">
        <w:rPr>
          <w:rFonts w:ascii="Times New Roman"/>
          <w:bCs/>
          <w:sz w:val="24"/>
          <w:szCs w:val="24"/>
        </w:rPr>
        <w:t>個訊號，</w:t>
      </w:r>
      <w:r w:rsidRPr="00EE3251">
        <w:rPr>
          <w:rFonts w:ascii="Times New Roman"/>
          <w:bCs/>
          <w:sz w:val="24"/>
          <w:szCs w:val="24"/>
        </w:rPr>
        <w:t>CAN Bus</w:t>
      </w:r>
      <w:r w:rsidRPr="00EE3251">
        <w:rPr>
          <w:rFonts w:ascii="Times New Roman"/>
          <w:bCs/>
          <w:sz w:val="24"/>
          <w:szCs w:val="24"/>
        </w:rPr>
        <w:t>結構體</w:t>
      </w:r>
      <w:r w:rsidRPr="00EE3251">
        <w:rPr>
          <w:rFonts w:ascii="Times New Roman"/>
          <w:bCs/>
          <w:sz w:val="24"/>
          <w:szCs w:val="24"/>
        </w:rPr>
        <w:t xml:space="preserve"> 0x201</w:t>
      </w:r>
      <w:r w:rsidRPr="00EE3251">
        <w:rPr>
          <w:rFonts w:ascii="Times New Roman"/>
          <w:bCs/>
          <w:sz w:val="24"/>
          <w:szCs w:val="24"/>
        </w:rPr>
        <w:t>與</w:t>
      </w:r>
      <w:r w:rsidRPr="00EE3251">
        <w:rPr>
          <w:rFonts w:ascii="Times New Roman"/>
          <w:bCs/>
          <w:sz w:val="24"/>
          <w:szCs w:val="24"/>
        </w:rPr>
        <w:t>0x200</w:t>
      </w:r>
      <w:r w:rsidRPr="00EE3251">
        <w:rPr>
          <w:rFonts w:ascii="Times New Roman"/>
          <w:bCs/>
          <w:sz w:val="24"/>
          <w:szCs w:val="24"/>
        </w:rPr>
        <w:t>的控制</w:t>
      </w:r>
      <w:r w:rsidRPr="00EE3251">
        <w:rPr>
          <w:rFonts w:ascii="Times New Roman"/>
          <w:bCs/>
          <w:sz w:val="24"/>
          <w:szCs w:val="24"/>
        </w:rPr>
        <w:t>Flow chart</w:t>
      </w:r>
      <w:r w:rsidRPr="00EE3251">
        <w:rPr>
          <w:rFonts w:ascii="Times New Roman"/>
          <w:bCs/>
          <w:sz w:val="24"/>
          <w:szCs w:val="24"/>
        </w:rPr>
        <w:t>如</w:t>
      </w:r>
      <w:r w:rsidR="00874DE0" w:rsidRPr="00EE3251">
        <w:rPr>
          <w:rFonts w:ascii="Times New Roman"/>
          <w:bCs/>
          <w:sz w:val="24"/>
          <w:szCs w:val="24"/>
        </w:rPr>
        <w:fldChar w:fldCharType="begin"/>
      </w:r>
      <w:r w:rsidR="00874DE0" w:rsidRPr="00EE3251">
        <w:rPr>
          <w:rFonts w:ascii="Times New Roman"/>
          <w:bCs/>
          <w:sz w:val="24"/>
          <w:szCs w:val="24"/>
        </w:rPr>
        <w:instrText xml:space="preserve"> REF _Ref31851051 \h </w:instrText>
      </w:r>
      <w:r w:rsidR="00ED77FC" w:rsidRPr="00EE3251">
        <w:rPr>
          <w:rFonts w:ascii="Times New Roman"/>
          <w:bCs/>
          <w:sz w:val="24"/>
          <w:szCs w:val="24"/>
        </w:rPr>
        <w:instrText xml:space="preserve"> \* MERGEFORMAT </w:instrText>
      </w:r>
      <w:r w:rsidR="00874DE0" w:rsidRPr="00EE3251">
        <w:rPr>
          <w:rFonts w:ascii="Times New Roman"/>
          <w:bCs/>
          <w:sz w:val="24"/>
          <w:szCs w:val="24"/>
        </w:rPr>
      </w:r>
      <w:r w:rsidR="00874DE0" w:rsidRPr="00EE3251">
        <w:rPr>
          <w:rFonts w:ascii="Times New Roman"/>
          <w:bCs/>
          <w:sz w:val="24"/>
          <w:szCs w:val="24"/>
        </w:rPr>
        <w:fldChar w:fldCharType="separate"/>
      </w:r>
      <w:r w:rsidR="004852C8" w:rsidRPr="00EE3251">
        <w:rPr>
          <w:rFonts w:ascii="Times New Roman"/>
          <w:sz w:val="24"/>
          <w:szCs w:val="24"/>
        </w:rPr>
        <w:t>圖</w:t>
      </w:r>
      <w:r w:rsidR="004852C8" w:rsidRPr="00EE3251">
        <w:rPr>
          <w:rFonts w:ascii="Times New Roman"/>
          <w:sz w:val="24"/>
          <w:szCs w:val="24"/>
        </w:rPr>
        <w:t>2.</w:t>
      </w:r>
      <w:r w:rsidR="004852C8">
        <w:rPr>
          <w:rFonts w:ascii="Times New Roman"/>
          <w:sz w:val="24"/>
          <w:szCs w:val="24"/>
        </w:rPr>
        <w:t>43</w:t>
      </w:r>
      <w:r w:rsidR="00874DE0" w:rsidRPr="00EE3251">
        <w:rPr>
          <w:rFonts w:ascii="Times New Roman"/>
          <w:bCs/>
          <w:sz w:val="24"/>
          <w:szCs w:val="24"/>
        </w:rPr>
        <w:fldChar w:fldCharType="end"/>
      </w:r>
      <w:r w:rsidRPr="00EE3251">
        <w:rPr>
          <w:rFonts w:ascii="Times New Roman"/>
          <w:bCs/>
          <w:sz w:val="24"/>
          <w:szCs w:val="24"/>
        </w:rPr>
        <w:t>所示，在決策</w:t>
      </w:r>
      <w:r w:rsidRPr="00EE3251">
        <w:rPr>
          <w:rFonts w:ascii="Times New Roman"/>
          <w:bCs/>
          <w:sz w:val="24"/>
          <w:szCs w:val="24"/>
        </w:rPr>
        <w:t>ECU</w:t>
      </w:r>
      <w:r w:rsidRPr="00EE3251">
        <w:rPr>
          <w:rFonts w:ascii="Times New Roman"/>
          <w:bCs/>
          <w:sz w:val="24"/>
          <w:szCs w:val="24"/>
        </w:rPr>
        <w:t>中將以更新頻率為</w:t>
      </w:r>
      <w:r w:rsidRPr="00EE3251">
        <w:rPr>
          <w:rFonts w:ascii="Times New Roman"/>
          <w:bCs/>
          <w:sz w:val="24"/>
          <w:szCs w:val="24"/>
        </w:rPr>
        <w:t>20</w:t>
      </w:r>
      <w:r w:rsidRPr="00EE3251">
        <w:rPr>
          <w:rFonts w:ascii="Times New Roman"/>
          <w:bCs/>
          <w:sz w:val="24"/>
          <w:szCs w:val="24"/>
        </w:rPr>
        <w:t>毫秒與</w:t>
      </w:r>
      <w:r w:rsidRPr="00EE3251">
        <w:rPr>
          <w:rFonts w:ascii="Times New Roman"/>
          <w:bCs/>
          <w:sz w:val="24"/>
          <w:szCs w:val="24"/>
        </w:rPr>
        <w:t>10</w:t>
      </w:r>
      <w:r w:rsidRPr="00EE3251">
        <w:rPr>
          <w:rFonts w:ascii="Times New Roman"/>
          <w:bCs/>
          <w:sz w:val="24"/>
          <w:szCs w:val="24"/>
        </w:rPr>
        <w:t>毫秒更新一次，由</w:t>
      </w:r>
      <w:r w:rsidRPr="00EE3251">
        <w:rPr>
          <w:rFonts w:ascii="Times New Roman"/>
          <w:bCs/>
          <w:sz w:val="24"/>
          <w:szCs w:val="24"/>
        </w:rPr>
        <w:t>NXP AI-DAS</w:t>
      </w:r>
      <w:r w:rsidRPr="00EE3251">
        <w:rPr>
          <w:rFonts w:ascii="Times New Roman"/>
          <w:bCs/>
          <w:sz w:val="24"/>
          <w:szCs w:val="24"/>
        </w:rPr>
        <w:t>平台計算前方障礙物距離或車道線的實際距離後，偵測結果透過</w:t>
      </w:r>
      <w:r w:rsidRPr="00EE3251">
        <w:rPr>
          <w:rFonts w:ascii="Times New Roman"/>
          <w:bCs/>
          <w:sz w:val="24"/>
          <w:szCs w:val="24"/>
        </w:rPr>
        <w:t>UART</w:t>
      </w:r>
      <w:r w:rsidRPr="00EE3251">
        <w:rPr>
          <w:rFonts w:ascii="Times New Roman"/>
          <w:bCs/>
          <w:sz w:val="24"/>
          <w:szCs w:val="24"/>
        </w:rPr>
        <w:t>方式傳輸於決策</w:t>
      </w:r>
      <w:r w:rsidRPr="00EE3251">
        <w:rPr>
          <w:rFonts w:ascii="Times New Roman"/>
          <w:bCs/>
          <w:sz w:val="24"/>
          <w:szCs w:val="24"/>
        </w:rPr>
        <w:t>ECU</w:t>
      </w:r>
      <w:r w:rsidRPr="00EE3251">
        <w:rPr>
          <w:rFonts w:ascii="Times New Roman"/>
          <w:bCs/>
          <w:sz w:val="24"/>
          <w:szCs w:val="24"/>
        </w:rPr>
        <w:t>，決策</w:t>
      </w:r>
      <w:r w:rsidRPr="00EE3251">
        <w:rPr>
          <w:rFonts w:ascii="Times New Roman"/>
          <w:bCs/>
          <w:sz w:val="24"/>
          <w:szCs w:val="24"/>
        </w:rPr>
        <w:t>ECU</w:t>
      </w:r>
      <w:r w:rsidRPr="00EE3251">
        <w:rPr>
          <w:rFonts w:ascii="Times New Roman"/>
          <w:bCs/>
          <w:sz w:val="24"/>
          <w:szCs w:val="24"/>
        </w:rPr>
        <w:t>中決策演算法將透過偵測結果與當前車體的回授訊號進行判斷，計算後依據控制</w:t>
      </w:r>
      <w:r w:rsidRPr="00EE3251">
        <w:rPr>
          <w:rFonts w:ascii="Times New Roman"/>
          <w:bCs/>
          <w:sz w:val="24"/>
          <w:szCs w:val="24"/>
        </w:rPr>
        <w:t>Flow chart</w:t>
      </w:r>
      <w:r w:rsidRPr="00EE3251">
        <w:rPr>
          <w:rFonts w:ascii="Times New Roman"/>
          <w:bCs/>
          <w:sz w:val="24"/>
          <w:szCs w:val="24"/>
        </w:rPr>
        <w:t>的流程透過</w:t>
      </w:r>
      <w:r w:rsidRPr="00EE3251">
        <w:rPr>
          <w:rFonts w:ascii="Times New Roman"/>
          <w:bCs/>
          <w:sz w:val="24"/>
          <w:szCs w:val="24"/>
        </w:rPr>
        <w:t xml:space="preserve">CAN </w:t>
      </w:r>
      <w:r w:rsidRPr="00EE3251">
        <w:rPr>
          <w:rFonts w:ascii="Times New Roman"/>
          <w:sz w:val="24"/>
          <w:szCs w:val="24"/>
        </w:rPr>
        <w:t>Interface</w:t>
      </w:r>
      <w:r w:rsidRPr="00EE3251">
        <w:rPr>
          <w:rFonts w:ascii="Times New Roman"/>
          <w:sz w:val="24"/>
          <w:szCs w:val="24"/>
        </w:rPr>
        <w:t>的方式操控車體進行相對應的動作。</w:t>
      </w:r>
    </w:p>
    <w:p w14:paraId="59BB4E95" w14:textId="01C28240" w:rsidR="00FC099F" w:rsidRDefault="00FC099F" w:rsidP="00C4521B">
      <w:pPr>
        <w:pStyle w:val="affc"/>
        <w:adjustRightInd w:val="0"/>
        <w:snapToGrid w:val="0"/>
        <w:ind w:leftChars="532" w:left="1277"/>
        <w:jc w:val="both"/>
        <w:rPr>
          <w:rFonts w:ascii="Times New Roman"/>
          <w:sz w:val="24"/>
          <w:szCs w:val="24"/>
        </w:rPr>
      </w:pPr>
    </w:p>
    <w:p w14:paraId="1E0B75BE" w14:textId="77777777" w:rsidR="00FC099F" w:rsidRPr="00EE3251" w:rsidRDefault="00FC099F" w:rsidP="00C4521B">
      <w:pPr>
        <w:pStyle w:val="affc"/>
        <w:adjustRightInd w:val="0"/>
        <w:snapToGrid w:val="0"/>
        <w:ind w:leftChars="532" w:left="1277"/>
        <w:jc w:val="both"/>
        <w:rPr>
          <w:rFonts w:ascii="Times New Roman"/>
          <w:sz w:val="24"/>
          <w:szCs w:val="24"/>
        </w:rPr>
      </w:pPr>
    </w:p>
    <w:p w14:paraId="4BA4111D" w14:textId="5C17DDF2" w:rsidR="00A12D01" w:rsidRPr="00EE3251" w:rsidRDefault="00874DE0" w:rsidP="00C4521B">
      <w:pPr>
        <w:snapToGrid w:val="0"/>
        <w:spacing w:line="240" w:lineRule="auto"/>
        <w:ind w:leftChars="1" w:left="2"/>
        <w:rPr>
          <w:szCs w:val="24"/>
        </w:rPr>
      </w:pPr>
      <w:r w:rsidRPr="00EE3251">
        <w:rPr>
          <w:noProof/>
          <w:szCs w:val="24"/>
        </w:rPr>
        <mc:AlternateContent>
          <mc:Choice Requires="wpg">
            <w:drawing>
              <wp:anchor distT="0" distB="0" distL="114300" distR="114300" simplePos="0" relativeHeight="251646976" behindDoc="0" locked="0" layoutInCell="1" allowOverlap="1" wp14:anchorId="7F05209D" wp14:editId="279C8388">
                <wp:simplePos x="0" y="0"/>
                <wp:positionH relativeFrom="column">
                  <wp:posOffset>713740</wp:posOffset>
                </wp:positionH>
                <wp:positionV relativeFrom="paragraph">
                  <wp:posOffset>68531</wp:posOffset>
                </wp:positionV>
                <wp:extent cx="5216769" cy="1975376"/>
                <wp:effectExtent l="0" t="0" r="3175" b="6350"/>
                <wp:wrapNone/>
                <wp:docPr id="921" name="群組 921"/>
                <wp:cNvGraphicFramePr/>
                <a:graphic xmlns:a="http://schemas.openxmlformats.org/drawingml/2006/main">
                  <a:graphicData uri="http://schemas.microsoft.com/office/word/2010/wordprocessingGroup">
                    <wpg:wgp>
                      <wpg:cNvGrpSpPr/>
                      <wpg:grpSpPr>
                        <a:xfrm>
                          <a:off x="0" y="0"/>
                          <a:ext cx="5216769" cy="1975376"/>
                          <a:chOff x="0" y="0"/>
                          <a:chExt cx="5216769" cy="1975376"/>
                        </a:xfrm>
                      </wpg:grpSpPr>
                      <pic:pic xmlns:pic="http://schemas.openxmlformats.org/drawingml/2006/picture">
                        <pic:nvPicPr>
                          <pic:cNvPr id="45" name="圖片 4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678723" cy="1682262"/>
                          </a:xfrm>
                          <a:prstGeom prst="rect">
                            <a:avLst/>
                          </a:prstGeom>
                        </pic:spPr>
                      </pic:pic>
                      <pic:pic xmlns:pic="http://schemas.openxmlformats.org/drawingml/2006/picture">
                        <pic:nvPicPr>
                          <pic:cNvPr id="46" name="圖片 46" descr="一張含有 櫃子 的圖片&#10;&#10;自動產生的描述"/>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737338" y="0"/>
                            <a:ext cx="2479431" cy="1670539"/>
                          </a:xfrm>
                          <a:prstGeom prst="rect">
                            <a:avLst/>
                          </a:prstGeom>
                        </pic:spPr>
                      </pic:pic>
                      <wps:wsp>
                        <wps:cNvPr id="919" name="文字方塊 2"/>
                        <wps:cNvSpPr txBox="1">
                          <a:spLocks noChangeArrowheads="1"/>
                        </wps:cNvSpPr>
                        <wps:spPr bwMode="auto">
                          <a:xfrm>
                            <a:off x="1060738" y="1640398"/>
                            <a:ext cx="445134" cy="329564"/>
                          </a:xfrm>
                          <a:prstGeom prst="rect">
                            <a:avLst/>
                          </a:prstGeom>
                          <a:noFill/>
                          <a:ln w="9525">
                            <a:noFill/>
                            <a:miter lim="800000"/>
                            <a:headEnd/>
                            <a:tailEnd/>
                          </a:ln>
                        </wps:spPr>
                        <wps:txbx>
                          <w:txbxContent>
                            <w:p w14:paraId="28000B05" w14:textId="77777777" w:rsidR="004D7CB7" w:rsidRPr="002447B4" w:rsidRDefault="004D7CB7" w:rsidP="00874DE0">
                              <w:pPr>
                                <w:jc w:val="center"/>
                                <w:rPr>
                                  <w:color w:val="000000" w:themeColor="text1"/>
                                </w:rPr>
                              </w:pPr>
                              <w:r w:rsidRPr="002447B4">
                                <w:rPr>
                                  <w:rFonts w:hint="eastAsia"/>
                                  <w:color w:val="000000" w:themeColor="text1"/>
                                </w:rPr>
                                <w:t>(a)</w:t>
                              </w:r>
                            </w:p>
                          </w:txbxContent>
                        </wps:txbx>
                        <wps:bodyPr rot="0" vert="horz" wrap="square" lIns="91440" tIns="45720" rIns="91440" bIns="45720" anchor="t" anchorCtr="0">
                          <a:spAutoFit/>
                        </wps:bodyPr>
                      </wps:wsp>
                      <wps:wsp>
                        <wps:cNvPr id="920" name="文字方塊 2"/>
                        <wps:cNvSpPr txBox="1">
                          <a:spLocks noChangeArrowheads="1"/>
                        </wps:cNvSpPr>
                        <wps:spPr bwMode="auto">
                          <a:xfrm>
                            <a:off x="3838588" y="1645812"/>
                            <a:ext cx="444499" cy="329564"/>
                          </a:xfrm>
                          <a:prstGeom prst="rect">
                            <a:avLst/>
                          </a:prstGeom>
                          <a:noFill/>
                          <a:ln w="9525">
                            <a:noFill/>
                            <a:miter lim="800000"/>
                            <a:headEnd/>
                            <a:tailEnd/>
                          </a:ln>
                        </wps:spPr>
                        <wps:txbx>
                          <w:txbxContent>
                            <w:p w14:paraId="7F54265A" w14:textId="2EEC3C98" w:rsidR="004D7CB7" w:rsidRPr="002447B4" w:rsidRDefault="004D7CB7" w:rsidP="00874DE0">
                              <w:pPr>
                                <w:jc w:val="center"/>
                                <w:rPr>
                                  <w:color w:val="000000" w:themeColor="text1"/>
                                </w:rPr>
                              </w:pPr>
                              <w:r>
                                <w:rPr>
                                  <w:rFonts w:hint="eastAsia"/>
                                  <w:color w:val="000000" w:themeColor="text1"/>
                                </w:rPr>
                                <w:t>(b</w:t>
                              </w:r>
                              <w:r w:rsidRPr="002447B4">
                                <w:rPr>
                                  <w:rFonts w:hint="eastAsia"/>
                                  <w:color w:val="000000" w:themeColor="text1"/>
                                </w:rPr>
                                <w:t>)</w:t>
                              </w:r>
                            </w:p>
                          </w:txbxContent>
                        </wps:txbx>
                        <wps:bodyPr rot="0" vert="horz" wrap="square" lIns="91440" tIns="45720" rIns="91440" bIns="45720" anchor="t" anchorCtr="0">
                          <a:spAutoFit/>
                        </wps:bodyPr>
                      </wps:wsp>
                    </wpg:wgp>
                  </a:graphicData>
                </a:graphic>
              </wp:anchor>
            </w:drawing>
          </mc:Choice>
          <mc:Fallback>
            <w:pict>
              <v:group w14:anchorId="7F05209D" id="群組 921" o:spid="_x0000_s1087" style="position:absolute;left:0;text-align:left;margin-left:56.2pt;margin-top:5.4pt;width:410.75pt;height:155.55pt;z-index:251646976" coordsize="52167,197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">
                <v:shape id="圖片 45" o:spid="_x0000_s1088" type="#_x0000_t75" style="position:absolute;width:26787;height:1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">
                  <v:imagedata r:id="rId72" o:title=""/>
                </v:shape>
                <v:shape id="圖片 46" o:spid="_x0000_s1089" type="#_x0000_t75" alt="一張含有 櫃子 的圖片&#10;&#10;自動產生的描述" style="position:absolute;left:27373;width:24794;height:1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">
                  <v:imagedata r:id="rId73" o:title="一張含有 櫃子 的圖片&#10;&#10;自動產生的描述"/>
                </v:shape>
                <v:shape id="_x0000_s1090" type="#_x0000_t202" style="position:absolute;left:10607;top:16403;width:445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" filled="f" stroked="f">
                  <v:textbox style="mso-fit-shape-to-text:t">
                    <w:txbxContent>
                      <w:p w14:paraId="28000B05" w14:textId="77777777" w:rsidR="004D7CB7" w:rsidRPr="002447B4" w:rsidRDefault="004D7CB7" w:rsidP="00874DE0">
                        <w:pPr>
                          <w:jc w:val="center"/>
                          <w:rPr>
                            <w:color w:val="000000" w:themeColor="text1"/>
                          </w:rPr>
                        </w:pPr>
                        <w:r w:rsidRPr="002447B4">
                          <w:rPr>
                            <w:rFonts w:hint="eastAsia"/>
                            <w:color w:val="000000" w:themeColor="text1"/>
                          </w:rPr>
                          <w:t>(a)</w:t>
                        </w:r>
                      </w:p>
                    </w:txbxContent>
                  </v:textbox>
                </v:shape>
                <v:shape id="_x0000_s1091" type="#_x0000_t202" style="position:absolute;left:38385;top:16458;width:4445;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" filled="f" stroked="f">
                  <v:textbox style="mso-fit-shape-to-text:t">
                    <w:txbxContent>
                      <w:p w14:paraId="7F54265A" w14:textId="2EEC3C98" w:rsidR="004D7CB7" w:rsidRPr="002447B4" w:rsidRDefault="004D7CB7" w:rsidP="00874DE0">
                        <w:pPr>
                          <w:jc w:val="center"/>
                          <w:rPr>
                            <w:color w:val="000000" w:themeColor="text1"/>
                          </w:rPr>
                        </w:pPr>
                        <w:r>
                          <w:rPr>
                            <w:rFonts w:hint="eastAsia"/>
                            <w:color w:val="000000" w:themeColor="text1"/>
                          </w:rPr>
                          <w:t>(b</w:t>
                        </w:r>
                        <w:r w:rsidRPr="002447B4">
                          <w:rPr>
                            <w:rFonts w:hint="eastAsia"/>
                            <w:color w:val="000000" w:themeColor="text1"/>
                          </w:rPr>
                          <w:t>)</w:t>
                        </w:r>
                      </w:p>
                    </w:txbxContent>
                  </v:textbox>
                </v:shape>
              </v:group>
            </w:pict>
          </mc:Fallback>
        </mc:AlternateContent>
      </w:r>
    </w:p>
    <w:p w14:paraId="56642EAF" w14:textId="77777777" w:rsidR="00D72747" w:rsidRPr="00EE3251" w:rsidRDefault="00D72747" w:rsidP="00D72747">
      <w:pPr>
        <w:kinsoku w:val="0"/>
        <w:snapToGrid w:val="0"/>
        <w:spacing w:beforeLines="25" w:before="60"/>
        <w:rPr>
          <w:noProof/>
          <w:szCs w:val="24"/>
        </w:rPr>
      </w:pPr>
    </w:p>
    <w:p w14:paraId="64371CBA" w14:textId="77777777" w:rsidR="00D72747" w:rsidRPr="00EE3251" w:rsidRDefault="00D72747" w:rsidP="00D72747">
      <w:pPr>
        <w:kinsoku w:val="0"/>
        <w:snapToGrid w:val="0"/>
        <w:spacing w:beforeLines="25" w:before="60"/>
        <w:rPr>
          <w:noProof/>
          <w:szCs w:val="24"/>
        </w:rPr>
      </w:pPr>
    </w:p>
    <w:p w14:paraId="4959E747" w14:textId="77777777" w:rsidR="00D72747" w:rsidRPr="00EE3251" w:rsidRDefault="00D72747" w:rsidP="00D72747">
      <w:pPr>
        <w:kinsoku w:val="0"/>
        <w:snapToGrid w:val="0"/>
        <w:spacing w:beforeLines="25" w:before="60"/>
        <w:rPr>
          <w:noProof/>
          <w:szCs w:val="24"/>
        </w:rPr>
      </w:pPr>
    </w:p>
    <w:p w14:paraId="41E0C38E" w14:textId="77777777" w:rsidR="00D72747" w:rsidRPr="00EE3251" w:rsidRDefault="00D72747" w:rsidP="00D72747">
      <w:pPr>
        <w:kinsoku w:val="0"/>
        <w:snapToGrid w:val="0"/>
        <w:spacing w:beforeLines="25" w:before="60"/>
        <w:rPr>
          <w:noProof/>
          <w:szCs w:val="24"/>
        </w:rPr>
      </w:pPr>
    </w:p>
    <w:p w14:paraId="2D6C042F" w14:textId="77777777" w:rsidR="00D72747" w:rsidRPr="00EE3251" w:rsidRDefault="00D72747" w:rsidP="00D72747">
      <w:pPr>
        <w:kinsoku w:val="0"/>
        <w:snapToGrid w:val="0"/>
        <w:spacing w:beforeLines="25" w:before="60"/>
        <w:rPr>
          <w:noProof/>
          <w:szCs w:val="24"/>
        </w:rPr>
      </w:pPr>
    </w:p>
    <w:p w14:paraId="4A6C5606" w14:textId="266D79F1" w:rsidR="00D72747" w:rsidRPr="00EE3251" w:rsidRDefault="00D72747" w:rsidP="00D72747">
      <w:pPr>
        <w:kinsoku w:val="0"/>
        <w:snapToGrid w:val="0"/>
        <w:spacing w:beforeLines="25" w:before="60"/>
        <w:rPr>
          <w:noProof/>
          <w:szCs w:val="24"/>
        </w:rPr>
      </w:pPr>
    </w:p>
    <w:p w14:paraId="608A2460" w14:textId="352A6106" w:rsidR="00982BE9" w:rsidRPr="00EE3251" w:rsidRDefault="00982BE9" w:rsidP="00874DE0">
      <w:pPr>
        <w:kinsoku w:val="0"/>
        <w:snapToGrid w:val="0"/>
        <w:spacing w:beforeLines="25" w:before="60"/>
        <w:rPr>
          <w:noProof/>
          <w:szCs w:val="24"/>
        </w:rPr>
      </w:pPr>
    </w:p>
    <w:p w14:paraId="42CDDED8" w14:textId="1AAA74FE" w:rsidR="00874DE0" w:rsidRPr="00EE3251" w:rsidRDefault="00874DE0" w:rsidP="00C4521B">
      <w:pPr>
        <w:kinsoku w:val="0"/>
        <w:snapToGrid w:val="0"/>
        <w:spacing w:beforeLines="25" w:before="60" w:line="240" w:lineRule="auto"/>
        <w:ind w:leftChars="532" w:left="1277"/>
        <w:jc w:val="center"/>
        <w:rPr>
          <w:rFonts w:eastAsia="標楷體"/>
          <w:noProof/>
        </w:rPr>
      </w:pPr>
      <w:r w:rsidRPr="00EE3251">
        <w:rPr>
          <w:noProof/>
        </w:rPr>
        <mc:AlternateContent>
          <mc:Choice Requires="wps">
            <w:drawing>
              <wp:anchor distT="0" distB="0" distL="114300" distR="114300" simplePos="0" relativeHeight="251656192" behindDoc="0" locked="0" layoutInCell="1" allowOverlap="1" wp14:anchorId="3E6ADE5A" wp14:editId="3A6EC7FB">
                <wp:simplePos x="0" y="0"/>
                <wp:positionH relativeFrom="column">
                  <wp:posOffset>705338</wp:posOffset>
                </wp:positionH>
                <wp:positionV relativeFrom="paragraph">
                  <wp:posOffset>3175</wp:posOffset>
                </wp:positionV>
                <wp:extent cx="5216525" cy="635"/>
                <wp:effectExtent l="0" t="0" r="3175" b="0"/>
                <wp:wrapNone/>
                <wp:docPr id="922" name="文字方塊 922"/>
                <wp:cNvGraphicFramePr/>
                <a:graphic xmlns:a="http://schemas.openxmlformats.org/drawingml/2006/main">
                  <a:graphicData uri="http://schemas.microsoft.com/office/word/2010/wordprocessingShape">
                    <wps:wsp>
                      <wps:cNvSpPr txBox="1"/>
                      <wps:spPr>
                        <a:xfrm>
                          <a:off x="0" y="0"/>
                          <a:ext cx="5216525" cy="635"/>
                        </a:xfrm>
                        <a:prstGeom prst="rect">
                          <a:avLst/>
                        </a:prstGeom>
                        <a:solidFill>
                          <a:prstClr val="white"/>
                        </a:solidFill>
                        <a:ln>
                          <a:noFill/>
                        </a:ln>
                        <a:effectLst/>
                      </wps:spPr>
                      <wps:txbx>
                        <w:txbxContent>
                          <w:p w14:paraId="426DE358" w14:textId="4C14B81F" w:rsidR="004D7CB7" w:rsidRPr="00874DE0" w:rsidRDefault="004D7CB7" w:rsidP="00874DE0">
                            <w:pPr>
                              <w:pStyle w:val="aff2"/>
                              <w:spacing w:line="240" w:lineRule="auto"/>
                              <w:rPr>
                                <w:rFonts w:ascii="Times New Roman" w:eastAsia="標楷體" w:hAnsi="Times New Roman"/>
                                <w:noProof/>
                                <w:sz w:val="24"/>
                                <w:szCs w:val="24"/>
                              </w:rPr>
                            </w:pPr>
                            <w:bookmarkStart w:id="83" w:name="_Ref31850953"/>
                            <w:r w:rsidRPr="00874DE0">
                              <w:rPr>
                                <w:rFonts w:ascii="Times New Roman" w:eastAsia="標楷體" w:hAnsi="Times New Roman"/>
                                <w:sz w:val="24"/>
                              </w:rPr>
                              <w:t>圖</w:t>
                            </w:r>
                            <w:r w:rsidRPr="00874DE0">
                              <w:rPr>
                                <w:rFonts w:ascii="Times New Roman" w:eastAsia="標楷體" w:hAnsi="Times New Roman"/>
                                <w:sz w:val="24"/>
                              </w:rPr>
                              <w:t>2.</w:t>
                            </w:r>
                            <w:r w:rsidRPr="00874DE0">
                              <w:rPr>
                                <w:rFonts w:ascii="Times New Roman" w:eastAsia="標楷體" w:hAnsi="Times New Roman"/>
                                <w:sz w:val="24"/>
                              </w:rPr>
                              <w:fldChar w:fldCharType="begin"/>
                            </w:r>
                            <w:r w:rsidRPr="00874DE0">
                              <w:rPr>
                                <w:rFonts w:ascii="Times New Roman" w:eastAsia="標楷體" w:hAnsi="Times New Roman"/>
                                <w:sz w:val="24"/>
                              </w:rPr>
                              <w:instrText xml:space="preserve"> SEQ </w:instrText>
                            </w:r>
                            <w:r w:rsidRPr="00874DE0">
                              <w:rPr>
                                <w:rFonts w:ascii="Times New Roman" w:eastAsia="標楷體" w:hAnsi="Times New Roman"/>
                                <w:sz w:val="24"/>
                              </w:rPr>
                              <w:instrText>圖</w:instrText>
                            </w:r>
                            <w:r w:rsidRPr="00874DE0">
                              <w:rPr>
                                <w:rFonts w:ascii="Times New Roman" w:eastAsia="標楷體" w:hAnsi="Times New Roman"/>
                                <w:sz w:val="24"/>
                              </w:rPr>
                              <w:instrText xml:space="preserve">2. \* ARABIC </w:instrText>
                            </w:r>
                            <w:r w:rsidRPr="00874DE0">
                              <w:rPr>
                                <w:rFonts w:ascii="Times New Roman" w:eastAsia="標楷體" w:hAnsi="Times New Roman"/>
                                <w:sz w:val="24"/>
                              </w:rPr>
                              <w:fldChar w:fldCharType="separate"/>
                            </w:r>
                            <w:r w:rsidR="004852C8">
                              <w:rPr>
                                <w:rFonts w:ascii="Times New Roman" w:eastAsia="標楷體" w:hAnsi="Times New Roman"/>
                                <w:noProof/>
                                <w:sz w:val="24"/>
                              </w:rPr>
                              <w:t>42</w:t>
                            </w:r>
                            <w:r w:rsidRPr="00874DE0">
                              <w:rPr>
                                <w:rFonts w:ascii="Times New Roman" w:eastAsia="標楷體" w:hAnsi="Times New Roman"/>
                                <w:sz w:val="24"/>
                              </w:rPr>
                              <w:fldChar w:fldCharType="end"/>
                            </w:r>
                            <w:bookmarkEnd w:id="83"/>
                            <w:r w:rsidRPr="00874DE0">
                              <w:rPr>
                                <w:rFonts w:ascii="Times New Roman" w:eastAsia="標楷體" w:hAnsi="Times New Roman"/>
                                <w:sz w:val="24"/>
                              </w:rPr>
                              <w:t xml:space="preserve"> </w:t>
                            </w:r>
                            <w:r w:rsidRPr="00874DE0">
                              <w:rPr>
                                <w:rFonts w:ascii="Times New Roman" w:eastAsia="標楷體" w:hAnsi="Times New Roman"/>
                                <w:noProof/>
                                <w:sz w:val="24"/>
                              </w:rPr>
                              <w:t xml:space="preserve">(a) </w:t>
                            </w:r>
                            <w:r w:rsidRPr="00874DE0">
                              <w:rPr>
                                <w:rFonts w:ascii="Times New Roman" w:eastAsia="標楷體" w:hAnsi="Times New Roman"/>
                                <w:bCs/>
                                <w:sz w:val="24"/>
                              </w:rPr>
                              <w:t>煞車、油門、檔位等訊號</w:t>
                            </w:r>
                            <w:r w:rsidRPr="00874DE0">
                              <w:rPr>
                                <w:rFonts w:ascii="Times New Roman" w:eastAsia="標楷體" w:hAnsi="Times New Roman"/>
                                <w:bCs/>
                                <w:sz w:val="24"/>
                              </w:rPr>
                              <w:t xml:space="preserve"> (b) </w:t>
                            </w:r>
                            <w:r w:rsidRPr="00874DE0">
                              <w:rPr>
                                <w:rFonts w:ascii="Times New Roman" w:eastAsia="標楷體" w:hAnsi="Times New Roman"/>
                                <w:bCs/>
                                <w:sz w:val="24"/>
                              </w:rPr>
                              <w:t>方向盤轉向訊號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ADE5A" id="文字方塊 922" o:spid="_x0000_s1092" type="#_x0000_t202" style="position:absolute;left:0;text-align:left;margin-left:55.55pt;margin-top:.25pt;width:410.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" stroked="f">
                <v:textbox style="mso-fit-shape-to-text:t" inset="0,0,0,0">
                  <w:txbxContent>
                    <w:p w14:paraId="426DE358" w14:textId="4C14B81F" w:rsidR="004D7CB7" w:rsidRPr="00874DE0" w:rsidRDefault="004D7CB7" w:rsidP="00874DE0">
                      <w:pPr>
                        <w:pStyle w:val="aff2"/>
                        <w:spacing w:line="240" w:lineRule="auto"/>
                        <w:rPr>
                          <w:rFonts w:ascii="Times New Roman" w:eastAsia="標楷體" w:hAnsi="Times New Roman"/>
                          <w:noProof/>
                          <w:sz w:val="24"/>
                          <w:szCs w:val="24"/>
                        </w:rPr>
                      </w:pPr>
                      <w:bookmarkStart w:id="84" w:name="_Ref31850953"/>
                      <w:r w:rsidRPr="00874DE0">
                        <w:rPr>
                          <w:rFonts w:ascii="Times New Roman" w:eastAsia="標楷體" w:hAnsi="Times New Roman"/>
                          <w:sz w:val="24"/>
                        </w:rPr>
                        <w:t>圖</w:t>
                      </w:r>
                      <w:r w:rsidRPr="00874DE0">
                        <w:rPr>
                          <w:rFonts w:ascii="Times New Roman" w:eastAsia="標楷體" w:hAnsi="Times New Roman"/>
                          <w:sz w:val="24"/>
                        </w:rPr>
                        <w:t>2.</w:t>
                      </w:r>
                      <w:r w:rsidRPr="00874DE0">
                        <w:rPr>
                          <w:rFonts w:ascii="Times New Roman" w:eastAsia="標楷體" w:hAnsi="Times New Roman"/>
                          <w:sz w:val="24"/>
                        </w:rPr>
                        <w:fldChar w:fldCharType="begin"/>
                      </w:r>
                      <w:r w:rsidRPr="00874DE0">
                        <w:rPr>
                          <w:rFonts w:ascii="Times New Roman" w:eastAsia="標楷體" w:hAnsi="Times New Roman"/>
                          <w:sz w:val="24"/>
                        </w:rPr>
                        <w:instrText xml:space="preserve"> SEQ </w:instrText>
                      </w:r>
                      <w:r w:rsidRPr="00874DE0">
                        <w:rPr>
                          <w:rFonts w:ascii="Times New Roman" w:eastAsia="標楷體" w:hAnsi="Times New Roman"/>
                          <w:sz w:val="24"/>
                        </w:rPr>
                        <w:instrText>圖</w:instrText>
                      </w:r>
                      <w:r w:rsidRPr="00874DE0">
                        <w:rPr>
                          <w:rFonts w:ascii="Times New Roman" w:eastAsia="標楷體" w:hAnsi="Times New Roman"/>
                          <w:sz w:val="24"/>
                        </w:rPr>
                        <w:instrText xml:space="preserve">2. \* ARABIC </w:instrText>
                      </w:r>
                      <w:r w:rsidRPr="00874DE0">
                        <w:rPr>
                          <w:rFonts w:ascii="Times New Roman" w:eastAsia="標楷體" w:hAnsi="Times New Roman"/>
                          <w:sz w:val="24"/>
                        </w:rPr>
                        <w:fldChar w:fldCharType="separate"/>
                      </w:r>
                      <w:r w:rsidR="004852C8">
                        <w:rPr>
                          <w:rFonts w:ascii="Times New Roman" w:eastAsia="標楷體" w:hAnsi="Times New Roman"/>
                          <w:noProof/>
                          <w:sz w:val="24"/>
                        </w:rPr>
                        <w:t>42</w:t>
                      </w:r>
                      <w:r w:rsidRPr="00874DE0">
                        <w:rPr>
                          <w:rFonts w:ascii="Times New Roman" w:eastAsia="標楷體" w:hAnsi="Times New Roman"/>
                          <w:sz w:val="24"/>
                        </w:rPr>
                        <w:fldChar w:fldCharType="end"/>
                      </w:r>
                      <w:bookmarkEnd w:id="84"/>
                      <w:r w:rsidRPr="00874DE0">
                        <w:rPr>
                          <w:rFonts w:ascii="Times New Roman" w:eastAsia="標楷體" w:hAnsi="Times New Roman"/>
                          <w:sz w:val="24"/>
                        </w:rPr>
                        <w:t xml:space="preserve"> </w:t>
                      </w:r>
                      <w:r w:rsidRPr="00874DE0">
                        <w:rPr>
                          <w:rFonts w:ascii="Times New Roman" w:eastAsia="標楷體" w:hAnsi="Times New Roman"/>
                          <w:noProof/>
                          <w:sz w:val="24"/>
                        </w:rPr>
                        <w:t xml:space="preserve">(a) </w:t>
                      </w:r>
                      <w:r w:rsidRPr="00874DE0">
                        <w:rPr>
                          <w:rFonts w:ascii="Times New Roman" w:eastAsia="標楷體" w:hAnsi="Times New Roman"/>
                          <w:bCs/>
                          <w:sz w:val="24"/>
                        </w:rPr>
                        <w:t>煞車、油門、檔位等訊號</w:t>
                      </w:r>
                      <w:r w:rsidRPr="00874DE0">
                        <w:rPr>
                          <w:rFonts w:ascii="Times New Roman" w:eastAsia="標楷體" w:hAnsi="Times New Roman"/>
                          <w:bCs/>
                          <w:sz w:val="24"/>
                        </w:rPr>
                        <w:t xml:space="preserve"> (b) </w:t>
                      </w:r>
                      <w:r w:rsidRPr="00874DE0">
                        <w:rPr>
                          <w:rFonts w:ascii="Times New Roman" w:eastAsia="標楷體" w:hAnsi="Times New Roman"/>
                          <w:bCs/>
                          <w:sz w:val="24"/>
                        </w:rPr>
                        <w:t>方向盤轉向訊號</w:t>
                      </w:r>
                    </w:p>
                  </w:txbxContent>
                </v:textbox>
              </v:shape>
            </w:pict>
          </mc:Fallback>
        </mc:AlternateContent>
      </w:r>
    </w:p>
    <w:p w14:paraId="419F4660" w14:textId="77777777" w:rsidR="00874DE0" w:rsidRPr="00EE3251" w:rsidRDefault="00982BE9" w:rsidP="00874DE0">
      <w:pPr>
        <w:pStyle w:val="affc"/>
        <w:keepNext/>
        <w:adjustRightInd w:val="0"/>
        <w:snapToGrid w:val="0"/>
        <w:ind w:leftChars="532" w:left="1277"/>
        <w:jc w:val="center"/>
        <w:rPr>
          <w:rFonts w:ascii="Times New Roman"/>
        </w:rPr>
      </w:pPr>
      <w:r w:rsidRPr="00EE3251">
        <w:rPr>
          <w:rFonts w:ascii="Times New Roman"/>
          <w:noProof/>
          <w:sz w:val="24"/>
          <w:szCs w:val="24"/>
        </w:rPr>
        <w:lastRenderedPageBreak/>
        <w:drawing>
          <wp:inline distT="0" distB="0" distL="0" distR="0" wp14:anchorId="29E8B80C" wp14:editId="46FABE47">
            <wp:extent cx="4566714" cy="2617373"/>
            <wp:effectExtent l="0" t="0" r="5715" b="0"/>
            <wp:docPr id="48" name="圖片 48"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74">
                      <a:extLst>
                        <a:ext uri="{28A0092B-C50C-407E-A947-70E740481C1C}">
                          <a14:useLocalDpi xmlns:a14="http://schemas.microsoft.com/office/drawing/2010/main" val="0"/>
                        </a:ext>
                      </a:extLst>
                    </a:blip>
                    <a:stretch>
                      <a:fillRect/>
                    </a:stretch>
                  </pic:blipFill>
                  <pic:spPr>
                    <a:xfrm>
                      <a:off x="0" y="0"/>
                      <a:ext cx="4578545" cy="2624154"/>
                    </a:xfrm>
                    <a:prstGeom prst="rect">
                      <a:avLst/>
                    </a:prstGeom>
                  </pic:spPr>
                </pic:pic>
              </a:graphicData>
            </a:graphic>
          </wp:inline>
        </w:drawing>
      </w:r>
    </w:p>
    <w:p w14:paraId="50F307BE" w14:textId="4E95EDBA" w:rsidR="000404CA" w:rsidRPr="00EE3251" w:rsidRDefault="00874DE0" w:rsidP="00874DE0">
      <w:pPr>
        <w:pStyle w:val="aff2"/>
        <w:rPr>
          <w:rFonts w:ascii="Times New Roman" w:eastAsia="標楷體" w:hAnsi="Times New Roman"/>
          <w:bCs/>
          <w:sz w:val="24"/>
          <w:szCs w:val="24"/>
        </w:rPr>
      </w:pPr>
      <w:bookmarkStart w:id="85" w:name="_Ref31851051"/>
      <w:r w:rsidRPr="00EE3251">
        <w:rPr>
          <w:rFonts w:ascii="Times New Roman" w:eastAsia="標楷體" w:hAnsi="Times New Roman"/>
          <w:sz w:val="24"/>
          <w:szCs w:val="24"/>
        </w:rPr>
        <w:t>圖</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圖</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43</w:t>
      </w:r>
      <w:r w:rsidRPr="00EE3251">
        <w:rPr>
          <w:rFonts w:ascii="Times New Roman" w:eastAsia="標楷體" w:hAnsi="Times New Roman"/>
          <w:sz w:val="24"/>
          <w:szCs w:val="24"/>
        </w:rPr>
        <w:fldChar w:fldCharType="end"/>
      </w:r>
      <w:bookmarkEnd w:id="85"/>
      <w:r w:rsidRPr="00EE3251">
        <w:rPr>
          <w:rFonts w:ascii="Times New Roman" w:eastAsia="標楷體" w:hAnsi="Times New Roman"/>
          <w:noProof/>
          <w:spacing w:val="0"/>
          <w:sz w:val="24"/>
          <w:szCs w:val="24"/>
        </w:rPr>
        <w:t xml:space="preserve"> </w:t>
      </w:r>
      <w:r w:rsidR="00054E27" w:rsidRPr="00EE3251">
        <w:rPr>
          <w:rFonts w:ascii="Times New Roman" w:eastAsia="標楷體" w:hAnsi="Times New Roman"/>
          <w:bCs/>
          <w:sz w:val="24"/>
          <w:szCs w:val="24"/>
        </w:rPr>
        <w:t>煞車、油門、檔位、方向盤角度之控制</w:t>
      </w:r>
      <w:r w:rsidR="00617656" w:rsidRPr="00617656">
        <w:rPr>
          <w:rFonts w:ascii="Times New Roman" w:eastAsia="標楷體" w:hAnsi="Times New Roman" w:hint="eastAsia"/>
          <w:bCs/>
          <w:sz w:val="24"/>
          <w:szCs w:val="24"/>
        </w:rPr>
        <w:t>流</w:t>
      </w:r>
      <w:r w:rsidR="00054E27" w:rsidRPr="00EE3251">
        <w:rPr>
          <w:rFonts w:ascii="Times New Roman" w:eastAsia="標楷體" w:hAnsi="Times New Roman"/>
          <w:bCs/>
          <w:sz w:val="24"/>
          <w:szCs w:val="24"/>
        </w:rPr>
        <w:t>程圖</w:t>
      </w:r>
    </w:p>
    <w:p w14:paraId="07437653" w14:textId="77777777" w:rsidR="0036682F" w:rsidRPr="00EE3251" w:rsidRDefault="0036682F" w:rsidP="00C4521B">
      <w:pPr>
        <w:kinsoku w:val="0"/>
        <w:snapToGrid w:val="0"/>
        <w:spacing w:beforeLines="25" w:before="60" w:line="240" w:lineRule="auto"/>
        <w:ind w:leftChars="532" w:left="1277"/>
        <w:jc w:val="center"/>
        <w:rPr>
          <w:rFonts w:eastAsia="標楷體"/>
          <w:bCs/>
        </w:rPr>
      </w:pPr>
    </w:p>
    <w:p w14:paraId="3ECD00BE" w14:textId="66E3E9E0" w:rsidR="007431EA" w:rsidRPr="00EE3251" w:rsidRDefault="007431EA" w:rsidP="00C4521B">
      <w:pPr>
        <w:pStyle w:val="affc"/>
        <w:adjustRightInd w:val="0"/>
        <w:snapToGrid w:val="0"/>
        <w:ind w:leftChars="532" w:left="1277" w:firstLineChars="177" w:firstLine="425"/>
        <w:jc w:val="both"/>
        <w:rPr>
          <w:rFonts w:ascii="Times New Roman"/>
          <w:bCs/>
          <w:sz w:val="24"/>
          <w:szCs w:val="24"/>
        </w:rPr>
      </w:pPr>
      <w:r w:rsidRPr="00EE3251">
        <w:rPr>
          <w:rFonts w:ascii="Times New Roman"/>
          <w:bCs/>
          <w:sz w:val="24"/>
          <w:szCs w:val="24"/>
        </w:rPr>
        <w:t>綜觀上述之規劃，本子項計畫載具實車驗證與產品系統測試</w:t>
      </w:r>
      <w:r w:rsidRPr="00EE3251">
        <w:rPr>
          <w:rFonts w:ascii="Times New Roman"/>
          <w:color w:val="000000" w:themeColor="text1"/>
          <w:sz w:val="24"/>
          <w:szCs w:val="24"/>
        </w:rPr>
        <w:t>，具有下述之特性：</w:t>
      </w:r>
    </w:p>
    <w:p w14:paraId="633AA773" w14:textId="77777777" w:rsidR="007431EA" w:rsidRPr="00EE3251" w:rsidRDefault="007431EA" w:rsidP="001E2DEF">
      <w:pPr>
        <w:pStyle w:val="affc"/>
        <w:numPr>
          <w:ilvl w:val="0"/>
          <w:numId w:val="15"/>
        </w:numPr>
        <w:adjustRightInd w:val="0"/>
        <w:snapToGrid w:val="0"/>
        <w:ind w:leftChars="473" w:left="1615"/>
        <w:jc w:val="both"/>
        <w:rPr>
          <w:rFonts w:ascii="Times New Roman"/>
          <w:color w:val="000000" w:themeColor="text1"/>
          <w:sz w:val="24"/>
          <w:szCs w:val="24"/>
        </w:rPr>
      </w:pPr>
      <w:r w:rsidRPr="00EE3251">
        <w:rPr>
          <w:rFonts w:ascii="Times New Roman"/>
          <w:bCs/>
          <w:sz w:val="24"/>
          <w:szCs w:val="24"/>
        </w:rPr>
        <w:t>完成主動式先進駕駛輔助系統之實車應用功能開發</w:t>
      </w:r>
    </w:p>
    <w:p w14:paraId="7F89A870" w14:textId="62E64C47" w:rsidR="00FC2ED5" w:rsidRPr="00EE3251" w:rsidRDefault="007431EA" w:rsidP="001E2DEF">
      <w:pPr>
        <w:pStyle w:val="affc"/>
        <w:numPr>
          <w:ilvl w:val="0"/>
          <w:numId w:val="15"/>
        </w:numPr>
        <w:adjustRightInd w:val="0"/>
        <w:snapToGrid w:val="0"/>
        <w:ind w:leftChars="473" w:left="1615"/>
        <w:jc w:val="both"/>
        <w:rPr>
          <w:rFonts w:ascii="Times New Roman"/>
          <w:color w:val="000000" w:themeColor="text1"/>
          <w:sz w:val="24"/>
          <w:szCs w:val="24"/>
        </w:rPr>
      </w:pPr>
      <w:r w:rsidRPr="00EE3251">
        <w:rPr>
          <w:rFonts w:ascii="Times New Roman"/>
          <w:bCs/>
          <w:sz w:val="24"/>
          <w:szCs w:val="24"/>
        </w:rPr>
        <w:t>具備自主化感知、決策、控制之主動式</w:t>
      </w:r>
      <w:r w:rsidRPr="00EE3251">
        <w:rPr>
          <w:rFonts w:ascii="Times New Roman"/>
          <w:bCs/>
          <w:sz w:val="24"/>
          <w:szCs w:val="24"/>
        </w:rPr>
        <w:t>ADAS</w:t>
      </w:r>
      <w:r w:rsidRPr="00EE3251">
        <w:rPr>
          <w:rFonts w:ascii="Times New Roman"/>
          <w:bCs/>
          <w:sz w:val="24"/>
          <w:szCs w:val="24"/>
        </w:rPr>
        <w:t>次系統整合測試能力。</w:t>
      </w:r>
    </w:p>
    <w:p w14:paraId="58DF2D7B" w14:textId="2DE85B02" w:rsidR="00FC099F" w:rsidRDefault="00FC099F">
      <w:pPr>
        <w:widowControl/>
        <w:adjustRightInd/>
        <w:spacing w:line="240" w:lineRule="auto"/>
        <w:textAlignment w:val="auto"/>
        <w:rPr>
          <w:color w:val="000000" w:themeColor="text1"/>
          <w:szCs w:val="24"/>
        </w:rPr>
      </w:pPr>
      <w:r>
        <w:rPr>
          <w:color w:val="000000" w:themeColor="text1"/>
          <w:szCs w:val="24"/>
        </w:rPr>
        <w:br w:type="page"/>
      </w:r>
    </w:p>
    <w:p w14:paraId="2E770DD5" w14:textId="270EAE78" w:rsidR="003F3207" w:rsidRPr="00EE3251" w:rsidRDefault="003F3207" w:rsidP="001E2DEF">
      <w:pPr>
        <w:pStyle w:val="affc"/>
        <w:numPr>
          <w:ilvl w:val="0"/>
          <w:numId w:val="10"/>
        </w:numPr>
        <w:adjustRightInd w:val="0"/>
        <w:snapToGrid w:val="0"/>
        <w:ind w:leftChars="1" w:left="482"/>
        <w:jc w:val="both"/>
        <w:rPr>
          <w:rFonts w:ascii="Times New Roman"/>
          <w:sz w:val="24"/>
          <w:szCs w:val="24"/>
        </w:rPr>
      </w:pPr>
      <w:r w:rsidRPr="00EE3251">
        <w:rPr>
          <w:rFonts w:ascii="Times New Roman"/>
          <w:sz w:val="24"/>
          <w:szCs w:val="24"/>
        </w:rPr>
        <w:lastRenderedPageBreak/>
        <w:t>技術來源</w:t>
      </w:r>
    </w:p>
    <w:p w14:paraId="62905C66" w14:textId="5D1A2C00" w:rsidR="00593D50" w:rsidRPr="00EE3251" w:rsidRDefault="00593D50" w:rsidP="00107C4F">
      <w:pPr>
        <w:snapToGrid w:val="0"/>
        <w:spacing w:line="240" w:lineRule="auto"/>
        <w:ind w:leftChars="295" w:left="708"/>
        <w:jc w:val="both"/>
        <w:rPr>
          <w:rFonts w:eastAsia="標楷體"/>
          <w:szCs w:val="24"/>
        </w:rPr>
      </w:pPr>
      <w:r w:rsidRPr="00EE3251">
        <w:rPr>
          <w:rFonts w:eastAsia="標楷體"/>
          <w:szCs w:val="24"/>
        </w:rPr>
        <w:t>如圖</w:t>
      </w:r>
      <w:r w:rsidRPr="00EE3251">
        <w:rPr>
          <w:rFonts w:eastAsia="標楷體"/>
          <w:szCs w:val="24"/>
        </w:rPr>
        <w:t xml:space="preserve"> 2.</w:t>
      </w:r>
      <w:r w:rsidR="00383DE2" w:rsidRPr="00EE3251">
        <w:rPr>
          <w:rFonts w:eastAsia="標楷體"/>
          <w:szCs w:val="24"/>
        </w:rPr>
        <w:t>7</w:t>
      </w:r>
      <w:r w:rsidRPr="00EE3251">
        <w:rPr>
          <w:rFonts w:eastAsia="標楷體"/>
          <w:szCs w:val="24"/>
        </w:rPr>
        <w:t xml:space="preserve"> </w:t>
      </w:r>
      <w:r w:rsidRPr="00EE3251">
        <w:rPr>
          <w:rFonts w:eastAsia="標楷體"/>
          <w:szCs w:val="24"/>
        </w:rPr>
        <w:t>所示</w:t>
      </w:r>
      <w:r w:rsidRPr="00EE3251">
        <w:rPr>
          <w:rFonts w:eastAsia="標楷體"/>
          <w:color w:val="000000" w:themeColor="text1"/>
          <w:szCs w:val="24"/>
        </w:rPr>
        <w:t>，本計畫規劃結合</w:t>
      </w:r>
      <w:r w:rsidR="00634946" w:rsidRPr="00EE3251">
        <w:rPr>
          <w:rFonts w:eastAsia="標楷體"/>
          <w:color w:val="000000" w:themeColor="text1"/>
          <w:szCs w:val="24"/>
        </w:rPr>
        <w:t>產研學</w:t>
      </w:r>
      <w:r w:rsidRPr="00EE3251">
        <w:rPr>
          <w:rFonts w:eastAsia="標楷體"/>
          <w:color w:val="000000" w:themeColor="text1"/>
          <w:szCs w:val="24"/>
        </w:rPr>
        <w:t>資源與能量，</w:t>
      </w:r>
      <w:r w:rsidRPr="00EE3251">
        <w:rPr>
          <w:rFonts w:eastAsia="標楷體"/>
          <w:szCs w:val="24"/>
        </w:rPr>
        <w:t>共同開發</w:t>
      </w:r>
      <w:r w:rsidR="00383DE2" w:rsidRPr="00EE3251">
        <w:rPr>
          <w:rFonts w:eastAsia="標楷體"/>
          <w:szCs w:val="24"/>
        </w:rPr>
        <w:t>設計平台</w:t>
      </w:r>
      <w:r w:rsidRPr="00EE3251">
        <w:rPr>
          <w:rFonts w:eastAsia="標楷體"/>
          <w:szCs w:val="24"/>
        </w:rPr>
        <w:t>，相關的技術引進、委託研究及委託研究單位基本資料如</w:t>
      </w:r>
      <w:r w:rsidRPr="00EE3251">
        <w:rPr>
          <w:rFonts w:eastAsia="標楷體"/>
          <w:szCs w:val="24"/>
        </w:rPr>
        <w:t xml:space="preserve"> </w:t>
      </w:r>
      <w:r w:rsidR="00C302F0" w:rsidRPr="00EE3251">
        <w:rPr>
          <w:rFonts w:eastAsia="標楷體"/>
          <w:szCs w:val="24"/>
        </w:rPr>
        <w:fldChar w:fldCharType="begin"/>
      </w:r>
      <w:r w:rsidR="00C302F0" w:rsidRPr="00EE3251">
        <w:rPr>
          <w:rFonts w:eastAsia="標楷體"/>
          <w:szCs w:val="24"/>
        </w:rPr>
        <w:instrText xml:space="preserve"> REF _Ref31851318 \h </w:instrText>
      </w:r>
      <w:r w:rsidR="00ED77FC" w:rsidRPr="00EE3251">
        <w:rPr>
          <w:rFonts w:eastAsia="標楷體"/>
          <w:szCs w:val="24"/>
        </w:rPr>
        <w:instrText xml:space="preserve"> \* MERGEFORMAT </w:instrText>
      </w:r>
      <w:r w:rsidR="00C302F0" w:rsidRPr="00EE3251">
        <w:rPr>
          <w:rFonts w:eastAsia="標楷體"/>
          <w:szCs w:val="24"/>
        </w:rPr>
      </w:r>
      <w:r w:rsidR="00C302F0" w:rsidRPr="00EE3251">
        <w:rPr>
          <w:rFonts w:eastAsia="標楷體"/>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11</w:t>
      </w:r>
      <w:r w:rsidR="00C302F0" w:rsidRPr="00EE3251">
        <w:rPr>
          <w:rFonts w:eastAsia="標楷體"/>
          <w:szCs w:val="24"/>
        </w:rPr>
        <w:fldChar w:fldCharType="end"/>
      </w:r>
      <w:r w:rsidRPr="00EE3251">
        <w:rPr>
          <w:rFonts w:eastAsia="標楷體"/>
          <w:szCs w:val="24"/>
        </w:rPr>
        <w:t>、</w:t>
      </w:r>
      <w:r w:rsidR="00C302F0" w:rsidRPr="00EE3251">
        <w:rPr>
          <w:rFonts w:eastAsia="標楷體"/>
          <w:szCs w:val="24"/>
        </w:rPr>
        <w:fldChar w:fldCharType="begin"/>
      </w:r>
      <w:r w:rsidR="00C302F0" w:rsidRPr="00EE3251">
        <w:rPr>
          <w:rFonts w:eastAsia="標楷體"/>
          <w:szCs w:val="24"/>
        </w:rPr>
        <w:instrText xml:space="preserve"> REF _Ref31851308 \h </w:instrText>
      </w:r>
      <w:r w:rsidR="00ED77FC" w:rsidRPr="00EE3251">
        <w:rPr>
          <w:rFonts w:eastAsia="標楷體"/>
          <w:szCs w:val="24"/>
        </w:rPr>
        <w:instrText xml:space="preserve"> \* MERGEFORMAT </w:instrText>
      </w:r>
      <w:r w:rsidR="00C302F0" w:rsidRPr="00EE3251">
        <w:rPr>
          <w:rFonts w:eastAsia="標楷體"/>
          <w:szCs w:val="24"/>
        </w:rPr>
      </w:r>
      <w:r w:rsidR="00C302F0" w:rsidRPr="00EE3251">
        <w:rPr>
          <w:rFonts w:eastAsia="標楷體"/>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12</w:t>
      </w:r>
      <w:r w:rsidR="00C302F0" w:rsidRPr="00EE3251">
        <w:rPr>
          <w:rFonts w:eastAsia="標楷體"/>
          <w:szCs w:val="24"/>
        </w:rPr>
        <w:fldChar w:fldCharType="end"/>
      </w:r>
      <w:r w:rsidR="00847612" w:rsidRPr="00EE3251">
        <w:rPr>
          <w:rFonts w:eastAsia="標楷體"/>
          <w:szCs w:val="24"/>
        </w:rPr>
        <w:t xml:space="preserve"> - </w:t>
      </w:r>
      <w:r w:rsidR="00C302F0" w:rsidRPr="00EE3251">
        <w:rPr>
          <w:rFonts w:eastAsia="標楷體"/>
          <w:szCs w:val="24"/>
        </w:rPr>
        <w:fldChar w:fldCharType="begin"/>
      </w:r>
      <w:r w:rsidR="00C302F0" w:rsidRPr="00EE3251">
        <w:rPr>
          <w:rFonts w:eastAsia="標楷體"/>
          <w:szCs w:val="24"/>
        </w:rPr>
        <w:instrText xml:space="preserve"> REF _Ref31851611 \h </w:instrText>
      </w:r>
      <w:r w:rsidR="00ED77FC" w:rsidRPr="00EE3251">
        <w:rPr>
          <w:rFonts w:eastAsia="標楷體"/>
          <w:szCs w:val="24"/>
        </w:rPr>
        <w:instrText xml:space="preserve"> \* MERGEFORMAT </w:instrText>
      </w:r>
      <w:r w:rsidR="00C302F0" w:rsidRPr="00EE3251">
        <w:rPr>
          <w:rFonts w:eastAsia="標楷體"/>
          <w:szCs w:val="24"/>
        </w:rPr>
      </w:r>
      <w:r w:rsidR="00C302F0" w:rsidRPr="00EE3251">
        <w:rPr>
          <w:rFonts w:eastAsia="標楷體"/>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15</w:t>
      </w:r>
      <w:r w:rsidR="00C302F0" w:rsidRPr="00EE3251">
        <w:rPr>
          <w:rFonts w:eastAsia="標楷體"/>
          <w:szCs w:val="24"/>
        </w:rPr>
        <w:fldChar w:fldCharType="end"/>
      </w:r>
      <w:r w:rsidRPr="00EE3251">
        <w:rPr>
          <w:rFonts w:eastAsia="標楷體"/>
          <w:szCs w:val="24"/>
        </w:rPr>
        <w:t xml:space="preserve"> </w:t>
      </w:r>
      <w:r w:rsidRPr="00EE3251">
        <w:rPr>
          <w:rFonts w:eastAsia="標楷體"/>
          <w:szCs w:val="24"/>
        </w:rPr>
        <w:t>所示。</w:t>
      </w:r>
    </w:p>
    <w:p w14:paraId="419ABE38" w14:textId="0EB3D0D1" w:rsidR="00C302F0" w:rsidRPr="00EE3251" w:rsidRDefault="00C302F0" w:rsidP="00C302F0">
      <w:pPr>
        <w:pStyle w:val="aff2"/>
        <w:keepNext/>
        <w:spacing w:line="240" w:lineRule="auto"/>
        <w:rPr>
          <w:rFonts w:ascii="Times New Roman" w:eastAsia="標楷體" w:hAnsi="Times New Roman"/>
          <w:sz w:val="24"/>
          <w:szCs w:val="24"/>
        </w:rPr>
      </w:pPr>
      <w:bookmarkStart w:id="86" w:name="_Ref31851318"/>
      <w:bookmarkStart w:id="87" w:name="_Ref31851168"/>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11</w:t>
      </w:r>
      <w:r w:rsidRPr="00EE3251">
        <w:rPr>
          <w:rFonts w:ascii="Times New Roman" w:eastAsia="標楷體" w:hAnsi="Times New Roman"/>
          <w:sz w:val="24"/>
          <w:szCs w:val="24"/>
        </w:rPr>
        <w:fldChar w:fldCharType="end"/>
      </w:r>
      <w:bookmarkEnd w:id="86"/>
      <w:r w:rsidRPr="00EE3251">
        <w:rPr>
          <w:rFonts w:ascii="Times New Roman" w:eastAsia="標楷體" w:hAnsi="Times New Roman"/>
          <w:bCs/>
          <w:sz w:val="24"/>
          <w:szCs w:val="24"/>
        </w:rPr>
        <w:t>技術</w:t>
      </w:r>
      <w:r w:rsidRPr="00EE3251">
        <w:rPr>
          <w:rFonts w:ascii="Times New Roman" w:eastAsia="標楷體" w:hAnsi="Times New Roman"/>
          <w:bCs/>
          <w:snapToGrid w:val="0"/>
          <w:sz w:val="24"/>
          <w:szCs w:val="24"/>
        </w:rPr>
        <w:t>引進</w:t>
      </w:r>
      <w:bookmarkEnd w:id="87"/>
    </w:p>
    <w:tbl>
      <w:tblPr>
        <w:tblW w:w="4681" w:type="pct"/>
        <w:jc w:val="righ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413"/>
        <w:gridCol w:w="1701"/>
        <w:gridCol w:w="2835"/>
        <w:gridCol w:w="1417"/>
        <w:gridCol w:w="1445"/>
      </w:tblGrid>
      <w:tr w:rsidR="009A22D5" w:rsidRPr="00EE3251" w14:paraId="1986A321" w14:textId="77777777" w:rsidTr="00AC1677">
        <w:trPr>
          <w:trHeight w:val="401"/>
          <w:jc w:val="right"/>
        </w:trPr>
        <w:tc>
          <w:tcPr>
            <w:tcW w:w="1413" w:type="dxa"/>
            <w:vAlign w:val="center"/>
          </w:tcPr>
          <w:p w14:paraId="2309FF5D" w14:textId="77777777" w:rsidR="009A22D5" w:rsidRPr="00EE3251" w:rsidRDefault="009A22D5" w:rsidP="00C4521B">
            <w:pPr>
              <w:kinsoku w:val="0"/>
              <w:snapToGrid w:val="0"/>
              <w:spacing w:line="240" w:lineRule="auto"/>
              <w:jc w:val="center"/>
              <w:rPr>
                <w:rFonts w:eastAsia="標楷體"/>
                <w:bCs/>
                <w:snapToGrid w:val="0"/>
                <w:szCs w:val="24"/>
              </w:rPr>
            </w:pPr>
            <w:r w:rsidRPr="00EE3251">
              <w:rPr>
                <w:rFonts w:eastAsia="標楷體"/>
                <w:bCs/>
                <w:snapToGrid w:val="0"/>
                <w:szCs w:val="24"/>
              </w:rPr>
              <w:t>對象</w:t>
            </w:r>
          </w:p>
        </w:tc>
        <w:tc>
          <w:tcPr>
            <w:tcW w:w="1701" w:type="dxa"/>
            <w:vAlign w:val="center"/>
          </w:tcPr>
          <w:p w14:paraId="519652FF" w14:textId="77777777" w:rsidR="009A22D5" w:rsidRPr="00EE3251" w:rsidRDefault="009A22D5" w:rsidP="00C4521B">
            <w:pPr>
              <w:kinsoku w:val="0"/>
              <w:snapToGrid w:val="0"/>
              <w:spacing w:line="240" w:lineRule="auto"/>
              <w:jc w:val="center"/>
              <w:rPr>
                <w:rFonts w:eastAsia="標楷體"/>
                <w:bCs/>
                <w:snapToGrid w:val="0"/>
                <w:szCs w:val="24"/>
              </w:rPr>
            </w:pPr>
            <w:r w:rsidRPr="00EE3251">
              <w:rPr>
                <w:rFonts w:eastAsia="標楷體"/>
                <w:bCs/>
                <w:snapToGrid w:val="0"/>
                <w:szCs w:val="24"/>
              </w:rPr>
              <w:t>分</w:t>
            </w:r>
            <w:r w:rsidRPr="00EE3251">
              <w:rPr>
                <w:rFonts w:eastAsia="標楷體"/>
                <w:bCs/>
                <w:snapToGrid w:val="0"/>
                <w:szCs w:val="24"/>
              </w:rPr>
              <w:t>/</w:t>
            </w:r>
            <w:r w:rsidRPr="00EE3251">
              <w:rPr>
                <w:rFonts w:eastAsia="標楷體"/>
                <w:bCs/>
                <w:snapToGrid w:val="0"/>
                <w:szCs w:val="24"/>
              </w:rPr>
              <w:t>子項名稱</w:t>
            </w:r>
          </w:p>
        </w:tc>
        <w:tc>
          <w:tcPr>
            <w:tcW w:w="2835" w:type="dxa"/>
            <w:vAlign w:val="center"/>
          </w:tcPr>
          <w:p w14:paraId="0EFAF408" w14:textId="77777777" w:rsidR="009A22D5" w:rsidRPr="00EE3251" w:rsidRDefault="009A22D5" w:rsidP="00C4521B">
            <w:pPr>
              <w:kinsoku w:val="0"/>
              <w:snapToGrid w:val="0"/>
              <w:spacing w:line="240" w:lineRule="auto"/>
              <w:jc w:val="center"/>
              <w:rPr>
                <w:rFonts w:eastAsia="標楷體"/>
                <w:bCs/>
                <w:snapToGrid w:val="0"/>
                <w:szCs w:val="24"/>
              </w:rPr>
            </w:pPr>
            <w:r w:rsidRPr="00EE3251">
              <w:rPr>
                <w:rFonts w:eastAsia="標楷體"/>
                <w:bCs/>
                <w:snapToGrid w:val="0"/>
                <w:szCs w:val="24"/>
              </w:rPr>
              <w:t>內容</w:t>
            </w:r>
          </w:p>
        </w:tc>
        <w:tc>
          <w:tcPr>
            <w:tcW w:w="1417" w:type="dxa"/>
            <w:vAlign w:val="center"/>
          </w:tcPr>
          <w:p w14:paraId="4C707FE4" w14:textId="77777777" w:rsidR="009A22D5" w:rsidRPr="00EE3251" w:rsidRDefault="009A22D5" w:rsidP="00C4521B">
            <w:pPr>
              <w:kinsoku w:val="0"/>
              <w:snapToGrid w:val="0"/>
              <w:spacing w:line="240" w:lineRule="auto"/>
              <w:jc w:val="center"/>
              <w:rPr>
                <w:rFonts w:eastAsia="標楷體"/>
                <w:bCs/>
                <w:snapToGrid w:val="0"/>
                <w:szCs w:val="24"/>
              </w:rPr>
            </w:pPr>
            <w:r w:rsidRPr="00EE3251">
              <w:rPr>
                <w:rFonts w:eastAsia="標楷體"/>
                <w:bCs/>
                <w:snapToGrid w:val="0"/>
                <w:szCs w:val="24"/>
              </w:rPr>
              <w:t>經費</w:t>
            </w:r>
          </w:p>
          <w:p w14:paraId="12E73562" w14:textId="77777777" w:rsidR="009A22D5" w:rsidRPr="00EE3251" w:rsidRDefault="009A22D5" w:rsidP="00C4521B">
            <w:pPr>
              <w:kinsoku w:val="0"/>
              <w:snapToGrid w:val="0"/>
              <w:spacing w:line="240" w:lineRule="auto"/>
              <w:jc w:val="center"/>
              <w:rPr>
                <w:rFonts w:eastAsia="標楷體"/>
                <w:bCs/>
                <w:snapToGrid w:val="0"/>
                <w:szCs w:val="24"/>
              </w:rPr>
            </w:pPr>
            <w:r w:rsidRPr="00EE3251">
              <w:rPr>
                <w:rFonts w:eastAsia="標楷體"/>
                <w:bCs/>
                <w:snapToGrid w:val="0"/>
                <w:szCs w:val="24"/>
              </w:rPr>
              <w:t>(</w:t>
            </w:r>
            <w:r w:rsidRPr="00EE3251">
              <w:rPr>
                <w:rFonts w:eastAsia="標楷體"/>
                <w:bCs/>
                <w:snapToGrid w:val="0"/>
                <w:szCs w:val="24"/>
              </w:rPr>
              <w:t>單位：千元</w:t>
            </w:r>
            <w:r w:rsidRPr="00EE3251">
              <w:rPr>
                <w:rFonts w:eastAsia="標楷體"/>
                <w:bCs/>
                <w:snapToGrid w:val="0"/>
                <w:szCs w:val="24"/>
              </w:rPr>
              <w:t>)</w:t>
            </w:r>
          </w:p>
        </w:tc>
        <w:tc>
          <w:tcPr>
            <w:tcW w:w="1445" w:type="dxa"/>
            <w:vAlign w:val="center"/>
          </w:tcPr>
          <w:p w14:paraId="4AF7A520" w14:textId="77777777" w:rsidR="009A22D5" w:rsidRPr="00EE3251" w:rsidRDefault="009A22D5" w:rsidP="00C4521B">
            <w:pPr>
              <w:kinsoku w:val="0"/>
              <w:snapToGrid w:val="0"/>
              <w:spacing w:line="240" w:lineRule="auto"/>
              <w:jc w:val="center"/>
              <w:rPr>
                <w:rFonts w:eastAsia="標楷體"/>
                <w:bCs/>
                <w:snapToGrid w:val="0"/>
                <w:szCs w:val="24"/>
              </w:rPr>
            </w:pPr>
            <w:r w:rsidRPr="00EE3251">
              <w:rPr>
                <w:rFonts w:eastAsia="標楷體"/>
                <w:bCs/>
                <w:snapToGrid w:val="0"/>
                <w:szCs w:val="24"/>
              </w:rPr>
              <w:t>起迄期間</w:t>
            </w:r>
          </w:p>
        </w:tc>
      </w:tr>
      <w:tr w:rsidR="00547B44" w:rsidRPr="00EE3251" w14:paraId="09A37121" w14:textId="77777777" w:rsidTr="006B75C4">
        <w:trPr>
          <w:trHeight w:val="2256"/>
          <w:jc w:val="right"/>
        </w:trPr>
        <w:tc>
          <w:tcPr>
            <w:tcW w:w="1413" w:type="dxa"/>
            <w:vMerge w:val="restart"/>
          </w:tcPr>
          <w:p w14:paraId="7965DE10" w14:textId="77777777"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snapToGrid w:val="0"/>
                <w:color w:val="000000" w:themeColor="text1"/>
                <w:sz w:val="24"/>
                <w:szCs w:val="24"/>
              </w:rPr>
            </w:pPr>
            <w:r w:rsidRPr="00EE3251">
              <w:rPr>
                <w:rFonts w:ascii="Times New Roman" w:eastAsia="標楷體" w:hAnsi="Times New Roman" w:cs="Times New Roman"/>
                <w:b w:val="0"/>
                <w:i w:val="0"/>
                <w:snapToGrid w:val="0"/>
                <w:color w:val="000000" w:themeColor="text1"/>
                <w:sz w:val="24"/>
                <w:szCs w:val="24"/>
              </w:rPr>
              <w:t>工業技術</w:t>
            </w:r>
          </w:p>
          <w:p w14:paraId="66A0F693" w14:textId="540508B8"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snapToGrid w:val="0"/>
                <w:color w:val="000000" w:themeColor="text1"/>
                <w:sz w:val="24"/>
                <w:szCs w:val="24"/>
              </w:rPr>
            </w:pPr>
            <w:r w:rsidRPr="00EE3251">
              <w:rPr>
                <w:rFonts w:ascii="Times New Roman" w:eastAsia="標楷體" w:hAnsi="Times New Roman" w:cs="Times New Roman"/>
                <w:b w:val="0"/>
                <w:i w:val="0"/>
                <w:snapToGrid w:val="0"/>
                <w:color w:val="000000" w:themeColor="text1"/>
                <w:sz w:val="24"/>
                <w:szCs w:val="24"/>
              </w:rPr>
              <w:t>研究院</w:t>
            </w:r>
          </w:p>
          <w:p w14:paraId="48204E14" w14:textId="77777777" w:rsidR="00547B44" w:rsidRPr="00EE3251" w:rsidRDefault="00547B44" w:rsidP="006C57E7">
            <w:pPr>
              <w:snapToGrid w:val="0"/>
              <w:spacing w:line="240" w:lineRule="auto"/>
              <w:rPr>
                <w:rFonts w:eastAsia="標楷體"/>
                <w:bCs/>
                <w:color w:val="000000" w:themeColor="text1"/>
                <w:szCs w:val="24"/>
              </w:rPr>
            </w:pPr>
          </w:p>
          <w:p w14:paraId="1A602597" w14:textId="77777777" w:rsidR="00547B44" w:rsidRPr="00EE3251" w:rsidRDefault="00547B44" w:rsidP="006C57E7">
            <w:pPr>
              <w:snapToGrid w:val="0"/>
              <w:spacing w:line="240" w:lineRule="auto"/>
              <w:rPr>
                <w:rFonts w:eastAsia="標楷體"/>
                <w:bCs/>
                <w:color w:val="000000" w:themeColor="text1"/>
                <w:szCs w:val="24"/>
              </w:rPr>
            </w:pPr>
          </w:p>
          <w:p w14:paraId="3E9E3BCB" w14:textId="0F24003E" w:rsidR="00547B44" w:rsidRPr="00EE3251" w:rsidRDefault="00547B44" w:rsidP="006C57E7">
            <w:pPr>
              <w:snapToGrid w:val="0"/>
              <w:spacing w:line="240" w:lineRule="auto"/>
              <w:rPr>
                <w:rFonts w:eastAsia="標楷體"/>
                <w:bCs/>
                <w:snapToGrid w:val="0"/>
                <w:color w:val="000000" w:themeColor="text1"/>
                <w:szCs w:val="24"/>
              </w:rPr>
            </w:pPr>
          </w:p>
          <w:p w14:paraId="641050C1" w14:textId="77777777" w:rsidR="00547B44" w:rsidRPr="00EE3251" w:rsidRDefault="00547B44" w:rsidP="006C57E7">
            <w:pPr>
              <w:snapToGrid w:val="0"/>
              <w:spacing w:line="240" w:lineRule="auto"/>
              <w:rPr>
                <w:rFonts w:eastAsia="標楷體"/>
                <w:bCs/>
                <w:snapToGrid w:val="0"/>
                <w:color w:val="000000" w:themeColor="text1"/>
                <w:szCs w:val="24"/>
              </w:rPr>
            </w:pPr>
          </w:p>
          <w:p w14:paraId="78D0FF6E" w14:textId="77777777" w:rsidR="00547B44" w:rsidRPr="00EE3251" w:rsidRDefault="00547B44" w:rsidP="006C57E7">
            <w:pPr>
              <w:snapToGrid w:val="0"/>
              <w:spacing w:line="240" w:lineRule="auto"/>
              <w:rPr>
                <w:rFonts w:eastAsia="標楷體"/>
                <w:bCs/>
                <w:snapToGrid w:val="0"/>
                <w:color w:val="000000" w:themeColor="text1"/>
                <w:szCs w:val="24"/>
              </w:rPr>
            </w:pPr>
          </w:p>
          <w:p w14:paraId="5D2CEF0B" w14:textId="60F6D833" w:rsidR="00547B44" w:rsidRPr="00EE3251" w:rsidRDefault="00547B44" w:rsidP="006C57E7">
            <w:pPr>
              <w:snapToGrid w:val="0"/>
              <w:spacing w:line="240" w:lineRule="auto"/>
              <w:rPr>
                <w:rFonts w:eastAsia="標楷體"/>
                <w:bCs/>
                <w:color w:val="000000" w:themeColor="text1"/>
                <w:szCs w:val="24"/>
              </w:rPr>
            </w:pPr>
          </w:p>
        </w:tc>
        <w:tc>
          <w:tcPr>
            <w:tcW w:w="1701" w:type="dxa"/>
          </w:tcPr>
          <w:p w14:paraId="4C23549C" w14:textId="77777777" w:rsidR="00547B44" w:rsidRPr="00EE3251" w:rsidRDefault="00547B44" w:rsidP="00D45901">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人工智慧晶片設計技術</w:t>
            </w:r>
            <w:r w:rsidRPr="00EE3251">
              <w:rPr>
                <w:rFonts w:ascii="Times New Roman" w:eastAsia="標楷體" w:hAnsi="Times New Roman" w:cs="Times New Roman"/>
                <w:b w:val="0"/>
                <w:i w:val="0"/>
                <w:iCs w:val="0"/>
                <w:sz w:val="24"/>
                <w:szCs w:val="24"/>
              </w:rPr>
              <w:t> </w:t>
            </w:r>
          </w:p>
          <w:p w14:paraId="1FDB72D5" w14:textId="0F4351F9" w:rsidR="00547B44" w:rsidRPr="00EE3251" w:rsidRDefault="00547B44" w:rsidP="00547B44">
            <w:r w:rsidRPr="00EE3251">
              <w:rPr>
                <w:rFonts w:eastAsia="標楷體"/>
                <w:szCs w:val="24"/>
              </w:rPr>
              <w:t>(</w:t>
            </w:r>
            <w:r w:rsidRPr="00EE3251">
              <w:rPr>
                <w:rFonts w:eastAsia="標楷體"/>
                <w:szCs w:val="24"/>
              </w:rPr>
              <w:t>力積電</w:t>
            </w:r>
            <w:r w:rsidRPr="00EE3251">
              <w:rPr>
                <w:rFonts w:eastAsia="標楷體"/>
                <w:bCs/>
                <w:snapToGrid w:val="0"/>
              </w:rPr>
              <w:t>引進</w:t>
            </w:r>
            <w:r w:rsidRPr="00EE3251">
              <w:rPr>
                <w:rFonts w:eastAsia="標楷體"/>
                <w:b/>
                <w:i/>
                <w:szCs w:val="24"/>
              </w:rPr>
              <w:t>)</w:t>
            </w:r>
          </w:p>
        </w:tc>
        <w:tc>
          <w:tcPr>
            <w:tcW w:w="2835" w:type="dxa"/>
          </w:tcPr>
          <w:p w14:paraId="314D9598" w14:textId="77777777"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bCs/>
                <w:szCs w:val="24"/>
              </w:rPr>
              <w:t>具</w:t>
            </w:r>
            <w:r w:rsidRPr="00EE3251">
              <w:rPr>
                <w:rFonts w:eastAsia="標楷體"/>
                <w:bCs/>
                <w:szCs w:val="24"/>
              </w:rPr>
              <w:t>Multicast</w:t>
            </w:r>
            <w:r w:rsidRPr="00EE3251">
              <w:rPr>
                <w:rFonts w:eastAsia="標楷體"/>
                <w:bCs/>
                <w:szCs w:val="24"/>
              </w:rPr>
              <w:t>與</w:t>
            </w:r>
            <w:r w:rsidRPr="00EE3251">
              <w:rPr>
                <w:rFonts w:eastAsia="標楷體"/>
                <w:bCs/>
                <w:szCs w:val="24"/>
              </w:rPr>
              <w:t>Systolic</w:t>
            </w:r>
            <w:r w:rsidRPr="00EE3251">
              <w:rPr>
                <w:rFonts w:eastAsia="標楷體"/>
                <w:bCs/>
                <w:szCs w:val="24"/>
              </w:rPr>
              <w:t>特性之人工智慧晶片網路架構</w:t>
            </w:r>
          </w:p>
          <w:p w14:paraId="6EB7123F" w14:textId="77777777"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bCs/>
                <w:szCs w:val="24"/>
              </w:rPr>
              <w:t>動態調整傳輸頻寬之系統與方法</w:t>
            </w:r>
          </w:p>
          <w:p w14:paraId="45EF8B15" w14:textId="77777777"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bCs/>
                <w:szCs w:val="24"/>
              </w:rPr>
              <w:t>AI</w:t>
            </w:r>
            <w:r w:rsidRPr="00EE3251">
              <w:rPr>
                <w:rFonts w:eastAsia="標楷體"/>
                <w:bCs/>
                <w:szCs w:val="24"/>
              </w:rPr>
              <w:t>晶片架構探索自動化技術</w:t>
            </w:r>
          </w:p>
          <w:p w14:paraId="44BE43F8" w14:textId="75D74476"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bCs/>
                <w:szCs w:val="24"/>
              </w:rPr>
              <w:t>資料流排程系統與方法</w:t>
            </w:r>
            <w:r w:rsidRPr="00EE3251">
              <w:rPr>
                <w:rFonts w:eastAsia="標楷體"/>
                <w:bCs/>
                <w:szCs w:val="24"/>
              </w:rPr>
              <w:t xml:space="preserve"> </w:t>
            </w:r>
          </w:p>
        </w:tc>
        <w:tc>
          <w:tcPr>
            <w:tcW w:w="1417" w:type="dxa"/>
          </w:tcPr>
          <w:p w14:paraId="5242662C" w14:textId="5C82226A"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snapToGrid w:val="0"/>
                <w:sz w:val="24"/>
                <w:szCs w:val="24"/>
              </w:rPr>
            </w:pPr>
            <w:r w:rsidRPr="00EE3251">
              <w:rPr>
                <w:rFonts w:ascii="Times New Roman" w:eastAsia="標楷體" w:hAnsi="Times New Roman" w:cs="Times New Roman"/>
                <w:b w:val="0"/>
                <w:i w:val="0"/>
                <w:iCs w:val="0"/>
                <w:sz w:val="24"/>
                <w:szCs w:val="24"/>
              </w:rPr>
              <w:t>10,000</w:t>
            </w:r>
          </w:p>
        </w:tc>
        <w:tc>
          <w:tcPr>
            <w:tcW w:w="1445" w:type="dxa"/>
          </w:tcPr>
          <w:p w14:paraId="066010E9" w14:textId="77777777"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108.12.01</w:t>
            </w:r>
          </w:p>
          <w:p w14:paraId="58568119" w14:textId="2E757683"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snapToGrid w:val="0"/>
                <w:sz w:val="24"/>
                <w:szCs w:val="24"/>
              </w:rPr>
            </w:pPr>
            <w:r w:rsidRPr="00EE3251">
              <w:rPr>
                <w:rFonts w:ascii="Times New Roman" w:eastAsia="標楷體" w:hAnsi="Times New Roman" w:cs="Times New Roman"/>
                <w:b w:val="0"/>
                <w:i w:val="0"/>
                <w:iCs w:val="0"/>
                <w:sz w:val="24"/>
                <w:szCs w:val="24"/>
              </w:rPr>
              <w:t>~110.11.30</w:t>
            </w:r>
          </w:p>
        </w:tc>
      </w:tr>
      <w:tr w:rsidR="00547B44" w:rsidRPr="00EE3251" w14:paraId="3E87C3D1" w14:textId="77777777" w:rsidTr="006B75C4">
        <w:trPr>
          <w:trHeight w:val="1727"/>
          <w:jc w:val="right"/>
        </w:trPr>
        <w:tc>
          <w:tcPr>
            <w:tcW w:w="1413" w:type="dxa"/>
            <w:vMerge/>
          </w:tcPr>
          <w:p w14:paraId="3BFA3A65" w14:textId="77777777"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snapToGrid w:val="0"/>
                <w:color w:val="000000" w:themeColor="text1"/>
                <w:sz w:val="24"/>
                <w:szCs w:val="24"/>
              </w:rPr>
            </w:pPr>
          </w:p>
        </w:tc>
        <w:tc>
          <w:tcPr>
            <w:tcW w:w="1701" w:type="dxa"/>
          </w:tcPr>
          <w:p w14:paraId="59A06EF8" w14:textId="77777777" w:rsidR="00547B44" w:rsidRPr="00EE3251" w:rsidRDefault="00547B44" w:rsidP="00D45901">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color w:val="000000" w:themeColor="text1"/>
                <w:sz w:val="24"/>
                <w:szCs w:val="24"/>
              </w:rPr>
            </w:pPr>
            <w:r w:rsidRPr="00EE3251">
              <w:rPr>
                <w:rFonts w:ascii="Times New Roman" w:eastAsia="標楷體" w:hAnsi="Times New Roman" w:cs="Times New Roman"/>
                <w:b w:val="0"/>
                <w:i w:val="0"/>
                <w:color w:val="000000" w:themeColor="text1"/>
                <w:sz w:val="24"/>
                <w:szCs w:val="24"/>
              </w:rPr>
              <w:t>AIM</w:t>
            </w:r>
            <w:r w:rsidRPr="00EE3251">
              <w:rPr>
                <w:rFonts w:ascii="Times New Roman" w:eastAsia="標楷體" w:hAnsi="Times New Roman" w:cs="Times New Roman"/>
                <w:b w:val="0"/>
                <w:i w:val="0"/>
                <w:color w:val="000000" w:themeColor="text1"/>
                <w:sz w:val="24"/>
                <w:szCs w:val="24"/>
              </w:rPr>
              <w:t>載具驗證與系統測試</w:t>
            </w:r>
          </w:p>
          <w:p w14:paraId="099F19EC" w14:textId="5F389972" w:rsidR="00547B44" w:rsidRPr="00EE3251" w:rsidRDefault="00547B44" w:rsidP="00547B44">
            <w:r w:rsidRPr="00EE3251">
              <w:rPr>
                <w:rFonts w:eastAsia="標楷體"/>
                <w:color w:val="000000" w:themeColor="text1"/>
                <w:szCs w:val="24"/>
              </w:rPr>
              <w:t>(</w:t>
            </w:r>
            <w:r w:rsidRPr="00EE3251">
              <w:rPr>
                <w:rFonts w:eastAsia="標楷體"/>
                <w:color w:val="000000" w:themeColor="text1"/>
                <w:szCs w:val="24"/>
              </w:rPr>
              <w:t>先進車</w:t>
            </w:r>
            <w:r w:rsidRPr="00EE3251">
              <w:rPr>
                <w:rFonts w:eastAsia="標楷體"/>
                <w:bCs/>
                <w:snapToGrid w:val="0"/>
              </w:rPr>
              <w:t>引進</w:t>
            </w:r>
            <w:r w:rsidRPr="00EE3251">
              <w:rPr>
                <w:rFonts w:eastAsia="標楷體"/>
                <w:color w:val="000000" w:themeColor="text1"/>
                <w:szCs w:val="24"/>
              </w:rPr>
              <w:t>)</w:t>
            </w:r>
          </w:p>
        </w:tc>
        <w:tc>
          <w:tcPr>
            <w:tcW w:w="2835" w:type="dxa"/>
          </w:tcPr>
          <w:p w14:paraId="45A54B42" w14:textId="77777777"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color w:val="000000" w:themeColor="text1"/>
                <w:szCs w:val="24"/>
              </w:rPr>
            </w:pPr>
            <w:r w:rsidRPr="00EE3251">
              <w:rPr>
                <w:rFonts w:eastAsia="標楷體"/>
                <w:bCs/>
                <w:color w:val="000000" w:themeColor="text1"/>
              </w:rPr>
              <w:t>深度估測演算法</w:t>
            </w:r>
          </w:p>
          <w:p w14:paraId="7D89FC45" w14:textId="77777777"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color w:val="000000" w:themeColor="text1"/>
                <w:szCs w:val="24"/>
              </w:rPr>
            </w:pPr>
            <w:r w:rsidRPr="00EE3251">
              <w:rPr>
                <w:rFonts w:eastAsia="標楷體"/>
                <w:bCs/>
                <w:color w:val="000000" w:themeColor="text1"/>
              </w:rPr>
              <w:t>物件偵測辨識後處理演算法</w:t>
            </w:r>
          </w:p>
          <w:p w14:paraId="5B15BFE2" w14:textId="77777777"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color w:val="000000" w:themeColor="text1"/>
                <w:szCs w:val="24"/>
              </w:rPr>
            </w:pPr>
            <w:r w:rsidRPr="00EE3251">
              <w:rPr>
                <w:rFonts w:eastAsia="標楷體"/>
                <w:bCs/>
                <w:color w:val="000000" w:themeColor="text1"/>
              </w:rPr>
              <w:t>車輛決策演算法</w:t>
            </w:r>
          </w:p>
          <w:p w14:paraId="02124B8E" w14:textId="77777777"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color w:val="000000" w:themeColor="text1"/>
                <w:szCs w:val="24"/>
              </w:rPr>
            </w:pPr>
            <w:r w:rsidRPr="00EE3251">
              <w:rPr>
                <w:rFonts w:eastAsia="標楷體"/>
                <w:bCs/>
                <w:color w:val="000000" w:themeColor="text1"/>
              </w:rPr>
              <w:t>車輛控制與系統整合框架設計</w:t>
            </w:r>
          </w:p>
          <w:p w14:paraId="37B2356C" w14:textId="4645046B"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color w:val="000000" w:themeColor="text1"/>
                <w:szCs w:val="24"/>
              </w:rPr>
            </w:pPr>
            <w:r w:rsidRPr="00EE3251">
              <w:rPr>
                <w:rFonts w:eastAsia="標楷體"/>
                <w:bCs/>
                <w:color w:val="000000" w:themeColor="text1"/>
              </w:rPr>
              <w:t>HiL(Hardware in the Loop)</w:t>
            </w:r>
            <w:r w:rsidRPr="00EE3251">
              <w:rPr>
                <w:rFonts w:eastAsia="標楷體"/>
                <w:bCs/>
                <w:color w:val="000000" w:themeColor="text1"/>
              </w:rPr>
              <w:t>測試驗證工具</w:t>
            </w:r>
          </w:p>
        </w:tc>
        <w:tc>
          <w:tcPr>
            <w:tcW w:w="1417" w:type="dxa"/>
          </w:tcPr>
          <w:p w14:paraId="4AB83D09" w14:textId="28C2A6AB"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color w:val="000000" w:themeColor="text1"/>
                <w:sz w:val="24"/>
                <w:szCs w:val="24"/>
              </w:rPr>
            </w:pPr>
            <w:r w:rsidRPr="00EE3251">
              <w:rPr>
                <w:rFonts w:ascii="Times New Roman" w:hAnsi="Times New Roman" w:cs="Times New Roman"/>
                <w:b w:val="0"/>
                <w:i w:val="0"/>
                <w:color w:val="000000" w:themeColor="text1"/>
                <w:sz w:val="24"/>
                <w:szCs w:val="24"/>
              </w:rPr>
              <w:t>8,000</w:t>
            </w:r>
          </w:p>
        </w:tc>
        <w:tc>
          <w:tcPr>
            <w:tcW w:w="1445" w:type="dxa"/>
          </w:tcPr>
          <w:p w14:paraId="4CCFCC2F" w14:textId="77777777" w:rsidR="00547B44" w:rsidRPr="00EE3251" w:rsidRDefault="00547B44" w:rsidP="001150C2">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108.12.01</w:t>
            </w:r>
          </w:p>
          <w:p w14:paraId="190A6314" w14:textId="5AD8F333"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color w:val="000000" w:themeColor="text1"/>
                <w:sz w:val="24"/>
                <w:szCs w:val="24"/>
              </w:rPr>
            </w:pPr>
            <w:r w:rsidRPr="00EE3251">
              <w:rPr>
                <w:rFonts w:ascii="Times New Roman" w:eastAsia="標楷體" w:hAnsi="Times New Roman" w:cs="Times New Roman"/>
                <w:b w:val="0"/>
                <w:i w:val="0"/>
                <w:iCs w:val="0"/>
                <w:sz w:val="24"/>
                <w:szCs w:val="24"/>
              </w:rPr>
              <w:t>~110.11.30</w:t>
            </w:r>
          </w:p>
        </w:tc>
      </w:tr>
      <w:tr w:rsidR="00547B44" w:rsidRPr="00EE3251" w14:paraId="3461D05C" w14:textId="77777777" w:rsidTr="00AC1677">
        <w:trPr>
          <w:trHeight w:val="377"/>
          <w:jc w:val="right"/>
        </w:trPr>
        <w:tc>
          <w:tcPr>
            <w:tcW w:w="1413" w:type="dxa"/>
          </w:tcPr>
          <w:p w14:paraId="0CD7955F" w14:textId="6CF3DE4C"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bCs w:val="0"/>
                <w:i w:val="0"/>
                <w:iCs w:val="0"/>
                <w:snapToGrid w:val="0"/>
                <w:color w:val="000000" w:themeColor="text1"/>
                <w:sz w:val="24"/>
                <w:szCs w:val="24"/>
              </w:rPr>
            </w:pPr>
            <w:r w:rsidRPr="00EE3251">
              <w:rPr>
                <w:rFonts w:ascii="Times New Roman" w:eastAsia="標楷體" w:hAnsi="Times New Roman" w:cs="Times New Roman"/>
                <w:b w:val="0"/>
                <w:bCs w:val="0"/>
                <w:i w:val="0"/>
                <w:iCs w:val="0"/>
                <w:snapToGrid w:val="0"/>
                <w:color w:val="000000" w:themeColor="text1"/>
                <w:sz w:val="24"/>
                <w:szCs w:val="24"/>
              </w:rPr>
              <w:t>創鑫智慧</w:t>
            </w:r>
          </w:p>
        </w:tc>
        <w:tc>
          <w:tcPr>
            <w:tcW w:w="1701" w:type="dxa"/>
          </w:tcPr>
          <w:p w14:paraId="458A1F39" w14:textId="2505A245" w:rsidR="00547B44" w:rsidRPr="00EE3251" w:rsidRDefault="00547B44" w:rsidP="00D45901">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bCs w:val="0"/>
                <w:i w:val="0"/>
                <w:iCs w:val="0"/>
                <w:sz w:val="24"/>
                <w:szCs w:val="24"/>
              </w:rPr>
              <w:t>視訊語意分割引擎</w:t>
            </w:r>
          </w:p>
        </w:tc>
        <w:tc>
          <w:tcPr>
            <w:tcW w:w="2835" w:type="dxa"/>
          </w:tcPr>
          <w:p w14:paraId="5CBB035C" w14:textId="77777777"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color w:val="000000" w:themeColor="text1"/>
                <w:szCs w:val="24"/>
              </w:rPr>
              <w:t>U-HarDNet</w:t>
            </w:r>
            <w:r w:rsidRPr="00EE3251">
              <w:rPr>
                <w:rFonts w:eastAsia="標楷體"/>
                <w:color w:val="000000" w:themeColor="text1"/>
                <w:szCs w:val="24"/>
              </w:rPr>
              <w:t>視訊語義分割硬體引擎</w:t>
            </w:r>
            <w:r w:rsidRPr="00EE3251">
              <w:rPr>
                <w:rFonts w:eastAsia="標楷體"/>
                <w:color w:val="000000" w:themeColor="text1"/>
                <w:szCs w:val="24"/>
              </w:rPr>
              <w:t>RTL</w:t>
            </w:r>
            <w:r w:rsidRPr="00EE3251">
              <w:rPr>
                <w:rFonts w:eastAsia="標楷體"/>
                <w:bCs/>
                <w:color w:val="000000" w:themeColor="text1"/>
                <w:szCs w:val="24"/>
              </w:rPr>
              <w:t>設計</w:t>
            </w:r>
          </w:p>
          <w:p w14:paraId="5EDCB302" w14:textId="444CA387"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bCs/>
                <w:szCs w:val="24"/>
              </w:rPr>
              <w:t>AIM DRAM Macro</w:t>
            </w:r>
            <w:r w:rsidRPr="00EE3251">
              <w:rPr>
                <w:rFonts w:eastAsia="標楷體"/>
                <w:bCs/>
                <w:szCs w:val="24"/>
              </w:rPr>
              <w:t>最佳化資料流排程</w:t>
            </w:r>
          </w:p>
        </w:tc>
        <w:tc>
          <w:tcPr>
            <w:tcW w:w="1417" w:type="dxa"/>
          </w:tcPr>
          <w:p w14:paraId="53CC43BE" w14:textId="071650BB"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15,000</w:t>
            </w:r>
          </w:p>
        </w:tc>
        <w:tc>
          <w:tcPr>
            <w:tcW w:w="1445" w:type="dxa"/>
          </w:tcPr>
          <w:p w14:paraId="4A8D25A7" w14:textId="77777777" w:rsidR="00547B44" w:rsidRPr="00EE3251" w:rsidRDefault="00547B44" w:rsidP="000320C9">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108.12.01</w:t>
            </w:r>
          </w:p>
          <w:p w14:paraId="5E4FBF11" w14:textId="23EA43F2" w:rsidR="00547B44" w:rsidRPr="00EE3251" w:rsidRDefault="00547B44" w:rsidP="000320C9">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~110.11.30</w:t>
            </w:r>
          </w:p>
        </w:tc>
      </w:tr>
      <w:tr w:rsidR="00547B44" w:rsidRPr="00EE3251" w14:paraId="0A222917" w14:textId="77777777" w:rsidTr="00AC1677">
        <w:trPr>
          <w:trHeight w:val="377"/>
          <w:jc w:val="right"/>
        </w:trPr>
        <w:tc>
          <w:tcPr>
            <w:tcW w:w="1413" w:type="dxa"/>
          </w:tcPr>
          <w:p w14:paraId="4E5CB37B" w14:textId="292216D4"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bCs w:val="0"/>
                <w:i w:val="0"/>
                <w:iCs w:val="0"/>
                <w:snapToGrid w:val="0"/>
                <w:color w:val="000000" w:themeColor="text1"/>
                <w:sz w:val="24"/>
                <w:szCs w:val="24"/>
              </w:rPr>
            </w:pPr>
            <w:r w:rsidRPr="00EE3251">
              <w:rPr>
                <w:rFonts w:ascii="Times New Roman" w:eastAsia="標楷體" w:hAnsi="Times New Roman" w:cs="Times New Roman"/>
                <w:b w:val="0"/>
                <w:bCs w:val="0"/>
                <w:i w:val="0"/>
                <w:iCs w:val="0"/>
                <w:snapToGrid w:val="0"/>
                <w:color w:val="000000" w:themeColor="text1"/>
                <w:sz w:val="24"/>
                <w:szCs w:val="24"/>
              </w:rPr>
              <w:t>Maxram</w:t>
            </w:r>
          </w:p>
        </w:tc>
        <w:tc>
          <w:tcPr>
            <w:tcW w:w="1701" w:type="dxa"/>
          </w:tcPr>
          <w:p w14:paraId="555E4E19" w14:textId="59E6A2A9" w:rsidR="00547B44" w:rsidRPr="00EE3251" w:rsidRDefault="00547B44" w:rsidP="00D45901">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iCs w:val="0"/>
                <w:sz w:val="24"/>
                <w:szCs w:val="24"/>
              </w:rPr>
            </w:pPr>
            <w:bookmarkStart w:id="88" w:name="_Ref31877979"/>
            <w:r w:rsidRPr="00EE3251">
              <w:rPr>
                <w:rFonts w:ascii="Times New Roman" w:eastAsia="標楷體" w:hAnsi="Times New Roman" w:cs="Times New Roman"/>
                <w:b w:val="0"/>
                <w:bCs w:val="0"/>
                <w:i w:val="0"/>
                <w:iCs w:val="0"/>
                <w:sz w:val="24"/>
                <w:szCs w:val="24"/>
              </w:rPr>
              <w:t>高頻寬</w:t>
            </w:r>
            <w:r w:rsidRPr="00EE3251">
              <w:rPr>
                <w:rFonts w:ascii="Times New Roman" w:eastAsia="標楷體" w:hAnsi="Times New Roman" w:cs="Times New Roman"/>
                <w:b w:val="0"/>
                <w:bCs w:val="0"/>
                <w:i w:val="0"/>
                <w:iCs w:val="0"/>
                <w:sz w:val="24"/>
                <w:szCs w:val="24"/>
              </w:rPr>
              <w:t xml:space="preserve"> DRAM </w:t>
            </w:r>
            <w:r w:rsidRPr="00EE3251">
              <w:rPr>
                <w:rFonts w:ascii="Times New Roman" w:eastAsia="標楷體" w:hAnsi="Times New Roman" w:cs="Times New Roman"/>
                <w:b w:val="0"/>
                <w:bCs w:val="0"/>
                <w:i w:val="0"/>
                <w:iCs w:val="0"/>
                <w:sz w:val="24"/>
                <w:szCs w:val="24"/>
              </w:rPr>
              <w:t>陣列及模塊開發</w:t>
            </w:r>
            <w:bookmarkEnd w:id="88"/>
          </w:p>
        </w:tc>
        <w:tc>
          <w:tcPr>
            <w:tcW w:w="2835" w:type="dxa"/>
          </w:tcPr>
          <w:p w14:paraId="060A7A18" w14:textId="11134062"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bCs/>
                <w:szCs w:val="24"/>
              </w:rPr>
              <w:t>新製程</w:t>
            </w:r>
            <w:r w:rsidRPr="00EE3251">
              <w:rPr>
                <w:rFonts w:eastAsia="標楷體"/>
                <w:bCs/>
                <w:szCs w:val="24"/>
              </w:rPr>
              <w:t>DRAM</w:t>
            </w:r>
            <w:r w:rsidRPr="00EE3251">
              <w:rPr>
                <w:rFonts w:eastAsia="標楷體"/>
                <w:bCs/>
                <w:szCs w:val="24"/>
              </w:rPr>
              <w:t>陣列線路開發</w:t>
            </w:r>
          </w:p>
          <w:p w14:paraId="2877C924" w14:textId="1924EB99"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color w:val="000000" w:themeColor="text1"/>
                <w:szCs w:val="24"/>
              </w:rPr>
              <w:t>可彈性組合</w:t>
            </w:r>
            <w:r w:rsidRPr="00EE3251">
              <w:rPr>
                <w:rFonts w:eastAsia="標楷體"/>
                <w:color w:val="000000" w:themeColor="text1"/>
                <w:szCs w:val="24"/>
              </w:rPr>
              <w:t>DRAM</w:t>
            </w:r>
            <w:r w:rsidRPr="00EE3251">
              <w:rPr>
                <w:rFonts w:eastAsia="標楷體"/>
                <w:color w:val="000000" w:themeColor="text1"/>
                <w:szCs w:val="24"/>
              </w:rPr>
              <w:t>基礎陣列單元</w:t>
            </w:r>
            <w:r w:rsidRPr="00EE3251">
              <w:rPr>
                <w:rFonts w:eastAsia="標楷體"/>
                <w:color w:val="000000" w:themeColor="text1"/>
                <w:szCs w:val="24"/>
              </w:rPr>
              <w:t xml:space="preserve"> (Basic Array Unit) </w:t>
            </w:r>
            <w:r w:rsidRPr="00EE3251">
              <w:rPr>
                <w:rFonts w:eastAsia="標楷體"/>
                <w:color w:val="000000" w:themeColor="text1"/>
                <w:szCs w:val="24"/>
              </w:rPr>
              <w:t>開發</w:t>
            </w:r>
          </w:p>
          <w:p w14:paraId="7432B651" w14:textId="6A8EB5A2"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color w:val="000000"/>
                <w:szCs w:val="24"/>
              </w:rPr>
              <w:t>超寬接口</w:t>
            </w:r>
            <w:r w:rsidRPr="00EE3251">
              <w:rPr>
                <w:rFonts w:eastAsia="標楷體"/>
                <w:color w:val="000000"/>
                <w:szCs w:val="24"/>
              </w:rPr>
              <w:t>DRAM</w:t>
            </w:r>
            <w:r w:rsidRPr="00EE3251">
              <w:rPr>
                <w:rFonts w:eastAsia="標楷體"/>
                <w:color w:val="000000"/>
                <w:szCs w:val="24"/>
              </w:rPr>
              <w:t>庫</w:t>
            </w:r>
            <w:r w:rsidRPr="00EE3251">
              <w:rPr>
                <w:rFonts w:eastAsia="標楷體"/>
                <w:color w:val="000000"/>
                <w:szCs w:val="24"/>
              </w:rPr>
              <w:t xml:space="preserve"> (Bank)</w:t>
            </w:r>
            <w:r w:rsidRPr="00EE3251">
              <w:rPr>
                <w:rFonts w:eastAsia="標楷體"/>
                <w:color w:val="000000" w:themeColor="text1"/>
                <w:szCs w:val="24"/>
              </w:rPr>
              <w:t xml:space="preserve"> </w:t>
            </w:r>
            <w:r w:rsidRPr="00EE3251">
              <w:rPr>
                <w:rFonts w:eastAsia="標楷體"/>
                <w:color w:val="000000" w:themeColor="text1"/>
                <w:szCs w:val="24"/>
              </w:rPr>
              <w:t>設計</w:t>
            </w:r>
          </w:p>
          <w:p w14:paraId="1DE6FBD0" w14:textId="386F1BA2"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color w:val="000000" w:themeColor="text1"/>
                <w:szCs w:val="24"/>
              </w:rPr>
              <w:t>高頻寬雙向</w:t>
            </w:r>
            <w:r w:rsidRPr="00EE3251">
              <w:rPr>
                <w:rFonts w:eastAsia="標楷體"/>
                <w:color w:val="000000" w:themeColor="text1"/>
                <w:szCs w:val="24"/>
              </w:rPr>
              <w:t>DRAM</w:t>
            </w:r>
            <w:r w:rsidRPr="00EE3251">
              <w:rPr>
                <w:rFonts w:eastAsia="標楷體"/>
                <w:color w:val="000000" w:themeColor="text1"/>
                <w:szCs w:val="24"/>
              </w:rPr>
              <w:t>模塊</w:t>
            </w:r>
            <w:r w:rsidRPr="00EE3251">
              <w:rPr>
                <w:rFonts w:eastAsia="標楷體"/>
                <w:color w:val="000000" w:themeColor="text1"/>
                <w:szCs w:val="24"/>
              </w:rPr>
              <w:t xml:space="preserve"> (Macro) IP</w:t>
            </w:r>
            <w:r w:rsidRPr="00EE3251">
              <w:rPr>
                <w:rFonts w:eastAsia="標楷體"/>
                <w:color w:val="000000" w:themeColor="text1"/>
                <w:szCs w:val="24"/>
              </w:rPr>
              <w:t>設計</w:t>
            </w:r>
          </w:p>
        </w:tc>
        <w:tc>
          <w:tcPr>
            <w:tcW w:w="1417" w:type="dxa"/>
          </w:tcPr>
          <w:p w14:paraId="41570F2A" w14:textId="53A780A3"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40,000</w:t>
            </w:r>
          </w:p>
        </w:tc>
        <w:tc>
          <w:tcPr>
            <w:tcW w:w="1445" w:type="dxa"/>
          </w:tcPr>
          <w:p w14:paraId="6930A7BB" w14:textId="77777777" w:rsidR="00547B44" w:rsidRPr="00EE3251" w:rsidRDefault="00547B44" w:rsidP="000320C9">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108.12.01</w:t>
            </w:r>
          </w:p>
          <w:p w14:paraId="43ED855D" w14:textId="0A9FAE71" w:rsidR="00547B44" w:rsidRPr="00EE3251" w:rsidRDefault="00547B44" w:rsidP="000320C9">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~110.11.30</w:t>
            </w:r>
          </w:p>
        </w:tc>
      </w:tr>
      <w:tr w:rsidR="00547B44" w:rsidRPr="00EE3251" w14:paraId="616763BC" w14:textId="77777777" w:rsidTr="00AC1677">
        <w:trPr>
          <w:trHeight w:val="377"/>
          <w:jc w:val="right"/>
        </w:trPr>
        <w:tc>
          <w:tcPr>
            <w:tcW w:w="1413" w:type="dxa"/>
          </w:tcPr>
          <w:p w14:paraId="16174B92" w14:textId="443CE9E1"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bCs w:val="0"/>
                <w:i w:val="0"/>
                <w:iCs w:val="0"/>
                <w:snapToGrid w:val="0"/>
                <w:color w:val="000000" w:themeColor="text1"/>
                <w:sz w:val="24"/>
                <w:szCs w:val="24"/>
              </w:rPr>
            </w:pPr>
            <w:r w:rsidRPr="00EE3251">
              <w:rPr>
                <w:rFonts w:ascii="Times New Roman" w:eastAsia="標楷體" w:hAnsi="Times New Roman" w:cs="Times New Roman"/>
                <w:b w:val="0"/>
                <w:bCs w:val="0"/>
                <w:i w:val="0"/>
                <w:iCs w:val="0"/>
                <w:snapToGrid w:val="0"/>
                <w:color w:val="000000" w:themeColor="text1"/>
                <w:sz w:val="24"/>
                <w:szCs w:val="24"/>
              </w:rPr>
              <w:t>愛普科技</w:t>
            </w:r>
          </w:p>
        </w:tc>
        <w:tc>
          <w:tcPr>
            <w:tcW w:w="1701" w:type="dxa"/>
          </w:tcPr>
          <w:p w14:paraId="16BAE919" w14:textId="08FDB0C1" w:rsidR="00547B44" w:rsidRPr="00EE3251" w:rsidRDefault="00547B44" w:rsidP="00D45901">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bCs w:val="0"/>
                <w:i w:val="0"/>
                <w:iCs w:val="0"/>
                <w:sz w:val="24"/>
                <w:szCs w:val="24"/>
              </w:rPr>
              <w:t>SRAM</w:t>
            </w:r>
            <w:r w:rsidRPr="00EE3251">
              <w:rPr>
                <w:rFonts w:ascii="Times New Roman" w:eastAsia="標楷體" w:hAnsi="Times New Roman" w:cs="Times New Roman"/>
                <w:b w:val="0"/>
                <w:bCs w:val="0"/>
                <w:i w:val="0"/>
                <w:iCs w:val="0"/>
                <w:sz w:val="24"/>
                <w:szCs w:val="24"/>
              </w:rPr>
              <w:t>模塊暨編譯器開發</w:t>
            </w:r>
          </w:p>
        </w:tc>
        <w:tc>
          <w:tcPr>
            <w:tcW w:w="2835" w:type="dxa"/>
          </w:tcPr>
          <w:p w14:paraId="1B8D1B62" w14:textId="2A768B9C"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szCs w:val="24"/>
              </w:rPr>
            </w:pPr>
            <w:r w:rsidRPr="00EE3251">
              <w:rPr>
                <w:rFonts w:eastAsia="標楷體"/>
                <w:szCs w:val="24"/>
              </w:rPr>
              <w:t>特定</w:t>
            </w:r>
            <w:r w:rsidRPr="00EE3251">
              <w:rPr>
                <w:rFonts w:eastAsia="標楷體"/>
                <w:szCs w:val="24"/>
              </w:rPr>
              <w:t>SRAM</w:t>
            </w:r>
            <w:r w:rsidRPr="00EE3251">
              <w:rPr>
                <w:rFonts w:eastAsia="標楷體"/>
                <w:szCs w:val="24"/>
              </w:rPr>
              <w:t>實例</w:t>
            </w:r>
            <w:r w:rsidRPr="00EE3251">
              <w:rPr>
                <w:rFonts w:eastAsia="標楷體"/>
                <w:szCs w:val="24"/>
              </w:rPr>
              <w:t xml:space="preserve"> (instance) </w:t>
            </w:r>
            <w:r w:rsidRPr="00EE3251">
              <w:rPr>
                <w:rFonts w:eastAsia="標楷體"/>
                <w:szCs w:val="24"/>
              </w:rPr>
              <w:t>模塊設計</w:t>
            </w:r>
          </w:p>
        </w:tc>
        <w:tc>
          <w:tcPr>
            <w:tcW w:w="1417" w:type="dxa"/>
          </w:tcPr>
          <w:p w14:paraId="0F603407" w14:textId="068D494B"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6,000</w:t>
            </w:r>
          </w:p>
        </w:tc>
        <w:tc>
          <w:tcPr>
            <w:tcW w:w="1445" w:type="dxa"/>
          </w:tcPr>
          <w:p w14:paraId="6933944A" w14:textId="77777777" w:rsidR="00547B44" w:rsidRPr="00EE3251" w:rsidRDefault="00547B44" w:rsidP="000320C9">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108.12.01</w:t>
            </w:r>
          </w:p>
          <w:p w14:paraId="78B8B792" w14:textId="7ACCC1FB" w:rsidR="00547B44" w:rsidRPr="00EE3251" w:rsidRDefault="00547B44" w:rsidP="000320C9">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~110.11.30</w:t>
            </w:r>
          </w:p>
        </w:tc>
      </w:tr>
      <w:tr w:rsidR="00547B44" w:rsidRPr="00EE3251" w14:paraId="632FF232" w14:textId="77777777" w:rsidTr="00AC1677">
        <w:trPr>
          <w:trHeight w:val="377"/>
          <w:jc w:val="right"/>
        </w:trPr>
        <w:tc>
          <w:tcPr>
            <w:tcW w:w="1413" w:type="dxa"/>
          </w:tcPr>
          <w:p w14:paraId="67BF2A9F" w14:textId="5CDE62B8"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bCs w:val="0"/>
                <w:i w:val="0"/>
                <w:iCs w:val="0"/>
                <w:snapToGrid w:val="0"/>
                <w:color w:val="000000" w:themeColor="text1"/>
                <w:sz w:val="24"/>
                <w:szCs w:val="24"/>
              </w:rPr>
            </w:pPr>
            <w:r w:rsidRPr="00EE3251">
              <w:rPr>
                <w:rFonts w:ascii="Times New Roman" w:eastAsia="標楷體" w:hAnsi="Times New Roman" w:cs="Times New Roman"/>
                <w:b w:val="0"/>
                <w:bCs w:val="0"/>
                <w:i w:val="0"/>
                <w:iCs w:val="0"/>
                <w:snapToGrid w:val="0"/>
                <w:color w:val="000000" w:themeColor="text1"/>
                <w:sz w:val="24"/>
                <w:szCs w:val="24"/>
              </w:rPr>
              <w:t>沅顧科技</w:t>
            </w:r>
          </w:p>
        </w:tc>
        <w:tc>
          <w:tcPr>
            <w:tcW w:w="1701" w:type="dxa"/>
          </w:tcPr>
          <w:p w14:paraId="2BD2F812" w14:textId="1F2E50ED" w:rsidR="00547B44" w:rsidRPr="00EE3251" w:rsidRDefault="00547B44" w:rsidP="00D45901">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bCs w:val="0"/>
                <w:i w:val="0"/>
                <w:iCs w:val="0"/>
                <w:sz w:val="24"/>
                <w:szCs w:val="24"/>
              </w:rPr>
              <w:t>介面暨週邊智財開發</w:t>
            </w:r>
          </w:p>
        </w:tc>
        <w:tc>
          <w:tcPr>
            <w:tcW w:w="2835" w:type="dxa"/>
          </w:tcPr>
          <w:p w14:paraId="5AFC001F" w14:textId="451A8F4B"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color w:val="000000" w:themeColor="text1"/>
                <w:szCs w:val="24"/>
              </w:rPr>
            </w:pPr>
            <w:r w:rsidRPr="00EE3251">
              <w:rPr>
                <w:rFonts w:eastAsia="標楷體"/>
                <w:color w:val="000000" w:themeColor="text1"/>
                <w:szCs w:val="24"/>
              </w:rPr>
              <w:t>PCIe</w:t>
            </w:r>
            <w:r w:rsidRPr="00EE3251">
              <w:rPr>
                <w:rFonts w:eastAsia="標楷體"/>
                <w:color w:val="000000" w:themeColor="text1"/>
                <w:szCs w:val="24"/>
              </w:rPr>
              <w:t>高頻週邊</w:t>
            </w:r>
            <w:r w:rsidRPr="00EE3251">
              <w:rPr>
                <w:rFonts w:eastAsia="標楷體"/>
                <w:color w:val="000000" w:themeColor="text1"/>
                <w:szCs w:val="24"/>
              </w:rPr>
              <w:t>IP</w:t>
            </w:r>
            <w:r w:rsidRPr="00EE3251">
              <w:rPr>
                <w:rFonts w:eastAsia="標楷體"/>
                <w:color w:val="000000" w:themeColor="text1"/>
                <w:szCs w:val="24"/>
              </w:rPr>
              <w:t>設計</w:t>
            </w:r>
          </w:p>
          <w:p w14:paraId="57838A01" w14:textId="2BD6C8C6" w:rsidR="00547B44" w:rsidRPr="00EE3251" w:rsidRDefault="00547B44" w:rsidP="00420FD0">
            <w:pPr>
              <w:widowControl/>
              <w:numPr>
                <w:ilvl w:val="0"/>
                <w:numId w:val="18"/>
              </w:numPr>
              <w:adjustRightInd/>
              <w:spacing w:before="100" w:beforeAutospacing="1" w:after="100" w:afterAutospacing="1" w:line="240" w:lineRule="auto"/>
              <w:ind w:left="256" w:hanging="256"/>
              <w:textAlignment w:val="auto"/>
              <w:rPr>
                <w:rFonts w:eastAsia="標楷體"/>
                <w:bCs/>
                <w:color w:val="000000" w:themeColor="text1"/>
                <w:szCs w:val="24"/>
              </w:rPr>
            </w:pPr>
            <w:r w:rsidRPr="00EE3251">
              <w:rPr>
                <w:rFonts w:eastAsia="標楷體"/>
                <w:color w:val="000000" w:themeColor="text1"/>
                <w:szCs w:val="24"/>
              </w:rPr>
              <w:t>PLL IP</w:t>
            </w:r>
            <w:r w:rsidRPr="00EE3251">
              <w:rPr>
                <w:rFonts w:eastAsia="標楷體"/>
                <w:color w:val="000000" w:themeColor="text1"/>
                <w:szCs w:val="24"/>
              </w:rPr>
              <w:t>設計</w:t>
            </w:r>
          </w:p>
        </w:tc>
        <w:tc>
          <w:tcPr>
            <w:tcW w:w="1417" w:type="dxa"/>
          </w:tcPr>
          <w:p w14:paraId="6C521C6E" w14:textId="21FCB25B" w:rsidR="00547B44" w:rsidRPr="00EE3251" w:rsidRDefault="00547B44" w:rsidP="006C57E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15,000</w:t>
            </w:r>
          </w:p>
        </w:tc>
        <w:tc>
          <w:tcPr>
            <w:tcW w:w="1445" w:type="dxa"/>
          </w:tcPr>
          <w:p w14:paraId="13B13DDA" w14:textId="77777777" w:rsidR="00547B44" w:rsidRPr="00EE3251" w:rsidRDefault="00547B44" w:rsidP="000320C9">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108.12.01</w:t>
            </w:r>
          </w:p>
          <w:p w14:paraId="2519A086" w14:textId="119E9EFA" w:rsidR="00547B44" w:rsidRPr="00EE3251" w:rsidRDefault="00547B44" w:rsidP="000320C9">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iCs w:val="0"/>
                <w:sz w:val="24"/>
                <w:szCs w:val="24"/>
              </w:rPr>
            </w:pPr>
            <w:r w:rsidRPr="00EE3251">
              <w:rPr>
                <w:rFonts w:ascii="Times New Roman" w:eastAsia="標楷體" w:hAnsi="Times New Roman" w:cs="Times New Roman"/>
                <w:b w:val="0"/>
                <w:i w:val="0"/>
                <w:iCs w:val="0"/>
                <w:sz w:val="24"/>
                <w:szCs w:val="24"/>
              </w:rPr>
              <w:t>~110.11.30</w:t>
            </w:r>
          </w:p>
        </w:tc>
      </w:tr>
    </w:tbl>
    <w:p w14:paraId="13C30DEC" w14:textId="026BCC8A" w:rsidR="00605A4E" w:rsidRPr="00EE3251" w:rsidRDefault="00605A4E" w:rsidP="00605A4E">
      <w:pPr>
        <w:tabs>
          <w:tab w:val="left" w:pos="1200"/>
        </w:tabs>
        <w:kinsoku w:val="0"/>
        <w:snapToGrid w:val="0"/>
        <w:spacing w:line="240" w:lineRule="auto"/>
        <w:jc w:val="both"/>
        <w:rPr>
          <w:rFonts w:eastAsia="標楷體"/>
          <w:snapToGrid w:val="0"/>
        </w:rPr>
      </w:pPr>
    </w:p>
    <w:p w14:paraId="57397AFE" w14:textId="77777777" w:rsidR="00605A4E" w:rsidRPr="00EE3251" w:rsidRDefault="00605A4E" w:rsidP="00605A4E">
      <w:pPr>
        <w:tabs>
          <w:tab w:val="left" w:pos="1200"/>
        </w:tabs>
        <w:kinsoku w:val="0"/>
        <w:snapToGrid w:val="0"/>
        <w:spacing w:line="240" w:lineRule="auto"/>
        <w:jc w:val="both"/>
        <w:rPr>
          <w:rFonts w:eastAsia="標楷體"/>
          <w:snapToGrid w:val="0"/>
        </w:rPr>
      </w:pPr>
    </w:p>
    <w:p w14:paraId="2177AC7D" w14:textId="203DDC38" w:rsidR="00C302F0" w:rsidRPr="00EE3251" w:rsidRDefault="00C302F0" w:rsidP="00C302F0">
      <w:pPr>
        <w:pStyle w:val="aff2"/>
        <w:keepNext/>
        <w:spacing w:line="240" w:lineRule="auto"/>
        <w:rPr>
          <w:rFonts w:ascii="Times New Roman" w:eastAsia="標楷體" w:hAnsi="Times New Roman"/>
          <w:sz w:val="24"/>
          <w:szCs w:val="24"/>
        </w:rPr>
      </w:pPr>
      <w:bookmarkStart w:id="89" w:name="_Ref31851308"/>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12</w:t>
      </w:r>
      <w:r w:rsidRPr="00EE3251">
        <w:rPr>
          <w:rFonts w:ascii="Times New Roman" w:eastAsia="標楷體" w:hAnsi="Times New Roman"/>
          <w:sz w:val="24"/>
          <w:szCs w:val="24"/>
        </w:rPr>
        <w:fldChar w:fldCharType="end"/>
      </w:r>
      <w:bookmarkEnd w:id="89"/>
      <w:r w:rsidRPr="00EE3251">
        <w:rPr>
          <w:rFonts w:ascii="Times New Roman" w:eastAsia="標楷體" w:hAnsi="Times New Roman"/>
          <w:snapToGrid w:val="0"/>
          <w:sz w:val="24"/>
          <w:szCs w:val="24"/>
        </w:rPr>
        <w:t>委託研究</w:t>
      </w:r>
    </w:p>
    <w:tbl>
      <w:tblPr>
        <w:tblW w:w="46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1413"/>
        <w:gridCol w:w="1701"/>
        <w:gridCol w:w="2835"/>
        <w:gridCol w:w="1417"/>
        <w:gridCol w:w="1445"/>
      </w:tblGrid>
      <w:tr w:rsidR="00540BF0" w:rsidRPr="00EE3251" w14:paraId="0D056D43" w14:textId="77777777" w:rsidTr="00AC1677">
        <w:trPr>
          <w:trHeight w:val="401"/>
          <w:jc w:val="right"/>
        </w:trPr>
        <w:tc>
          <w:tcPr>
            <w:tcW w:w="1413" w:type="dxa"/>
            <w:vAlign w:val="center"/>
          </w:tcPr>
          <w:p w14:paraId="59AE2292" w14:textId="77777777" w:rsidR="00540BF0" w:rsidRPr="00EE3251" w:rsidRDefault="00540BF0" w:rsidP="00C4521B">
            <w:pPr>
              <w:kinsoku w:val="0"/>
              <w:snapToGrid w:val="0"/>
              <w:spacing w:line="240" w:lineRule="auto"/>
              <w:jc w:val="center"/>
              <w:rPr>
                <w:rFonts w:eastAsia="標楷體"/>
                <w:snapToGrid w:val="0"/>
              </w:rPr>
            </w:pPr>
            <w:r w:rsidRPr="00EE3251">
              <w:rPr>
                <w:rFonts w:eastAsia="標楷體"/>
                <w:snapToGrid w:val="0"/>
              </w:rPr>
              <w:t>對象</w:t>
            </w:r>
          </w:p>
        </w:tc>
        <w:tc>
          <w:tcPr>
            <w:tcW w:w="1701" w:type="dxa"/>
            <w:vAlign w:val="center"/>
          </w:tcPr>
          <w:p w14:paraId="08711A5A" w14:textId="77777777" w:rsidR="00540BF0" w:rsidRPr="00EE3251" w:rsidRDefault="00540BF0" w:rsidP="00C4521B">
            <w:pPr>
              <w:kinsoku w:val="0"/>
              <w:snapToGrid w:val="0"/>
              <w:spacing w:line="240" w:lineRule="auto"/>
              <w:jc w:val="center"/>
              <w:rPr>
                <w:rFonts w:eastAsia="標楷體"/>
                <w:snapToGrid w:val="0"/>
              </w:rPr>
            </w:pPr>
            <w:r w:rsidRPr="00EE3251">
              <w:rPr>
                <w:rFonts w:eastAsia="標楷體"/>
                <w:snapToGrid w:val="0"/>
              </w:rPr>
              <w:t>分</w:t>
            </w:r>
            <w:r w:rsidRPr="00EE3251">
              <w:rPr>
                <w:rFonts w:eastAsia="標楷體"/>
                <w:snapToGrid w:val="0"/>
              </w:rPr>
              <w:t>/</w:t>
            </w:r>
            <w:r w:rsidRPr="00EE3251">
              <w:rPr>
                <w:rFonts w:eastAsia="標楷體"/>
                <w:snapToGrid w:val="0"/>
              </w:rPr>
              <w:t>子項名稱</w:t>
            </w:r>
          </w:p>
        </w:tc>
        <w:tc>
          <w:tcPr>
            <w:tcW w:w="2835" w:type="dxa"/>
            <w:vAlign w:val="center"/>
          </w:tcPr>
          <w:p w14:paraId="760CA3F7" w14:textId="77777777" w:rsidR="00540BF0" w:rsidRPr="00EE3251" w:rsidRDefault="00540BF0" w:rsidP="00C4521B">
            <w:pPr>
              <w:kinsoku w:val="0"/>
              <w:snapToGrid w:val="0"/>
              <w:spacing w:line="240" w:lineRule="auto"/>
              <w:jc w:val="center"/>
              <w:rPr>
                <w:rFonts w:eastAsia="標楷體"/>
                <w:snapToGrid w:val="0"/>
              </w:rPr>
            </w:pPr>
            <w:r w:rsidRPr="00EE3251">
              <w:rPr>
                <w:rFonts w:eastAsia="標楷體"/>
                <w:snapToGrid w:val="0"/>
              </w:rPr>
              <w:t>內容</w:t>
            </w:r>
          </w:p>
        </w:tc>
        <w:tc>
          <w:tcPr>
            <w:tcW w:w="1417" w:type="dxa"/>
            <w:vAlign w:val="center"/>
          </w:tcPr>
          <w:p w14:paraId="5DFB408D" w14:textId="77777777" w:rsidR="00540BF0" w:rsidRPr="00EE3251" w:rsidRDefault="00540BF0" w:rsidP="00C4521B">
            <w:pPr>
              <w:kinsoku w:val="0"/>
              <w:snapToGrid w:val="0"/>
              <w:spacing w:line="240" w:lineRule="auto"/>
              <w:jc w:val="center"/>
              <w:rPr>
                <w:rFonts w:eastAsia="標楷體"/>
                <w:snapToGrid w:val="0"/>
              </w:rPr>
            </w:pPr>
            <w:r w:rsidRPr="00EE3251">
              <w:rPr>
                <w:rFonts w:eastAsia="標楷體"/>
                <w:snapToGrid w:val="0"/>
              </w:rPr>
              <w:t>經費</w:t>
            </w:r>
          </w:p>
          <w:p w14:paraId="0AE84AF3" w14:textId="77777777" w:rsidR="00540BF0" w:rsidRPr="00EE3251" w:rsidRDefault="00540BF0" w:rsidP="00C4521B">
            <w:pPr>
              <w:kinsoku w:val="0"/>
              <w:snapToGrid w:val="0"/>
              <w:spacing w:line="240" w:lineRule="auto"/>
              <w:jc w:val="center"/>
              <w:rPr>
                <w:rFonts w:eastAsia="標楷體"/>
                <w:snapToGrid w:val="0"/>
              </w:rPr>
            </w:pPr>
            <w:r w:rsidRPr="00EE3251">
              <w:rPr>
                <w:rFonts w:eastAsia="標楷體"/>
                <w:snapToGrid w:val="0"/>
              </w:rPr>
              <w:t>(</w:t>
            </w:r>
            <w:r w:rsidRPr="00EE3251">
              <w:rPr>
                <w:rFonts w:eastAsia="標楷體"/>
                <w:snapToGrid w:val="0"/>
              </w:rPr>
              <w:t>單位：千元</w:t>
            </w:r>
            <w:r w:rsidRPr="00EE3251">
              <w:rPr>
                <w:rFonts w:eastAsia="標楷體"/>
                <w:snapToGrid w:val="0"/>
              </w:rPr>
              <w:t>)</w:t>
            </w:r>
          </w:p>
        </w:tc>
        <w:tc>
          <w:tcPr>
            <w:tcW w:w="1445" w:type="dxa"/>
            <w:vAlign w:val="center"/>
          </w:tcPr>
          <w:p w14:paraId="0C900B12" w14:textId="77777777" w:rsidR="00540BF0" w:rsidRPr="00EE3251" w:rsidRDefault="00540BF0" w:rsidP="00C4521B">
            <w:pPr>
              <w:kinsoku w:val="0"/>
              <w:snapToGrid w:val="0"/>
              <w:spacing w:line="240" w:lineRule="auto"/>
              <w:jc w:val="center"/>
              <w:rPr>
                <w:rFonts w:eastAsia="標楷體"/>
                <w:snapToGrid w:val="0"/>
              </w:rPr>
            </w:pPr>
            <w:r w:rsidRPr="00EE3251">
              <w:rPr>
                <w:rFonts w:eastAsia="標楷體"/>
                <w:snapToGrid w:val="0"/>
              </w:rPr>
              <w:t>起迄期間</w:t>
            </w:r>
          </w:p>
        </w:tc>
      </w:tr>
      <w:tr w:rsidR="00147F3B" w:rsidRPr="00EE3251" w14:paraId="012FA407" w14:textId="77777777" w:rsidTr="00AC1677">
        <w:trPr>
          <w:trHeight w:val="377"/>
          <w:jc w:val="right"/>
        </w:trPr>
        <w:tc>
          <w:tcPr>
            <w:tcW w:w="1413" w:type="dxa"/>
            <w:vMerge w:val="restart"/>
          </w:tcPr>
          <w:p w14:paraId="6240CB6D" w14:textId="77777777" w:rsidR="00147F3B" w:rsidRPr="00EE3251" w:rsidRDefault="00147F3B" w:rsidP="00AC167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snapToGrid w:val="0"/>
                <w:color w:val="000000" w:themeColor="text1"/>
                <w:sz w:val="24"/>
                <w:szCs w:val="24"/>
              </w:rPr>
            </w:pPr>
            <w:r w:rsidRPr="00EE3251">
              <w:rPr>
                <w:rFonts w:ascii="Times New Roman" w:eastAsia="標楷體" w:hAnsi="Times New Roman" w:cs="Times New Roman"/>
                <w:b w:val="0"/>
                <w:i w:val="0"/>
                <w:snapToGrid w:val="0"/>
                <w:color w:val="000000" w:themeColor="text1"/>
                <w:sz w:val="24"/>
                <w:szCs w:val="24"/>
              </w:rPr>
              <w:t>工業技術</w:t>
            </w:r>
          </w:p>
          <w:p w14:paraId="6AC9128D" w14:textId="77777777" w:rsidR="00147F3B" w:rsidRPr="00EE3251" w:rsidRDefault="00147F3B" w:rsidP="00AC167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snapToGrid w:val="0"/>
                <w:color w:val="000000" w:themeColor="text1"/>
                <w:sz w:val="24"/>
                <w:szCs w:val="24"/>
              </w:rPr>
            </w:pPr>
            <w:r w:rsidRPr="00EE3251">
              <w:rPr>
                <w:rFonts w:ascii="Times New Roman" w:eastAsia="標楷體" w:hAnsi="Times New Roman" w:cs="Times New Roman"/>
                <w:b w:val="0"/>
                <w:i w:val="0"/>
                <w:snapToGrid w:val="0"/>
                <w:color w:val="000000" w:themeColor="text1"/>
                <w:sz w:val="24"/>
                <w:szCs w:val="24"/>
              </w:rPr>
              <w:t>研究院</w:t>
            </w:r>
          </w:p>
          <w:p w14:paraId="351FA38E" w14:textId="77777777" w:rsidR="00147F3B" w:rsidRPr="00EE3251" w:rsidRDefault="00147F3B" w:rsidP="00791BAC">
            <w:pPr>
              <w:snapToGrid w:val="0"/>
              <w:spacing w:line="240" w:lineRule="auto"/>
              <w:rPr>
                <w:rFonts w:eastAsia="標楷體"/>
                <w:bCs/>
                <w:iCs/>
                <w:color w:val="000000" w:themeColor="text1"/>
                <w:szCs w:val="24"/>
              </w:rPr>
            </w:pPr>
          </w:p>
          <w:p w14:paraId="243D4DE7" w14:textId="1658DDCE" w:rsidR="00147F3B" w:rsidRPr="00EE3251" w:rsidRDefault="00147F3B" w:rsidP="00791BAC">
            <w:pPr>
              <w:snapToGrid w:val="0"/>
              <w:spacing w:line="240" w:lineRule="auto"/>
              <w:rPr>
                <w:rFonts w:eastAsia="標楷體"/>
                <w:bCs/>
                <w:iCs/>
                <w:color w:val="000000" w:themeColor="text1"/>
                <w:szCs w:val="24"/>
              </w:rPr>
            </w:pPr>
          </w:p>
        </w:tc>
        <w:tc>
          <w:tcPr>
            <w:tcW w:w="1701" w:type="dxa"/>
          </w:tcPr>
          <w:p w14:paraId="1FE3E1EF" w14:textId="77777777" w:rsidR="00147F3B" w:rsidRPr="00EE3251" w:rsidRDefault="00147F3B" w:rsidP="00791BAC">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color w:val="000000" w:themeColor="text1"/>
                <w:sz w:val="24"/>
                <w:szCs w:val="24"/>
              </w:rPr>
            </w:pPr>
            <w:r w:rsidRPr="00EE3251">
              <w:rPr>
                <w:rFonts w:ascii="Times New Roman" w:eastAsia="標楷體" w:hAnsi="Times New Roman" w:cs="Times New Roman"/>
                <w:b w:val="0"/>
                <w:i w:val="0"/>
                <w:color w:val="000000" w:themeColor="text1"/>
                <w:sz w:val="24"/>
                <w:szCs w:val="24"/>
              </w:rPr>
              <w:t>AI</w:t>
            </w:r>
            <w:r w:rsidRPr="00EE3251">
              <w:rPr>
                <w:rFonts w:ascii="Times New Roman" w:eastAsia="標楷體" w:hAnsi="Times New Roman" w:cs="Times New Roman"/>
                <w:b w:val="0"/>
                <w:i w:val="0"/>
                <w:color w:val="000000" w:themeColor="text1"/>
                <w:sz w:val="24"/>
                <w:szCs w:val="24"/>
              </w:rPr>
              <w:t>晶片軟硬體整合與設計驗證</w:t>
            </w:r>
          </w:p>
          <w:p w14:paraId="5EE250FC" w14:textId="5070ADF3" w:rsidR="00147F3B" w:rsidRPr="00EE3251" w:rsidRDefault="00147F3B" w:rsidP="00791BAC">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color w:val="000000" w:themeColor="text1"/>
                <w:sz w:val="24"/>
                <w:szCs w:val="24"/>
              </w:rPr>
            </w:pPr>
            <w:r w:rsidRPr="00EE3251">
              <w:rPr>
                <w:rFonts w:ascii="Times New Roman" w:eastAsia="標楷體" w:hAnsi="Times New Roman" w:cs="Times New Roman"/>
                <w:b w:val="0"/>
                <w:i w:val="0"/>
                <w:color w:val="000000" w:themeColor="text1"/>
                <w:sz w:val="24"/>
                <w:szCs w:val="24"/>
              </w:rPr>
              <w:t>(</w:t>
            </w:r>
            <w:r w:rsidRPr="00EE3251">
              <w:rPr>
                <w:rFonts w:ascii="Times New Roman" w:eastAsia="標楷體" w:hAnsi="Times New Roman" w:cs="Times New Roman"/>
                <w:b w:val="0"/>
                <w:i w:val="0"/>
                <w:color w:val="000000" w:themeColor="text1"/>
                <w:sz w:val="24"/>
                <w:szCs w:val="24"/>
              </w:rPr>
              <w:t>力積電委託</w:t>
            </w:r>
            <w:r w:rsidRPr="00EE3251">
              <w:rPr>
                <w:rFonts w:ascii="Times New Roman" w:eastAsia="標楷體" w:hAnsi="Times New Roman" w:cs="Times New Roman"/>
                <w:b w:val="0"/>
                <w:i w:val="0"/>
                <w:color w:val="000000" w:themeColor="text1"/>
                <w:sz w:val="24"/>
                <w:szCs w:val="24"/>
              </w:rPr>
              <w:t>)</w:t>
            </w:r>
          </w:p>
        </w:tc>
        <w:tc>
          <w:tcPr>
            <w:tcW w:w="2835" w:type="dxa"/>
          </w:tcPr>
          <w:p w14:paraId="0F0B4107" w14:textId="77777777" w:rsidR="00147F3B" w:rsidRPr="00EE3251" w:rsidRDefault="00147F3B" w:rsidP="00420FD0">
            <w:pPr>
              <w:widowControl/>
              <w:numPr>
                <w:ilvl w:val="0"/>
                <w:numId w:val="18"/>
              </w:numPr>
              <w:adjustRightInd/>
              <w:spacing w:before="100" w:beforeAutospacing="1" w:after="100" w:afterAutospacing="1" w:line="240" w:lineRule="auto"/>
              <w:ind w:left="247" w:hanging="247"/>
              <w:textAlignment w:val="auto"/>
              <w:rPr>
                <w:rFonts w:eastAsia="標楷體"/>
                <w:bCs/>
                <w:iCs/>
                <w:color w:val="000000" w:themeColor="text1"/>
                <w:szCs w:val="24"/>
              </w:rPr>
            </w:pPr>
            <w:r w:rsidRPr="00EE3251">
              <w:rPr>
                <w:rFonts w:eastAsia="標楷體"/>
                <w:bCs/>
                <w:iCs/>
                <w:color w:val="000000" w:themeColor="text1"/>
                <w:szCs w:val="24"/>
              </w:rPr>
              <w:t>AIM</w:t>
            </w:r>
            <w:r w:rsidRPr="00EE3251">
              <w:rPr>
                <w:rFonts w:eastAsia="標楷體"/>
                <w:bCs/>
                <w:iCs/>
                <w:color w:val="000000" w:themeColor="text1"/>
                <w:szCs w:val="24"/>
              </w:rPr>
              <w:t>效能評估與模擬分析</w:t>
            </w:r>
          </w:p>
          <w:p w14:paraId="423BF3AA" w14:textId="77777777" w:rsidR="00147F3B" w:rsidRPr="00EE3251" w:rsidRDefault="00147F3B" w:rsidP="00420FD0">
            <w:pPr>
              <w:widowControl/>
              <w:numPr>
                <w:ilvl w:val="0"/>
                <w:numId w:val="18"/>
              </w:numPr>
              <w:adjustRightInd/>
              <w:spacing w:before="100" w:beforeAutospacing="1" w:after="100" w:afterAutospacing="1" w:line="240" w:lineRule="auto"/>
              <w:ind w:left="247" w:hanging="247"/>
              <w:textAlignment w:val="auto"/>
              <w:rPr>
                <w:rFonts w:eastAsia="標楷體"/>
                <w:bCs/>
                <w:iCs/>
                <w:color w:val="000000" w:themeColor="text1"/>
                <w:szCs w:val="24"/>
              </w:rPr>
            </w:pPr>
            <w:r w:rsidRPr="00EE3251">
              <w:rPr>
                <w:rFonts w:eastAsia="標楷體"/>
                <w:bCs/>
                <w:iCs/>
                <w:color w:val="000000" w:themeColor="text1"/>
                <w:szCs w:val="24"/>
              </w:rPr>
              <w:t>AIM</w:t>
            </w:r>
            <w:r w:rsidRPr="00EE3251">
              <w:rPr>
                <w:rFonts w:eastAsia="標楷體"/>
                <w:bCs/>
                <w:iCs/>
                <w:color w:val="000000" w:themeColor="text1"/>
                <w:szCs w:val="24"/>
              </w:rPr>
              <w:t>軟體工具鏈開發</w:t>
            </w:r>
          </w:p>
          <w:p w14:paraId="7C4A0046" w14:textId="717D6AFB" w:rsidR="00147F3B" w:rsidRPr="00EE3251" w:rsidRDefault="00147F3B" w:rsidP="00420FD0">
            <w:pPr>
              <w:widowControl/>
              <w:numPr>
                <w:ilvl w:val="0"/>
                <w:numId w:val="18"/>
              </w:numPr>
              <w:adjustRightInd/>
              <w:spacing w:before="100" w:beforeAutospacing="1" w:after="100" w:afterAutospacing="1" w:line="240" w:lineRule="auto"/>
              <w:ind w:left="247" w:hanging="247"/>
              <w:textAlignment w:val="auto"/>
              <w:rPr>
                <w:rFonts w:eastAsia="標楷體"/>
                <w:bCs/>
                <w:iCs/>
                <w:color w:val="000000" w:themeColor="text1"/>
                <w:szCs w:val="24"/>
              </w:rPr>
            </w:pPr>
            <w:r w:rsidRPr="00EE3251">
              <w:rPr>
                <w:rFonts w:eastAsia="標楷體"/>
                <w:bCs/>
                <w:iCs/>
                <w:color w:val="000000" w:themeColor="text1"/>
                <w:szCs w:val="24"/>
              </w:rPr>
              <w:t>AIM</w:t>
            </w:r>
            <w:r w:rsidRPr="00EE3251">
              <w:rPr>
                <w:rFonts w:eastAsia="標楷體"/>
                <w:bCs/>
                <w:iCs/>
                <w:color w:val="000000" w:themeColor="text1"/>
                <w:szCs w:val="24"/>
              </w:rPr>
              <w:t>晶片整合與系統驗證</w:t>
            </w:r>
          </w:p>
        </w:tc>
        <w:tc>
          <w:tcPr>
            <w:tcW w:w="1417" w:type="dxa"/>
          </w:tcPr>
          <w:p w14:paraId="3DF969B4" w14:textId="262082C2" w:rsidR="00147F3B" w:rsidRPr="00EE3251" w:rsidRDefault="00147F3B" w:rsidP="00791BAC">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color w:val="BFBFBF" w:themeColor="background1" w:themeShade="BF"/>
                <w:sz w:val="24"/>
              </w:rPr>
            </w:pPr>
            <w:r w:rsidRPr="00EE3251">
              <w:rPr>
                <w:rFonts w:ascii="Times New Roman" w:eastAsia="標楷體" w:hAnsi="Times New Roman" w:cs="Times New Roman"/>
                <w:b w:val="0"/>
                <w:bCs w:val="0"/>
                <w:i w:val="0"/>
                <w:iCs w:val="0"/>
                <w:sz w:val="24"/>
                <w:szCs w:val="24"/>
              </w:rPr>
              <w:t>10,000</w:t>
            </w:r>
          </w:p>
        </w:tc>
        <w:tc>
          <w:tcPr>
            <w:tcW w:w="1445" w:type="dxa"/>
          </w:tcPr>
          <w:p w14:paraId="2458E400" w14:textId="7894BC8D" w:rsidR="00147F3B" w:rsidRPr="00EE3251" w:rsidRDefault="00147F3B" w:rsidP="00AC1677">
            <w:pPr>
              <w:pStyle w:val="4"/>
              <w:autoSpaceDE w:val="0"/>
              <w:autoSpaceDN w:val="0"/>
              <w:snapToGrid w:val="0"/>
              <w:jc w:val="center"/>
              <w:textAlignment w:val="bottom"/>
              <w:rPr>
                <w:rFonts w:ascii="Times New Roman" w:eastAsia="標楷體" w:hAnsi="Times New Roman" w:cs="Times New Roman"/>
                <w:b w:val="0"/>
              </w:rPr>
            </w:pPr>
            <w:r w:rsidRPr="00EE3251">
              <w:rPr>
                <w:rFonts w:ascii="Times New Roman" w:eastAsia="標楷體" w:hAnsi="Times New Roman" w:cs="Times New Roman"/>
                <w:b w:val="0"/>
                <w:bCs w:val="0"/>
                <w:i w:val="0"/>
                <w:iCs w:val="0"/>
                <w:sz w:val="24"/>
                <w:szCs w:val="24"/>
              </w:rPr>
              <w:t>108.12.01~110.11.30</w:t>
            </w:r>
          </w:p>
        </w:tc>
      </w:tr>
      <w:tr w:rsidR="00E062F9" w:rsidRPr="00EE3251" w14:paraId="7637501B" w14:textId="77777777" w:rsidTr="00AC1677">
        <w:trPr>
          <w:trHeight w:val="377"/>
          <w:jc w:val="right"/>
        </w:trPr>
        <w:tc>
          <w:tcPr>
            <w:tcW w:w="1413" w:type="dxa"/>
            <w:vMerge/>
          </w:tcPr>
          <w:p w14:paraId="35DCCA4F" w14:textId="77777777" w:rsidR="00E062F9" w:rsidRPr="00EE3251" w:rsidRDefault="00E062F9" w:rsidP="00AC1677">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i w:val="0"/>
                <w:snapToGrid w:val="0"/>
                <w:color w:val="000000" w:themeColor="text1"/>
                <w:sz w:val="24"/>
                <w:szCs w:val="24"/>
              </w:rPr>
            </w:pPr>
          </w:p>
        </w:tc>
        <w:tc>
          <w:tcPr>
            <w:tcW w:w="1701" w:type="dxa"/>
          </w:tcPr>
          <w:p w14:paraId="724A0619" w14:textId="5E8EDBE8" w:rsidR="00E062F9" w:rsidRPr="00EE3251" w:rsidRDefault="00E062F9" w:rsidP="00147F3B">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color w:val="000000" w:themeColor="text1"/>
                <w:sz w:val="24"/>
                <w:szCs w:val="24"/>
              </w:rPr>
            </w:pPr>
            <w:r w:rsidRPr="00EE3251">
              <w:rPr>
                <w:rFonts w:ascii="Times New Roman" w:eastAsia="標楷體" w:hAnsi="Times New Roman" w:cs="Times New Roman"/>
                <w:b w:val="0"/>
                <w:i w:val="0"/>
                <w:color w:val="000000" w:themeColor="text1"/>
                <w:sz w:val="24"/>
                <w:szCs w:val="24"/>
              </w:rPr>
              <w:t>AIM</w:t>
            </w:r>
            <w:r w:rsidRPr="00EE3251">
              <w:rPr>
                <w:rFonts w:ascii="Times New Roman" w:eastAsia="標楷體" w:hAnsi="Times New Roman" w:cs="Times New Roman"/>
                <w:b w:val="0"/>
                <w:i w:val="0"/>
                <w:color w:val="000000" w:themeColor="text1"/>
                <w:sz w:val="24"/>
                <w:szCs w:val="24"/>
              </w:rPr>
              <w:t>載具驗證</w:t>
            </w:r>
          </w:p>
        </w:tc>
        <w:tc>
          <w:tcPr>
            <w:tcW w:w="2835" w:type="dxa"/>
          </w:tcPr>
          <w:p w14:paraId="502F7E5B" w14:textId="77777777" w:rsidR="00E062F9" w:rsidRPr="00EE3251" w:rsidRDefault="00E062F9" w:rsidP="00420FD0">
            <w:pPr>
              <w:widowControl/>
              <w:numPr>
                <w:ilvl w:val="0"/>
                <w:numId w:val="18"/>
              </w:numPr>
              <w:adjustRightInd/>
              <w:spacing w:before="100" w:beforeAutospacing="1" w:after="100" w:afterAutospacing="1" w:line="240" w:lineRule="auto"/>
              <w:ind w:left="247" w:hanging="247"/>
              <w:textAlignment w:val="auto"/>
              <w:rPr>
                <w:rFonts w:eastAsia="標楷體"/>
                <w:bCs/>
                <w:iCs/>
                <w:color w:val="000000" w:themeColor="text1"/>
                <w:szCs w:val="24"/>
              </w:rPr>
            </w:pPr>
            <w:r w:rsidRPr="00EE3251">
              <w:rPr>
                <w:rFonts w:eastAsia="標楷體"/>
                <w:bCs/>
                <w:iCs/>
                <w:color w:val="000000" w:themeColor="text1"/>
                <w:szCs w:val="24"/>
              </w:rPr>
              <w:t>車規電路板平台軟體工具開發</w:t>
            </w:r>
          </w:p>
          <w:p w14:paraId="1CD8DF46" w14:textId="5FDD8476" w:rsidR="00E062F9" w:rsidRPr="00EE3251" w:rsidRDefault="00E062F9" w:rsidP="00420FD0">
            <w:pPr>
              <w:widowControl/>
              <w:numPr>
                <w:ilvl w:val="0"/>
                <w:numId w:val="18"/>
              </w:numPr>
              <w:adjustRightInd/>
              <w:spacing w:before="100" w:beforeAutospacing="1" w:after="100" w:afterAutospacing="1" w:line="240" w:lineRule="auto"/>
              <w:ind w:left="247" w:hanging="247"/>
              <w:textAlignment w:val="auto"/>
              <w:rPr>
                <w:rFonts w:eastAsia="標楷體"/>
                <w:bCs/>
                <w:iCs/>
                <w:color w:val="000000" w:themeColor="text1"/>
                <w:szCs w:val="24"/>
              </w:rPr>
            </w:pPr>
            <w:r w:rsidRPr="00EE3251">
              <w:rPr>
                <w:rFonts w:eastAsia="標楷體"/>
                <w:bCs/>
                <w:iCs/>
                <w:color w:val="000000" w:themeColor="text1"/>
                <w:szCs w:val="24"/>
              </w:rPr>
              <w:t>AEB</w:t>
            </w:r>
            <w:r w:rsidRPr="00EE3251">
              <w:rPr>
                <w:rFonts w:eastAsia="標楷體"/>
                <w:bCs/>
                <w:iCs/>
                <w:color w:val="000000" w:themeColor="text1"/>
                <w:szCs w:val="24"/>
              </w:rPr>
              <w:t>功能開發</w:t>
            </w:r>
          </w:p>
        </w:tc>
        <w:tc>
          <w:tcPr>
            <w:tcW w:w="1417" w:type="dxa"/>
          </w:tcPr>
          <w:p w14:paraId="46FA5360" w14:textId="7FCF70BA" w:rsidR="00E062F9" w:rsidRPr="00EE3251" w:rsidRDefault="00336114" w:rsidP="00791BAC">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bCs w:val="0"/>
                <w:i w:val="0"/>
                <w:iCs w:val="0"/>
                <w:color w:val="000000" w:themeColor="text1"/>
                <w:sz w:val="24"/>
                <w:szCs w:val="24"/>
              </w:rPr>
            </w:pPr>
            <w:r>
              <w:rPr>
                <w:rFonts w:ascii="Times New Roman" w:eastAsia="標楷體" w:hAnsi="Times New Roman" w:cs="Times New Roman"/>
                <w:b w:val="0"/>
                <w:i w:val="0"/>
                <w:color w:val="000000" w:themeColor="text1"/>
                <w:sz w:val="24"/>
                <w:szCs w:val="24"/>
              </w:rPr>
              <w:t>4</w:t>
            </w:r>
            <w:r w:rsidR="00E062F9" w:rsidRPr="00EE3251">
              <w:rPr>
                <w:rFonts w:ascii="Times New Roman" w:eastAsia="標楷體" w:hAnsi="Times New Roman" w:cs="Times New Roman"/>
                <w:b w:val="0"/>
                <w:i w:val="0"/>
                <w:color w:val="000000" w:themeColor="text1"/>
                <w:sz w:val="24"/>
                <w:szCs w:val="24"/>
              </w:rPr>
              <w:t>,000</w:t>
            </w:r>
          </w:p>
        </w:tc>
        <w:tc>
          <w:tcPr>
            <w:tcW w:w="1445" w:type="dxa"/>
          </w:tcPr>
          <w:p w14:paraId="0C5D66A4" w14:textId="5D2FD9FB" w:rsidR="00E062F9" w:rsidRPr="00EE3251" w:rsidRDefault="00E062F9" w:rsidP="00AC1677">
            <w:pPr>
              <w:pStyle w:val="4"/>
              <w:autoSpaceDE w:val="0"/>
              <w:autoSpaceDN w:val="0"/>
              <w:snapToGrid w:val="0"/>
              <w:jc w:val="center"/>
              <w:textAlignment w:val="bottom"/>
              <w:rPr>
                <w:rFonts w:ascii="Times New Roman" w:eastAsia="標楷體" w:hAnsi="Times New Roman" w:cs="Times New Roman"/>
                <w:b w:val="0"/>
                <w:bCs w:val="0"/>
                <w:i w:val="0"/>
                <w:iCs w:val="0"/>
                <w:color w:val="000000" w:themeColor="text1"/>
                <w:sz w:val="24"/>
                <w:szCs w:val="24"/>
              </w:rPr>
            </w:pPr>
            <w:r w:rsidRPr="00EE3251">
              <w:rPr>
                <w:rFonts w:ascii="Times New Roman" w:eastAsia="標楷體" w:hAnsi="Times New Roman" w:cs="Times New Roman"/>
                <w:b w:val="0"/>
                <w:i w:val="0"/>
                <w:color w:val="000000" w:themeColor="text1"/>
                <w:sz w:val="24"/>
                <w:szCs w:val="24"/>
              </w:rPr>
              <w:t>108.12.01~110.11.30</w:t>
            </w:r>
          </w:p>
        </w:tc>
      </w:tr>
      <w:tr w:rsidR="00147F3B" w:rsidRPr="00EE3251" w14:paraId="4A729DA2" w14:textId="77777777" w:rsidTr="00AC1677">
        <w:trPr>
          <w:trHeight w:val="377"/>
          <w:jc w:val="right"/>
        </w:trPr>
        <w:tc>
          <w:tcPr>
            <w:tcW w:w="1413" w:type="dxa"/>
          </w:tcPr>
          <w:p w14:paraId="2DCBEE2D" w14:textId="77777777" w:rsidR="00147F3B" w:rsidRPr="00EE3251" w:rsidRDefault="00147F3B" w:rsidP="00B871BA">
            <w:pPr>
              <w:snapToGrid w:val="0"/>
              <w:spacing w:line="240" w:lineRule="auto"/>
              <w:rPr>
                <w:rFonts w:eastAsia="標楷體"/>
                <w:bCs/>
                <w:iCs/>
                <w:color w:val="000000" w:themeColor="text1"/>
                <w:szCs w:val="24"/>
              </w:rPr>
            </w:pPr>
            <w:r w:rsidRPr="00EE3251">
              <w:rPr>
                <w:rFonts w:eastAsia="標楷體"/>
                <w:bCs/>
                <w:iCs/>
                <w:color w:val="000000" w:themeColor="text1"/>
                <w:szCs w:val="24"/>
              </w:rPr>
              <w:t>清華大學</w:t>
            </w:r>
          </w:p>
          <w:p w14:paraId="6436281F" w14:textId="77777777" w:rsidR="00147F3B" w:rsidRPr="00EE3251" w:rsidRDefault="00147F3B" w:rsidP="00791BAC">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color w:val="000000" w:themeColor="text1"/>
                <w:sz w:val="24"/>
                <w:szCs w:val="24"/>
              </w:rPr>
            </w:pPr>
          </w:p>
        </w:tc>
        <w:tc>
          <w:tcPr>
            <w:tcW w:w="1701" w:type="dxa"/>
          </w:tcPr>
          <w:p w14:paraId="0CAE10FF" w14:textId="1F16B556" w:rsidR="00147F3B" w:rsidRPr="00EE3251" w:rsidRDefault="00147F3B" w:rsidP="00791BAC">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color w:val="000000" w:themeColor="text1"/>
                <w:sz w:val="24"/>
                <w:szCs w:val="24"/>
              </w:rPr>
            </w:pPr>
            <w:r w:rsidRPr="00EE3251">
              <w:rPr>
                <w:rFonts w:ascii="Times New Roman" w:eastAsia="標楷體" w:hAnsi="Times New Roman" w:cs="Times New Roman"/>
                <w:b w:val="0"/>
                <w:i w:val="0"/>
                <w:iCs w:val="0"/>
                <w:color w:val="000000" w:themeColor="text1"/>
                <w:sz w:val="24"/>
                <w:szCs w:val="24"/>
              </w:rPr>
              <w:t>語意分割引擎設計</w:t>
            </w:r>
          </w:p>
        </w:tc>
        <w:tc>
          <w:tcPr>
            <w:tcW w:w="2835" w:type="dxa"/>
          </w:tcPr>
          <w:p w14:paraId="0CCEB10D" w14:textId="66E2A71A" w:rsidR="00147F3B" w:rsidRPr="00EE3251" w:rsidRDefault="00147F3B" w:rsidP="00420FD0">
            <w:pPr>
              <w:widowControl/>
              <w:numPr>
                <w:ilvl w:val="0"/>
                <w:numId w:val="18"/>
              </w:numPr>
              <w:adjustRightInd/>
              <w:spacing w:before="100" w:beforeAutospacing="1" w:after="100" w:afterAutospacing="1" w:line="240" w:lineRule="auto"/>
              <w:ind w:left="247" w:hanging="247"/>
              <w:textAlignment w:val="auto"/>
              <w:rPr>
                <w:rFonts w:eastAsia="標楷體"/>
                <w:bCs/>
                <w:iCs/>
                <w:color w:val="000000" w:themeColor="text1"/>
                <w:szCs w:val="24"/>
              </w:rPr>
            </w:pPr>
            <w:r w:rsidRPr="00EE3251">
              <w:rPr>
                <w:rFonts w:eastAsia="標楷體"/>
                <w:color w:val="000000" w:themeColor="text1"/>
              </w:rPr>
              <w:t>U-HarDNet</w:t>
            </w:r>
            <w:r w:rsidRPr="00EE3251">
              <w:rPr>
                <w:rFonts w:eastAsia="標楷體"/>
                <w:bCs/>
                <w:iCs/>
                <w:color w:val="000000" w:themeColor="text1"/>
                <w:szCs w:val="24"/>
              </w:rPr>
              <w:t>視訊語義分割</w:t>
            </w:r>
            <w:r w:rsidRPr="00EE3251">
              <w:rPr>
                <w:rFonts w:eastAsia="標楷體"/>
                <w:color w:val="000000" w:themeColor="text1"/>
              </w:rPr>
              <w:t>神經網路模型</w:t>
            </w:r>
            <w:r w:rsidRPr="00EE3251">
              <w:rPr>
                <w:rFonts w:eastAsia="標楷體"/>
                <w:bCs/>
                <w:iCs/>
                <w:color w:val="000000" w:themeColor="text1"/>
                <w:szCs w:val="24"/>
              </w:rPr>
              <w:t>設計</w:t>
            </w:r>
          </w:p>
        </w:tc>
        <w:tc>
          <w:tcPr>
            <w:tcW w:w="1417" w:type="dxa"/>
          </w:tcPr>
          <w:p w14:paraId="706AEBDA" w14:textId="6C359C46" w:rsidR="00147F3B" w:rsidRPr="00EE3251" w:rsidRDefault="00147F3B" w:rsidP="00D30B28">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bCs w:val="0"/>
                <w:i w:val="0"/>
                <w:iCs w:val="0"/>
                <w:color w:val="000000" w:themeColor="text1"/>
                <w:sz w:val="24"/>
                <w:szCs w:val="24"/>
              </w:rPr>
            </w:pPr>
            <w:r w:rsidRPr="00EE3251">
              <w:rPr>
                <w:rFonts w:ascii="Times New Roman" w:eastAsia="標楷體" w:hAnsi="Times New Roman" w:cs="Times New Roman"/>
                <w:b w:val="0"/>
                <w:bCs w:val="0"/>
                <w:i w:val="0"/>
                <w:iCs w:val="0"/>
                <w:color w:val="000000" w:themeColor="text1"/>
                <w:sz w:val="24"/>
                <w:szCs w:val="24"/>
              </w:rPr>
              <w:t>3,000</w:t>
            </w:r>
          </w:p>
        </w:tc>
        <w:tc>
          <w:tcPr>
            <w:tcW w:w="1445" w:type="dxa"/>
          </w:tcPr>
          <w:p w14:paraId="50E709DF" w14:textId="297AAC32" w:rsidR="00147F3B" w:rsidRPr="00EE3251" w:rsidRDefault="00147F3B" w:rsidP="00791BAC">
            <w:pPr>
              <w:pStyle w:val="4"/>
              <w:autoSpaceDE w:val="0"/>
              <w:autoSpaceDN w:val="0"/>
              <w:snapToGrid w:val="0"/>
              <w:jc w:val="center"/>
              <w:textAlignment w:val="bottom"/>
              <w:rPr>
                <w:rFonts w:ascii="Times New Roman" w:eastAsia="標楷體" w:hAnsi="Times New Roman" w:cs="Times New Roman"/>
                <w:b w:val="0"/>
                <w:bCs w:val="0"/>
                <w:i w:val="0"/>
                <w:iCs w:val="0"/>
                <w:sz w:val="24"/>
                <w:szCs w:val="24"/>
              </w:rPr>
            </w:pPr>
            <w:r w:rsidRPr="00EE3251">
              <w:rPr>
                <w:rFonts w:ascii="Times New Roman" w:eastAsia="標楷體" w:hAnsi="Times New Roman" w:cs="Times New Roman"/>
                <w:b w:val="0"/>
                <w:bCs w:val="0"/>
                <w:i w:val="0"/>
                <w:iCs w:val="0"/>
                <w:sz w:val="24"/>
                <w:szCs w:val="24"/>
              </w:rPr>
              <w:t>108.12.01~110.11.30</w:t>
            </w:r>
          </w:p>
        </w:tc>
      </w:tr>
      <w:tr w:rsidR="00B06F9D" w:rsidRPr="00EE3251" w14:paraId="029B0919" w14:textId="77777777" w:rsidTr="00AC1677">
        <w:trPr>
          <w:trHeight w:val="377"/>
          <w:jc w:val="right"/>
        </w:trPr>
        <w:tc>
          <w:tcPr>
            <w:tcW w:w="1413" w:type="dxa"/>
          </w:tcPr>
          <w:p w14:paraId="338734EF" w14:textId="6A41D3E4" w:rsidR="00B06F9D" w:rsidRPr="00EE3251" w:rsidRDefault="00B06F9D" w:rsidP="00B06F9D">
            <w:pPr>
              <w:snapToGrid w:val="0"/>
              <w:spacing w:line="240" w:lineRule="auto"/>
              <w:rPr>
                <w:rFonts w:eastAsia="標楷體"/>
                <w:bCs/>
                <w:iCs/>
                <w:color w:val="000000" w:themeColor="text1"/>
                <w:szCs w:val="24"/>
              </w:rPr>
            </w:pPr>
            <w:r w:rsidRPr="00EE3251">
              <w:rPr>
                <w:rFonts w:eastAsia="標楷體"/>
                <w:bCs/>
                <w:iCs/>
                <w:color w:val="000000" w:themeColor="text1"/>
                <w:szCs w:val="24"/>
              </w:rPr>
              <w:t>雲林科技大學</w:t>
            </w:r>
          </w:p>
        </w:tc>
        <w:tc>
          <w:tcPr>
            <w:tcW w:w="1701" w:type="dxa"/>
          </w:tcPr>
          <w:p w14:paraId="65069208" w14:textId="79B86E99" w:rsidR="00B06F9D" w:rsidRPr="00EE3251" w:rsidRDefault="00B06F9D" w:rsidP="00B06F9D">
            <w:pPr>
              <w:pStyle w:val="4"/>
              <w:tabs>
                <w:tab w:val="left" w:pos="993"/>
              </w:tabs>
              <w:autoSpaceDE w:val="0"/>
              <w:autoSpaceDN w:val="0"/>
              <w:snapToGrid w:val="0"/>
              <w:spacing w:line="240" w:lineRule="auto"/>
              <w:textAlignment w:val="bottom"/>
              <w:rPr>
                <w:rFonts w:ascii="Times New Roman" w:eastAsia="標楷體" w:hAnsi="Times New Roman" w:cs="Times New Roman"/>
                <w:b w:val="0"/>
                <w:i w:val="0"/>
                <w:color w:val="000000" w:themeColor="text1"/>
                <w:sz w:val="24"/>
                <w:szCs w:val="24"/>
              </w:rPr>
            </w:pPr>
            <w:r w:rsidRPr="00EE3251">
              <w:rPr>
                <w:rFonts w:ascii="Times New Roman" w:eastAsia="標楷體" w:hAnsi="Times New Roman" w:cs="Times New Roman"/>
                <w:b w:val="0"/>
                <w:i w:val="0"/>
                <w:color w:val="000000" w:themeColor="text1"/>
                <w:sz w:val="24"/>
                <w:szCs w:val="24"/>
              </w:rPr>
              <w:t>AIM</w:t>
            </w:r>
            <w:r w:rsidRPr="00EE3251">
              <w:rPr>
                <w:rFonts w:ascii="Times New Roman" w:eastAsia="標楷體" w:hAnsi="Times New Roman" w:cs="Times New Roman"/>
                <w:b w:val="0"/>
                <w:i w:val="0"/>
                <w:color w:val="000000" w:themeColor="text1"/>
                <w:sz w:val="24"/>
                <w:szCs w:val="24"/>
              </w:rPr>
              <w:t>載具驗證</w:t>
            </w:r>
          </w:p>
        </w:tc>
        <w:tc>
          <w:tcPr>
            <w:tcW w:w="2835" w:type="dxa"/>
          </w:tcPr>
          <w:p w14:paraId="6A6F18C0" w14:textId="77777777" w:rsidR="00B06F9D" w:rsidRPr="00EE3251" w:rsidRDefault="00B06F9D" w:rsidP="00B06F9D">
            <w:pPr>
              <w:widowControl/>
              <w:numPr>
                <w:ilvl w:val="0"/>
                <w:numId w:val="18"/>
              </w:numPr>
              <w:adjustRightInd/>
              <w:spacing w:before="100" w:beforeAutospacing="1" w:after="100" w:afterAutospacing="1" w:line="240" w:lineRule="auto"/>
              <w:ind w:left="247" w:hanging="247"/>
              <w:textAlignment w:val="auto"/>
              <w:rPr>
                <w:rFonts w:eastAsia="標楷體"/>
                <w:bCs/>
                <w:iCs/>
                <w:color w:val="000000" w:themeColor="text1"/>
                <w:szCs w:val="24"/>
              </w:rPr>
            </w:pPr>
            <w:r w:rsidRPr="00EE3251">
              <w:rPr>
                <w:rFonts w:eastAsia="標楷體"/>
                <w:bCs/>
                <w:iCs/>
                <w:color w:val="000000" w:themeColor="text1"/>
                <w:szCs w:val="24"/>
              </w:rPr>
              <w:t>載具實車驗證與數據分析</w:t>
            </w:r>
          </w:p>
          <w:p w14:paraId="481D3B9C" w14:textId="490F48F7" w:rsidR="00B06F9D" w:rsidRPr="00EE3251" w:rsidRDefault="00B06F9D" w:rsidP="00B06F9D">
            <w:pPr>
              <w:widowControl/>
              <w:numPr>
                <w:ilvl w:val="0"/>
                <w:numId w:val="18"/>
              </w:numPr>
              <w:adjustRightInd/>
              <w:spacing w:before="100" w:beforeAutospacing="1" w:after="100" w:afterAutospacing="1" w:line="240" w:lineRule="auto"/>
              <w:ind w:left="247" w:hanging="247"/>
              <w:textAlignment w:val="auto"/>
              <w:rPr>
                <w:rFonts w:eastAsia="標楷體"/>
                <w:bCs/>
                <w:iCs/>
                <w:color w:val="000000" w:themeColor="text1"/>
                <w:szCs w:val="24"/>
              </w:rPr>
            </w:pPr>
            <w:r w:rsidRPr="00EE3251">
              <w:rPr>
                <w:rFonts w:eastAsia="標楷體"/>
                <w:bCs/>
                <w:iCs/>
                <w:color w:val="000000" w:themeColor="text1"/>
                <w:szCs w:val="24"/>
              </w:rPr>
              <w:t>數位訊號處理器在神經網路架構研究</w:t>
            </w:r>
          </w:p>
        </w:tc>
        <w:tc>
          <w:tcPr>
            <w:tcW w:w="1417" w:type="dxa"/>
          </w:tcPr>
          <w:p w14:paraId="2484AF6F" w14:textId="7BE08EEC" w:rsidR="00B06F9D" w:rsidRPr="00EE3251" w:rsidRDefault="00336114" w:rsidP="00B06F9D">
            <w:pPr>
              <w:pStyle w:val="4"/>
              <w:tabs>
                <w:tab w:val="left" w:pos="993"/>
              </w:tabs>
              <w:autoSpaceDE w:val="0"/>
              <w:autoSpaceDN w:val="0"/>
              <w:snapToGrid w:val="0"/>
              <w:spacing w:line="240" w:lineRule="auto"/>
              <w:jc w:val="center"/>
              <w:textAlignment w:val="bottom"/>
              <w:rPr>
                <w:rFonts w:ascii="Times New Roman" w:eastAsia="標楷體" w:hAnsi="Times New Roman" w:cs="Times New Roman"/>
                <w:b w:val="0"/>
                <w:bCs w:val="0"/>
                <w:i w:val="0"/>
                <w:iCs w:val="0"/>
                <w:color w:val="000000" w:themeColor="text1"/>
                <w:sz w:val="24"/>
                <w:szCs w:val="24"/>
              </w:rPr>
            </w:pPr>
            <w:r>
              <w:rPr>
                <w:rFonts w:ascii="Times New Roman" w:eastAsia="標楷體" w:hAnsi="Times New Roman" w:cs="Times New Roman"/>
                <w:b w:val="0"/>
                <w:i w:val="0"/>
                <w:color w:val="000000" w:themeColor="text1"/>
                <w:sz w:val="24"/>
                <w:szCs w:val="24"/>
              </w:rPr>
              <w:t>3,8</w:t>
            </w:r>
            <w:r w:rsidR="00B06F9D" w:rsidRPr="00EE3251">
              <w:rPr>
                <w:rFonts w:ascii="Times New Roman" w:eastAsia="標楷體" w:hAnsi="Times New Roman" w:cs="Times New Roman"/>
                <w:b w:val="0"/>
                <w:i w:val="0"/>
                <w:color w:val="000000" w:themeColor="text1"/>
                <w:sz w:val="24"/>
                <w:szCs w:val="24"/>
              </w:rPr>
              <w:t>00</w:t>
            </w:r>
          </w:p>
        </w:tc>
        <w:tc>
          <w:tcPr>
            <w:tcW w:w="1445" w:type="dxa"/>
          </w:tcPr>
          <w:p w14:paraId="114AEE0C" w14:textId="5DB56EC5" w:rsidR="00B06F9D" w:rsidRPr="00EE3251" w:rsidRDefault="00B06F9D" w:rsidP="00B06F9D">
            <w:pPr>
              <w:pStyle w:val="4"/>
              <w:autoSpaceDE w:val="0"/>
              <w:autoSpaceDN w:val="0"/>
              <w:snapToGrid w:val="0"/>
              <w:jc w:val="center"/>
              <w:textAlignment w:val="bottom"/>
              <w:rPr>
                <w:rFonts w:ascii="Times New Roman" w:eastAsia="標楷體" w:hAnsi="Times New Roman" w:cs="Times New Roman"/>
                <w:b w:val="0"/>
                <w:bCs w:val="0"/>
                <w:i w:val="0"/>
                <w:iCs w:val="0"/>
                <w:sz w:val="24"/>
                <w:szCs w:val="24"/>
              </w:rPr>
            </w:pPr>
            <w:r w:rsidRPr="00EE3251">
              <w:rPr>
                <w:rFonts w:ascii="Times New Roman" w:eastAsia="標楷體" w:hAnsi="Times New Roman" w:cs="Times New Roman"/>
                <w:b w:val="0"/>
                <w:bCs w:val="0"/>
                <w:i w:val="0"/>
                <w:iCs w:val="0"/>
                <w:sz w:val="24"/>
                <w:szCs w:val="24"/>
              </w:rPr>
              <w:t>108.12.01~110.11.30</w:t>
            </w:r>
          </w:p>
        </w:tc>
      </w:tr>
    </w:tbl>
    <w:p w14:paraId="1BB453B9" w14:textId="77F6B36E" w:rsidR="00540BF0" w:rsidRPr="00EE3251" w:rsidRDefault="00540BF0" w:rsidP="00C4521B">
      <w:pPr>
        <w:tabs>
          <w:tab w:val="left" w:pos="1200"/>
        </w:tabs>
        <w:kinsoku w:val="0"/>
        <w:snapToGrid w:val="0"/>
        <w:spacing w:line="240" w:lineRule="auto"/>
        <w:ind w:leftChars="296" w:left="710"/>
        <w:jc w:val="both"/>
        <w:rPr>
          <w:rFonts w:eastAsia="標楷體"/>
          <w:snapToGrid w:val="0"/>
          <w:color w:val="C00000"/>
        </w:rPr>
      </w:pPr>
    </w:p>
    <w:p w14:paraId="0C935943" w14:textId="250E0A1C" w:rsidR="00C302F0" w:rsidRPr="00EE3251" w:rsidRDefault="00C302F0" w:rsidP="00C302F0">
      <w:pPr>
        <w:pStyle w:val="aff2"/>
        <w:keepNext/>
        <w:spacing w:line="240" w:lineRule="auto"/>
        <w:rPr>
          <w:rFonts w:ascii="Times New Roman" w:eastAsia="標楷體" w:hAnsi="Times New Roman"/>
          <w:sz w:val="24"/>
          <w:szCs w:val="24"/>
        </w:rPr>
      </w:pPr>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13</w:t>
      </w:r>
      <w:r w:rsidRPr="00EE3251">
        <w:rPr>
          <w:rFonts w:ascii="Times New Roman" w:eastAsia="標楷體" w:hAnsi="Times New Roman"/>
          <w:sz w:val="24"/>
          <w:szCs w:val="24"/>
        </w:rPr>
        <w:fldChar w:fldCharType="end"/>
      </w:r>
      <w:bookmarkStart w:id="90" w:name="_Hlk3389140"/>
      <w:r w:rsidRPr="00EE3251">
        <w:rPr>
          <w:rFonts w:ascii="Times New Roman" w:eastAsia="標楷體" w:hAnsi="Times New Roman"/>
          <w:snapToGrid w:val="0"/>
          <w:sz w:val="24"/>
          <w:szCs w:val="24"/>
        </w:rPr>
        <w:t>委託研究</w:t>
      </w:r>
      <w:r w:rsidRPr="00EE3251">
        <w:rPr>
          <w:rFonts w:ascii="Times New Roman" w:eastAsia="標楷體" w:hAnsi="Times New Roman"/>
          <w:snapToGrid w:val="0"/>
          <w:sz w:val="24"/>
          <w:szCs w:val="24"/>
        </w:rPr>
        <w:t xml:space="preserve"> – </w:t>
      </w:r>
      <w:r w:rsidRPr="00EE3251">
        <w:rPr>
          <w:rFonts w:ascii="Times New Roman" w:eastAsia="標楷體" w:hAnsi="Times New Roman"/>
          <w:snapToGrid w:val="0"/>
          <w:sz w:val="24"/>
          <w:szCs w:val="24"/>
        </w:rPr>
        <w:t>工研院基本資料</w:t>
      </w:r>
      <w:bookmarkEnd w:id="90"/>
      <w:r w:rsidRPr="00EE3251">
        <w:rPr>
          <w:rFonts w:ascii="Times New Roman" w:eastAsia="標楷體" w:hAnsi="Times New Roman"/>
          <w:snapToGrid w:val="0"/>
          <w:sz w:val="24"/>
          <w:szCs w:val="24"/>
        </w:rPr>
        <w:t>一覽表</w:t>
      </w:r>
    </w:p>
    <w:tbl>
      <w:tblPr>
        <w:tblW w:w="460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30"/>
        <w:gridCol w:w="1012"/>
        <w:gridCol w:w="1133"/>
        <w:gridCol w:w="1233"/>
        <w:gridCol w:w="888"/>
        <w:gridCol w:w="231"/>
        <w:gridCol w:w="815"/>
        <w:gridCol w:w="1392"/>
      </w:tblGrid>
      <w:tr w:rsidR="00FE7D15" w:rsidRPr="00EE3251" w14:paraId="75F3BBC4"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16319194" w14:textId="77777777" w:rsidR="00FE7D15" w:rsidRPr="00EE3251" w:rsidRDefault="00FE7D15" w:rsidP="00C4521B">
            <w:pPr>
              <w:snapToGrid w:val="0"/>
              <w:spacing w:line="240" w:lineRule="auto"/>
              <w:jc w:val="center"/>
              <w:rPr>
                <w:rFonts w:eastAsia="標楷體"/>
                <w:snapToGrid w:val="0"/>
                <w:szCs w:val="24"/>
              </w:rPr>
            </w:pPr>
            <w:bookmarkStart w:id="91" w:name="_Hlk3554498"/>
            <w:r w:rsidRPr="00EE3251">
              <w:rPr>
                <w:rFonts w:eastAsia="標楷體"/>
                <w:snapToGrid w:val="0"/>
                <w:szCs w:val="24"/>
              </w:rPr>
              <w:t>委託研究單位</w:t>
            </w:r>
          </w:p>
        </w:tc>
        <w:tc>
          <w:tcPr>
            <w:tcW w:w="2470" w:type="pct"/>
            <w:gridSpan w:val="4"/>
            <w:tcBorders>
              <w:top w:val="single" w:sz="8" w:space="0" w:color="auto"/>
              <w:left w:val="single" w:sz="8" w:space="0" w:color="auto"/>
              <w:bottom w:val="single" w:sz="8" w:space="0" w:color="auto"/>
              <w:right w:val="single" w:sz="8" w:space="0" w:color="auto"/>
            </w:tcBorders>
          </w:tcPr>
          <w:p w14:paraId="06AA9D61" w14:textId="77777777" w:rsidR="00FE7D15" w:rsidRPr="00EE3251" w:rsidRDefault="00FE7D15" w:rsidP="00C4521B">
            <w:pPr>
              <w:snapToGrid w:val="0"/>
              <w:spacing w:line="240" w:lineRule="auto"/>
              <w:rPr>
                <w:rFonts w:eastAsia="標楷體"/>
                <w:snapToGrid w:val="0"/>
                <w:szCs w:val="24"/>
              </w:rPr>
            </w:pPr>
            <w:r w:rsidRPr="00EE3251">
              <w:rPr>
                <w:rFonts w:eastAsia="標楷體"/>
                <w:snapToGrid w:val="0"/>
                <w:szCs w:val="24"/>
              </w:rPr>
              <w:t>工業技術研究單位資通所</w:t>
            </w:r>
          </w:p>
        </w:tc>
        <w:tc>
          <w:tcPr>
            <w:tcW w:w="606" w:type="pct"/>
            <w:gridSpan w:val="2"/>
            <w:tcBorders>
              <w:top w:val="single" w:sz="8" w:space="0" w:color="auto"/>
              <w:left w:val="single" w:sz="8" w:space="0" w:color="auto"/>
              <w:bottom w:val="single" w:sz="8" w:space="0" w:color="auto"/>
              <w:right w:val="single" w:sz="8" w:space="0" w:color="auto"/>
            </w:tcBorders>
          </w:tcPr>
          <w:p w14:paraId="5A645812" w14:textId="77777777" w:rsidR="00FE7D15" w:rsidRPr="00EE3251" w:rsidRDefault="00FE7D15" w:rsidP="00C4521B">
            <w:pPr>
              <w:snapToGrid w:val="0"/>
              <w:spacing w:line="240" w:lineRule="auto"/>
              <w:jc w:val="center"/>
              <w:rPr>
                <w:rFonts w:eastAsia="標楷體"/>
                <w:snapToGrid w:val="0"/>
                <w:szCs w:val="24"/>
              </w:rPr>
            </w:pPr>
            <w:r w:rsidRPr="00EE3251">
              <w:rPr>
                <w:rFonts w:eastAsia="標楷體"/>
                <w:snapToGrid w:val="0"/>
                <w:szCs w:val="24"/>
              </w:rPr>
              <w:t>統一編號</w:t>
            </w:r>
          </w:p>
        </w:tc>
        <w:tc>
          <w:tcPr>
            <w:tcW w:w="806" w:type="pct"/>
            <w:tcBorders>
              <w:top w:val="single" w:sz="8" w:space="0" w:color="auto"/>
              <w:left w:val="single" w:sz="8" w:space="0" w:color="auto"/>
              <w:right w:val="single" w:sz="8" w:space="0" w:color="auto"/>
            </w:tcBorders>
          </w:tcPr>
          <w:p w14:paraId="56938F77" w14:textId="77777777" w:rsidR="00FE7D15" w:rsidRPr="00EE3251" w:rsidRDefault="00FE7D15" w:rsidP="00C4521B">
            <w:pPr>
              <w:snapToGrid w:val="0"/>
              <w:spacing w:line="240" w:lineRule="auto"/>
              <w:rPr>
                <w:rFonts w:eastAsia="標楷體"/>
                <w:snapToGrid w:val="0"/>
                <w:szCs w:val="24"/>
              </w:rPr>
            </w:pPr>
            <w:r w:rsidRPr="00EE3251">
              <w:rPr>
                <w:rFonts w:eastAsia="標楷體"/>
                <w:snapToGrid w:val="0"/>
                <w:szCs w:val="24"/>
              </w:rPr>
              <w:t>02750963</w:t>
            </w:r>
          </w:p>
        </w:tc>
      </w:tr>
      <w:tr w:rsidR="00FE7D15" w:rsidRPr="00EE3251" w14:paraId="52A5CB5F"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227751DB" w14:textId="77777777" w:rsidR="00FE7D15" w:rsidRPr="00EE3251" w:rsidRDefault="00FE7D15" w:rsidP="00C4521B">
            <w:pPr>
              <w:snapToGrid w:val="0"/>
              <w:spacing w:line="240" w:lineRule="auto"/>
              <w:rPr>
                <w:rFonts w:eastAsia="標楷體"/>
                <w:bCs/>
                <w:szCs w:val="24"/>
              </w:rPr>
            </w:pPr>
            <w:r w:rsidRPr="00EE3251">
              <w:rPr>
                <w:rFonts w:eastAsia="標楷體"/>
                <w:szCs w:val="24"/>
              </w:rPr>
              <w:t>企業</w:t>
            </w:r>
            <w:r w:rsidRPr="00EE3251">
              <w:rPr>
                <w:rFonts w:eastAsia="標楷體"/>
                <w:bCs/>
                <w:szCs w:val="24"/>
              </w:rPr>
              <w:t>經營項目</w:t>
            </w:r>
          </w:p>
        </w:tc>
        <w:tc>
          <w:tcPr>
            <w:tcW w:w="3882" w:type="pct"/>
            <w:gridSpan w:val="7"/>
            <w:tcBorders>
              <w:top w:val="single" w:sz="8" w:space="0" w:color="auto"/>
              <w:left w:val="single" w:sz="8" w:space="0" w:color="auto"/>
              <w:bottom w:val="single" w:sz="8" w:space="0" w:color="auto"/>
              <w:right w:val="single" w:sz="8" w:space="0" w:color="auto"/>
            </w:tcBorders>
          </w:tcPr>
          <w:p w14:paraId="568BF794" w14:textId="77777777" w:rsidR="00FE7D15" w:rsidRPr="00EE3251" w:rsidRDefault="00FE7D15" w:rsidP="00C4521B">
            <w:pPr>
              <w:snapToGrid w:val="0"/>
              <w:spacing w:line="240" w:lineRule="auto"/>
              <w:rPr>
                <w:rFonts w:eastAsia="標楷體"/>
                <w:bCs/>
                <w:szCs w:val="24"/>
              </w:rPr>
            </w:pPr>
            <w:r w:rsidRPr="00EE3251">
              <w:rPr>
                <w:rFonts w:eastAsia="標楷體"/>
                <w:snapToGrid w:val="0"/>
                <w:szCs w:val="24"/>
              </w:rPr>
              <w:t>自然及工程科學研究發展服務</w:t>
            </w:r>
          </w:p>
        </w:tc>
      </w:tr>
      <w:tr w:rsidR="00FE7D15" w:rsidRPr="00EE3251" w14:paraId="466F5AB1" w14:textId="77777777" w:rsidTr="00F3379A">
        <w:trPr>
          <w:trHeight w:val="330"/>
          <w:jc w:val="right"/>
        </w:trPr>
        <w:tc>
          <w:tcPr>
            <w:tcW w:w="1118"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D77D6DA" w14:textId="77777777" w:rsidR="00FE7D15" w:rsidRPr="00EE3251" w:rsidRDefault="00FE7D15" w:rsidP="00C4521B">
            <w:pPr>
              <w:snapToGrid w:val="0"/>
              <w:spacing w:line="240" w:lineRule="auto"/>
              <w:rPr>
                <w:rFonts w:eastAsia="標楷體"/>
                <w:bCs/>
                <w:szCs w:val="24"/>
              </w:rPr>
            </w:pPr>
            <w:r w:rsidRPr="00EE3251">
              <w:rPr>
                <w:rFonts w:eastAsia="標楷體"/>
                <w:szCs w:val="24"/>
              </w:rPr>
              <w:t>企業</w:t>
            </w:r>
            <w:r w:rsidRPr="00EE3251">
              <w:rPr>
                <w:rFonts w:eastAsia="標楷體"/>
                <w:bCs/>
                <w:szCs w:val="24"/>
              </w:rPr>
              <w:t>近五年來</w:t>
            </w:r>
          </w:p>
          <w:p w14:paraId="397A2CC8" w14:textId="77777777" w:rsidR="00FE7D15" w:rsidRPr="00EE3251" w:rsidRDefault="00FE7D15" w:rsidP="00C4521B">
            <w:pPr>
              <w:snapToGrid w:val="0"/>
              <w:spacing w:line="240" w:lineRule="auto"/>
              <w:rPr>
                <w:rFonts w:eastAsia="標楷體"/>
                <w:bCs/>
                <w:szCs w:val="24"/>
              </w:rPr>
            </w:pPr>
            <w:r w:rsidRPr="00EE3251">
              <w:rPr>
                <w:rFonts w:eastAsia="標楷體"/>
                <w:bCs/>
                <w:szCs w:val="24"/>
              </w:rPr>
              <w:t>主要相關業務</w:t>
            </w:r>
          </w:p>
        </w:tc>
        <w:tc>
          <w:tcPr>
            <w:tcW w:w="3882" w:type="pct"/>
            <w:gridSpan w:val="7"/>
            <w:tcBorders>
              <w:top w:val="single" w:sz="8" w:space="0" w:color="auto"/>
              <w:left w:val="single" w:sz="8" w:space="0" w:color="auto"/>
              <w:bottom w:val="single" w:sz="8" w:space="0" w:color="auto"/>
              <w:right w:val="single" w:sz="8" w:space="0" w:color="auto"/>
            </w:tcBorders>
          </w:tcPr>
          <w:p w14:paraId="1F14C85A"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工業技術資訊與諮詢服務</w:t>
            </w:r>
          </w:p>
          <w:p w14:paraId="7B56FA69"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積體電路設計製作有關業務</w:t>
            </w:r>
          </w:p>
          <w:p w14:paraId="52D1868E"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光電資訊與電子零組件及系統設計、製造有關業務</w:t>
            </w:r>
          </w:p>
          <w:p w14:paraId="4B23CB87"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電子資訊產業整合服務</w:t>
            </w:r>
          </w:p>
          <w:p w14:paraId="3743E0FF"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醫療器材、設備及其相關產品組件、設計、製造相關業務</w:t>
            </w:r>
          </w:p>
          <w:p w14:paraId="421B6024"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機械類顧問服務、機動車輛檢驗與各種機械及其零件之製造、設計</w:t>
            </w:r>
          </w:p>
          <w:p w14:paraId="2F442630"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能源政策、能源節約、替代及再生能源、冷凍空調、通風、機電、自動控制、交通號誌、照明、能源轉換、燃燒系統、工業用爐、保溫保冷等工程及相關技術服務</w:t>
            </w:r>
          </w:p>
          <w:p w14:paraId="6479C27F"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地質、土木、水利、結構、大地、測量、水保、鑽探、鑿井、海事等工程、都市計畫、土地開發、環境影響評估、地下水及土壤汙染防治、資源再生、礦產土石採取、土石方資源、防蝕及靜電防護、水處理、海域探測、遙測等相關技術服務</w:t>
            </w:r>
          </w:p>
          <w:p w14:paraId="2E2771C8"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材料與化工諮詢服務、製程技術及加工技術服務、檢定服務、講習及訓練服務</w:t>
            </w:r>
          </w:p>
          <w:p w14:paraId="3A44D1DC"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提供儀器檢校技術服務、建立全國檢校追溯體系並接受各界委託研究計畫</w:t>
            </w:r>
          </w:p>
          <w:p w14:paraId="7D33B458"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lastRenderedPageBreak/>
              <w:t>建立及維持全國最高量測標準實驗室</w:t>
            </w:r>
          </w:p>
          <w:p w14:paraId="439A827D"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產業及工業科技各領域人才培訓</w:t>
            </w:r>
          </w:p>
          <w:p w14:paraId="198CCC41"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環境技術研發設計與推廣、環境策略、環境管理、環境工程、水汙染、空氣汙染、廢棄物與毒性化學物質清理及處置、環境檢驗測定、環境相關教育訓練及電子商務</w:t>
            </w:r>
          </w:p>
          <w:p w14:paraId="4984A118"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安全衛生與消防技術及設備之研發、設計、工程、推廣，以及檢驗測定、管理、輔導、教育、職業訓練與電子商務</w:t>
            </w:r>
          </w:p>
          <w:p w14:paraId="0024FA80"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電腦與通訊產品設計及應用技術業務</w:t>
            </w:r>
          </w:p>
          <w:p w14:paraId="25AABFBE"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網際網路、無線通訊及寬頻有線通訊之系統技術開發與整合</w:t>
            </w:r>
          </w:p>
          <w:p w14:paraId="228A9B31"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策略性工業輔導、系統產品整合及品質保證技術服務</w:t>
            </w:r>
          </w:p>
          <w:p w14:paraId="3A706D62"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航空與太空技術研發與服務</w:t>
            </w:r>
          </w:p>
          <w:p w14:paraId="0621267E"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智慧財產權之加值與服務，及有關業務之投資</w:t>
            </w:r>
          </w:p>
          <w:p w14:paraId="40CE53BD" w14:textId="77777777" w:rsidR="00FE7D15" w:rsidRPr="00EE3251" w:rsidRDefault="00FE7D15" w:rsidP="00420FD0">
            <w:pPr>
              <w:pStyle w:val="affc"/>
              <w:widowControl/>
              <w:numPr>
                <w:ilvl w:val="0"/>
                <w:numId w:val="19"/>
              </w:numPr>
              <w:adjustRightInd w:val="0"/>
              <w:snapToGrid w:val="0"/>
              <w:ind w:leftChars="0" w:left="324" w:hanging="284"/>
              <w:rPr>
                <w:rFonts w:ascii="Times New Roman"/>
                <w:b/>
                <w:bCs/>
                <w:sz w:val="24"/>
                <w:szCs w:val="24"/>
              </w:rPr>
            </w:pPr>
            <w:r w:rsidRPr="00EE3251">
              <w:rPr>
                <w:rFonts w:ascii="Times New Roman"/>
                <w:bCs/>
                <w:sz w:val="24"/>
                <w:szCs w:val="24"/>
              </w:rPr>
              <w:t>其他工業技術之研究與服務</w:t>
            </w:r>
          </w:p>
        </w:tc>
      </w:tr>
      <w:tr w:rsidR="00FE7D15" w:rsidRPr="00EE3251" w14:paraId="52D87484" w14:textId="77777777" w:rsidTr="00F3379A">
        <w:trPr>
          <w:trHeight w:val="376"/>
          <w:jc w:val="right"/>
        </w:trPr>
        <w:tc>
          <w:tcPr>
            <w:tcW w:w="1118" w:type="pct"/>
            <w:vMerge w:val="restar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8F71AC2" w14:textId="77777777" w:rsidR="00FE7D15" w:rsidRPr="00EE3251" w:rsidRDefault="00FE7D15" w:rsidP="00C4521B">
            <w:pPr>
              <w:snapToGrid w:val="0"/>
              <w:spacing w:line="240" w:lineRule="auto"/>
              <w:rPr>
                <w:rFonts w:eastAsia="標楷體"/>
                <w:szCs w:val="24"/>
              </w:rPr>
            </w:pPr>
            <w:r w:rsidRPr="00EE3251">
              <w:rPr>
                <w:rFonts w:eastAsia="標楷體"/>
                <w:szCs w:val="24"/>
              </w:rPr>
              <w:lastRenderedPageBreak/>
              <w:t>企業近</w:t>
            </w:r>
            <w:r w:rsidRPr="00EE3251">
              <w:rPr>
                <w:rFonts w:eastAsia="標楷體"/>
                <w:szCs w:val="24"/>
              </w:rPr>
              <w:t>3</w:t>
            </w:r>
            <w:r w:rsidRPr="00EE3251">
              <w:rPr>
                <w:rFonts w:eastAsia="標楷體"/>
                <w:szCs w:val="24"/>
              </w:rPr>
              <w:t>年資本額及營業額</w:t>
            </w:r>
          </w:p>
          <w:p w14:paraId="7ACA51E0" w14:textId="77777777" w:rsidR="00FE7D15" w:rsidRPr="00EE3251" w:rsidRDefault="00FE7D15" w:rsidP="00C4521B">
            <w:pPr>
              <w:snapToGrid w:val="0"/>
              <w:spacing w:line="240" w:lineRule="auto"/>
              <w:rPr>
                <w:rFonts w:eastAsia="標楷體"/>
                <w:szCs w:val="24"/>
              </w:rPr>
            </w:pPr>
            <w:r w:rsidRPr="00EE3251">
              <w:rPr>
                <w:rFonts w:eastAsia="標楷體"/>
                <w:szCs w:val="24"/>
              </w:rPr>
              <w:t>(</w:t>
            </w:r>
            <w:r w:rsidRPr="00EE3251">
              <w:rPr>
                <w:rFonts w:eastAsia="標楷體"/>
                <w:szCs w:val="24"/>
              </w:rPr>
              <w:t>千元</w:t>
            </w:r>
            <w:r w:rsidRPr="00EE3251">
              <w:rPr>
                <w:rFonts w:eastAsia="標楷體"/>
                <w:szCs w:val="24"/>
              </w:rPr>
              <w:t>)</w:t>
            </w:r>
          </w:p>
        </w:tc>
        <w:tc>
          <w:tcPr>
            <w:tcW w:w="586" w:type="pct"/>
            <w:tcBorders>
              <w:top w:val="single" w:sz="8" w:space="0" w:color="auto"/>
              <w:left w:val="single" w:sz="8" w:space="0" w:color="auto"/>
              <w:bottom w:val="single" w:sz="8" w:space="0" w:color="auto"/>
              <w:right w:val="single" w:sz="8" w:space="0" w:color="auto"/>
            </w:tcBorders>
          </w:tcPr>
          <w:p w14:paraId="3EB3F091"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年度別</w:t>
            </w:r>
          </w:p>
        </w:tc>
        <w:tc>
          <w:tcPr>
            <w:tcW w:w="656" w:type="pct"/>
            <w:tcBorders>
              <w:top w:val="single" w:sz="8" w:space="0" w:color="auto"/>
              <w:left w:val="single" w:sz="8" w:space="0" w:color="auto"/>
              <w:bottom w:val="single" w:sz="8" w:space="0" w:color="auto"/>
              <w:right w:val="single" w:sz="8" w:space="0" w:color="auto"/>
            </w:tcBorders>
          </w:tcPr>
          <w:p w14:paraId="1820BDA0"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106</w:t>
            </w:r>
            <w:r w:rsidRPr="00EE3251">
              <w:rPr>
                <w:rFonts w:eastAsia="標楷體"/>
                <w:szCs w:val="24"/>
              </w:rPr>
              <w:t>年度</w:t>
            </w:r>
          </w:p>
        </w:tc>
        <w:tc>
          <w:tcPr>
            <w:tcW w:w="714" w:type="pct"/>
            <w:tcBorders>
              <w:top w:val="single" w:sz="8" w:space="0" w:color="auto"/>
              <w:left w:val="single" w:sz="8" w:space="0" w:color="auto"/>
              <w:bottom w:val="single" w:sz="8" w:space="0" w:color="auto"/>
              <w:right w:val="single" w:sz="8" w:space="0" w:color="auto"/>
            </w:tcBorders>
          </w:tcPr>
          <w:p w14:paraId="3B175986"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105</w:t>
            </w:r>
            <w:r w:rsidRPr="00EE3251">
              <w:rPr>
                <w:rFonts w:eastAsia="標楷體"/>
                <w:szCs w:val="24"/>
              </w:rPr>
              <w:t>年度</w:t>
            </w:r>
          </w:p>
        </w:tc>
        <w:tc>
          <w:tcPr>
            <w:tcW w:w="648" w:type="pct"/>
            <w:gridSpan w:val="2"/>
            <w:tcBorders>
              <w:top w:val="single" w:sz="8" w:space="0" w:color="auto"/>
              <w:left w:val="single" w:sz="8" w:space="0" w:color="auto"/>
              <w:bottom w:val="single" w:sz="8" w:space="0" w:color="auto"/>
              <w:right w:val="single" w:sz="8" w:space="0" w:color="auto"/>
            </w:tcBorders>
          </w:tcPr>
          <w:p w14:paraId="09D23E94"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104</w:t>
            </w:r>
            <w:r w:rsidRPr="00EE3251">
              <w:rPr>
                <w:rFonts w:eastAsia="標楷體"/>
                <w:szCs w:val="24"/>
              </w:rPr>
              <w:t>年度</w:t>
            </w:r>
          </w:p>
        </w:tc>
        <w:tc>
          <w:tcPr>
            <w:tcW w:w="1278" w:type="pct"/>
            <w:gridSpan w:val="2"/>
            <w:tcBorders>
              <w:top w:val="single" w:sz="8" w:space="0" w:color="auto"/>
              <w:left w:val="single" w:sz="8" w:space="0" w:color="auto"/>
              <w:bottom w:val="single" w:sz="8" w:space="0" w:color="auto"/>
              <w:right w:val="single" w:sz="8" w:space="0" w:color="auto"/>
            </w:tcBorders>
          </w:tcPr>
          <w:p w14:paraId="61B75F86"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備註</w:t>
            </w:r>
          </w:p>
        </w:tc>
      </w:tr>
      <w:tr w:rsidR="00FE7D15" w:rsidRPr="00EE3251" w14:paraId="3AAC8D3E" w14:textId="77777777" w:rsidTr="00F3379A">
        <w:trPr>
          <w:trHeight w:val="457"/>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54FAC7D0" w14:textId="77777777" w:rsidR="00FE7D15" w:rsidRPr="00EE3251" w:rsidRDefault="00FE7D15" w:rsidP="00C4521B">
            <w:pPr>
              <w:snapToGrid w:val="0"/>
              <w:spacing w:line="240" w:lineRule="auto"/>
              <w:rPr>
                <w:rFonts w:eastAsia="標楷體"/>
                <w:szCs w:val="24"/>
              </w:rPr>
            </w:pPr>
          </w:p>
        </w:tc>
        <w:tc>
          <w:tcPr>
            <w:tcW w:w="586" w:type="pct"/>
            <w:tcBorders>
              <w:top w:val="single" w:sz="8" w:space="0" w:color="auto"/>
              <w:left w:val="single" w:sz="8" w:space="0" w:color="auto"/>
              <w:bottom w:val="single" w:sz="8" w:space="0" w:color="auto"/>
              <w:right w:val="single" w:sz="8" w:space="0" w:color="auto"/>
            </w:tcBorders>
          </w:tcPr>
          <w:p w14:paraId="33D06AED"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資本額</w:t>
            </w:r>
          </w:p>
        </w:tc>
        <w:tc>
          <w:tcPr>
            <w:tcW w:w="656" w:type="pct"/>
            <w:tcBorders>
              <w:top w:val="single" w:sz="8" w:space="0" w:color="auto"/>
              <w:left w:val="single" w:sz="8" w:space="0" w:color="auto"/>
              <w:bottom w:val="single" w:sz="8" w:space="0" w:color="auto"/>
              <w:right w:val="single" w:sz="8" w:space="0" w:color="auto"/>
            </w:tcBorders>
            <w:vAlign w:val="center"/>
          </w:tcPr>
          <w:p w14:paraId="5DA2E34F"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467,967</w:t>
            </w:r>
          </w:p>
        </w:tc>
        <w:tc>
          <w:tcPr>
            <w:tcW w:w="714" w:type="pct"/>
            <w:tcBorders>
              <w:top w:val="single" w:sz="8" w:space="0" w:color="auto"/>
              <w:left w:val="single" w:sz="8" w:space="0" w:color="auto"/>
              <w:bottom w:val="single" w:sz="8" w:space="0" w:color="auto"/>
              <w:right w:val="single" w:sz="8" w:space="0" w:color="auto"/>
            </w:tcBorders>
            <w:vAlign w:val="center"/>
          </w:tcPr>
          <w:p w14:paraId="4CF7260A"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467,967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407B2D64"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467,967</w:t>
            </w:r>
          </w:p>
        </w:tc>
        <w:tc>
          <w:tcPr>
            <w:tcW w:w="1278" w:type="pct"/>
            <w:gridSpan w:val="2"/>
            <w:vMerge w:val="restart"/>
            <w:tcBorders>
              <w:top w:val="single" w:sz="8" w:space="0" w:color="auto"/>
              <w:left w:val="single" w:sz="8" w:space="0" w:color="auto"/>
              <w:bottom w:val="single" w:sz="8" w:space="0" w:color="auto"/>
              <w:right w:val="single" w:sz="8" w:space="0" w:color="auto"/>
            </w:tcBorders>
          </w:tcPr>
          <w:p w14:paraId="50893469" w14:textId="77777777" w:rsidR="00FE7D15" w:rsidRPr="00EE3251" w:rsidRDefault="00FE7D15" w:rsidP="00C4521B">
            <w:pPr>
              <w:snapToGrid w:val="0"/>
              <w:spacing w:line="240" w:lineRule="auto"/>
              <w:rPr>
                <w:rFonts w:eastAsia="標楷體"/>
                <w:szCs w:val="24"/>
              </w:rPr>
            </w:pPr>
            <w:r w:rsidRPr="00EE3251">
              <w:rPr>
                <w:rFonts w:eastAsia="標楷體"/>
                <w:szCs w:val="24"/>
              </w:rPr>
              <w:t>員工人數：</w:t>
            </w:r>
            <w:r w:rsidRPr="00EE3251">
              <w:rPr>
                <w:rFonts w:eastAsia="標楷體"/>
                <w:szCs w:val="24"/>
              </w:rPr>
              <w:t>6,243</w:t>
            </w:r>
            <w:r w:rsidRPr="00EE3251">
              <w:rPr>
                <w:rFonts w:eastAsia="標楷體"/>
                <w:szCs w:val="24"/>
              </w:rPr>
              <w:t>人</w:t>
            </w:r>
            <w:r w:rsidRPr="00EE3251">
              <w:rPr>
                <w:rFonts w:eastAsia="標楷體"/>
                <w:szCs w:val="24"/>
              </w:rPr>
              <w:br/>
              <w:t>(</w:t>
            </w:r>
            <w:r w:rsidRPr="00EE3251">
              <w:rPr>
                <w:rFonts w:eastAsia="標楷體"/>
                <w:szCs w:val="24"/>
              </w:rPr>
              <w:t>請載明未含生產線之員工人數</w:t>
            </w:r>
            <w:r w:rsidRPr="00EE3251">
              <w:rPr>
                <w:rFonts w:eastAsia="標楷體"/>
                <w:szCs w:val="24"/>
              </w:rPr>
              <w:t>)</w:t>
            </w:r>
          </w:p>
        </w:tc>
      </w:tr>
      <w:tr w:rsidR="00FE7D15" w:rsidRPr="00EE3251" w14:paraId="187A6C43" w14:textId="77777777" w:rsidTr="00F3379A">
        <w:trPr>
          <w:trHeight w:val="376"/>
          <w:jc w:val="right"/>
        </w:trPr>
        <w:tc>
          <w:tcPr>
            <w:tcW w:w="1118" w:type="pct"/>
            <w:vMerge/>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08B348FC" w14:textId="77777777" w:rsidR="00FE7D15" w:rsidRPr="00EE3251" w:rsidRDefault="00FE7D15" w:rsidP="00C4521B">
            <w:pPr>
              <w:snapToGrid w:val="0"/>
              <w:spacing w:line="240" w:lineRule="auto"/>
              <w:rPr>
                <w:rFonts w:eastAsia="標楷體"/>
                <w:b/>
                <w:szCs w:val="24"/>
              </w:rPr>
            </w:pPr>
          </w:p>
        </w:tc>
        <w:tc>
          <w:tcPr>
            <w:tcW w:w="586" w:type="pct"/>
            <w:tcBorders>
              <w:top w:val="single" w:sz="8" w:space="0" w:color="auto"/>
              <w:left w:val="single" w:sz="8" w:space="0" w:color="auto"/>
              <w:bottom w:val="single" w:sz="8" w:space="0" w:color="auto"/>
              <w:right w:val="single" w:sz="8" w:space="0" w:color="auto"/>
            </w:tcBorders>
          </w:tcPr>
          <w:p w14:paraId="6103ADA2" w14:textId="77777777" w:rsidR="00FE7D15" w:rsidRPr="00EE3251" w:rsidRDefault="00FE7D15" w:rsidP="00C4521B">
            <w:pPr>
              <w:snapToGrid w:val="0"/>
              <w:spacing w:line="240" w:lineRule="auto"/>
              <w:jc w:val="center"/>
              <w:rPr>
                <w:rFonts w:eastAsia="標楷體"/>
                <w:szCs w:val="24"/>
              </w:rPr>
            </w:pPr>
            <w:r w:rsidRPr="00EE3251">
              <w:rPr>
                <w:rFonts w:eastAsia="標楷體"/>
                <w:szCs w:val="24"/>
              </w:rPr>
              <w:t>營業額</w:t>
            </w:r>
          </w:p>
        </w:tc>
        <w:tc>
          <w:tcPr>
            <w:tcW w:w="656" w:type="pct"/>
            <w:tcBorders>
              <w:top w:val="single" w:sz="8" w:space="0" w:color="auto"/>
              <w:left w:val="single" w:sz="8" w:space="0" w:color="auto"/>
              <w:bottom w:val="single" w:sz="8" w:space="0" w:color="auto"/>
              <w:right w:val="single" w:sz="8" w:space="0" w:color="auto"/>
            </w:tcBorders>
            <w:vAlign w:val="center"/>
          </w:tcPr>
          <w:p w14:paraId="652901A2" w14:textId="77777777" w:rsidR="00FE7D15" w:rsidRPr="00EE3251" w:rsidRDefault="00FE7D15" w:rsidP="00C4521B">
            <w:pPr>
              <w:snapToGrid w:val="0"/>
              <w:spacing w:line="240" w:lineRule="auto"/>
              <w:jc w:val="center"/>
              <w:rPr>
                <w:rFonts w:eastAsia="標楷體"/>
                <w:bCs/>
                <w:szCs w:val="24"/>
              </w:rPr>
            </w:pPr>
            <w:r w:rsidRPr="00EE3251">
              <w:rPr>
                <w:rFonts w:eastAsia="標楷體"/>
                <w:bCs/>
                <w:szCs w:val="24"/>
              </w:rPr>
              <w:t>22,033,730</w:t>
            </w:r>
          </w:p>
        </w:tc>
        <w:tc>
          <w:tcPr>
            <w:tcW w:w="714" w:type="pct"/>
            <w:tcBorders>
              <w:top w:val="single" w:sz="8" w:space="0" w:color="auto"/>
              <w:left w:val="single" w:sz="8" w:space="0" w:color="auto"/>
              <w:bottom w:val="single" w:sz="8" w:space="0" w:color="auto"/>
              <w:right w:val="single" w:sz="8" w:space="0" w:color="auto"/>
            </w:tcBorders>
            <w:vAlign w:val="center"/>
          </w:tcPr>
          <w:p w14:paraId="71307F43" w14:textId="77777777" w:rsidR="00FE7D15" w:rsidRPr="00EE3251" w:rsidRDefault="00FE7D15" w:rsidP="00C4521B">
            <w:pPr>
              <w:snapToGrid w:val="0"/>
              <w:spacing w:line="240" w:lineRule="auto"/>
              <w:jc w:val="center"/>
              <w:rPr>
                <w:rFonts w:eastAsia="標楷體"/>
                <w:bCs/>
                <w:szCs w:val="24"/>
              </w:rPr>
            </w:pPr>
            <w:r w:rsidRPr="00EE3251">
              <w:rPr>
                <w:rFonts w:eastAsia="標楷體"/>
                <w:bCs/>
                <w:szCs w:val="24"/>
              </w:rPr>
              <w:t>21,364,007</w:t>
            </w:r>
          </w:p>
        </w:tc>
        <w:tc>
          <w:tcPr>
            <w:tcW w:w="648" w:type="pct"/>
            <w:gridSpan w:val="2"/>
            <w:tcBorders>
              <w:top w:val="single" w:sz="8" w:space="0" w:color="auto"/>
              <w:left w:val="single" w:sz="8" w:space="0" w:color="auto"/>
              <w:bottom w:val="single" w:sz="8" w:space="0" w:color="auto"/>
              <w:right w:val="single" w:sz="8" w:space="0" w:color="auto"/>
            </w:tcBorders>
            <w:vAlign w:val="center"/>
          </w:tcPr>
          <w:p w14:paraId="6C8F1E41" w14:textId="77777777" w:rsidR="00FE7D15" w:rsidRPr="00EE3251" w:rsidRDefault="00FE7D15" w:rsidP="00C4521B">
            <w:pPr>
              <w:snapToGrid w:val="0"/>
              <w:spacing w:line="240" w:lineRule="auto"/>
              <w:jc w:val="center"/>
              <w:rPr>
                <w:rFonts w:eastAsia="標楷體"/>
                <w:bCs/>
                <w:szCs w:val="24"/>
              </w:rPr>
            </w:pPr>
            <w:r w:rsidRPr="00EE3251">
              <w:rPr>
                <w:rFonts w:eastAsia="標楷體"/>
                <w:bCs/>
                <w:szCs w:val="24"/>
              </w:rPr>
              <w:t>19,997,314</w:t>
            </w:r>
          </w:p>
        </w:tc>
        <w:tc>
          <w:tcPr>
            <w:tcW w:w="1278" w:type="pct"/>
            <w:gridSpan w:val="2"/>
            <w:vMerge/>
            <w:tcBorders>
              <w:top w:val="single" w:sz="8" w:space="0" w:color="auto"/>
              <w:left w:val="single" w:sz="8" w:space="0" w:color="auto"/>
              <w:bottom w:val="single" w:sz="8" w:space="0" w:color="auto"/>
              <w:right w:val="single" w:sz="8" w:space="0" w:color="auto"/>
            </w:tcBorders>
          </w:tcPr>
          <w:p w14:paraId="498899A0" w14:textId="77777777" w:rsidR="00FE7D15" w:rsidRPr="00EE3251" w:rsidRDefault="00FE7D15" w:rsidP="00C4521B">
            <w:pPr>
              <w:snapToGrid w:val="0"/>
              <w:spacing w:line="240" w:lineRule="auto"/>
              <w:rPr>
                <w:rFonts w:eastAsia="標楷體"/>
                <w:b/>
                <w:bCs/>
                <w:color w:val="C00000"/>
                <w:szCs w:val="24"/>
              </w:rPr>
            </w:pPr>
          </w:p>
        </w:tc>
      </w:tr>
      <w:bookmarkEnd w:id="91"/>
    </w:tbl>
    <w:p w14:paraId="79E1A3CC" w14:textId="0B02E659" w:rsidR="00FC7DA0" w:rsidRPr="00EE3251" w:rsidRDefault="00FC7DA0" w:rsidP="00C4521B">
      <w:pPr>
        <w:tabs>
          <w:tab w:val="left" w:pos="1200"/>
        </w:tabs>
        <w:kinsoku w:val="0"/>
        <w:snapToGrid w:val="0"/>
        <w:spacing w:line="240" w:lineRule="auto"/>
        <w:ind w:leftChars="296" w:left="710"/>
        <w:jc w:val="both"/>
        <w:rPr>
          <w:rFonts w:eastAsia="標楷體"/>
          <w:snapToGrid w:val="0"/>
          <w:szCs w:val="24"/>
        </w:rPr>
      </w:pPr>
    </w:p>
    <w:p w14:paraId="0B025522" w14:textId="2547C695" w:rsidR="00C302F0" w:rsidRPr="00EE3251" w:rsidRDefault="00C302F0" w:rsidP="00C302F0">
      <w:pPr>
        <w:pStyle w:val="aff2"/>
        <w:keepNext/>
        <w:spacing w:line="240" w:lineRule="auto"/>
        <w:rPr>
          <w:rFonts w:ascii="Times New Roman" w:eastAsia="標楷體" w:hAnsi="Times New Roman"/>
          <w:sz w:val="24"/>
          <w:szCs w:val="24"/>
        </w:rPr>
      </w:pPr>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14</w:t>
      </w:r>
      <w:r w:rsidRPr="00EE3251">
        <w:rPr>
          <w:rFonts w:ascii="Times New Roman" w:eastAsia="標楷體" w:hAnsi="Times New Roman"/>
          <w:sz w:val="24"/>
          <w:szCs w:val="24"/>
        </w:rPr>
        <w:fldChar w:fldCharType="end"/>
      </w:r>
      <w:r w:rsidRPr="00EE3251">
        <w:rPr>
          <w:rFonts w:ascii="Times New Roman" w:eastAsia="標楷體" w:hAnsi="Times New Roman"/>
          <w:snapToGrid w:val="0"/>
          <w:sz w:val="24"/>
          <w:szCs w:val="24"/>
        </w:rPr>
        <w:t>委託研究</w:t>
      </w:r>
      <w:r w:rsidRPr="00EE3251">
        <w:rPr>
          <w:rFonts w:ascii="Times New Roman" w:eastAsia="標楷體" w:hAnsi="Times New Roman"/>
          <w:snapToGrid w:val="0"/>
          <w:sz w:val="24"/>
          <w:szCs w:val="24"/>
        </w:rPr>
        <w:t xml:space="preserve"> – </w:t>
      </w:r>
      <w:r w:rsidRPr="00EE3251">
        <w:rPr>
          <w:rFonts w:ascii="Times New Roman" w:eastAsia="標楷體" w:hAnsi="Times New Roman"/>
          <w:snapToGrid w:val="0"/>
          <w:sz w:val="24"/>
          <w:szCs w:val="24"/>
        </w:rPr>
        <w:t>清華大學基本資料一覽表</w:t>
      </w:r>
    </w:p>
    <w:tbl>
      <w:tblPr>
        <w:tblW w:w="4627" w:type="pct"/>
        <w:tblInd w:w="704" w:type="dxa"/>
        <w:tblCellMar>
          <w:left w:w="0" w:type="dxa"/>
          <w:right w:w="0" w:type="dxa"/>
        </w:tblCellMar>
        <w:tblLook w:val="0000" w:firstRow="0" w:lastRow="0" w:firstColumn="0" w:lastColumn="0" w:noHBand="0" w:noVBand="0"/>
      </w:tblPr>
      <w:tblGrid>
        <w:gridCol w:w="1133"/>
        <w:gridCol w:w="5122"/>
        <w:gridCol w:w="1101"/>
        <w:gridCol w:w="1329"/>
      </w:tblGrid>
      <w:tr w:rsidR="00EF6090" w:rsidRPr="00EE3251" w14:paraId="3E61BF51" w14:textId="77777777" w:rsidTr="00C302F0">
        <w:trPr>
          <w:trHeight w:val="330"/>
        </w:trPr>
        <w:tc>
          <w:tcPr>
            <w:tcW w:w="652"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6987BDB4" w14:textId="77777777" w:rsidR="00EF6090" w:rsidRPr="00EE3251" w:rsidRDefault="00EF6090" w:rsidP="00922E7D">
            <w:pPr>
              <w:snapToGrid w:val="0"/>
              <w:spacing w:beforeLines="25" w:before="60" w:afterLines="25" w:after="60" w:line="240" w:lineRule="atLeast"/>
              <w:jc w:val="center"/>
              <w:rPr>
                <w:rFonts w:eastAsia="標楷體"/>
                <w:bCs/>
              </w:rPr>
            </w:pPr>
            <w:r w:rsidRPr="00EE3251">
              <w:rPr>
                <w:rFonts w:eastAsia="標楷體"/>
                <w:bCs/>
              </w:rPr>
              <w:t>委託單位</w:t>
            </w:r>
          </w:p>
        </w:tc>
        <w:tc>
          <w:tcPr>
            <w:tcW w:w="2949" w:type="pct"/>
            <w:tcBorders>
              <w:top w:val="single" w:sz="8" w:space="0" w:color="auto"/>
              <w:left w:val="single" w:sz="8" w:space="0" w:color="auto"/>
              <w:bottom w:val="single" w:sz="8" w:space="0" w:color="auto"/>
              <w:right w:val="single" w:sz="8" w:space="0" w:color="auto"/>
            </w:tcBorders>
          </w:tcPr>
          <w:p w14:paraId="17859F26" w14:textId="77777777" w:rsidR="00EF6090" w:rsidRPr="00EE3251" w:rsidRDefault="00EF6090" w:rsidP="00922E7D">
            <w:pPr>
              <w:snapToGrid w:val="0"/>
              <w:spacing w:beforeLines="25" w:before="60" w:afterLines="25" w:after="60" w:line="240" w:lineRule="atLeast"/>
              <w:rPr>
                <w:rFonts w:eastAsia="標楷體"/>
                <w:bCs/>
              </w:rPr>
            </w:pPr>
            <w:r w:rsidRPr="00EE3251">
              <w:rPr>
                <w:rFonts w:eastAsia="標楷體"/>
              </w:rPr>
              <w:t>國立清華大學</w:t>
            </w:r>
            <w:r w:rsidRPr="00EE3251">
              <w:rPr>
                <w:rFonts w:eastAsia="標楷體"/>
              </w:rPr>
              <w:t>(</w:t>
            </w:r>
            <w:r w:rsidRPr="00EE3251">
              <w:rPr>
                <w:rFonts w:eastAsia="標楷體"/>
                <w:bCs/>
              </w:rPr>
              <w:t>資訊工程學系</w:t>
            </w:r>
            <w:r w:rsidRPr="00EE3251">
              <w:rPr>
                <w:rFonts w:eastAsia="標楷體"/>
                <w:bCs/>
              </w:rPr>
              <w:t>)</w:t>
            </w:r>
          </w:p>
        </w:tc>
        <w:tc>
          <w:tcPr>
            <w:tcW w:w="634" w:type="pct"/>
            <w:tcBorders>
              <w:top w:val="single" w:sz="8" w:space="0" w:color="auto"/>
              <w:left w:val="single" w:sz="8" w:space="0" w:color="auto"/>
              <w:bottom w:val="single" w:sz="8" w:space="0" w:color="auto"/>
              <w:right w:val="single" w:sz="8" w:space="0" w:color="auto"/>
            </w:tcBorders>
          </w:tcPr>
          <w:p w14:paraId="7C3738D6" w14:textId="77777777" w:rsidR="00EF6090" w:rsidRPr="00EE3251" w:rsidRDefault="00EF6090" w:rsidP="00922E7D">
            <w:pPr>
              <w:snapToGrid w:val="0"/>
              <w:spacing w:beforeLines="25" w:before="60" w:afterLines="25" w:after="60" w:line="240" w:lineRule="atLeast"/>
              <w:jc w:val="center"/>
              <w:rPr>
                <w:rFonts w:eastAsia="標楷體"/>
                <w:bCs/>
              </w:rPr>
            </w:pPr>
            <w:r w:rsidRPr="00EE3251">
              <w:rPr>
                <w:rFonts w:eastAsia="標楷體"/>
              </w:rPr>
              <w:t>統一編號</w:t>
            </w:r>
          </w:p>
        </w:tc>
        <w:tc>
          <w:tcPr>
            <w:tcW w:w="765" w:type="pct"/>
            <w:tcBorders>
              <w:top w:val="single" w:sz="8" w:space="0" w:color="auto"/>
              <w:left w:val="single" w:sz="8" w:space="0" w:color="auto"/>
              <w:bottom w:val="single" w:sz="8" w:space="0" w:color="auto"/>
              <w:right w:val="single" w:sz="8" w:space="0" w:color="auto"/>
            </w:tcBorders>
          </w:tcPr>
          <w:p w14:paraId="6D8C673F" w14:textId="77777777" w:rsidR="00EF6090" w:rsidRPr="00EE3251" w:rsidRDefault="00EF6090" w:rsidP="00922E7D">
            <w:pPr>
              <w:snapToGrid w:val="0"/>
              <w:spacing w:beforeLines="25" w:before="60" w:afterLines="25" w:after="60" w:line="240" w:lineRule="atLeast"/>
              <w:rPr>
                <w:rFonts w:eastAsia="標楷體"/>
                <w:bCs/>
              </w:rPr>
            </w:pPr>
            <w:r w:rsidRPr="00EE3251">
              <w:rPr>
                <w:rFonts w:eastAsia="標楷體"/>
              </w:rPr>
              <w:t>46804804</w:t>
            </w:r>
          </w:p>
        </w:tc>
      </w:tr>
      <w:tr w:rsidR="00EF6090" w:rsidRPr="00EE3251" w14:paraId="78CB9C13" w14:textId="77777777" w:rsidTr="00AC62C1">
        <w:trPr>
          <w:trHeight w:val="330"/>
        </w:trPr>
        <w:tc>
          <w:tcPr>
            <w:tcW w:w="652"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46F561C3" w14:textId="77777777" w:rsidR="00EF6090" w:rsidRPr="00EE3251" w:rsidRDefault="00EF6090" w:rsidP="00922E7D">
            <w:pPr>
              <w:snapToGrid w:val="0"/>
              <w:spacing w:beforeLines="25" w:before="60" w:afterLines="25" w:after="60" w:line="240" w:lineRule="atLeast"/>
              <w:rPr>
                <w:rFonts w:eastAsia="標楷體"/>
                <w:bCs/>
              </w:rPr>
            </w:pPr>
            <w:r w:rsidRPr="00EE3251">
              <w:rPr>
                <w:rFonts w:eastAsia="標楷體"/>
              </w:rPr>
              <w:t>企業</w:t>
            </w:r>
            <w:r w:rsidRPr="00EE3251">
              <w:rPr>
                <w:rFonts w:eastAsia="標楷體"/>
                <w:bCs/>
              </w:rPr>
              <w:t>經營項目</w:t>
            </w:r>
          </w:p>
        </w:tc>
        <w:tc>
          <w:tcPr>
            <w:tcW w:w="4348" w:type="pct"/>
            <w:gridSpan w:val="3"/>
            <w:tcBorders>
              <w:top w:val="single" w:sz="8" w:space="0" w:color="auto"/>
              <w:left w:val="single" w:sz="8" w:space="0" w:color="auto"/>
              <w:bottom w:val="single" w:sz="8" w:space="0" w:color="auto"/>
              <w:right w:val="single" w:sz="8" w:space="0" w:color="auto"/>
            </w:tcBorders>
          </w:tcPr>
          <w:p w14:paraId="4EB45FCA" w14:textId="77777777" w:rsidR="00EF6090" w:rsidRPr="00EE3251" w:rsidRDefault="00EF6090" w:rsidP="00922E7D">
            <w:pPr>
              <w:snapToGrid w:val="0"/>
              <w:spacing w:beforeLines="25" w:before="60" w:afterLines="25" w:after="60" w:line="240" w:lineRule="atLeast"/>
              <w:rPr>
                <w:rFonts w:eastAsia="標楷體"/>
                <w:bCs/>
                <w:lang w:eastAsia="zh-HK"/>
              </w:rPr>
            </w:pPr>
            <w:r w:rsidRPr="00EE3251">
              <w:rPr>
                <w:rFonts w:eastAsia="標楷體"/>
                <w:bCs/>
                <w:lang w:eastAsia="zh-HK"/>
              </w:rPr>
              <w:t>教學</w:t>
            </w:r>
            <w:r w:rsidRPr="00EE3251">
              <w:rPr>
                <w:rFonts w:eastAsia="標楷體"/>
                <w:bCs/>
              </w:rPr>
              <w:t>(</w:t>
            </w:r>
            <w:r w:rsidRPr="00EE3251">
              <w:rPr>
                <w:rFonts w:eastAsia="標楷體"/>
                <w:bCs/>
                <w:lang w:eastAsia="zh-HK"/>
              </w:rPr>
              <w:t>大學部</w:t>
            </w:r>
            <w:r w:rsidRPr="00EE3251">
              <w:rPr>
                <w:rFonts w:eastAsia="標楷體"/>
                <w:bCs/>
              </w:rPr>
              <w:t>、</w:t>
            </w:r>
            <w:r w:rsidRPr="00EE3251">
              <w:rPr>
                <w:rFonts w:eastAsia="標楷體"/>
                <w:bCs/>
                <w:lang w:eastAsia="zh-HK"/>
              </w:rPr>
              <w:t>碩士班</w:t>
            </w:r>
            <w:r w:rsidRPr="00EE3251">
              <w:rPr>
                <w:rFonts w:eastAsia="標楷體"/>
                <w:bCs/>
              </w:rPr>
              <w:t>、</w:t>
            </w:r>
            <w:r w:rsidRPr="00EE3251">
              <w:rPr>
                <w:rFonts w:eastAsia="標楷體"/>
                <w:bCs/>
                <w:lang w:eastAsia="zh-HK"/>
              </w:rPr>
              <w:t>博士班</w:t>
            </w:r>
            <w:r w:rsidRPr="00EE3251">
              <w:rPr>
                <w:rFonts w:eastAsia="標楷體"/>
                <w:bCs/>
              </w:rPr>
              <w:t xml:space="preserve">) </w:t>
            </w:r>
            <w:r w:rsidRPr="00EE3251">
              <w:rPr>
                <w:rFonts w:eastAsia="標楷體"/>
                <w:bCs/>
              </w:rPr>
              <w:t>、</w:t>
            </w:r>
            <w:r w:rsidRPr="00EE3251">
              <w:rPr>
                <w:rFonts w:eastAsia="標楷體"/>
                <w:bCs/>
                <w:lang w:eastAsia="zh-HK"/>
              </w:rPr>
              <w:t>研究</w:t>
            </w:r>
          </w:p>
        </w:tc>
      </w:tr>
      <w:tr w:rsidR="00EF6090" w:rsidRPr="00EE3251" w14:paraId="47FF9172" w14:textId="77777777" w:rsidTr="00AC62C1">
        <w:trPr>
          <w:trHeight w:val="330"/>
        </w:trPr>
        <w:tc>
          <w:tcPr>
            <w:tcW w:w="652"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362F80FC" w14:textId="77777777" w:rsidR="00EF6090" w:rsidRPr="00EE3251" w:rsidRDefault="00EF6090" w:rsidP="00922E7D">
            <w:pPr>
              <w:snapToGrid w:val="0"/>
              <w:spacing w:beforeLines="25" w:before="60" w:afterLines="25" w:after="60" w:line="240" w:lineRule="atLeast"/>
              <w:rPr>
                <w:rFonts w:eastAsia="標楷體"/>
                <w:bCs/>
              </w:rPr>
            </w:pPr>
            <w:r w:rsidRPr="00EE3251">
              <w:rPr>
                <w:rFonts w:eastAsia="標楷體"/>
                <w:bCs/>
              </w:rPr>
              <w:t>學術單位近五年來主要相關業務</w:t>
            </w:r>
          </w:p>
        </w:tc>
        <w:tc>
          <w:tcPr>
            <w:tcW w:w="4348" w:type="pct"/>
            <w:gridSpan w:val="3"/>
            <w:tcBorders>
              <w:top w:val="single" w:sz="8" w:space="0" w:color="auto"/>
              <w:left w:val="single" w:sz="8" w:space="0" w:color="auto"/>
              <w:bottom w:val="single" w:sz="8" w:space="0" w:color="auto"/>
              <w:right w:val="single" w:sz="8" w:space="0" w:color="auto"/>
            </w:tcBorders>
          </w:tcPr>
          <w:p w14:paraId="118696C8" w14:textId="77777777" w:rsidR="00EF6090" w:rsidRPr="00EE3251" w:rsidRDefault="00EF6090" w:rsidP="00420FD0">
            <w:pPr>
              <w:numPr>
                <w:ilvl w:val="0"/>
                <w:numId w:val="34"/>
              </w:numPr>
              <w:adjustRightInd/>
              <w:spacing w:beforeLines="25" w:before="60" w:afterLines="25" w:after="60" w:line="240" w:lineRule="atLeast"/>
              <w:ind w:hanging="334"/>
              <w:textAlignment w:val="auto"/>
              <w:rPr>
                <w:rFonts w:eastAsia="標楷體"/>
                <w:bCs/>
              </w:rPr>
            </w:pPr>
            <w:r w:rsidRPr="00EE3251">
              <w:rPr>
                <w:rFonts w:eastAsia="標楷體"/>
                <w:bCs/>
              </w:rPr>
              <w:t>本系成立於民國</w:t>
            </w:r>
            <w:r w:rsidRPr="00EE3251">
              <w:rPr>
                <w:rFonts w:eastAsia="標楷體"/>
                <w:bCs/>
              </w:rPr>
              <w:t>66</w:t>
            </w:r>
            <w:r w:rsidRPr="00EE3251">
              <w:rPr>
                <w:rFonts w:eastAsia="標楷體"/>
                <w:bCs/>
              </w:rPr>
              <w:t>年，前身為「計算機管理決策研究所」，初始僅招收碩士班研究生，</w:t>
            </w:r>
            <w:r w:rsidRPr="00EE3251">
              <w:rPr>
                <w:rFonts w:eastAsia="標楷體"/>
                <w:bCs/>
              </w:rPr>
              <w:t>72</w:t>
            </w:r>
            <w:r w:rsidRPr="00EE3251">
              <w:rPr>
                <w:rFonts w:eastAsia="標楷體"/>
                <w:bCs/>
              </w:rPr>
              <w:t>年增設博士班，</w:t>
            </w:r>
            <w:r w:rsidRPr="00EE3251">
              <w:rPr>
                <w:rFonts w:eastAsia="標楷體"/>
                <w:bCs/>
              </w:rPr>
              <w:t xml:space="preserve">79 </w:t>
            </w:r>
            <w:r w:rsidRPr="00EE3251">
              <w:rPr>
                <w:rFonts w:eastAsia="標楷體"/>
                <w:bCs/>
              </w:rPr>
              <w:t>年招收大學部學生。民國</w:t>
            </w:r>
            <w:r w:rsidRPr="00EE3251">
              <w:rPr>
                <w:rFonts w:eastAsia="標楷體"/>
                <w:bCs/>
              </w:rPr>
              <w:t>86</w:t>
            </w:r>
            <w:r w:rsidRPr="00EE3251">
              <w:rPr>
                <w:rFonts w:eastAsia="標楷體"/>
                <w:bCs/>
              </w:rPr>
              <w:t>年起更名為「資訊工程學系」。</w:t>
            </w:r>
          </w:p>
          <w:p w14:paraId="29512BAD" w14:textId="77777777" w:rsidR="00EF6090" w:rsidRPr="00EE3251" w:rsidRDefault="00EF6090" w:rsidP="00420FD0">
            <w:pPr>
              <w:numPr>
                <w:ilvl w:val="0"/>
                <w:numId w:val="34"/>
              </w:numPr>
              <w:adjustRightInd/>
              <w:spacing w:beforeLines="25" w:before="60" w:afterLines="25" w:after="60" w:line="240" w:lineRule="atLeast"/>
              <w:ind w:hanging="334"/>
              <w:textAlignment w:val="auto"/>
              <w:rPr>
                <w:rFonts w:eastAsia="標楷體"/>
                <w:bCs/>
              </w:rPr>
            </w:pPr>
            <w:r w:rsidRPr="00EE3251">
              <w:rPr>
                <w:rFonts w:eastAsia="標楷體"/>
                <w:bCs/>
              </w:rPr>
              <w:t>本系的教學與研究對於理論與實務並重，課程依專業領域規畫了以下五個系學程：理論與演算法、電腦網路、系統軟體、</w:t>
            </w:r>
            <w:r w:rsidRPr="00EE3251">
              <w:rPr>
                <w:rFonts w:eastAsia="標楷體"/>
                <w:bCs/>
              </w:rPr>
              <w:t>IC</w:t>
            </w:r>
            <w:r w:rsidRPr="00EE3251">
              <w:rPr>
                <w:rFonts w:eastAsia="標楷體"/>
                <w:bCs/>
              </w:rPr>
              <w:t>設計以及多媒體與影像處理，學生可依個人興趣，選擇相關領域，做有系統的進深學習。在此開放學習風氣下，本系學生歷年來積極參加各項國內外的軟、硬體設計競賽，表現優異，頻傳佳績，如：獲得</w:t>
            </w:r>
            <w:r w:rsidRPr="00EE3251">
              <w:rPr>
                <w:rFonts w:eastAsia="標楷體"/>
                <w:bCs/>
              </w:rPr>
              <w:t>2019ASC</w:t>
            </w:r>
            <w:r w:rsidRPr="00EE3251">
              <w:rPr>
                <w:rFonts w:eastAsia="標楷體"/>
                <w:bCs/>
              </w:rPr>
              <w:t>世界大學生超級計算機競賽、</w:t>
            </w:r>
            <w:r w:rsidRPr="00EE3251">
              <w:rPr>
                <w:rFonts w:eastAsia="標楷體"/>
                <w:bCs/>
              </w:rPr>
              <w:t>2016 NVIDIA Embedded Intelligent Robotic Challenge</w:t>
            </w:r>
            <w:r w:rsidRPr="00EE3251">
              <w:rPr>
                <w:rFonts w:eastAsia="標楷體"/>
                <w:bCs/>
              </w:rPr>
              <w:t>全國冠軍、</w:t>
            </w:r>
            <w:r w:rsidRPr="00EE3251">
              <w:rPr>
                <w:rFonts w:eastAsia="標楷體"/>
                <w:bCs/>
              </w:rPr>
              <w:t xml:space="preserve">ASC16 </w:t>
            </w:r>
            <w:r w:rsidRPr="00EE3251">
              <w:rPr>
                <w:rFonts w:eastAsia="標楷體"/>
                <w:bCs/>
              </w:rPr>
              <w:t>世界大學生超級計算機競賽一等獎、</w:t>
            </w:r>
            <w:r w:rsidRPr="00EE3251">
              <w:rPr>
                <w:rFonts w:eastAsia="標楷體"/>
                <w:bCs/>
              </w:rPr>
              <w:t xml:space="preserve">Super Computing 2014 Student Cluster Competition </w:t>
            </w:r>
            <w:r w:rsidRPr="00EE3251">
              <w:rPr>
                <w:rFonts w:eastAsia="標楷體"/>
                <w:bCs/>
              </w:rPr>
              <w:t>冠軍、</w:t>
            </w:r>
            <w:r w:rsidRPr="00EE3251">
              <w:rPr>
                <w:rFonts w:eastAsia="標楷體"/>
                <w:bCs/>
              </w:rPr>
              <w:t>2013</w:t>
            </w:r>
            <w:r w:rsidRPr="00EE3251">
              <w:rPr>
                <w:rFonts w:eastAsia="標楷體"/>
                <w:bCs/>
              </w:rPr>
              <w:t>第</w:t>
            </w:r>
            <w:r w:rsidRPr="00EE3251">
              <w:rPr>
                <w:rFonts w:eastAsia="標楷體"/>
                <w:bCs/>
              </w:rPr>
              <w:t>8</w:t>
            </w:r>
            <w:r w:rsidRPr="00EE3251">
              <w:rPr>
                <w:rFonts w:eastAsia="標楷體"/>
                <w:bCs/>
              </w:rPr>
              <w:t>屆由田機器視覺獎人臉識別冠軍、</w:t>
            </w:r>
            <w:r w:rsidRPr="00EE3251">
              <w:rPr>
                <w:rFonts w:eastAsia="標楷體"/>
                <w:bCs/>
              </w:rPr>
              <w:t>2013</w:t>
            </w:r>
            <w:r w:rsidRPr="00EE3251">
              <w:rPr>
                <w:rFonts w:eastAsia="標楷體"/>
                <w:bCs/>
              </w:rPr>
              <w:t>及</w:t>
            </w:r>
            <w:r w:rsidRPr="00EE3251">
              <w:rPr>
                <w:rFonts w:eastAsia="標楷體"/>
                <w:bCs/>
              </w:rPr>
              <w:t xml:space="preserve">2014 Asia Student Supercomputing Challenge </w:t>
            </w:r>
            <w:r w:rsidRPr="00EE3251">
              <w:rPr>
                <w:rFonts w:eastAsia="標楷體"/>
                <w:bCs/>
              </w:rPr>
              <w:t>亞軍及季軍等殊榮。</w:t>
            </w:r>
          </w:p>
          <w:p w14:paraId="48F3B1FA" w14:textId="1E0B0F28" w:rsidR="00EF6090" w:rsidRPr="00EE3251" w:rsidRDefault="00EF6090" w:rsidP="00420FD0">
            <w:pPr>
              <w:numPr>
                <w:ilvl w:val="0"/>
                <w:numId w:val="34"/>
              </w:numPr>
              <w:adjustRightInd/>
              <w:spacing w:beforeLines="25" w:before="60" w:afterLines="25" w:after="60" w:line="240" w:lineRule="atLeast"/>
              <w:ind w:hanging="334"/>
              <w:textAlignment w:val="auto"/>
              <w:rPr>
                <w:rFonts w:eastAsia="標楷體"/>
                <w:bCs/>
              </w:rPr>
            </w:pPr>
            <w:r w:rsidRPr="00EE3251">
              <w:rPr>
                <w:rFonts w:eastAsia="標楷體"/>
                <w:bCs/>
              </w:rPr>
              <w:t>由於鄰近科學工業園區與工研院，本系教師與產業界互動關係良好，合作研發與技轉的研究單位與產業界廠商眾多，包括</w:t>
            </w:r>
            <w:r w:rsidRPr="00EE3251">
              <w:rPr>
                <w:rFonts w:eastAsia="標楷體"/>
                <w:bCs/>
              </w:rPr>
              <w:t>Microsoft</w:t>
            </w:r>
            <w:r w:rsidRPr="00EE3251">
              <w:rPr>
                <w:rFonts w:eastAsia="標楷體"/>
                <w:bCs/>
              </w:rPr>
              <w:t>、</w:t>
            </w:r>
            <w:r w:rsidRPr="00EE3251">
              <w:rPr>
                <w:rFonts w:eastAsia="標楷體"/>
                <w:bCs/>
              </w:rPr>
              <w:t>Intel</w:t>
            </w:r>
            <w:r w:rsidRPr="00EE3251">
              <w:rPr>
                <w:rFonts w:eastAsia="標楷體"/>
                <w:bCs/>
              </w:rPr>
              <w:t>、</w:t>
            </w:r>
            <w:r w:rsidRPr="00EE3251">
              <w:rPr>
                <w:rFonts w:eastAsia="標楷體"/>
                <w:bCs/>
              </w:rPr>
              <w:t>Google</w:t>
            </w:r>
            <w:r w:rsidRPr="00EE3251">
              <w:rPr>
                <w:rFonts w:eastAsia="標楷體"/>
                <w:bCs/>
              </w:rPr>
              <w:t>、</w:t>
            </w:r>
            <w:r w:rsidRPr="00EE3251">
              <w:rPr>
                <w:rFonts w:eastAsia="標楷體"/>
                <w:bCs/>
              </w:rPr>
              <w:t>Siemens</w:t>
            </w:r>
            <w:r w:rsidRPr="00EE3251">
              <w:rPr>
                <w:rFonts w:eastAsia="標楷體"/>
                <w:bCs/>
              </w:rPr>
              <w:t>、工研院、資策會，以及聯詠、聯發科及台達電等國內外多家知名企業。因實驗室研究成果優異，至目前為止已有多位教授參與創辦公司、研發</w:t>
            </w:r>
            <w:r w:rsidRPr="00EE3251">
              <w:rPr>
                <w:rFonts w:eastAsia="標楷體"/>
                <w:bCs/>
              </w:rPr>
              <w:t>IC</w:t>
            </w:r>
            <w:r w:rsidRPr="00EE3251">
              <w:rPr>
                <w:rFonts w:eastAsia="標楷體"/>
                <w:bCs/>
              </w:rPr>
              <w:t>與網路多媒體相關之高科技產品。</w:t>
            </w:r>
          </w:p>
        </w:tc>
      </w:tr>
    </w:tbl>
    <w:p w14:paraId="4C2EAF63" w14:textId="77777777" w:rsidR="00EF6090" w:rsidRPr="00EE3251" w:rsidRDefault="00EF6090" w:rsidP="00EF6090">
      <w:pPr>
        <w:tabs>
          <w:tab w:val="left" w:pos="1200"/>
        </w:tabs>
        <w:kinsoku w:val="0"/>
        <w:snapToGrid w:val="0"/>
        <w:jc w:val="both"/>
        <w:rPr>
          <w:rFonts w:eastAsia="標楷體"/>
          <w:snapToGrid w:val="0"/>
          <w:szCs w:val="24"/>
        </w:rPr>
      </w:pPr>
    </w:p>
    <w:p w14:paraId="2C0D2D82" w14:textId="1E9A0BE8" w:rsidR="00C302F0" w:rsidRPr="00EE3251" w:rsidRDefault="00C302F0" w:rsidP="00C302F0">
      <w:pPr>
        <w:pStyle w:val="aff2"/>
        <w:keepNext/>
        <w:spacing w:line="240" w:lineRule="auto"/>
        <w:rPr>
          <w:rFonts w:ascii="Times New Roman" w:eastAsia="標楷體" w:hAnsi="Times New Roman"/>
          <w:sz w:val="24"/>
          <w:szCs w:val="24"/>
        </w:rPr>
      </w:pPr>
      <w:bookmarkStart w:id="92" w:name="_Ref31851611"/>
      <w:r w:rsidRPr="00EE3251">
        <w:rPr>
          <w:rFonts w:ascii="Times New Roman" w:eastAsia="標楷體" w:hAnsi="Times New Roman"/>
          <w:sz w:val="24"/>
          <w:szCs w:val="24"/>
        </w:rPr>
        <w:lastRenderedPageBreak/>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15</w:t>
      </w:r>
      <w:r w:rsidRPr="00EE3251">
        <w:rPr>
          <w:rFonts w:ascii="Times New Roman" w:eastAsia="標楷體" w:hAnsi="Times New Roman"/>
          <w:sz w:val="24"/>
          <w:szCs w:val="24"/>
        </w:rPr>
        <w:fldChar w:fldCharType="end"/>
      </w:r>
      <w:bookmarkEnd w:id="92"/>
      <w:r w:rsidRPr="00EE3251">
        <w:rPr>
          <w:rFonts w:ascii="Times New Roman" w:eastAsia="標楷體" w:hAnsi="Times New Roman"/>
          <w:snapToGrid w:val="0"/>
          <w:sz w:val="24"/>
          <w:szCs w:val="24"/>
        </w:rPr>
        <w:t>委託研究</w:t>
      </w:r>
      <w:r w:rsidRPr="00EE3251">
        <w:rPr>
          <w:rFonts w:ascii="Times New Roman" w:eastAsia="標楷體" w:hAnsi="Times New Roman"/>
          <w:snapToGrid w:val="0"/>
          <w:sz w:val="24"/>
          <w:szCs w:val="24"/>
        </w:rPr>
        <w:t xml:space="preserve"> – </w:t>
      </w:r>
      <w:r w:rsidRPr="00EE3251">
        <w:rPr>
          <w:rFonts w:ascii="Times New Roman" w:eastAsia="標楷體" w:hAnsi="Times New Roman"/>
          <w:snapToGrid w:val="0"/>
          <w:sz w:val="24"/>
          <w:szCs w:val="24"/>
        </w:rPr>
        <w:t>雲林科技大學基本資料一覽表</w:t>
      </w:r>
    </w:p>
    <w:tbl>
      <w:tblPr>
        <w:tblW w:w="4627" w:type="pct"/>
        <w:tblInd w:w="704" w:type="dxa"/>
        <w:tblCellMar>
          <w:left w:w="0" w:type="dxa"/>
          <w:right w:w="0" w:type="dxa"/>
        </w:tblCellMar>
        <w:tblLook w:val="0000" w:firstRow="0" w:lastRow="0" w:firstColumn="0" w:lastColumn="0" w:noHBand="0" w:noVBand="0"/>
      </w:tblPr>
      <w:tblGrid>
        <w:gridCol w:w="1565"/>
        <w:gridCol w:w="4688"/>
        <w:gridCol w:w="1101"/>
        <w:gridCol w:w="1331"/>
      </w:tblGrid>
      <w:tr w:rsidR="00847612" w:rsidRPr="00EE3251" w14:paraId="21E63739" w14:textId="77777777" w:rsidTr="00AC62C1">
        <w:trPr>
          <w:trHeight w:val="330"/>
        </w:trPr>
        <w:tc>
          <w:tcPr>
            <w:tcW w:w="901"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tcPr>
          <w:p w14:paraId="6150BD01" w14:textId="77777777" w:rsidR="00847612" w:rsidRPr="00EE3251" w:rsidRDefault="00847612" w:rsidP="00C4521B">
            <w:pPr>
              <w:snapToGrid w:val="0"/>
              <w:spacing w:beforeLines="25" w:before="60" w:afterLines="25" w:after="60" w:line="240" w:lineRule="auto"/>
              <w:jc w:val="center"/>
              <w:rPr>
                <w:rFonts w:eastAsia="標楷體"/>
                <w:b/>
                <w:bCs/>
              </w:rPr>
            </w:pPr>
            <w:r w:rsidRPr="00EE3251">
              <w:rPr>
                <w:rFonts w:eastAsia="標楷體"/>
                <w:b/>
                <w:bCs/>
              </w:rPr>
              <w:t>委託單位</w:t>
            </w:r>
          </w:p>
        </w:tc>
        <w:tc>
          <w:tcPr>
            <w:tcW w:w="2699" w:type="pct"/>
            <w:tcBorders>
              <w:top w:val="single" w:sz="8" w:space="0" w:color="auto"/>
              <w:left w:val="single" w:sz="8" w:space="0" w:color="auto"/>
              <w:bottom w:val="single" w:sz="8" w:space="0" w:color="auto"/>
              <w:right w:val="single" w:sz="8" w:space="0" w:color="auto"/>
            </w:tcBorders>
          </w:tcPr>
          <w:p w14:paraId="716FC5F9" w14:textId="77777777" w:rsidR="00847612" w:rsidRPr="00EE3251" w:rsidRDefault="00847612" w:rsidP="00C4521B">
            <w:pPr>
              <w:snapToGrid w:val="0"/>
              <w:spacing w:beforeLines="25" w:before="60" w:afterLines="25" w:after="60" w:line="240" w:lineRule="auto"/>
              <w:rPr>
                <w:rFonts w:eastAsia="標楷體"/>
                <w:b/>
                <w:bCs/>
              </w:rPr>
            </w:pPr>
            <w:r w:rsidRPr="00EE3251">
              <w:rPr>
                <w:rFonts w:eastAsia="標楷體"/>
              </w:rPr>
              <w:t>國立雲林科技大學</w:t>
            </w:r>
          </w:p>
        </w:tc>
        <w:tc>
          <w:tcPr>
            <w:tcW w:w="634" w:type="pct"/>
            <w:tcBorders>
              <w:top w:val="single" w:sz="8" w:space="0" w:color="auto"/>
              <w:left w:val="single" w:sz="8" w:space="0" w:color="auto"/>
              <w:bottom w:val="single" w:sz="8" w:space="0" w:color="auto"/>
              <w:right w:val="single" w:sz="8" w:space="0" w:color="auto"/>
            </w:tcBorders>
          </w:tcPr>
          <w:p w14:paraId="680ACFE6" w14:textId="77777777" w:rsidR="00847612" w:rsidRPr="00EE3251" w:rsidRDefault="00847612" w:rsidP="00C4521B">
            <w:pPr>
              <w:snapToGrid w:val="0"/>
              <w:spacing w:beforeLines="25" w:before="60" w:afterLines="25" w:after="60" w:line="240" w:lineRule="auto"/>
              <w:jc w:val="center"/>
              <w:rPr>
                <w:rFonts w:eastAsia="標楷體"/>
                <w:b/>
                <w:bCs/>
              </w:rPr>
            </w:pPr>
            <w:r w:rsidRPr="00EE3251">
              <w:rPr>
                <w:rFonts w:eastAsia="標楷體"/>
                <w:b/>
              </w:rPr>
              <w:t>統一編號</w:t>
            </w:r>
          </w:p>
        </w:tc>
        <w:tc>
          <w:tcPr>
            <w:tcW w:w="766" w:type="pct"/>
            <w:tcBorders>
              <w:top w:val="single" w:sz="8" w:space="0" w:color="auto"/>
              <w:left w:val="single" w:sz="8" w:space="0" w:color="auto"/>
              <w:bottom w:val="single" w:sz="8" w:space="0" w:color="auto"/>
              <w:right w:val="single" w:sz="8" w:space="0" w:color="auto"/>
            </w:tcBorders>
          </w:tcPr>
          <w:p w14:paraId="01D6A0DF" w14:textId="77777777" w:rsidR="00847612" w:rsidRPr="00EE3251" w:rsidRDefault="00847612" w:rsidP="00C4521B">
            <w:pPr>
              <w:snapToGrid w:val="0"/>
              <w:spacing w:beforeLines="25" w:before="60" w:afterLines="25" w:after="60" w:line="240" w:lineRule="auto"/>
              <w:rPr>
                <w:rFonts w:eastAsia="標楷體"/>
                <w:b/>
                <w:bCs/>
              </w:rPr>
            </w:pPr>
            <w:r w:rsidRPr="00EE3251">
              <w:rPr>
                <w:rFonts w:eastAsia="標楷體"/>
              </w:rPr>
              <w:t>06195262</w:t>
            </w:r>
          </w:p>
        </w:tc>
      </w:tr>
      <w:tr w:rsidR="00847612" w:rsidRPr="00EE3251" w14:paraId="010D30AD" w14:textId="77777777" w:rsidTr="00AC62C1">
        <w:trPr>
          <w:trHeight w:val="330"/>
        </w:trPr>
        <w:tc>
          <w:tcPr>
            <w:tcW w:w="901"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17E13FA2" w14:textId="77777777" w:rsidR="00847612" w:rsidRPr="00EE3251" w:rsidRDefault="00847612" w:rsidP="00C4521B">
            <w:pPr>
              <w:snapToGrid w:val="0"/>
              <w:spacing w:beforeLines="25" w:before="60" w:afterLines="25" w:after="60" w:line="240" w:lineRule="auto"/>
              <w:rPr>
                <w:rFonts w:eastAsia="標楷體"/>
                <w:bCs/>
              </w:rPr>
            </w:pPr>
            <w:r w:rsidRPr="00EE3251">
              <w:rPr>
                <w:rFonts w:eastAsia="標楷體"/>
              </w:rPr>
              <w:t>企業</w:t>
            </w:r>
            <w:r w:rsidRPr="00EE3251">
              <w:rPr>
                <w:rFonts w:eastAsia="標楷體"/>
                <w:bCs/>
              </w:rPr>
              <w:t>經營項目</w:t>
            </w:r>
          </w:p>
        </w:tc>
        <w:tc>
          <w:tcPr>
            <w:tcW w:w="4099" w:type="pct"/>
            <w:gridSpan w:val="3"/>
            <w:tcBorders>
              <w:top w:val="single" w:sz="8" w:space="0" w:color="auto"/>
              <w:left w:val="single" w:sz="8" w:space="0" w:color="auto"/>
              <w:bottom w:val="single" w:sz="8" w:space="0" w:color="auto"/>
              <w:right w:val="single" w:sz="8" w:space="0" w:color="auto"/>
            </w:tcBorders>
          </w:tcPr>
          <w:p w14:paraId="3752DDA1" w14:textId="77777777" w:rsidR="00847612" w:rsidRPr="00EE3251" w:rsidRDefault="00847612" w:rsidP="00C4521B">
            <w:pPr>
              <w:snapToGrid w:val="0"/>
              <w:spacing w:beforeLines="25" w:before="60" w:afterLines="25" w:after="60" w:line="240" w:lineRule="auto"/>
              <w:rPr>
                <w:rFonts w:eastAsia="標楷體"/>
                <w:b/>
                <w:bCs/>
              </w:rPr>
            </w:pPr>
            <w:r w:rsidRPr="00EE3251">
              <w:rPr>
                <w:rFonts w:eastAsia="標楷體"/>
                <w:b/>
                <w:bCs/>
              </w:rPr>
              <w:t>電子工程系</w:t>
            </w:r>
          </w:p>
        </w:tc>
      </w:tr>
      <w:tr w:rsidR="00847612" w:rsidRPr="00EE3251" w14:paraId="5608437B" w14:textId="77777777" w:rsidTr="00AC62C1">
        <w:trPr>
          <w:trHeight w:val="330"/>
        </w:trPr>
        <w:tc>
          <w:tcPr>
            <w:tcW w:w="901" w:type="pct"/>
            <w:tcBorders>
              <w:top w:val="single" w:sz="8" w:space="0" w:color="auto"/>
              <w:left w:val="single" w:sz="8" w:space="0" w:color="auto"/>
              <w:bottom w:val="single" w:sz="8" w:space="0" w:color="auto"/>
              <w:right w:val="single" w:sz="8" w:space="0" w:color="auto"/>
            </w:tcBorders>
            <w:tcMar>
              <w:top w:w="20" w:type="dxa"/>
              <w:left w:w="20" w:type="dxa"/>
              <w:bottom w:w="0" w:type="dxa"/>
              <w:right w:w="20" w:type="dxa"/>
            </w:tcMar>
            <w:vAlign w:val="center"/>
          </w:tcPr>
          <w:p w14:paraId="7210FF63" w14:textId="77777777" w:rsidR="00847612" w:rsidRPr="00EE3251" w:rsidRDefault="00847612" w:rsidP="00C4521B">
            <w:pPr>
              <w:snapToGrid w:val="0"/>
              <w:spacing w:beforeLines="25" w:before="60" w:afterLines="25" w:after="60" w:line="240" w:lineRule="auto"/>
              <w:rPr>
                <w:rFonts w:eastAsia="標楷體"/>
                <w:bCs/>
              </w:rPr>
            </w:pPr>
            <w:r w:rsidRPr="00EE3251">
              <w:rPr>
                <w:rFonts w:eastAsia="標楷體"/>
                <w:bCs/>
              </w:rPr>
              <w:t>學術單位近五年來主要相關業務</w:t>
            </w:r>
          </w:p>
        </w:tc>
        <w:tc>
          <w:tcPr>
            <w:tcW w:w="4099" w:type="pct"/>
            <w:gridSpan w:val="3"/>
            <w:tcBorders>
              <w:top w:val="single" w:sz="8" w:space="0" w:color="auto"/>
              <w:left w:val="single" w:sz="8" w:space="0" w:color="auto"/>
              <w:bottom w:val="single" w:sz="8" w:space="0" w:color="auto"/>
              <w:right w:val="single" w:sz="8" w:space="0" w:color="auto"/>
            </w:tcBorders>
          </w:tcPr>
          <w:p w14:paraId="11226F0E" w14:textId="77777777" w:rsidR="00847612" w:rsidRPr="00EE3251" w:rsidRDefault="00847612" w:rsidP="00420FD0">
            <w:pPr>
              <w:numPr>
                <w:ilvl w:val="0"/>
                <w:numId w:val="34"/>
              </w:numPr>
              <w:snapToGrid w:val="0"/>
              <w:spacing w:beforeLines="25" w:before="60" w:afterLines="25" w:after="60" w:line="240" w:lineRule="auto"/>
              <w:textAlignment w:val="auto"/>
              <w:rPr>
                <w:rFonts w:eastAsia="標楷體"/>
                <w:bCs/>
              </w:rPr>
            </w:pPr>
            <w:r w:rsidRPr="00EE3251">
              <w:rPr>
                <w:rFonts w:eastAsia="標楷體"/>
                <w:bCs/>
              </w:rPr>
              <w:t>本系成立於民國</w:t>
            </w:r>
            <w:r w:rsidRPr="00EE3251">
              <w:rPr>
                <w:rFonts w:eastAsia="標楷體"/>
                <w:bCs/>
              </w:rPr>
              <w:t>80</w:t>
            </w:r>
            <w:r w:rsidRPr="00EE3251">
              <w:rPr>
                <w:rFonts w:eastAsia="標楷體"/>
                <w:bCs/>
              </w:rPr>
              <w:t>年，民國</w:t>
            </w:r>
            <w:r w:rsidRPr="00EE3251">
              <w:rPr>
                <w:rFonts w:eastAsia="標楷體"/>
                <w:bCs/>
              </w:rPr>
              <w:t>97</w:t>
            </w:r>
            <w:r w:rsidRPr="00EE3251">
              <w:rPr>
                <w:rFonts w:eastAsia="標楷體"/>
                <w:bCs/>
              </w:rPr>
              <w:t>年成立博士班，成為具有大學部、碩士班及博士班的完整系所。</w:t>
            </w:r>
          </w:p>
          <w:p w14:paraId="710B354A" w14:textId="77777777" w:rsidR="00847612" w:rsidRPr="00EE3251" w:rsidRDefault="00847612" w:rsidP="00420FD0">
            <w:pPr>
              <w:numPr>
                <w:ilvl w:val="0"/>
                <w:numId w:val="34"/>
              </w:numPr>
              <w:snapToGrid w:val="0"/>
              <w:spacing w:beforeLines="25" w:before="60" w:afterLines="25" w:after="60" w:line="240" w:lineRule="auto"/>
              <w:textAlignment w:val="auto"/>
              <w:rPr>
                <w:rFonts w:eastAsia="標楷體"/>
                <w:bCs/>
              </w:rPr>
            </w:pPr>
            <w:r w:rsidRPr="00EE3251">
              <w:rPr>
                <w:rFonts w:eastAsia="標楷體"/>
                <w:bCs/>
              </w:rPr>
              <w:t>本系的教育目標為使學生成為具有實務能力之電子工程專業人才，並培養符合電子與光電產業人才之需求，課程規劃涵蓋數理及專業技術能力之培養、電路與系統、電子元件與製程之基本工程專業能力以及電子</w:t>
            </w:r>
            <w:r w:rsidRPr="00EE3251">
              <w:rPr>
                <w:rFonts w:eastAsia="標楷體"/>
                <w:bCs/>
              </w:rPr>
              <w:t>/</w:t>
            </w:r>
            <w:r w:rsidRPr="00EE3251">
              <w:rPr>
                <w:rFonts w:eastAsia="標楷體"/>
                <w:bCs/>
              </w:rPr>
              <w:t>光電工程專業領域設計與分析之能力。本系學生在此課程規畫下，於全球及全國性專業競賽屢獲佳績，包括</w:t>
            </w:r>
            <w:r w:rsidRPr="00EE3251">
              <w:rPr>
                <w:rFonts w:eastAsia="標楷體"/>
                <w:bCs/>
              </w:rPr>
              <w:t>2018/2019</w:t>
            </w:r>
            <w:r w:rsidRPr="00EE3251">
              <w:rPr>
                <w:rFonts w:eastAsia="標楷體"/>
                <w:bCs/>
              </w:rPr>
              <w:t>裕隆集團主辦台灣車客松競賽，連續兩年冠軍、</w:t>
            </w:r>
            <w:r w:rsidRPr="00EE3251">
              <w:rPr>
                <w:rFonts w:eastAsia="標楷體"/>
                <w:bCs/>
              </w:rPr>
              <w:t>IIIC</w:t>
            </w:r>
            <w:r w:rsidRPr="00EE3251">
              <w:rPr>
                <w:rFonts w:eastAsia="標楷體"/>
                <w:bCs/>
              </w:rPr>
              <w:t>國際創新發明競賽金牌獎、第</w:t>
            </w:r>
            <w:r w:rsidRPr="00EE3251">
              <w:rPr>
                <w:rFonts w:eastAsia="標楷體"/>
                <w:bCs/>
              </w:rPr>
              <w:t>32</w:t>
            </w:r>
            <w:r w:rsidRPr="00EE3251">
              <w:rPr>
                <w:rFonts w:eastAsia="標楷體"/>
                <w:bCs/>
              </w:rPr>
              <w:t>屆美國匹茲堡國際發明競賽銀牌獎以及</w:t>
            </w:r>
            <w:r w:rsidRPr="00EE3251">
              <w:rPr>
                <w:rFonts w:eastAsia="標楷體"/>
                <w:bCs/>
              </w:rPr>
              <w:t>International Conference on Science, Engineering, Vocational Education and Novelty) 2018 ICSEVEN</w:t>
            </w:r>
            <w:r w:rsidRPr="00EE3251">
              <w:rPr>
                <w:rFonts w:eastAsia="標楷體"/>
                <w:bCs/>
              </w:rPr>
              <w:t>國際研討會最佳論文獎。</w:t>
            </w:r>
          </w:p>
        </w:tc>
      </w:tr>
    </w:tbl>
    <w:p w14:paraId="2F196568" w14:textId="77777777" w:rsidR="000D3DA9" w:rsidRPr="00EE3251" w:rsidRDefault="000D3DA9" w:rsidP="000D3DA9">
      <w:pPr>
        <w:pStyle w:val="affc"/>
        <w:adjustRightInd w:val="0"/>
        <w:snapToGrid w:val="0"/>
        <w:ind w:leftChars="0" w:left="482"/>
        <w:jc w:val="both"/>
        <w:rPr>
          <w:rFonts w:ascii="Times New Roman"/>
          <w:color w:val="C00000"/>
          <w:sz w:val="24"/>
          <w:szCs w:val="24"/>
        </w:rPr>
      </w:pPr>
    </w:p>
    <w:p w14:paraId="02388455" w14:textId="51548003" w:rsidR="00E01445" w:rsidRPr="00EE3251" w:rsidRDefault="001A279E" w:rsidP="001E2DEF">
      <w:pPr>
        <w:pStyle w:val="affc"/>
        <w:numPr>
          <w:ilvl w:val="0"/>
          <w:numId w:val="10"/>
        </w:numPr>
        <w:adjustRightInd w:val="0"/>
        <w:snapToGrid w:val="0"/>
        <w:ind w:leftChars="1" w:left="482"/>
        <w:jc w:val="both"/>
        <w:rPr>
          <w:rFonts w:ascii="Times New Roman"/>
          <w:color w:val="000000" w:themeColor="text1"/>
          <w:sz w:val="24"/>
          <w:szCs w:val="24"/>
        </w:rPr>
      </w:pPr>
      <w:r w:rsidRPr="00EE3251">
        <w:rPr>
          <w:rFonts w:ascii="Times New Roman"/>
          <w:color w:val="000000" w:themeColor="text1"/>
          <w:sz w:val="24"/>
          <w:szCs w:val="24"/>
        </w:rPr>
        <w:t>權利義務關係</w:t>
      </w:r>
    </w:p>
    <w:p w14:paraId="389E3633" w14:textId="77777777" w:rsidR="00107C4F" w:rsidRPr="00EE3251" w:rsidRDefault="008C2F9B" w:rsidP="00107C4F">
      <w:pPr>
        <w:snapToGrid w:val="0"/>
        <w:spacing w:line="240" w:lineRule="auto"/>
        <w:ind w:leftChars="295" w:left="708"/>
        <w:jc w:val="both"/>
        <w:rPr>
          <w:rFonts w:eastAsia="標楷體"/>
          <w:szCs w:val="24"/>
        </w:rPr>
      </w:pPr>
      <w:r w:rsidRPr="00EE3251">
        <w:rPr>
          <w:rFonts w:eastAsia="標楷體"/>
          <w:color w:val="000000" w:themeColor="text1"/>
          <w:szCs w:val="24"/>
        </w:rPr>
        <w:t>如</w:t>
      </w:r>
      <w:r w:rsidRPr="00EE3251">
        <w:rPr>
          <w:rFonts w:eastAsia="標楷體"/>
          <w:color w:val="000000" w:themeColor="text1"/>
          <w:szCs w:val="24"/>
        </w:rPr>
        <w:t>(</w:t>
      </w:r>
      <w:r w:rsidRPr="00EE3251">
        <w:rPr>
          <w:rFonts w:eastAsia="標楷體"/>
          <w:color w:val="000000" w:themeColor="text1"/>
          <w:szCs w:val="24"/>
        </w:rPr>
        <w:t>三</w:t>
      </w:r>
      <w:r w:rsidRPr="00EE3251">
        <w:rPr>
          <w:rFonts w:eastAsia="標楷體"/>
          <w:color w:val="000000" w:themeColor="text1"/>
          <w:szCs w:val="24"/>
        </w:rPr>
        <w:t>)</w:t>
      </w:r>
      <w:r w:rsidRPr="00EE3251">
        <w:rPr>
          <w:rFonts w:eastAsia="標楷體"/>
          <w:color w:val="000000" w:themeColor="text1"/>
          <w:szCs w:val="24"/>
        </w:rPr>
        <w:t>所述，本計畫之技術來源除了力積電與先進車</w:t>
      </w:r>
      <w:r w:rsidR="00107C4F" w:rsidRPr="00EE3251">
        <w:rPr>
          <w:rFonts w:eastAsia="標楷體"/>
          <w:color w:val="000000" w:themeColor="text1"/>
          <w:szCs w:val="24"/>
        </w:rPr>
        <w:t>之</w:t>
      </w:r>
      <w:r w:rsidRPr="00EE3251">
        <w:rPr>
          <w:rFonts w:eastAsia="標楷體"/>
          <w:color w:val="000000" w:themeColor="text1"/>
          <w:szCs w:val="24"/>
        </w:rPr>
        <w:t>既有關鍵技術外，</w:t>
      </w:r>
      <w:r w:rsidR="00107C4F" w:rsidRPr="00EE3251">
        <w:rPr>
          <w:rFonts w:eastAsia="標楷體"/>
          <w:color w:val="000000" w:themeColor="text1"/>
          <w:szCs w:val="24"/>
        </w:rPr>
        <w:t>另</w:t>
      </w:r>
      <w:r w:rsidRPr="00EE3251">
        <w:rPr>
          <w:rFonts w:eastAsia="標楷體"/>
          <w:color w:val="000000" w:themeColor="text1"/>
          <w:szCs w:val="24"/>
        </w:rPr>
        <w:t>可分為技術引進與委託研究兩大部分，其權利義務關係說明如下：</w:t>
      </w:r>
    </w:p>
    <w:p w14:paraId="0987C61E" w14:textId="77777777" w:rsidR="00107C4F" w:rsidRPr="00EE3251" w:rsidRDefault="008C2F9B" w:rsidP="00107C4F">
      <w:pPr>
        <w:snapToGrid w:val="0"/>
        <w:spacing w:line="240" w:lineRule="auto"/>
        <w:ind w:leftChars="295" w:left="708"/>
        <w:jc w:val="both"/>
        <w:rPr>
          <w:rFonts w:eastAsia="標楷體"/>
          <w:szCs w:val="24"/>
        </w:rPr>
      </w:pPr>
      <w:r w:rsidRPr="00EE3251">
        <w:rPr>
          <w:rFonts w:eastAsia="標楷體"/>
          <w:color w:val="000000" w:themeColor="text1"/>
          <w:szCs w:val="24"/>
        </w:rPr>
        <w:t>技術引進：本計畫引進之技術，皆以</w:t>
      </w:r>
      <w:r w:rsidRPr="00EE3251">
        <w:rPr>
          <w:rFonts w:eastAsia="標楷體"/>
          <w:color w:val="000000" w:themeColor="text1"/>
          <w:szCs w:val="24"/>
        </w:rPr>
        <w:t>IP (software RTL, hardware macro)</w:t>
      </w:r>
      <w:r w:rsidRPr="00EE3251">
        <w:rPr>
          <w:rFonts w:eastAsia="標楷體"/>
          <w:color w:val="000000" w:themeColor="text1"/>
          <w:szCs w:val="24"/>
        </w:rPr>
        <w:t>方式呈現。</w:t>
      </w:r>
      <w:r w:rsidR="00716138" w:rsidRPr="00EE3251">
        <w:rPr>
          <w:rFonts w:eastAsia="標楷體"/>
          <w:color w:val="000000" w:themeColor="text1"/>
          <w:szCs w:val="24"/>
        </w:rPr>
        <w:t>本計畫必須支付一次性工程費用</w:t>
      </w:r>
      <w:r w:rsidR="00716138" w:rsidRPr="00EE3251">
        <w:rPr>
          <w:rFonts w:eastAsia="標楷體"/>
          <w:color w:val="000000" w:themeColor="text1"/>
          <w:szCs w:val="24"/>
        </w:rPr>
        <w:t xml:space="preserve"> (NRE)</w:t>
      </w:r>
      <w:r w:rsidR="00716138" w:rsidRPr="00EE3251">
        <w:rPr>
          <w:rFonts w:eastAsia="標楷體"/>
          <w:color w:val="000000" w:themeColor="text1"/>
          <w:szCs w:val="24"/>
        </w:rPr>
        <w:t>，請技術來源廠商將其</w:t>
      </w:r>
      <w:r w:rsidR="00A77D64" w:rsidRPr="00EE3251">
        <w:rPr>
          <w:rFonts w:eastAsia="標楷體"/>
          <w:color w:val="000000" w:themeColor="text1"/>
          <w:szCs w:val="24"/>
        </w:rPr>
        <w:t>技術實現在</w:t>
      </w:r>
      <w:r w:rsidR="00A77D64" w:rsidRPr="00EE3251">
        <w:rPr>
          <w:rFonts w:eastAsia="標楷體"/>
          <w:color w:val="000000" w:themeColor="text1"/>
          <w:szCs w:val="24"/>
        </w:rPr>
        <w:t>AIM</w:t>
      </w:r>
      <w:r w:rsidR="00A77D64" w:rsidRPr="00EE3251">
        <w:rPr>
          <w:rFonts w:eastAsia="標楷體"/>
          <w:color w:val="000000" w:themeColor="text1"/>
          <w:szCs w:val="24"/>
        </w:rPr>
        <w:t>平台。力積電身為晶圓代工服務廠商，支援下游</w:t>
      </w:r>
      <w:r w:rsidR="00A77D64" w:rsidRPr="00EE3251">
        <w:rPr>
          <w:rFonts w:eastAsia="標楷體"/>
          <w:color w:val="000000" w:themeColor="text1"/>
          <w:szCs w:val="24"/>
        </w:rPr>
        <w:t>IC</w:t>
      </w:r>
      <w:r w:rsidR="00A77D64" w:rsidRPr="00EE3251">
        <w:rPr>
          <w:rFonts w:eastAsia="標楷體"/>
          <w:color w:val="000000" w:themeColor="text1"/>
          <w:szCs w:val="24"/>
        </w:rPr>
        <w:t>設計公司使用這些</w:t>
      </w:r>
      <w:r w:rsidR="00A77D64" w:rsidRPr="00EE3251">
        <w:rPr>
          <w:rFonts w:eastAsia="標楷體"/>
          <w:color w:val="000000" w:themeColor="text1"/>
          <w:szCs w:val="24"/>
        </w:rPr>
        <w:t>IP</w:t>
      </w:r>
      <w:r w:rsidR="00A77D64" w:rsidRPr="00EE3251">
        <w:rPr>
          <w:rFonts w:eastAsia="標楷體"/>
          <w:color w:val="000000" w:themeColor="text1"/>
          <w:szCs w:val="24"/>
        </w:rPr>
        <w:t>，並協助技術來源廠商收取合理</w:t>
      </w:r>
      <w:r w:rsidR="00A77D64" w:rsidRPr="00EE3251">
        <w:rPr>
          <w:rFonts w:eastAsia="標楷體"/>
          <w:color w:val="000000" w:themeColor="text1"/>
          <w:szCs w:val="24"/>
        </w:rPr>
        <w:t>IP</w:t>
      </w:r>
      <w:r w:rsidR="00A77D64" w:rsidRPr="00EE3251">
        <w:rPr>
          <w:rFonts w:eastAsia="標楷體"/>
          <w:color w:val="000000" w:themeColor="text1"/>
          <w:szCs w:val="24"/>
        </w:rPr>
        <w:t>使用權利金。</w:t>
      </w:r>
    </w:p>
    <w:p w14:paraId="6E446EED" w14:textId="77777777" w:rsidR="00107C4F" w:rsidRPr="00EE3251" w:rsidRDefault="00A77D64" w:rsidP="00107C4F">
      <w:pPr>
        <w:snapToGrid w:val="0"/>
        <w:spacing w:line="240" w:lineRule="auto"/>
        <w:ind w:leftChars="295" w:left="708"/>
        <w:jc w:val="both"/>
        <w:rPr>
          <w:rFonts w:eastAsia="標楷體"/>
          <w:szCs w:val="24"/>
        </w:rPr>
      </w:pPr>
      <w:r w:rsidRPr="00EE3251">
        <w:rPr>
          <w:rFonts w:eastAsia="標楷體"/>
          <w:color w:val="000000" w:themeColor="text1"/>
          <w:szCs w:val="24"/>
        </w:rPr>
        <w:t>委託研究：本計畫將與受委託研究機構簽訂合約，規範研究成果的共享機制。</w:t>
      </w:r>
      <w:r w:rsidR="004913BF" w:rsidRPr="00EE3251">
        <w:rPr>
          <w:rFonts w:eastAsia="標楷體"/>
          <w:color w:val="000000" w:themeColor="text1"/>
          <w:szCs w:val="24"/>
        </w:rPr>
        <w:t>研究成果如以專利方式呈現，力積電與先進車將向專利使用者收取權利金，並依照議定的比例分享給受託機構。</w:t>
      </w:r>
    </w:p>
    <w:p w14:paraId="40861FEB" w14:textId="5B5F2957" w:rsidR="00FC099F" w:rsidRDefault="00FC099F">
      <w:pPr>
        <w:widowControl/>
        <w:adjustRightInd/>
        <w:spacing w:line="240" w:lineRule="auto"/>
        <w:textAlignment w:val="auto"/>
        <w:rPr>
          <w:rFonts w:eastAsia="標楷體"/>
          <w:color w:val="000000" w:themeColor="text1"/>
          <w:szCs w:val="24"/>
        </w:rPr>
      </w:pPr>
      <w:r>
        <w:rPr>
          <w:rFonts w:eastAsia="標楷體"/>
          <w:color w:val="000000" w:themeColor="text1"/>
          <w:szCs w:val="24"/>
        </w:rPr>
        <w:br w:type="page"/>
      </w:r>
    </w:p>
    <w:p w14:paraId="4E1A3DF7" w14:textId="77777777" w:rsidR="00082A67" w:rsidRPr="00EE3251" w:rsidRDefault="00B20A80" w:rsidP="00082A67">
      <w:pPr>
        <w:pStyle w:val="12"/>
        <w:adjustRightInd w:val="0"/>
        <w:snapToGrid w:val="0"/>
        <w:spacing w:line="240" w:lineRule="auto"/>
        <w:ind w:leftChars="1" w:left="2"/>
      </w:pPr>
      <w:bookmarkStart w:id="93" w:name="B四、計畫執行時程及查核"/>
      <w:r w:rsidRPr="00EE3251">
        <w:lastRenderedPageBreak/>
        <w:t>四、</w:t>
      </w:r>
      <w:r w:rsidR="00392600" w:rsidRPr="00EE3251">
        <w:t>計畫執行時程及查核</w:t>
      </w:r>
    </w:p>
    <w:bookmarkEnd w:id="93"/>
    <w:p w14:paraId="5A809746" w14:textId="77777777" w:rsidR="00082A67" w:rsidRPr="00EE3251" w:rsidRDefault="008D7582" w:rsidP="00082A67">
      <w:pPr>
        <w:tabs>
          <w:tab w:val="left" w:pos="480"/>
        </w:tabs>
        <w:kinsoku w:val="0"/>
        <w:snapToGrid w:val="0"/>
        <w:spacing w:beforeLines="25" w:before="60" w:afterLines="25" w:after="60" w:line="240" w:lineRule="auto"/>
        <w:ind w:leftChars="203" w:left="487"/>
        <w:jc w:val="both"/>
        <w:rPr>
          <w:rFonts w:eastAsia="標楷體"/>
          <w:color w:val="000000"/>
          <w:szCs w:val="24"/>
          <w:shd w:val="clear" w:color="auto" w:fill="FFFFFF"/>
        </w:rPr>
      </w:pPr>
      <w:r w:rsidRPr="00EE3251">
        <w:rPr>
          <w:rFonts w:eastAsia="標楷體"/>
          <w:snapToGrid w:val="0"/>
          <w:color w:val="000000" w:themeColor="text1"/>
          <w:szCs w:val="24"/>
        </w:rPr>
        <w:t>本計畫規劃進行兩次的實體矽晶</w:t>
      </w:r>
      <w:r w:rsidR="00107C4F" w:rsidRPr="00EE3251">
        <w:rPr>
          <w:rFonts w:eastAsia="標楷體"/>
          <w:snapToGrid w:val="0"/>
          <w:color w:val="000000" w:themeColor="text1"/>
          <w:szCs w:val="24"/>
        </w:rPr>
        <w:t>圓</w:t>
      </w:r>
      <w:r w:rsidRPr="00EE3251">
        <w:rPr>
          <w:rFonts w:eastAsia="標楷體"/>
          <w:snapToGrid w:val="0"/>
          <w:color w:val="000000" w:themeColor="text1"/>
          <w:szCs w:val="24"/>
        </w:rPr>
        <w:t>驗證，其</w:t>
      </w:r>
      <w:r w:rsidR="00107C4F" w:rsidRPr="00EE3251">
        <w:rPr>
          <w:rFonts w:eastAsia="標楷體"/>
          <w:snapToGrid w:val="0"/>
          <w:color w:val="000000" w:themeColor="text1"/>
          <w:szCs w:val="24"/>
        </w:rPr>
        <w:t>時程與目</w:t>
      </w:r>
      <w:r w:rsidRPr="00EE3251">
        <w:rPr>
          <w:rFonts w:eastAsia="標楷體"/>
          <w:snapToGrid w:val="0"/>
          <w:color w:val="000000" w:themeColor="text1"/>
          <w:szCs w:val="24"/>
        </w:rPr>
        <w:t>分別如下：</w:t>
      </w:r>
    </w:p>
    <w:p w14:paraId="2E2604C5" w14:textId="04FA3C3A" w:rsidR="00082A67" w:rsidRPr="00EE3251" w:rsidRDefault="008D7582" w:rsidP="00082A67">
      <w:pPr>
        <w:pStyle w:val="affc"/>
        <w:numPr>
          <w:ilvl w:val="0"/>
          <w:numId w:val="3"/>
        </w:numPr>
        <w:tabs>
          <w:tab w:val="left" w:pos="480"/>
        </w:tabs>
        <w:kinsoku w:val="0"/>
        <w:snapToGrid w:val="0"/>
        <w:spacing w:beforeLines="25" w:before="60" w:afterLines="25" w:after="60"/>
        <w:ind w:leftChars="0"/>
        <w:jc w:val="both"/>
        <w:rPr>
          <w:rFonts w:ascii="Times New Roman"/>
          <w:color w:val="000000"/>
          <w:sz w:val="24"/>
          <w:szCs w:val="24"/>
          <w:shd w:val="clear" w:color="auto" w:fill="FFFFFF"/>
        </w:rPr>
      </w:pPr>
      <w:bookmarkStart w:id="94" w:name="ShuttleSchedule"/>
      <w:bookmarkEnd w:id="94"/>
      <w:r w:rsidRPr="00EE3251">
        <w:rPr>
          <w:rFonts w:ascii="Times New Roman"/>
          <w:snapToGrid w:val="0"/>
          <w:color w:val="000000" w:themeColor="text1"/>
          <w:sz w:val="24"/>
          <w:szCs w:val="24"/>
        </w:rPr>
        <w:t>Shuttle</w:t>
      </w:r>
      <w:r w:rsidR="00776919" w:rsidRPr="00EE3251">
        <w:rPr>
          <w:rFonts w:ascii="Times New Roman"/>
          <w:snapToGrid w:val="0"/>
          <w:color w:val="000000" w:themeColor="text1"/>
          <w:sz w:val="24"/>
          <w:szCs w:val="24"/>
        </w:rPr>
        <w:t>-</w:t>
      </w:r>
      <w:r w:rsidR="00107C4F" w:rsidRPr="00EE3251">
        <w:rPr>
          <w:rFonts w:ascii="Times New Roman"/>
          <w:snapToGrid w:val="0"/>
          <w:color w:val="000000" w:themeColor="text1"/>
          <w:sz w:val="24"/>
          <w:szCs w:val="24"/>
        </w:rPr>
        <w:t>1</w:t>
      </w:r>
      <w:r w:rsidR="006A10A2" w:rsidRPr="00EE3251">
        <w:rPr>
          <w:rFonts w:ascii="Times New Roman"/>
          <w:snapToGrid w:val="0"/>
          <w:color w:val="000000" w:themeColor="text1"/>
          <w:sz w:val="24"/>
          <w:szCs w:val="24"/>
        </w:rPr>
        <w:t xml:space="preserve"> (109</w:t>
      </w:r>
      <w:r w:rsidR="006A10A2" w:rsidRPr="00EE3251">
        <w:rPr>
          <w:rFonts w:ascii="Times New Roman"/>
          <w:snapToGrid w:val="0"/>
          <w:color w:val="000000" w:themeColor="text1"/>
          <w:sz w:val="24"/>
          <w:szCs w:val="24"/>
        </w:rPr>
        <w:t>年</w:t>
      </w:r>
      <w:r w:rsidR="00C312FD">
        <w:rPr>
          <w:rFonts w:ascii="Times New Roman" w:hint="eastAsia"/>
          <w:snapToGrid w:val="0"/>
          <w:color w:val="000000" w:themeColor="text1"/>
          <w:sz w:val="24"/>
          <w:szCs w:val="24"/>
        </w:rPr>
        <w:t>4</w:t>
      </w:r>
      <w:r w:rsidR="006A10A2" w:rsidRPr="00EE3251">
        <w:rPr>
          <w:rFonts w:ascii="Times New Roman"/>
          <w:snapToGrid w:val="0"/>
          <w:color w:val="000000" w:themeColor="text1"/>
          <w:sz w:val="24"/>
          <w:szCs w:val="24"/>
        </w:rPr>
        <w:t>月</w:t>
      </w:r>
      <w:r w:rsidR="006A10A2" w:rsidRPr="00EE3251">
        <w:rPr>
          <w:rFonts w:ascii="Times New Roman"/>
          <w:snapToGrid w:val="0"/>
          <w:color w:val="000000" w:themeColor="text1"/>
          <w:sz w:val="24"/>
          <w:szCs w:val="24"/>
        </w:rPr>
        <w:t>)</w:t>
      </w:r>
      <w:r w:rsidR="006A10A2" w:rsidRPr="00EE3251">
        <w:rPr>
          <w:rFonts w:ascii="Times New Roman"/>
          <w:snapToGrid w:val="0"/>
          <w:color w:val="000000" w:themeColor="text1"/>
          <w:sz w:val="24"/>
          <w:szCs w:val="24"/>
        </w:rPr>
        <w:t>：</w:t>
      </w:r>
      <w:r w:rsidR="00776919" w:rsidRPr="00EE3251">
        <w:rPr>
          <w:rFonts w:ascii="Times New Roman"/>
          <w:snapToGrid w:val="0"/>
          <w:color w:val="000000" w:themeColor="text1"/>
          <w:sz w:val="24"/>
          <w:szCs w:val="24"/>
        </w:rPr>
        <w:t>主要目的在</w:t>
      </w:r>
      <w:r w:rsidRPr="00EE3251">
        <w:rPr>
          <w:rFonts w:ascii="Times New Roman"/>
          <w:snapToGrid w:val="0"/>
          <w:color w:val="000000" w:themeColor="text1"/>
          <w:sz w:val="24"/>
          <w:szCs w:val="24"/>
        </w:rPr>
        <w:t>製程元件與</w:t>
      </w:r>
      <w:r w:rsidR="006A10A2" w:rsidRPr="00EE3251">
        <w:rPr>
          <w:rFonts w:ascii="Times New Roman"/>
          <w:snapToGrid w:val="0"/>
          <w:color w:val="000000" w:themeColor="text1"/>
          <w:sz w:val="24"/>
          <w:szCs w:val="24"/>
        </w:rPr>
        <w:t>IP</w:t>
      </w:r>
      <w:r w:rsidRPr="00EE3251">
        <w:rPr>
          <w:rFonts w:ascii="Times New Roman"/>
          <w:snapToGrid w:val="0"/>
          <w:color w:val="000000" w:themeColor="text1"/>
          <w:sz w:val="24"/>
          <w:szCs w:val="24"/>
        </w:rPr>
        <w:t>驗證，含</w:t>
      </w:r>
      <w:r w:rsidRPr="00EE3251">
        <w:rPr>
          <w:rFonts w:ascii="Times New Roman"/>
          <w:snapToGrid w:val="0"/>
          <w:color w:val="000000" w:themeColor="text1"/>
          <w:sz w:val="24"/>
          <w:szCs w:val="24"/>
        </w:rPr>
        <w:t>A1</w:t>
      </w:r>
      <w:r w:rsidR="006A10A2" w:rsidRPr="00EE3251">
        <w:rPr>
          <w:rFonts w:ascii="Times New Roman"/>
          <w:snapToGrid w:val="0"/>
          <w:color w:val="000000" w:themeColor="text1"/>
          <w:sz w:val="24"/>
          <w:szCs w:val="24"/>
        </w:rPr>
        <w:t>、</w:t>
      </w:r>
      <w:r w:rsidRPr="00EE3251">
        <w:rPr>
          <w:rFonts w:ascii="Times New Roman"/>
          <w:snapToGrid w:val="0"/>
          <w:color w:val="000000" w:themeColor="text1"/>
          <w:sz w:val="24"/>
          <w:szCs w:val="24"/>
        </w:rPr>
        <w:t>A2</w:t>
      </w:r>
      <w:r w:rsidR="006A10A2" w:rsidRPr="00EE3251">
        <w:rPr>
          <w:rFonts w:ascii="Times New Roman"/>
          <w:snapToGrid w:val="0"/>
          <w:color w:val="000000" w:themeColor="text1"/>
          <w:sz w:val="24"/>
          <w:szCs w:val="24"/>
        </w:rPr>
        <w:t>、</w:t>
      </w:r>
      <w:r w:rsidRPr="00EE3251">
        <w:rPr>
          <w:rFonts w:ascii="Times New Roman"/>
          <w:snapToGrid w:val="0"/>
          <w:color w:val="000000" w:themeColor="text1"/>
          <w:sz w:val="24"/>
          <w:szCs w:val="24"/>
        </w:rPr>
        <w:t>A3</w:t>
      </w:r>
      <w:r w:rsidR="006A10A2" w:rsidRPr="00EE3251">
        <w:rPr>
          <w:rFonts w:ascii="Times New Roman"/>
          <w:snapToGrid w:val="0"/>
          <w:color w:val="000000" w:themeColor="text1"/>
          <w:sz w:val="24"/>
          <w:szCs w:val="24"/>
        </w:rPr>
        <w:t>、</w:t>
      </w:r>
      <w:r w:rsidRPr="00EE3251">
        <w:rPr>
          <w:rFonts w:ascii="Times New Roman"/>
          <w:snapToGrid w:val="0"/>
          <w:color w:val="000000" w:themeColor="text1"/>
          <w:sz w:val="24"/>
          <w:szCs w:val="24"/>
        </w:rPr>
        <w:t>A4</w:t>
      </w:r>
      <w:r w:rsidR="006A10A2" w:rsidRPr="00EE3251">
        <w:rPr>
          <w:rFonts w:ascii="Times New Roman"/>
          <w:snapToGrid w:val="0"/>
          <w:color w:val="000000" w:themeColor="text1"/>
          <w:sz w:val="24"/>
          <w:szCs w:val="24"/>
        </w:rPr>
        <w:t>、</w:t>
      </w:r>
      <w:r w:rsidRPr="00EE3251">
        <w:rPr>
          <w:rFonts w:ascii="Times New Roman"/>
          <w:snapToGrid w:val="0"/>
          <w:color w:val="000000" w:themeColor="text1"/>
          <w:sz w:val="24"/>
          <w:szCs w:val="24"/>
        </w:rPr>
        <w:t>B1</w:t>
      </w:r>
      <w:r w:rsidR="006A10A2" w:rsidRPr="00EE3251">
        <w:rPr>
          <w:rFonts w:ascii="Times New Roman"/>
          <w:snapToGrid w:val="0"/>
          <w:color w:val="000000" w:themeColor="text1"/>
          <w:sz w:val="24"/>
          <w:szCs w:val="24"/>
        </w:rPr>
        <w:t>、</w:t>
      </w:r>
      <w:r w:rsidRPr="00EE3251">
        <w:rPr>
          <w:rFonts w:ascii="Times New Roman"/>
          <w:snapToGrid w:val="0"/>
          <w:color w:val="000000" w:themeColor="text1"/>
          <w:sz w:val="24"/>
          <w:szCs w:val="24"/>
        </w:rPr>
        <w:t>B3</w:t>
      </w:r>
      <w:r w:rsidR="006A10A2" w:rsidRPr="00EE3251">
        <w:rPr>
          <w:rFonts w:ascii="Times New Roman"/>
          <w:snapToGrid w:val="0"/>
          <w:color w:val="000000" w:themeColor="text1"/>
          <w:sz w:val="24"/>
          <w:szCs w:val="24"/>
        </w:rPr>
        <w:t>、</w:t>
      </w:r>
      <w:r w:rsidRPr="00EE3251">
        <w:rPr>
          <w:rFonts w:ascii="Times New Roman"/>
          <w:snapToGrid w:val="0"/>
          <w:color w:val="000000" w:themeColor="text1"/>
          <w:sz w:val="24"/>
          <w:szCs w:val="24"/>
        </w:rPr>
        <w:t>B4</w:t>
      </w:r>
      <w:r w:rsidRPr="00EE3251">
        <w:rPr>
          <w:rFonts w:ascii="Times New Roman"/>
          <w:snapToGrid w:val="0"/>
          <w:color w:val="000000" w:themeColor="text1"/>
          <w:sz w:val="24"/>
          <w:szCs w:val="24"/>
        </w:rPr>
        <w:t>等子</w:t>
      </w:r>
      <w:r w:rsidR="006A10A2" w:rsidRPr="00EE3251">
        <w:rPr>
          <w:rFonts w:ascii="Times New Roman"/>
          <w:snapToGrid w:val="0"/>
          <w:color w:val="000000" w:themeColor="text1"/>
          <w:sz w:val="24"/>
          <w:szCs w:val="24"/>
        </w:rPr>
        <w:t>分</w:t>
      </w:r>
      <w:r w:rsidRPr="00EE3251">
        <w:rPr>
          <w:rFonts w:ascii="Times New Roman"/>
          <w:snapToGrid w:val="0"/>
          <w:color w:val="000000" w:themeColor="text1"/>
          <w:sz w:val="24"/>
          <w:szCs w:val="24"/>
        </w:rPr>
        <w:t>項技術。</w:t>
      </w:r>
    </w:p>
    <w:p w14:paraId="0E6A2CE7" w14:textId="469A6508" w:rsidR="00082A67" w:rsidRPr="00EE3251" w:rsidRDefault="008D7582" w:rsidP="00082A67">
      <w:pPr>
        <w:pStyle w:val="affc"/>
        <w:numPr>
          <w:ilvl w:val="0"/>
          <w:numId w:val="3"/>
        </w:numPr>
        <w:tabs>
          <w:tab w:val="left" w:pos="480"/>
        </w:tabs>
        <w:kinsoku w:val="0"/>
        <w:snapToGrid w:val="0"/>
        <w:spacing w:beforeLines="25" w:before="60" w:afterLines="25" w:after="60"/>
        <w:ind w:leftChars="0"/>
        <w:jc w:val="both"/>
        <w:rPr>
          <w:rFonts w:ascii="Times New Roman"/>
          <w:color w:val="000000"/>
          <w:sz w:val="24"/>
          <w:szCs w:val="24"/>
          <w:shd w:val="clear" w:color="auto" w:fill="FFFFFF"/>
        </w:rPr>
      </w:pPr>
      <w:r w:rsidRPr="00EE3251">
        <w:rPr>
          <w:rFonts w:ascii="Times New Roman"/>
          <w:snapToGrid w:val="0"/>
          <w:color w:val="000000" w:themeColor="text1"/>
          <w:sz w:val="24"/>
          <w:szCs w:val="24"/>
        </w:rPr>
        <w:t>Shuttle-2</w:t>
      </w:r>
      <w:r w:rsidR="006A10A2" w:rsidRPr="00EE3251">
        <w:rPr>
          <w:rFonts w:ascii="Times New Roman"/>
          <w:snapToGrid w:val="0"/>
          <w:color w:val="000000" w:themeColor="text1"/>
          <w:sz w:val="24"/>
          <w:szCs w:val="24"/>
        </w:rPr>
        <w:t xml:space="preserve"> (109</w:t>
      </w:r>
      <w:r w:rsidR="006A10A2" w:rsidRPr="00EE3251">
        <w:rPr>
          <w:rFonts w:ascii="Times New Roman"/>
          <w:snapToGrid w:val="0"/>
          <w:color w:val="000000" w:themeColor="text1"/>
          <w:sz w:val="24"/>
          <w:szCs w:val="24"/>
        </w:rPr>
        <w:t>年</w:t>
      </w:r>
      <w:r w:rsidR="00C312FD">
        <w:rPr>
          <w:rFonts w:ascii="Times New Roman" w:hint="eastAsia"/>
          <w:snapToGrid w:val="0"/>
          <w:color w:val="000000" w:themeColor="text1"/>
          <w:sz w:val="24"/>
          <w:szCs w:val="24"/>
        </w:rPr>
        <w:t>12</w:t>
      </w:r>
      <w:r w:rsidR="006A10A2" w:rsidRPr="00EE3251">
        <w:rPr>
          <w:rFonts w:ascii="Times New Roman"/>
          <w:snapToGrid w:val="0"/>
          <w:color w:val="000000" w:themeColor="text1"/>
          <w:sz w:val="24"/>
          <w:szCs w:val="24"/>
        </w:rPr>
        <w:t>月</w:t>
      </w:r>
      <w:r w:rsidR="006A10A2" w:rsidRPr="00EE3251">
        <w:rPr>
          <w:rFonts w:ascii="Times New Roman"/>
          <w:snapToGrid w:val="0"/>
          <w:color w:val="000000" w:themeColor="text1"/>
          <w:sz w:val="24"/>
          <w:szCs w:val="24"/>
        </w:rPr>
        <w:t>)</w:t>
      </w:r>
      <w:r w:rsidRPr="00EE3251">
        <w:rPr>
          <w:rFonts w:ascii="Times New Roman"/>
          <w:snapToGrid w:val="0"/>
          <w:color w:val="000000" w:themeColor="text1"/>
          <w:sz w:val="24"/>
          <w:szCs w:val="24"/>
        </w:rPr>
        <w:t xml:space="preserve">: </w:t>
      </w:r>
      <w:r w:rsidR="00776919" w:rsidRPr="00EE3251">
        <w:rPr>
          <w:rFonts w:ascii="Times New Roman"/>
          <w:snapToGrid w:val="0"/>
          <w:color w:val="000000" w:themeColor="text1"/>
          <w:sz w:val="24"/>
          <w:szCs w:val="24"/>
        </w:rPr>
        <w:t>主要目的在載具</w:t>
      </w:r>
      <w:r w:rsidRPr="00EE3251">
        <w:rPr>
          <w:rFonts w:ascii="Times New Roman"/>
          <w:snapToGrid w:val="0"/>
          <w:color w:val="000000" w:themeColor="text1"/>
          <w:sz w:val="24"/>
          <w:szCs w:val="24"/>
        </w:rPr>
        <w:t>產品驗證，含</w:t>
      </w:r>
      <w:r w:rsidRPr="00EE3251">
        <w:rPr>
          <w:rFonts w:ascii="Times New Roman"/>
          <w:snapToGrid w:val="0"/>
          <w:color w:val="000000" w:themeColor="text1"/>
          <w:sz w:val="24"/>
          <w:szCs w:val="24"/>
        </w:rPr>
        <w:t xml:space="preserve"> C2, C3 </w:t>
      </w:r>
      <w:r w:rsidRPr="00EE3251">
        <w:rPr>
          <w:rFonts w:ascii="Times New Roman"/>
          <w:snapToGrid w:val="0"/>
          <w:color w:val="000000" w:themeColor="text1"/>
          <w:sz w:val="24"/>
          <w:szCs w:val="24"/>
        </w:rPr>
        <w:t>與</w:t>
      </w:r>
      <w:r w:rsidRPr="00EE3251">
        <w:rPr>
          <w:rFonts w:ascii="Times New Roman"/>
          <w:snapToGrid w:val="0"/>
          <w:color w:val="000000" w:themeColor="text1"/>
          <w:sz w:val="24"/>
          <w:szCs w:val="24"/>
        </w:rPr>
        <w:t>C4</w:t>
      </w:r>
      <w:r w:rsidR="00B24B1F" w:rsidRPr="00EE3251">
        <w:rPr>
          <w:rFonts w:ascii="Times New Roman"/>
          <w:snapToGrid w:val="0"/>
          <w:color w:val="000000" w:themeColor="text1"/>
          <w:sz w:val="24"/>
          <w:szCs w:val="24"/>
        </w:rPr>
        <w:t xml:space="preserve"> </w:t>
      </w:r>
      <w:r w:rsidR="00B24B1F" w:rsidRPr="00EE3251">
        <w:rPr>
          <w:rFonts w:ascii="Times New Roman"/>
          <w:snapToGrid w:val="0"/>
          <w:color w:val="000000" w:themeColor="text1"/>
          <w:sz w:val="24"/>
          <w:szCs w:val="24"/>
        </w:rPr>
        <w:t>等子項</w:t>
      </w:r>
      <w:r w:rsidR="00776919" w:rsidRPr="00EE3251">
        <w:rPr>
          <w:rFonts w:ascii="Times New Roman"/>
          <w:snapToGrid w:val="0"/>
          <w:color w:val="000000" w:themeColor="text1"/>
          <w:sz w:val="24"/>
          <w:szCs w:val="24"/>
        </w:rPr>
        <w:t>分</w:t>
      </w:r>
      <w:r w:rsidR="00B24B1F" w:rsidRPr="00EE3251">
        <w:rPr>
          <w:rFonts w:ascii="Times New Roman"/>
          <w:snapToGrid w:val="0"/>
          <w:color w:val="000000" w:themeColor="text1"/>
          <w:sz w:val="24"/>
          <w:szCs w:val="24"/>
        </w:rPr>
        <w:t>技術。其中</w:t>
      </w:r>
      <w:r w:rsidR="00776919" w:rsidRPr="00EE3251">
        <w:rPr>
          <w:rFonts w:ascii="Times New Roman"/>
          <w:snapToGrid w:val="0"/>
          <w:color w:val="000000" w:themeColor="text1"/>
          <w:sz w:val="24"/>
          <w:szCs w:val="24"/>
        </w:rPr>
        <w:t xml:space="preserve"> Sh</w:t>
      </w:r>
      <w:r w:rsidR="00B24B1F" w:rsidRPr="00EE3251">
        <w:rPr>
          <w:rFonts w:ascii="Times New Roman"/>
          <w:snapToGrid w:val="0"/>
          <w:color w:val="000000" w:themeColor="text1"/>
          <w:sz w:val="24"/>
          <w:szCs w:val="24"/>
        </w:rPr>
        <w:t xml:space="preserve">uttle-1 </w:t>
      </w:r>
      <w:r w:rsidR="00B24B1F" w:rsidRPr="00EE3251">
        <w:rPr>
          <w:rFonts w:ascii="Times New Roman"/>
          <w:snapToGrid w:val="0"/>
          <w:color w:val="000000" w:themeColor="text1"/>
          <w:sz w:val="24"/>
          <w:szCs w:val="24"/>
        </w:rPr>
        <w:t>的驗證結果，係作為</w:t>
      </w:r>
      <w:r w:rsidR="00B24B1F" w:rsidRPr="00EE3251">
        <w:rPr>
          <w:rFonts w:ascii="Times New Roman"/>
          <w:snapToGrid w:val="0"/>
          <w:color w:val="000000" w:themeColor="text1"/>
          <w:sz w:val="24"/>
          <w:szCs w:val="24"/>
        </w:rPr>
        <w:t xml:space="preserve"> shuttle-2 </w:t>
      </w:r>
      <w:r w:rsidR="00B24B1F" w:rsidRPr="00EE3251">
        <w:rPr>
          <w:rFonts w:ascii="Times New Roman"/>
          <w:snapToGrid w:val="0"/>
          <w:color w:val="000000" w:themeColor="text1"/>
          <w:sz w:val="24"/>
          <w:szCs w:val="24"/>
        </w:rPr>
        <w:t>的產品</w:t>
      </w:r>
      <w:r w:rsidR="00B24B1F" w:rsidRPr="00EE3251">
        <w:rPr>
          <w:rFonts w:ascii="Times New Roman"/>
          <w:snapToGrid w:val="0"/>
          <w:color w:val="000000" w:themeColor="text1"/>
          <w:sz w:val="24"/>
          <w:szCs w:val="24"/>
        </w:rPr>
        <w:t xml:space="preserve">IC </w:t>
      </w:r>
      <w:r w:rsidR="00B24B1F" w:rsidRPr="00EE3251">
        <w:rPr>
          <w:rFonts w:ascii="Times New Roman"/>
          <w:snapToGrid w:val="0"/>
          <w:color w:val="000000" w:themeColor="text1"/>
          <w:sz w:val="24"/>
          <w:szCs w:val="24"/>
        </w:rPr>
        <w:t>的實現基礎。</w:t>
      </w:r>
    </w:p>
    <w:p w14:paraId="11E653E9" w14:textId="09E8BDC0" w:rsidR="00865DA9" w:rsidRPr="00EE3251" w:rsidRDefault="00865DA9" w:rsidP="00082A67">
      <w:pPr>
        <w:tabs>
          <w:tab w:val="left" w:pos="480"/>
        </w:tabs>
        <w:kinsoku w:val="0"/>
        <w:snapToGrid w:val="0"/>
        <w:spacing w:beforeLines="25" w:before="60" w:afterLines="25" w:after="60"/>
        <w:ind w:left="567"/>
        <w:jc w:val="both"/>
        <w:rPr>
          <w:rFonts w:eastAsia="標楷體"/>
          <w:color w:val="000000"/>
          <w:szCs w:val="24"/>
          <w:shd w:val="clear" w:color="auto" w:fill="FFFFFF"/>
        </w:rPr>
      </w:pPr>
      <w:r w:rsidRPr="00EE3251">
        <w:rPr>
          <w:rFonts w:eastAsia="標楷體"/>
          <w:snapToGrid w:val="0"/>
          <w:szCs w:val="24"/>
        </w:rPr>
        <w:t>本計畫之預定進度表及預訂查核點如</w:t>
      </w:r>
      <w:r w:rsidR="00E363EB" w:rsidRPr="00EE3251">
        <w:rPr>
          <w:rFonts w:eastAsia="標楷體"/>
          <w:snapToGrid w:val="0"/>
          <w:szCs w:val="24"/>
        </w:rPr>
        <w:fldChar w:fldCharType="begin"/>
      </w:r>
      <w:r w:rsidR="00E363EB" w:rsidRPr="00EE3251">
        <w:rPr>
          <w:rFonts w:eastAsia="標楷體"/>
          <w:snapToGrid w:val="0"/>
          <w:szCs w:val="24"/>
        </w:rPr>
        <w:instrText xml:space="preserve"> REF _Ref31851736 \h </w:instrText>
      </w:r>
      <w:r w:rsidR="00ED77FC" w:rsidRPr="00EE3251">
        <w:rPr>
          <w:rFonts w:eastAsia="標楷體"/>
          <w:snapToGrid w:val="0"/>
          <w:szCs w:val="24"/>
        </w:rPr>
        <w:instrText xml:space="preserve"> \* MERGEFORMAT </w:instrText>
      </w:r>
      <w:r w:rsidR="00E363EB" w:rsidRPr="00EE3251">
        <w:rPr>
          <w:rFonts w:eastAsia="標楷體"/>
          <w:snapToGrid w:val="0"/>
          <w:szCs w:val="24"/>
        </w:rPr>
      </w:r>
      <w:r w:rsidR="00E363EB" w:rsidRPr="00EE3251">
        <w:rPr>
          <w:rFonts w:eastAsia="標楷體"/>
          <w:snapToGrid w:val="0"/>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16</w:t>
      </w:r>
      <w:r w:rsidR="00E363EB" w:rsidRPr="00EE3251">
        <w:rPr>
          <w:rFonts w:eastAsia="標楷體"/>
          <w:snapToGrid w:val="0"/>
          <w:szCs w:val="24"/>
        </w:rPr>
        <w:fldChar w:fldCharType="end"/>
      </w:r>
      <w:r w:rsidRPr="00EE3251">
        <w:rPr>
          <w:rFonts w:eastAsia="標楷體"/>
          <w:snapToGrid w:val="0"/>
          <w:szCs w:val="24"/>
        </w:rPr>
        <w:t>與</w:t>
      </w:r>
      <w:r w:rsidR="00E363EB" w:rsidRPr="00EE3251">
        <w:rPr>
          <w:rFonts w:eastAsia="標楷體"/>
          <w:snapToGrid w:val="0"/>
          <w:szCs w:val="24"/>
        </w:rPr>
        <w:fldChar w:fldCharType="begin"/>
      </w:r>
      <w:r w:rsidR="00E363EB" w:rsidRPr="00EE3251">
        <w:rPr>
          <w:rFonts w:eastAsia="標楷體"/>
          <w:snapToGrid w:val="0"/>
          <w:szCs w:val="24"/>
        </w:rPr>
        <w:instrText xml:space="preserve"> REF _Ref31851833 \h </w:instrText>
      </w:r>
      <w:r w:rsidR="00ED77FC" w:rsidRPr="00EE3251">
        <w:rPr>
          <w:rFonts w:eastAsia="標楷體"/>
          <w:snapToGrid w:val="0"/>
          <w:szCs w:val="24"/>
        </w:rPr>
        <w:instrText xml:space="preserve"> \* MERGEFORMAT </w:instrText>
      </w:r>
      <w:r w:rsidR="00E363EB" w:rsidRPr="00EE3251">
        <w:rPr>
          <w:rFonts w:eastAsia="標楷體"/>
          <w:snapToGrid w:val="0"/>
          <w:szCs w:val="24"/>
        </w:rPr>
      </w:r>
      <w:r w:rsidR="00E363EB" w:rsidRPr="00EE3251">
        <w:rPr>
          <w:rFonts w:eastAsia="標楷體"/>
          <w:snapToGrid w:val="0"/>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17</w:t>
      </w:r>
      <w:r w:rsidR="00E363EB" w:rsidRPr="00EE3251">
        <w:rPr>
          <w:rFonts w:eastAsia="標楷體"/>
          <w:snapToGrid w:val="0"/>
          <w:szCs w:val="24"/>
        </w:rPr>
        <w:fldChar w:fldCharType="end"/>
      </w:r>
      <w:r w:rsidRPr="00EE3251">
        <w:rPr>
          <w:rFonts w:eastAsia="標楷體"/>
          <w:snapToGrid w:val="0"/>
          <w:szCs w:val="24"/>
        </w:rPr>
        <w:t>所示。</w:t>
      </w:r>
    </w:p>
    <w:p w14:paraId="0C89ACF3" w14:textId="383784F5" w:rsidR="00E363EB" w:rsidRPr="00EE3251" w:rsidRDefault="00E363EB" w:rsidP="00E363EB">
      <w:pPr>
        <w:pStyle w:val="aff2"/>
        <w:keepNext/>
        <w:spacing w:line="240" w:lineRule="auto"/>
        <w:rPr>
          <w:rFonts w:ascii="Times New Roman" w:eastAsia="標楷體" w:hAnsi="Times New Roman"/>
          <w:sz w:val="24"/>
          <w:szCs w:val="24"/>
        </w:rPr>
      </w:pPr>
      <w:bookmarkStart w:id="95" w:name="_Ref31851736"/>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16</w:t>
      </w:r>
      <w:r w:rsidRPr="00EE3251">
        <w:rPr>
          <w:rFonts w:ascii="Times New Roman" w:eastAsia="標楷體" w:hAnsi="Times New Roman"/>
          <w:sz w:val="24"/>
          <w:szCs w:val="24"/>
        </w:rPr>
        <w:fldChar w:fldCharType="end"/>
      </w:r>
      <w:bookmarkEnd w:id="95"/>
      <w:r w:rsidRPr="00EE3251">
        <w:rPr>
          <w:rFonts w:ascii="Times New Roman" w:eastAsia="標楷體" w:hAnsi="Times New Roman"/>
          <w:sz w:val="24"/>
          <w:szCs w:val="24"/>
        </w:rPr>
        <w:t>預定</w:t>
      </w:r>
      <w:r w:rsidRPr="00EE3251">
        <w:rPr>
          <w:rFonts w:ascii="Times New Roman" w:eastAsia="標楷體" w:hAnsi="Times New Roman"/>
          <w:snapToGrid w:val="0"/>
          <w:sz w:val="24"/>
          <w:szCs w:val="24"/>
        </w:rPr>
        <w:t>進度表</w:t>
      </w:r>
    </w:p>
    <w:tbl>
      <w:tblPr>
        <w:tblW w:w="9446" w:type="dxa"/>
        <w:tblInd w:w="-9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000" w:firstRow="0" w:lastRow="0" w:firstColumn="0" w:lastColumn="0" w:noHBand="0" w:noVBand="0"/>
      </w:tblPr>
      <w:tblGrid>
        <w:gridCol w:w="1690"/>
        <w:gridCol w:w="14"/>
        <w:gridCol w:w="298"/>
        <w:gridCol w:w="15"/>
        <w:gridCol w:w="297"/>
        <w:gridCol w:w="16"/>
        <w:gridCol w:w="296"/>
        <w:gridCol w:w="17"/>
        <w:gridCol w:w="280"/>
        <w:gridCol w:w="284"/>
        <w:gridCol w:w="283"/>
        <w:gridCol w:w="408"/>
        <w:gridCol w:w="12"/>
        <w:gridCol w:w="306"/>
        <w:gridCol w:w="11"/>
        <w:gridCol w:w="307"/>
        <w:gridCol w:w="10"/>
        <w:gridCol w:w="308"/>
        <w:gridCol w:w="9"/>
        <w:gridCol w:w="309"/>
        <w:gridCol w:w="8"/>
        <w:gridCol w:w="310"/>
        <w:gridCol w:w="7"/>
        <w:gridCol w:w="311"/>
        <w:gridCol w:w="6"/>
        <w:gridCol w:w="317"/>
        <w:gridCol w:w="318"/>
        <w:gridCol w:w="318"/>
        <w:gridCol w:w="318"/>
        <w:gridCol w:w="318"/>
        <w:gridCol w:w="318"/>
        <w:gridCol w:w="318"/>
        <w:gridCol w:w="318"/>
        <w:gridCol w:w="318"/>
        <w:gridCol w:w="382"/>
        <w:gridCol w:w="391"/>
      </w:tblGrid>
      <w:tr w:rsidR="00082A67" w:rsidRPr="00CC06D4" w14:paraId="400D8ADF" w14:textId="77777777" w:rsidTr="00AC62C1">
        <w:trPr>
          <w:cantSplit/>
          <w:trHeight w:val="227"/>
        </w:trPr>
        <w:tc>
          <w:tcPr>
            <w:tcW w:w="1690" w:type="dxa"/>
            <w:vMerge w:val="restart"/>
          </w:tcPr>
          <w:p w14:paraId="26F46C8E" w14:textId="7C17DCDF" w:rsidR="00082A67" w:rsidRPr="00CC06D4" w:rsidRDefault="001150C2" w:rsidP="001150C2">
            <w:pPr>
              <w:pStyle w:val="afc"/>
              <w:widowControl/>
              <w:kinsoku w:val="0"/>
              <w:snapToGrid w:val="0"/>
              <w:spacing w:line="240" w:lineRule="auto"/>
              <w:ind w:left="864"/>
              <w:textAlignment w:val="auto"/>
              <w:rPr>
                <w:rFonts w:eastAsia="標楷體"/>
                <w:color w:val="000000" w:themeColor="text1"/>
                <w:position w:val="12"/>
                <w:sz w:val="24"/>
                <w:szCs w:val="24"/>
              </w:rPr>
            </w:pPr>
            <w:bookmarkStart w:id="96" w:name="_Hlk4082681"/>
            <w:r w:rsidRPr="00CC06D4">
              <w:rPr>
                <w:rFonts w:eastAsia="標楷體"/>
                <w:noProof/>
                <w:color w:val="000000" w:themeColor="text1"/>
                <w:sz w:val="24"/>
                <w:szCs w:val="24"/>
              </w:rPr>
              <mc:AlternateContent>
                <mc:Choice Requires="wps">
                  <w:drawing>
                    <wp:anchor distT="0" distB="0" distL="114300" distR="114300" simplePos="0" relativeHeight="251610112" behindDoc="0" locked="0" layoutInCell="0" allowOverlap="1" wp14:anchorId="360BA1D6" wp14:editId="1C627852">
                      <wp:simplePos x="0" y="0"/>
                      <wp:positionH relativeFrom="column">
                        <wp:posOffset>-95250</wp:posOffset>
                      </wp:positionH>
                      <wp:positionV relativeFrom="paragraph">
                        <wp:posOffset>-635</wp:posOffset>
                      </wp:positionV>
                      <wp:extent cx="1083310" cy="831850"/>
                      <wp:effectExtent l="0" t="0" r="21590" b="25400"/>
                      <wp:wrapNone/>
                      <wp:docPr id="726" name="Straight Connector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3310" cy="83185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00266" id="Straight Connector 726"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05pt" to="77.8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" o:allowincell="f" strokeweight=".25pt"/>
                  </w:pict>
                </mc:Fallback>
              </mc:AlternateContent>
            </w:r>
            <w:r w:rsidR="008D1CD6" w:rsidRPr="00CC06D4">
              <w:rPr>
                <w:rFonts w:eastAsia="標楷體"/>
                <w:noProof/>
                <w:color w:val="000000" w:themeColor="text1"/>
                <w:sz w:val="24"/>
                <w:szCs w:val="24"/>
              </w:rPr>
              <mc:AlternateContent>
                <mc:Choice Requires="wps">
                  <w:drawing>
                    <wp:anchor distT="0" distB="0" distL="114300" distR="114300" simplePos="0" relativeHeight="251619328" behindDoc="0" locked="0" layoutInCell="0" allowOverlap="1" wp14:anchorId="49241000" wp14:editId="08AEA30E">
                      <wp:simplePos x="0" y="0"/>
                      <wp:positionH relativeFrom="margin">
                        <wp:posOffset>-95152</wp:posOffset>
                      </wp:positionH>
                      <wp:positionV relativeFrom="paragraph">
                        <wp:posOffset>-488</wp:posOffset>
                      </wp:positionV>
                      <wp:extent cx="920115" cy="1553210"/>
                      <wp:effectExtent l="0" t="0" r="32385" b="27940"/>
                      <wp:wrapNone/>
                      <wp:docPr id="729" name="Straight Connector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115" cy="155321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D14E09" id="Straight Connector 729" o:spid="_x0000_s1026" style="position:absolute;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5pt,-.05pt" to="64.9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" o:allowincell="f" strokeweight=".25pt">
                      <w10:wrap anchorx="margin"/>
                    </v:line>
                  </w:pict>
                </mc:Fallback>
              </mc:AlternateContent>
            </w:r>
            <w:r w:rsidR="00082A67" w:rsidRPr="00CC06D4">
              <w:rPr>
                <w:rFonts w:eastAsia="標楷體"/>
                <w:color w:val="000000" w:themeColor="text1"/>
                <w:position w:val="12"/>
                <w:sz w:val="24"/>
                <w:szCs w:val="24"/>
                <w:lang w:eastAsia="zh-HK"/>
              </w:rPr>
              <w:t>月份</w:t>
            </w:r>
            <w:r w:rsidR="00082A67" w:rsidRPr="00CC06D4">
              <w:rPr>
                <w:rFonts w:eastAsia="標楷體"/>
                <w:color w:val="000000" w:themeColor="text1"/>
                <w:position w:val="12"/>
                <w:sz w:val="24"/>
                <w:szCs w:val="24"/>
              </w:rPr>
              <w:t xml:space="preserve">           </w:t>
            </w:r>
          </w:p>
          <w:p w14:paraId="1D6C3846" w14:textId="77777777" w:rsidR="001150C2" w:rsidRPr="00CC06D4" w:rsidRDefault="001150C2" w:rsidP="001150C2">
            <w:pPr>
              <w:pStyle w:val="afc"/>
              <w:widowControl/>
              <w:kinsoku w:val="0"/>
              <w:snapToGrid w:val="0"/>
              <w:spacing w:before="200" w:line="240" w:lineRule="auto"/>
              <w:ind w:left="626"/>
              <w:jc w:val="center"/>
              <w:textAlignment w:val="auto"/>
              <w:rPr>
                <w:rFonts w:eastAsia="標楷體"/>
                <w:color w:val="000000" w:themeColor="text1"/>
                <w:position w:val="12"/>
                <w:sz w:val="24"/>
                <w:szCs w:val="24"/>
              </w:rPr>
            </w:pPr>
          </w:p>
          <w:p w14:paraId="09F5454D" w14:textId="77777777" w:rsidR="00082A67" w:rsidRPr="00CC06D4" w:rsidRDefault="00082A67" w:rsidP="001150C2">
            <w:pPr>
              <w:pStyle w:val="afc"/>
              <w:widowControl/>
              <w:kinsoku w:val="0"/>
              <w:snapToGrid w:val="0"/>
              <w:spacing w:before="200" w:line="240" w:lineRule="auto"/>
              <w:ind w:left="626"/>
              <w:jc w:val="center"/>
              <w:textAlignment w:val="auto"/>
              <w:rPr>
                <w:rFonts w:eastAsia="標楷體"/>
                <w:color w:val="000000" w:themeColor="text1"/>
                <w:position w:val="12"/>
                <w:sz w:val="24"/>
                <w:szCs w:val="24"/>
              </w:rPr>
            </w:pPr>
            <w:r w:rsidRPr="00CC06D4">
              <w:rPr>
                <w:rFonts w:eastAsia="標楷體"/>
                <w:color w:val="000000" w:themeColor="text1"/>
                <w:position w:val="12"/>
                <w:sz w:val="24"/>
                <w:szCs w:val="24"/>
              </w:rPr>
              <w:t>進度</w:t>
            </w:r>
          </w:p>
          <w:p w14:paraId="217059EA" w14:textId="77777777" w:rsidR="00082A67" w:rsidRPr="00CC06D4" w:rsidRDefault="00082A67" w:rsidP="001150C2">
            <w:pPr>
              <w:pStyle w:val="afc"/>
              <w:widowControl/>
              <w:kinsoku w:val="0"/>
              <w:snapToGrid w:val="0"/>
              <w:spacing w:before="200" w:line="240" w:lineRule="auto"/>
              <w:jc w:val="both"/>
              <w:textAlignment w:val="auto"/>
              <w:rPr>
                <w:rFonts w:eastAsia="標楷體"/>
                <w:color w:val="000000" w:themeColor="text1"/>
                <w:position w:val="12"/>
                <w:sz w:val="24"/>
                <w:szCs w:val="24"/>
              </w:rPr>
            </w:pPr>
            <w:r w:rsidRPr="00CC06D4">
              <w:rPr>
                <w:rFonts w:eastAsia="標楷體"/>
                <w:color w:val="000000" w:themeColor="text1"/>
                <w:position w:val="12"/>
                <w:sz w:val="24"/>
                <w:szCs w:val="24"/>
              </w:rPr>
              <w:t>工作項目</w:t>
            </w:r>
          </w:p>
        </w:tc>
        <w:tc>
          <w:tcPr>
            <w:tcW w:w="3798" w:type="dxa"/>
            <w:gridSpan w:val="21"/>
          </w:tcPr>
          <w:p w14:paraId="0E87DB4B" w14:textId="77777777" w:rsidR="008D1CD6" w:rsidRPr="00CC06D4" w:rsidRDefault="00082A67" w:rsidP="008D1CD6">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1</w:t>
            </w:r>
            <w:r w:rsidRPr="00CC06D4">
              <w:rPr>
                <w:rFonts w:eastAsia="標楷體"/>
                <w:color w:val="000000" w:themeColor="text1"/>
                <w:position w:val="12"/>
                <w:sz w:val="24"/>
                <w:szCs w:val="24"/>
              </w:rPr>
              <w:t>年度</w:t>
            </w:r>
          </w:p>
          <w:p w14:paraId="6E362FA9" w14:textId="0CF47F0D" w:rsidR="00082A67" w:rsidRPr="00CC06D4" w:rsidRDefault="008D1CD6" w:rsidP="008D1CD6">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(108</w:t>
            </w:r>
            <w:r w:rsidRPr="00CC06D4">
              <w:rPr>
                <w:rFonts w:eastAsia="標楷體"/>
                <w:color w:val="000000" w:themeColor="text1"/>
                <w:position w:val="12"/>
                <w:sz w:val="24"/>
                <w:szCs w:val="24"/>
              </w:rPr>
              <w:t>年</w:t>
            </w:r>
            <w:r w:rsidRPr="00CC06D4">
              <w:rPr>
                <w:rFonts w:eastAsia="標楷體"/>
                <w:color w:val="000000" w:themeColor="text1"/>
                <w:position w:val="12"/>
                <w:sz w:val="24"/>
                <w:szCs w:val="24"/>
              </w:rPr>
              <w:t>12</w:t>
            </w:r>
            <w:r w:rsidRPr="00CC06D4">
              <w:rPr>
                <w:rFonts w:eastAsia="標楷體"/>
                <w:color w:val="000000" w:themeColor="text1"/>
                <w:position w:val="12"/>
                <w:sz w:val="24"/>
                <w:szCs w:val="24"/>
              </w:rPr>
              <w:t>月</w:t>
            </w:r>
            <w:r w:rsidRPr="00CC06D4">
              <w:rPr>
                <w:rFonts w:eastAsia="標楷體"/>
                <w:color w:val="000000" w:themeColor="text1"/>
                <w:position w:val="12"/>
                <w:sz w:val="24"/>
                <w:szCs w:val="24"/>
              </w:rPr>
              <w:t>~109</w:t>
            </w:r>
            <w:r w:rsidRPr="00CC06D4">
              <w:rPr>
                <w:rFonts w:eastAsia="標楷體"/>
                <w:color w:val="000000" w:themeColor="text1"/>
                <w:position w:val="12"/>
                <w:sz w:val="24"/>
                <w:szCs w:val="24"/>
              </w:rPr>
              <w:t>年</w:t>
            </w:r>
            <w:r w:rsidRPr="00CC06D4">
              <w:rPr>
                <w:rFonts w:eastAsia="標楷體"/>
                <w:color w:val="000000" w:themeColor="text1"/>
                <w:position w:val="12"/>
                <w:sz w:val="24"/>
                <w:szCs w:val="24"/>
              </w:rPr>
              <w:t>11</w:t>
            </w:r>
            <w:r w:rsidRPr="00CC06D4">
              <w:rPr>
                <w:rFonts w:eastAsia="標楷體"/>
                <w:color w:val="000000" w:themeColor="text1"/>
                <w:position w:val="12"/>
                <w:sz w:val="24"/>
                <w:szCs w:val="24"/>
              </w:rPr>
              <w:t>月</w:t>
            </w:r>
            <w:r w:rsidRPr="00CC06D4">
              <w:rPr>
                <w:rFonts w:eastAsia="標楷體"/>
                <w:color w:val="000000" w:themeColor="text1"/>
                <w:position w:val="12"/>
                <w:sz w:val="24"/>
                <w:szCs w:val="24"/>
              </w:rPr>
              <w:t>)</w:t>
            </w:r>
          </w:p>
        </w:tc>
        <w:tc>
          <w:tcPr>
            <w:tcW w:w="3958" w:type="dxa"/>
            <w:gridSpan w:val="14"/>
          </w:tcPr>
          <w:p w14:paraId="0C51F23E" w14:textId="77777777" w:rsidR="00082A67" w:rsidRPr="00CC06D4" w:rsidRDefault="00082A67" w:rsidP="00082A67">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2</w:t>
            </w:r>
            <w:r w:rsidRPr="00CC06D4">
              <w:rPr>
                <w:rFonts w:eastAsia="標楷體"/>
                <w:color w:val="000000" w:themeColor="text1"/>
                <w:position w:val="12"/>
                <w:sz w:val="24"/>
                <w:szCs w:val="24"/>
              </w:rPr>
              <w:t>年度</w:t>
            </w:r>
          </w:p>
          <w:p w14:paraId="2FCF5571" w14:textId="63C6C1E7" w:rsidR="001150C2" w:rsidRPr="00CC06D4" w:rsidRDefault="001150C2" w:rsidP="001150C2">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(109</w:t>
            </w:r>
            <w:r w:rsidRPr="00CC06D4">
              <w:rPr>
                <w:rFonts w:eastAsia="標楷體"/>
                <w:color w:val="000000" w:themeColor="text1"/>
                <w:position w:val="12"/>
                <w:sz w:val="24"/>
                <w:szCs w:val="24"/>
              </w:rPr>
              <w:t>年</w:t>
            </w:r>
            <w:r w:rsidRPr="00CC06D4">
              <w:rPr>
                <w:rFonts w:eastAsia="標楷體"/>
                <w:color w:val="000000" w:themeColor="text1"/>
                <w:position w:val="12"/>
                <w:sz w:val="24"/>
                <w:szCs w:val="24"/>
              </w:rPr>
              <w:t>12</w:t>
            </w:r>
            <w:r w:rsidRPr="00CC06D4">
              <w:rPr>
                <w:rFonts w:eastAsia="標楷體"/>
                <w:color w:val="000000" w:themeColor="text1"/>
                <w:position w:val="12"/>
                <w:sz w:val="24"/>
                <w:szCs w:val="24"/>
              </w:rPr>
              <w:t>月</w:t>
            </w:r>
            <w:r w:rsidRPr="00CC06D4">
              <w:rPr>
                <w:rFonts w:eastAsia="標楷體"/>
                <w:color w:val="000000" w:themeColor="text1"/>
                <w:position w:val="12"/>
                <w:sz w:val="24"/>
                <w:szCs w:val="24"/>
              </w:rPr>
              <w:t>~110</w:t>
            </w:r>
            <w:r w:rsidRPr="00CC06D4">
              <w:rPr>
                <w:rFonts w:eastAsia="標楷體"/>
                <w:color w:val="000000" w:themeColor="text1"/>
                <w:position w:val="12"/>
                <w:sz w:val="24"/>
                <w:szCs w:val="24"/>
              </w:rPr>
              <w:t>年</w:t>
            </w:r>
            <w:r w:rsidRPr="00CC06D4">
              <w:rPr>
                <w:rFonts w:eastAsia="標楷體"/>
                <w:color w:val="000000" w:themeColor="text1"/>
                <w:position w:val="12"/>
                <w:sz w:val="24"/>
                <w:szCs w:val="24"/>
              </w:rPr>
              <w:t>11</w:t>
            </w:r>
            <w:r w:rsidRPr="00CC06D4">
              <w:rPr>
                <w:rFonts w:eastAsia="標楷體"/>
                <w:color w:val="000000" w:themeColor="text1"/>
                <w:position w:val="12"/>
                <w:sz w:val="24"/>
                <w:szCs w:val="24"/>
              </w:rPr>
              <w:t>月</w:t>
            </w:r>
            <w:r w:rsidRPr="00CC06D4">
              <w:rPr>
                <w:rFonts w:eastAsia="標楷體"/>
                <w:color w:val="000000" w:themeColor="text1"/>
                <w:position w:val="12"/>
                <w:sz w:val="24"/>
                <w:szCs w:val="24"/>
              </w:rPr>
              <w:t>)</w:t>
            </w:r>
          </w:p>
        </w:tc>
      </w:tr>
      <w:tr w:rsidR="00082A67" w:rsidRPr="00CC06D4" w14:paraId="026A2EE8" w14:textId="77777777" w:rsidTr="00AC62C1">
        <w:trPr>
          <w:cantSplit/>
          <w:trHeight w:val="534"/>
        </w:trPr>
        <w:tc>
          <w:tcPr>
            <w:tcW w:w="1690" w:type="dxa"/>
            <w:vMerge/>
          </w:tcPr>
          <w:p w14:paraId="6295570A" w14:textId="77777777" w:rsidR="00082A67" w:rsidRPr="00CC06D4" w:rsidRDefault="00082A67" w:rsidP="001150C2">
            <w:pPr>
              <w:pStyle w:val="afc"/>
              <w:kinsoku w:val="0"/>
              <w:snapToGrid w:val="0"/>
              <w:spacing w:before="200" w:line="240" w:lineRule="auto"/>
              <w:ind w:firstLine="23"/>
              <w:rPr>
                <w:rFonts w:eastAsia="標楷體"/>
                <w:noProof/>
                <w:color w:val="000000" w:themeColor="text1"/>
                <w:position w:val="12"/>
                <w:sz w:val="24"/>
                <w:szCs w:val="24"/>
              </w:rPr>
            </w:pPr>
          </w:p>
        </w:tc>
        <w:tc>
          <w:tcPr>
            <w:tcW w:w="936" w:type="dxa"/>
            <w:gridSpan w:val="6"/>
            <w:vAlign w:val="center"/>
          </w:tcPr>
          <w:p w14:paraId="16390628" w14:textId="77777777" w:rsidR="00082A67" w:rsidRPr="00CC06D4" w:rsidRDefault="00082A67" w:rsidP="001150C2">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1</w:t>
            </w:r>
            <w:r w:rsidRPr="00CC06D4">
              <w:rPr>
                <w:rFonts w:eastAsia="標楷體"/>
                <w:color w:val="000000" w:themeColor="text1"/>
                <w:position w:val="12"/>
                <w:sz w:val="24"/>
                <w:szCs w:val="24"/>
              </w:rPr>
              <w:t>季</w:t>
            </w:r>
          </w:p>
        </w:tc>
        <w:tc>
          <w:tcPr>
            <w:tcW w:w="864" w:type="dxa"/>
            <w:gridSpan w:val="4"/>
            <w:vAlign w:val="center"/>
          </w:tcPr>
          <w:p w14:paraId="24ADF91C" w14:textId="77777777" w:rsidR="00082A67" w:rsidRPr="00CC06D4" w:rsidRDefault="00082A67" w:rsidP="001150C2">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2</w:t>
            </w:r>
            <w:r w:rsidRPr="00CC06D4">
              <w:rPr>
                <w:rFonts w:eastAsia="標楷體"/>
                <w:color w:val="000000" w:themeColor="text1"/>
                <w:position w:val="12"/>
                <w:sz w:val="24"/>
                <w:szCs w:val="24"/>
              </w:rPr>
              <w:t>季</w:t>
            </w:r>
          </w:p>
        </w:tc>
        <w:tc>
          <w:tcPr>
            <w:tcW w:w="1044" w:type="dxa"/>
            <w:gridSpan w:val="5"/>
            <w:vAlign w:val="center"/>
          </w:tcPr>
          <w:p w14:paraId="413A7313" w14:textId="77777777" w:rsidR="00082A67" w:rsidRPr="00CC06D4" w:rsidRDefault="00082A67" w:rsidP="001150C2">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3</w:t>
            </w:r>
            <w:r w:rsidRPr="00CC06D4">
              <w:rPr>
                <w:rFonts w:eastAsia="標楷體"/>
                <w:color w:val="000000" w:themeColor="text1"/>
                <w:position w:val="12"/>
                <w:sz w:val="24"/>
                <w:szCs w:val="24"/>
              </w:rPr>
              <w:t>季</w:t>
            </w:r>
          </w:p>
        </w:tc>
        <w:tc>
          <w:tcPr>
            <w:tcW w:w="954" w:type="dxa"/>
            <w:gridSpan w:val="6"/>
            <w:vAlign w:val="center"/>
          </w:tcPr>
          <w:p w14:paraId="7A5D79D0" w14:textId="77777777" w:rsidR="00082A67" w:rsidRPr="00CC06D4" w:rsidRDefault="00082A67" w:rsidP="001150C2">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4</w:t>
            </w:r>
            <w:r w:rsidRPr="00CC06D4">
              <w:rPr>
                <w:rFonts w:eastAsia="標楷體"/>
                <w:color w:val="000000" w:themeColor="text1"/>
                <w:position w:val="12"/>
                <w:sz w:val="24"/>
                <w:szCs w:val="24"/>
              </w:rPr>
              <w:t>季</w:t>
            </w:r>
          </w:p>
        </w:tc>
        <w:tc>
          <w:tcPr>
            <w:tcW w:w="959" w:type="dxa"/>
            <w:gridSpan w:val="5"/>
            <w:vAlign w:val="center"/>
          </w:tcPr>
          <w:p w14:paraId="6F171F90" w14:textId="77777777" w:rsidR="00082A67" w:rsidRPr="00CC06D4" w:rsidRDefault="00082A67" w:rsidP="001150C2">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1</w:t>
            </w:r>
            <w:r w:rsidRPr="00CC06D4">
              <w:rPr>
                <w:rFonts w:eastAsia="標楷體"/>
                <w:color w:val="000000" w:themeColor="text1"/>
                <w:position w:val="12"/>
                <w:sz w:val="24"/>
                <w:szCs w:val="24"/>
              </w:rPr>
              <w:t>季</w:t>
            </w:r>
          </w:p>
        </w:tc>
        <w:tc>
          <w:tcPr>
            <w:tcW w:w="954" w:type="dxa"/>
            <w:gridSpan w:val="3"/>
            <w:vAlign w:val="center"/>
          </w:tcPr>
          <w:p w14:paraId="6522D304" w14:textId="77777777" w:rsidR="00082A67" w:rsidRPr="00CC06D4" w:rsidRDefault="00082A67" w:rsidP="001150C2">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2</w:t>
            </w:r>
            <w:r w:rsidRPr="00CC06D4">
              <w:rPr>
                <w:rFonts w:eastAsia="標楷體"/>
                <w:color w:val="000000" w:themeColor="text1"/>
                <w:position w:val="12"/>
                <w:sz w:val="24"/>
                <w:szCs w:val="24"/>
              </w:rPr>
              <w:t>季</w:t>
            </w:r>
          </w:p>
        </w:tc>
        <w:tc>
          <w:tcPr>
            <w:tcW w:w="954" w:type="dxa"/>
            <w:gridSpan w:val="3"/>
            <w:vAlign w:val="center"/>
          </w:tcPr>
          <w:p w14:paraId="04063C77" w14:textId="77777777" w:rsidR="00082A67" w:rsidRPr="00CC06D4" w:rsidRDefault="00082A67" w:rsidP="001150C2">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3</w:t>
            </w:r>
            <w:r w:rsidRPr="00CC06D4">
              <w:rPr>
                <w:rFonts w:eastAsia="標楷體"/>
                <w:color w:val="000000" w:themeColor="text1"/>
                <w:position w:val="12"/>
                <w:sz w:val="24"/>
                <w:szCs w:val="24"/>
              </w:rPr>
              <w:t>季</w:t>
            </w:r>
          </w:p>
        </w:tc>
        <w:tc>
          <w:tcPr>
            <w:tcW w:w="1091" w:type="dxa"/>
            <w:gridSpan w:val="3"/>
            <w:vAlign w:val="center"/>
          </w:tcPr>
          <w:p w14:paraId="7E4A45F1" w14:textId="77777777" w:rsidR="00082A67" w:rsidRPr="00CC06D4" w:rsidRDefault="00082A67" w:rsidP="001150C2">
            <w:pPr>
              <w:pStyle w:val="afc"/>
              <w:kinsoku w:val="0"/>
              <w:snapToGrid w:val="0"/>
              <w:spacing w:before="30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第</w:t>
            </w:r>
            <w:r w:rsidRPr="00CC06D4">
              <w:rPr>
                <w:rFonts w:eastAsia="標楷體"/>
                <w:color w:val="000000" w:themeColor="text1"/>
                <w:position w:val="12"/>
                <w:sz w:val="24"/>
                <w:szCs w:val="24"/>
              </w:rPr>
              <w:t>4</w:t>
            </w:r>
            <w:r w:rsidRPr="00CC06D4">
              <w:rPr>
                <w:rFonts w:eastAsia="標楷體"/>
                <w:color w:val="000000" w:themeColor="text1"/>
                <w:position w:val="12"/>
                <w:sz w:val="24"/>
                <w:szCs w:val="24"/>
              </w:rPr>
              <w:t>季</w:t>
            </w:r>
          </w:p>
        </w:tc>
      </w:tr>
      <w:tr w:rsidR="00082A67" w:rsidRPr="00CC06D4" w14:paraId="6CFF25AC" w14:textId="77777777" w:rsidTr="00AC62C1">
        <w:trPr>
          <w:cantSplit/>
          <w:trHeight w:val="311"/>
        </w:trPr>
        <w:tc>
          <w:tcPr>
            <w:tcW w:w="1690" w:type="dxa"/>
            <w:vMerge/>
          </w:tcPr>
          <w:p w14:paraId="3E96339A" w14:textId="77777777" w:rsidR="00082A67" w:rsidRPr="00CC06D4" w:rsidRDefault="00082A67" w:rsidP="001150C2">
            <w:pPr>
              <w:pStyle w:val="afc"/>
              <w:kinsoku w:val="0"/>
              <w:snapToGrid w:val="0"/>
              <w:spacing w:before="120" w:line="240" w:lineRule="auto"/>
              <w:ind w:firstLine="23"/>
              <w:rPr>
                <w:rFonts w:eastAsia="標楷體"/>
                <w:color w:val="000000" w:themeColor="text1"/>
                <w:position w:val="12"/>
                <w:sz w:val="24"/>
                <w:szCs w:val="24"/>
              </w:rPr>
            </w:pPr>
          </w:p>
        </w:tc>
        <w:tc>
          <w:tcPr>
            <w:tcW w:w="312" w:type="dxa"/>
            <w:gridSpan w:val="2"/>
            <w:vAlign w:val="center"/>
          </w:tcPr>
          <w:p w14:paraId="23467311" w14:textId="24006F5A" w:rsidR="00082A67" w:rsidRPr="00CC06D4" w:rsidRDefault="00082A67" w:rsidP="0060129B">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w:t>
            </w:r>
          </w:p>
        </w:tc>
        <w:tc>
          <w:tcPr>
            <w:tcW w:w="312" w:type="dxa"/>
            <w:gridSpan w:val="2"/>
            <w:vAlign w:val="center"/>
          </w:tcPr>
          <w:p w14:paraId="60B90EAB"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2</w:t>
            </w:r>
          </w:p>
        </w:tc>
        <w:tc>
          <w:tcPr>
            <w:tcW w:w="312" w:type="dxa"/>
            <w:gridSpan w:val="2"/>
            <w:vAlign w:val="center"/>
          </w:tcPr>
          <w:p w14:paraId="36749881"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3</w:t>
            </w:r>
          </w:p>
        </w:tc>
        <w:tc>
          <w:tcPr>
            <w:tcW w:w="297" w:type="dxa"/>
            <w:gridSpan w:val="2"/>
            <w:vAlign w:val="center"/>
          </w:tcPr>
          <w:p w14:paraId="320B534C"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4</w:t>
            </w:r>
          </w:p>
        </w:tc>
        <w:tc>
          <w:tcPr>
            <w:tcW w:w="284" w:type="dxa"/>
            <w:vAlign w:val="center"/>
          </w:tcPr>
          <w:p w14:paraId="77875A8E"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5</w:t>
            </w:r>
          </w:p>
        </w:tc>
        <w:tc>
          <w:tcPr>
            <w:tcW w:w="283" w:type="dxa"/>
            <w:vAlign w:val="center"/>
          </w:tcPr>
          <w:p w14:paraId="1EA9F286"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6</w:t>
            </w:r>
          </w:p>
        </w:tc>
        <w:tc>
          <w:tcPr>
            <w:tcW w:w="408" w:type="dxa"/>
            <w:vAlign w:val="center"/>
          </w:tcPr>
          <w:p w14:paraId="78C9B899"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7</w:t>
            </w:r>
          </w:p>
        </w:tc>
        <w:tc>
          <w:tcPr>
            <w:tcW w:w="318" w:type="dxa"/>
            <w:gridSpan w:val="2"/>
            <w:vAlign w:val="center"/>
          </w:tcPr>
          <w:p w14:paraId="6DBBAF14"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8</w:t>
            </w:r>
          </w:p>
        </w:tc>
        <w:tc>
          <w:tcPr>
            <w:tcW w:w="318" w:type="dxa"/>
            <w:gridSpan w:val="2"/>
            <w:vAlign w:val="center"/>
          </w:tcPr>
          <w:p w14:paraId="543888E0"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9</w:t>
            </w:r>
          </w:p>
        </w:tc>
        <w:tc>
          <w:tcPr>
            <w:tcW w:w="318" w:type="dxa"/>
            <w:gridSpan w:val="2"/>
            <w:vAlign w:val="center"/>
          </w:tcPr>
          <w:p w14:paraId="17E7E7E6"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10</w:t>
            </w:r>
          </w:p>
        </w:tc>
        <w:tc>
          <w:tcPr>
            <w:tcW w:w="318" w:type="dxa"/>
            <w:gridSpan w:val="2"/>
            <w:vAlign w:val="center"/>
          </w:tcPr>
          <w:p w14:paraId="36B812F6"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11</w:t>
            </w:r>
          </w:p>
        </w:tc>
        <w:tc>
          <w:tcPr>
            <w:tcW w:w="318" w:type="dxa"/>
            <w:gridSpan w:val="2"/>
            <w:vAlign w:val="center"/>
          </w:tcPr>
          <w:p w14:paraId="4EBC27E1"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12</w:t>
            </w:r>
          </w:p>
        </w:tc>
        <w:tc>
          <w:tcPr>
            <w:tcW w:w="318" w:type="dxa"/>
            <w:gridSpan w:val="2"/>
            <w:vAlign w:val="center"/>
          </w:tcPr>
          <w:p w14:paraId="2352CBA4"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w:t>
            </w:r>
          </w:p>
        </w:tc>
        <w:tc>
          <w:tcPr>
            <w:tcW w:w="323" w:type="dxa"/>
            <w:gridSpan w:val="2"/>
            <w:vAlign w:val="center"/>
          </w:tcPr>
          <w:p w14:paraId="3A5B1172"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2</w:t>
            </w:r>
          </w:p>
        </w:tc>
        <w:tc>
          <w:tcPr>
            <w:tcW w:w="318" w:type="dxa"/>
            <w:vAlign w:val="center"/>
          </w:tcPr>
          <w:p w14:paraId="52B90519"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3</w:t>
            </w:r>
          </w:p>
        </w:tc>
        <w:tc>
          <w:tcPr>
            <w:tcW w:w="318" w:type="dxa"/>
            <w:vAlign w:val="center"/>
          </w:tcPr>
          <w:p w14:paraId="1F058340"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4</w:t>
            </w:r>
          </w:p>
        </w:tc>
        <w:tc>
          <w:tcPr>
            <w:tcW w:w="318" w:type="dxa"/>
            <w:vAlign w:val="center"/>
          </w:tcPr>
          <w:p w14:paraId="3188E8B2"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5</w:t>
            </w:r>
          </w:p>
        </w:tc>
        <w:tc>
          <w:tcPr>
            <w:tcW w:w="318" w:type="dxa"/>
            <w:vAlign w:val="center"/>
          </w:tcPr>
          <w:p w14:paraId="6C53C236"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6</w:t>
            </w:r>
          </w:p>
        </w:tc>
        <w:tc>
          <w:tcPr>
            <w:tcW w:w="318" w:type="dxa"/>
            <w:vAlign w:val="center"/>
          </w:tcPr>
          <w:p w14:paraId="644E91BE"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7</w:t>
            </w:r>
          </w:p>
        </w:tc>
        <w:tc>
          <w:tcPr>
            <w:tcW w:w="318" w:type="dxa"/>
            <w:vAlign w:val="center"/>
          </w:tcPr>
          <w:p w14:paraId="353A1717"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8</w:t>
            </w:r>
          </w:p>
        </w:tc>
        <w:tc>
          <w:tcPr>
            <w:tcW w:w="318" w:type="dxa"/>
            <w:vAlign w:val="center"/>
          </w:tcPr>
          <w:p w14:paraId="1094AADF"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9</w:t>
            </w:r>
          </w:p>
        </w:tc>
        <w:tc>
          <w:tcPr>
            <w:tcW w:w="318" w:type="dxa"/>
            <w:vAlign w:val="center"/>
          </w:tcPr>
          <w:p w14:paraId="326BD480"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10</w:t>
            </w:r>
          </w:p>
        </w:tc>
        <w:tc>
          <w:tcPr>
            <w:tcW w:w="382" w:type="dxa"/>
            <w:vAlign w:val="center"/>
          </w:tcPr>
          <w:p w14:paraId="6DC401C6"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11</w:t>
            </w:r>
          </w:p>
        </w:tc>
        <w:tc>
          <w:tcPr>
            <w:tcW w:w="391" w:type="dxa"/>
            <w:vAlign w:val="center"/>
          </w:tcPr>
          <w:p w14:paraId="1384E984" w14:textId="77777777" w:rsidR="00082A67" w:rsidRPr="00CC06D4" w:rsidRDefault="00082A67" w:rsidP="001150C2">
            <w:pPr>
              <w:pStyle w:val="afc"/>
              <w:kinsoku w:val="0"/>
              <w:snapToGrid w:val="0"/>
              <w:spacing w:before="120" w:line="240" w:lineRule="auto"/>
              <w:jc w:val="center"/>
              <w:rPr>
                <w:rFonts w:eastAsia="標楷體"/>
                <w:color w:val="000000" w:themeColor="text1"/>
                <w:position w:val="12"/>
                <w:sz w:val="24"/>
                <w:szCs w:val="24"/>
              </w:rPr>
            </w:pPr>
            <w:r w:rsidRPr="00CC06D4">
              <w:rPr>
                <w:rFonts w:eastAsia="標楷體"/>
                <w:color w:val="000000" w:themeColor="text1"/>
                <w:position w:val="12"/>
                <w:sz w:val="24"/>
                <w:szCs w:val="24"/>
              </w:rPr>
              <w:t>12</w:t>
            </w:r>
          </w:p>
        </w:tc>
      </w:tr>
      <w:tr w:rsidR="00082A67" w:rsidRPr="00CC06D4" w14:paraId="44692D96" w14:textId="77777777" w:rsidTr="00AC62C1">
        <w:trPr>
          <w:cantSplit/>
          <w:trHeight w:val="359"/>
        </w:trPr>
        <w:tc>
          <w:tcPr>
            <w:tcW w:w="9446" w:type="dxa"/>
            <w:gridSpan w:val="36"/>
          </w:tcPr>
          <w:p w14:paraId="13552495" w14:textId="77777777" w:rsidR="00082A67" w:rsidRPr="00CC06D4" w:rsidRDefault="00082A67" w:rsidP="001150C2">
            <w:pPr>
              <w:pStyle w:val="afc"/>
              <w:snapToGrid w:val="0"/>
              <w:spacing w:line="240" w:lineRule="auto"/>
              <w:rPr>
                <w:rFonts w:eastAsia="標楷體"/>
                <w:bCs/>
                <w:color w:val="000000" w:themeColor="text1"/>
                <w:sz w:val="24"/>
                <w:szCs w:val="24"/>
              </w:rPr>
            </w:pPr>
            <w:r w:rsidRPr="00CC06D4">
              <w:rPr>
                <w:rFonts w:eastAsia="標楷體"/>
                <w:bCs/>
                <w:color w:val="000000" w:themeColor="text1"/>
                <w:sz w:val="24"/>
                <w:szCs w:val="24"/>
              </w:rPr>
              <w:t>分項</w:t>
            </w:r>
            <w:r w:rsidRPr="00CC06D4">
              <w:rPr>
                <w:rFonts w:eastAsia="標楷體"/>
                <w:bCs/>
                <w:color w:val="000000" w:themeColor="text1"/>
                <w:sz w:val="24"/>
                <w:szCs w:val="24"/>
              </w:rPr>
              <w:t>A</w:t>
            </w:r>
            <w:r w:rsidRPr="00CC06D4">
              <w:rPr>
                <w:rFonts w:eastAsia="標楷體"/>
                <w:bCs/>
                <w:color w:val="000000" w:themeColor="text1"/>
                <w:sz w:val="24"/>
                <w:szCs w:val="24"/>
              </w:rPr>
              <w:t>、</w:t>
            </w:r>
            <w:r w:rsidRPr="00CC06D4">
              <w:rPr>
                <w:rFonts w:eastAsia="標楷體"/>
                <w:bCs/>
                <w:color w:val="000000" w:themeColor="text1"/>
                <w:sz w:val="24"/>
                <w:szCs w:val="24"/>
              </w:rPr>
              <w:t>AIM</w:t>
            </w:r>
            <w:r w:rsidRPr="00CC06D4">
              <w:rPr>
                <w:rFonts w:eastAsia="標楷體"/>
                <w:bCs/>
                <w:color w:val="000000" w:themeColor="text1"/>
                <w:sz w:val="24"/>
                <w:szCs w:val="24"/>
              </w:rPr>
              <w:t>製程平台</w:t>
            </w:r>
          </w:p>
        </w:tc>
      </w:tr>
      <w:tr w:rsidR="00082A67" w:rsidRPr="00CC06D4" w14:paraId="11332391" w14:textId="77777777" w:rsidTr="00AC62C1">
        <w:trPr>
          <w:cantSplit/>
        </w:trPr>
        <w:tc>
          <w:tcPr>
            <w:tcW w:w="1690" w:type="dxa"/>
          </w:tcPr>
          <w:p w14:paraId="1206BBF2" w14:textId="77777777" w:rsidR="00082A67" w:rsidRPr="00CC06D4" w:rsidRDefault="00082A67" w:rsidP="001150C2">
            <w:pPr>
              <w:pStyle w:val="afc"/>
              <w:kinsoku w:val="0"/>
              <w:snapToGrid w:val="0"/>
              <w:spacing w:line="240" w:lineRule="auto"/>
              <w:rPr>
                <w:rFonts w:eastAsia="標楷體"/>
                <w:color w:val="000000" w:themeColor="text1"/>
                <w:sz w:val="24"/>
                <w:szCs w:val="24"/>
              </w:rPr>
            </w:pPr>
            <w:r w:rsidRPr="00CC06D4">
              <w:rPr>
                <w:rFonts w:eastAsia="標楷體"/>
                <w:bCs/>
                <w:color w:val="000000" w:themeColor="text1"/>
                <w:sz w:val="24"/>
                <w:szCs w:val="24"/>
              </w:rPr>
              <w:t xml:space="preserve">A.1 </w:t>
            </w:r>
            <w:r w:rsidRPr="00CC06D4">
              <w:rPr>
                <w:rFonts w:eastAsia="標楷體"/>
                <w:color w:val="000000" w:themeColor="text1"/>
                <w:sz w:val="24"/>
                <w:szCs w:val="24"/>
              </w:rPr>
              <w:t>DRAM</w:t>
            </w:r>
            <w:r w:rsidRPr="00CC06D4">
              <w:rPr>
                <w:rFonts w:eastAsia="標楷體"/>
                <w:color w:val="000000" w:themeColor="text1"/>
                <w:sz w:val="24"/>
                <w:szCs w:val="24"/>
              </w:rPr>
              <w:t>前段製程</w:t>
            </w:r>
            <w:r w:rsidRPr="00CC06D4">
              <w:rPr>
                <w:rFonts w:eastAsia="標楷體"/>
                <w:color w:val="000000" w:themeColor="text1"/>
                <w:sz w:val="24"/>
                <w:szCs w:val="24"/>
              </w:rPr>
              <w:t>(FEOL)</w:t>
            </w:r>
            <w:r w:rsidRPr="00CC06D4">
              <w:rPr>
                <w:rFonts w:eastAsia="標楷體"/>
                <w:color w:val="000000" w:themeColor="text1"/>
                <w:sz w:val="24"/>
                <w:szCs w:val="24"/>
              </w:rPr>
              <w:t>元件優化</w:t>
            </w:r>
          </w:p>
        </w:tc>
        <w:tc>
          <w:tcPr>
            <w:tcW w:w="312" w:type="dxa"/>
            <w:gridSpan w:val="2"/>
            <w:vAlign w:val="center"/>
          </w:tcPr>
          <w:p w14:paraId="2764EE56"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66180E4A"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43E91DCD"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97" w:type="dxa"/>
            <w:gridSpan w:val="2"/>
            <w:vAlign w:val="center"/>
          </w:tcPr>
          <w:p w14:paraId="6129110B"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4" w:type="dxa"/>
            <w:vAlign w:val="center"/>
          </w:tcPr>
          <w:p w14:paraId="7F7FCF73"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3" w:type="dxa"/>
            <w:vAlign w:val="center"/>
          </w:tcPr>
          <w:p w14:paraId="586A5862" w14:textId="34023042"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408" w:type="dxa"/>
            <w:vAlign w:val="center"/>
          </w:tcPr>
          <w:p w14:paraId="02CD8976"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221F2FE3"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217CDDE7"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4E59A781"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53021E14"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607BEFBB" w14:textId="1348D7C2" w:rsidR="00082A67"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1.1</w:t>
            </w:r>
          </w:p>
        </w:tc>
        <w:tc>
          <w:tcPr>
            <w:tcW w:w="318" w:type="dxa"/>
            <w:gridSpan w:val="2"/>
            <w:shd w:val="clear" w:color="auto" w:fill="FFFFFF"/>
            <w:vAlign w:val="center"/>
          </w:tcPr>
          <w:p w14:paraId="1CF5FB0F" w14:textId="2130F924"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FFFFFF"/>
            <w:vAlign w:val="center"/>
          </w:tcPr>
          <w:p w14:paraId="23AD37BB"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23" w:type="dxa"/>
            <w:gridSpan w:val="2"/>
            <w:shd w:val="clear" w:color="auto" w:fill="FFFFFF"/>
            <w:vAlign w:val="center"/>
          </w:tcPr>
          <w:p w14:paraId="473FCD23"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FFFFFF"/>
            <w:vAlign w:val="center"/>
          </w:tcPr>
          <w:p w14:paraId="75AD8723"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1D26383D" w14:textId="77777777" w:rsidR="00082A67" w:rsidRPr="00CC06D4" w:rsidRDefault="00082A67" w:rsidP="001150C2">
            <w:pPr>
              <w:pStyle w:val="afc"/>
              <w:snapToGrid w:val="0"/>
              <w:spacing w:line="240" w:lineRule="auto"/>
              <w:rPr>
                <w:rFonts w:eastAsia="標楷體"/>
                <w:color w:val="000000" w:themeColor="text1"/>
                <w:sz w:val="20"/>
              </w:rPr>
            </w:pPr>
          </w:p>
        </w:tc>
        <w:tc>
          <w:tcPr>
            <w:tcW w:w="318" w:type="dxa"/>
            <w:shd w:val="clear" w:color="auto" w:fill="auto"/>
            <w:vAlign w:val="center"/>
          </w:tcPr>
          <w:p w14:paraId="6ED2B138"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5E482CA3" w14:textId="23E594B3"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1.2</w:t>
            </w:r>
          </w:p>
        </w:tc>
        <w:tc>
          <w:tcPr>
            <w:tcW w:w="318" w:type="dxa"/>
            <w:shd w:val="clear" w:color="auto" w:fill="auto"/>
            <w:vAlign w:val="center"/>
          </w:tcPr>
          <w:p w14:paraId="2649BF3B" w14:textId="78E5B101"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7639F9AC"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292C2104"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1CFB4EBA"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7007F8DA"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82" w:type="dxa"/>
            <w:shd w:val="clear" w:color="auto" w:fill="auto"/>
            <w:vAlign w:val="center"/>
          </w:tcPr>
          <w:p w14:paraId="717A0D8D"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7CE2C7BD" w14:textId="7266E031"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1.3</w:t>
            </w:r>
          </w:p>
        </w:tc>
        <w:tc>
          <w:tcPr>
            <w:tcW w:w="391" w:type="dxa"/>
            <w:shd w:val="clear" w:color="auto" w:fill="auto"/>
            <w:vAlign w:val="center"/>
          </w:tcPr>
          <w:p w14:paraId="2315AA4D" w14:textId="77777777" w:rsidR="00082A67" w:rsidRPr="00CC06D4" w:rsidRDefault="00082A67" w:rsidP="001150C2">
            <w:pPr>
              <w:pStyle w:val="afc"/>
              <w:snapToGrid w:val="0"/>
              <w:spacing w:line="240" w:lineRule="auto"/>
              <w:jc w:val="center"/>
              <w:rPr>
                <w:rFonts w:eastAsia="標楷體"/>
                <w:color w:val="000000" w:themeColor="text1"/>
                <w:sz w:val="20"/>
              </w:rPr>
            </w:pPr>
          </w:p>
        </w:tc>
      </w:tr>
      <w:tr w:rsidR="00082A67" w:rsidRPr="00CC06D4" w14:paraId="47FAB107" w14:textId="77777777" w:rsidTr="00AC62C1">
        <w:trPr>
          <w:cantSplit/>
        </w:trPr>
        <w:tc>
          <w:tcPr>
            <w:tcW w:w="1690" w:type="dxa"/>
          </w:tcPr>
          <w:p w14:paraId="71E8321D" w14:textId="77777777" w:rsidR="00082A67" w:rsidRPr="00CC06D4" w:rsidRDefault="00082A67" w:rsidP="001150C2">
            <w:pPr>
              <w:pStyle w:val="afc"/>
              <w:kinsoku w:val="0"/>
              <w:snapToGrid w:val="0"/>
              <w:spacing w:line="240" w:lineRule="auto"/>
              <w:rPr>
                <w:rFonts w:eastAsia="標楷體"/>
                <w:color w:val="000000" w:themeColor="text1"/>
                <w:sz w:val="24"/>
                <w:szCs w:val="24"/>
              </w:rPr>
            </w:pPr>
            <w:r w:rsidRPr="00CC06D4">
              <w:rPr>
                <w:rFonts w:eastAsia="標楷體"/>
                <w:color w:val="000000" w:themeColor="text1"/>
                <w:sz w:val="24"/>
                <w:szCs w:val="24"/>
              </w:rPr>
              <w:t>A.2 DRAM</w:t>
            </w:r>
            <w:r w:rsidRPr="00CC06D4">
              <w:rPr>
                <w:rFonts w:eastAsia="標楷體"/>
                <w:color w:val="000000" w:themeColor="text1"/>
                <w:sz w:val="24"/>
                <w:szCs w:val="24"/>
              </w:rPr>
              <w:t>後段製程</w:t>
            </w:r>
            <w:r w:rsidRPr="00CC06D4">
              <w:rPr>
                <w:rFonts w:eastAsia="標楷體"/>
                <w:color w:val="000000" w:themeColor="text1"/>
                <w:sz w:val="24"/>
                <w:szCs w:val="24"/>
              </w:rPr>
              <w:t>(BEOL)</w:t>
            </w:r>
            <w:r w:rsidRPr="00CC06D4">
              <w:rPr>
                <w:rFonts w:eastAsia="標楷體"/>
                <w:color w:val="000000" w:themeColor="text1"/>
                <w:sz w:val="24"/>
                <w:szCs w:val="24"/>
              </w:rPr>
              <w:t>金屬層優化</w:t>
            </w:r>
          </w:p>
        </w:tc>
        <w:tc>
          <w:tcPr>
            <w:tcW w:w="312" w:type="dxa"/>
            <w:gridSpan w:val="2"/>
            <w:vAlign w:val="center"/>
          </w:tcPr>
          <w:p w14:paraId="73D76477"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293612A8"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1A768063"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97" w:type="dxa"/>
            <w:gridSpan w:val="2"/>
            <w:vAlign w:val="center"/>
          </w:tcPr>
          <w:p w14:paraId="4F282922"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4" w:type="dxa"/>
            <w:vAlign w:val="center"/>
          </w:tcPr>
          <w:p w14:paraId="52BEEF04"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3" w:type="dxa"/>
            <w:vAlign w:val="center"/>
          </w:tcPr>
          <w:p w14:paraId="30913894" w14:textId="1C71065C"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408" w:type="dxa"/>
            <w:vAlign w:val="center"/>
          </w:tcPr>
          <w:p w14:paraId="4E34580A"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4922530C"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49FA8995" w14:textId="33BEB0BD"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2B7CEF39"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370DBED4"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72F22C3B" w14:textId="255EA8D4" w:rsidR="00082A67"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2.1</w:t>
            </w:r>
          </w:p>
        </w:tc>
        <w:tc>
          <w:tcPr>
            <w:tcW w:w="318" w:type="dxa"/>
            <w:gridSpan w:val="2"/>
            <w:shd w:val="clear" w:color="auto" w:fill="FFFFFF"/>
            <w:vAlign w:val="center"/>
          </w:tcPr>
          <w:p w14:paraId="0AF01062" w14:textId="10F88DDD"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FFFFFF"/>
            <w:vAlign w:val="center"/>
          </w:tcPr>
          <w:p w14:paraId="36B14297"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23" w:type="dxa"/>
            <w:gridSpan w:val="2"/>
            <w:shd w:val="clear" w:color="auto" w:fill="FFFFFF"/>
            <w:vAlign w:val="center"/>
          </w:tcPr>
          <w:p w14:paraId="49545D2B"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FFFFFF"/>
            <w:vAlign w:val="center"/>
          </w:tcPr>
          <w:p w14:paraId="44870AF2"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0BBBB4F8"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358F13CF"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3B1A3369" w14:textId="4CF7BB2C"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2.2</w:t>
            </w:r>
          </w:p>
        </w:tc>
        <w:tc>
          <w:tcPr>
            <w:tcW w:w="318" w:type="dxa"/>
            <w:shd w:val="clear" w:color="auto" w:fill="auto"/>
            <w:vAlign w:val="center"/>
          </w:tcPr>
          <w:p w14:paraId="77330827"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7BCCA52B"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74E95D20"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37A6943B"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0C915BCD"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82" w:type="dxa"/>
            <w:shd w:val="clear" w:color="auto" w:fill="auto"/>
            <w:vAlign w:val="center"/>
          </w:tcPr>
          <w:p w14:paraId="2A6711CE"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3F7B7C13" w14:textId="4F22E05B"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2.3</w:t>
            </w:r>
          </w:p>
        </w:tc>
        <w:tc>
          <w:tcPr>
            <w:tcW w:w="391" w:type="dxa"/>
            <w:shd w:val="clear" w:color="auto" w:fill="auto"/>
            <w:vAlign w:val="center"/>
          </w:tcPr>
          <w:p w14:paraId="7F53AC01" w14:textId="77777777" w:rsidR="00082A67" w:rsidRPr="00CC06D4" w:rsidRDefault="00082A67" w:rsidP="001150C2">
            <w:pPr>
              <w:pStyle w:val="afc"/>
              <w:snapToGrid w:val="0"/>
              <w:spacing w:line="240" w:lineRule="auto"/>
              <w:jc w:val="center"/>
              <w:rPr>
                <w:rFonts w:eastAsia="標楷體"/>
                <w:color w:val="000000" w:themeColor="text1"/>
                <w:sz w:val="20"/>
              </w:rPr>
            </w:pPr>
          </w:p>
        </w:tc>
      </w:tr>
      <w:tr w:rsidR="00082A67" w:rsidRPr="00CC06D4" w14:paraId="48259AB0" w14:textId="77777777" w:rsidTr="00AC62C1">
        <w:trPr>
          <w:cantSplit/>
        </w:trPr>
        <w:tc>
          <w:tcPr>
            <w:tcW w:w="1690" w:type="dxa"/>
          </w:tcPr>
          <w:p w14:paraId="77662D62" w14:textId="77777777" w:rsidR="00082A67" w:rsidRPr="00CC06D4" w:rsidRDefault="00082A67" w:rsidP="001150C2">
            <w:pPr>
              <w:pStyle w:val="afc"/>
              <w:kinsoku w:val="0"/>
              <w:snapToGrid w:val="0"/>
              <w:spacing w:line="240" w:lineRule="auto"/>
              <w:rPr>
                <w:rFonts w:eastAsia="標楷體"/>
                <w:color w:val="000000" w:themeColor="text1"/>
                <w:sz w:val="24"/>
                <w:szCs w:val="24"/>
              </w:rPr>
            </w:pPr>
            <w:r w:rsidRPr="00CC06D4">
              <w:rPr>
                <w:rFonts w:eastAsia="標楷體"/>
                <w:color w:val="000000" w:themeColor="text1"/>
                <w:sz w:val="24"/>
                <w:szCs w:val="24"/>
              </w:rPr>
              <w:t xml:space="preserve">A.3 </w:t>
            </w:r>
            <w:r w:rsidRPr="00CC06D4">
              <w:rPr>
                <w:rFonts w:eastAsia="標楷體"/>
                <w:color w:val="000000" w:themeColor="text1"/>
                <w:sz w:val="24"/>
                <w:szCs w:val="24"/>
              </w:rPr>
              <w:t>記憶體位元元件</w:t>
            </w:r>
          </w:p>
        </w:tc>
        <w:tc>
          <w:tcPr>
            <w:tcW w:w="312" w:type="dxa"/>
            <w:gridSpan w:val="2"/>
            <w:vAlign w:val="center"/>
          </w:tcPr>
          <w:p w14:paraId="25E8129F"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531F2791"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6D3DBC4A"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97" w:type="dxa"/>
            <w:gridSpan w:val="2"/>
            <w:vAlign w:val="center"/>
          </w:tcPr>
          <w:p w14:paraId="746D622F"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4" w:type="dxa"/>
            <w:vAlign w:val="center"/>
          </w:tcPr>
          <w:p w14:paraId="235C964B"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3" w:type="dxa"/>
            <w:vAlign w:val="center"/>
          </w:tcPr>
          <w:p w14:paraId="31FE8068" w14:textId="77777777" w:rsidR="00082A67" w:rsidRPr="00CC06D4" w:rsidRDefault="00082A67" w:rsidP="001150C2">
            <w:pPr>
              <w:pStyle w:val="afc"/>
              <w:snapToGrid w:val="0"/>
              <w:spacing w:line="240" w:lineRule="auto"/>
              <w:rPr>
                <w:rFonts w:eastAsia="標楷體"/>
                <w:color w:val="000000" w:themeColor="text1"/>
                <w:sz w:val="18"/>
                <w:szCs w:val="18"/>
              </w:rPr>
            </w:pPr>
          </w:p>
        </w:tc>
        <w:tc>
          <w:tcPr>
            <w:tcW w:w="408" w:type="dxa"/>
            <w:vAlign w:val="center"/>
          </w:tcPr>
          <w:p w14:paraId="0B90E25D"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5048AF53"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777FADD0" w14:textId="2719990D"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783C0031"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1C1141CB"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30E04CC4" w14:textId="5D15D9D1" w:rsidR="00082A67"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3.1</w:t>
            </w:r>
          </w:p>
        </w:tc>
        <w:tc>
          <w:tcPr>
            <w:tcW w:w="318" w:type="dxa"/>
            <w:gridSpan w:val="2"/>
            <w:shd w:val="clear" w:color="auto" w:fill="FFFFFF"/>
            <w:vAlign w:val="center"/>
          </w:tcPr>
          <w:p w14:paraId="27EDC383"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FFFFFF"/>
            <w:vAlign w:val="center"/>
          </w:tcPr>
          <w:p w14:paraId="677236EE"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23" w:type="dxa"/>
            <w:gridSpan w:val="2"/>
            <w:shd w:val="clear" w:color="auto" w:fill="FFFFFF"/>
            <w:vAlign w:val="center"/>
          </w:tcPr>
          <w:p w14:paraId="23B22719"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FFFFFF"/>
            <w:vAlign w:val="center"/>
          </w:tcPr>
          <w:p w14:paraId="0A11CD56" w14:textId="139A36FD"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67FF1C14"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1E3C4DD2"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40E5222D" w14:textId="0A8236D3"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3.2</w:t>
            </w:r>
          </w:p>
        </w:tc>
        <w:tc>
          <w:tcPr>
            <w:tcW w:w="318" w:type="dxa"/>
            <w:shd w:val="clear" w:color="auto" w:fill="auto"/>
            <w:vAlign w:val="center"/>
          </w:tcPr>
          <w:p w14:paraId="315CFC4E"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5747FBA6"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7F8DFBCC"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2F78EAC7" w14:textId="2949EEA5"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4CD393AF"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82" w:type="dxa"/>
            <w:shd w:val="clear" w:color="auto" w:fill="auto"/>
            <w:vAlign w:val="center"/>
          </w:tcPr>
          <w:p w14:paraId="1454EAEA"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6BD56DAC" w14:textId="18C4C49D"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3.3</w:t>
            </w:r>
          </w:p>
        </w:tc>
        <w:tc>
          <w:tcPr>
            <w:tcW w:w="391" w:type="dxa"/>
            <w:shd w:val="clear" w:color="auto" w:fill="auto"/>
            <w:vAlign w:val="center"/>
          </w:tcPr>
          <w:p w14:paraId="75DD5C29" w14:textId="77777777" w:rsidR="00082A67" w:rsidRPr="00CC06D4" w:rsidRDefault="00082A67" w:rsidP="001150C2">
            <w:pPr>
              <w:pStyle w:val="afc"/>
              <w:snapToGrid w:val="0"/>
              <w:spacing w:line="240" w:lineRule="auto"/>
              <w:jc w:val="center"/>
              <w:rPr>
                <w:rFonts w:eastAsia="標楷體"/>
                <w:color w:val="000000" w:themeColor="text1"/>
                <w:sz w:val="20"/>
              </w:rPr>
            </w:pPr>
          </w:p>
        </w:tc>
      </w:tr>
      <w:tr w:rsidR="00082A67" w:rsidRPr="00CC06D4" w14:paraId="7D4F9A60" w14:textId="77777777" w:rsidTr="00AC62C1">
        <w:trPr>
          <w:cantSplit/>
        </w:trPr>
        <w:tc>
          <w:tcPr>
            <w:tcW w:w="1690" w:type="dxa"/>
          </w:tcPr>
          <w:p w14:paraId="65AC2D46" w14:textId="77777777" w:rsidR="00082A67" w:rsidRPr="00CC06D4" w:rsidRDefault="00082A67" w:rsidP="001150C2">
            <w:pPr>
              <w:pStyle w:val="afc"/>
              <w:kinsoku w:val="0"/>
              <w:snapToGrid w:val="0"/>
              <w:spacing w:line="240" w:lineRule="auto"/>
              <w:rPr>
                <w:rFonts w:eastAsia="標楷體"/>
                <w:color w:val="000000" w:themeColor="text1"/>
                <w:sz w:val="24"/>
                <w:szCs w:val="24"/>
              </w:rPr>
            </w:pPr>
            <w:r w:rsidRPr="00CC06D4">
              <w:rPr>
                <w:rFonts w:eastAsia="標楷體"/>
                <w:color w:val="000000" w:themeColor="text1"/>
                <w:sz w:val="24"/>
                <w:szCs w:val="24"/>
              </w:rPr>
              <w:t>A.4</w:t>
            </w:r>
            <w:r w:rsidRPr="00CC06D4">
              <w:rPr>
                <w:rFonts w:eastAsia="標楷體"/>
                <w:color w:val="000000" w:themeColor="text1"/>
                <w:sz w:val="24"/>
                <w:szCs w:val="24"/>
              </w:rPr>
              <w:t>子陣列開發與新元件開發</w:t>
            </w:r>
          </w:p>
        </w:tc>
        <w:tc>
          <w:tcPr>
            <w:tcW w:w="312" w:type="dxa"/>
            <w:gridSpan w:val="2"/>
            <w:vAlign w:val="center"/>
          </w:tcPr>
          <w:p w14:paraId="1951C062"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704E1CEE"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7FB8D28A"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97" w:type="dxa"/>
            <w:gridSpan w:val="2"/>
            <w:vAlign w:val="center"/>
          </w:tcPr>
          <w:p w14:paraId="7071F08A"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4" w:type="dxa"/>
            <w:vAlign w:val="center"/>
          </w:tcPr>
          <w:p w14:paraId="5E25DA70"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3" w:type="dxa"/>
            <w:vAlign w:val="center"/>
          </w:tcPr>
          <w:p w14:paraId="6094F9F4" w14:textId="0CA135B6"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408" w:type="dxa"/>
            <w:vAlign w:val="center"/>
          </w:tcPr>
          <w:p w14:paraId="4E45E2A0"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6A13FDEC"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7508D984" w14:textId="775CB68A"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6F8D949C"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1F963D25"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258B2806" w14:textId="61B4667E" w:rsidR="00082A67"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4.1</w:t>
            </w:r>
          </w:p>
        </w:tc>
        <w:tc>
          <w:tcPr>
            <w:tcW w:w="318" w:type="dxa"/>
            <w:gridSpan w:val="2"/>
            <w:shd w:val="clear" w:color="auto" w:fill="FFFFFF"/>
            <w:vAlign w:val="center"/>
          </w:tcPr>
          <w:p w14:paraId="668B31B0"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FFFFFF"/>
            <w:vAlign w:val="center"/>
          </w:tcPr>
          <w:p w14:paraId="04FE2008"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23" w:type="dxa"/>
            <w:gridSpan w:val="2"/>
            <w:shd w:val="clear" w:color="auto" w:fill="FFFFFF"/>
            <w:vAlign w:val="center"/>
          </w:tcPr>
          <w:p w14:paraId="241F8662"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FFFFFF"/>
            <w:vAlign w:val="center"/>
          </w:tcPr>
          <w:p w14:paraId="25E969D2" w14:textId="7C9F3779"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068D6B85"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3AD3C657"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7A6272B4" w14:textId="696CDB55"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4.2</w:t>
            </w:r>
          </w:p>
        </w:tc>
        <w:tc>
          <w:tcPr>
            <w:tcW w:w="318" w:type="dxa"/>
            <w:shd w:val="clear" w:color="auto" w:fill="auto"/>
            <w:vAlign w:val="center"/>
          </w:tcPr>
          <w:p w14:paraId="2DD755BC"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3900C7D1"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6DFE7171"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5552F80E"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6B03229A" w14:textId="77777777" w:rsidR="00082A67" w:rsidRPr="00CC06D4" w:rsidRDefault="00082A67" w:rsidP="001150C2">
            <w:pPr>
              <w:pStyle w:val="afc"/>
              <w:snapToGrid w:val="0"/>
              <w:spacing w:line="240" w:lineRule="auto"/>
              <w:rPr>
                <w:rFonts w:eastAsia="標楷體"/>
                <w:color w:val="000000" w:themeColor="text1"/>
                <w:sz w:val="20"/>
              </w:rPr>
            </w:pPr>
          </w:p>
        </w:tc>
        <w:tc>
          <w:tcPr>
            <w:tcW w:w="382" w:type="dxa"/>
            <w:shd w:val="clear" w:color="auto" w:fill="auto"/>
            <w:vAlign w:val="center"/>
          </w:tcPr>
          <w:p w14:paraId="03201333"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A</w:t>
            </w:r>
          </w:p>
          <w:p w14:paraId="72534EE6" w14:textId="008D30C5"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4.3</w:t>
            </w:r>
          </w:p>
        </w:tc>
        <w:tc>
          <w:tcPr>
            <w:tcW w:w="391" w:type="dxa"/>
            <w:shd w:val="clear" w:color="auto" w:fill="auto"/>
            <w:vAlign w:val="center"/>
          </w:tcPr>
          <w:p w14:paraId="0106CF69" w14:textId="77777777" w:rsidR="00082A67" w:rsidRPr="00CC06D4" w:rsidRDefault="00082A67" w:rsidP="001150C2">
            <w:pPr>
              <w:pStyle w:val="afc"/>
              <w:snapToGrid w:val="0"/>
              <w:spacing w:line="240" w:lineRule="auto"/>
              <w:jc w:val="center"/>
              <w:rPr>
                <w:rFonts w:eastAsia="標楷體"/>
                <w:color w:val="000000" w:themeColor="text1"/>
                <w:sz w:val="20"/>
              </w:rPr>
            </w:pPr>
          </w:p>
        </w:tc>
      </w:tr>
      <w:tr w:rsidR="00082A67" w:rsidRPr="00CC06D4" w14:paraId="1D58E23D" w14:textId="77777777" w:rsidTr="00AC62C1">
        <w:trPr>
          <w:cantSplit/>
        </w:trPr>
        <w:tc>
          <w:tcPr>
            <w:tcW w:w="1690" w:type="dxa"/>
          </w:tcPr>
          <w:p w14:paraId="71E24DA8" w14:textId="77777777" w:rsidR="00082A67" w:rsidRPr="00CC06D4" w:rsidRDefault="00082A67" w:rsidP="001150C2">
            <w:pPr>
              <w:pStyle w:val="afc"/>
              <w:kinsoku w:val="0"/>
              <w:snapToGrid w:val="0"/>
              <w:spacing w:line="240" w:lineRule="auto"/>
              <w:rPr>
                <w:rFonts w:eastAsia="標楷體"/>
                <w:b/>
                <w:bCs/>
                <w:color w:val="000000" w:themeColor="text1"/>
                <w:sz w:val="24"/>
                <w:szCs w:val="24"/>
              </w:rPr>
            </w:pPr>
            <w:r w:rsidRPr="00CC06D4">
              <w:rPr>
                <w:rFonts w:eastAsia="標楷體"/>
                <w:b/>
                <w:bCs/>
                <w:color w:val="000000" w:themeColor="text1"/>
                <w:sz w:val="24"/>
                <w:szCs w:val="24"/>
              </w:rPr>
              <w:t>進度百分比％</w:t>
            </w:r>
          </w:p>
        </w:tc>
        <w:tc>
          <w:tcPr>
            <w:tcW w:w="936" w:type="dxa"/>
            <w:gridSpan w:val="6"/>
            <w:vAlign w:val="center"/>
          </w:tcPr>
          <w:p w14:paraId="11CA2A48" w14:textId="77777777" w:rsidR="00082A67" w:rsidRPr="00CC06D4" w:rsidRDefault="00082A67"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12%</w:t>
            </w:r>
          </w:p>
        </w:tc>
        <w:tc>
          <w:tcPr>
            <w:tcW w:w="864" w:type="dxa"/>
            <w:gridSpan w:val="4"/>
            <w:vAlign w:val="center"/>
          </w:tcPr>
          <w:p w14:paraId="13C4D690" w14:textId="77777777" w:rsidR="00082A67" w:rsidRPr="00CC06D4" w:rsidRDefault="00082A67"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25%</w:t>
            </w:r>
          </w:p>
        </w:tc>
        <w:tc>
          <w:tcPr>
            <w:tcW w:w="1044" w:type="dxa"/>
            <w:gridSpan w:val="5"/>
            <w:vAlign w:val="center"/>
          </w:tcPr>
          <w:p w14:paraId="016813F4" w14:textId="77777777" w:rsidR="00082A67" w:rsidRPr="00CC06D4" w:rsidRDefault="00082A67"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37%</w:t>
            </w:r>
          </w:p>
        </w:tc>
        <w:tc>
          <w:tcPr>
            <w:tcW w:w="954" w:type="dxa"/>
            <w:gridSpan w:val="6"/>
            <w:shd w:val="clear" w:color="auto" w:fill="auto"/>
            <w:vAlign w:val="center"/>
          </w:tcPr>
          <w:p w14:paraId="10D22F9E" w14:textId="77777777" w:rsidR="00082A67" w:rsidRPr="00CC06D4" w:rsidRDefault="00082A67"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50%</w:t>
            </w:r>
          </w:p>
        </w:tc>
        <w:tc>
          <w:tcPr>
            <w:tcW w:w="959" w:type="dxa"/>
            <w:gridSpan w:val="5"/>
            <w:shd w:val="clear" w:color="auto" w:fill="auto"/>
            <w:vAlign w:val="center"/>
          </w:tcPr>
          <w:p w14:paraId="6A7967CF" w14:textId="77777777" w:rsidR="00082A67" w:rsidRPr="00CC06D4" w:rsidRDefault="00082A67"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62%</w:t>
            </w:r>
          </w:p>
        </w:tc>
        <w:tc>
          <w:tcPr>
            <w:tcW w:w="954" w:type="dxa"/>
            <w:gridSpan w:val="3"/>
            <w:shd w:val="clear" w:color="auto" w:fill="auto"/>
            <w:vAlign w:val="center"/>
          </w:tcPr>
          <w:p w14:paraId="4E906A5F" w14:textId="77777777" w:rsidR="00082A67" w:rsidRPr="00CC06D4" w:rsidRDefault="00082A67"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75%</w:t>
            </w:r>
          </w:p>
        </w:tc>
        <w:tc>
          <w:tcPr>
            <w:tcW w:w="954" w:type="dxa"/>
            <w:gridSpan w:val="3"/>
            <w:shd w:val="clear" w:color="auto" w:fill="auto"/>
            <w:vAlign w:val="center"/>
          </w:tcPr>
          <w:p w14:paraId="154D8B8A" w14:textId="77777777" w:rsidR="00082A67" w:rsidRPr="00CC06D4" w:rsidRDefault="00082A67"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87%</w:t>
            </w:r>
          </w:p>
        </w:tc>
        <w:tc>
          <w:tcPr>
            <w:tcW w:w="1091" w:type="dxa"/>
            <w:gridSpan w:val="3"/>
            <w:vAlign w:val="center"/>
          </w:tcPr>
          <w:p w14:paraId="5AEEFC7B" w14:textId="77777777" w:rsidR="00082A67" w:rsidRPr="00CC06D4" w:rsidRDefault="00082A67"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100%</w:t>
            </w:r>
          </w:p>
        </w:tc>
      </w:tr>
      <w:tr w:rsidR="00082A67" w:rsidRPr="00CC06D4" w14:paraId="77CA0A13" w14:textId="77777777" w:rsidTr="00AC62C1">
        <w:trPr>
          <w:cantSplit/>
          <w:trHeight w:val="291"/>
        </w:trPr>
        <w:tc>
          <w:tcPr>
            <w:tcW w:w="9446" w:type="dxa"/>
            <w:gridSpan w:val="36"/>
          </w:tcPr>
          <w:p w14:paraId="75EBF2AF" w14:textId="77777777" w:rsidR="00082A67" w:rsidRPr="00CC06D4" w:rsidRDefault="00082A67" w:rsidP="001150C2">
            <w:pPr>
              <w:pStyle w:val="afc"/>
              <w:snapToGrid w:val="0"/>
              <w:spacing w:line="240" w:lineRule="auto"/>
              <w:rPr>
                <w:rFonts w:eastAsia="標楷體"/>
                <w:bCs/>
                <w:color w:val="000000" w:themeColor="text1"/>
                <w:sz w:val="24"/>
                <w:szCs w:val="24"/>
              </w:rPr>
            </w:pPr>
            <w:r w:rsidRPr="00CC06D4">
              <w:rPr>
                <w:rFonts w:eastAsia="標楷體"/>
                <w:bCs/>
                <w:snapToGrid w:val="0"/>
                <w:color w:val="000000" w:themeColor="text1"/>
                <w:sz w:val="24"/>
                <w:szCs w:val="24"/>
              </w:rPr>
              <w:t>分項</w:t>
            </w:r>
            <w:r w:rsidRPr="00CC06D4">
              <w:rPr>
                <w:rFonts w:eastAsia="標楷體"/>
                <w:bCs/>
                <w:snapToGrid w:val="0"/>
                <w:color w:val="000000" w:themeColor="text1"/>
                <w:sz w:val="24"/>
                <w:szCs w:val="24"/>
              </w:rPr>
              <w:t>B</w:t>
            </w:r>
            <w:r w:rsidRPr="00CC06D4">
              <w:rPr>
                <w:rFonts w:eastAsia="標楷體"/>
                <w:bCs/>
                <w:snapToGrid w:val="0"/>
                <w:color w:val="000000" w:themeColor="text1"/>
                <w:sz w:val="24"/>
                <w:szCs w:val="24"/>
              </w:rPr>
              <w:t>、</w:t>
            </w:r>
            <w:r w:rsidRPr="00CC06D4">
              <w:rPr>
                <w:rFonts w:eastAsia="標楷體"/>
                <w:bCs/>
                <w:color w:val="000000" w:themeColor="text1"/>
                <w:sz w:val="24"/>
                <w:szCs w:val="24"/>
              </w:rPr>
              <w:t>AIM</w:t>
            </w:r>
            <w:r w:rsidRPr="00CC06D4">
              <w:rPr>
                <w:rFonts w:eastAsia="標楷體"/>
                <w:bCs/>
                <w:color w:val="000000" w:themeColor="text1"/>
                <w:sz w:val="24"/>
                <w:szCs w:val="24"/>
              </w:rPr>
              <w:t>基礎矽智財</w:t>
            </w:r>
          </w:p>
        </w:tc>
      </w:tr>
      <w:tr w:rsidR="00082A67" w:rsidRPr="00CC06D4" w14:paraId="1786ADE0" w14:textId="77777777" w:rsidTr="00AC62C1">
        <w:trPr>
          <w:cantSplit/>
        </w:trPr>
        <w:tc>
          <w:tcPr>
            <w:tcW w:w="1690" w:type="dxa"/>
          </w:tcPr>
          <w:p w14:paraId="1CF16753" w14:textId="77777777" w:rsidR="00082A67" w:rsidRPr="00CC06D4" w:rsidRDefault="00082A67" w:rsidP="001150C2">
            <w:pPr>
              <w:pStyle w:val="afc"/>
              <w:kinsoku w:val="0"/>
              <w:snapToGrid w:val="0"/>
              <w:spacing w:line="240" w:lineRule="auto"/>
              <w:rPr>
                <w:rFonts w:eastAsia="標楷體"/>
                <w:bCs/>
                <w:color w:val="000000" w:themeColor="text1"/>
                <w:sz w:val="24"/>
                <w:szCs w:val="24"/>
              </w:rPr>
            </w:pPr>
            <w:r w:rsidRPr="00CC06D4">
              <w:rPr>
                <w:rFonts w:eastAsia="標楷體"/>
                <w:snapToGrid w:val="0"/>
                <w:color w:val="000000" w:themeColor="text1"/>
                <w:sz w:val="24"/>
                <w:szCs w:val="24"/>
              </w:rPr>
              <w:t>B.1</w:t>
            </w:r>
            <w:r w:rsidRPr="00CC06D4">
              <w:rPr>
                <w:rFonts w:eastAsia="標楷體"/>
                <w:color w:val="000000" w:themeColor="text1"/>
                <w:sz w:val="24"/>
                <w:szCs w:val="24"/>
              </w:rPr>
              <w:t>標準元件庫開發</w:t>
            </w:r>
          </w:p>
        </w:tc>
        <w:tc>
          <w:tcPr>
            <w:tcW w:w="312" w:type="dxa"/>
            <w:gridSpan w:val="2"/>
            <w:vAlign w:val="center"/>
          </w:tcPr>
          <w:p w14:paraId="7415AEB2"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7EDBD0CE"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51E66F7D"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97" w:type="dxa"/>
            <w:gridSpan w:val="2"/>
            <w:vAlign w:val="center"/>
          </w:tcPr>
          <w:p w14:paraId="104FE39B"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84" w:type="dxa"/>
            <w:vAlign w:val="center"/>
          </w:tcPr>
          <w:p w14:paraId="63DB78F0"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83" w:type="dxa"/>
            <w:vAlign w:val="center"/>
          </w:tcPr>
          <w:p w14:paraId="35735848" w14:textId="6692485B"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408" w:type="dxa"/>
            <w:vAlign w:val="center"/>
          </w:tcPr>
          <w:p w14:paraId="250E8212"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38A0C40E"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0A8E2CEC"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0B5E196D"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14EEBFA6"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34022D36" w14:textId="263B0F0F" w:rsidR="00082A67"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1.1</w:t>
            </w:r>
          </w:p>
        </w:tc>
        <w:tc>
          <w:tcPr>
            <w:tcW w:w="318" w:type="dxa"/>
            <w:gridSpan w:val="2"/>
            <w:shd w:val="clear" w:color="auto" w:fill="auto"/>
            <w:vAlign w:val="center"/>
          </w:tcPr>
          <w:p w14:paraId="528D3673" w14:textId="77777777" w:rsidR="00082A67" w:rsidRPr="00CC06D4" w:rsidRDefault="00082A67" w:rsidP="001150C2">
            <w:pPr>
              <w:pStyle w:val="afc"/>
              <w:snapToGrid w:val="0"/>
              <w:spacing w:line="240" w:lineRule="auto"/>
              <w:rPr>
                <w:rFonts w:eastAsia="標楷體"/>
                <w:color w:val="000000" w:themeColor="text1"/>
                <w:sz w:val="18"/>
                <w:szCs w:val="18"/>
              </w:rPr>
            </w:pPr>
          </w:p>
        </w:tc>
        <w:tc>
          <w:tcPr>
            <w:tcW w:w="318" w:type="dxa"/>
            <w:gridSpan w:val="2"/>
            <w:shd w:val="clear" w:color="auto" w:fill="auto"/>
            <w:vAlign w:val="center"/>
          </w:tcPr>
          <w:p w14:paraId="0E6EBEB6"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23" w:type="dxa"/>
            <w:gridSpan w:val="2"/>
            <w:shd w:val="clear" w:color="auto" w:fill="auto"/>
            <w:vAlign w:val="center"/>
          </w:tcPr>
          <w:p w14:paraId="4996F2EE"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76028BB1" w14:textId="7052D388"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5AB6074D"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3489F9D9"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1442F482" w14:textId="2C42D3D3" w:rsidR="00082A67"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1.2</w:t>
            </w:r>
          </w:p>
        </w:tc>
        <w:tc>
          <w:tcPr>
            <w:tcW w:w="318" w:type="dxa"/>
            <w:shd w:val="clear" w:color="auto" w:fill="auto"/>
            <w:vAlign w:val="center"/>
          </w:tcPr>
          <w:p w14:paraId="67AAE967"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22C90DE1"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16263513"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vAlign w:val="center"/>
          </w:tcPr>
          <w:p w14:paraId="52CEE68E"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vAlign w:val="center"/>
          </w:tcPr>
          <w:p w14:paraId="666FA874"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82" w:type="dxa"/>
            <w:vAlign w:val="center"/>
          </w:tcPr>
          <w:p w14:paraId="649E664B"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91" w:type="dxa"/>
            <w:vAlign w:val="center"/>
          </w:tcPr>
          <w:p w14:paraId="2BC74AA0" w14:textId="77777777" w:rsidR="00082A67" w:rsidRPr="00CC06D4" w:rsidRDefault="00082A67" w:rsidP="001150C2">
            <w:pPr>
              <w:pStyle w:val="afc"/>
              <w:snapToGrid w:val="0"/>
              <w:spacing w:line="240" w:lineRule="auto"/>
              <w:jc w:val="center"/>
              <w:rPr>
                <w:rFonts w:eastAsia="標楷體"/>
                <w:color w:val="000000" w:themeColor="text1"/>
                <w:sz w:val="20"/>
              </w:rPr>
            </w:pPr>
          </w:p>
        </w:tc>
      </w:tr>
      <w:tr w:rsidR="00082A67" w:rsidRPr="00CC06D4" w14:paraId="6F50983D" w14:textId="77777777" w:rsidTr="00AC62C1">
        <w:trPr>
          <w:cantSplit/>
        </w:trPr>
        <w:tc>
          <w:tcPr>
            <w:tcW w:w="1690" w:type="dxa"/>
          </w:tcPr>
          <w:p w14:paraId="24C9245F" w14:textId="77777777" w:rsidR="00082A67" w:rsidRPr="00CC06D4" w:rsidRDefault="00082A67" w:rsidP="001150C2">
            <w:pPr>
              <w:pStyle w:val="afc"/>
              <w:kinsoku w:val="0"/>
              <w:snapToGrid w:val="0"/>
              <w:spacing w:line="240" w:lineRule="auto"/>
              <w:rPr>
                <w:rFonts w:eastAsia="標楷體"/>
                <w:bCs/>
                <w:color w:val="000000" w:themeColor="text1"/>
                <w:sz w:val="24"/>
                <w:szCs w:val="24"/>
              </w:rPr>
            </w:pPr>
            <w:r w:rsidRPr="00CC06D4">
              <w:rPr>
                <w:rFonts w:eastAsia="標楷體"/>
                <w:snapToGrid w:val="0"/>
                <w:color w:val="000000" w:themeColor="text1"/>
                <w:sz w:val="24"/>
                <w:szCs w:val="24"/>
              </w:rPr>
              <w:t>B.2</w:t>
            </w:r>
            <w:r w:rsidRPr="00CC06D4">
              <w:rPr>
                <w:rFonts w:eastAsia="標楷體"/>
                <w:color w:val="000000" w:themeColor="text1"/>
                <w:sz w:val="24"/>
                <w:szCs w:val="24"/>
              </w:rPr>
              <w:t>高頻寬</w:t>
            </w:r>
            <w:r w:rsidRPr="00CC06D4">
              <w:rPr>
                <w:rFonts w:eastAsia="標楷體"/>
                <w:color w:val="000000" w:themeColor="text1"/>
                <w:sz w:val="24"/>
                <w:szCs w:val="24"/>
              </w:rPr>
              <w:t xml:space="preserve"> DRAM </w:t>
            </w:r>
            <w:r w:rsidRPr="00CC06D4">
              <w:rPr>
                <w:rFonts w:eastAsia="標楷體"/>
                <w:color w:val="000000" w:themeColor="text1"/>
                <w:sz w:val="24"/>
                <w:szCs w:val="24"/>
              </w:rPr>
              <w:t>陣列及模塊開發</w:t>
            </w:r>
          </w:p>
        </w:tc>
        <w:tc>
          <w:tcPr>
            <w:tcW w:w="312" w:type="dxa"/>
            <w:gridSpan w:val="2"/>
            <w:vAlign w:val="center"/>
          </w:tcPr>
          <w:p w14:paraId="53851A9D"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345AEB87"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1F0A6280"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97" w:type="dxa"/>
            <w:gridSpan w:val="2"/>
            <w:vAlign w:val="center"/>
          </w:tcPr>
          <w:p w14:paraId="6C7194C6"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84" w:type="dxa"/>
            <w:vAlign w:val="center"/>
          </w:tcPr>
          <w:p w14:paraId="5C656CAF"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83" w:type="dxa"/>
            <w:vAlign w:val="center"/>
          </w:tcPr>
          <w:p w14:paraId="47FC8A78" w14:textId="1ECF00DC" w:rsidR="00082A67" w:rsidRPr="00CC06D4" w:rsidRDefault="00082A67" w:rsidP="001150C2">
            <w:pPr>
              <w:pStyle w:val="afc"/>
              <w:snapToGrid w:val="0"/>
              <w:spacing w:line="240" w:lineRule="auto"/>
              <w:jc w:val="center"/>
              <w:rPr>
                <w:rFonts w:eastAsia="標楷體"/>
                <w:color w:val="000000" w:themeColor="text1"/>
                <w:sz w:val="20"/>
              </w:rPr>
            </w:pPr>
          </w:p>
        </w:tc>
        <w:tc>
          <w:tcPr>
            <w:tcW w:w="408" w:type="dxa"/>
            <w:vAlign w:val="center"/>
          </w:tcPr>
          <w:p w14:paraId="3E58FCD4"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gridSpan w:val="2"/>
            <w:shd w:val="clear" w:color="auto" w:fill="auto"/>
            <w:vAlign w:val="center"/>
          </w:tcPr>
          <w:p w14:paraId="76E825AE"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gridSpan w:val="2"/>
            <w:shd w:val="clear" w:color="auto" w:fill="auto"/>
            <w:vAlign w:val="center"/>
          </w:tcPr>
          <w:p w14:paraId="42FA8E27"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gridSpan w:val="2"/>
            <w:shd w:val="clear" w:color="auto" w:fill="auto"/>
            <w:vAlign w:val="center"/>
          </w:tcPr>
          <w:p w14:paraId="212C5772"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gridSpan w:val="2"/>
            <w:shd w:val="clear" w:color="auto" w:fill="auto"/>
            <w:vAlign w:val="center"/>
          </w:tcPr>
          <w:p w14:paraId="0660C121"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3D236BC2" w14:textId="48DDD439"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2.1</w:t>
            </w:r>
          </w:p>
        </w:tc>
        <w:tc>
          <w:tcPr>
            <w:tcW w:w="318" w:type="dxa"/>
            <w:gridSpan w:val="2"/>
            <w:shd w:val="clear" w:color="auto" w:fill="auto"/>
            <w:vAlign w:val="center"/>
          </w:tcPr>
          <w:p w14:paraId="12E9C5EC"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gridSpan w:val="2"/>
            <w:shd w:val="clear" w:color="auto" w:fill="auto"/>
            <w:vAlign w:val="center"/>
          </w:tcPr>
          <w:p w14:paraId="2D5ABD69"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23" w:type="dxa"/>
            <w:gridSpan w:val="2"/>
            <w:shd w:val="clear" w:color="auto" w:fill="auto"/>
            <w:vAlign w:val="center"/>
          </w:tcPr>
          <w:p w14:paraId="0D213459"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6F645042" w14:textId="2BE560C5"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7667D9BA"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19BE1E4A"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0918A80A" w14:textId="2D9CC39E" w:rsidR="00082A67" w:rsidRPr="00CC06D4" w:rsidRDefault="001150C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2.2</w:t>
            </w:r>
          </w:p>
        </w:tc>
        <w:tc>
          <w:tcPr>
            <w:tcW w:w="318" w:type="dxa"/>
            <w:shd w:val="clear" w:color="auto" w:fill="auto"/>
            <w:vAlign w:val="center"/>
          </w:tcPr>
          <w:p w14:paraId="11F337AA"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3AAB38CB"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55AE9AE3"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vAlign w:val="center"/>
          </w:tcPr>
          <w:p w14:paraId="2678D9D2"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8" w:type="dxa"/>
            <w:vAlign w:val="center"/>
          </w:tcPr>
          <w:p w14:paraId="05492196"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82" w:type="dxa"/>
            <w:vAlign w:val="center"/>
          </w:tcPr>
          <w:p w14:paraId="619A383A"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91" w:type="dxa"/>
            <w:vAlign w:val="center"/>
          </w:tcPr>
          <w:p w14:paraId="746C06DF" w14:textId="77777777" w:rsidR="00082A67" w:rsidRPr="00CC06D4" w:rsidRDefault="00082A67" w:rsidP="001150C2">
            <w:pPr>
              <w:pStyle w:val="afc"/>
              <w:snapToGrid w:val="0"/>
              <w:spacing w:line="240" w:lineRule="auto"/>
              <w:jc w:val="center"/>
              <w:rPr>
                <w:rFonts w:eastAsia="標楷體"/>
                <w:color w:val="000000" w:themeColor="text1"/>
                <w:sz w:val="20"/>
              </w:rPr>
            </w:pPr>
          </w:p>
        </w:tc>
      </w:tr>
      <w:tr w:rsidR="00082A67" w:rsidRPr="00CC06D4" w14:paraId="26494C5A" w14:textId="77777777" w:rsidTr="00AC62C1">
        <w:trPr>
          <w:cantSplit/>
        </w:trPr>
        <w:tc>
          <w:tcPr>
            <w:tcW w:w="1690" w:type="dxa"/>
          </w:tcPr>
          <w:p w14:paraId="01ED4656" w14:textId="77777777" w:rsidR="00082A67" w:rsidRPr="00CC06D4" w:rsidRDefault="00082A67" w:rsidP="001150C2">
            <w:pPr>
              <w:pStyle w:val="afc"/>
              <w:kinsoku w:val="0"/>
              <w:snapToGrid w:val="0"/>
              <w:spacing w:line="240" w:lineRule="auto"/>
              <w:rPr>
                <w:rFonts w:eastAsia="標楷體"/>
                <w:bCs/>
                <w:color w:val="000000" w:themeColor="text1"/>
                <w:sz w:val="24"/>
                <w:szCs w:val="24"/>
              </w:rPr>
            </w:pPr>
            <w:r w:rsidRPr="00CC06D4">
              <w:rPr>
                <w:rFonts w:eastAsia="標楷體"/>
                <w:snapToGrid w:val="0"/>
                <w:color w:val="000000" w:themeColor="text1"/>
                <w:sz w:val="24"/>
                <w:szCs w:val="24"/>
              </w:rPr>
              <w:t xml:space="preserve">B.3 </w:t>
            </w:r>
            <w:r w:rsidRPr="00CC06D4">
              <w:rPr>
                <w:rFonts w:eastAsia="標楷體"/>
                <w:color w:val="000000" w:themeColor="text1"/>
                <w:sz w:val="24"/>
                <w:szCs w:val="24"/>
              </w:rPr>
              <w:t>SRAM</w:t>
            </w:r>
            <w:r w:rsidRPr="00CC06D4">
              <w:rPr>
                <w:rFonts w:eastAsia="標楷體"/>
                <w:color w:val="000000" w:themeColor="text1"/>
                <w:sz w:val="24"/>
                <w:szCs w:val="24"/>
              </w:rPr>
              <w:t>模塊暨編譯器開發</w:t>
            </w:r>
          </w:p>
        </w:tc>
        <w:tc>
          <w:tcPr>
            <w:tcW w:w="312" w:type="dxa"/>
            <w:gridSpan w:val="2"/>
            <w:vAlign w:val="center"/>
          </w:tcPr>
          <w:p w14:paraId="06B0138F"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2BEAFEEA"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714216AF" w14:textId="77777777" w:rsidR="00082A67" w:rsidRPr="00CC06D4" w:rsidRDefault="00082A67" w:rsidP="001150C2">
            <w:pPr>
              <w:pStyle w:val="afc"/>
              <w:snapToGrid w:val="0"/>
              <w:spacing w:line="240" w:lineRule="auto"/>
              <w:rPr>
                <w:rFonts w:eastAsia="標楷體"/>
                <w:color w:val="000000" w:themeColor="text1"/>
                <w:sz w:val="20"/>
              </w:rPr>
            </w:pPr>
          </w:p>
        </w:tc>
        <w:tc>
          <w:tcPr>
            <w:tcW w:w="297" w:type="dxa"/>
            <w:gridSpan w:val="2"/>
            <w:vAlign w:val="center"/>
          </w:tcPr>
          <w:p w14:paraId="0F6D37AB"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4" w:type="dxa"/>
            <w:vAlign w:val="center"/>
          </w:tcPr>
          <w:p w14:paraId="6BFD4F32"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3" w:type="dxa"/>
            <w:vAlign w:val="center"/>
          </w:tcPr>
          <w:p w14:paraId="36188721" w14:textId="692D83A3"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408" w:type="dxa"/>
            <w:vAlign w:val="center"/>
          </w:tcPr>
          <w:p w14:paraId="6604CE49"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616AA36E"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530C95CA" w14:textId="77777777" w:rsidR="00082A67" w:rsidRPr="00CC06D4" w:rsidRDefault="00082A67" w:rsidP="001150C2">
            <w:pPr>
              <w:pStyle w:val="afc"/>
              <w:snapToGrid w:val="0"/>
              <w:spacing w:line="240" w:lineRule="auto"/>
              <w:rPr>
                <w:rFonts w:eastAsia="標楷體"/>
                <w:color w:val="000000" w:themeColor="text1"/>
                <w:sz w:val="18"/>
                <w:szCs w:val="18"/>
              </w:rPr>
            </w:pPr>
          </w:p>
        </w:tc>
        <w:tc>
          <w:tcPr>
            <w:tcW w:w="318" w:type="dxa"/>
            <w:gridSpan w:val="2"/>
            <w:shd w:val="clear" w:color="auto" w:fill="auto"/>
            <w:vAlign w:val="center"/>
          </w:tcPr>
          <w:p w14:paraId="24DB56A1"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121FF523"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0D9715B7" w14:textId="6F0BE8EC" w:rsidR="00082A67"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3.1</w:t>
            </w:r>
          </w:p>
        </w:tc>
        <w:tc>
          <w:tcPr>
            <w:tcW w:w="318" w:type="dxa"/>
            <w:gridSpan w:val="2"/>
            <w:shd w:val="clear" w:color="auto" w:fill="auto"/>
            <w:vAlign w:val="center"/>
          </w:tcPr>
          <w:p w14:paraId="7828BBEF"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4DBEB157"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23" w:type="dxa"/>
            <w:gridSpan w:val="2"/>
            <w:shd w:val="clear" w:color="auto" w:fill="auto"/>
            <w:vAlign w:val="center"/>
          </w:tcPr>
          <w:p w14:paraId="27A637A4"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628A75E2" w14:textId="4DA82118" w:rsidR="00082A67" w:rsidRPr="00CC06D4" w:rsidRDefault="00082A67" w:rsidP="001150C2">
            <w:pPr>
              <w:pStyle w:val="afc"/>
              <w:snapToGrid w:val="0"/>
              <w:spacing w:line="240" w:lineRule="auto"/>
              <w:rPr>
                <w:rFonts w:eastAsia="標楷體"/>
                <w:color w:val="000000" w:themeColor="text1"/>
                <w:sz w:val="18"/>
                <w:szCs w:val="18"/>
              </w:rPr>
            </w:pPr>
          </w:p>
        </w:tc>
        <w:tc>
          <w:tcPr>
            <w:tcW w:w="318" w:type="dxa"/>
            <w:shd w:val="clear" w:color="auto" w:fill="auto"/>
            <w:vAlign w:val="center"/>
          </w:tcPr>
          <w:p w14:paraId="74D9514A"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460A6BD0"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239F9DA4" w14:textId="18D6D917" w:rsidR="00082A67"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3.2</w:t>
            </w:r>
          </w:p>
        </w:tc>
        <w:tc>
          <w:tcPr>
            <w:tcW w:w="318" w:type="dxa"/>
            <w:shd w:val="clear" w:color="auto" w:fill="auto"/>
            <w:vAlign w:val="center"/>
          </w:tcPr>
          <w:p w14:paraId="3D6F5214"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72AC9743" w14:textId="77777777" w:rsidR="00082A67" w:rsidRPr="00CC06D4" w:rsidRDefault="00082A67" w:rsidP="001150C2">
            <w:pPr>
              <w:pStyle w:val="afc"/>
              <w:snapToGrid w:val="0"/>
              <w:spacing w:line="240" w:lineRule="auto"/>
              <w:rPr>
                <w:rFonts w:eastAsia="標楷體"/>
                <w:color w:val="000000" w:themeColor="text1"/>
                <w:sz w:val="18"/>
                <w:szCs w:val="18"/>
              </w:rPr>
            </w:pPr>
          </w:p>
        </w:tc>
        <w:tc>
          <w:tcPr>
            <w:tcW w:w="318" w:type="dxa"/>
            <w:shd w:val="clear" w:color="auto" w:fill="auto"/>
            <w:vAlign w:val="center"/>
          </w:tcPr>
          <w:p w14:paraId="6233E8EA"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vAlign w:val="center"/>
          </w:tcPr>
          <w:p w14:paraId="7C7B3158" w14:textId="77777777" w:rsidR="00082A67" w:rsidRPr="00CC06D4" w:rsidRDefault="00082A67" w:rsidP="001150C2">
            <w:pPr>
              <w:pStyle w:val="afc"/>
              <w:snapToGrid w:val="0"/>
              <w:spacing w:line="240" w:lineRule="auto"/>
              <w:rPr>
                <w:rFonts w:eastAsia="標楷體"/>
                <w:color w:val="000000" w:themeColor="text1"/>
                <w:sz w:val="18"/>
                <w:szCs w:val="18"/>
              </w:rPr>
            </w:pPr>
          </w:p>
        </w:tc>
        <w:tc>
          <w:tcPr>
            <w:tcW w:w="318" w:type="dxa"/>
            <w:vAlign w:val="center"/>
          </w:tcPr>
          <w:p w14:paraId="1D210318"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82" w:type="dxa"/>
            <w:vAlign w:val="center"/>
          </w:tcPr>
          <w:p w14:paraId="72E49763" w14:textId="77777777" w:rsidR="001150C2" w:rsidRPr="00CC06D4" w:rsidRDefault="001150C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16806871" w14:textId="46909A3D" w:rsidR="00082A67" w:rsidRPr="00CC06D4" w:rsidRDefault="001150C2" w:rsidP="001150C2">
            <w:pPr>
              <w:pStyle w:val="afc"/>
              <w:snapToGrid w:val="0"/>
              <w:spacing w:line="240" w:lineRule="auto"/>
              <w:rPr>
                <w:rFonts w:eastAsia="標楷體"/>
                <w:color w:val="000000" w:themeColor="text1"/>
                <w:sz w:val="18"/>
                <w:szCs w:val="18"/>
              </w:rPr>
            </w:pPr>
            <w:r w:rsidRPr="00CC06D4">
              <w:rPr>
                <w:rFonts w:eastAsia="標楷體"/>
                <w:color w:val="000000" w:themeColor="text1"/>
                <w:sz w:val="18"/>
                <w:szCs w:val="18"/>
              </w:rPr>
              <w:t>3.3</w:t>
            </w:r>
          </w:p>
        </w:tc>
        <w:tc>
          <w:tcPr>
            <w:tcW w:w="391" w:type="dxa"/>
            <w:vAlign w:val="center"/>
          </w:tcPr>
          <w:p w14:paraId="154229C6" w14:textId="19F7F8F6" w:rsidR="00082A67" w:rsidRPr="00CC06D4" w:rsidRDefault="00082A67" w:rsidP="001150C2">
            <w:pPr>
              <w:pStyle w:val="afc"/>
              <w:snapToGrid w:val="0"/>
              <w:spacing w:line="240" w:lineRule="auto"/>
              <w:jc w:val="center"/>
              <w:rPr>
                <w:rFonts w:eastAsia="標楷體"/>
                <w:color w:val="000000" w:themeColor="text1"/>
                <w:sz w:val="18"/>
                <w:szCs w:val="18"/>
              </w:rPr>
            </w:pPr>
          </w:p>
        </w:tc>
      </w:tr>
      <w:tr w:rsidR="00082A67" w:rsidRPr="00CC06D4" w14:paraId="50DAF129" w14:textId="77777777" w:rsidTr="00AC62C1">
        <w:trPr>
          <w:cantSplit/>
        </w:trPr>
        <w:tc>
          <w:tcPr>
            <w:tcW w:w="1690" w:type="dxa"/>
          </w:tcPr>
          <w:p w14:paraId="6502CDBE" w14:textId="77777777" w:rsidR="00082A67" w:rsidRPr="00CC06D4" w:rsidRDefault="00082A67" w:rsidP="001150C2">
            <w:pPr>
              <w:pStyle w:val="afc"/>
              <w:kinsoku w:val="0"/>
              <w:snapToGrid w:val="0"/>
              <w:spacing w:line="240" w:lineRule="auto"/>
              <w:rPr>
                <w:rFonts w:eastAsia="標楷體"/>
                <w:snapToGrid w:val="0"/>
                <w:color w:val="000000" w:themeColor="text1"/>
                <w:sz w:val="24"/>
                <w:szCs w:val="24"/>
              </w:rPr>
            </w:pPr>
            <w:r w:rsidRPr="00CC06D4">
              <w:rPr>
                <w:rFonts w:eastAsia="標楷體"/>
                <w:snapToGrid w:val="0"/>
                <w:color w:val="000000" w:themeColor="text1"/>
                <w:sz w:val="24"/>
                <w:szCs w:val="24"/>
              </w:rPr>
              <w:t>B.4</w:t>
            </w:r>
            <w:r w:rsidRPr="00CC06D4">
              <w:rPr>
                <w:rFonts w:eastAsia="標楷體"/>
                <w:color w:val="000000" w:themeColor="text1"/>
                <w:sz w:val="24"/>
                <w:szCs w:val="24"/>
              </w:rPr>
              <w:t>介面暨週邊智財開發</w:t>
            </w:r>
          </w:p>
        </w:tc>
        <w:tc>
          <w:tcPr>
            <w:tcW w:w="312" w:type="dxa"/>
            <w:gridSpan w:val="2"/>
            <w:vAlign w:val="center"/>
          </w:tcPr>
          <w:p w14:paraId="379BE2F1"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725E071F"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1C442CB8" w14:textId="77777777" w:rsidR="00082A67" w:rsidRPr="00CC06D4" w:rsidRDefault="00082A67" w:rsidP="001150C2">
            <w:pPr>
              <w:pStyle w:val="afc"/>
              <w:snapToGrid w:val="0"/>
              <w:spacing w:line="240" w:lineRule="auto"/>
              <w:rPr>
                <w:rFonts w:eastAsia="標楷體"/>
                <w:color w:val="000000" w:themeColor="text1"/>
                <w:sz w:val="20"/>
              </w:rPr>
            </w:pPr>
          </w:p>
        </w:tc>
        <w:tc>
          <w:tcPr>
            <w:tcW w:w="297" w:type="dxa"/>
            <w:gridSpan w:val="2"/>
            <w:vAlign w:val="center"/>
          </w:tcPr>
          <w:p w14:paraId="7E745D71" w14:textId="77777777" w:rsidR="00082A67" w:rsidRPr="00CC06D4" w:rsidRDefault="00082A67" w:rsidP="001150C2">
            <w:pPr>
              <w:pStyle w:val="afc"/>
              <w:snapToGrid w:val="0"/>
              <w:spacing w:line="240" w:lineRule="auto"/>
              <w:jc w:val="center"/>
              <w:rPr>
                <w:rFonts w:eastAsia="標楷體"/>
                <w:color w:val="000000" w:themeColor="text1"/>
                <w:sz w:val="20"/>
              </w:rPr>
            </w:pPr>
          </w:p>
        </w:tc>
        <w:tc>
          <w:tcPr>
            <w:tcW w:w="284" w:type="dxa"/>
            <w:vAlign w:val="center"/>
          </w:tcPr>
          <w:p w14:paraId="5131A6A5"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283" w:type="dxa"/>
            <w:vAlign w:val="center"/>
          </w:tcPr>
          <w:p w14:paraId="4DC2009A" w14:textId="56A8AEFB"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408" w:type="dxa"/>
            <w:vAlign w:val="center"/>
          </w:tcPr>
          <w:p w14:paraId="204DB378" w14:textId="77777777" w:rsidR="00525D7D" w:rsidRPr="00CC06D4" w:rsidRDefault="00525D7D"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269DFD39" w14:textId="5FEAC5BA" w:rsidR="00082A67" w:rsidRPr="00CC06D4" w:rsidRDefault="00525D7D"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4.1</w:t>
            </w:r>
          </w:p>
        </w:tc>
        <w:tc>
          <w:tcPr>
            <w:tcW w:w="318" w:type="dxa"/>
            <w:gridSpan w:val="2"/>
            <w:shd w:val="clear" w:color="auto" w:fill="auto"/>
            <w:vAlign w:val="center"/>
          </w:tcPr>
          <w:p w14:paraId="16082F0E"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5301DA2A" w14:textId="77777777" w:rsidR="00082A67" w:rsidRPr="00CC06D4" w:rsidRDefault="00082A67" w:rsidP="001150C2">
            <w:pPr>
              <w:pStyle w:val="afc"/>
              <w:snapToGrid w:val="0"/>
              <w:spacing w:line="240" w:lineRule="auto"/>
              <w:rPr>
                <w:rFonts w:eastAsia="標楷體"/>
                <w:color w:val="000000" w:themeColor="text1"/>
                <w:sz w:val="18"/>
                <w:szCs w:val="18"/>
              </w:rPr>
            </w:pPr>
          </w:p>
        </w:tc>
        <w:tc>
          <w:tcPr>
            <w:tcW w:w="318" w:type="dxa"/>
            <w:gridSpan w:val="2"/>
            <w:shd w:val="clear" w:color="auto" w:fill="auto"/>
            <w:vAlign w:val="center"/>
          </w:tcPr>
          <w:p w14:paraId="7CFC9CCE" w14:textId="42C40583"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75145B1D" w14:textId="77777777" w:rsidR="00525D7D" w:rsidRPr="00CC06D4" w:rsidRDefault="00525D7D"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02188AD1" w14:textId="28F85049" w:rsidR="00082A67" w:rsidRPr="00CC06D4" w:rsidRDefault="00525D7D"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4.2</w:t>
            </w:r>
          </w:p>
        </w:tc>
        <w:tc>
          <w:tcPr>
            <w:tcW w:w="318" w:type="dxa"/>
            <w:gridSpan w:val="2"/>
            <w:shd w:val="clear" w:color="auto" w:fill="auto"/>
            <w:vAlign w:val="center"/>
          </w:tcPr>
          <w:p w14:paraId="029230B2"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auto"/>
            <w:vAlign w:val="center"/>
          </w:tcPr>
          <w:p w14:paraId="3D62DC0E"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23" w:type="dxa"/>
            <w:gridSpan w:val="2"/>
            <w:shd w:val="clear" w:color="auto" w:fill="auto"/>
            <w:vAlign w:val="center"/>
          </w:tcPr>
          <w:p w14:paraId="14A0E930"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7C1E9C0B" w14:textId="77777777" w:rsidR="00082A67" w:rsidRPr="00CC06D4" w:rsidRDefault="00082A67" w:rsidP="001150C2">
            <w:pPr>
              <w:pStyle w:val="afc"/>
              <w:snapToGrid w:val="0"/>
              <w:spacing w:line="240" w:lineRule="auto"/>
              <w:rPr>
                <w:rFonts w:eastAsia="標楷體"/>
                <w:color w:val="000000" w:themeColor="text1"/>
                <w:sz w:val="18"/>
                <w:szCs w:val="18"/>
              </w:rPr>
            </w:pPr>
          </w:p>
        </w:tc>
        <w:tc>
          <w:tcPr>
            <w:tcW w:w="318" w:type="dxa"/>
            <w:shd w:val="clear" w:color="auto" w:fill="auto"/>
            <w:vAlign w:val="center"/>
          </w:tcPr>
          <w:p w14:paraId="3D554862"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0BC6B125"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31F0FD43" w14:textId="77777777" w:rsidR="00525D7D" w:rsidRPr="00CC06D4" w:rsidRDefault="00525D7D"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250BA409" w14:textId="0530C970" w:rsidR="00082A67" w:rsidRPr="00CC06D4" w:rsidRDefault="00525D7D"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4.3</w:t>
            </w:r>
          </w:p>
        </w:tc>
        <w:tc>
          <w:tcPr>
            <w:tcW w:w="318" w:type="dxa"/>
            <w:shd w:val="clear" w:color="auto" w:fill="auto"/>
            <w:vAlign w:val="center"/>
          </w:tcPr>
          <w:p w14:paraId="4AA0B9FF"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130C457B"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18" w:type="dxa"/>
            <w:vAlign w:val="center"/>
          </w:tcPr>
          <w:p w14:paraId="58D22AFE" w14:textId="77777777" w:rsidR="00082A67" w:rsidRPr="00CC06D4" w:rsidRDefault="00082A67" w:rsidP="001150C2">
            <w:pPr>
              <w:pStyle w:val="afc"/>
              <w:snapToGrid w:val="0"/>
              <w:spacing w:line="240" w:lineRule="auto"/>
              <w:rPr>
                <w:rFonts w:eastAsia="標楷體"/>
                <w:color w:val="000000" w:themeColor="text1"/>
                <w:sz w:val="18"/>
                <w:szCs w:val="18"/>
              </w:rPr>
            </w:pPr>
          </w:p>
        </w:tc>
        <w:tc>
          <w:tcPr>
            <w:tcW w:w="318" w:type="dxa"/>
            <w:vAlign w:val="center"/>
          </w:tcPr>
          <w:p w14:paraId="11C82BAB" w14:textId="77777777" w:rsidR="00082A67" w:rsidRPr="00CC06D4" w:rsidRDefault="00082A67" w:rsidP="001150C2">
            <w:pPr>
              <w:pStyle w:val="afc"/>
              <w:snapToGrid w:val="0"/>
              <w:spacing w:line="240" w:lineRule="auto"/>
              <w:jc w:val="center"/>
              <w:rPr>
                <w:rFonts w:eastAsia="標楷體"/>
                <w:color w:val="000000" w:themeColor="text1"/>
                <w:sz w:val="18"/>
                <w:szCs w:val="18"/>
              </w:rPr>
            </w:pPr>
          </w:p>
        </w:tc>
        <w:tc>
          <w:tcPr>
            <w:tcW w:w="382" w:type="dxa"/>
            <w:vAlign w:val="center"/>
          </w:tcPr>
          <w:p w14:paraId="381EFBCB" w14:textId="77777777" w:rsidR="00525D7D" w:rsidRPr="00CC06D4" w:rsidRDefault="00525D7D"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B</w:t>
            </w:r>
          </w:p>
          <w:p w14:paraId="473FE6FC" w14:textId="17AE6F7E" w:rsidR="00082A67" w:rsidRPr="00CC06D4" w:rsidRDefault="00525D7D"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4.4</w:t>
            </w:r>
          </w:p>
        </w:tc>
        <w:tc>
          <w:tcPr>
            <w:tcW w:w="391" w:type="dxa"/>
            <w:vAlign w:val="center"/>
          </w:tcPr>
          <w:p w14:paraId="35A9DEF3" w14:textId="0ED5B8CB" w:rsidR="00082A67" w:rsidRPr="00CC06D4" w:rsidRDefault="00082A67" w:rsidP="001150C2">
            <w:pPr>
              <w:pStyle w:val="afc"/>
              <w:snapToGrid w:val="0"/>
              <w:spacing w:line="240" w:lineRule="auto"/>
              <w:jc w:val="center"/>
              <w:rPr>
                <w:rFonts w:eastAsia="標楷體"/>
                <w:color w:val="000000" w:themeColor="text1"/>
                <w:sz w:val="18"/>
                <w:szCs w:val="18"/>
              </w:rPr>
            </w:pPr>
          </w:p>
        </w:tc>
      </w:tr>
      <w:tr w:rsidR="00082A67" w:rsidRPr="00CC06D4" w14:paraId="766226A3" w14:textId="77777777" w:rsidTr="00AC62C1">
        <w:trPr>
          <w:cantSplit/>
        </w:trPr>
        <w:tc>
          <w:tcPr>
            <w:tcW w:w="1690" w:type="dxa"/>
          </w:tcPr>
          <w:p w14:paraId="7A628669" w14:textId="77777777" w:rsidR="00082A67" w:rsidRPr="00CC06D4" w:rsidRDefault="00082A67" w:rsidP="001150C2">
            <w:pPr>
              <w:pStyle w:val="afc"/>
              <w:kinsoku w:val="0"/>
              <w:snapToGrid w:val="0"/>
              <w:spacing w:line="240" w:lineRule="auto"/>
              <w:rPr>
                <w:rFonts w:eastAsia="標楷體"/>
                <w:b/>
                <w:color w:val="000000" w:themeColor="text1"/>
                <w:sz w:val="24"/>
                <w:szCs w:val="24"/>
              </w:rPr>
            </w:pPr>
            <w:r w:rsidRPr="00CC06D4">
              <w:rPr>
                <w:rFonts w:eastAsia="標楷體"/>
                <w:b/>
                <w:color w:val="000000" w:themeColor="text1"/>
                <w:sz w:val="24"/>
                <w:szCs w:val="24"/>
              </w:rPr>
              <w:t>進度百分比％</w:t>
            </w:r>
          </w:p>
        </w:tc>
        <w:tc>
          <w:tcPr>
            <w:tcW w:w="936" w:type="dxa"/>
            <w:gridSpan w:val="6"/>
            <w:vAlign w:val="center"/>
          </w:tcPr>
          <w:p w14:paraId="30CB6627" w14:textId="77777777" w:rsidR="00082A67" w:rsidRPr="00CC06D4" w:rsidRDefault="00082A67" w:rsidP="001150C2">
            <w:pPr>
              <w:pStyle w:val="afc"/>
              <w:snapToGrid w:val="0"/>
              <w:spacing w:line="240" w:lineRule="auto"/>
              <w:jc w:val="center"/>
              <w:rPr>
                <w:rFonts w:eastAsia="標楷體"/>
                <w:b/>
                <w:color w:val="000000" w:themeColor="text1"/>
                <w:sz w:val="24"/>
                <w:szCs w:val="24"/>
              </w:rPr>
            </w:pPr>
            <w:r w:rsidRPr="00CC06D4">
              <w:rPr>
                <w:rFonts w:eastAsia="標楷體"/>
                <w:b/>
                <w:bCs/>
                <w:color w:val="000000" w:themeColor="text1"/>
                <w:sz w:val="24"/>
                <w:szCs w:val="24"/>
              </w:rPr>
              <w:t>12%</w:t>
            </w:r>
          </w:p>
        </w:tc>
        <w:tc>
          <w:tcPr>
            <w:tcW w:w="864" w:type="dxa"/>
            <w:gridSpan w:val="4"/>
            <w:vAlign w:val="center"/>
          </w:tcPr>
          <w:p w14:paraId="061AB153" w14:textId="77777777" w:rsidR="00082A67" w:rsidRPr="00CC06D4" w:rsidRDefault="00082A67" w:rsidP="001150C2">
            <w:pPr>
              <w:pStyle w:val="afc"/>
              <w:snapToGrid w:val="0"/>
              <w:spacing w:line="240" w:lineRule="auto"/>
              <w:jc w:val="center"/>
              <w:rPr>
                <w:rFonts w:eastAsia="標楷體"/>
                <w:b/>
                <w:color w:val="000000" w:themeColor="text1"/>
                <w:sz w:val="24"/>
                <w:szCs w:val="24"/>
              </w:rPr>
            </w:pPr>
            <w:r w:rsidRPr="00CC06D4">
              <w:rPr>
                <w:rFonts w:eastAsia="標楷體"/>
                <w:b/>
                <w:bCs/>
                <w:color w:val="000000" w:themeColor="text1"/>
                <w:sz w:val="24"/>
                <w:szCs w:val="24"/>
              </w:rPr>
              <w:t>25%</w:t>
            </w:r>
          </w:p>
        </w:tc>
        <w:tc>
          <w:tcPr>
            <w:tcW w:w="1044" w:type="dxa"/>
            <w:gridSpan w:val="5"/>
            <w:vAlign w:val="center"/>
          </w:tcPr>
          <w:p w14:paraId="491177BF" w14:textId="77777777" w:rsidR="00082A67" w:rsidRPr="00CC06D4" w:rsidRDefault="00082A67" w:rsidP="001150C2">
            <w:pPr>
              <w:pStyle w:val="afc"/>
              <w:snapToGrid w:val="0"/>
              <w:spacing w:line="240" w:lineRule="auto"/>
              <w:jc w:val="center"/>
              <w:rPr>
                <w:rFonts w:eastAsia="標楷體"/>
                <w:b/>
                <w:color w:val="000000" w:themeColor="text1"/>
                <w:sz w:val="24"/>
                <w:szCs w:val="24"/>
              </w:rPr>
            </w:pPr>
            <w:r w:rsidRPr="00CC06D4">
              <w:rPr>
                <w:rFonts w:eastAsia="標楷體"/>
                <w:b/>
                <w:bCs/>
                <w:color w:val="000000" w:themeColor="text1"/>
                <w:sz w:val="24"/>
                <w:szCs w:val="24"/>
              </w:rPr>
              <w:t>37%</w:t>
            </w:r>
          </w:p>
        </w:tc>
        <w:tc>
          <w:tcPr>
            <w:tcW w:w="954" w:type="dxa"/>
            <w:gridSpan w:val="6"/>
            <w:shd w:val="clear" w:color="auto" w:fill="auto"/>
            <w:vAlign w:val="center"/>
          </w:tcPr>
          <w:p w14:paraId="3E2BB5E0" w14:textId="77777777" w:rsidR="00082A67" w:rsidRPr="00CC06D4" w:rsidRDefault="00082A67" w:rsidP="001150C2">
            <w:pPr>
              <w:pStyle w:val="afc"/>
              <w:snapToGrid w:val="0"/>
              <w:spacing w:line="240" w:lineRule="auto"/>
              <w:jc w:val="center"/>
              <w:rPr>
                <w:rFonts w:eastAsia="標楷體"/>
                <w:b/>
                <w:color w:val="000000" w:themeColor="text1"/>
                <w:sz w:val="24"/>
                <w:szCs w:val="24"/>
              </w:rPr>
            </w:pPr>
            <w:r w:rsidRPr="00CC06D4">
              <w:rPr>
                <w:rFonts w:eastAsia="標楷體"/>
                <w:b/>
                <w:bCs/>
                <w:color w:val="000000" w:themeColor="text1"/>
                <w:sz w:val="24"/>
                <w:szCs w:val="24"/>
              </w:rPr>
              <w:t>50%</w:t>
            </w:r>
          </w:p>
        </w:tc>
        <w:tc>
          <w:tcPr>
            <w:tcW w:w="959" w:type="dxa"/>
            <w:gridSpan w:val="5"/>
            <w:shd w:val="clear" w:color="auto" w:fill="auto"/>
            <w:vAlign w:val="center"/>
          </w:tcPr>
          <w:p w14:paraId="2DED23E6" w14:textId="77777777" w:rsidR="00082A67" w:rsidRPr="00CC06D4" w:rsidRDefault="00082A67" w:rsidP="001150C2">
            <w:pPr>
              <w:pStyle w:val="afc"/>
              <w:snapToGrid w:val="0"/>
              <w:spacing w:line="240" w:lineRule="auto"/>
              <w:jc w:val="center"/>
              <w:rPr>
                <w:rFonts w:eastAsia="標楷體"/>
                <w:b/>
                <w:color w:val="000000" w:themeColor="text1"/>
                <w:sz w:val="24"/>
                <w:szCs w:val="24"/>
              </w:rPr>
            </w:pPr>
            <w:r w:rsidRPr="00CC06D4">
              <w:rPr>
                <w:rFonts w:eastAsia="標楷體"/>
                <w:b/>
                <w:bCs/>
                <w:color w:val="000000" w:themeColor="text1"/>
                <w:sz w:val="24"/>
                <w:szCs w:val="24"/>
              </w:rPr>
              <w:t>62%</w:t>
            </w:r>
          </w:p>
        </w:tc>
        <w:tc>
          <w:tcPr>
            <w:tcW w:w="954" w:type="dxa"/>
            <w:gridSpan w:val="3"/>
            <w:shd w:val="clear" w:color="auto" w:fill="auto"/>
            <w:vAlign w:val="center"/>
          </w:tcPr>
          <w:p w14:paraId="7D86FA01" w14:textId="77777777" w:rsidR="00082A67" w:rsidRPr="00CC06D4" w:rsidRDefault="00082A67" w:rsidP="001150C2">
            <w:pPr>
              <w:pStyle w:val="afc"/>
              <w:snapToGrid w:val="0"/>
              <w:spacing w:line="240" w:lineRule="auto"/>
              <w:jc w:val="center"/>
              <w:rPr>
                <w:rFonts w:eastAsia="標楷體"/>
                <w:b/>
                <w:color w:val="000000" w:themeColor="text1"/>
                <w:sz w:val="24"/>
                <w:szCs w:val="24"/>
              </w:rPr>
            </w:pPr>
            <w:r w:rsidRPr="00CC06D4">
              <w:rPr>
                <w:rFonts w:eastAsia="標楷體"/>
                <w:b/>
                <w:bCs/>
                <w:color w:val="000000" w:themeColor="text1"/>
                <w:sz w:val="24"/>
                <w:szCs w:val="24"/>
              </w:rPr>
              <w:t>75%</w:t>
            </w:r>
          </w:p>
        </w:tc>
        <w:tc>
          <w:tcPr>
            <w:tcW w:w="954" w:type="dxa"/>
            <w:gridSpan w:val="3"/>
            <w:shd w:val="clear" w:color="auto" w:fill="auto"/>
            <w:vAlign w:val="center"/>
          </w:tcPr>
          <w:p w14:paraId="3E31F532" w14:textId="77777777" w:rsidR="00082A67" w:rsidRPr="00CC06D4" w:rsidRDefault="00082A67" w:rsidP="001150C2">
            <w:pPr>
              <w:pStyle w:val="afc"/>
              <w:snapToGrid w:val="0"/>
              <w:spacing w:line="240" w:lineRule="auto"/>
              <w:jc w:val="center"/>
              <w:rPr>
                <w:rFonts w:eastAsia="標楷體"/>
                <w:b/>
                <w:color w:val="000000" w:themeColor="text1"/>
                <w:sz w:val="24"/>
                <w:szCs w:val="24"/>
              </w:rPr>
            </w:pPr>
            <w:r w:rsidRPr="00CC06D4">
              <w:rPr>
                <w:rFonts w:eastAsia="標楷體"/>
                <w:b/>
                <w:bCs/>
                <w:color w:val="000000" w:themeColor="text1"/>
                <w:sz w:val="24"/>
                <w:szCs w:val="24"/>
              </w:rPr>
              <w:t>87%</w:t>
            </w:r>
          </w:p>
        </w:tc>
        <w:tc>
          <w:tcPr>
            <w:tcW w:w="1091" w:type="dxa"/>
            <w:gridSpan w:val="3"/>
            <w:vAlign w:val="center"/>
          </w:tcPr>
          <w:p w14:paraId="1D984A2B" w14:textId="77777777" w:rsidR="00082A67" w:rsidRPr="00CC06D4" w:rsidRDefault="00082A67" w:rsidP="001150C2">
            <w:pPr>
              <w:pStyle w:val="afc"/>
              <w:snapToGrid w:val="0"/>
              <w:spacing w:line="240" w:lineRule="auto"/>
              <w:jc w:val="center"/>
              <w:rPr>
                <w:rFonts w:eastAsia="標楷體"/>
                <w:b/>
                <w:color w:val="000000" w:themeColor="text1"/>
                <w:sz w:val="24"/>
                <w:szCs w:val="24"/>
              </w:rPr>
            </w:pPr>
            <w:r w:rsidRPr="00CC06D4">
              <w:rPr>
                <w:rFonts w:eastAsia="標楷體"/>
                <w:b/>
                <w:bCs/>
                <w:color w:val="000000" w:themeColor="text1"/>
                <w:sz w:val="24"/>
                <w:szCs w:val="24"/>
              </w:rPr>
              <w:t>100%</w:t>
            </w:r>
          </w:p>
        </w:tc>
      </w:tr>
      <w:tr w:rsidR="00082A67" w:rsidRPr="00CC06D4" w14:paraId="4A7CB88C" w14:textId="77777777" w:rsidTr="00AC62C1">
        <w:trPr>
          <w:cantSplit/>
          <w:trHeight w:val="359"/>
        </w:trPr>
        <w:tc>
          <w:tcPr>
            <w:tcW w:w="9446" w:type="dxa"/>
            <w:gridSpan w:val="36"/>
          </w:tcPr>
          <w:p w14:paraId="2E71454F" w14:textId="77777777" w:rsidR="00082A67" w:rsidRPr="00CC06D4" w:rsidRDefault="00082A67" w:rsidP="001150C2">
            <w:pPr>
              <w:pStyle w:val="afc"/>
              <w:snapToGrid w:val="0"/>
              <w:spacing w:line="240" w:lineRule="auto"/>
              <w:rPr>
                <w:rFonts w:eastAsia="標楷體"/>
                <w:bCs/>
                <w:color w:val="000000" w:themeColor="text1"/>
                <w:sz w:val="24"/>
                <w:szCs w:val="24"/>
              </w:rPr>
            </w:pPr>
            <w:r w:rsidRPr="00CC06D4">
              <w:rPr>
                <w:rFonts w:eastAsia="標楷體"/>
                <w:bCs/>
                <w:color w:val="000000" w:themeColor="text1"/>
                <w:sz w:val="24"/>
                <w:szCs w:val="24"/>
              </w:rPr>
              <w:t>分項</w:t>
            </w:r>
            <w:r w:rsidRPr="00CC06D4">
              <w:rPr>
                <w:rFonts w:eastAsia="標楷體"/>
                <w:bCs/>
                <w:color w:val="000000" w:themeColor="text1"/>
                <w:sz w:val="24"/>
                <w:szCs w:val="24"/>
              </w:rPr>
              <w:t>C</w:t>
            </w:r>
            <w:r w:rsidRPr="00CC06D4">
              <w:rPr>
                <w:rFonts w:eastAsia="標楷體"/>
                <w:bCs/>
                <w:color w:val="000000" w:themeColor="text1"/>
                <w:sz w:val="24"/>
                <w:szCs w:val="24"/>
              </w:rPr>
              <w:t>、</w:t>
            </w:r>
            <w:r w:rsidRPr="00CC06D4">
              <w:rPr>
                <w:rFonts w:eastAsia="標楷體"/>
                <w:bCs/>
                <w:color w:val="000000" w:themeColor="text1"/>
                <w:sz w:val="24"/>
                <w:szCs w:val="24"/>
              </w:rPr>
              <w:t>AIM</w:t>
            </w:r>
            <w:r w:rsidRPr="00CC06D4">
              <w:rPr>
                <w:rFonts w:eastAsia="標楷體"/>
                <w:bCs/>
                <w:color w:val="000000" w:themeColor="text1"/>
                <w:sz w:val="24"/>
                <w:szCs w:val="24"/>
              </w:rPr>
              <w:t>設計平台</w:t>
            </w:r>
          </w:p>
        </w:tc>
      </w:tr>
      <w:tr w:rsidR="00DF2C72" w:rsidRPr="00CC06D4" w14:paraId="39801B91" w14:textId="77777777" w:rsidTr="00AC62C1">
        <w:trPr>
          <w:cantSplit/>
        </w:trPr>
        <w:tc>
          <w:tcPr>
            <w:tcW w:w="1690" w:type="dxa"/>
          </w:tcPr>
          <w:p w14:paraId="2DC0AC53" w14:textId="77777777" w:rsidR="00DF2C72" w:rsidRPr="00CC06D4" w:rsidRDefault="00DF2C72" w:rsidP="001150C2">
            <w:pPr>
              <w:pStyle w:val="afc"/>
              <w:kinsoku w:val="0"/>
              <w:snapToGrid w:val="0"/>
              <w:spacing w:line="240" w:lineRule="auto"/>
              <w:rPr>
                <w:rFonts w:eastAsia="標楷體"/>
                <w:color w:val="000000" w:themeColor="text1"/>
                <w:sz w:val="24"/>
                <w:szCs w:val="24"/>
              </w:rPr>
            </w:pPr>
            <w:r w:rsidRPr="00CC06D4">
              <w:rPr>
                <w:rFonts w:eastAsia="標楷體"/>
                <w:color w:val="000000" w:themeColor="text1"/>
                <w:sz w:val="24"/>
                <w:szCs w:val="24"/>
              </w:rPr>
              <w:t xml:space="preserve">C.1 AIM </w:t>
            </w:r>
            <w:r w:rsidRPr="00CC06D4">
              <w:rPr>
                <w:rFonts w:eastAsia="標楷體"/>
                <w:color w:val="000000" w:themeColor="text1"/>
                <w:sz w:val="24"/>
                <w:szCs w:val="24"/>
              </w:rPr>
              <w:t>軟硬體開發工具</w:t>
            </w:r>
          </w:p>
        </w:tc>
        <w:tc>
          <w:tcPr>
            <w:tcW w:w="312" w:type="dxa"/>
            <w:gridSpan w:val="2"/>
            <w:vAlign w:val="center"/>
          </w:tcPr>
          <w:p w14:paraId="539FC158"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2" w:type="dxa"/>
            <w:gridSpan w:val="2"/>
            <w:vAlign w:val="center"/>
          </w:tcPr>
          <w:p w14:paraId="32C93AF7"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2" w:type="dxa"/>
            <w:gridSpan w:val="2"/>
            <w:vAlign w:val="center"/>
          </w:tcPr>
          <w:p w14:paraId="6CE7E214"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297" w:type="dxa"/>
            <w:gridSpan w:val="2"/>
            <w:vAlign w:val="center"/>
          </w:tcPr>
          <w:p w14:paraId="16D91CFE"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284" w:type="dxa"/>
            <w:vAlign w:val="center"/>
          </w:tcPr>
          <w:p w14:paraId="2239FC30"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283" w:type="dxa"/>
            <w:vAlign w:val="center"/>
          </w:tcPr>
          <w:p w14:paraId="46EDEA02" w14:textId="77777777" w:rsidR="00DF2C72" w:rsidRPr="00CC06D4" w:rsidRDefault="00DF2C72" w:rsidP="0011749C">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1D3B347A" w14:textId="30372173" w:rsidR="00DF2C72" w:rsidRPr="00CC06D4" w:rsidRDefault="00DF2C7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1.1</w:t>
            </w:r>
          </w:p>
        </w:tc>
        <w:tc>
          <w:tcPr>
            <w:tcW w:w="408" w:type="dxa"/>
            <w:vAlign w:val="center"/>
          </w:tcPr>
          <w:p w14:paraId="0358EC03" w14:textId="0E86D418" w:rsidR="00DF2C72" w:rsidRPr="00CC06D4" w:rsidRDefault="00DF2C72" w:rsidP="001615D9">
            <w:pPr>
              <w:pStyle w:val="afc"/>
              <w:snapToGrid w:val="0"/>
              <w:spacing w:line="240" w:lineRule="auto"/>
              <w:jc w:val="center"/>
              <w:rPr>
                <w:rFonts w:eastAsia="標楷體"/>
                <w:color w:val="000000" w:themeColor="text1"/>
                <w:sz w:val="18"/>
                <w:szCs w:val="18"/>
              </w:rPr>
            </w:pPr>
          </w:p>
        </w:tc>
        <w:tc>
          <w:tcPr>
            <w:tcW w:w="318" w:type="dxa"/>
            <w:gridSpan w:val="2"/>
            <w:vAlign w:val="center"/>
          </w:tcPr>
          <w:p w14:paraId="0562F1B4"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3FDF4C39"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747C0BA2"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55D73964"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FFFFFF"/>
            <w:vAlign w:val="center"/>
          </w:tcPr>
          <w:p w14:paraId="4E0B00A2" w14:textId="77777777" w:rsidR="00DF2C72" w:rsidRPr="00CC06D4" w:rsidRDefault="00DF2C72" w:rsidP="0011749C">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6888FC57" w14:textId="1724281C" w:rsidR="00DF2C72" w:rsidRPr="00CC06D4" w:rsidRDefault="00DF2C7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1.2</w:t>
            </w:r>
          </w:p>
        </w:tc>
        <w:tc>
          <w:tcPr>
            <w:tcW w:w="318" w:type="dxa"/>
            <w:gridSpan w:val="2"/>
            <w:shd w:val="clear" w:color="auto" w:fill="FFFFFF"/>
            <w:vAlign w:val="center"/>
          </w:tcPr>
          <w:p w14:paraId="6A45979B" w14:textId="36E872BF" w:rsidR="00DF2C72" w:rsidRPr="00CC06D4" w:rsidRDefault="00DF2C72" w:rsidP="001615D9">
            <w:pPr>
              <w:pStyle w:val="afc"/>
              <w:snapToGrid w:val="0"/>
              <w:spacing w:line="240" w:lineRule="auto"/>
              <w:jc w:val="center"/>
              <w:rPr>
                <w:rFonts w:eastAsia="標楷體"/>
                <w:color w:val="000000" w:themeColor="text1"/>
                <w:sz w:val="18"/>
                <w:szCs w:val="18"/>
              </w:rPr>
            </w:pPr>
          </w:p>
        </w:tc>
        <w:tc>
          <w:tcPr>
            <w:tcW w:w="323" w:type="dxa"/>
            <w:gridSpan w:val="2"/>
            <w:shd w:val="clear" w:color="auto" w:fill="FFFFFF"/>
            <w:vAlign w:val="center"/>
          </w:tcPr>
          <w:p w14:paraId="0AD5F4C5"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FFFFFF"/>
            <w:vAlign w:val="center"/>
          </w:tcPr>
          <w:p w14:paraId="4D1BECC7"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43576582"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0ADE168E"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61238B2B" w14:textId="77777777" w:rsidR="00DF2C72" w:rsidRPr="00CC06D4" w:rsidRDefault="00DF2C72" w:rsidP="0011749C">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68D3DD2A" w14:textId="2B9ED806" w:rsidR="00DF2C72" w:rsidRPr="00CC06D4" w:rsidRDefault="00DF2C7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1.3</w:t>
            </w:r>
          </w:p>
        </w:tc>
        <w:tc>
          <w:tcPr>
            <w:tcW w:w="318" w:type="dxa"/>
            <w:shd w:val="clear" w:color="auto" w:fill="auto"/>
            <w:vAlign w:val="center"/>
          </w:tcPr>
          <w:p w14:paraId="22D88E8B" w14:textId="6EAB2647" w:rsidR="00DF2C72" w:rsidRPr="00CC06D4" w:rsidRDefault="00DF2C72" w:rsidP="001615D9">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68E12EC1"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21CB8E29"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191991E4"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82" w:type="dxa"/>
            <w:shd w:val="clear" w:color="auto" w:fill="auto"/>
            <w:vAlign w:val="center"/>
          </w:tcPr>
          <w:p w14:paraId="04FE86E3"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91" w:type="dxa"/>
            <w:shd w:val="clear" w:color="auto" w:fill="auto"/>
            <w:vAlign w:val="center"/>
          </w:tcPr>
          <w:p w14:paraId="338968A4"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r>
      <w:tr w:rsidR="00DF2C72" w:rsidRPr="00CC06D4" w14:paraId="0CBB1F17" w14:textId="77777777" w:rsidTr="00AC62C1">
        <w:trPr>
          <w:cantSplit/>
        </w:trPr>
        <w:tc>
          <w:tcPr>
            <w:tcW w:w="1690" w:type="dxa"/>
          </w:tcPr>
          <w:p w14:paraId="02AE682A" w14:textId="77777777" w:rsidR="00DF2C72" w:rsidRPr="00CC06D4" w:rsidRDefault="00DF2C72" w:rsidP="001150C2">
            <w:pPr>
              <w:pStyle w:val="afc"/>
              <w:kinsoku w:val="0"/>
              <w:snapToGrid w:val="0"/>
              <w:spacing w:line="240" w:lineRule="auto"/>
              <w:rPr>
                <w:rFonts w:eastAsia="標楷體"/>
                <w:color w:val="000000" w:themeColor="text1"/>
                <w:sz w:val="24"/>
                <w:szCs w:val="24"/>
              </w:rPr>
            </w:pPr>
            <w:r w:rsidRPr="00CC06D4">
              <w:rPr>
                <w:rFonts w:eastAsia="標楷體"/>
                <w:color w:val="000000" w:themeColor="text1"/>
                <w:sz w:val="24"/>
                <w:szCs w:val="24"/>
              </w:rPr>
              <w:lastRenderedPageBreak/>
              <w:t>C.2</w:t>
            </w:r>
            <w:r w:rsidRPr="00CC06D4">
              <w:rPr>
                <w:rFonts w:eastAsia="標楷體"/>
                <w:color w:val="000000" w:themeColor="text1"/>
                <w:sz w:val="24"/>
                <w:szCs w:val="24"/>
              </w:rPr>
              <w:t>駕駛監測</w:t>
            </w:r>
            <w:r w:rsidRPr="00CC06D4">
              <w:rPr>
                <w:rFonts w:eastAsia="標楷體"/>
                <w:color w:val="000000" w:themeColor="text1"/>
                <w:sz w:val="24"/>
                <w:szCs w:val="24"/>
              </w:rPr>
              <w:t xml:space="preserve"> (DMS) </w:t>
            </w:r>
            <w:r w:rsidRPr="00CC06D4">
              <w:rPr>
                <w:rFonts w:eastAsia="標楷體"/>
                <w:color w:val="000000" w:themeColor="text1"/>
                <w:sz w:val="24"/>
                <w:szCs w:val="24"/>
              </w:rPr>
              <w:t>引擎神經網路模型與</w:t>
            </w:r>
            <w:r w:rsidRPr="00CC06D4">
              <w:rPr>
                <w:rFonts w:eastAsia="標楷體"/>
                <w:color w:val="000000" w:themeColor="text1"/>
                <w:sz w:val="24"/>
                <w:szCs w:val="24"/>
              </w:rPr>
              <w:t>RTL</w:t>
            </w:r>
            <w:r w:rsidRPr="00CC06D4">
              <w:rPr>
                <w:rFonts w:eastAsia="標楷體"/>
                <w:color w:val="000000" w:themeColor="text1"/>
                <w:sz w:val="24"/>
                <w:szCs w:val="24"/>
              </w:rPr>
              <w:t>設計</w:t>
            </w:r>
          </w:p>
        </w:tc>
        <w:tc>
          <w:tcPr>
            <w:tcW w:w="312" w:type="dxa"/>
            <w:gridSpan w:val="2"/>
            <w:vAlign w:val="center"/>
          </w:tcPr>
          <w:p w14:paraId="77DEC89B"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38C2C8BD"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239BD0C1"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297" w:type="dxa"/>
            <w:gridSpan w:val="2"/>
            <w:vAlign w:val="center"/>
          </w:tcPr>
          <w:p w14:paraId="2BA44AA4"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284" w:type="dxa"/>
            <w:vAlign w:val="center"/>
          </w:tcPr>
          <w:p w14:paraId="58D036D7"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283" w:type="dxa"/>
            <w:vAlign w:val="center"/>
          </w:tcPr>
          <w:p w14:paraId="07D22B23" w14:textId="77777777" w:rsidR="00DF2C72" w:rsidRPr="00CC06D4" w:rsidRDefault="00DF2C72" w:rsidP="0011749C">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69A23ABF" w14:textId="24CD7FBC" w:rsidR="00DF2C72" w:rsidRPr="00CC06D4" w:rsidRDefault="00DF2C7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2.1</w:t>
            </w:r>
          </w:p>
        </w:tc>
        <w:tc>
          <w:tcPr>
            <w:tcW w:w="408" w:type="dxa"/>
            <w:vAlign w:val="center"/>
          </w:tcPr>
          <w:p w14:paraId="0FB49E30" w14:textId="66EBB2C6" w:rsidR="00DF2C72" w:rsidRPr="00CC06D4" w:rsidRDefault="00DF2C72" w:rsidP="001615D9">
            <w:pPr>
              <w:pStyle w:val="afc"/>
              <w:snapToGrid w:val="0"/>
              <w:spacing w:line="240" w:lineRule="auto"/>
              <w:jc w:val="center"/>
              <w:rPr>
                <w:rFonts w:eastAsia="標楷體"/>
                <w:color w:val="000000" w:themeColor="text1"/>
                <w:sz w:val="20"/>
              </w:rPr>
            </w:pPr>
          </w:p>
        </w:tc>
        <w:tc>
          <w:tcPr>
            <w:tcW w:w="318" w:type="dxa"/>
            <w:gridSpan w:val="2"/>
            <w:vAlign w:val="center"/>
          </w:tcPr>
          <w:p w14:paraId="1F254106"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8" w:type="dxa"/>
            <w:gridSpan w:val="2"/>
            <w:vAlign w:val="center"/>
          </w:tcPr>
          <w:p w14:paraId="733C55BF"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8" w:type="dxa"/>
            <w:gridSpan w:val="2"/>
            <w:vAlign w:val="center"/>
          </w:tcPr>
          <w:p w14:paraId="6CB28708"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8" w:type="dxa"/>
            <w:gridSpan w:val="2"/>
            <w:vAlign w:val="center"/>
          </w:tcPr>
          <w:p w14:paraId="17F3277C"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8" w:type="dxa"/>
            <w:gridSpan w:val="2"/>
            <w:shd w:val="clear" w:color="auto" w:fill="FFFFFF"/>
            <w:vAlign w:val="center"/>
          </w:tcPr>
          <w:p w14:paraId="7AAA149A" w14:textId="77777777" w:rsidR="00DF2C72" w:rsidRPr="00CC06D4" w:rsidRDefault="00DF2C72" w:rsidP="0011749C">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0480F1C1" w14:textId="69E558D2" w:rsidR="00DF2C72" w:rsidRPr="00CC06D4" w:rsidRDefault="00DF2C72" w:rsidP="001150C2">
            <w:pPr>
              <w:pStyle w:val="afc"/>
              <w:snapToGrid w:val="0"/>
              <w:spacing w:line="240" w:lineRule="auto"/>
              <w:jc w:val="center"/>
              <w:rPr>
                <w:rFonts w:eastAsia="標楷體"/>
                <w:color w:val="000000" w:themeColor="text1"/>
                <w:sz w:val="20"/>
              </w:rPr>
            </w:pPr>
            <w:r w:rsidRPr="00CC06D4">
              <w:rPr>
                <w:rFonts w:eastAsia="標楷體"/>
                <w:color w:val="000000" w:themeColor="text1"/>
                <w:sz w:val="18"/>
                <w:szCs w:val="18"/>
              </w:rPr>
              <w:t>2.2</w:t>
            </w:r>
          </w:p>
        </w:tc>
        <w:tc>
          <w:tcPr>
            <w:tcW w:w="318" w:type="dxa"/>
            <w:gridSpan w:val="2"/>
            <w:shd w:val="clear" w:color="auto" w:fill="FFFFFF"/>
            <w:vAlign w:val="center"/>
          </w:tcPr>
          <w:p w14:paraId="61C71ECD" w14:textId="7A35397F" w:rsidR="00DF2C72" w:rsidRPr="00CC06D4" w:rsidRDefault="00DF2C72" w:rsidP="001615D9">
            <w:pPr>
              <w:pStyle w:val="afc"/>
              <w:snapToGrid w:val="0"/>
              <w:spacing w:line="240" w:lineRule="auto"/>
              <w:jc w:val="center"/>
              <w:rPr>
                <w:rFonts w:eastAsia="標楷體"/>
                <w:color w:val="000000" w:themeColor="text1"/>
                <w:sz w:val="20"/>
              </w:rPr>
            </w:pPr>
          </w:p>
        </w:tc>
        <w:tc>
          <w:tcPr>
            <w:tcW w:w="323" w:type="dxa"/>
            <w:gridSpan w:val="2"/>
            <w:shd w:val="clear" w:color="auto" w:fill="FFFFFF"/>
            <w:vAlign w:val="center"/>
          </w:tcPr>
          <w:p w14:paraId="2EF58653"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8" w:type="dxa"/>
            <w:shd w:val="clear" w:color="auto" w:fill="FFFFFF"/>
            <w:vAlign w:val="center"/>
          </w:tcPr>
          <w:p w14:paraId="1C2EEE8E"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4F826D3D"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59A5AB14"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1E8D5A51" w14:textId="77777777" w:rsidR="00DF2C72" w:rsidRPr="00CC06D4" w:rsidRDefault="00DF2C72" w:rsidP="0011749C">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1409F693" w14:textId="2FCE89BA" w:rsidR="00DF2C72" w:rsidRPr="00CC06D4" w:rsidRDefault="00DF2C7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2.3</w:t>
            </w:r>
          </w:p>
        </w:tc>
        <w:tc>
          <w:tcPr>
            <w:tcW w:w="318" w:type="dxa"/>
            <w:shd w:val="clear" w:color="auto" w:fill="auto"/>
            <w:vAlign w:val="center"/>
          </w:tcPr>
          <w:p w14:paraId="5D4524F1" w14:textId="658353DD" w:rsidR="00DF2C72" w:rsidRPr="00CC06D4" w:rsidRDefault="00DF2C72" w:rsidP="001615D9">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40A70C97"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639ACAEE"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8" w:type="dxa"/>
            <w:shd w:val="clear" w:color="auto" w:fill="auto"/>
            <w:vAlign w:val="center"/>
          </w:tcPr>
          <w:p w14:paraId="4467F0A4"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82" w:type="dxa"/>
            <w:shd w:val="clear" w:color="auto" w:fill="auto"/>
            <w:vAlign w:val="center"/>
          </w:tcPr>
          <w:p w14:paraId="628797CC"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91" w:type="dxa"/>
            <w:shd w:val="clear" w:color="auto" w:fill="auto"/>
            <w:vAlign w:val="center"/>
          </w:tcPr>
          <w:p w14:paraId="06D74D3F" w14:textId="77777777" w:rsidR="00DF2C72" w:rsidRPr="00CC06D4" w:rsidRDefault="00DF2C72" w:rsidP="001150C2">
            <w:pPr>
              <w:pStyle w:val="afc"/>
              <w:snapToGrid w:val="0"/>
              <w:spacing w:line="240" w:lineRule="auto"/>
              <w:jc w:val="center"/>
              <w:rPr>
                <w:rFonts w:eastAsia="標楷體"/>
                <w:color w:val="000000" w:themeColor="text1"/>
                <w:sz w:val="20"/>
              </w:rPr>
            </w:pPr>
          </w:p>
        </w:tc>
      </w:tr>
      <w:tr w:rsidR="00DF2C72" w:rsidRPr="00CC06D4" w14:paraId="627DDD49" w14:textId="77777777" w:rsidTr="00AC62C1">
        <w:trPr>
          <w:cantSplit/>
        </w:trPr>
        <w:tc>
          <w:tcPr>
            <w:tcW w:w="1690" w:type="dxa"/>
          </w:tcPr>
          <w:p w14:paraId="01A4677D" w14:textId="77777777" w:rsidR="00DF2C72" w:rsidRPr="00CC06D4" w:rsidRDefault="00DF2C72" w:rsidP="001150C2">
            <w:pPr>
              <w:pStyle w:val="afc"/>
              <w:kinsoku w:val="0"/>
              <w:snapToGrid w:val="0"/>
              <w:spacing w:line="240" w:lineRule="auto"/>
              <w:rPr>
                <w:rFonts w:eastAsia="標楷體"/>
                <w:color w:val="000000" w:themeColor="text1"/>
                <w:sz w:val="24"/>
                <w:szCs w:val="24"/>
              </w:rPr>
            </w:pPr>
            <w:r w:rsidRPr="00CC06D4">
              <w:rPr>
                <w:rFonts w:eastAsia="標楷體"/>
                <w:color w:val="000000" w:themeColor="text1"/>
                <w:sz w:val="24"/>
                <w:szCs w:val="24"/>
              </w:rPr>
              <w:t>C.3</w:t>
            </w:r>
            <w:r w:rsidRPr="00CC06D4">
              <w:rPr>
                <w:rFonts w:eastAsia="標楷體"/>
                <w:color w:val="000000" w:themeColor="text1"/>
                <w:sz w:val="24"/>
                <w:szCs w:val="24"/>
              </w:rPr>
              <w:t>視訊語意分割引擎</w:t>
            </w:r>
          </w:p>
        </w:tc>
        <w:tc>
          <w:tcPr>
            <w:tcW w:w="312" w:type="dxa"/>
            <w:gridSpan w:val="2"/>
            <w:vAlign w:val="center"/>
          </w:tcPr>
          <w:p w14:paraId="1B22C762"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2047AB15"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787B179C"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297" w:type="dxa"/>
            <w:gridSpan w:val="2"/>
            <w:vAlign w:val="center"/>
          </w:tcPr>
          <w:p w14:paraId="2545AF1A"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284" w:type="dxa"/>
            <w:vAlign w:val="center"/>
          </w:tcPr>
          <w:p w14:paraId="7D5B380E"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283" w:type="dxa"/>
            <w:vAlign w:val="center"/>
          </w:tcPr>
          <w:p w14:paraId="24215881" w14:textId="77777777"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3B7A4775" w14:textId="2E4D1F83"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3.1</w:t>
            </w:r>
          </w:p>
        </w:tc>
        <w:tc>
          <w:tcPr>
            <w:tcW w:w="408" w:type="dxa"/>
            <w:vAlign w:val="center"/>
          </w:tcPr>
          <w:p w14:paraId="5D14380E" w14:textId="1C8136D5" w:rsidR="00DF2C72" w:rsidRPr="00CC06D4" w:rsidRDefault="00DF2C72" w:rsidP="009F794A">
            <w:pPr>
              <w:pStyle w:val="afc"/>
              <w:snapToGrid w:val="0"/>
              <w:spacing w:line="240" w:lineRule="auto"/>
              <w:jc w:val="center"/>
              <w:rPr>
                <w:rFonts w:eastAsia="標楷體"/>
                <w:color w:val="000000" w:themeColor="text1"/>
                <w:sz w:val="18"/>
                <w:szCs w:val="18"/>
              </w:rPr>
            </w:pPr>
          </w:p>
        </w:tc>
        <w:tc>
          <w:tcPr>
            <w:tcW w:w="318" w:type="dxa"/>
            <w:gridSpan w:val="2"/>
            <w:vAlign w:val="center"/>
          </w:tcPr>
          <w:p w14:paraId="6BB76825"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76234554"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4227AB51"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06E40963" w14:textId="0C12903B" w:rsidR="00DF2C72" w:rsidRPr="00CC06D4" w:rsidRDefault="00DF2C72" w:rsidP="001615D9">
            <w:pPr>
              <w:pStyle w:val="afc"/>
              <w:snapToGrid w:val="0"/>
              <w:spacing w:line="240" w:lineRule="auto"/>
              <w:jc w:val="center"/>
              <w:rPr>
                <w:rFonts w:eastAsia="標楷體"/>
                <w:color w:val="000000" w:themeColor="text1"/>
                <w:sz w:val="18"/>
                <w:szCs w:val="18"/>
              </w:rPr>
            </w:pPr>
          </w:p>
        </w:tc>
        <w:tc>
          <w:tcPr>
            <w:tcW w:w="318" w:type="dxa"/>
            <w:gridSpan w:val="2"/>
            <w:shd w:val="clear" w:color="auto" w:fill="FFFFFF"/>
            <w:vAlign w:val="center"/>
          </w:tcPr>
          <w:p w14:paraId="3F33E2A1" w14:textId="77777777"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0538B5D2" w14:textId="448A00FF"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3.2</w:t>
            </w:r>
          </w:p>
        </w:tc>
        <w:tc>
          <w:tcPr>
            <w:tcW w:w="318" w:type="dxa"/>
            <w:gridSpan w:val="2"/>
            <w:shd w:val="clear" w:color="auto" w:fill="FFFFFF"/>
            <w:vAlign w:val="center"/>
          </w:tcPr>
          <w:p w14:paraId="6BA3F5E7"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23" w:type="dxa"/>
            <w:gridSpan w:val="2"/>
            <w:shd w:val="clear" w:color="auto" w:fill="FFFFFF"/>
            <w:vAlign w:val="center"/>
          </w:tcPr>
          <w:p w14:paraId="0C1D9D1A"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FFFFFF"/>
            <w:vAlign w:val="center"/>
          </w:tcPr>
          <w:p w14:paraId="67209D6C"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6944342A"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789219BA" w14:textId="09A685F3" w:rsidR="00DF2C72" w:rsidRPr="00CC06D4" w:rsidRDefault="00DF2C72" w:rsidP="001615D9">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546D72CC" w14:textId="77777777"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38EBFA3B" w14:textId="05D9ECCE"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3.3</w:t>
            </w:r>
          </w:p>
        </w:tc>
        <w:tc>
          <w:tcPr>
            <w:tcW w:w="318" w:type="dxa"/>
            <w:shd w:val="clear" w:color="auto" w:fill="auto"/>
            <w:vAlign w:val="center"/>
          </w:tcPr>
          <w:p w14:paraId="4FEB7E1A"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18518F07"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0BE8C262"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7B75DDF9"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82" w:type="dxa"/>
            <w:shd w:val="clear" w:color="auto" w:fill="auto"/>
            <w:vAlign w:val="center"/>
          </w:tcPr>
          <w:p w14:paraId="3E99AAE5" w14:textId="77777777" w:rsidR="00DF2C72" w:rsidRPr="00CC06D4" w:rsidRDefault="00DF2C72"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73D19862" w14:textId="283DE8C3" w:rsidR="00DF2C72" w:rsidRPr="00CC06D4" w:rsidRDefault="00DF2C72"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3.4</w:t>
            </w:r>
          </w:p>
        </w:tc>
        <w:tc>
          <w:tcPr>
            <w:tcW w:w="391" w:type="dxa"/>
            <w:shd w:val="clear" w:color="auto" w:fill="auto"/>
            <w:vAlign w:val="center"/>
          </w:tcPr>
          <w:p w14:paraId="338DD053" w14:textId="021018F2" w:rsidR="00DF2C72" w:rsidRPr="00CC06D4" w:rsidRDefault="00DF2C72" w:rsidP="00525D7D">
            <w:pPr>
              <w:pStyle w:val="afc"/>
              <w:snapToGrid w:val="0"/>
              <w:spacing w:line="240" w:lineRule="auto"/>
              <w:jc w:val="center"/>
              <w:rPr>
                <w:rFonts w:eastAsia="標楷體"/>
                <w:color w:val="000000" w:themeColor="text1"/>
                <w:sz w:val="18"/>
                <w:szCs w:val="18"/>
              </w:rPr>
            </w:pPr>
          </w:p>
        </w:tc>
      </w:tr>
      <w:tr w:rsidR="00DF2C72" w:rsidRPr="00CC06D4" w14:paraId="7FD63DEE" w14:textId="77777777" w:rsidTr="00AC62C1">
        <w:trPr>
          <w:cantSplit/>
        </w:trPr>
        <w:tc>
          <w:tcPr>
            <w:tcW w:w="1690" w:type="dxa"/>
          </w:tcPr>
          <w:p w14:paraId="119F3142" w14:textId="77777777" w:rsidR="00DF2C72" w:rsidRPr="00CC06D4" w:rsidRDefault="00DF2C72" w:rsidP="001150C2">
            <w:pPr>
              <w:pStyle w:val="afc"/>
              <w:kinsoku w:val="0"/>
              <w:snapToGrid w:val="0"/>
              <w:spacing w:line="240" w:lineRule="auto"/>
              <w:rPr>
                <w:rFonts w:eastAsia="標楷體"/>
                <w:color w:val="000000" w:themeColor="text1"/>
                <w:sz w:val="24"/>
                <w:szCs w:val="24"/>
              </w:rPr>
            </w:pPr>
            <w:r w:rsidRPr="00CC06D4">
              <w:rPr>
                <w:rFonts w:eastAsia="標楷體"/>
                <w:color w:val="000000" w:themeColor="text1"/>
                <w:sz w:val="24"/>
                <w:szCs w:val="24"/>
              </w:rPr>
              <w:t xml:space="preserve">C.4 AIM SoC </w:t>
            </w:r>
            <w:r w:rsidRPr="00CC06D4">
              <w:rPr>
                <w:rFonts w:eastAsia="標楷體"/>
                <w:color w:val="000000" w:themeColor="text1"/>
                <w:sz w:val="24"/>
                <w:szCs w:val="24"/>
              </w:rPr>
              <w:t>晶片設計與實現</w:t>
            </w:r>
          </w:p>
        </w:tc>
        <w:tc>
          <w:tcPr>
            <w:tcW w:w="312" w:type="dxa"/>
            <w:gridSpan w:val="2"/>
            <w:vAlign w:val="center"/>
          </w:tcPr>
          <w:p w14:paraId="23316E7F"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3A68B67C"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312" w:type="dxa"/>
            <w:gridSpan w:val="2"/>
            <w:vAlign w:val="center"/>
          </w:tcPr>
          <w:p w14:paraId="5E2D7D4D"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297" w:type="dxa"/>
            <w:gridSpan w:val="2"/>
            <w:vAlign w:val="center"/>
          </w:tcPr>
          <w:p w14:paraId="122CCD0A"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284" w:type="dxa"/>
            <w:vAlign w:val="center"/>
          </w:tcPr>
          <w:p w14:paraId="5BC2B8D8"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283" w:type="dxa"/>
            <w:vAlign w:val="center"/>
          </w:tcPr>
          <w:p w14:paraId="583A29DB" w14:textId="77777777" w:rsidR="00DF2C72" w:rsidRPr="00CC06D4" w:rsidRDefault="00DF2C72" w:rsidP="001150C2">
            <w:pPr>
              <w:pStyle w:val="afc"/>
              <w:snapToGrid w:val="0"/>
              <w:spacing w:line="240" w:lineRule="auto"/>
              <w:jc w:val="center"/>
              <w:rPr>
                <w:rFonts w:eastAsia="標楷體"/>
                <w:color w:val="000000" w:themeColor="text1"/>
                <w:sz w:val="20"/>
              </w:rPr>
            </w:pPr>
          </w:p>
        </w:tc>
        <w:tc>
          <w:tcPr>
            <w:tcW w:w="408" w:type="dxa"/>
            <w:vAlign w:val="center"/>
          </w:tcPr>
          <w:p w14:paraId="4A64AC45"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384B29A8" w14:textId="77777777"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75D11A49" w14:textId="3689F2C4"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4.1</w:t>
            </w:r>
          </w:p>
        </w:tc>
        <w:tc>
          <w:tcPr>
            <w:tcW w:w="318" w:type="dxa"/>
            <w:gridSpan w:val="2"/>
            <w:vAlign w:val="center"/>
          </w:tcPr>
          <w:p w14:paraId="71EA4905" w14:textId="4D28FBA8" w:rsidR="00DF2C72" w:rsidRPr="00CC06D4" w:rsidRDefault="00DF2C72" w:rsidP="001615D9">
            <w:pPr>
              <w:pStyle w:val="afc"/>
              <w:snapToGrid w:val="0"/>
              <w:spacing w:line="240" w:lineRule="auto"/>
              <w:jc w:val="center"/>
              <w:rPr>
                <w:rFonts w:eastAsia="標楷體"/>
                <w:color w:val="000000" w:themeColor="text1"/>
                <w:sz w:val="18"/>
                <w:szCs w:val="18"/>
              </w:rPr>
            </w:pPr>
          </w:p>
        </w:tc>
        <w:tc>
          <w:tcPr>
            <w:tcW w:w="318" w:type="dxa"/>
            <w:gridSpan w:val="2"/>
            <w:vAlign w:val="center"/>
          </w:tcPr>
          <w:p w14:paraId="4400313D"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vAlign w:val="center"/>
          </w:tcPr>
          <w:p w14:paraId="566DC4B4"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gridSpan w:val="2"/>
            <w:shd w:val="clear" w:color="auto" w:fill="FFFFFF"/>
            <w:vAlign w:val="center"/>
          </w:tcPr>
          <w:p w14:paraId="21254870" w14:textId="77777777"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06CD3110" w14:textId="2E58C462" w:rsidR="00DF2C72" w:rsidRPr="00CC06D4" w:rsidRDefault="00DF2C72" w:rsidP="00DF2C7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4.2</w:t>
            </w:r>
          </w:p>
        </w:tc>
        <w:tc>
          <w:tcPr>
            <w:tcW w:w="318" w:type="dxa"/>
            <w:gridSpan w:val="2"/>
            <w:shd w:val="clear" w:color="auto" w:fill="FFFFFF"/>
            <w:vAlign w:val="center"/>
          </w:tcPr>
          <w:p w14:paraId="08DFE192" w14:textId="71C156A1" w:rsidR="00DF2C72" w:rsidRPr="00CC06D4" w:rsidRDefault="00DF2C72" w:rsidP="001615D9">
            <w:pPr>
              <w:pStyle w:val="afc"/>
              <w:snapToGrid w:val="0"/>
              <w:spacing w:line="240" w:lineRule="auto"/>
              <w:jc w:val="center"/>
              <w:rPr>
                <w:rFonts w:eastAsia="標楷體"/>
                <w:color w:val="000000" w:themeColor="text1"/>
                <w:sz w:val="18"/>
                <w:szCs w:val="18"/>
              </w:rPr>
            </w:pPr>
          </w:p>
        </w:tc>
        <w:tc>
          <w:tcPr>
            <w:tcW w:w="323" w:type="dxa"/>
            <w:gridSpan w:val="2"/>
            <w:shd w:val="clear" w:color="auto" w:fill="FFFFFF"/>
            <w:vAlign w:val="center"/>
          </w:tcPr>
          <w:p w14:paraId="0FDD5EB5"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FFFFFF"/>
            <w:vAlign w:val="center"/>
          </w:tcPr>
          <w:p w14:paraId="3A86EFDD"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65ACCE45"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317216DE"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00E40869"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47235BBE"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32835953" w14:textId="77777777" w:rsidR="00DF2C72" w:rsidRPr="00CC06D4" w:rsidRDefault="00DF2C7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74068729" w14:textId="77777777" w:rsidR="00DF2C72" w:rsidRPr="00CC06D4" w:rsidRDefault="00DF2C7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4.3</w:t>
            </w:r>
          </w:p>
        </w:tc>
        <w:tc>
          <w:tcPr>
            <w:tcW w:w="318" w:type="dxa"/>
            <w:shd w:val="clear" w:color="auto" w:fill="auto"/>
            <w:vAlign w:val="center"/>
          </w:tcPr>
          <w:p w14:paraId="397C3112"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18" w:type="dxa"/>
            <w:shd w:val="clear" w:color="auto" w:fill="auto"/>
            <w:vAlign w:val="center"/>
          </w:tcPr>
          <w:p w14:paraId="6C735F12" w14:textId="77777777" w:rsidR="00DF2C72" w:rsidRPr="00CC06D4" w:rsidRDefault="00DF2C72" w:rsidP="001150C2">
            <w:pPr>
              <w:pStyle w:val="afc"/>
              <w:snapToGrid w:val="0"/>
              <w:spacing w:line="240" w:lineRule="auto"/>
              <w:jc w:val="center"/>
              <w:rPr>
                <w:rFonts w:eastAsia="標楷體"/>
                <w:color w:val="000000" w:themeColor="text1"/>
                <w:sz w:val="18"/>
                <w:szCs w:val="18"/>
              </w:rPr>
            </w:pPr>
          </w:p>
        </w:tc>
        <w:tc>
          <w:tcPr>
            <w:tcW w:w="382" w:type="dxa"/>
            <w:shd w:val="clear" w:color="auto" w:fill="auto"/>
            <w:vAlign w:val="center"/>
          </w:tcPr>
          <w:p w14:paraId="104FA607" w14:textId="77777777" w:rsidR="00DF2C72" w:rsidRPr="00CC06D4" w:rsidRDefault="00DF2C72"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C</w:t>
            </w:r>
          </w:p>
          <w:p w14:paraId="21132615" w14:textId="5AA12180" w:rsidR="00DF2C72" w:rsidRPr="00CC06D4" w:rsidRDefault="00DF2C72" w:rsidP="00525D7D">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4.4</w:t>
            </w:r>
          </w:p>
        </w:tc>
        <w:tc>
          <w:tcPr>
            <w:tcW w:w="391" w:type="dxa"/>
            <w:shd w:val="clear" w:color="auto" w:fill="auto"/>
            <w:vAlign w:val="center"/>
          </w:tcPr>
          <w:p w14:paraId="43DC91E8" w14:textId="44F54472" w:rsidR="00DF2C72" w:rsidRPr="00CC06D4" w:rsidRDefault="00DF2C72" w:rsidP="001150C2">
            <w:pPr>
              <w:pStyle w:val="afc"/>
              <w:snapToGrid w:val="0"/>
              <w:spacing w:line="240" w:lineRule="auto"/>
              <w:jc w:val="center"/>
              <w:rPr>
                <w:rFonts w:eastAsia="標楷體"/>
                <w:color w:val="000000" w:themeColor="text1"/>
                <w:sz w:val="18"/>
                <w:szCs w:val="18"/>
              </w:rPr>
            </w:pPr>
          </w:p>
        </w:tc>
      </w:tr>
      <w:tr w:rsidR="00DF2C72" w:rsidRPr="00CC06D4" w14:paraId="797584B7" w14:textId="77777777" w:rsidTr="00AC62C1">
        <w:trPr>
          <w:cantSplit/>
        </w:trPr>
        <w:tc>
          <w:tcPr>
            <w:tcW w:w="1690" w:type="dxa"/>
          </w:tcPr>
          <w:p w14:paraId="5912CCB2" w14:textId="77777777" w:rsidR="00DF2C72" w:rsidRPr="00CC06D4" w:rsidRDefault="00DF2C72" w:rsidP="001150C2">
            <w:pPr>
              <w:pStyle w:val="afc"/>
              <w:kinsoku w:val="0"/>
              <w:snapToGrid w:val="0"/>
              <w:spacing w:line="240" w:lineRule="auto"/>
              <w:rPr>
                <w:rFonts w:eastAsia="標楷體"/>
                <w:b/>
                <w:bCs/>
                <w:color w:val="000000" w:themeColor="text1"/>
                <w:sz w:val="24"/>
                <w:szCs w:val="24"/>
              </w:rPr>
            </w:pPr>
            <w:r w:rsidRPr="00CC06D4">
              <w:rPr>
                <w:rFonts w:eastAsia="標楷體"/>
                <w:b/>
                <w:bCs/>
                <w:color w:val="000000" w:themeColor="text1"/>
                <w:sz w:val="24"/>
                <w:szCs w:val="24"/>
              </w:rPr>
              <w:t>進度百分比％</w:t>
            </w:r>
          </w:p>
        </w:tc>
        <w:tc>
          <w:tcPr>
            <w:tcW w:w="936" w:type="dxa"/>
            <w:gridSpan w:val="6"/>
            <w:vAlign w:val="center"/>
          </w:tcPr>
          <w:p w14:paraId="41439E75" w14:textId="77777777" w:rsidR="00DF2C72" w:rsidRPr="00CC06D4" w:rsidRDefault="00DF2C72"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12%</w:t>
            </w:r>
          </w:p>
        </w:tc>
        <w:tc>
          <w:tcPr>
            <w:tcW w:w="864" w:type="dxa"/>
            <w:gridSpan w:val="4"/>
            <w:vAlign w:val="center"/>
          </w:tcPr>
          <w:p w14:paraId="5A22C784" w14:textId="77777777" w:rsidR="00DF2C72" w:rsidRPr="00CC06D4" w:rsidRDefault="00DF2C72"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25%</w:t>
            </w:r>
          </w:p>
        </w:tc>
        <w:tc>
          <w:tcPr>
            <w:tcW w:w="1044" w:type="dxa"/>
            <w:gridSpan w:val="5"/>
            <w:vAlign w:val="center"/>
          </w:tcPr>
          <w:p w14:paraId="034D0B11" w14:textId="77777777" w:rsidR="00DF2C72" w:rsidRPr="00CC06D4" w:rsidRDefault="00DF2C72"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37%</w:t>
            </w:r>
          </w:p>
        </w:tc>
        <w:tc>
          <w:tcPr>
            <w:tcW w:w="954" w:type="dxa"/>
            <w:gridSpan w:val="6"/>
            <w:shd w:val="clear" w:color="auto" w:fill="auto"/>
            <w:vAlign w:val="center"/>
          </w:tcPr>
          <w:p w14:paraId="3DAE452C" w14:textId="77777777" w:rsidR="00DF2C72" w:rsidRPr="00CC06D4" w:rsidRDefault="00DF2C72"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50%</w:t>
            </w:r>
          </w:p>
        </w:tc>
        <w:tc>
          <w:tcPr>
            <w:tcW w:w="959" w:type="dxa"/>
            <w:gridSpan w:val="5"/>
            <w:shd w:val="clear" w:color="auto" w:fill="auto"/>
            <w:vAlign w:val="center"/>
          </w:tcPr>
          <w:p w14:paraId="61A07317" w14:textId="77777777" w:rsidR="00DF2C72" w:rsidRPr="00CC06D4" w:rsidRDefault="00DF2C72"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62%</w:t>
            </w:r>
          </w:p>
        </w:tc>
        <w:tc>
          <w:tcPr>
            <w:tcW w:w="954" w:type="dxa"/>
            <w:gridSpan w:val="3"/>
            <w:shd w:val="clear" w:color="auto" w:fill="auto"/>
            <w:vAlign w:val="center"/>
          </w:tcPr>
          <w:p w14:paraId="636C1C7C" w14:textId="77777777" w:rsidR="00DF2C72" w:rsidRPr="00CC06D4" w:rsidRDefault="00DF2C72"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75%</w:t>
            </w:r>
          </w:p>
        </w:tc>
        <w:tc>
          <w:tcPr>
            <w:tcW w:w="954" w:type="dxa"/>
            <w:gridSpan w:val="3"/>
            <w:shd w:val="clear" w:color="auto" w:fill="auto"/>
            <w:vAlign w:val="center"/>
          </w:tcPr>
          <w:p w14:paraId="458DA6CD" w14:textId="77777777" w:rsidR="00DF2C72" w:rsidRPr="00CC06D4" w:rsidRDefault="00DF2C72"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87%</w:t>
            </w:r>
          </w:p>
        </w:tc>
        <w:tc>
          <w:tcPr>
            <w:tcW w:w="1091" w:type="dxa"/>
            <w:gridSpan w:val="3"/>
            <w:vAlign w:val="center"/>
          </w:tcPr>
          <w:p w14:paraId="6644D392" w14:textId="77777777" w:rsidR="00DF2C72" w:rsidRPr="00CC06D4" w:rsidRDefault="00DF2C72" w:rsidP="001150C2">
            <w:pPr>
              <w:pStyle w:val="afc"/>
              <w:snapToGrid w:val="0"/>
              <w:spacing w:line="240" w:lineRule="auto"/>
              <w:jc w:val="center"/>
              <w:rPr>
                <w:rFonts w:eastAsia="標楷體"/>
                <w:b/>
                <w:bCs/>
                <w:color w:val="000000" w:themeColor="text1"/>
                <w:sz w:val="24"/>
                <w:szCs w:val="24"/>
              </w:rPr>
            </w:pPr>
            <w:r w:rsidRPr="00CC06D4">
              <w:rPr>
                <w:rFonts w:eastAsia="標楷體"/>
                <w:b/>
                <w:bCs/>
                <w:color w:val="000000" w:themeColor="text1"/>
                <w:sz w:val="24"/>
                <w:szCs w:val="24"/>
              </w:rPr>
              <w:t>100%</w:t>
            </w:r>
          </w:p>
        </w:tc>
      </w:tr>
      <w:tr w:rsidR="00DF2C72" w:rsidRPr="00CC06D4" w14:paraId="1606DAC5" w14:textId="77777777" w:rsidTr="00AC62C1">
        <w:tblPrEx>
          <w:tblLook w:val="04A0" w:firstRow="1" w:lastRow="0" w:firstColumn="1" w:lastColumn="0" w:noHBand="0" w:noVBand="1"/>
        </w:tblPrEx>
        <w:trPr>
          <w:cantSplit/>
          <w:trHeight w:val="359"/>
        </w:trPr>
        <w:tc>
          <w:tcPr>
            <w:tcW w:w="9446" w:type="dxa"/>
            <w:gridSpan w:val="36"/>
            <w:hideMark/>
          </w:tcPr>
          <w:p w14:paraId="2C716A46" w14:textId="77777777" w:rsidR="00DF2C72" w:rsidRPr="00CC06D4" w:rsidRDefault="00DF2C72" w:rsidP="001150C2">
            <w:pPr>
              <w:pStyle w:val="afc"/>
              <w:snapToGrid w:val="0"/>
              <w:spacing w:line="240" w:lineRule="auto"/>
              <w:rPr>
                <w:rFonts w:eastAsia="標楷體"/>
                <w:bCs/>
                <w:color w:val="000000" w:themeColor="text1"/>
                <w:kern w:val="2"/>
                <w:sz w:val="24"/>
                <w:szCs w:val="24"/>
              </w:rPr>
            </w:pPr>
            <w:r w:rsidRPr="00CC06D4">
              <w:rPr>
                <w:rFonts w:eastAsia="標楷體"/>
                <w:bCs/>
                <w:color w:val="000000" w:themeColor="text1"/>
                <w:kern w:val="2"/>
                <w:sz w:val="24"/>
                <w:szCs w:val="24"/>
              </w:rPr>
              <w:t>分項</w:t>
            </w:r>
            <w:r w:rsidRPr="00CC06D4">
              <w:rPr>
                <w:rFonts w:eastAsia="標楷體"/>
                <w:bCs/>
                <w:color w:val="000000" w:themeColor="text1"/>
                <w:kern w:val="2"/>
                <w:sz w:val="24"/>
                <w:szCs w:val="24"/>
              </w:rPr>
              <w:t>D</w:t>
            </w:r>
            <w:r w:rsidRPr="00CC06D4">
              <w:rPr>
                <w:rFonts w:eastAsia="標楷體"/>
                <w:bCs/>
                <w:color w:val="000000" w:themeColor="text1"/>
                <w:kern w:val="2"/>
                <w:sz w:val="24"/>
                <w:szCs w:val="24"/>
              </w:rPr>
              <w:t>、</w:t>
            </w:r>
            <w:r w:rsidRPr="00CC06D4">
              <w:rPr>
                <w:rFonts w:eastAsia="標楷體"/>
                <w:bCs/>
                <w:color w:val="000000" w:themeColor="text1"/>
                <w:sz w:val="24"/>
                <w:szCs w:val="24"/>
              </w:rPr>
              <w:t>AIM</w:t>
            </w:r>
            <w:r w:rsidRPr="00CC06D4">
              <w:rPr>
                <w:rFonts w:eastAsia="標楷體"/>
                <w:bCs/>
                <w:color w:val="000000" w:themeColor="text1"/>
                <w:sz w:val="24"/>
                <w:szCs w:val="24"/>
              </w:rPr>
              <w:t>載具應用</w:t>
            </w:r>
          </w:p>
        </w:tc>
      </w:tr>
      <w:tr w:rsidR="00DF2C72" w:rsidRPr="00CC06D4" w14:paraId="2337D783" w14:textId="77777777" w:rsidTr="00AC62C1">
        <w:tblPrEx>
          <w:tblLook w:val="04A0" w:firstRow="1" w:lastRow="0" w:firstColumn="1" w:lastColumn="0" w:noHBand="0" w:noVBand="1"/>
        </w:tblPrEx>
        <w:trPr>
          <w:cantSplit/>
        </w:trPr>
        <w:tc>
          <w:tcPr>
            <w:tcW w:w="1704" w:type="dxa"/>
            <w:gridSpan w:val="2"/>
            <w:hideMark/>
          </w:tcPr>
          <w:p w14:paraId="20037B27" w14:textId="77777777" w:rsidR="00DF2C72" w:rsidRPr="00CC06D4" w:rsidRDefault="00DF2C72" w:rsidP="001150C2">
            <w:pPr>
              <w:snapToGrid w:val="0"/>
              <w:spacing w:line="240" w:lineRule="auto"/>
              <w:rPr>
                <w:rFonts w:eastAsia="標楷體"/>
                <w:color w:val="000000" w:themeColor="text1"/>
              </w:rPr>
            </w:pPr>
            <w:r w:rsidRPr="00CC06D4">
              <w:rPr>
                <w:rFonts w:eastAsia="標楷體"/>
                <w:color w:val="000000" w:themeColor="text1"/>
                <w:kern w:val="2"/>
                <w:szCs w:val="24"/>
              </w:rPr>
              <w:t>D.1</w:t>
            </w:r>
            <w:r w:rsidRPr="00CC06D4">
              <w:rPr>
                <w:rFonts w:eastAsia="標楷體"/>
                <w:color w:val="000000" w:themeColor="text1"/>
              </w:rPr>
              <w:t>車規電路板平台軟硬體設計</w:t>
            </w:r>
          </w:p>
        </w:tc>
        <w:tc>
          <w:tcPr>
            <w:tcW w:w="313" w:type="dxa"/>
            <w:gridSpan w:val="2"/>
            <w:vAlign w:val="center"/>
          </w:tcPr>
          <w:p w14:paraId="40985ADD"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3" w:type="dxa"/>
            <w:gridSpan w:val="2"/>
            <w:vAlign w:val="center"/>
          </w:tcPr>
          <w:p w14:paraId="2FE2A601"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3" w:type="dxa"/>
            <w:gridSpan w:val="2"/>
            <w:vAlign w:val="center"/>
          </w:tcPr>
          <w:p w14:paraId="25074669"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280" w:type="dxa"/>
            <w:vAlign w:val="center"/>
          </w:tcPr>
          <w:p w14:paraId="23250004"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284" w:type="dxa"/>
            <w:vAlign w:val="center"/>
          </w:tcPr>
          <w:p w14:paraId="5D7E5312"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283" w:type="dxa"/>
            <w:vAlign w:val="center"/>
          </w:tcPr>
          <w:p w14:paraId="5245CD87" w14:textId="77777777" w:rsidR="00DF2C72" w:rsidRPr="00CC06D4" w:rsidRDefault="00DF2C7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D</w:t>
            </w:r>
          </w:p>
          <w:p w14:paraId="5AEA94C6" w14:textId="77777777" w:rsidR="00DF2C72" w:rsidRPr="00CC06D4" w:rsidRDefault="00DF2C72" w:rsidP="001150C2">
            <w:pPr>
              <w:pStyle w:val="afc"/>
              <w:snapToGrid w:val="0"/>
              <w:spacing w:line="240" w:lineRule="auto"/>
              <w:rPr>
                <w:rFonts w:eastAsia="標楷體"/>
                <w:color w:val="000000" w:themeColor="text1"/>
                <w:kern w:val="2"/>
                <w:sz w:val="20"/>
              </w:rPr>
            </w:pPr>
            <w:r w:rsidRPr="00CC06D4">
              <w:rPr>
                <w:rFonts w:eastAsia="標楷體"/>
                <w:color w:val="000000" w:themeColor="text1"/>
                <w:sz w:val="18"/>
                <w:szCs w:val="18"/>
              </w:rPr>
              <w:t>1.1</w:t>
            </w:r>
          </w:p>
        </w:tc>
        <w:tc>
          <w:tcPr>
            <w:tcW w:w="420" w:type="dxa"/>
            <w:gridSpan w:val="2"/>
            <w:vAlign w:val="center"/>
          </w:tcPr>
          <w:p w14:paraId="745A5CDF"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49A9DB43"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144D63BF"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77F85805"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0D55BC85"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shd w:val="clear" w:color="auto" w:fill="FFFFFF"/>
            <w:vAlign w:val="center"/>
          </w:tcPr>
          <w:p w14:paraId="2D2DE1CE" w14:textId="77777777" w:rsidR="00DF2C72" w:rsidRPr="00CC06D4" w:rsidRDefault="00DF2C72" w:rsidP="001150C2">
            <w:pPr>
              <w:pStyle w:val="afc"/>
              <w:snapToGrid w:val="0"/>
              <w:spacing w:line="240" w:lineRule="auto"/>
              <w:jc w:val="center"/>
              <w:rPr>
                <w:rFonts w:eastAsia="標楷體"/>
                <w:color w:val="000000" w:themeColor="text1"/>
                <w:sz w:val="18"/>
                <w:szCs w:val="18"/>
              </w:rPr>
            </w:pPr>
            <w:r w:rsidRPr="00CC06D4">
              <w:rPr>
                <w:rFonts w:eastAsia="標楷體"/>
                <w:color w:val="000000" w:themeColor="text1"/>
                <w:sz w:val="18"/>
                <w:szCs w:val="18"/>
              </w:rPr>
              <w:t>D</w:t>
            </w:r>
          </w:p>
          <w:p w14:paraId="543C6B1C" w14:textId="77777777" w:rsidR="00DF2C72" w:rsidRPr="00CC06D4" w:rsidRDefault="00DF2C72" w:rsidP="001150C2">
            <w:pPr>
              <w:pStyle w:val="afc"/>
              <w:snapToGrid w:val="0"/>
              <w:spacing w:line="240" w:lineRule="auto"/>
              <w:rPr>
                <w:rFonts w:eastAsia="標楷體"/>
                <w:color w:val="000000" w:themeColor="text1"/>
                <w:kern w:val="2"/>
                <w:sz w:val="20"/>
              </w:rPr>
            </w:pPr>
            <w:r w:rsidRPr="00CC06D4">
              <w:rPr>
                <w:rFonts w:eastAsia="標楷體"/>
                <w:color w:val="000000" w:themeColor="text1"/>
                <w:sz w:val="18"/>
                <w:szCs w:val="18"/>
              </w:rPr>
              <w:t>1.2</w:t>
            </w:r>
          </w:p>
        </w:tc>
        <w:tc>
          <w:tcPr>
            <w:tcW w:w="317" w:type="dxa"/>
            <w:gridSpan w:val="2"/>
            <w:shd w:val="clear" w:color="auto" w:fill="FFFFFF"/>
            <w:vAlign w:val="center"/>
          </w:tcPr>
          <w:p w14:paraId="2CE5F1C2"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shd w:val="clear" w:color="auto" w:fill="FFFFFF"/>
            <w:vAlign w:val="center"/>
          </w:tcPr>
          <w:p w14:paraId="0C785820"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shd w:val="clear" w:color="auto" w:fill="FFFFFF"/>
            <w:vAlign w:val="center"/>
          </w:tcPr>
          <w:p w14:paraId="7FD98363"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56925CE8"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4803185B"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39CA405D"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1F13F971"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5C552CBB"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4AA1E31E"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3F92BFEE"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82" w:type="dxa"/>
            <w:vAlign w:val="center"/>
          </w:tcPr>
          <w:p w14:paraId="7BD9D29E"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91" w:type="dxa"/>
            <w:vAlign w:val="center"/>
          </w:tcPr>
          <w:p w14:paraId="6E71EA56"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r>
      <w:tr w:rsidR="00DF2C72" w:rsidRPr="00CC06D4" w14:paraId="028819A6" w14:textId="77777777" w:rsidTr="00AC62C1">
        <w:tblPrEx>
          <w:tblLook w:val="04A0" w:firstRow="1" w:lastRow="0" w:firstColumn="1" w:lastColumn="0" w:noHBand="0" w:noVBand="1"/>
        </w:tblPrEx>
        <w:trPr>
          <w:cantSplit/>
        </w:trPr>
        <w:tc>
          <w:tcPr>
            <w:tcW w:w="1704" w:type="dxa"/>
            <w:gridSpan w:val="2"/>
            <w:hideMark/>
          </w:tcPr>
          <w:p w14:paraId="30537037" w14:textId="77777777" w:rsidR="00DF2C72" w:rsidRPr="00CC06D4" w:rsidRDefault="00DF2C72" w:rsidP="001150C2">
            <w:pPr>
              <w:snapToGrid w:val="0"/>
              <w:spacing w:line="240" w:lineRule="auto"/>
              <w:rPr>
                <w:rFonts w:eastAsia="標楷體"/>
                <w:color w:val="000000" w:themeColor="text1"/>
              </w:rPr>
            </w:pPr>
            <w:r w:rsidRPr="00CC06D4">
              <w:rPr>
                <w:rFonts w:eastAsia="標楷體"/>
                <w:color w:val="000000" w:themeColor="text1"/>
                <w:kern w:val="2"/>
                <w:szCs w:val="24"/>
              </w:rPr>
              <w:t>D.2</w:t>
            </w:r>
            <w:r w:rsidRPr="00CC06D4">
              <w:rPr>
                <w:rFonts w:eastAsia="標楷體"/>
                <w:color w:val="000000" w:themeColor="text1"/>
              </w:rPr>
              <w:t>汽車安全應用後處理開發</w:t>
            </w:r>
          </w:p>
        </w:tc>
        <w:tc>
          <w:tcPr>
            <w:tcW w:w="313" w:type="dxa"/>
            <w:gridSpan w:val="2"/>
            <w:vAlign w:val="center"/>
          </w:tcPr>
          <w:p w14:paraId="0C04CD98"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3" w:type="dxa"/>
            <w:gridSpan w:val="2"/>
            <w:vAlign w:val="center"/>
          </w:tcPr>
          <w:p w14:paraId="2F4FEB01"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3" w:type="dxa"/>
            <w:gridSpan w:val="2"/>
            <w:vAlign w:val="center"/>
          </w:tcPr>
          <w:p w14:paraId="27F75457"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280" w:type="dxa"/>
            <w:vAlign w:val="center"/>
          </w:tcPr>
          <w:p w14:paraId="566B5250"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284" w:type="dxa"/>
            <w:vAlign w:val="center"/>
          </w:tcPr>
          <w:p w14:paraId="6E41B68E"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283" w:type="dxa"/>
            <w:vAlign w:val="center"/>
          </w:tcPr>
          <w:p w14:paraId="6A054A36"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420" w:type="dxa"/>
            <w:gridSpan w:val="2"/>
            <w:vAlign w:val="center"/>
          </w:tcPr>
          <w:p w14:paraId="67FCF7B8"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6EB84294"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2DDF27D2"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r w:rsidRPr="00CC06D4">
              <w:rPr>
                <w:rFonts w:eastAsia="標楷體"/>
                <w:color w:val="000000" w:themeColor="text1"/>
                <w:kern w:val="2"/>
                <w:sz w:val="18"/>
                <w:szCs w:val="18"/>
              </w:rPr>
              <w:t>D</w:t>
            </w:r>
          </w:p>
          <w:p w14:paraId="65076719" w14:textId="77777777" w:rsidR="00DF2C72" w:rsidRPr="00CC06D4" w:rsidRDefault="00DF2C72" w:rsidP="001150C2">
            <w:pPr>
              <w:pStyle w:val="afc"/>
              <w:snapToGrid w:val="0"/>
              <w:spacing w:line="240" w:lineRule="auto"/>
              <w:jc w:val="center"/>
              <w:rPr>
                <w:rFonts w:eastAsia="標楷體"/>
                <w:color w:val="000000" w:themeColor="text1"/>
                <w:kern w:val="2"/>
                <w:sz w:val="20"/>
              </w:rPr>
            </w:pPr>
            <w:r w:rsidRPr="00CC06D4">
              <w:rPr>
                <w:rFonts w:eastAsia="標楷體"/>
                <w:color w:val="000000" w:themeColor="text1"/>
                <w:kern w:val="2"/>
                <w:sz w:val="18"/>
                <w:szCs w:val="18"/>
              </w:rPr>
              <w:t>2.1</w:t>
            </w:r>
          </w:p>
        </w:tc>
        <w:tc>
          <w:tcPr>
            <w:tcW w:w="317" w:type="dxa"/>
            <w:gridSpan w:val="2"/>
            <w:vAlign w:val="center"/>
          </w:tcPr>
          <w:p w14:paraId="680B12AE"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0BD88CEF"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shd w:val="clear" w:color="auto" w:fill="FFFFFF"/>
            <w:vAlign w:val="center"/>
          </w:tcPr>
          <w:p w14:paraId="0DA359A2"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shd w:val="clear" w:color="auto" w:fill="FFFFFF"/>
            <w:vAlign w:val="center"/>
          </w:tcPr>
          <w:p w14:paraId="4EB26727"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shd w:val="clear" w:color="auto" w:fill="FFFFFF"/>
            <w:vAlign w:val="center"/>
          </w:tcPr>
          <w:p w14:paraId="2D2C3210"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shd w:val="clear" w:color="auto" w:fill="FFFFFF"/>
            <w:vAlign w:val="center"/>
          </w:tcPr>
          <w:p w14:paraId="13896310"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r w:rsidRPr="00CC06D4">
              <w:rPr>
                <w:rFonts w:eastAsia="標楷體"/>
                <w:color w:val="000000" w:themeColor="text1"/>
                <w:kern w:val="2"/>
                <w:sz w:val="18"/>
                <w:szCs w:val="18"/>
              </w:rPr>
              <w:t>D</w:t>
            </w:r>
          </w:p>
          <w:p w14:paraId="18AA08B9" w14:textId="77777777" w:rsidR="00DF2C72" w:rsidRPr="00CC06D4" w:rsidRDefault="00DF2C72" w:rsidP="001150C2">
            <w:pPr>
              <w:pStyle w:val="afc"/>
              <w:snapToGrid w:val="0"/>
              <w:spacing w:line="240" w:lineRule="auto"/>
              <w:jc w:val="center"/>
              <w:rPr>
                <w:rFonts w:eastAsia="標楷體"/>
                <w:color w:val="000000" w:themeColor="text1"/>
                <w:kern w:val="2"/>
                <w:sz w:val="20"/>
              </w:rPr>
            </w:pPr>
            <w:r w:rsidRPr="00CC06D4">
              <w:rPr>
                <w:rFonts w:eastAsia="標楷體"/>
                <w:color w:val="000000" w:themeColor="text1"/>
                <w:kern w:val="2"/>
                <w:sz w:val="18"/>
                <w:szCs w:val="18"/>
              </w:rPr>
              <w:t>2.2</w:t>
            </w:r>
          </w:p>
        </w:tc>
        <w:tc>
          <w:tcPr>
            <w:tcW w:w="318" w:type="dxa"/>
            <w:vAlign w:val="center"/>
          </w:tcPr>
          <w:p w14:paraId="4E1D659E"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p>
        </w:tc>
        <w:tc>
          <w:tcPr>
            <w:tcW w:w="318" w:type="dxa"/>
            <w:vAlign w:val="center"/>
          </w:tcPr>
          <w:p w14:paraId="58D03204"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p>
        </w:tc>
        <w:tc>
          <w:tcPr>
            <w:tcW w:w="318" w:type="dxa"/>
            <w:vAlign w:val="center"/>
          </w:tcPr>
          <w:p w14:paraId="461BB891"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p>
        </w:tc>
        <w:tc>
          <w:tcPr>
            <w:tcW w:w="318" w:type="dxa"/>
            <w:vAlign w:val="center"/>
          </w:tcPr>
          <w:p w14:paraId="308468D8"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p>
        </w:tc>
        <w:tc>
          <w:tcPr>
            <w:tcW w:w="318" w:type="dxa"/>
            <w:vAlign w:val="center"/>
          </w:tcPr>
          <w:p w14:paraId="62B6FBF6"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p>
        </w:tc>
        <w:tc>
          <w:tcPr>
            <w:tcW w:w="318" w:type="dxa"/>
            <w:vAlign w:val="center"/>
          </w:tcPr>
          <w:p w14:paraId="20ECEFE0"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p>
        </w:tc>
        <w:tc>
          <w:tcPr>
            <w:tcW w:w="318" w:type="dxa"/>
            <w:vAlign w:val="center"/>
          </w:tcPr>
          <w:p w14:paraId="3CBB203E" w14:textId="77777777" w:rsidR="00DF2C72" w:rsidRPr="00CC06D4" w:rsidRDefault="00DF2C72" w:rsidP="001150C2">
            <w:pPr>
              <w:pStyle w:val="afc"/>
              <w:kinsoku w:val="0"/>
              <w:snapToGrid w:val="0"/>
              <w:spacing w:line="240" w:lineRule="auto"/>
              <w:jc w:val="center"/>
              <w:rPr>
                <w:rFonts w:eastAsia="標楷體"/>
                <w:color w:val="000000" w:themeColor="text1"/>
                <w:kern w:val="2"/>
                <w:sz w:val="18"/>
                <w:szCs w:val="18"/>
              </w:rPr>
            </w:pPr>
          </w:p>
        </w:tc>
        <w:tc>
          <w:tcPr>
            <w:tcW w:w="382" w:type="dxa"/>
            <w:vAlign w:val="center"/>
          </w:tcPr>
          <w:p w14:paraId="71D0C961"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91" w:type="dxa"/>
            <w:vAlign w:val="center"/>
          </w:tcPr>
          <w:p w14:paraId="71CA8CCA"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r>
      <w:tr w:rsidR="00DF2C72" w:rsidRPr="00CC06D4" w14:paraId="61E8917D" w14:textId="77777777" w:rsidTr="00AC62C1">
        <w:tblPrEx>
          <w:tblLook w:val="04A0" w:firstRow="1" w:lastRow="0" w:firstColumn="1" w:lastColumn="0" w:noHBand="0" w:noVBand="1"/>
        </w:tblPrEx>
        <w:trPr>
          <w:cantSplit/>
        </w:trPr>
        <w:tc>
          <w:tcPr>
            <w:tcW w:w="1704" w:type="dxa"/>
            <w:gridSpan w:val="2"/>
            <w:hideMark/>
          </w:tcPr>
          <w:p w14:paraId="3A4C96F3" w14:textId="77777777" w:rsidR="00DF2C72" w:rsidRPr="00CC06D4" w:rsidRDefault="00DF2C72" w:rsidP="001150C2">
            <w:pPr>
              <w:snapToGrid w:val="0"/>
              <w:spacing w:line="240" w:lineRule="auto"/>
              <w:rPr>
                <w:rFonts w:eastAsia="標楷體"/>
                <w:color w:val="000000" w:themeColor="text1"/>
              </w:rPr>
            </w:pPr>
            <w:r w:rsidRPr="00CC06D4">
              <w:rPr>
                <w:rFonts w:eastAsia="標楷體"/>
                <w:color w:val="000000" w:themeColor="text1"/>
                <w:kern w:val="2"/>
                <w:szCs w:val="24"/>
              </w:rPr>
              <w:t>D.3</w:t>
            </w:r>
            <w:r w:rsidRPr="00CC06D4">
              <w:rPr>
                <w:rFonts w:eastAsia="標楷體"/>
                <w:color w:val="000000" w:themeColor="text1"/>
              </w:rPr>
              <w:t>載具實車驗證與產品系統測試</w:t>
            </w:r>
          </w:p>
        </w:tc>
        <w:tc>
          <w:tcPr>
            <w:tcW w:w="313" w:type="dxa"/>
            <w:gridSpan w:val="2"/>
            <w:vAlign w:val="center"/>
          </w:tcPr>
          <w:p w14:paraId="2747B11D"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3" w:type="dxa"/>
            <w:gridSpan w:val="2"/>
            <w:vAlign w:val="center"/>
          </w:tcPr>
          <w:p w14:paraId="04625EEF"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3" w:type="dxa"/>
            <w:gridSpan w:val="2"/>
            <w:vAlign w:val="center"/>
          </w:tcPr>
          <w:p w14:paraId="4CE0AF8B"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280" w:type="dxa"/>
            <w:vAlign w:val="center"/>
          </w:tcPr>
          <w:p w14:paraId="62BB5497"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284" w:type="dxa"/>
            <w:vAlign w:val="center"/>
          </w:tcPr>
          <w:p w14:paraId="47A910AD"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283" w:type="dxa"/>
            <w:vAlign w:val="center"/>
          </w:tcPr>
          <w:p w14:paraId="3BF1A54C" w14:textId="77777777" w:rsidR="00DF2C72" w:rsidRPr="00CC06D4" w:rsidRDefault="00DF2C72" w:rsidP="001150C2">
            <w:pPr>
              <w:pStyle w:val="afc"/>
              <w:snapToGrid w:val="0"/>
              <w:spacing w:line="240" w:lineRule="auto"/>
              <w:rPr>
                <w:rFonts w:eastAsia="標楷體"/>
                <w:color w:val="000000" w:themeColor="text1"/>
                <w:kern w:val="2"/>
                <w:sz w:val="20"/>
              </w:rPr>
            </w:pPr>
          </w:p>
        </w:tc>
        <w:tc>
          <w:tcPr>
            <w:tcW w:w="420" w:type="dxa"/>
            <w:gridSpan w:val="2"/>
            <w:vAlign w:val="center"/>
          </w:tcPr>
          <w:p w14:paraId="405F3664"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1FB675BE"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35CFC494"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7EB53156"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vAlign w:val="center"/>
          </w:tcPr>
          <w:p w14:paraId="0832ACB4"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shd w:val="clear" w:color="auto" w:fill="FFFFFF"/>
            <w:vAlign w:val="center"/>
          </w:tcPr>
          <w:p w14:paraId="1B181DA1"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gridSpan w:val="2"/>
            <w:shd w:val="clear" w:color="auto" w:fill="FFFFFF"/>
            <w:vAlign w:val="center"/>
          </w:tcPr>
          <w:p w14:paraId="073571B9"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7" w:type="dxa"/>
            <w:shd w:val="clear" w:color="auto" w:fill="FFFFFF"/>
            <w:vAlign w:val="center"/>
          </w:tcPr>
          <w:p w14:paraId="28587D95"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shd w:val="clear" w:color="auto" w:fill="FFFFFF"/>
            <w:vAlign w:val="center"/>
          </w:tcPr>
          <w:p w14:paraId="65D67985"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7000CC97"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69B59E8F" w14:textId="77777777" w:rsidR="00DF2C72" w:rsidRPr="00CC06D4" w:rsidRDefault="00DF2C72" w:rsidP="001150C2">
            <w:pPr>
              <w:pStyle w:val="afc"/>
              <w:snapToGrid w:val="0"/>
              <w:spacing w:line="240" w:lineRule="auto"/>
              <w:jc w:val="center"/>
              <w:rPr>
                <w:rFonts w:eastAsia="標楷體"/>
                <w:color w:val="000000" w:themeColor="text1"/>
                <w:kern w:val="2"/>
                <w:sz w:val="20"/>
              </w:rPr>
            </w:pPr>
          </w:p>
        </w:tc>
        <w:tc>
          <w:tcPr>
            <w:tcW w:w="318" w:type="dxa"/>
            <w:vAlign w:val="center"/>
          </w:tcPr>
          <w:p w14:paraId="7790CEC1"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r w:rsidRPr="00CC06D4">
              <w:rPr>
                <w:rFonts w:eastAsia="標楷體"/>
                <w:color w:val="000000" w:themeColor="text1"/>
                <w:kern w:val="2"/>
                <w:sz w:val="18"/>
                <w:szCs w:val="18"/>
              </w:rPr>
              <w:t>D</w:t>
            </w:r>
          </w:p>
          <w:p w14:paraId="0958B728"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r w:rsidRPr="00CC06D4">
              <w:rPr>
                <w:rFonts w:eastAsia="標楷體"/>
                <w:color w:val="000000" w:themeColor="text1"/>
                <w:kern w:val="2"/>
                <w:sz w:val="18"/>
                <w:szCs w:val="18"/>
              </w:rPr>
              <w:t>3.1</w:t>
            </w:r>
          </w:p>
        </w:tc>
        <w:tc>
          <w:tcPr>
            <w:tcW w:w="318" w:type="dxa"/>
            <w:vAlign w:val="center"/>
          </w:tcPr>
          <w:p w14:paraId="2B77225E"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p>
        </w:tc>
        <w:tc>
          <w:tcPr>
            <w:tcW w:w="318" w:type="dxa"/>
            <w:vAlign w:val="center"/>
          </w:tcPr>
          <w:p w14:paraId="146E49C4"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p>
        </w:tc>
        <w:tc>
          <w:tcPr>
            <w:tcW w:w="318" w:type="dxa"/>
            <w:vAlign w:val="center"/>
          </w:tcPr>
          <w:p w14:paraId="6610A0F8" w14:textId="77777777" w:rsidR="00DF2C72" w:rsidRPr="00CC06D4" w:rsidRDefault="00DF2C72" w:rsidP="001150C2">
            <w:pPr>
              <w:pStyle w:val="afc"/>
              <w:snapToGrid w:val="0"/>
              <w:spacing w:line="240" w:lineRule="auto"/>
              <w:jc w:val="center"/>
              <w:rPr>
                <w:rFonts w:eastAsia="標楷體"/>
                <w:color w:val="000000" w:themeColor="text1"/>
                <w:kern w:val="2"/>
                <w:sz w:val="18"/>
                <w:szCs w:val="18"/>
              </w:rPr>
            </w:pPr>
          </w:p>
        </w:tc>
        <w:tc>
          <w:tcPr>
            <w:tcW w:w="318" w:type="dxa"/>
            <w:vAlign w:val="center"/>
          </w:tcPr>
          <w:p w14:paraId="26FC2FD9" w14:textId="77777777" w:rsidR="00DF2C72" w:rsidRPr="00CC06D4" w:rsidRDefault="00DF2C72" w:rsidP="001150C2">
            <w:pPr>
              <w:pStyle w:val="afc"/>
              <w:kinsoku w:val="0"/>
              <w:snapToGrid w:val="0"/>
              <w:spacing w:line="240" w:lineRule="auto"/>
              <w:rPr>
                <w:rFonts w:eastAsia="標楷體"/>
                <w:color w:val="000000" w:themeColor="text1"/>
                <w:kern w:val="2"/>
                <w:sz w:val="18"/>
                <w:szCs w:val="18"/>
              </w:rPr>
            </w:pPr>
          </w:p>
        </w:tc>
        <w:tc>
          <w:tcPr>
            <w:tcW w:w="382" w:type="dxa"/>
            <w:vAlign w:val="center"/>
          </w:tcPr>
          <w:p w14:paraId="4D4CD912" w14:textId="77777777" w:rsidR="00DF2C72" w:rsidRPr="00CC06D4" w:rsidRDefault="00DF2C72" w:rsidP="00525D7D">
            <w:pPr>
              <w:pStyle w:val="afc"/>
              <w:snapToGrid w:val="0"/>
              <w:spacing w:line="240" w:lineRule="auto"/>
              <w:jc w:val="center"/>
              <w:rPr>
                <w:rFonts w:eastAsia="標楷體"/>
                <w:color w:val="000000" w:themeColor="text1"/>
                <w:kern w:val="2"/>
                <w:sz w:val="18"/>
                <w:szCs w:val="18"/>
              </w:rPr>
            </w:pPr>
            <w:r w:rsidRPr="00CC06D4">
              <w:rPr>
                <w:rFonts w:eastAsia="標楷體"/>
                <w:color w:val="000000" w:themeColor="text1"/>
                <w:kern w:val="2"/>
                <w:sz w:val="18"/>
                <w:szCs w:val="18"/>
              </w:rPr>
              <w:t>D</w:t>
            </w:r>
          </w:p>
          <w:p w14:paraId="33C464EF" w14:textId="183058FD" w:rsidR="00DF2C72" w:rsidRPr="00CC06D4" w:rsidRDefault="00DF2C72" w:rsidP="00525D7D">
            <w:pPr>
              <w:pStyle w:val="afc"/>
              <w:snapToGrid w:val="0"/>
              <w:spacing w:line="240" w:lineRule="auto"/>
              <w:jc w:val="center"/>
              <w:rPr>
                <w:rFonts w:eastAsia="標楷體"/>
                <w:color w:val="000000" w:themeColor="text1"/>
                <w:kern w:val="2"/>
                <w:sz w:val="18"/>
                <w:szCs w:val="18"/>
              </w:rPr>
            </w:pPr>
            <w:r w:rsidRPr="00CC06D4">
              <w:rPr>
                <w:rFonts w:eastAsia="標楷體"/>
                <w:color w:val="000000" w:themeColor="text1"/>
                <w:kern w:val="2"/>
                <w:sz w:val="18"/>
                <w:szCs w:val="18"/>
              </w:rPr>
              <w:t>3.2</w:t>
            </w:r>
          </w:p>
        </w:tc>
        <w:tc>
          <w:tcPr>
            <w:tcW w:w="391" w:type="dxa"/>
            <w:vAlign w:val="center"/>
          </w:tcPr>
          <w:p w14:paraId="738F7781" w14:textId="60F25FAA" w:rsidR="00DF2C72" w:rsidRPr="00CC06D4" w:rsidRDefault="00DF2C72" w:rsidP="001150C2">
            <w:pPr>
              <w:pStyle w:val="afc"/>
              <w:snapToGrid w:val="0"/>
              <w:spacing w:line="240" w:lineRule="auto"/>
              <w:jc w:val="center"/>
              <w:rPr>
                <w:rFonts w:eastAsia="標楷體"/>
                <w:color w:val="000000" w:themeColor="text1"/>
                <w:kern w:val="2"/>
                <w:sz w:val="18"/>
                <w:szCs w:val="18"/>
              </w:rPr>
            </w:pPr>
          </w:p>
        </w:tc>
      </w:tr>
      <w:tr w:rsidR="00DF2C72" w:rsidRPr="00CC06D4" w14:paraId="5FAE1FED" w14:textId="77777777" w:rsidTr="00AC62C1">
        <w:tblPrEx>
          <w:tblLook w:val="04A0" w:firstRow="1" w:lastRow="0" w:firstColumn="1" w:lastColumn="0" w:noHBand="0" w:noVBand="1"/>
        </w:tblPrEx>
        <w:trPr>
          <w:cantSplit/>
        </w:trPr>
        <w:tc>
          <w:tcPr>
            <w:tcW w:w="1704" w:type="dxa"/>
            <w:gridSpan w:val="2"/>
            <w:hideMark/>
          </w:tcPr>
          <w:p w14:paraId="32224B64" w14:textId="77777777" w:rsidR="00DF2C72" w:rsidRPr="00CC06D4" w:rsidRDefault="00DF2C72" w:rsidP="001150C2">
            <w:pPr>
              <w:pStyle w:val="afc"/>
              <w:kinsoku w:val="0"/>
              <w:snapToGrid w:val="0"/>
              <w:spacing w:line="240" w:lineRule="auto"/>
              <w:rPr>
                <w:rFonts w:eastAsia="標楷體"/>
                <w:b/>
                <w:bCs/>
                <w:color w:val="000000" w:themeColor="text1"/>
                <w:kern w:val="2"/>
                <w:sz w:val="24"/>
                <w:szCs w:val="24"/>
              </w:rPr>
            </w:pPr>
            <w:r w:rsidRPr="00CC06D4">
              <w:rPr>
                <w:rFonts w:eastAsia="標楷體"/>
                <w:b/>
                <w:bCs/>
                <w:color w:val="000000" w:themeColor="text1"/>
                <w:kern w:val="2"/>
                <w:sz w:val="24"/>
                <w:szCs w:val="24"/>
              </w:rPr>
              <w:t>進度百分比％</w:t>
            </w:r>
          </w:p>
        </w:tc>
        <w:tc>
          <w:tcPr>
            <w:tcW w:w="939" w:type="dxa"/>
            <w:gridSpan w:val="6"/>
            <w:vAlign w:val="center"/>
            <w:hideMark/>
          </w:tcPr>
          <w:p w14:paraId="68B31324" w14:textId="77777777" w:rsidR="00DF2C72" w:rsidRPr="00CC06D4" w:rsidRDefault="00DF2C72" w:rsidP="001150C2">
            <w:pPr>
              <w:pStyle w:val="afc"/>
              <w:snapToGrid w:val="0"/>
              <w:spacing w:line="240" w:lineRule="auto"/>
              <w:jc w:val="center"/>
              <w:rPr>
                <w:rFonts w:eastAsia="標楷體"/>
                <w:b/>
                <w:bCs/>
                <w:color w:val="000000" w:themeColor="text1"/>
                <w:kern w:val="2"/>
                <w:sz w:val="24"/>
                <w:szCs w:val="24"/>
              </w:rPr>
            </w:pPr>
            <w:r w:rsidRPr="00CC06D4">
              <w:rPr>
                <w:rFonts w:eastAsia="標楷體"/>
                <w:b/>
                <w:bCs/>
                <w:color w:val="000000" w:themeColor="text1"/>
                <w:sz w:val="24"/>
                <w:szCs w:val="24"/>
              </w:rPr>
              <w:t>12%</w:t>
            </w:r>
          </w:p>
        </w:tc>
        <w:tc>
          <w:tcPr>
            <w:tcW w:w="847" w:type="dxa"/>
            <w:gridSpan w:val="3"/>
            <w:vAlign w:val="center"/>
            <w:hideMark/>
          </w:tcPr>
          <w:p w14:paraId="38F247C9" w14:textId="77777777" w:rsidR="00DF2C72" w:rsidRPr="00CC06D4" w:rsidRDefault="00DF2C72" w:rsidP="001150C2">
            <w:pPr>
              <w:pStyle w:val="afc"/>
              <w:snapToGrid w:val="0"/>
              <w:spacing w:line="240" w:lineRule="auto"/>
              <w:jc w:val="center"/>
              <w:rPr>
                <w:rFonts w:eastAsia="標楷體"/>
                <w:b/>
                <w:bCs/>
                <w:color w:val="000000" w:themeColor="text1"/>
                <w:kern w:val="2"/>
                <w:sz w:val="24"/>
                <w:szCs w:val="24"/>
              </w:rPr>
            </w:pPr>
            <w:r w:rsidRPr="00CC06D4">
              <w:rPr>
                <w:rFonts w:eastAsia="標楷體"/>
                <w:b/>
                <w:bCs/>
                <w:color w:val="000000" w:themeColor="text1"/>
                <w:sz w:val="24"/>
                <w:szCs w:val="24"/>
              </w:rPr>
              <w:t>25%</w:t>
            </w:r>
          </w:p>
        </w:tc>
        <w:tc>
          <w:tcPr>
            <w:tcW w:w="1054" w:type="dxa"/>
            <w:gridSpan w:val="6"/>
            <w:vAlign w:val="center"/>
            <w:hideMark/>
          </w:tcPr>
          <w:p w14:paraId="41B8BF96" w14:textId="77777777" w:rsidR="00DF2C72" w:rsidRPr="00CC06D4" w:rsidRDefault="00DF2C72" w:rsidP="001150C2">
            <w:pPr>
              <w:pStyle w:val="afc"/>
              <w:snapToGrid w:val="0"/>
              <w:spacing w:line="240" w:lineRule="auto"/>
              <w:jc w:val="center"/>
              <w:rPr>
                <w:rFonts w:eastAsia="標楷體"/>
                <w:b/>
                <w:bCs/>
                <w:color w:val="000000" w:themeColor="text1"/>
                <w:kern w:val="2"/>
                <w:sz w:val="24"/>
                <w:szCs w:val="24"/>
              </w:rPr>
            </w:pPr>
            <w:r w:rsidRPr="00CC06D4">
              <w:rPr>
                <w:rFonts w:eastAsia="標楷體"/>
                <w:b/>
                <w:bCs/>
                <w:color w:val="000000" w:themeColor="text1"/>
                <w:sz w:val="24"/>
                <w:szCs w:val="24"/>
              </w:rPr>
              <w:t>37%</w:t>
            </w:r>
          </w:p>
        </w:tc>
        <w:tc>
          <w:tcPr>
            <w:tcW w:w="951" w:type="dxa"/>
            <w:gridSpan w:val="6"/>
            <w:vAlign w:val="center"/>
            <w:hideMark/>
          </w:tcPr>
          <w:p w14:paraId="679AC7F7" w14:textId="77777777" w:rsidR="00DF2C72" w:rsidRPr="00CC06D4" w:rsidRDefault="00DF2C72" w:rsidP="001150C2">
            <w:pPr>
              <w:pStyle w:val="afc"/>
              <w:snapToGrid w:val="0"/>
              <w:spacing w:line="240" w:lineRule="auto"/>
              <w:jc w:val="center"/>
              <w:rPr>
                <w:rFonts w:eastAsia="標楷體"/>
                <w:b/>
                <w:bCs/>
                <w:color w:val="000000" w:themeColor="text1"/>
                <w:kern w:val="2"/>
                <w:sz w:val="24"/>
                <w:szCs w:val="24"/>
              </w:rPr>
            </w:pPr>
            <w:r w:rsidRPr="00CC06D4">
              <w:rPr>
                <w:rFonts w:eastAsia="標楷體"/>
                <w:b/>
                <w:bCs/>
                <w:color w:val="000000" w:themeColor="text1"/>
                <w:sz w:val="24"/>
                <w:szCs w:val="24"/>
              </w:rPr>
              <w:t>50%</w:t>
            </w:r>
          </w:p>
        </w:tc>
        <w:tc>
          <w:tcPr>
            <w:tcW w:w="952" w:type="dxa"/>
            <w:gridSpan w:val="4"/>
            <w:vAlign w:val="center"/>
            <w:hideMark/>
          </w:tcPr>
          <w:p w14:paraId="37F62CD7" w14:textId="77777777" w:rsidR="00DF2C72" w:rsidRPr="00CC06D4" w:rsidRDefault="00DF2C72" w:rsidP="001150C2">
            <w:pPr>
              <w:pStyle w:val="afc"/>
              <w:snapToGrid w:val="0"/>
              <w:spacing w:line="240" w:lineRule="auto"/>
              <w:jc w:val="center"/>
              <w:rPr>
                <w:rFonts w:eastAsia="標楷體"/>
                <w:b/>
                <w:bCs/>
                <w:color w:val="000000" w:themeColor="text1"/>
                <w:kern w:val="2"/>
                <w:sz w:val="24"/>
                <w:szCs w:val="24"/>
              </w:rPr>
            </w:pPr>
            <w:r w:rsidRPr="00CC06D4">
              <w:rPr>
                <w:rFonts w:eastAsia="標楷體"/>
                <w:b/>
                <w:bCs/>
                <w:color w:val="000000" w:themeColor="text1"/>
                <w:sz w:val="24"/>
                <w:szCs w:val="24"/>
              </w:rPr>
              <w:t>62%</w:t>
            </w:r>
          </w:p>
        </w:tc>
        <w:tc>
          <w:tcPr>
            <w:tcW w:w="954" w:type="dxa"/>
            <w:gridSpan w:val="3"/>
            <w:vAlign w:val="center"/>
            <w:hideMark/>
          </w:tcPr>
          <w:p w14:paraId="7A231356" w14:textId="77777777" w:rsidR="00DF2C72" w:rsidRPr="00CC06D4" w:rsidRDefault="00DF2C72" w:rsidP="001150C2">
            <w:pPr>
              <w:pStyle w:val="afc"/>
              <w:snapToGrid w:val="0"/>
              <w:spacing w:line="240" w:lineRule="auto"/>
              <w:jc w:val="center"/>
              <w:rPr>
                <w:rFonts w:eastAsia="標楷體"/>
                <w:b/>
                <w:bCs/>
                <w:color w:val="000000" w:themeColor="text1"/>
                <w:kern w:val="2"/>
                <w:sz w:val="24"/>
                <w:szCs w:val="24"/>
              </w:rPr>
            </w:pPr>
            <w:r w:rsidRPr="00CC06D4">
              <w:rPr>
                <w:rFonts w:eastAsia="標楷體"/>
                <w:b/>
                <w:bCs/>
                <w:color w:val="000000" w:themeColor="text1"/>
                <w:sz w:val="24"/>
                <w:szCs w:val="24"/>
              </w:rPr>
              <w:t>75%</w:t>
            </w:r>
          </w:p>
        </w:tc>
        <w:tc>
          <w:tcPr>
            <w:tcW w:w="954" w:type="dxa"/>
            <w:gridSpan w:val="3"/>
            <w:vAlign w:val="center"/>
            <w:hideMark/>
          </w:tcPr>
          <w:p w14:paraId="2EA9C547" w14:textId="77777777" w:rsidR="00DF2C72" w:rsidRPr="00CC06D4" w:rsidRDefault="00DF2C72" w:rsidP="001150C2">
            <w:pPr>
              <w:pStyle w:val="afc"/>
              <w:snapToGrid w:val="0"/>
              <w:spacing w:line="240" w:lineRule="auto"/>
              <w:jc w:val="center"/>
              <w:rPr>
                <w:rFonts w:eastAsia="標楷體"/>
                <w:b/>
                <w:bCs/>
                <w:color w:val="000000" w:themeColor="text1"/>
                <w:kern w:val="2"/>
                <w:sz w:val="24"/>
                <w:szCs w:val="24"/>
              </w:rPr>
            </w:pPr>
            <w:r w:rsidRPr="00CC06D4">
              <w:rPr>
                <w:rFonts w:eastAsia="標楷體"/>
                <w:b/>
                <w:bCs/>
                <w:color w:val="000000" w:themeColor="text1"/>
                <w:sz w:val="24"/>
                <w:szCs w:val="24"/>
              </w:rPr>
              <w:t>87%</w:t>
            </w:r>
          </w:p>
        </w:tc>
        <w:tc>
          <w:tcPr>
            <w:tcW w:w="1091" w:type="dxa"/>
            <w:gridSpan w:val="3"/>
            <w:vAlign w:val="center"/>
            <w:hideMark/>
          </w:tcPr>
          <w:p w14:paraId="4201F202" w14:textId="77777777" w:rsidR="00DF2C72" w:rsidRPr="00CC06D4" w:rsidRDefault="00DF2C72" w:rsidP="001150C2">
            <w:pPr>
              <w:pStyle w:val="afc"/>
              <w:snapToGrid w:val="0"/>
              <w:spacing w:line="240" w:lineRule="auto"/>
              <w:jc w:val="center"/>
              <w:rPr>
                <w:rFonts w:eastAsia="標楷體"/>
                <w:b/>
                <w:bCs/>
                <w:color w:val="000000" w:themeColor="text1"/>
                <w:kern w:val="2"/>
                <w:sz w:val="24"/>
                <w:szCs w:val="24"/>
              </w:rPr>
            </w:pPr>
            <w:r w:rsidRPr="00CC06D4">
              <w:rPr>
                <w:rFonts w:eastAsia="標楷體"/>
                <w:b/>
                <w:bCs/>
                <w:color w:val="000000" w:themeColor="text1"/>
                <w:sz w:val="24"/>
                <w:szCs w:val="24"/>
              </w:rPr>
              <w:t>100%</w:t>
            </w:r>
          </w:p>
        </w:tc>
      </w:tr>
      <w:bookmarkEnd w:id="96"/>
    </w:tbl>
    <w:p w14:paraId="4E1A2104" w14:textId="77777777" w:rsidR="00CD58FD" w:rsidRPr="00EE3251" w:rsidRDefault="00CD58FD" w:rsidP="00BF16FA">
      <w:pPr>
        <w:kinsoku w:val="0"/>
        <w:snapToGrid w:val="0"/>
        <w:spacing w:line="240" w:lineRule="auto"/>
        <w:jc w:val="both"/>
        <w:rPr>
          <w:rFonts w:eastAsia="標楷體"/>
          <w:color w:val="0070C0"/>
          <w:szCs w:val="24"/>
        </w:rPr>
      </w:pPr>
    </w:p>
    <w:p w14:paraId="3F6B045E" w14:textId="71E8860C" w:rsidR="00E363EB" w:rsidRPr="00EE3251" w:rsidRDefault="00E363EB" w:rsidP="00E363EB">
      <w:pPr>
        <w:pStyle w:val="aff2"/>
        <w:keepNext/>
        <w:spacing w:line="240" w:lineRule="auto"/>
        <w:rPr>
          <w:rFonts w:ascii="Times New Roman" w:eastAsia="標楷體" w:hAnsi="Times New Roman"/>
          <w:sz w:val="24"/>
          <w:szCs w:val="24"/>
        </w:rPr>
      </w:pPr>
      <w:bookmarkStart w:id="97" w:name="_Ref31851833"/>
      <w:bookmarkStart w:id="98" w:name="_Ref31880310"/>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17</w:t>
      </w:r>
      <w:r w:rsidRPr="00EE3251">
        <w:rPr>
          <w:rFonts w:ascii="Times New Roman" w:eastAsia="標楷體" w:hAnsi="Times New Roman"/>
          <w:sz w:val="24"/>
          <w:szCs w:val="24"/>
        </w:rPr>
        <w:fldChar w:fldCharType="end"/>
      </w:r>
      <w:bookmarkEnd w:id="97"/>
      <w:r w:rsidRPr="00EE3251">
        <w:rPr>
          <w:rFonts w:ascii="Times New Roman" w:eastAsia="標楷體" w:hAnsi="Times New Roman"/>
          <w:sz w:val="24"/>
          <w:szCs w:val="24"/>
        </w:rPr>
        <w:t>預定查核點說明</w:t>
      </w:r>
      <w:bookmarkEnd w:id="98"/>
    </w:p>
    <w:tbl>
      <w:tblPr>
        <w:tblW w:w="5081" w:type="pct"/>
        <w:jc w:val="righ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56" w:type="dxa"/>
          <w:right w:w="56" w:type="dxa"/>
        </w:tblCellMar>
        <w:tblLook w:val="0000" w:firstRow="0" w:lastRow="0" w:firstColumn="0" w:lastColumn="0" w:noHBand="0" w:noVBand="0"/>
      </w:tblPr>
      <w:tblGrid>
        <w:gridCol w:w="997"/>
        <w:gridCol w:w="1868"/>
        <w:gridCol w:w="6755"/>
      </w:tblGrid>
      <w:tr w:rsidR="00082A67" w:rsidRPr="00EE3251" w14:paraId="4E9765C3" w14:textId="77777777" w:rsidTr="001150C2">
        <w:trPr>
          <w:cantSplit/>
          <w:trHeight w:val="425"/>
          <w:jc w:val="right"/>
        </w:trPr>
        <w:tc>
          <w:tcPr>
            <w:tcW w:w="997" w:type="dxa"/>
            <w:shd w:val="clear" w:color="auto" w:fill="FFF2CC"/>
            <w:vAlign w:val="center"/>
          </w:tcPr>
          <w:p w14:paraId="2A459656" w14:textId="77777777" w:rsidR="00082A67" w:rsidRPr="00EE3251" w:rsidRDefault="00082A67" w:rsidP="001150C2">
            <w:pPr>
              <w:snapToGrid w:val="0"/>
              <w:spacing w:afterLines="15" w:after="36" w:line="240" w:lineRule="auto"/>
              <w:ind w:rightChars="20" w:right="48"/>
              <w:jc w:val="center"/>
              <w:rPr>
                <w:rFonts w:eastAsia="標楷體"/>
                <w:szCs w:val="24"/>
              </w:rPr>
            </w:pPr>
            <w:r w:rsidRPr="00EE3251">
              <w:rPr>
                <w:rFonts w:eastAsia="標楷體"/>
                <w:szCs w:val="24"/>
              </w:rPr>
              <w:t>編號</w:t>
            </w:r>
          </w:p>
        </w:tc>
        <w:tc>
          <w:tcPr>
            <w:tcW w:w="1868" w:type="dxa"/>
            <w:shd w:val="clear" w:color="auto" w:fill="FFF2CC"/>
            <w:vAlign w:val="center"/>
          </w:tcPr>
          <w:p w14:paraId="4AA52FD7" w14:textId="77777777" w:rsidR="00082A67" w:rsidRPr="00EE3251" w:rsidRDefault="00082A67" w:rsidP="001150C2">
            <w:pPr>
              <w:snapToGrid w:val="0"/>
              <w:spacing w:afterLines="15" w:after="36" w:line="240" w:lineRule="auto"/>
              <w:ind w:leftChars="20" w:left="48" w:rightChars="20" w:right="48"/>
              <w:jc w:val="center"/>
              <w:rPr>
                <w:rFonts w:eastAsia="標楷體"/>
                <w:szCs w:val="24"/>
              </w:rPr>
            </w:pPr>
            <w:r w:rsidRPr="00EE3251">
              <w:rPr>
                <w:rFonts w:eastAsia="標楷體"/>
                <w:szCs w:val="24"/>
              </w:rPr>
              <w:t>預定完成時間</w:t>
            </w:r>
          </w:p>
        </w:tc>
        <w:tc>
          <w:tcPr>
            <w:tcW w:w="6755" w:type="dxa"/>
            <w:shd w:val="clear" w:color="auto" w:fill="FFF2CC"/>
            <w:vAlign w:val="center"/>
          </w:tcPr>
          <w:p w14:paraId="3E2939B3" w14:textId="77777777" w:rsidR="00082A67" w:rsidRPr="00EE3251" w:rsidRDefault="00082A67" w:rsidP="001150C2">
            <w:pPr>
              <w:snapToGrid w:val="0"/>
              <w:spacing w:afterLines="15" w:after="36" w:line="240" w:lineRule="auto"/>
              <w:ind w:leftChars="20" w:left="48" w:rightChars="20" w:right="48"/>
              <w:jc w:val="center"/>
              <w:rPr>
                <w:rFonts w:eastAsia="標楷體"/>
                <w:szCs w:val="24"/>
              </w:rPr>
            </w:pPr>
            <w:r w:rsidRPr="00EE3251">
              <w:rPr>
                <w:rFonts w:eastAsia="標楷體"/>
                <w:szCs w:val="24"/>
              </w:rPr>
              <w:t>查核點內容</w:t>
            </w:r>
            <w:r w:rsidRPr="00EE3251">
              <w:rPr>
                <w:rFonts w:eastAsia="標楷體"/>
                <w:szCs w:val="24"/>
              </w:rPr>
              <w:t>(</w:t>
            </w:r>
            <w:r w:rsidRPr="00EE3251">
              <w:rPr>
                <w:rFonts w:eastAsia="標楷體"/>
                <w:szCs w:val="24"/>
              </w:rPr>
              <w:t>技術指標及規格</w:t>
            </w:r>
            <w:r w:rsidRPr="00EE3251">
              <w:rPr>
                <w:rFonts w:eastAsia="標楷體"/>
                <w:szCs w:val="24"/>
              </w:rPr>
              <w:t>)</w:t>
            </w:r>
          </w:p>
        </w:tc>
      </w:tr>
      <w:tr w:rsidR="00082A67" w:rsidRPr="00EE3251" w14:paraId="05B74622" w14:textId="77777777" w:rsidTr="001150C2">
        <w:trPr>
          <w:cantSplit/>
          <w:trHeight w:val="425"/>
          <w:jc w:val="right"/>
        </w:trPr>
        <w:tc>
          <w:tcPr>
            <w:tcW w:w="997" w:type="dxa"/>
            <w:vAlign w:val="center"/>
          </w:tcPr>
          <w:p w14:paraId="2127CC99" w14:textId="77777777" w:rsidR="00082A67" w:rsidRPr="00EE3251" w:rsidRDefault="00082A67" w:rsidP="001150C2">
            <w:pPr>
              <w:pStyle w:val="afc"/>
              <w:kinsoku w:val="0"/>
              <w:snapToGrid w:val="0"/>
              <w:spacing w:line="240" w:lineRule="auto"/>
              <w:jc w:val="center"/>
              <w:rPr>
                <w:rFonts w:eastAsia="標楷體"/>
                <w:color w:val="0070C0"/>
                <w:sz w:val="24"/>
                <w:szCs w:val="24"/>
              </w:rPr>
            </w:pPr>
            <w:r w:rsidRPr="00EE3251">
              <w:rPr>
                <w:rFonts w:eastAsia="標楷體"/>
                <w:color w:val="000000" w:themeColor="text1"/>
                <w:sz w:val="24"/>
                <w:szCs w:val="24"/>
              </w:rPr>
              <w:t>A1.1</w:t>
            </w:r>
          </w:p>
        </w:tc>
        <w:tc>
          <w:tcPr>
            <w:tcW w:w="1868" w:type="dxa"/>
            <w:vAlign w:val="center"/>
          </w:tcPr>
          <w:p w14:paraId="0EE0CC7F" w14:textId="77777777" w:rsidR="00082A67" w:rsidRPr="00EE3251" w:rsidRDefault="00082A67" w:rsidP="001150C2">
            <w:pPr>
              <w:pStyle w:val="afc"/>
              <w:kinsoku w:val="0"/>
              <w:snapToGrid w:val="0"/>
              <w:spacing w:line="240" w:lineRule="auto"/>
              <w:rPr>
                <w:rFonts w:eastAsia="標楷體"/>
                <w:color w:val="0070C0"/>
                <w:sz w:val="24"/>
                <w:szCs w:val="24"/>
              </w:rPr>
            </w:pPr>
            <w:r w:rsidRPr="00EE3251">
              <w:rPr>
                <w:rFonts w:eastAsia="標楷體"/>
                <w:color w:val="000000" w:themeColor="text1"/>
                <w:sz w:val="24"/>
                <w:szCs w:val="24"/>
              </w:rPr>
              <w:t>109</w:t>
            </w:r>
            <w:r w:rsidRPr="00EE3251">
              <w:rPr>
                <w:rFonts w:eastAsia="標楷體"/>
                <w:color w:val="000000" w:themeColor="text1"/>
                <w:sz w:val="24"/>
                <w:szCs w:val="24"/>
              </w:rPr>
              <w:t>年</w:t>
            </w:r>
            <w:r w:rsidRPr="00EE3251">
              <w:rPr>
                <w:rFonts w:eastAsia="標楷體"/>
                <w:color w:val="000000" w:themeColor="text1"/>
                <w:sz w:val="24"/>
                <w:szCs w:val="24"/>
              </w:rPr>
              <w:t>10</w:t>
            </w:r>
            <w:r w:rsidRPr="00EE3251">
              <w:rPr>
                <w:rFonts w:eastAsia="標楷體"/>
                <w:color w:val="000000" w:themeColor="text1"/>
                <w:sz w:val="24"/>
                <w:szCs w:val="24"/>
              </w:rPr>
              <w:t>月</w:t>
            </w:r>
          </w:p>
        </w:tc>
        <w:tc>
          <w:tcPr>
            <w:tcW w:w="6755" w:type="dxa"/>
            <w:vAlign w:val="center"/>
          </w:tcPr>
          <w:p w14:paraId="6111DF7A" w14:textId="3788B071" w:rsidR="00082A67" w:rsidRPr="00EE3251" w:rsidRDefault="00AD28EB" w:rsidP="00420FD0">
            <w:pPr>
              <w:pStyle w:val="affc"/>
              <w:widowControl/>
              <w:numPr>
                <w:ilvl w:val="0"/>
                <w:numId w:val="24"/>
              </w:numPr>
              <w:adjustRightInd w:val="0"/>
              <w:snapToGrid w:val="0"/>
              <w:spacing w:afterLines="15" w:after="36"/>
              <w:ind w:leftChars="0" w:rightChars="20" w:right="48"/>
              <w:jc w:val="both"/>
              <w:rPr>
                <w:rStyle w:val="tlid-translation"/>
                <w:rFonts w:ascii="Times New Roman"/>
                <w:bCs/>
                <w:color w:val="000000" w:themeColor="text1"/>
                <w:sz w:val="24"/>
                <w:szCs w:val="24"/>
              </w:rPr>
            </w:pPr>
            <w:r w:rsidRPr="00EE3251">
              <w:rPr>
                <w:rStyle w:val="tlid-translation"/>
                <w:rFonts w:ascii="Times New Roman"/>
                <w:bCs/>
                <w:color w:val="000000" w:themeColor="text1"/>
                <w:sz w:val="24"/>
                <w:szCs w:val="24"/>
              </w:rPr>
              <w:t>DRAM</w:t>
            </w:r>
            <w:r w:rsidR="006A32A4" w:rsidRPr="00EE3251">
              <w:rPr>
                <w:rStyle w:val="tlid-translation"/>
                <w:rFonts w:ascii="Times New Roman"/>
                <w:bCs/>
                <w:color w:val="000000" w:themeColor="text1"/>
                <w:sz w:val="24"/>
                <w:szCs w:val="24"/>
              </w:rPr>
              <w:t>週邊線路電晶體</w:t>
            </w:r>
            <w:r w:rsidR="00082A67" w:rsidRPr="00EE3251">
              <w:rPr>
                <w:rStyle w:val="tlid-translation"/>
                <w:rFonts w:ascii="Times New Roman"/>
                <w:bCs/>
                <w:color w:val="000000" w:themeColor="text1"/>
                <w:sz w:val="24"/>
                <w:szCs w:val="24"/>
              </w:rPr>
              <w:t>電流改善</w:t>
            </w:r>
            <w:r w:rsidR="00082A67" w:rsidRPr="00EE3251">
              <w:rPr>
                <w:rStyle w:val="tlid-translation"/>
                <w:rFonts w:ascii="Times New Roman"/>
                <w:bCs/>
                <w:color w:val="000000" w:themeColor="text1"/>
                <w:sz w:val="24"/>
                <w:szCs w:val="24"/>
              </w:rPr>
              <w:t>3%</w:t>
            </w:r>
            <w:r w:rsidR="006A32A4" w:rsidRPr="00EE3251">
              <w:rPr>
                <w:rStyle w:val="tlid-translation"/>
                <w:rFonts w:ascii="Times New Roman"/>
                <w:bCs/>
                <w:color w:val="000000" w:themeColor="text1"/>
                <w:sz w:val="24"/>
                <w:szCs w:val="24"/>
              </w:rPr>
              <w:br/>
              <w:t>(</w:t>
            </w:r>
            <w:r w:rsidR="00082A67" w:rsidRPr="00EE3251">
              <w:rPr>
                <w:rStyle w:val="tlid-translation"/>
                <w:rFonts w:ascii="Times New Roman"/>
                <w:bCs/>
                <w:color w:val="000000" w:themeColor="text1"/>
                <w:sz w:val="24"/>
                <w:szCs w:val="24"/>
              </w:rPr>
              <w:t>N24 Ids: 298uA/um, P24 Ids: 135uA/um</w:t>
            </w:r>
            <w:r w:rsidR="006A32A4" w:rsidRPr="00EE3251">
              <w:rPr>
                <w:rStyle w:val="tlid-translation"/>
                <w:rFonts w:ascii="Times New Roman"/>
                <w:bCs/>
                <w:color w:val="000000" w:themeColor="text1"/>
                <w:sz w:val="24"/>
                <w:szCs w:val="24"/>
              </w:rPr>
              <w:t>)</w:t>
            </w:r>
          </w:p>
        </w:tc>
      </w:tr>
      <w:tr w:rsidR="00082A67" w:rsidRPr="00EE3251" w14:paraId="70DF4E87" w14:textId="77777777" w:rsidTr="001150C2">
        <w:trPr>
          <w:cantSplit/>
          <w:trHeight w:val="425"/>
          <w:jc w:val="right"/>
        </w:trPr>
        <w:tc>
          <w:tcPr>
            <w:tcW w:w="997" w:type="dxa"/>
            <w:vAlign w:val="center"/>
          </w:tcPr>
          <w:p w14:paraId="630A2EA9" w14:textId="77777777" w:rsidR="00082A67" w:rsidRPr="00EE3251" w:rsidRDefault="00082A67" w:rsidP="001150C2">
            <w:pPr>
              <w:pStyle w:val="afc"/>
              <w:kinsoku w:val="0"/>
              <w:snapToGrid w:val="0"/>
              <w:spacing w:line="240" w:lineRule="auto"/>
              <w:jc w:val="center"/>
              <w:rPr>
                <w:rFonts w:eastAsia="標楷體"/>
                <w:color w:val="0070C0"/>
                <w:sz w:val="24"/>
                <w:szCs w:val="24"/>
              </w:rPr>
            </w:pPr>
            <w:r w:rsidRPr="00EE3251">
              <w:rPr>
                <w:rFonts w:eastAsia="標楷體"/>
                <w:color w:val="000000" w:themeColor="text1"/>
                <w:sz w:val="24"/>
                <w:szCs w:val="24"/>
              </w:rPr>
              <w:t>A1.2</w:t>
            </w:r>
          </w:p>
        </w:tc>
        <w:tc>
          <w:tcPr>
            <w:tcW w:w="1868" w:type="dxa"/>
            <w:vAlign w:val="center"/>
          </w:tcPr>
          <w:p w14:paraId="18ACFEF6" w14:textId="77777777" w:rsidR="00082A67" w:rsidRPr="00EE3251" w:rsidRDefault="00082A67" w:rsidP="001150C2">
            <w:pPr>
              <w:pStyle w:val="afc"/>
              <w:kinsoku w:val="0"/>
              <w:snapToGrid w:val="0"/>
              <w:spacing w:line="240" w:lineRule="auto"/>
              <w:rPr>
                <w:rFonts w:eastAsia="標楷體"/>
                <w:color w:val="0070C0"/>
                <w:sz w:val="24"/>
                <w:szCs w:val="24"/>
              </w:rPr>
            </w:pPr>
            <w:r w:rsidRPr="00EE3251">
              <w:rPr>
                <w:rFonts w:eastAsia="標楷體"/>
                <w:color w:val="000000" w:themeColor="text1"/>
                <w:sz w:val="24"/>
                <w:szCs w:val="24"/>
              </w:rPr>
              <w:t>110</w:t>
            </w:r>
            <w:r w:rsidRPr="00EE3251">
              <w:rPr>
                <w:rFonts w:eastAsia="標楷體"/>
                <w:color w:val="000000" w:themeColor="text1"/>
                <w:sz w:val="24"/>
                <w:szCs w:val="24"/>
              </w:rPr>
              <w:t>年</w:t>
            </w:r>
            <w:r w:rsidRPr="00EE3251">
              <w:rPr>
                <w:rFonts w:eastAsia="標楷體"/>
                <w:color w:val="000000" w:themeColor="text1"/>
                <w:sz w:val="24"/>
                <w:szCs w:val="24"/>
              </w:rPr>
              <w:t>4</w:t>
            </w:r>
            <w:r w:rsidRPr="00EE3251">
              <w:rPr>
                <w:rFonts w:eastAsia="標楷體"/>
                <w:color w:val="000000" w:themeColor="text1"/>
                <w:sz w:val="24"/>
                <w:szCs w:val="24"/>
              </w:rPr>
              <w:t>月</w:t>
            </w:r>
          </w:p>
        </w:tc>
        <w:tc>
          <w:tcPr>
            <w:tcW w:w="6755" w:type="dxa"/>
          </w:tcPr>
          <w:p w14:paraId="3FBDD69E" w14:textId="4678D003" w:rsidR="00082A67" w:rsidRPr="00EE3251" w:rsidRDefault="006A32A4" w:rsidP="00420FD0">
            <w:pPr>
              <w:pStyle w:val="affc"/>
              <w:widowControl/>
              <w:numPr>
                <w:ilvl w:val="0"/>
                <w:numId w:val="24"/>
              </w:numPr>
              <w:adjustRightInd w:val="0"/>
              <w:snapToGrid w:val="0"/>
              <w:spacing w:afterLines="15" w:after="36"/>
              <w:ind w:leftChars="0" w:rightChars="20" w:right="48"/>
              <w:jc w:val="both"/>
              <w:rPr>
                <w:rStyle w:val="tlid-translation"/>
                <w:rFonts w:ascii="Times New Roman"/>
                <w:bCs/>
                <w:color w:val="000000" w:themeColor="text1"/>
                <w:sz w:val="24"/>
                <w:szCs w:val="24"/>
              </w:rPr>
            </w:pPr>
            <w:r w:rsidRPr="00EE3251">
              <w:rPr>
                <w:rStyle w:val="tlid-translation"/>
                <w:rFonts w:ascii="Times New Roman"/>
                <w:bCs/>
                <w:color w:val="000000" w:themeColor="text1"/>
                <w:sz w:val="24"/>
                <w:szCs w:val="24"/>
              </w:rPr>
              <w:t>DRAM</w:t>
            </w:r>
            <w:r w:rsidRPr="00EE3251">
              <w:rPr>
                <w:rStyle w:val="tlid-translation"/>
                <w:rFonts w:ascii="Times New Roman"/>
                <w:bCs/>
                <w:color w:val="000000" w:themeColor="text1"/>
                <w:sz w:val="24"/>
                <w:szCs w:val="24"/>
              </w:rPr>
              <w:t>週邊線路電晶體電流改善</w:t>
            </w:r>
            <w:r w:rsidRPr="00EE3251">
              <w:rPr>
                <w:rStyle w:val="tlid-translation"/>
                <w:rFonts w:ascii="Times New Roman"/>
                <w:bCs/>
                <w:color w:val="000000" w:themeColor="text1"/>
                <w:sz w:val="24"/>
                <w:szCs w:val="24"/>
              </w:rPr>
              <w:t>5%</w:t>
            </w:r>
            <w:r w:rsidRPr="00EE3251">
              <w:rPr>
                <w:rStyle w:val="tlid-translation"/>
                <w:rFonts w:ascii="Times New Roman"/>
                <w:bCs/>
                <w:color w:val="000000" w:themeColor="text1"/>
                <w:sz w:val="24"/>
                <w:szCs w:val="24"/>
              </w:rPr>
              <w:br/>
              <w:t>(N24 Ids: 304uA/um, P24 Ids: 138uA/um)</w:t>
            </w:r>
          </w:p>
        </w:tc>
      </w:tr>
      <w:tr w:rsidR="00082A67" w:rsidRPr="00EE3251" w14:paraId="4F7FB241" w14:textId="77777777" w:rsidTr="001150C2">
        <w:trPr>
          <w:cantSplit/>
          <w:trHeight w:val="425"/>
          <w:jc w:val="right"/>
        </w:trPr>
        <w:tc>
          <w:tcPr>
            <w:tcW w:w="997" w:type="dxa"/>
            <w:vAlign w:val="center"/>
          </w:tcPr>
          <w:p w14:paraId="41D476CC" w14:textId="77777777" w:rsidR="00082A67" w:rsidRPr="00EE3251" w:rsidRDefault="00082A67" w:rsidP="001150C2">
            <w:pPr>
              <w:pStyle w:val="afc"/>
              <w:kinsoku w:val="0"/>
              <w:snapToGrid w:val="0"/>
              <w:spacing w:line="240" w:lineRule="auto"/>
              <w:jc w:val="center"/>
              <w:rPr>
                <w:rFonts w:eastAsia="標楷體"/>
                <w:color w:val="0070C0"/>
                <w:sz w:val="24"/>
                <w:szCs w:val="24"/>
              </w:rPr>
            </w:pPr>
            <w:r w:rsidRPr="00EE3251">
              <w:rPr>
                <w:rFonts w:eastAsia="標楷體"/>
                <w:color w:val="000000" w:themeColor="text1"/>
                <w:sz w:val="24"/>
                <w:szCs w:val="24"/>
              </w:rPr>
              <w:t>A1.3</w:t>
            </w:r>
          </w:p>
        </w:tc>
        <w:tc>
          <w:tcPr>
            <w:tcW w:w="1868" w:type="dxa"/>
            <w:vAlign w:val="center"/>
          </w:tcPr>
          <w:p w14:paraId="0EDE3D37" w14:textId="77777777" w:rsidR="00082A67" w:rsidRPr="00EE3251" w:rsidRDefault="00082A67" w:rsidP="001150C2">
            <w:pPr>
              <w:pStyle w:val="afc"/>
              <w:kinsoku w:val="0"/>
              <w:snapToGrid w:val="0"/>
              <w:spacing w:line="240" w:lineRule="auto"/>
              <w:rPr>
                <w:rFonts w:eastAsia="標楷體"/>
                <w:color w:val="0070C0"/>
                <w:sz w:val="24"/>
                <w:szCs w:val="24"/>
              </w:rPr>
            </w:pPr>
            <w:r w:rsidRPr="00EE3251">
              <w:rPr>
                <w:rFonts w:eastAsia="標楷體"/>
                <w:color w:val="000000" w:themeColor="text1"/>
                <w:sz w:val="24"/>
                <w:szCs w:val="24"/>
              </w:rPr>
              <w:t>110</w:t>
            </w:r>
            <w:r w:rsidRPr="00EE3251">
              <w:rPr>
                <w:rFonts w:eastAsia="標楷體"/>
                <w:color w:val="000000" w:themeColor="text1"/>
                <w:sz w:val="24"/>
                <w:szCs w:val="24"/>
              </w:rPr>
              <w:t>年</w:t>
            </w:r>
            <w:r w:rsidRPr="00EE3251">
              <w:rPr>
                <w:rFonts w:eastAsia="標楷體"/>
                <w:color w:val="000000" w:themeColor="text1"/>
                <w:sz w:val="24"/>
                <w:szCs w:val="24"/>
              </w:rPr>
              <w:t>10</w:t>
            </w:r>
            <w:r w:rsidRPr="00EE3251">
              <w:rPr>
                <w:rFonts w:eastAsia="標楷體"/>
                <w:color w:val="000000" w:themeColor="text1"/>
                <w:sz w:val="24"/>
                <w:szCs w:val="24"/>
              </w:rPr>
              <w:t>月</w:t>
            </w:r>
          </w:p>
        </w:tc>
        <w:tc>
          <w:tcPr>
            <w:tcW w:w="6755" w:type="dxa"/>
          </w:tcPr>
          <w:p w14:paraId="7EDF16EE" w14:textId="23D0F01D" w:rsidR="00082A67" w:rsidRPr="00EE3251" w:rsidRDefault="006A32A4" w:rsidP="00420FD0">
            <w:pPr>
              <w:pStyle w:val="affc"/>
              <w:widowControl/>
              <w:numPr>
                <w:ilvl w:val="0"/>
                <w:numId w:val="24"/>
              </w:numPr>
              <w:adjustRightInd w:val="0"/>
              <w:snapToGrid w:val="0"/>
              <w:ind w:leftChars="0"/>
              <w:jc w:val="both"/>
              <w:rPr>
                <w:rStyle w:val="tlid-translation"/>
                <w:rFonts w:ascii="Times New Roman"/>
                <w:bCs/>
                <w:color w:val="000000" w:themeColor="text1"/>
                <w:sz w:val="24"/>
                <w:szCs w:val="24"/>
              </w:rPr>
            </w:pPr>
            <w:r w:rsidRPr="00EE3251">
              <w:rPr>
                <w:rStyle w:val="tlid-translation"/>
                <w:rFonts w:ascii="Times New Roman"/>
                <w:bCs/>
                <w:color w:val="000000" w:themeColor="text1"/>
                <w:sz w:val="24"/>
                <w:szCs w:val="24"/>
              </w:rPr>
              <w:t>DRAM</w:t>
            </w:r>
            <w:r w:rsidRPr="00EE3251">
              <w:rPr>
                <w:rStyle w:val="tlid-translation"/>
                <w:rFonts w:ascii="Times New Roman"/>
                <w:bCs/>
                <w:color w:val="000000" w:themeColor="text1"/>
                <w:sz w:val="24"/>
                <w:szCs w:val="24"/>
              </w:rPr>
              <w:t>週邊線路電晶體電流改善</w:t>
            </w:r>
            <w:r w:rsidRPr="00EE3251">
              <w:rPr>
                <w:rStyle w:val="tlid-translation"/>
                <w:rFonts w:ascii="Times New Roman"/>
                <w:bCs/>
                <w:color w:val="000000" w:themeColor="text1"/>
                <w:sz w:val="24"/>
                <w:szCs w:val="24"/>
              </w:rPr>
              <w:t>10%</w:t>
            </w:r>
            <w:r w:rsidRPr="00EE3251">
              <w:rPr>
                <w:rStyle w:val="tlid-translation"/>
                <w:rFonts w:ascii="Times New Roman"/>
                <w:bCs/>
                <w:color w:val="000000" w:themeColor="text1"/>
                <w:sz w:val="24"/>
                <w:szCs w:val="24"/>
              </w:rPr>
              <w:br/>
              <w:t>(N24 Ids: 319uA/um, P24 Ids: 144uA/um)</w:t>
            </w:r>
          </w:p>
        </w:tc>
      </w:tr>
      <w:tr w:rsidR="00082A67" w:rsidRPr="00EE3251" w14:paraId="3DB63DC8" w14:textId="77777777" w:rsidTr="001150C2">
        <w:trPr>
          <w:cantSplit/>
          <w:trHeight w:val="425"/>
          <w:jc w:val="right"/>
        </w:trPr>
        <w:tc>
          <w:tcPr>
            <w:tcW w:w="997" w:type="dxa"/>
            <w:vAlign w:val="center"/>
          </w:tcPr>
          <w:p w14:paraId="70E642F3" w14:textId="77777777" w:rsidR="00082A67" w:rsidRPr="00EE3251" w:rsidRDefault="00082A67" w:rsidP="001150C2">
            <w:pPr>
              <w:pStyle w:val="afc"/>
              <w:kinsoku w:val="0"/>
              <w:snapToGrid w:val="0"/>
              <w:spacing w:line="240" w:lineRule="auto"/>
              <w:jc w:val="center"/>
              <w:rPr>
                <w:rFonts w:eastAsia="標楷體"/>
                <w:color w:val="0070C0"/>
                <w:sz w:val="24"/>
                <w:szCs w:val="24"/>
              </w:rPr>
            </w:pPr>
            <w:r w:rsidRPr="00EE3251">
              <w:rPr>
                <w:rFonts w:eastAsia="標楷體"/>
                <w:color w:val="000000" w:themeColor="text1"/>
                <w:sz w:val="24"/>
                <w:szCs w:val="24"/>
              </w:rPr>
              <w:t>A2.1</w:t>
            </w:r>
          </w:p>
        </w:tc>
        <w:tc>
          <w:tcPr>
            <w:tcW w:w="1868" w:type="dxa"/>
            <w:vAlign w:val="center"/>
          </w:tcPr>
          <w:p w14:paraId="4CA34E3A" w14:textId="77777777" w:rsidR="00082A67" w:rsidRPr="00EE3251" w:rsidRDefault="00082A67" w:rsidP="001150C2">
            <w:pPr>
              <w:pStyle w:val="afc"/>
              <w:kinsoku w:val="0"/>
              <w:snapToGrid w:val="0"/>
              <w:spacing w:line="240" w:lineRule="auto"/>
              <w:rPr>
                <w:rFonts w:eastAsia="標楷體"/>
                <w:color w:val="0070C0"/>
                <w:sz w:val="24"/>
                <w:szCs w:val="24"/>
              </w:rPr>
            </w:pPr>
            <w:r w:rsidRPr="00EE3251">
              <w:rPr>
                <w:rFonts w:eastAsia="標楷體"/>
                <w:color w:val="000000" w:themeColor="text1"/>
                <w:sz w:val="24"/>
                <w:szCs w:val="24"/>
              </w:rPr>
              <w:t>109</w:t>
            </w:r>
            <w:r w:rsidRPr="00EE3251">
              <w:rPr>
                <w:rFonts w:eastAsia="標楷體"/>
                <w:color w:val="000000" w:themeColor="text1"/>
                <w:sz w:val="24"/>
                <w:szCs w:val="24"/>
              </w:rPr>
              <w:t>年</w:t>
            </w:r>
            <w:r w:rsidRPr="00EE3251">
              <w:rPr>
                <w:rFonts w:eastAsia="標楷體"/>
                <w:color w:val="000000" w:themeColor="text1"/>
                <w:sz w:val="24"/>
                <w:szCs w:val="24"/>
              </w:rPr>
              <w:t>10</w:t>
            </w:r>
            <w:r w:rsidRPr="00EE3251">
              <w:rPr>
                <w:rFonts w:eastAsia="標楷體"/>
                <w:color w:val="000000" w:themeColor="text1"/>
                <w:sz w:val="24"/>
                <w:szCs w:val="24"/>
              </w:rPr>
              <w:t>月</w:t>
            </w:r>
          </w:p>
        </w:tc>
        <w:tc>
          <w:tcPr>
            <w:tcW w:w="6755" w:type="dxa"/>
            <w:vAlign w:val="center"/>
          </w:tcPr>
          <w:p w14:paraId="2FFCDAC4" w14:textId="7D0C445E" w:rsidR="00082A67" w:rsidRPr="00EE3251" w:rsidRDefault="00082A67" w:rsidP="00420FD0">
            <w:pPr>
              <w:pStyle w:val="affc"/>
              <w:widowControl/>
              <w:numPr>
                <w:ilvl w:val="0"/>
                <w:numId w:val="24"/>
              </w:numPr>
              <w:overflowPunct w:val="0"/>
              <w:autoSpaceDE w:val="0"/>
              <w:autoSpaceDN w:val="0"/>
              <w:adjustRightInd w:val="0"/>
              <w:snapToGrid w:val="0"/>
              <w:ind w:leftChars="0" w:rightChars="50" w:right="120"/>
              <w:jc w:val="both"/>
              <w:rPr>
                <w:rFonts w:ascii="Times New Roman"/>
                <w:bCs/>
                <w:color w:val="000000" w:themeColor="text1"/>
                <w:sz w:val="24"/>
                <w:szCs w:val="24"/>
              </w:rPr>
            </w:pPr>
            <w:r w:rsidRPr="00EE3251">
              <w:rPr>
                <w:rFonts w:ascii="Times New Roman"/>
                <w:bCs/>
                <w:color w:val="000000" w:themeColor="text1"/>
                <w:sz w:val="24"/>
                <w:szCs w:val="24"/>
              </w:rPr>
              <w:t>五層金屬層</w:t>
            </w:r>
            <w:r w:rsidR="006A32A4" w:rsidRPr="00EE3251">
              <w:rPr>
                <w:rFonts w:ascii="Times New Roman"/>
                <w:bCs/>
                <w:color w:val="000000" w:themeColor="text1"/>
                <w:sz w:val="24"/>
                <w:szCs w:val="24"/>
              </w:rPr>
              <w:t>電阻值</w:t>
            </w:r>
            <w:r w:rsidR="001E04F2" w:rsidRPr="00EE3251">
              <w:rPr>
                <w:rFonts w:ascii="Times New Roman"/>
                <w:bCs/>
                <w:color w:val="000000" w:themeColor="text1"/>
                <w:sz w:val="24"/>
                <w:szCs w:val="24"/>
              </w:rPr>
              <w:br/>
            </w:r>
            <w:r w:rsidR="006A32A4" w:rsidRPr="00EE3251">
              <w:rPr>
                <w:rFonts w:ascii="Times New Roman"/>
                <w:bCs/>
                <w:color w:val="000000" w:themeColor="text1"/>
                <w:sz w:val="24"/>
                <w:szCs w:val="24"/>
              </w:rPr>
              <w:t>(</w:t>
            </w:r>
            <w:r w:rsidRPr="00EE3251">
              <w:rPr>
                <w:rFonts w:ascii="Times New Roman"/>
                <w:bCs/>
                <w:color w:val="000000" w:themeColor="text1"/>
                <w:sz w:val="24"/>
                <w:szCs w:val="24"/>
              </w:rPr>
              <w:t>M1: 0.31ohm</w:t>
            </w:r>
            <w:r w:rsidR="006A32A4" w:rsidRPr="00EE3251">
              <w:rPr>
                <w:rFonts w:ascii="Times New Roman"/>
                <w:bCs/>
                <w:color w:val="000000" w:themeColor="text1"/>
                <w:sz w:val="24"/>
                <w:szCs w:val="24"/>
              </w:rPr>
              <w:t>、</w:t>
            </w:r>
            <w:r w:rsidRPr="00EE3251">
              <w:rPr>
                <w:rFonts w:ascii="Times New Roman"/>
                <w:bCs/>
                <w:color w:val="000000" w:themeColor="text1"/>
                <w:sz w:val="24"/>
                <w:szCs w:val="24"/>
              </w:rPr>
              <w:t>M2~M4:0.3 ohm</w:t>
            </w:r>
            <w:r w:rsidR="006A32A4" w:rsidRPr="00EE3251">
              <w:rPr>
                <w:rFonts w:ascii="Times New Roman"/>
                <w:bCs/>
                <w:color w:val="000000" w:themeColor="text1"/>
                <w:sz w:val="24"/>
                <w:szCs w:val="24"/>
              </w:rPr>
              <w:t>、</w:t>
            </w:r>
            <w:r w:rsidRPr="00EE3251">
              <w:rPr>
                <w:rFonts w:ascii="Times New Roman"/>
                <w:bCs/>
                <w:color w:val="000000" w:themeColor="text1"/>
                <w:sz w:val="24"/>
                <w:szCs w:val="24"/>
              </w:rPr>
              <w:t>TM:0.04 ohm</w:t>
            </w:r>
            <w:r w:rsidR="006A32A4" w:rsidRPr="00EE3251">
              <w:rPr>
                <w:rFonts w:ascii="Times New Roman"/>
                <w:bCs/>
                <w:color w:val="000000" w:themeColor="text1"/>
                <w:sz w:val="24"/>
                <w:szCs w:val="24"/>
              </w:rPr>
              <w:t>)</w:t>
            </w:r>
            <w:r w:rsidRPr="00EE3251">
              <w:rPr>
                <w:rFonts w:ascii="Times New Roman"/>
                <w:bCs/>
                <w:color w:val="000000" w:themeColor="text1"/>
                <w:sz w:val="24"/>
                <w:szCs w:val="24"/>
              </w:rPr>
              <w:t xml:space="preserve"> </w:t>
            </w:r>
          </w:p>
          <w:p w14:paraId="126166ED" w14:textId="02ACF4D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
                <w:bCs/>
                <w:color w:val="C00000"/>
                <w:sz w:val="24"/>
                <w:szCs w:val="24"/>
              </w:rPr>
            </w:pPr>
            <w:r w:rsidRPr="00EE3251">
              <w:rPr>
                <w:rFonts w:ascii="Times New Roman"/>
                <w:bCs/>
                <w:color w:val="000000" w:themeColor="text1"/>
                <w:sz w:val="24"/>
                <w:szCs w:val="24"/>
              </w:rPr>
              <w:t xml:space="preserve">MIM </w:t>
            </w:r>
            <w:r w:rsidRPr="00EE3251">
              <w:rPr>
                <w:rFonts w:ascii="Times New Roman"/>
                <w:bCs/>
                <w:color w:val="000000" w:themeColor="text1"/>
                <w:sz w:val="24"/>
                <w:szCs w:val="24"/>
              </w:rPr>
              <w:t>電容</w:t>
            </w:r>
            <w:r w:rsidR="001E04F2" w:rsidRPr="00EE3251">
              <w:rPr>
                <w:rFonts w:ascii="Times New Roman"/>
                <w:bCs/>
                <w:color w:val="000000" w:themeColor="text1"/>
                <w:sz w:val="24"/>
                <w:szCs w:val="24"/>
              </w:rPr>
              <w:t>值</w:t>
            </w:r>
            <w:r w:rsidR="001E04F2" w:rsidRPr="00EE3251">
              <w:rPr>
                <w:rFonts w:ascii="Times New Roman"/>
                <w:bCs/>
                <w:color w:val="000000" w:themeColor="text1"/>
                <w:sz w:val="24"/>
                <w:szCs w:val="24"/>
              </w:rPr>
              <w:br/>
              <w:t>(</w:t>
            </w:r>
            <w:r w:rsidRPr="00EE3251">
              <w:rPr>
                <w:rFonts w:ascii="Times New Roman"/>
                <w:bCs/>
                <w:color w:val="000000" w:themeColor="text1"/>
                <w:sz w:val="24"/>
                <w:szCs w:val="24"/>
              </w:rPr>
              <w:t>2fF/um2.</w:t>
            </w:r>
            <w:r w:rsidR="001E04F2" w:rsidRPr="00EE3251">
              <w:rPr>
                <w:rFonts w:ascii="Times New Roman"/>
                <w:bCs/>
                <w:color w:val="000000" w:themeColor="text1"/>
                <w:sz w:val="24"/>
                <w:szCs w:val="24"/>
              </w:rPr>
              <w:t>)</w:t>
            </w:r>
          </w:p>
        </w:tc>
      </w:tr>
      <w:tr w:rsidR="00082A67" w:rsidRPr="00EE3251" w14:paraId="6AA9C255" w14:textId="77777777" w:rsidTr="001150C2">
        <w:trPr>
          <w:cantSplit/>
          <w:trHeight w:val="425"/>
          <w:jc w:val="right"/>
        </w:trPr>
        <w:tc>
          <w:tcPr>
            <w:tcW w:w="997" w:type="dxa"/>
            <w:vAlign w:val="center"/>
          </w:tcPr>
          <w:p w14:paraId="136CF787" w14:textId="77777777" w:rsidR="00082A67" w:rsidRPr="00EE3251" w:rsidRDefault="00082A67" w:rsidP="001150C2">
            <w:pPr>
              <w:pStyle w:val="afc"/>
              <w:kinsoku w:val="0"/>
              <w:snapToGrid w:val="0"/>
              <w:spacing w:line="240" w:lineRule="auto"/>
              <w:jc w:val="center"/>
              <w:rPr>
                <w:rFonts w:eastAsia="標楷體"/>
                <w:color w:val="0070C0"/>
                <w:sz w:val="24"/>
                <w:szCs w:val="24"/>
              </w:rPr>
            </w:pPr>
            <w:r w:rsidRPr="00EE3251">
              <w:rPr>
                <w:rFonts w:eastAsia="標楷體"/>
                <w:color w:val="000000" w:themeColor="text1"/>
                <w:sz w:val="24"/>
                <w:szCs w:val="24"/>
              </w:rPr>
              <w:t>A2.2</w:t>
            </w:r>
          </w:p>
        </w:tc>
        <w:tc>
          <w:tcPr>
            <w:tcW w:w="1868" w:type="dxa"/>
            <w:vAlign w:val="center"/>
          </w:tcPr>
          <w:p w14:paraId="5660AFA9" w14:textId="77777777" w:rsidR="00082A67" w:rsidRPr="00EE3251" w:rsidRDefault="00082A67" w:rsidP="001150C2">
            <w:pPr>
              <w:pStyle w:val="afc"/>
              <w:kinsoku w:val="0"/>
              <w:snapToGrid w:val="0"/>
              <w:spacing w:line="240" w:lineRule="auto"/>
              <w:rPr>
                <w:rFonts w:eastAsia="標楷體"/>
                <w:color w:val="0070C0"/>
                <w:sz w:val="24"/>
                <w:szCs w:val="24"/>
              </w:rPr>
            </w:pPr>
            <w:r w:rsidRPr="00EE3251">
              <w:rPr>
                <w:rFonts w:eastAsia="標楷體"/>
                <w:color w:val="000000" w:themeColor="text1"/>
                <w:sz w:val="24"/>
                <w:szCs w:val="24"/>
              </w:rPr>
              <w:t>110</w:t>
            </w:r>
            <w:r w:rsidRPr="00EE3251">
              <w:rPr>
                <w:rFonts w:eastAsia="標楷體"/>
                <w:color w:val="000000" w:themeColor="text1"/>
                <w:sz w:val="24"/>
                <w:szCs w:val="24"/>
              </w:rPr>
              <w:t>年</w:t>
            </w:r>
            <w:r w:rsidRPr="00EE3251">
              <w:rPr>
                <w:rFonts w:eastAsia="標楷體"/>
                <w:color w:val="000000" w:themeColor="text1"/>
                <w:sz w:val="24"/>
                <w:szCs w:val="24"/>
              </w:rPr>
              <w:t>4</w:t>
            </w:r>
            <w:r w:rsidRPr="00EE3251">
              <w:rPr>
                <w:rFonts w:eastAsia="標楷體"/>
                <w:color w:val="000000" w:themeColor="text1"/>
                <w:sz w:val="24"/>
                <w:szCs w:val="24"/>
              </w:rPr>
              <w:t>月</w:t>
            </w:r>
          </w:p>
        </w:tc>
        <w:tc>
          <w:tcPr>
            <w:tcW w:w="6755" w:type="dxa"/>
            <w:vAlign w:val="center"/>
          </w:tcPr>
          <w:p w14:paraId="563FDA62" w14:textId="2FE1B9FF" w:rsidR="00082A67" w:rsidRPr="00EE3251" w:rsidRDefault="001E04F2"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Cs/>
                <w:color w:val="C00000"/>
                <w:sz w:val="24"/>
                <w:szCs w:val="24"/>
              </w:rPr>
            </w:pPr>
            <w:r w:rsidRPr="00EE3251">
              <w:rPr>
                <w:rFonts w:ascii="Times New Roman"/>
                <w:bCs/>
                <w:color w:val="000000" w:themeColor="text1"/>
                <w:sz w:val="24"/>
                <w:szCs w:val="24"/>
              </w:rPr>
              <w:t>後段</w:t>
            </w:r>
            <w:r w:rsidR="00082A67" w:rsidRPr="00EE3251">
              <w:rPr>
                <w:rFonts w:ascii="Times New Roman"/>
                <w:bCs/>
                <w:color w:val="000000" w:themeColor="text1"/>
                <w:sz w:val="24"/>
                <w:szCs w:val="24"/>
              </w:rPr>
              <w:t>BEOL</w:t>
            </w:r>
            <w:r w:rsidRPr="00EE3251">
              <w:rPr>
                <w:rFonts w:ascii="Times New Roman"/>
                <w:bCs/>
                <w:color w:val="000000" w:themeColor="text1"/>
                <w:sz w:val="24"/>
                <w:szCs w:val="24"/>
              </w:rPr>
              <w:t>金屬層</w:t>
            </w:r>
            <w:r w:rsidR="00082A67" w:rsidRPr="00EE3251">
              <w:rPr>
                <w:rFonts w:ascii="Times New Roman"/>
                <w:bCs/>
                <w:color w:val="000000" w:themeColor="text1"/>
                <w:sz w:val="24"/>
                <w:szCs w:val="24"/>
              </w:rPr>
              <w:t>製程</w:t>
            </w:r>
            <w:r w:rsidRPr="00EE3251">
              <w:rPr>
                <w:rFonts w:ascii="Times New Roman"/>
                <w:bCs/>
                <w:color w:val="000000" w:themeColor="text1"/>
                <w:sz w:val="24"/>
                <w:szCs w:val="24"/>
              </w:rPr>
              <w:t>完成可靠度分析</w:t>
            </w:r>
            <w:r w:rsidRPr="00EE3251">
              <w:rPr>
                <w:rFonts w:ascii="Times New Roman"/>
                <w:bCs/>
                <w:color w:val="000000" w:themeColor="text1"/>
                <w:sz w:val="24"/>
                <w:szCs w:val="24"/>
              </w:rPr>
              <w:br/>
              <w:t>(</w:t>
            </w:r>
            <w:r w:rsidRPr="00EE3251">
              <w:rPr>
                <w:rFonts w:ascii="Times New Roman"/>
                <w:bCs/>
                <w:color w:val="000000" w:themeColor="text1"/>
                <w:sz w:val="24"/>
                <w:szCs w:val="24"/>
              </w:rPr>
              <w:t>可靠度條件：</w:t>
            </w:r>
            <w:r w:rsidR="00082A67" w:rsidRPr="00EE3251">
              <w:rPr>
                <w:rFonts w:ascii="Times New Roman"/>
                <w:bCs/>
                <w:color w:val="000000" w:themeColor="text1"/>
                <w:sz w:val="24"/>
                <w:szCs w:val="24"/>
              </w:rPr>
              <w:t>Lifetime at 0.1% cum failure is 10y at 85C</w:t>
            </w:r>
            <w:r w:rsidRPr="00EE3251">
              <w:rPr>
                <w:rFonts w:ascii="Times New Roman"/>
                <w:bCs/>
                <w:color w:val="000000" w:themeColor="text1"/>
                <w:sz w:val="24"/>
                <w:szCs w:val="24"/>
              </w:rPr>
              <w:t>)</w:t>
            </w:r>
          </w:p>
        </w:tc>
      </w:tr>
      <w:tr w:rsidR="00082A67" w:rsidRPr="00EE3251" w14:paraId="1FBE32E7" w14:textId="77777777" w:rsidTr="001150C2">
        <w:trPr>
          <w:cantSplit/>
          <w:trHeight w:val="425"/>
          <w:jc w:val="right"/>
        </w:trPr>
        <w:tc>
          <w:tcPr>
            <w:tcW w:w="997" w:type="dxa"/>
            <w:vAlign w:val="center"/>
          </w:tcPr>
          <w:p w14:paraId="0D9123D4" w14:textId="77777777" w:rsidR="00082A67" w:rsidRPr="00EE3251" w:rsidRDefault="00082A67" w:rsidP="001150C2">
            <w:pPr>
              <w:pStyle w:val="afc"/>
              <w:kinsoku w:val="0"/>
              <w:snapToGrid w:val="0"/>
              <w:spacing w:line="240" w:lineRule="auto"/>
              <w:jc w:val="center"/>
              <w:rPr>
                <w:rFonts w:eastAsia="標楷體"/>
                <w:color w:val="0070C0"/>
                <w:sz w:val="24"/>
                <w:szCs w:val="24"/>
              </w:rPr>
            </w:pPr>
            <w:r w:rsidRPr="00EE3251">
              <w:rPr>
                <w:rFonts w:eastAsia="標楷體"/>
                <w:sz w:val="24"/>
                <w:szCs w:val="24"/>
              </w:rPr>
              <w:t>A2.3</w:t>
            </w:r>
          </w:p>
        </w:tc>
        <w:tc>
          <w:tcPr>
            <w:tcW w:w="1868" w:type="dxa"/>
            <w:vAlign w:val="center"/>
          </w:tcPr>
          <w:p w14:paraId="1418338A" w14:textId="77777777" w:rsidR="00082A67" w:rsidRPr="00EE3251" w:rsidRDefault="00082A67" w:rsidP="001150C2">
            <w:pPr>
              <w:pStyle w:val="afc"/>
              <w:kinsoku w:val="0"/>
              <w:snapToGrid w:val="0"/>
              <w:spacing w:line="240" w:lineRule="auto"/>
              <w:rPr>
                <w:rFonts w:eastAsia="標楷體"/>
                <w:color w:val="0070C0"/>
                <w:sz w:val="24"/>
                <w:szCs w:val="24"/>
              </w:rPr>
            </w:pPr>
            <w:r w:rsidRPr="00EE3251">
              <w:rPr>
                <w:rFonts w:eastAsia="標楷體"/>
                <w:sz w:val="24"/>
                <w:szCs w:val="24"/>
              </w:rPr>
              <w:t>110</w:t>
            </w:r>
            <w:r w:rsidRPr="00EE3251">
              <w:rPr>
                <w:rFonts w:eastAsia="標楷體"/>
                <w:sz w:val="24"/>
                <w:szCs w:val="24"/>
              </w:rPr>
              <w:t>年</w:t>
            </w:r>
            <w:r w:rsidRPr="00EE3251">
              <w:rPr>
                <w:rFonts w:eastAsia="標楷體"/>
                <w:sz w:val="24"/>
                <w:szCs w:val="24"/>
              </w:rPr>
              <w:t>10</w:t>
            </w:r>
            <w:r w:rsidRPr="00EE3251">
              <w:rPr>
                <w:rFonts w:eastAsia="標楷體"/>
                <w:sz w:val="24"/>
                <w:szCs w:val="24"/>
              </w:rPr>
              <w:t>月</w:t>
            </w:r>
          </w:p>
        </w:tc>
        <w:tc>
          <w:tcPr>
            <w:tcW w:w="6755" w:type="dxa"/>
            <w:vAlign w:val="center"/>
          </w:tcPr>
          <w:p w14:paraId="7F7DFF75" w14:textId="6CEDAD1D" w:rsidR="00082A67" w:rsidRPr="00EE3251" w:rsidRDefault="001E04F2"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
                <w:bCs/>
                <w:color w:val="C00000"/>
                <w:sz w:val="24"/>
                <w:szCs w:val="24"/>
              </w:rPr>
            </w:pPr>
            <w:r w:rsidRPr="00EE3251">
              <w:rPr>
                <w:rFonts w:ascii="Times New Roman"/>
                <w:bCs/>
                <w:color w:val="000000" w:themeColor="text1"/>
                <w:sz w:val="24"/>
                <w:szCs w:val="24"/>
              </w:rPr>
              <w:t>後段</w:t>
            </w:r>
            <w:r w:rsidRPr="00EE3251">
              <w:rPr>
                <w:rFonts w:ascii="Times New Roman"/>
                <w:bCs/>
                <w:color w:val="000000" w:themeColor="text1"/>
                <w:sz w:val="24"/>
                <w:szCs w:val="24"/>
              </w:rPr>
              <w:t>BEOL</w:t>
            </w:r>
            <w:r w:rsidRPr="00EE3251">
              <w:rPr>
                <w:rFonts w:ascii="Times New Roman"/>
                <w:bCs/>
                <w:color w:val="000000" w:themeColor="text1"/>
                <w:sz w:val="24"/>
                <w:szCs w:val="24"/>
              </w:rPr>
              <w:t>金屬層製程</w:t>
            </w:r>
            <w:r w:rsidR="00082A67" w:rsidRPr="00EE3251">
              <w:rPr>
                <w:rFonts w:ascii="Times New Roman"/>
                <w:bCs/>
                <w:color w:val="000000" w:themeColor="text1"/>
                <w:sz w:val="24"/>
                <w:szCs w:val="24"/>
              </w:rPr>
              <w:t>設計套件完成</w:t>
            </w:r>
            <w:r w:rsidRPr="00EE3251">
              <w:rPr>
                <w:rFonts w:ascii="Times New Roman"/>
                <w:bCs/>
                <w:color w:val="000000" w:themeColor="text1"/>
                <w:sz w:val="24"/>
                <w:szCs w:val="24"/>
              </w:rPr>
              <w:br/>
              <w:t>(</w:t>
            </w:r>
            <w:r w:rsidRPr="00EE3251">
              <w:rPr>
                <w:rFonts w:ascii="Times New Roman"/>
                <w:bCs/>
                <w:color w:val="000000" w:themeColor="text1"/>
                <w:sz w:val="24"/>
                <w:szCs w:val="24"/>
              </w:rPr>
              <w:t>包含各項參數，電阻、電容、</w:t>
            </w:r>
            <w:r w:rsidRPr="00EE3251">
              <w:rPr>
                <w:rFonts w:ascii="Times New Roman"/>
                <w:bCs/>
                <w:color w:val="000000" w:themeColor="text1"/>
                <w:sz w:val="24"/>
                <w:szCs w:val="24"/>
              </w:rPr>
              <w:t>…</w:t>
            </w:r>
            <w:r w:rsidRPr="00EE3251">
              <w:rPr>
                <w:rFonts w:ascii="Times New Roman"/>
                <w:bCs/>
                <w:color w:val="000000" w:themeColor="text1"/>
                <w:sz w:val="24"/>
                <w:szCs w:val="24"/>
              </w:rPr>
              <w:t>等</w:t>
            </w:r>
            <w:r w:rsidRPr="00EE3251">
              <w:rPr>
                <w:rFonts w:ascii="Times New Roman"/>
                <w:bCs/>
                <w:color w:val="000000" w:themeColor="text1"/>
                <w:sz w:val="24"/>
                <w:szCs w:val="24"/>
              </w:rPr>
              <w:t>)</w:t>
            </w:r>
          </w:p>
        </w:tc>
      </w:tr>
      <w:tr w:rsidR="00082A67" w:rsidRPr="00EE3251" w14:paraId="56E8E418" w14:textId="77777777" w:rsidTr="001150C2">
        <w:trPr>
          <w:cantSplit/>
          <w:trHeight w:val="425"/>
          <w:jc w:val="right"/>
        </w:trPr>
        <w:tc>
          <w:tcPr>
            <w:tcW w:w="997" w:type="dxa"/>
            <w:vAlign w:val="center"/>
          </w:tcPr>
          <w:p w14:paraId="5EB38415" w14:textId="77777777" w:rsidR="00082A67" w:rsidRPr="00EE3251" w:rsidRDefault="00082A67" w:rsidP="001150C2">
            <w:pPr>
              <w:pStyle w:val="afc"/>
              <w:kinsoku w:val="0"/>
              <w:snapToGrid w:val="0"/>
              <w:spacing w:line="240" w:lineRule="auto"/>
              <w:jc w:val="center"/>
              <w:rPr>
                <w:rFonts w:eastAsia="標楷體"/>
                <w:color w:val="0070C0"/>
                <w:sz w:val="24"/>
                <w:szCs w:val="24"/>
              </w:rPr>
            </w:pPr>
            <w:r w:rsidRPr="00EE3251">
              <w:rPr>
                <w:rFonts w:eastAsia="標楷體"/>
                <w:sz w:val="24"/>
                <w:szCs w:val="24"/>
              </w:rPr>
              <w:t>A3.1</w:t>
            </w:r>
          </w:p>
        </w:tc>
        <w:tc>
          <w:tcPr>
            <w:tcW w:w="1868" w:type="dxa"/>
            <w:vAlign w:val="center"/>
          </w:tcPr>
          <w:p w14:paraId="27DF145D" w14:textId="77777777" w:rsidR="00082A67" w:rsidRPr="00EE3251" w:rsidRDefault="00082A67" w:rsidP="001150C2">
            <w:pPr>
              <w:pStyle w:val="afc"/>
              <w:kinsoku w:val="0"/>
              <w:snapToGrid w:val="0"/>
              <w:spacing w:line="240" w:lineRule="auto"/>
              <w:rPr>
                <w:rFonts w:eastAsia="標楷體"/>
                <w:color w:val="0070C0"/>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10</w:t>
            </w:r>
            <w:r w:rsidRPr="00EE3251">
              <w:rPr>
                <w:rFonts w:eastAsia="標楷體"/>
                <w:sz w:val="24"/>
                <w:szCs w:val="24"/>
              </w:rPr>
              <w:t>月</w:t>
            </w:r>
          </w:p>
        </w:tc>
        <w:tc>
          <w:tcPr>
            <w:tcW w:w="6755" w:type="dxa"/>
          </w:tcPr>
          <w:p w14:paraId="341CFB7E" w14:textId="6D6C57D1" w:rsidR="00082A67" w:rsidRPr="00EE3251" w:rsidRDefault="001E04F2"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color w:val="0070C0"/>
                <w:sz w:val="24"/>
                <w:szCs w:val="24"/>
              </w:rPr>
            </w:pPr>
            <w:r w:rsidRPr="00EE3251">
              <w:rPr>
                <w:rStyle w:val="tlid-translation"/>
                <w:rFonts w:ascii="Times New Roman"/>
                <w:sz w:val="24"/>
                <w:szCs w:val="24"/>
              </w:rPr>
              <w:t>製程小</w:t>
            </w:r>
            <w:r w:rsidRPr="00EE3251">
              <w:rPr>
                <w:rStyle w:val="tlid-translation"/>
                <w:rFonts w:ascii="Times New Roman"/>
                <w:sz w:val="24"/>
                <w:szCs w:val="24"/>
              </w:rPr>
              <w:t>DRAM</w:t>
            </w:r>
            <w:r w:rsidRPr="00EE3251">
              <w:rPr>
                <w:rStyle w:val="tlid-translation"/>
                <w:rFonts w:ascii="Times New Roman"/>
                <w:sz w:val="24"/>
                <w:szCs w:val="24"/>
              </w:rPr>
              <w:t>陣列之</w:t>
            </w:r>
            <w:r w:rsidR="00082A67" w:rsidRPr="00EE3251">
              <w:rPr>
                <w:rStyle w:val="tlid-translation"/>
                <w:rFonts w:ascii="Times New Roman"/>
                <w:sz w:val="24"/>
                <w:szCs w:val="24"/>
              </w:rPr>
              <w:t>負載效應改善</w:t>
            </w:r>
            <w:r w:rsidRPr="00EE3251">
              <w:rPr>
                <w:rStyle w:val="tlid-translation"/>
                <w:rFonts w:ascii="Times New Roman"/>
                <w:sz w:val="24"/>
                <w:szCs w:val="24"/>
              </w:rPr>
              <w:t>，</w:t>
            </w:r>
            <w:r w:rsidRPr="00EE3251">
              <w:rPr>
                <w:rStyle w:val="tlid-translation"/>
                <w:rFonts w:ascii="Times New Roman"/>
                <w:sz w:val="24"/>
                <w:szCs w:val="24"/>
              </w:rPr>
              <w:br/>
              <w:t>4GDDR4 Test Chip T</w:t>
            </w:r>
            <w:r w:rsidR="00082A67" w:rsidRPr="00EE3251">
              <w:rPr>
                <w:rStyle w:val="tlid-translation"/>
                <w:rFonts w:ascii="Times New Roman"/>
                <w:sz w:val="24"/>
                <w:szCs w:val="24"/>
              </w:rPr>
              <w:t xml:space="preserve">ypical </w:t>
            </w:r>
            <w:r w:rsidRPr="00EE3251">
              <w:rPr>
                <w:rStyle w:val="tlid-translation"/>
                <w:rFonts w:ascii="Times New Roman"/>
                <w:sz w:val="24"/>
                <w:szCs w:val="24"/>
              </w:rPr>
              <w:t>F</w:t>
            </w:r>
            <w:r w:rsidR="00082A67" w:rsidRPr="00EE3251">
              <w:rPr>
                <w:rStyle w:val="tlid-translation"/>
                <w:rFonts w:ascii="Times New Roman"/>
                <w:sz w:val="24"/>
                <w:szCs w:val="24"/>
              </w:rPr>
              <w:t xml:space="preserve">unction </w:t>
            </w:r>
            <w:r w:rsidR="00082A67" w:rsidRPr="00EE3251">
              <w:rPr>
                <w:rStyle w:val="tlid-translation"/>
                <w:rFonts w:ascii="Times New Roman"/>
                <w:sz w:val="24"/>
                <w:szCs w:val="24"/>
              </w:rPr>
              <w:t>良率</w:t>
            </w:r>
            <w:r w:rsidR="00082A67" w:rsidRPr="00EE3251">
              <w:rPr>
                <w:rStyle w:val="tlid-translation"/>
                <w:rFonts w:ascii="Times New Roman"/>
                <w:sz w:val="24"/>
                <w:szCs w:val="24"/>
              </w:rPr>
              <w:t>&gt;30%</w:t>
            </w:r>
          </w:p>
        </w:tc>
      </w:tr>
      <w:tr w:rsidR="00082A67" w:rsidRPr="00EE3251" w14:paraId="6457D2C5" w14:textId="77777777" w:rsidTr="001150C2">
        <w:trPr>
          <w:cantSplit/>
          <w:trHeight w:val="425"/>
          <w:jc w:val="right"/>
        </w:trPr>
        <w:tc>
          <w:tcPr>
            <w:tcW w:w="997" w:type="dxa"/>
            <w:vAlign w:val="center"/>
          </w:tcPr>
          <w:p w14:paraId="3F8345F5" w14:textId="77777777" w:rsidR="00082A67" w:rsidRPr="00EE3251" w:rsidRDefault="00082A67" w:rsidP="001150C2">
            <w:pPr>
              <w:pStyle w:val="afc"/>
              <w:kinsoku w:val="0"/>
              <w:snapToGrid w:val="0"/>
              <w:spacing w:line="240" w:lineRule="auto"/>
              <w:jc w:val="center"/>
              <w:rPr>
                <w:rFonts w:eastAsia="標楷體"/>
                <w:color w:val="0070C0"/>
                <w:sz w:val="24"/>
                <w:szCs w:val="24"/>
              </w:rPr>
            </w:pPr>
            <w:r w:rsidRPr="00EE3251">
              <w:rPr>
                <w:rFonts w:eastAsia="標楷體"/>
                <w:sz w:val="24"/>
                <w:szCs w:val="24"/>
              </w:rPr>
              <w:t>A3.2</w:t>
            </w:r>
          </w:p>
        </w:tc>
        <w:tc>
          <w:tcPr>
            <w:tcW w:w="1868" w:type="dxa"/>
            <w:vAlign w:val="center"/>
          </w:tcPr>
          <w:p w14:paraId="2A1FAEA8" w14:textId="77777777" w:rsidR="00082A67" w:rsidRPr="00EE3251" w:rsidRDefault="00082A67" w:rsidP="001150C2">
            <w:pPr>
              <w:snapToGrid w:val="0"/>
              <w:spacing w:afterLines="15" w:after="36" w:line="240" w:lineRule="auto"/>
              <w:ind w:leftChars="20" w:left="48" w:rightChars="20" w:right="48"/>
              <w:jc w:val="both"/>
              <w:rPr>
                <w:rFonts w:eastAsia="標楷體"/>
                <w:color w:val="0070C0"/>
                <w:szCs w:val="24"/>
              </w:rPr>
            </w:pPr>
            <w:r w:rsidRPr="00EE3251">
              <w:rPr>
                <w:rFonts w:eastAsia="標楷體"/>
                <w:szCs w:val="24"/>
              </w:rPr>
              <w:t>110</w:t>
            </w:r>
            <w:r w:rsidRPr="00EE3251">
              <w:rPr>
                <w:rFonts w:eastAsia="標楷體"/>
                <w:szCs w:val="24"/>
              </w:rPr>
              <w:t>年</w:t>
            </w:r>
            <w:r w:rsidRPr="00EE3251">
              <w:rPr>
                <w:rFonts w:eastAsia="標楷體"/>
                <w:szCs w:val="24"/>
              </w:rPr>
              <w:t>4</w:t>
            </w:r>
            <w:r w:rsidRPr="00EE3251">
              <w:rPr>
                <w:rFonts w:eastAsia="標楷體"/>
                <w:szCs w:val="24"/>
              </w:rPr>
              <w:t>月</w:t>
            </w:r>
          </w:p>
        </w:tc>
        <w:tc>
          <w:tcPr>
            <w:tcW w:w="6755" w:type="dxa"/>
          </w:tcPr>
          <w:p w14:paraId="1C7C3707" w14:textId="258D56F1" w:rsidR="00082A67" w:rsidRPr="00EE3251" w:rsidRDefault="001E04F2" w:rsidP="00420FD0">
            <w:pPr>
              <w:pStyle w:val="affc"/>
              <w:widowControl/>
              <w:numPr>
                <w:ilvl w:val="0"/>
                <w:numId w:val="24"/>
              </w:numPr>
              <w:adjustRightInd w:val="0"/>
              <w:snapToGrid w:val="0"/>
              <w:spacing w:afterLines="15" w:after="36"/>
              <w:ind w:leftChars="0" w:rightChars="20" w:right="48"/>
              <w:jc w:val="both"/>
              <w:rPr>
                <w:rFonts w:ascii="Times New Roman"/>
                <w:color w:val="0070C0"/>
                <w:sz w:val="24"/>
                <w:szCs w:val="24"/>
              </w:rPr>
            </w:pPr>
            <w:r w:rsidRPr="00EE3251">
              <w:rPr>
                <w:rStyle w:val="tlid-translation"/>
                <w:rFonts w:ascii="Times New Roman"/>
                <w:sz w:val="24"/>
                <w:szCs w:val="24"/>
              </w:rPr>
              <w:t>製程小</w:t>
            </w:r>
            <w:r w:rsidRPr="00EE3251">
              <w:rPr>
                <w:rStyle w:val="tlid-translation"/>
                <w:rFonts w:ascii="Times New Roman"/>
                <w:sz w:val="24"/>
                <w:szCs w:val="24"/>
              </w:rPr>
              <w:t>DRAM</w:t>
            </w:r>
            <w:r w:rsidRPr="00EE3251">
              <w:rPr>
                <w:rStyle w:val="tlid-translation"/>
                <w:rFonts w:ascii="Times New Roman"/>
                <w:sz w:val="24"/>
                <w:szCs w:val="24"/>
              </w:rPr>
              <w:t>陣列之負載效應改善，</w:t>
            </w:r>
            <w:r w:rsidRPr="00EE3251">
              <w:rPr>
                <w:rStyle w:val="tlid-translation"/>
                <w:rFonts w:ascii="Times New Roman"/>
                <w:sz w:val="24"/>
                <w:szCs w:val="24"/>
              </w:rPr>
              <w:br/>
              <w:t>4GDDR4 Test Chip Typical Function</w:t>
            </w:r>
            <w:r w:rsidRPr="00EE3251">
              <w:rPr>
                <w:rStyle w:val="tlid-translation"/>
                <w:rFonts w:ascii="Times New Roman"/>
                <w:sz w:val="24"/>
                <w:szCs w:val="24"/>
              </w:rPr>
              <w:t>良率</w:t>
            </w:r>
            <w:r w:rsidRPr="00EE3251">
              <w:rPr>
                <w:rStyle w:val="tlid-translation"/>
                <w:rFonts w:ascii="Times New Roman"/>
                <w:sz w:val="24"/>
                <w:szCs w:val="24"/>
              </w:rPr>
              <w:t>&gt;50%</w:t>
            </w:r>
          </w:p>
        </w:tc>
      </w:tr>
      <w:tr w:rsidR="00082A67" w:rsidRPr="00EE3251" w14:paraId="687DB0C0" w14:textId="77777777" w:rsidTr="001150C2">
        <w:trPr>
          <w:cantSplit/>
          <w:trHeight w:val="425"/>
          <w:jc w:val="right"/>
        </w:trPr>
        <w:tc>
          <w:tcPr>
            <w:tcW w:w="997" w:type="dxa"/>
            <w:vAlign w:val="center"/>
          </w:tcPr>
          <w:p w14:paraId="183DB77F"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A3.3</w:t>
            </w:r>
          </w:p>
        </w:tc>
        <w:tc>
          <w:tcPr>
            <w:tcW w:w="1868" w:type="dxa"/>
            <w:vAlign w:val="center"/>
          </w:tcPr>
          <w:p w14:paraId="12B53425" w14:textId="77777777" w:rsidR="00082A67" w:rsidRPr="00EE3251" w:rsidRDefault="00082A67" w:rsidP="001150C2">
            <w:pPr>
              <w:snapToGrid w:val="0"/>
              <w:spacing w:afterLines="15" w:after="36" w:line="240" w:lineRule="auto"/>
              <w:ind w:leftChars="20" w:left="48" w:rightChars="20" w:right="48"/>
              <w:jc w:val="both"/>
              <w:rPr>
                <w:rFonts w:eastAsia="標楷體"/>
                <w:szCs w:val="24"/>
              </w:rPr>
            </w:pPr>
            <w:r w:rsidRPr="00EE3251">
              <w:rPr>
                <w:rFonts w:eastAsia="標楷體"/>
                <w:szCs w:val="24"/>
              </w:rPr>
              <w:t>110</w:t>
            </w:r>
            <w:r w:rsidRPr="00EE3251">
              <w:rPr>
                <w:rFonts w:eastAsia="標楷體"/>
                <w:szCs w:val="24"/>
              </w:rPr>
              <w:t>年</w:t>
            </w:r>
            <w:r w:rsidRPr="00EE3251">
              <w:rPr>
                <w:rFonts w:eastAsia="標楷體"/>
                <w:szCs w:val="24"/>
              </w:rPr>
              <w:t>10</w:t>
            </w:r>
            <w:r w:rsidRPr="00EE3251">
              <w:rPr>
                <w:rFonts w:eastAsia="標楷體"/>
                <w:szCs w:val="24"/>
              </w:rPr>
              <w:t>月</w:t>
            </w:r>
          </w:p>
        </w:tc>
        <w:tc>
          <w:tcPr>
            <w:tcW w:w="6755" w:type="dxa"/>
            <w:vAlign w:val="center"/>
          </w:tcPr>
          <w:p w14:paraId="4C9E1AF9" w14:textId="6E08DC1C" w:rsidR="00082A67" w:rsidRPr="00EE3251" w:rsidRDefault="00D8257B" w:rsidP="00420FD0">
            <w:pPr>
              <w:pStyle w:val="affc"/>
              <w:widowControl/>
              <w:numPr>
                <w:ilvl w:val="0"/>
                <w:numId w:val="24"/>
              </w:numPr>
              <w:adjustRightInd w:val="0"/>
              <w:snapToGrid w:val="0"/>
              <w:spacing w:afterLines="15" w:after="36"/>
              <w:ind w:leftChars="0" w:rightChars="20" w:right="48"/>
              <w:jc w:val="both"/>
              <w:rPr>
                <w:rFonts w:ascii="Times New Roman"/>
                <w:sz w:val="24"/>
                <w:szCs w:val="24"/>
              </w:rPr>
            </w:pPr>
            <w:r w:rsidRPr="00EE3251">
              <w:rPr>
                <w:rStyle w:val="tlid-translation"/>
                <w:rFonts w:ascii="Times New Roman"/>
                <w:sz w:val="24"/>
                <w:szCs w:val="24"/>
              </w:rPr>
              <w:t>製程小</w:t>
            </w:r>
            <w:r w:rsidRPr="00EE3251">
              <w:rPr>
                <w:rStyle w:val="tlid-translation"/>
                <w:rFonts w:ascii="Times New Roman"/>
                <w:sz w:val="24"/>
                <w:szCs w:val="24"/>
              </w:rPr>
              <w:t>DRAM</w:t>
            </w:r>
            <w:r w:rsidRPr="00EE3251">
              <w:rPr>
                <w:rStyle w:val="tlid-translation"/>
                <w:rFonts w:ascii="Times New Roman"/>
                <w:sz w:val="24"/>
                <w:szCs w:val="24"/>
              </w:rPr>
              <w:t>陣列之負載效應改善，</w:t>
            </w:r>
            <w:r w:rsidRPr="00EE3251">
              <w:rPr>
                <w:rStyle w:val="tlid-translation"/>
                <w:rFonts w:ascii="Times New Roman"/>
                <w:sz w:val="24"/>
                <w:szCs w:val="24"/>
              </w:rPr>
              <w:br/>
              <w:t>4GDDR4 Test Chip</w:t>
            </w:r>
            <w:r w:rsidRPr="00EE3251">
              <w:rPr>
                <w:rStyle w:val="tlid-translation"/>
                <w:rFonts w:ascii="Times New Roman"/>
                <w:sz w:val="24"/>
                <w:szCs w:val="24"/>
              </w:rPr>
              <w:t>良率</w:t>
            </w:r>
            <w:r w:rsidRPr="00EE3251">
              <w:rPr>
                <w:rStyle w:val="tlid-translation"/>
                <w:rFonts w:ascii="Times New Roman"/>
                <w:sz w:val="24"/>
                <w:szCs w:val="24"/>
              </w:rPr>
              <w:t>&gt;50%</w:t>
            </w:r>
          </w:p>
        </w:tc>
      </w:tr>
      <w:tr w:rsidR="00082A67" w:rsidRPr="00EE3251" w14:paraId="1522D0D3" w14:textId="77777777" w:rsidTr="001150C2">
        <w:trPr>
          <w:cantSplit/>
          <w:trHeight w:val="425"/>
          <w:jc w:val="right"/>
        </w:trPr>
        <w:tc>
          <w:tcPr>
            <w:tcW w:w="997" w:type="dxa"/>
            <w:vAlign w:val="center"/>
          </w:tcPr>
          <w:p w14:paraId="38F29DFA"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lastRenderedPageBreak/>
              <w:t>A4.1</w:t>
            </w:r>
          </w:p>
        </w:tc>
        <w:tc>
          <w:tcPr>
            <w:tcW w:w="1868" w:type="dxa"/>
            <w:vAlign w:val="center"/>
          </w:tcPr>
          <w:p w14:paraId="4EA34CB2" w14:textId="77777777" w:rsidR="00082A67" w:rsidRPr="00EE3251" w:rsidRDefault="00082A67" w:rsidP="001150C2">
            <w:pPr>
              <w:snapToGrid w:val="0"/>
              <w:spacing w:afterLines="15" w:after="36" w:line="240" w:lineRule="auto"/>
              <w:ind w:leftChars="20" w:left="48" w:rightChars="20" w:right="48"/>
              <w:jc w:val="both"/>
              <w:rPr>
                <w:rFonts w:eastAsia="標楷體"/>
                <w:color w:val="0070C0"/>
                <w:szCs w:val="24"/>
              </w:rPr>
            </w:pPr>
            <w:r w:rsidRPr="00EE3251">
              <w:rPr>
                <w:rFonts w:eastAsia="標楷體"/>
                <w:szCs w:val="24"/>
              </w:rPr>
              <w:t>110</w:t>
            </w:r>
            <w:r w:rsidRPr="00EE3251">
              <w:rPr>
                <w:rFonts w:eastAsia="標楷體"/>
                <w:szCs w:val="24"/>
              </w:rPr>
              <w:t>年</w:t>
            </w:r>
            <w:r w:rsidRPr="00EE3251">
              <w:rPr>
                <w:rFonts w:eastAsia="標楷體"/>
                <w:szCs w:val="24"/>
              </w:rPr>
              <w:t>10</w:t>
            </w:r>
            <w:r w:rsidRPr="00EE3251">
              <w:rPr>
                <w:rFonts w:eastAsia="標楷體"/>
                <w:szCs w:val="24"/>
              </w:rPr>
              <w:t>月</w:t>
            </w:r>
          </w:p>
        </w:tc>
        <w:tc>
          <w:tcPr>
            <w:tcW w:w="6755" w:type="dxa"/>
          </w:tcPr>
          <w:p w14:paraId="59C9287B" w14:textId="75211C8C" w:rsidR="00082A67" w:rsidRPr="00EE3251" w:rsidRDefault="00D8257B" w:rsidP="00420FD0">
            <w:pPr>
              <w:pStyle w:val="affc"/>
              <w:widowControl/>
              <w:numPr>
                <w:ilvl w:val="0"/>
                <w:numId w:val="24"/>
              </w:numPr>
              <w:adjustRightInd w:val="0"/>
              <w:snapToGrid w:val="0"/>
              <w:spacing w:afterLines="15" w:after="36"/>
              <w:ind w:leftChars="0" w:rightChars="20" w:right="48"/>
              <w:jc w:val="both"/>
              <w:rPr>
                <w:rFonts w:ascii="Times New Roman"/>
                <w:color w:val="0070C0"/>
                <w:sz w:val="24"/>
                <w:szCs w:val="24"/>
              </w:rPr>
            </w:pPr>
            <w:r w:rsidRPr="00EE3251">
              <w:rPr>
                <w:rStyle w:val="tlid-translation"/>
                <w:rFonts w:ascii="Times New Roman"/>
                <w:sz w:val="24"/>
                <w:szCs w:val="24"/>
              </w:rPr>
              <w:t>新元件圖形試作確認</w:t>
            </w:r>
            <w:r w:rsidRPr="00EE3251">
              <w:rPr>
                <w:rStyle w:val="tlid-translation"/>
                <w:rFonts w:ascii="Times New Roman"/>
                <w:sz w:val="24"/>
                <w:szCs w:val="24"/>
              </w:rPr>
              <w:br/>
            </w:r>
            <w:r w:rsidRPr="00EE3251">
              <w:rPr>
                <w:rStyle w:val="tlid-translation"/>
                <w:rFonts w:ascii="Times New Roman"/>
                <w:color w:val="000000" w:themeColor="text1"/>
                <w:sz w:val="24"/>
                <w:szCs w:val="24"/>
              </w:rPr>
              <w:t>(</w:t>
            </w:r>
            <w:r w:rsidR="00082A67" w:rsidRPr="00EE3251">
              <w:rPr>
                <w:rStyle w:val="tlid-translation"/>
                <w:rFonts w:ascii="Times New Roman"/>
                <w:bCs/>
                <w:color w:val="000000" w:themeColor="text1"/>
                <w:sz w:val="24"/>
                <w:szCs w:val="24"/>
              </w:rPr>
              <w:t xml:space="preserve">Native NMOS </w:t>
            </w:r>
            <w:r w:rsidR="00082A67" w:rsidRPr="00EE3251">
              <w:rPr>
                <w:rStyle w:val="tlid-translation"/>
                <w:rFonts w:ascii="Times New Roman"/>
                <w:bCs/>
                <w:color w:val="000000" w:themeColor="text1"/>
                <w:sz w:val="24"/>
                <w:szCs w:val="24"/>
              </w:rPr>
              <w:t>光罩和離子條件定義</w:t>
            </w:r>
            <w:r w:rsidRPr="00EE3251">
              <w:rPr>
                <w:rStyle w:val="tlid-translation"/>
                <w:rFonts w:ascii="Times New Roman"/>
                <w:bCs/>
                <w:color w:val="000000" w:themeColor="text1"/>
                <w:sz w:val="24"/>
                <w:szCs w:val="24"/>
              </w:rPr>
              <w:t>，</w:t>
            </w:r>
            <w:r w:rsidR="00082A67" w:rsidRPr="00EE3251">
              <w:rPr>
                <w:rStyle w:val="tlid-translation"/>
                <w:rFonts w:ascii="Times New Roman"/>
                <w:bCs/>
                <w:color w:val="000000" w:themeColor="text1"/>
                <w:sz w:val="24"/>
                <w:szCs w:val="24"/>
              </w:rPr>
              <w:t>NNMOS Vth~0V, Ids=290uA/um</w:t>
            </w:r>
            <w:r w:rsidRPr="00EE3251">
              <w:rPr>
                <w:rStyle w:val="tlid-translation"/>
                <w:rFonts w:ascii="Times New Roman"/>
                <w:bCs/>
                <w:color w:val="000000" w:themeColor="text1"/>
                <w:sz w:val="24"/>
                <w:szCs w:val="24"/>
              </w:rPr>
              <w:t>)</w:t>
            </w:r>
          </w:p>
        </w:tc>
      </w:tr>
      <w:tr w:rsidR="00082A67" w:rsidRPr="00EE3251" w14:paraId="12E39628" w14:textId="77777777" w:rsidTr="001150C2">
        <w:trPr>
          <w:cantSplit/>
          <w:trHeight w:val="425"/>
          <w:jc w:val="right"/>
        </w:trPr>
        <w:tc>
          <w:tcPr>
            <w:tcW w:w="997" w:type="dxa"/>
            <w:vAlign w:val="center"/>
          </w:tcPr>
          <w:p w14:paraId="73B1F5D5"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A4.2</w:t>
            </w:r>
          </w:p>
        </w:tc>
        <w:tc>
          <w:tcPr>
            <w:tcW w:w="1868" w:type="dxa"/>
            <w:vAlign w:val="center"/>
          </w:tcPr>
          <w:p w14:paraId="0D30DBA7" w14:textId="77777777" w:rsidR="00082A67" w:rsidRPr="00EE3251" w:rsidRDefault="00082A67" w:rsidP="001150C2">
            <w:pPr>
              <w:snapToGrid w:val="0"/>
              <w:spacing w:afterLines="15" w:after="36" w:line="240" w:lineRule="auto"/>
              <w:ind w:leftChars="20" w:left="48" w:rightChars="20" w:right="48"/>
              <w:jc w:val="both"/>
              <w:rPr>
                <w:rFonts w:eastAsia="標楷體"/>
                <w:color w:val="0070C0"/>
                <w:szCs w:val="24"/>
              </w:rPr>
            </w:pPr>
            <w:r w:rsidRPr="00EE3251">
              <w:rPr>
                <w:rFonts w:eastAsia="標楷體"/>
                <w:szCs w:val="24"/>
              </w:rPr>
              <w:t>110</w:t>
            </w:r>
            <w:r w:rsidRPr="00EE3251">
              <w:rPr>
                <w:rFonts w:eastAsia="標楷體"/>
                <w:szCs w:val="24"/>
              </w:rPr>
              <w:t>年</w:t>
            </w:r>
            <w:r w:rsidRPr="00EE3251">
              <w:rPr>
                <w:rFonts w:eastAsia="標楷體"/>
                <w:szCs w:val="24"/>
              </w:rPr>
              <w:t>4</w:t>
            </w:r>
            <w:r w:rsidRPr="00EE3251">
              <w:rPr>
                <w:rFonts w:eastAsia="標楷體"/>
                <w:szCs w:val="24"/>
              </w:rPr>
              <w:t>月</w:t>
            </w:r>
          </w:p>
        </w:tc>
        <w:tc>
          <w:tcPr>
            <w:tcW w:w="6755" w:type="dxa"/>
            <w:vAlign w:val="center"/>
          </w:tcPr>
          <w:p w14:paraId="50ACDE93" w14:textId="18688350" w:rsidR="00082A67" w:rsidRPr="00EE3251" w:rsidRDefault="00D8257B" w:rsidP="00420FD0">
            <w:pPr>
              <w:pStyle w:val="affc"/>
              <w:widowControl/>
              <w:numPr>
                <w:ilvl w:val="0"/>
                <w:numId w:val="24"/>
              </w:numPr>
              <w:adjustRightInd w:val="0"/>
              <w:snapToGrid w:val="0"/>
              <w:spacing w:afterLines="15" w:after="36"/>
              <w:ind w:leftChars="0" w:rightChars="20" w:right="48"/>
              <w:jc w:val="both"/>
              <w:rPr>
                <w:rFonts w:ascii="Times New Roman"/>
                <w:b/>
                <w:bCs/>
                <w:color w:val="C00000"/>
                <w:sz w:val="24"/>
                <w:szCs w:val="24"/>
              </w:rPr>
            </w:pPr>
            <w:r w:rsidRPr="00EE3251">
              <w:rPr>
                <w:rStyle w:val="tlid-translation"/>
                <w:rFonts w:ascii="Times New Roman"/>
                <w:sz w:val="24"/>
                <w:szCs w:val="24"/>
              </w:rPr>
              <w:t>新元件電性確認</w:t>
            </w:r>
            <w:r w:rsidRPr="00EE3251">
              <w:rPr>
                <w:rStyle w:val="tlid-translation"/>
                <w:rFonts w:ascii="Times New Roman"/>
                <w:sz w:val="24"/>
                <w:szCs w:val="24"/>
              </w:rPr>
              <w:br/>
            </w:r>
            <w:r w:rsidRPr="00EE3251">
              <w:rPr>
                <w:rStyle w:val="tlid-translation"/>
                <w:rFonts w:ascii="Times New Roman"/>
                <w:color w:val="000000" w:themeColor="text1"/>
                <w:sz w:val="24"/>
                <w:szCs w:val="24"/>
              </w:rPr>
              <w:t>(</w:t>
            </w:r>
            <w:r w:rsidR="00082A67" w:rsidRPr="00EE3251">
              <w:rPr>
                <w:rStyle w:val="tlid-translation"/>
                <w:rFonts w:ascii="Times New Roman"/>
                <w:color w:val="000000" w:themeColor="text1"/>
                <w:sz w:val="24"/>
                <w:szCs w:val="24"/>
              </w:rPr>
              <w:t>高阻抗</w:t>
            </w:r>
            <w:r w:rsidR="00082A67" w:rsidRPr="00EE3251">
              <w:rPr>
                <w:rStyle w:val="tlid-translation"/>
                <w:rFonts w:ascii="Times New Roman"/>
                <w:color w:val="000000" w:themeColor="text1"/>
                <w:sz w:val="24"/>
                <w:szCs w:val="24"/>
              </w:rPr>
              <w:t>poly Rs 500ohm/sq</w:t>
            </w:r>
            <w:r w:rsidR="00082A67" w:rsidRPr="00EE3251">
              <w:rPr>
                <w:rStyle w:val="tlid-translation"/>
                <w:rFonts w:ascii="Times New Roman"/>
                <w:color w:val="000000" w:themeColor="text1"/>
                <w:sz w:val="24"/>
                <w:szCs w:val="24"/>
              </w:rPr>
              <w:t>以上</w:t>
            </w:r>
            <w:r w:rsidRPr="00EE3251">
              <w:rPr>
                <w:rStyle w:val="tlid-translation"/>
                <w:rFonts w:ascii="Times New Roman"/>
                <w:color w:val="000000" w:themeColor="text1"/>
                <w:sz w:val="24"/>
                <w:szCs w:val="24"/>
              </w:rPr>
              <w:t>、</w:t>
            </w:r>
            <w:r w:rsidR="00082A67" w:rsidRPr="00EE3251">
              <w:rPr>
                <w:rStyle w:val="tlid-translation"/>
                <w:rFonts w:ascii="Times New Roman"/>
                <w:bCs/>
                <w:color w:val="000000" w:themeColor="text1"/>
                <w:sz w:val="24"/>
                <w:szCs w:val="24"/>
              </w:rPr>
              <w:t>Native NMOS spice model-Vth~0V, Ids=290uA/um</w:t>
            </w:r>
            <w:r w:rsidRPr="00EE3251">
              <w:rPr>
                <w:rStyle w:val="tlid-translation"/>
                <w:rFonts w:ascii="Times New Roman"/>
                <w:bCs/>
                <w:color w:val="000000" w:themeColor="text1"/>
                <w:sz w:val="24"/>
                <w:szCs w:val="24"/>
              </w:rPr>
              <w:t>、</w:t>
            </w:r>
            <w:r w:rsidR="00082A67" w:rsidRPr="00EE3251">
              <w:rPr>
                <w:rFonts w:ascii="Times New Roman"/>
                <w:bCs/>
                <w:color w:val="000000" w:themeColor="text1"/>
                <w:sz w:val="24"/>
                <w:szCs w:val="24"/>
              </w:rPr>
              <w:t>OTP</w:t>
            </w:r>
            <w:r w:rsidRPr="00EE3251">
              <w:rPr>
                <w:rFonts w:ascii="Times New Roman"/>
                <w:bCs/>
                <w:color w:val="000000" w:themeColor="text1"/>
                <w:sz w:val="24"/>
                <w:szCs w:val="24"/>
              </w:rPr>
              <w:t xml:space="preserve"> </w:t>
            </w:r>
            <w:r w:rsidR="00082A67" w:rsidRPr="00EE3251">
              <w:rPr>
                <w:rFonts w:ascii="Times New Roman"/>
                <w:bCs/>
                <w:color w:val="000000" w:themeColor="text1"/>
                <w:sz w:val="24"/>
                <w:szCs w:val="24"/>
              </w:rPr>
              <w:t>IP</w:t>
            </w:r>
            <w:r w:rsidRPr="00EE3251">
              <w:rPr>
                <w:rFonts w:ascii="Times New Roman"/>
                <w:bCs/>
                <w:color w:val="000000" w:themeColor="text1"/>
                <w:sz w:val="24"/>
                <w:szCs w:val="24"/>
              </w:rPr>
              <w:t>)</w:t>
            </w:r>
          </w:p>
        </w:tc>
      </w:tr>
      <w:tr w:rsidR="00082A67" w:rsidRPr="00EE3251" w14:paraId="154714D3" w14:textId="77777777" w:rsidTr="001150C2">
        <w:trPr>
          <w:cantSplit/>
          <w:trHeight w:val="425"/>
          <w:jc w:val="right"/>
        </w:trPr>
        <w:tc>
          <w:tcPr>
            <w:tcW w:w="997" w:type="dxa"/>
            <w:vAlign w:val="center"/>
          </w:tcPr>
          <w:p w14:paraId="40042D76"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A4.3</w:t>
            </w:r>
          </w:p>
        </w:tc>
        <w:tc>
          <w:tcPr>
            <w:tcW w:w="1868" w:type="dxa"/>
            <w:vAlign w:val="center"/>
          </w:tcPr>
          <w:p w14:paraId="7B50D2CB" w14:textId="77777777" w:rsidR="00082A67" w:rsidRPr="00EE3251" w:rsidRDefault="00082A67" w:rsidP="001150C2">
            <w:pPr>
              <w:snapToGrid w:val="0"/>
              <w:spacing w:afterLines="15" w:after="36" w:line="240" w:lineRule="auto"/>
              <w:ind w:leftChars="20" w:left="48" w:rightChars="20" w:right="48"/>
              <w:jc w:val="both"/>
              <w:rPr>
                <w:rFonts w:eastAsia="標楷體"/>
                <w:color w:val="0070C0"/>
                <w:szCs w:val="24"/>
              </w:rPr>
            </w:pPr>
            <w:r w:rsidRPr="00EE3251">
              <w:rPr>
                <w:rFonts w:eastAsia="標楷體"/>
                <w:szCs w:val="24"/>
              </w:rPr>
              <w:t>110</w:t>
            </w:r>
            <w:r w:rsidRPr="00EE3251">
              <w:rPr>
                <w:rFonts w:eastAsia="標楷體"/>
                <w:szCs w:val="24"/>
              </w:rPr>
              <w:t>年</w:t>
            </w:r>
            <w:r w:rsidRPr="00EE3251">
              <w:rPr>
                <w:rFonts w:eastAsia="標楷體"/>
                <w:szCs w:val="24"/>
              </w:rPr>
              <w:t>10</w:t>
            </w:r>
            <w:r w:rsidRPr="00EE3251">
              <w:rPr>
                <w:rFonts w:eastAsia="標楷體"/>
                <w:szCs w:val="24"/>
              </w:rPr>
              <w:t>月</w:t>
            </w:r>
          </w:p>
        </w:tc>
        <w:tc>
          <w:tcPr>
            <w:tcW w:w="6755" w:type="dxa"/>
            <w:vAlign w:val="center"/>
          </w:tcPr>
          <w:p w14:paraId="66B3A829" w14:textId="2231FC95" w:rsidR="00082A67" w:rsidRPr="00EE3251" w:rsidRDefault="00082A67" w:rsidP="00420FD0">
            <w:pPr>
              <w:pStyle w:val="affc"/>
              <w:widowControl/>
              <w:numPr>
                <w:ilvl w:val="0"/>
                <w:numId w:val="24"/>
              </w:numPr>
              <w:adjustRightInd w:val="0"/>
              <w:snapToGrid w:val="0"/>
              <w:spacing w:afterLines="15" w:after="36"/>
              <w:ind w:leftChars="0" w:rightChars="20" w:right="48"/>
              <w:jc w:val="both"/>
              <w:rPr>
                <w:rFonts w:ascii="Times New Roman"/>
                <w:b/>
                <w:bCs/>
                <w:color w:val="C00000"/>
                <w:sz w:val="24"/>
                <w:szCs w:val="24"/>
              </w:rPr>
            </w:pPr>
            <w:r w:rsidRPr="00EE3251">
              <w:rPr>
                <w:rFonts w:ascii="Times New Roman"/>
                <w:bCs/>
                <w:color w:val="000000" w:themeColor="text1"/>
                <w:sz w:val="24"/>
                <w:szCs w:val="24"/>
              </w:rPr>
              <w:t>新元件設計套件完成</w:t>
            </w:r>
            <w:r w:rsidR="00D8257B" w:rsidRPr="00EE3251">
              <w:rPr>
                <w:rFonts w:ascii="Times New Roman"/>
                <w:bCs/>
                <w:color w:val="000000" w:themeColor="text1"/>
                <w:sz w:val="24"/>
                <w:szCs w:val="24"/>
              </w:rPr>
              <w:br/>
              <w:t>(Native NMOS</w:t>
            </w:r>
            <w:r w:rsidR="009064F1" w:rsidRPr="00EE3251">
              <w:rPr>
                <w:rFonts w:ascii="Times New Roman"/>
                <w:bCs/>
                <w:color w:val="000000" w:themeColor="text1"/>
                <w:sz w:val="24"/>
                <w:szCs w:val="24"/>
              </w:rPr>
              <w:t>、</w:t>
            </w:r>
            <w:r w:rsidR="009064F1" w:rsidRPr="00EE3251">
              <w:rPr>
                <w:rFonts w:ascii="Times New Roman"/>
                <w:color w:val="000000" w:themeColor="text1"/>
                <w:sz w:val="24"/>
                <w:szCs w:val="24"/>
              </w:rPr>
              <w:t>高阻抗</w:t>
            </w:r>
            <w:r w:rsidR="009064F1" w:rsidRPr="00EE3251">
              <w:rPr>
                <w:rFonts w:ascii="Times New Roman"/>
                <w:color w:val="000000" w:themeColor="text1"/>
                <w:sz w:val="24"/>
                <w:szCs w:val="24"/>
              </w:rPr>
              <w:t xml:space="preserve"> Poly</w:t>
            </w:r>
            <w:r w:rsidR="009064F1" w:rsidRPr="00EE3251">
              <w:rPr>
                <w:rFonts w:ascii="Times New Roman"/>
                <w:color w:val="000000" w:themeColor="text1"/>
                <w:sz w:val="24"/>
                <w:szCs w:val="24"/>
              </w:rPr>
              <w:t>、</w:t>
            </w:r>
            <w:r w:rsidR="009064F1" w:rsidRPr="00EE3251">
              <w:rPr>
                <w:rFonts w:ascii="Times New Roman"/>
                <w:color w:val="000000" w:themeColor="text1"/>
                <w:sz w:val="24"/>
                <w:szCs w:val="24"/>
              </w:rPr>
              <w:t>eFuse OTP)</w:t>
            </w:r>
          </w:p>
        </w:tc>
      </w:tr>
      <w:tr w:rsidR="00082A67" w:rsidRPr="00EE3251" w14:paraId="46A49B8E" w14:textId="77777777" w:rsidTr="001150C2">
        <w:trPr>
          <w:cantSplit/>
          <w:trHeight w:val="425"/>
          <w:jc w:val="right"/>
        </w:trPr>
        <w:tc>
          <w:tcPr>
            <w:tcW w:w="997" w:type="dxa"/>
            <w:vAlign w:val="center"/>
          </w:tcPr>
          <w:p w14:paraId="62F693A7"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B1.1</w:t>
            </w:r>
          </w:p>
        </w:tc>
        <w:tc>
          <w:tcPr>
            <w:tcW w:w="1868" w:type="dxa"/>
            <w:vAlign w:val="center"/>
          </w:tcPr>
          <w:p w14:paraId="288B65EE"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10</w:t>
            </w:r>
            <w:r w:rsidRPr="00EE3251">
              <w:rPr>
                <w:rFonts w:eastAsia="標楷體"/>
                <w:sz w:val="24"/>
                <w:szCs w:val="24"/>
              </w:rPr>
              <w:t>月</w:t>
            </w:r>
          </w:p>
        </w:tc>
        <w:tc>
          <w:tcPr>
            <w:tcW w:w="6755" w:type="dxa"/>
            <w:vAlign w:val="center"/>
          </w:tcPr>
          <w:p w14:paraId="06D22365" w14:textId="17F28605"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color w:val="0070C0"/>
                <w:sz w:val="24"/>
                <w:szCs w:val="24"/>
              </w:rPr>
            </w:pPr>
            <w:r w:rsidRPr="00EE3251">
              <w:rPr>
                <w:rFonts w:ascii="Times New Roman"/>
                <w:color w:val="000000" w:themeColor="text1"/>
                <w:sz w:val="24"/>
                <w:szCs w:val="24"/>
              </w:rPr>
              <w:t>將此</w:t>
            </w:r>
            <w:r w:rsidRPr="00EE3251">
              <w:rPr>
                <w:rFonts w:ascii="Times New Roman"/>
                <w:color w:val="000000" w:themeColor="text1"/>
                <w:sz w:val="24"/>
                <w:szCs w:val="24"/>
              </w:rPr>
              <w:t>12 track</w:t>
            </w:r>
            <w:r w:rsidRPr="00EE3251">
              <w:rPr>
                <w:rFonts w:ascii="Times New Roman"/>
                <w:color w:val="000000" w:themeColor="text1"/>
                <w:sz w:val="24"/>
                <w:szCs w:val="24"/>
              </w:rPr>
              <w:t>標準元件庫，放入本計畫之晶片中，確認用此標準元件庫之設計達到</w:t>
            </w:r>
            <w:r w:rsidRPr="00EE3251">
              <w:rPr>
                <w:rFonts w:ascii="Times New Roman"/>
                <w:color w:val="000000" w:themeColor="text1"/>
                <w:sz w:val="24"/>
                <w:szCs w:val="24"/>
              </w:rPr>
              <w:t xml:space="preserve"> </w:t>
            </w:r>
            <w:r w:rsidR="00A85CC3" w:rsidRPr="00EE3251">
              <w:rPr>
                <w:rFonts w:ascii="Times New Roman"/>
                <w:color w:val="000000" w:themeColor="text1"/>
                <w:sz w:val="24"/>
                <w:szCs w:val="24"/>
              </w:rPr>
              <w:t>500</w:t>
            </w:r>
            <w:r w:rsidRPr="00EE3251">
              <w:rPr>
                <w:rFonts w:ascii="Times New Roman"/>
                <w:color w:val="000000" w:themeColor="text1"/>
                <w:sz w:val="24"/>
                <w:szCs w:val="24"/>
              </w:rPr>
              <w:t>MHz</w:t>
            </w:r>
            <w:r w:rsidRPr="00EE3251">
              <w:rPr>
                <w:rFonts w:ascii="Times New Roman"/>
                <w:color w:val="000000" w:themeColor="text1"/>
                <w:sz w:val="24"/>
                <w:szCs w:val="24"/>
              </w:rPr>
              <w:t>，另利用標準元件庫之測試晶片進行功能驗証</w:t>
            </w:r>
          </w:p>
        </w:tc>
      </w:tr>
      <w:tr w:rsidR="00082A67" w:rsidRPr="00EE3251" w14:paraId="3CF962A7" w14:textId="77777777" w:rsidTr="001150C2">
        <w:trPr>
          <w:cantSplit/>
          <w:trHeight w:val="425"/>
          <w:jc w:val="right"/>
        </w:trPr>
        <w:tc>
          <w:tcPr>
            <w:tcW w:w="997" w:type="dxa"/>
            <w:vAlign w:val="center"/>
          </w:tcPr>
          <w:p w14:paraId="33F06377"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B1.2</w:t>
            </w:r>
          </w:p>
        </w:tc>
        <w:tc>
          <w:tcPr>
            <w:tcW w:w="1868" w:type="dxa"/>
            <w:vAlign w:val="center"/>
          </w:tcPr>
          <w:p w14:paraId="28248DA5"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110</w:t>
            </w:r>
            <w:r w:rsidRPr="00EE3251">
              <w:rPr>
                <w:rFonts w:eastAsia="標楷體"/>
                <w:sz w:val="24"/>
                <w:szCs w:val="24"/>
              </w:rPr>
              <w:t>年</w:t>
            </w:r>
            <w:r w:rsidRPr="00EE3251">
              <w:rPr>
                <w:rFonts w:eastAsia="標楷體"/>
                <w:sz w:val="24"/>
                <w:szCs w:val="24"/>
              </w:rPr>
              <w:t>4</w:t>
            </w:r>
            <w:r w:rsidRPr="00EE3251">
              <w:rPr>
                <w:rFonts w:eastAsia="標楷體"/>
                <w:sz w:val="24"/>
                <w:szCs w:val="24"/>
              </w:rPr>
              <w:t>月</w:t>
            </w:r>
          </w:p>
        </w:tc>
        <w:tc>
          <w:tcPr>
            <w:tcW w:w="6755" w:type="dxa"/>
            <w:vAlign w:val="center"/>
          </w:tcPr>
          <w:p w14:paraId="1D5ABC60" w14:textId="1900814F" w:rsidR="00082A67" w:rsidRPr="00EE3251" w:rsidRDefault="00A85CC3"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Cs/>
                <w:color w:val="0070C0"/>
                <w:sz w:val="24"/>
                <w:szCs w:val="24"/>
              </w:rPr>
            </w:pPr>
            <w:r w:rsidRPr="00EE3251">
              <w:rPr>
                <w:rFonts w:ascii="Times New Roman"/>
                <w:bCs/>
                <w:color w:val="000000" w:themeColor="text1"/>
                <w:sz w:val="24"/>
                <w:szCs w:val="24"/>
              </w:rPr>
              <w:t>完成</w:t>
            </w:r>
            <w:r w:rsidR="00082A67" w:rsidRPr="00EE3251">
              <w:rPr>
                <w:rFonts w:ascii="Times New Roman"/>
                <w:bCs/>
                <w:color w:val="000000" w:themeColor="text1"/>
                <w:sz w:val="24"/>
                <w:szCs w:val="24"/>
              </w:rPr>
              <w:t>標準元件庫晶片</w:t>
            </w:r>
            <w:r w:rsidR="00082A67" w:rsidRPr="00EE3251">
              <w:rPr>
                <w:rFonts w:ascii="Times New Roman"/>
                <w:bCs/>
                <w:color w:val="000000" w:themeColor="text1"/>
                <w:sz w:val="24"/>
                <w:szCs w:val="24"/>
              </w:rPr>
              <w:t>1MHz</w:t>
            </w:r>
            <w:r w:rsidR="00082A67" w:rsidRPr="00EE3251">
              <w:rPr>
                <w:rFonts w:ascii="Times New Roman"/>
                <w:bCs/>
                <w:color w:val="000000" w:themeColor="text1"/>
                <w:sz w:val="24"/>
                <w:szCs w:val="24"/>
              </w:rPr>
              <w:t>頻率</w:t>
            </w:r>
            <w:r w:rsidRPr="00EE3251">
              <w:rPr>
                <w:rFonts w:ascii="Times New Roman"/>
                <w:bCs/>
                <w:color w:val="000000" w:themeColor="text1"/>
                <w:sz w:val="24"/>
                <w:szCs w:val="24"/>
              </w:rPr>
              <w:t>測試</w:t>
            </w:r>
          </w:p>
        </w:tc>
      </w:tr>
      <w:tr w:rsidR="00082A67" w:rsidRPr="00EE3251" w14:paraId="41432DA7" w14:textId="77777777" w:rsidTr="001150C2">
        <w:trPr>
          <w:cantSplit/>
          <w:trHeight w:val="425"/>
          <w:jc w:val="right"/>
        </w:trPr>
        <w:tc>
          <w:tcPr>
            <w:tcW w:w="997" w:type="dxa"/>
            <w:vAlign w:val="center"/>
          </w:tcPr>
          <w:p w14:paraId="464A67DA" w14:textId="77777777" w:rsidR="00082A67" w:rsidRPr="00EE3251" w:rsidRDefault="00082A67" w:rsidP="001150C2">
            <w:pPr>
              <w:pStyle w:val="afc"/>
              <w:snapToGrid w:val="0"/>
              <w:spacing w:line="240" w:lineRule="auto"/>
              <w:jc w:val="center"/>
              <w:rPr>
                <w:rFonts w:eastAsia="標楷體"/>
                <w:color w:val="C00000"/>
                <w:sz w:val="24"/>
                <w:szCs w:val="24"/>
              </w:rPr>
            </w:pPr>
            <w:r w:rsidRPr="00EE3251">
              <w:rPr>
                <w:rFonts w:eastAsia="標楷體"/>
                <w:sz w:val="24"/>
                <w:szCs w:val="24"/>
              </w:rPr>
              <w:t>B2.1</w:t>
            </w:r>
          </w:p>
        </w:tc>
        <w:tc>
          <w:tcPr>
            <w:tcW w:w="1868" w:type="dxa"/>
            <w:vAlign w:val="center"/>
          </w:tcPr>
          <w:p w14:paraId="2F7EDF1A"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10</w:t>
            </w:r>
            <w:r w:rsidRPr="00EE3251">
              <w:rPr>
                <w:rFonts w:eastAsia="標楷體"/>
                <w:sz w:val="24"/>
                <w:szCs w:val="24"/>
              </w:rPr>
              <w:t>月</w:t>
            </w:r>
          </w:p>
        </w:tc>
        <w:tc>
          <w:tcPr>
            <w:tcW w:w="6755" w:type="dxa"/>
            <w:vAlign w:val="center"/>
          </w:tcPr>
          <w:p w14:paraId="3141B82C"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color w:val="0070C0"/>
                <w:sz w:val="24"/>
                <w:szCs w:val="24"/>
              </w:rPr>
            </w:pPr>
            <w:r w:rsidRPr="00EE3251">
              <w:rPr>
                <w:rFonts w:ascii="Times New Roman"/>
                <w:color w:val="000000" w:themeColor="text1"/>
                <w:sz w:val="24"/>
                <w:szCs w:val="24"/>
              </w:rPr>
              <w:t>完成</w:t>
            </w:r>
            <w:r w:rsidRPr="00EE3251">
              <w:rPr>
                <w:rFonts w:ascii="Times New Roman"/>
                <w:color w:val="000000" w:themeColor="text1"/>
                <w:sz w:val="24"/>
                <w:szCs w:val="24"/>
              </w:rPr>
              <w:t xml:space="preserve"> DRAM </w:t>
            </w:r>
            <w:r w:rsidRPr="00EE3251">
              <w:rPr>
                <w:rFonts w:ascii="Times New Roman"/>
                <w:color w:val="000000" w:themeColor="text1"/>
                <w:sz w:val="24"/>
                <w:szCs w:val="24"/>
              </w:rPr>
              <w:t>基礎陣列及</w:t>
            </w:r>
            <w:r w:rsidRPr="00EE3251">
              <w:rPr>
                <w:rFonts w:ascii="Times New Roman"/>
                <w:color w:val="000000" w:themeColor="text1"/>
                <w:sz w:val="24"/>
                <w:szCs w:val="24"/>
              </w:rPr>
              <w:t>1Gb</w:t>
            </w:r>
            <w:r w:rsidRPr="00EE3251">
              <w:rPr>
                <w:rFonts w:ascii="Times New Roman"/>
                <w:color w:val="000000" w:themeColor="text1"/>
                <w:sz w:val="24"/>
                <w:szCs w:val="24"/>
              </w:rPr>
              <w:t>模塊設計達</w:t>
            </w:r>
            <w:r w:rsidRPr="00EE3251">
              <w:rPr>
                <w:rFonts w:ascii="Times New Roman"/>
                <w:color w:val="000000" w:themeColor="text1"/>
                <w:sz w:val="24"/>
                <w:szCs w:val="24"/>
              </w:rPr>
              <w:t>1024b I/O</w:t>
            </w:r>
            <w:r w:rsidRPr="00EE3251">
              <w:rPr>
                <w:rFonts w:ascii="Times New Roman"/>
                <w:color w:val="000000" w:themeColor="text1"/>
                <w:sz w:val="24"/>
                <w:szCs w:val="24"/>
              </w:rPr>
              <w:t>，並進行晶片驗証</w:t>
            </w:r>
          </w:p>
        </w:tc>
      </w:tr>
      <w:tr w:rsidR="00082A67" w:rsidRPr="00EE3251" w14:paraId="2A9B2638" w14:textId="77777777" w:rsidTr="001150C2">
        <w:trPr>
          <w:cantSplit/>
          <w:trHeight w:val="425"/>
          <w:jc w:val="right"/>
        </w:trPr>
        <w:tc>
          <w:tcPr>
            <w:tcW w:w="997" w:type="dxa"/>
            <w:vAlign w:val="center"/>
          </w:tcPr>
          <w:p w14:paraId="493B25F3" w14:textId="77777777" w:rsidR="00082A67" w:rsidRPr="00EE3251" w:rsidRDefault="00082A67" w:rsidP="001150C2">
            <w:pPr>
              <w:pStyle w:val="afc"/>
              <w:snapToGrid w:val="0"/>
              <w:spacing w:line="240" w:lineRule="auto"/>
              <w:jc w:val="center"/>
              <w:rPr>
                <w:rFonts w:eastAsia="標楷體"/>
                <w:color w:val="C00000"/>
                <w:sz w:val="24"/>
                <w:szCs w:val="24"/>
              </w:rPr>
            </w:pPr>
            <w:r w:rsidRPr="00EE3251">
              <w:rPr>
                <w:rFonts w:eastAsia="標楷體"/>
                <w:sz w:val="24"/>
                <w:szCs w:val="24"/>
              </w:rPr>
              <w:t>B2.2</w:t>
            </w:r>
          </w:p>
        </w:tc>
        <w:tc>
          <w:tcPr>
            <w:tcW w:w="1868" w:type="dxa"/>
            <w:vAlign w:val="center"/>
          </w:tcPr>
          <w:p w14:paraId="7D2BC3A6"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110</w:t>
            </w:r>
            <w:r w:rsidRPr="00EE3251">
              <w:rPr>
                <w:rFonts w:eastAsia="標楷體"/>
                <w:sz w:val="24"/>
                <w:szCs w:val="24"/>
              </w:rPr>
              <w:t>年</w:t>
            </w:r>
            <w:r w:rsidRPr="00EE3251">
              <w:rPr>
                <w:rFonts w:eastAsia="標楷體"/>
                <w:sz w:val="24"/>
                <w:szCs w:val="24"/>
              </w:rPr>
              <w:t>4</w:t>
            </w:r>
            <w:r w:rsidRPr="00EE3251">
              <w:rPr>
                <w:rFonts w:eastAsia="標楷體"/>
                <w:sz w:val="24"/>
                <w:szCs w:val="24"/>
              </w:rPr>
              <w:t>月</w:t>
            </w:r>
          </w:p>
        </w:tc>
        <w:tc>
          <w:tcPr>
            <w:tcW w:w="6755" w:type="dxa"/>
            <w:vAlign w:val="center"/>
          </w:tcPr>
          <w:p w14:paraId="12FDB87C"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color w:val="0070C0"/>
                <w:sz w:val="24"/>
                <w:szCs w:val="24"/>
              </w:rPr>
            </w:pPr>
            <w:r w:rsidRPr="00EE3251">
              <w:rPr>
                <w:rFonts w:ascii="Times New Roman"/>
                <w:color w:val="000000" w:themeColor="text1"/>
                <w:sz w:val="24"/>
                <w:szCs w:val="24"/>
              </w:rPr>
              <w:t>晶片測試達到</w:t>
            </w:r>
            <w:r w:rsidRPr="00EE3251">
              <w:rPr>
                <w:rFonts w:ascii="Times New Roman"/>
                <w:color w:val="000000" w:themeColor="text1"/>
                <w:sz w:val="24"/>
                <w:szCs w:val="24"/>
              </w:rPr>
              <w:t xml:space="preserve"> 500 MHz</w:t>
            </w:r>
            <w:r w:rsidRPr="00EE3251">
              <w:rPr>
                <w:rFonts w:ascii="Times New Roman"/>
                <w:color w:val="000000" w:themeColor="text1"/>
                <w:sz w:val="24"/>
                <w:szCs w:val="24"/>
              </w:rPr>
              <w:t>，符合</w:t>
            </w:r>
            <w:r w:rsidRPr="00EE3251">
              <w:rPr>
                <w:rFonts w:ascii="Times New Roman"/>
                <w:color w:val="000000" w:themeColor="text1"/>
                <w:sz w:val="24"/>
                <w:szCs w:val="24"/>
              </w:rPr>
              <w:t xml:space="preserve"> DRAM </w:t>
            </w:r>
            <w:r w:rsidRPr="00EE3251">
              <w:rPr>
                <w:rFonts w:ascii="Times New Roman"/>
                <w:color w:val="000000" w:themeColor="text1"/>
                <w:sz w:val="24"/>
                <w:szCs w:val="24"/>
              </w:rPr>
              <w:t>相關之規格</w:t>
            </w:r>
            <w:r w:rsidRPr="00EE3251">
              <w:rPr>
                <w:rFonts w:ascii="Times New Roman"/>
                <w:color w:val="000000" w:themeColor="text1"/>
                <w:sz w:val="24"/>
                <w:szCs w:val="24"/>
              </w:rPr>
              <w:t xml:space="preserve"> </w:t>
            </w:r>
          </w:p>
        </w:tc>
      </w:tr>
      <w:tr w:rsidR="00082A67" w:rsidRPr="00EE3251" w14:paraId="2E8FB624" w14:textId="77777777" w:rsidTr="001150C2">
        <w:trPr>
          <w:cantSplit/>
          <w:trHeight w:val="425"/>
          <w:jc w:val="right"/>
        </w:trPr>
        <w:tc>
          <w:tcPr>
            <w:tcW w:w="997" w:type="dxa"/>
            <w:vAlign w:val="center"/>
          </w:tcPr>
          <w:p w14:paraId="1D15FC86" w14:textId="77777777" w:rsidR="00082A67" w:rsidRPr="00EE3251" w:rsidRDefault="00082A67" w:rsidP="001150C2">
            <w:pPr>
              <w:pStyle w:val="afc"/>
              <w:snapToGrid w:val="0"/>
              <w:spacing w:line="240" w:lineRule="auto"/>
              <w:jc w:val="center"/>
              <w:rPr>
                <w:rFonts w:eastAsia="標楷體"/>
                <w:color w:val="C00000"/>
                <w:sz w:val="24"/>
                <w:szCs w:val="24"/>
              </w:rPr>
            </w:pPr>
            <w:r w:rsidRPr="00EE3251">
              <w:rPr>
                <w:rFonts w:eastAsia="標楷體"/>
                <w:sz w:val="24"/>
                <w:szCs w:val="24"/>
              </w:rPr>
              <w:t>B3.1</w:t>
            </w:r>
          </w:p>
        </w:tc>
        <w:tc>
          <w:tcPr>
            <w:tcW w:w="1868" w:type="dxa"/>
            <w:vAlign w:val="center"/>
          </w:tcPr>
          <w:p w14:paraId="6F8573C6"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10</w:t>
            </w:r>
            <w:r w:rsidRPr="00EE3251">
              <w:rPr>
                <w:rFonts w:eastAsia="標楷體"/>
                <w:sz w:val="24"/>
                <w:szCs w:val="24"/>
              </w:rPr>
              <w:t>月</w:t>
            </w:r>
          </w:p>
        </w:tc>
        <w:tc>
          <w:tcPr>
            <w:tcW w:w="6755" w:type="dxa"/>
            <w:vAlign w:val="center"/>
          </w:tcPr>
          <w:p w14:paraId="6DB75DA0"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Cs/>
                <w:color w:val="000000" w:themeColor="text1"/>
                <w:sz w:val="24"/>
                <w:szCs w:val="24"/>
              </w:rPr>
            </w:pPr>
            <w:r w:rsidRPr="00EE3251">
              <w:rPr>
                <w:rFonts w:ascii="Times New Roman"/>
                <w:bCs/>
                <w:color w:val="000000" w:themeColor="text1"/>
                <w:sz w:val="24"/>
                <w:szCs w:val="24"/>
              </w:rPr>
              <w:t>完成</w:t>
            </w:r>
            <w:r w:rsidRPr="00EE3251">
              <w:rPr>
                <w:rFonts w:ascii="Times New Roman"/>
                <w:bCs/>
                <w:color w:val="000000" w:themeColor="text1"/>
                <w:sz w:val="24"/>
                <w:szCs w:val="24"/>
              </w:rPr>
              <w:t xml:space="preserve"> SRAM </w:t>
            </w:r>
            <w:r w:rsidRPr="00EE3251">
              <w:rPr>
                <w:rFonts w:ascii="Times New Roman"/>
                <w:bCs/>
                <w:color w:val="000000" w:themeColor="text1"/>
                <w:sz w:val="24"/>
                <w:szCs w:val="24"/>
              </w:rPr>
              <w:t>模塊設計，並將模塊於晶片上進行驗証，可達</w:t>
            </w:r>
            <w:r w:rsidRPr="00EE3251">
              <w:rPr>
                <w:rFonts w:ascii="Times New Roman"/>
                <w:bCs/>
                <w:color w:val="000000" w:themeColor="text1"/>
                <w:sz w:val="24"/>
                <w:szCs w:val="24"/>
              </w:rPr>
              <w:t>500MHz</w:t>
            </w:r>
            <w:r w:rsidRPr="00EE3251">
              <w:rPr>
                <w:rFonts w:ascii="Times New Roman"/>
                <w:bCs/>
                <w:color w:val="000000" w:themeColor="text1"/>
                <w:sz w:val="24"/>
                <w:szCs w:val="24"/>
              </w:rPr>
              <w:t>之頻率要求</w:t>
            </w:r>
          </w:p>
        </w:tc>
      </w:tr>
      <w:tr w:rsidR="00082A67" w:rsidRPr="00EE3251" w14:paraId="22A92CC3" w14:textId="77777777" w:rsidTr="001150C2">
        <w:trPr>
          <w:cantSplit/>
          <w:trHeight w:val="425"/>
          <w:jc w:val="right"/>
        </w:trPr>
        <w:tc>
          <w:tcPr>
            <w:tcW w:w="997" w:type="dxa"/>
            <w:vAlign w:val="center"/>
          </w:tcPr>
          <w:p w14:paraId="6350519B" w14:textId="18A8B823" w:rsidR="00082A67" w:rsidRPr="00EE3251" w:rsidRDefault="00082A67" w:rsidP="001150C2">
            <w:pPr>
              <w:pStyle w:val="afc"/>
              <w:snapToGrid w:val="0"/>
              <w:spacing w:line="240" w:lineRule="auto"/>
              <w:jc w:val="center"/>
              <w:rPr>
                <w:rFonts w:eastAsia="標楷體"/>
                <w:color w:val="C00000"/>
                <w:sz w:val="24"/>
                <w:szCs w:val="24"/>
              </w:rPr>
            </w:pPr>
            <w:r w:rsidRPr="00EE3251">
              <w:rPr>
                <w:rFonts w:eastAsia="標楷體"/>
                <w:sz w:val="24"/>
                <w:szCs w:val="24"/>
              </w:rPr>
              <w:t>B3.</w:t>
            </w:r>
            <w:r w:rsidR="00374953" w:rsidRPr="00EE3251">
              <w:rPr>
                <w:rFonts w:eastAsia="標楷體"/>
                <w:sz w:val="24"/>
                <w:szCs w:val="24"/>
              </w:rPr>
              <w:t>2</w:t>
            </w:r>
          </w:p>
        </w:tc>
        <w:tc>
          <w:tcPr>
            <w:tcW w:w="1868" w:type="dxa"/>
            <w:vAlign w:val="center"/>
          </w:tcPr>
          <w:p w14:paraId="1B57832C"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110</w:t>
            </w:r>
            <w:r w:rsidRPr="00EE3251">
              <w:rPr>
                <w:rFonts w:eastAsia="標楷體"/>
                <w:sz w:val="24"/>
                <w:szCs w:val="24"/>
              </w:rPr>
              <w:t>年</w:t>
            </w:r>
            <w:r w:rsidRPr="00EE3251">
              <w:rPr>
                <w:rFonts w:eastAsia="標楷體"/>
                <w:sz w:val="24"/>
                <w:szCs w:val="24"/>
              </w:rPr>
              <w:t>4</w:t>
            </w:r>
            <w:r w:rsidRPr="00EE3251">
              <w:rPr>
                <w:rFonts w:eastAsia="標楷體"/>
                <w:sz w:val="24"/>
                <w:szCs w:val="24"/>
              </w:rPr>
              <w:t>月</w:t>
            </w:r>
          </w:p>
        </w:tc>
        <w:tc>
          <w:tcPr>
            <w:tcW w:w="6755" w:type="dxa"/>
            <w:vAlign w:val="center"/>
          </w:tcPr>
          <w:p w14:paraId="074FFCFD" w14:textId="4614CB6C"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Cs/>
                <w:color w:val="000000" w:themeColor="text1"/>
                <w:sz w:val="24"/>
                <w:szCs w:val="24"/>
              </w:rPr>
            </w:pPr>
            <w:r w:rsidRPr="00EE3251">
              <w:rPr>
                <w:rFonts w:ascii="Times New Roman"/>
                <w:bCs/>
                <w:color w:val="000000" w:themeColor="text1"/>
                <w:sz w:val="24"/>
                <w:szCs w:val="24"/>
              </w:rPr>
              <w:t>根據測試結果，進行</w:t>
            </w:r>
            <w:r w:rsidRPr="00EE3251">
              <w:rPr>
                <w:rFonts w:ascii="Times New Roman"/>
                <w:bCs/>
                <w:color w:val="000000" w:themeColor="text1"/>
                <w:sz w:val="24"/>
                <w:szCs w:val="24"/>
              </w:rPr>
              <w:t xml:space="preserve"> SRAM </w:t>
            </w:r>
            <w:r w:rsidRPr="00EE3251">
              <w:rPr>
                <w:rFonts w:ascii="Times New Roman"/>
                <w:bCs/>
                <w:color w:val="000000" w:themeColor="text1"/>
                <w:sz w:val="24"/>
                <w:szCs w:val="24"/>
              </w:rPr>
              <w:t>模塊之再校正工程，並確認</w:t>
            </w:r>
            <w:r w:rsidR="00374953" w:rsidRPr="00EE3251">
              <w:rPr>
                <w:rFonts w:ascii="Times New Roman"/>
                <w:bCs/>
                <w:color w:val="000000" w:themeColor="text1"/>
                <w:sz w:val="24"/>
                <w:szCs w:val="24"/>
              </w:rPr>
              <w:t>在</w:t>
            </w:r>
            <w:r w:rsidR="00374953" w:rsidRPr="00EE3251">
              <w:rPr>
                <w:rFonts w:ascii="Times New Roman"/>
                <w:bCs/>
                <w:color w:val="000000" w:themeColor="text1"/>
                <w:sz w:val="24"/>
                <w:szCs w:val="24"/>
              </w:rPr>
              <w:t>1.08V</w:t>
            </w:r>
            <w:r w:rsidRPr="00EE3251">
              <w:rPr>
                <w:rFonts w:ascii="Times New Roman"/>
                <w:bCs/>
                <w:color w:val="000000" w:themeColor="text1"/>
                <w:sz w:val="24"/>
                <w:szCs w:val="24"/>
              </w:rPr>
              <w:t>模塊可達</w:t>
            </w:r>
            <w:r w:rsidRPr="00EE3251">
              <w:rPr>
                <w:rFonts w:ascii="Times New Roman"/>
                <w:bCs/>
                <w:color w:val="000000" w:themeColor="text1"/>
                <w:sz w:val="24"/>
                <w:szCs w:val="24"/>
              </w:rPr>
              <w:t>500MHz</w:t>
            </w:r>
          </w:p>
        </w:tc>
      </w:tr>
      <w:tr w:rsidR="00082A67" w:rsidRPr="00EE3251" w14:paraId="4C3BC920" w14:textId="77777777" w:rsidTr="001150C2">
        <w:trPr>
          <w:cantSplit/>
          <w:trHeight w:val="425"/>
          <w:jc w:val="right"/>
        </w:trPr>
        <w:tc>
          <w:tcPr>
            <w:tcW w:w="997" w:type="dxa"/>
            <w:vAlign w:val="center"/>
          </w:tcPr>
          <w:p w14:paraId="4F26E6D1" w14:textId="52538340" w:rsidR="00082A67" w:rsidRPr="00EE3251" w:rsidRDefault="00082A67" w:rsidP="001150C2">
            <w:pPr>
              <w:pStyle w:val="afc"/>
              <w:snapToGrid w:val="0"/>
              <w:spacing w:line="240" w:lineRule="auto"/>
              <w:jc w:val="center"/>
              <w:rPr>
                <w:rFonts w:eastAsia="標楷體"/>
                <w:color w:val="C00000"/>
                <w:sz w:val="24"/>
                <w:szCs w:val="24"/>
              </w:rPr>
            </w:pPr>
            <w:r w:rsidRPr="00EE3251">
              <w:rPr>
                <w:rFonts w:eastAsia="標楷體"/>
                <w:sz w:val="24"/>
                <w:szCs w:val="24"/>
              </w:rPr>
              <w:t>B3.</w:t>
            </w:r>
            <w:r w:rsidR="00374953" w:rsidRPr="00EE3251">
              <w:rPr>
                <w:rFonts w:eastAsia="標楷體"/>
                <w:sz w:val="24"/>
                <w:szCs w:val="24"/>
              </w:rPr>
              <w:t>3</w:t>
            </w:r>
          </w:p>
        </w:tc>
        <w:tc>
          <w:tcPr>
            <w:tcW w:w="1868" w:type="dxa"/>
            <w:vAlign w:val="center"/>
          </w:tcPr>
          <w:p w14:paraId="2271BFB0"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110</w:t>
            </w:r>
            <w:r w:rsidRPr="00EE3251">
              <w:rPr>
                <w:rFonts w:eastAsia="標楷體"/>
                <w:sz w:val="24"/>
                <w:szCs w:val="24"/>
              </w:rPr>
              <w:t>年</w:t>
            </w:r>
            <w:r w:rsidRPr="00EE3251">
              <w:rPr>
                <w:rFonts w:eastAsia="標楷體"/>
                <w:sz w:val="24"/>
                <w:szCs w:val="24"/>
              </w:rPr>
              <w:t>10</w:t>
            </w:r>
            <w:r w:rsidRPr="00EE3251">
              <w:rPr>
                <w:rFonts w:eastAsia="標楷體"/>
                <w:sz w:val="24"/>
                <w:szCs w:val="24"/>
              </w:rPr>
              <w:t>月</w:t>
            </w:r>
          </w:p>
        </w:tc>
        <w:tc>
          <w:tcPr>
            <w:tcW w:w="6755" w:type="dxa"/>
            <w:vAlign w:val="center"/>
          </w:tcPr>
          <w:p w14:paraId="00D37BAA"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Cs/>
                <w:color w:val="000000" w:themeColor="text1"/>
                <w:sz w:val="24"/>
                <w:szCs w:val="24"/>
              </w:rPr>
            </w:pPr>
            <w:r w:rsidRPr="00EE3251">
              <w:rPr>
                <w:rFonts w:ascii="Times New Roman"/>
                <w:bCs/>
                <w:color w:val="000000" w:themeColor="text1"/>
                <w:sz w:val="24"/>
                <w:szCs w:val="24"/>
              </w:rPr>
              <w:t>將再校正之</w:t>
            </w:r>
            <w:r w:rsidRPr="00EE3251">
              <w:rPr>
                <w:rFonts w:ascii="Times New Roman"/>
                <w:bCs/>
                <w:color w:val="000000" w:themeColor="text1"/>
                <w:sz w:val="24"/>
                <w:szCs w:val="24"/>
              </w:rPr>
              <w:t xml:space="preserve"> SRAM </w:t>
            </w:r>
            <w:r w:rsidRPr="00EE3251">
              <w:rPr>
                <w:rFonts w:ascii="Times New Roman"/>
                <w:bCs/>
                <w:color w:val="000000" w:themeColor="text1"/>
                <w:sz w:val="24"/>
                <w:szCs w:val="24"/>
              </w:rPr>
              <w:t>模塊，植入編譯器中，讓編譯器可產生</w:t>
            </w:r>
            <w:r w:rsidRPr="00EE3251">
              <w:rPr>
                <w:rFonts w:ascii="Times New Roman"/>
                <w:bCs/>
                <w:color w:val="000000" w:themeColor="text1"/>
                <w:sz w:val="24"/>
                <w:szCs w:val="24"/>
              </w:rPr>
              <w:t>256bits ~ 512Kbits</w:t>
            </w:r>
            <w:r w:rsidRPr="00EE3251">
              <w:rPr>
                <w:rFonts w:ascii="Times New Roman"/>
                <w:bCs/>
                <w:color w:val="000000" w:themeColor="text1"/>
                <w:sz w:val="24"/>
                <w:szCs w:val="24"/>
              </w:rPr>
              <w:t>容量之</w:t>
            </w:r>
            <w:r w:rsidRPr="00EE3251">
              <w:rPr>
                <w:rFonts w:ascii="Times New Roman"/>
                <w:bCs/>
                <w:color w:val="000000" w:themeColor="text1"/>
                <w:sz w:val="24"/>
                <w:szCs w:val="24"/>
              </w:rPr>
              <w:t>SRAM</w:t>
            </w:r>
            <w:r w:rsidRPr="00EE3251">
              <w:rPr>
                <w:rFonts w:ascii="Times New Roman"/>
                <w:bCs/>
                <w:color w:val="000000" w:themeColor="text1"/>
                <w:sz w:val="24"/>
                <w:szCs w:val="24"/>
              </w:rPr>
              <w:t>模塊</w:t>
            </w:r>
          </w:p>
        </w:tc>
      </w:tr>
      <w:tr w:rsidR="00082A67" w:rsidRPr="00EE3251" w14:paraId="062E01DD" w14:textId="77777777" w:rsidTr="001150C2">
        <w:trPr>
          <w:cantSplit/>
          <w:trHeight w:val="425"/>
          <w:jc w:val="right"/>
        </w:trPr>
        <w:tc>
          <w:tcPr>
            <w:tcW w:w="997" w:type="dxa"/>
            <w:vAlign w:val="center"/>
          </w:tcPr>
          <w:p w14:paraId="2C9FBC73" w14:textId="77777777" w:rsidR="00082A67" w:rsidRPr="00EE3251" w:rsidRDefault="00082A67" w:rsidP="001150C2">
            <w:pPr>
              <w:pStyle w:val="afc"/>
              <w:snapToGrid w:val="0"/>
              <w:spacing w:line="240" w:lineRule="auto"/>
              <w:jc w:val="center"/>
              <w:rPr>
                <w:rFonts w:eastAsia="標楷體"/>
                <w:sz w:val="24"/>
                <w:szCs w:val="24"/>
              </w:rPr>
            </w:pPr>
            <w:r w:rsidRPr="00EE3251">
              <w:rPr>
                <w:rFonts w:eastAsia="標楷體"/>
                <w:sz w:val="24"/>
                <w:szCs w:val="24"/>
              </w:rPr>
              <w:t>B4.1</w:t>
            </w:r>
          </w:p>
        </w:tc>
        <w:tc>
          <w:tcPr>
            <w:tcW w:w="1868" w:type="dxa"/>
            <w:vAlign w:val="center"/>
          </w:tcPr>
          <w:p w14:paraId="070D5555"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6</w:t>
            </w:r>
            <w:r w:rsidRPr="00EE3251">
              <w:rPr>
                <w:rFonts w:eastAsia="標楷體"/>
                <w:sz w:val="24"/>
                <w:szCs w:val="24"/>
              </w:rPr>
              <w:t>月</w:t>
            </w:r>
          </w:p>
        </w:tc>
        <w:tc>
          <w:tcPr>
            <w:tcW w:w="6755" w:type="dxa"/>
            <w:vAlign w:val="center"/>
          </w:tcPr>
          <w:p w14:paraId="258F5148"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Cs/>
                <w:color w:val="000000" w:themeColor="text1"/>
                <w:sz w:val="24"/>
                <w:szCs w:val="24"/>
              </w:rPr>
            </w:pPr>
            <w:r w:rsidRPr="00EE3251">
              <w:rPr>
                <w:rFonts w:ascii="Times New Roman"/>
                <w:bCs/>
                <w:color w:val="000000" w:themeColor="text1"/>
                <w:sz w:val="24"/>
                <w:szCs w:val="24"/>
              </w:rPr>
              <w:t>週邊矽智財透過相關設計軟體完成驗証確認功能正常，及</w:t>
            </w:r>
            <w:r w:rsidRPr="00EE3251">
              <w:rPr>
                <w:rFonts w:ascii="Times New Roman"/>
                <w:bCs/>
                <w:color w:val="000000" w:themeColor="text1"/>
                <w:sz w:val="24"/>
                <w:szCs w:val="24"/>
              </w:rPr>
              <w:t>SPI</w:t>
            </w:r>
            <w:r w:rsidRPr="00EE3251">
              <w:rPr>
                <w:rFonts w:ascii="Times New Roman"/>
                <w:bCs/>
                <w:color w:val="000000" w:themeColor="text1"/>
                <w:sz w:val="24"/>
                <w:szCs w:val="24"/>
              </w:rPr>
              <w:t>之介面於模擬上可達</w:t>
            </w:r>
            <w:r w:rsidRPr="00EE3251">
              <w:rPr>
                <w:rFonts w:ascii="Times New Roman"/>
                <w:bCs/>
                <w:color w:val="000000" w:themeColor="text1"/>
                <w:sz w:val="24"/>
                <w:szCs w:val="24"/>
              </w:rPr>
              <w:t>100MHz</w:t>
            </w:r>
          </w:p>
        </w:tc>
      </w:tr>
      <w:tr w:rsidR="00082A67" w:rsidRPr="00EE3251" w14:paraId="013CD759" w14:textId="77777777" w:rsidTr="001150C2">
        <w:trPr>
          <w:cantSplit/>
          <w:trHeight w:val="425"/>
          <w:jc w:val="right"/>
        </w:trPr>
        <w:tc>
          <w:tcPr>
            <w:tcW w:w="997" w:type="dxa"/>
            <w:vAlign w:val="center"/>
          </w:tcPr>
          <w:p w14:paraId="2E0A326F" w14:textId="77777777" w:rsidR="00082A67" w:rsidRPr="00EE3251" w:rsidRDefault="00082A67" w:rsidP="001150C2">
            <w:pPr>
              <w:pStyle w:val="afc"/>
              <w:snapToGrid w:val="0"/>
              <w:spacing w:line="240" w:lineRule="auto"/>
              <w:jc w:val="center"/>
              <w:rPr>
                <w:rFonts w:eastAsia="標楷體"/>
                <w:color w:val="C00000"/>
                <w:sz w:val="24"/>
                <w:szCs w:val="24"/>
              </w:rPr>
            </w:pPr>
            <w:r w:rsidRPr="00EE3251">
              <w:rPr>
                <w:rFonts w:eastAsia="標楷體"/>
                <w:sz w:val="24"/>
                <w:szCs w:val="24"/>
              </w:rPr>
              <w:t>B4.2</w:t>
            </w:r>
          </w:p>
        </w:tc>
        <w:tc>
          <w:tcPr>
            <w:tcW w:w="1868" w:type="dxa"/>
            <w:vAlign w:val="center"/>
          </w:tcPr>
          <w:p w14:paraId="583D9A2C"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10</w:t>
            </w:r>
            <w:r w:rsidRPr="00EE3251">
              <w:rPr>
                <w:rFonts w:eastAsia="標楷體"/>
                <w:sz w:val="24"/>
                <w:szCs w:val="24"/>
              </w:rPr>
              <w:t>月</w:t>
            </w:r>
          </w:p>
        </w:tc>
        <w:tc>
          <w:tcPr>
            <w:tcW w:w="6755" w:type="dxa"/>
            <w:vAlign w:val="center"/>
          </w:tcPr>
          <w:p w14:paraId="4E507F9F"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color w:val="000000" w:themeColor="text1"/>
                <w:sz w:val="24"/>
                <w:szCs w:val="24"/>
              </w:rPr>
            </w:pPr>
            <w:r w:rsidRPr="00EE3251">
              <w:rPr>
                <w:rFonts w:ascii="Times New Roman"/>
                <w:color w:val="000000" w:themeColor="text1"/>
                <w:sz w:val="24"/>
                <w:szCs w:val="24"/>
              </w:rPr>
              <w:t>完成</w:t>
            </w:r>
            <w:r w:rsidRPr="00EE3251">
              <w:rPr>
                <w:rFonts w:ascii="Times New Roman"/>
                <w:color w:val="000000" w:themeColor="text1"/>
                <w:sz w:val="24"/>
                <w:szCs w:val="24"/>
              </w:rPr>
              <w:t xml:space="preserve"> PCIe </w:t>
            </w:r>
            <w:r w:rsidRPr="00EE3251">
              <w:rPr>
                <w:rFonts w:ascii="Times New Roman"/>
                <w:color w:val="000000" w:themeColor="text1"/>
                <w:sz w:val="24"/>
                <w:szCs w:val="24"/>
              </w:rPr>
              <w:t>設計，頻寬可達單一通道</w:t>
            </w:r>
            <w:r w:rsidRPr="00EE3251">
              <w:rPr>
                <w:rFonts w:ascii="Times New Roman"/>
                <w:color w:val="000000" w:themeColor="text1"/>
                <w:sz w:val="24"/>
                <w:szCs w:val="24"/>
              </w:rPr>
              <w:t xml:space="preserve"> 5Gb/s</w:t>
            </w:r>
            <w:r w:rsidRPr="00EE3251">
              <w:rPr>
                <w:rFonts w:ascii="Times New Roman"/>
                <w:color w:val="000000" w:themeColor="text1"/>
                <w:sz w:val="24"/>
                <w:szCs w:val="24"/>
              </w:rPr>
              <w:t>，並將</w:t>
            </w:r>
            <w:r w:rsidRPr="00EE3251">
              <w:rPr>
                <w:rFonts w:ascii="Times New Roman"/>
                <w:color w:val="000000" w:themeColor="text1"/>
                <w:sz w:val="24"/>
                <w:szCs w:val="24"/>
              </w:rPr>
              <w:t xml:space="preserve"> PCIe </w:t>
            </w:r>
            <w:r w:rsidRPr="00EE3251">
              <w:rPr>
                <w:rFonts w:ascii="Times New Roman"/>
                <w:color w:val="000000" w:themeColor="text1"/>
                <w:sz w:val="24"/>
                <w:szCs w:val="24"/>
              </w:rPr>
              <w:t>放入晶片中進行驗証</w:t>
            </w:r>
          </w:p>
        </w:tc>
      </w:tr>
      <w:tr w:rsidR="00082A67" w:rsidRPr="00EE3251" w14:paraId="416D85C8" w14:textId="77777777" w:rsidTr="001150C2">
        <w:trPr>
          <w:cantSplit/>
          <w:trHeight w:val="425"/>
          <w:jc w:val="right"/>
        </w:trPr>
        <w:tc>
          <w:tcPr>
            <w:tcW w:w="997" w:type="dxa"/>
            <w:vAlign w:val="center"/>
          </w:tcPr>
          <w:p w14:paraId="161E29FB" w14:textId="77777777" w:rsidR="00082A67" w:rsidRPr="00EE3251" w:rsidRDefault="00082A67" w:rsidP="001150C2">
            <w:pPr>
              <w:pStyle w:val="afc"/>
              <w:snapToGrid w:val="0"/>
              <w:spacing w:line="240" w:lineRule="auto"/>
              <w:jc w:val="center"/>
              <w:rPr>
                <w:rFonts w:eastAsia="標楷體"/>
                <w:color w:val="C00000"/>
                <w:sz w:val="24"/>
                <w:szCs w:val="24"/>
              </w:rPr>
            </w:pPr>
            <w:r w:rsidRPr="00EE3251">
              <w:rPr>
                <w:rFonts w:eastAsia="標楷體"/>
                <w:sz w:val="24"/>
                <w:szCs w:val="24"/>
              </w:rPr>
              <w:t>B4.3</w:t>
            </w:r>
          </w:p>
        </w:tc>
        <w:tc>
          <w:tcPr>
            <w:tcW w:w="1868" w:type="dxa"/>
            <w:vAlign w:val="center"/>
          </w:tcPr>
          <w:p w14:paraId="1E3D41F3" w14:textId="77777777"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110</w:t>
            </w:r>
            <w:r w:rsidRPr="00EE3251">
              <w:rPr>
                <w:rFonts w:eastAsia="標楷體"/>
                <w:sz w:val="24"/>
                <w:szCs w:val="24"/>
              </w:rPr>
              <w:t>年</w:t>
            </w:r>
            <w:r w:rsidRPr="00EE3251">
              <w:rPr>
                <w:rFonts w:eastAsia="標楷體"/>
                <w:sz w:val="24"/>
                <w:szCs w:val="24"/>
              </w:rPr>
              <w:t>6</w:t>
            </w:r>
            <w:r w:rsidRPr="00EE3251">
              <w:rPr>
                <w:rFonts w:eastAsia="標楷體"/>
                <w:sz w:val="24"/>
                <w:szCs w:val="24"/>
              </w:rPr>
              <w:t>月</w:t>
            </w:r>
          </w:p>
        </w:tc>
        <w:tc>
          <w:tcPr>
            <w:tcW w:w="6755" w:type="dxa"/>
            <w:vAlign w:val="center"/>
          </w:tcPr>
          <w:p w14:paraId="2F17DC5C"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Cs/>
                <w:color w:val="000000" w:themeColor="text1"/>
                <w:sz w:val="24"/>
                <w:szCs w:val="24"/>
              </w:rPr>
            </w:pPr>
            <w:r w:rsidRPr="00EE3251">
              <w:rPr>
                <w:rFonts w:ascii="Times New Roman"/>
                <w:bCs/>
                <w:color w:val="000000" w:themeColor="text1"/>
                <w:sz w:val="24"/>
                <w:szCs w:val="24"/>
              </w:rPr>
              <w:t>測試晶片之速度達到</w:t>
            </w:r>
            <w:r w:rsidRPr="00EE3251">
              <w:rPr>
                <w:rFonts w:ascii="Times New Roman"/>
                <w:color w:val="000000" w:themeColor="text1"/>
                <w:sz w:val="24"/>
                <w:szCs w:val="24"/>
              </w:rPr>
              <w:t>單一通道</w:t>
            </w:r>
            <w:r w:rsidRPr="00EE3251">
              <w:rPr>
                <w:rFonts w:ascii="Times New Roman"/>
                <w:color w:val="000000" w:themeColor="text1"/>
                <w:sz w:val="24"/>
                <w:szCs w:val="24"/>
              </w:rPr>
              <w:t xml:space="preserve"> 5Gb/s</w:t>
            </w:r>
          </w:p>
        </w:tc>
      </w:tr>
      <w:tr w:rsidR="00082A67" w:rsidRPr="00EE3251" w14:paraId="61F3022A" w14:textId="77777777" w:rsidTr="001150C2">
        <w:trPr>
          <w:cantSplit/>
          <w:trHeight w:val="425"/>
          <w:jc w:val="right"/>
        </w:trPr>
        <w:tc>
          <w:tcPr>
            <w:tcW w:w="997" w:type="dxa"/>
            <w:vAlign w:val="center"/>
          </w:tcPr>
          <w:p w14:paraId="21B22F60" w14:textId="77777777" w:rsidR="00082A67" w:rsidRPr="00EE3251" w:rsidRDefault="00082A67" w:rsidP="001150C2">
            <w:pPr>
              <w:pStyle w:val="afc"/>
              <w:snapToGrid w:val="0"/>
              <w:spacing w:line="240" w:lineRule="auto"/>
              <w:jc w:val="center"/>
              <w:rPr>
                <w:rFonts w:eastAsia="標楷體"/>
                <w:color w:val="C00000"/>
                <w:sz w:val="24"/>
                <w:szCs w:val="24"/>
              </w:rPr>
            </w:pPr>
            <w:r w:rsidRPr="00EE3251">
              <w:rPr>
                <w:rFonts w:eastAsia="標楷體"/>
                <w:sz w:val="24"/>
                <w:szCs w:val="24"/>
              </w:rPr>
              <w:t>B4.4</w:t>
            </w:r>
          </w:p>
        </w:tc>
        <w:tc>
          <w:tcPr>
            <w:tcW w:w="1868" w:type="dxa"/>
            <w:vAlign w:val="center"/>
          </w:tcPr>
          <w:p w14:paraId="4BD02C59" w14:textId="306F835D" w:rsidR="00082A67" w:rsidRPr="00EE3251" w:rsidRDefault="00082A67" w:rsidP="001150C2">
            <w:pPr>
              <w:pStyle w:val="afc"/>
              <w:kinsoku w:val="0"/>
              <w:snapToGrid w:val="0"/>
              <w:spacing w:line="240" w:lineRule="auto"/>
              <w:jc w:val="both"/>
              <w:rPr>
                <w:rFonts w:eastAsia="標楷體"/>
                <w:color w:val="0070C0"/>
                <w:sz w:val="24"/>
                <w:szCs w:val="24"/>
              </w:rPr>
            </w:pPr>
            <w:r w:rsidRPr="00EE3251">
              <w:rPr>
                <w:rFonts w:eastAsia="標楷體"/>
                <w:sz w:val="24"/>
                <w:szCs w:val="24"/>
              </w:rPr>
              <w:t>110</w:t>
            </w:r>
            <w:r w:rsidRPr="00EE3251">
              <w:rPr>
                <w:rFonts w:eastAsia="標楷體"/>
                <w:sz w:val="24"/>
                <w:szCs w:val="24"/>
              </w:rPr>
              <w:t>年</w:t>
            </w:r>
            <w:r w:rsidR="00525D7D" w:rsidRPr="00EE3251">
              <w:rPr>
                <w:rFonts w:eastAsia="標楷體"/>
                <w:sz w:val="24"/>
                <w:szCs w:val="24"/>
              </w:rPr>
              <w:t>10</w:t>
            </w:r>
            <w:r w:rsidRPr="00EE3251">
              <w:rPr>
                <w:rFonts w:eastAsia="標楷體"/>
                <w:sz w:val="24"/>
                <w:szCs w:val="24"/>
              </w:rPr>
              <w:t>月</w:t>
            </w:r>
          </w:p>
        </w:tc>
        <w:tc>
          <w:tcPr>
            <w:tcW w:w="6755" w:type="dxa"/>
            <w:vAlign w:val="center"/>
          </w:tcPr>
          <w:p w14:paraId="0C422E33"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bCs/>
                <w:color w:val="000000" w:themeColor="text1"/>
                <w:sz w:val="24"/>
                <w:szCs w:val="24"/>
              </w:rPr>
            </w:pPr>
            <w:r w:rsidRPr="00EE3251">
              <w:rPr>
                <w:rFonts w:ascii="Times New Roman"/>
                <w:bCs/>
                <w:color w:val="000000" w:themeColor="text1"/>
                <w:sz w:val="24"/>
                <w:szCs w:val="24"/>
              </w:rPr>
              <w:t>完成所有特性之校正，並完成</w:t>
            </w:r>
            <w:r w:rsidRPr="00EE3251">
              <w:rPr>
                <w:rFonts w:ascii="Times New Roman"/>
                <w:bCs/>
                <w:color w:val="000000" w:themeColor="text1"/>
                <w:sz w:val="24"/>
                <w:szCs w:val="24"/>
              </w:rPr>
              <w:t xml:space="preserve"> PCIe </w:t>
            </w:r>
            <w:r w:rsidRPr="00EE3251">
              <w:rPr>
                <w:rFonts w:ascii="Times New Roman"/>
                <w:bCs/>
                <w:color w:val="000000" w:themeColor="text1"/>
                <w:sz w:val="24"/>
                <w:szCs w:val="24"/>
              </w:rPr>
              <w:t>之相關模型，並確認對內數位控制可達</w:t>
            </w:r>
            <w:r w:rsidRPr="00EE3251">
              <w:rPr>
                <w:rFonts w:ascii="Times New Roman"/>
                <w:bCs/>
                <w:color w:val="000000" w:themeColor="text1"/>
                <w:sz w:val="24"/>
                <w:szCs w:val="24"/>
              </w:rPr>
              <w:t>250MHz</w:t>
            </w:r>
          </w:p>
        </w:tc>
      </w:tr>
      <w:tr w:rsidR="00082A67" w:rsidRPr="00EE3251" w14:paraId="23C03837" w14:textId="77777777" w:rsidTr="001150C2">
        <w:trPr>
          <w:cantSplit/>
          <w:trHeight w:val="425"/>
          <w:jc w:val="right"/>
        </w:trPr>
        <w:tc>
          <w:tcPr>
            <w:tcW w:w="997" w:type="dxa"/>
            <w:vAlign w:val="center"/>
          </w:tcPr>
          <w:p w14:paraId="42A6E278"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C1.1</w:t>
            </w:r>
          </w:p>
        </w:tc>
        <w:tc>
          <w:tcPr>
            <w:tcW w:w="1868" w:type="dxa"/>
            <w:vAlign w:val="center"/>
          </w:tcPr>
          <w:p w14:paraId="174AEDF0" w14:textId="72F16FE7" w:rsidR="00082A67" w:rsidRPr="00EE3251" w:rsidRDefault="00082A67" w:rsidP="00DF2C72">
            <w:pPr>
              <w:pStyle w:val="afc"/>
              <w:kinsoku w:val="0"/>
              <w:snapToGrid w:val="0"/>
              <w:spacing w:line="240" w:lineRule="auto"/>
              <w:jc w:val="both"/>
              <w:rPr>
                <w:rFonts w:eastAsia="標楷體"/>
                <w:sz w:val="24"/>
                <w:szCs w:val="24"/>
              </w:rPr>
            </w:pPr>
            <w:r w:rsidRPr="00EE3251">
              <w:rPr>
                <w:rFonts w:eastAsia="標楷體"/>
                <w:sz w:val="24"/>
                <w:szCs w:val="24"/>
              </w:rPr>
              <w:t>109</w:t>
            </w:r>
            <w:r w:rsidRPr="00EE3251">
              <w:rPr>
                <w:rFonts w:eastAsia="標楷體"/>
                <w:sz w:val="24"/>
                <w:szCs w:val="24"/>
              </w:rPr>
              <w:t>年</w:t>
            </w:r>
            <w:r w:rsidR="00DF2C72" w:rsidRPr="00EE3251">
              <w:rPr>
                <w:rFonts w:eastAsia="標楷體"/>
                <w:sz w:val="24"/>
                <w:szCs w:val="24"/>
              </w:rPr>
              <w:t>5</w:t>
            </w:r>
            <w:r w:rsidRPr="00EE3251">
              <w:rPr>
                <w:rFonts w:eastAsia="標楷體"/>
                <w:sz w:val="24"/>
                <w:szCs w:val="24"/>
              </w:rPr>
              <w:t>月</w:t>
            </w:r>
          </w:p>
        </w:tc>
        <w:tc>
          <w:tcPr>
            <w:tcW w:w="6755" w:type="dxa"/>
            <w:vAlign w:val="center"/>
          </w:tcPr>
          <w:p w14:paraId="3096C995" w14:textId="77777777" w:rsidR="00082A67" w:rsidRPr="00EE3251" w:rsidRDefault="00082A67" w:rsidP="00420FD0">
            <w:pPr>
              <w:pStyle w:val="affc"/>
              <w:widowControl/>
              <w:numPr>
                <w:ilvl w:val="0"/>
                <w:numId w:val="24"/>
              </w:numPr>
              <w:overflowPunct w:val="0"/>
              <w:autoSpaceDE w:val="0"/>
              <w:autoSpaceDN w:val="0"/>
              <w:adjustRightInd w:val="0"/>
              <w:snapToGrid w:val="0"/>
              <w:ind w:leftChars="0" w:rightChars="50" w:right="120"/>
              <w:jc w:val="both"/>
              <w:rPr>
                <w:rFonts w:ascii="Times New Roman"/>
                <w:sz w:val="24"/>
                <w:szCs w:val="24"/>
              </w:rPr>
            </w:pPr>
            <w:r w:rsidRPr="00EE3251">
              <w:rPr>
                <w:rFonts w:ascii="Times New Roman"/>
                <w:sz w:val="24"/>
                <w:szCs w:val="24"/>
              </w:rPr>
              <w:t>完成</w:t>
            </w:r>
            <w:r w:rsidRPr="00EE3251">
              <w:rPr>
                <w:rFonts w:ascii="Times New Roman"/>
                <w:sz w:val="24"/>
                <w:szCs w:val="24"/>
              </w:rPr>
              <w:t xml:space="preserve"> AIM </w:t>
            </w:r>
            <w:r w:rsidRPr="00EE3251">
              <w:rPr>
                <w:rFonts w:ascii="Times New Roman"/>
                <w:sz w:val="24"/>
                <w:szCs w:val="24"/>
              </w:rPr>
              <w:t>架構中之</w:t>
            </w:r>
            <w:r w:rsidRPr="00EE3251">
              <w:rPr>
                <w:rFonts w:ascii="Times New Roman"/>
                <w:sz w:val="24"/>
                <w:szCs w:val="24"/>
              </w:rPr>
              <w:t xml:space="preserve"> AI </w:t>
            </w:r>
            <w:r w:rsidRPr="00EE3251">
              <w:rPr>
                <w:rFonts w:ascii="Times New Roman"/>
                <w:sz w:val="24"/>
                <w:szCs w:val="24"/>
              </w:rPr>
              <w:t>加速器性能評估工具，相較於傳統虛擬平台模擬，</w:t>
            </w:r>
            <w:r w:rsidRPr="00EE3251">
              <w:rPr>
                <w:rFonts w:ascii="Times New Roman"/>
                <w:sz w:val="24"/>
                <w:szCs w:val="24"/>
              </w:rPr>
              <w:t xml:space="preserve"> AI </w:t>
            </w:r>
            <w:r w:rsidRPr="00EE3251">
              <w:rPr>
                <w:rFonts w:ascii="Times New Roman"/>
                <w:sz w:val="24"/>
                <w:szCs w:val="24"/>
              </w:rPr>
              <w:t>加速器之效能分析速度可加速達</w:t>
            </w:r>
            <w:r w:rsidRPr="00EE3251">
              <w:rPr>
                <w:rFonts w:ascii="Times New Roman"/>
                <w:sz w:val="24"/>
                <w:szCs w:val="24"/>
              </w:rPr>
              <w:t xml:space="preserve"> 100X</w:t>
            </w:r>
          </w:p>
        </w:tc>
      </w:tr>
      <w:tr w:rsidR="00082A67" w:rsidRPr="00EE3251" w14:paraId="0FBA9700" w14:textId="77777777" w:rsidTr="001150C2">
        <w:trPr>
          <w:cantSplit/>
          <w:trHeight w:val="425"/>
          <w:jc w:val="right"/>
        </w:trPr>
        <w:tc>
          <w:tcPr>
            <w:tcW w:w="997" w:type="dxa"/>
            <w:vAlign w:val="center"/>
          </w:tcPr>
          <w:p w14:paraId="20395CB7"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C1.2</w:t>
            </w:r>
          </w:p>
        </w:tc>
        <w:tc>
          <w:tcPr>
            <w:tcW w:w="1868" w:type="dxa"/>
            <w:vAlign w:val="center"/>
          </w:tcPr>
          <w:p w14:paraId="53A69DF0" w14:textId="199521D9" w:rsidR="00082A67" w:rsidRPr="00EE3251" w:rsidRDefault="00082A67" w:rsidP="00DF2C72">
            <w:pPr>
              <w:pStyle w:val="afc"/>
              <w:kinsoku w:val="0"/>
              <w:snapToGrid w:val="0"/>
              <w:spacing w:line="240" w:lineRule="auto"/>
              <w:jc w:val="both"/>
              <w:rPr>
                <w:rFonts w:eastAsia="標楷體"/>
                <w:sz w:val="24"/>
                <w:szCs w:val="24"/>
              </w:rPr>
            </w:pPr>
            <w:r w:rsidRPr="00EE3251">
              <w:rPr>
                <w:rFonts w:eastAsia="標楷體"/>
                <w:sz w:val="24"/>
                <w:szCs w:val="24"/>
              </w:rPr>
              <w:t>109</w:t>
            </w:r>
            <w:r w:rsidRPr="00EE3251">
              <w:rPr>
                <w:rFonts w:eastAsia="標楷體"/>
                <w:sz w:val="24"/>
                <w:szCs w:val="24"/>
              </w:rPr>
              <w:t>年</w:t>
            </w:r>
            <w:r w:rsidR="00DF2C72" w:rsidRPr="00EE3251">
              <w:rPr>
                <w:rFonts w:eastAsia="標楷體"/>
                <w:sz w:val="24"/>
                <w:szCs w:val="24"/>
              </w:rPr>
              <w:t>11</w:t>
            </w:r>
            <w:r w:rsidRPr="00EE3251">
              <w:rPr>
                <w:rFonts w:eastAsia="標楷體"/>
                <w:sz w:val="24"/>
                <w:szCs w:val="24"/>
              </w:rPr>
              <w:t>月</w:t>
            </w:r>
          </w:p>
        </w:tc>
        <w:tc>
          <w:tcPr>
            <w:tcW w:w="6755" w:type="dxa"/>
          </w:tcPr>
          <w:p w14:paraId="3A05E8A3"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sz w:val="24"/>
                <w:szCs w:val="24"/>
              </w:rPr>
            </w:pPr>
            <w:r w:rsidRPr="00EE3251">
              <w:rPr>
                <w:rFonts w:ascii="Times New Roman"/>
                <w:color w:val="000000" w:themeColor="text1"/>
                <w:sz w:val="24"/>
                <w:szCs w:val="24"/>
              </w:rPr>
              <w:t>AIM</w:t>
            </w:r>
            <w:r w:rsidRPr="00EE3251">
              <w:rPr>
                <w:rFonts w:ascii="Times New Roman"/>
                <w:color w:val="000000" w:themeColor="text1"/>
                <w:sz w:val="24"/>
                <w:szCs w:val="24"/>
              </w:rPr>
              <w:t>晶片系統之快速功能驗證平台</w:t>
            </w:r>
            <w:r w:rsidRPr="00EE3251">
              <w:rPr>
                <w:rFonts w:ascii="Times New Roman"/>
                <w:color w:val="000000" w:themeColor="text1"/>
                <w:sz w:val="24"/>
                <w:szCs w:val="24"/>
              </w:rPr>
              <w:t xml:space="preserve"> (</w:t>
            </w:r>
            <w:r w:rsidRPr="00EE3251">
              <w:rPr>
                <w:rFonts w:ascii="Times New Roman"/>
                <w:color w:val="000000" w:themeColor="text1"/>
                <w:sz w:val="24"/>
                <w:szCs w:val="24"/>
              </w:rPr>
              <w:t>可提升分析速度達</w:t>
            </w:r>
            <w:r w:rsidRPr="00EE3251">
              <w:rPr>
                <w:rFonts w:ascii="Times New Roman"/>
                <w:color w:val="000000" w:themeColor="text1"/>
                <w:sz w:val="24"/>
                <w:szCs w:val="24"/>
              </w:rPr>
              <w:t xml:space="preserve"> 400%)</w:t>
            </w:r>
          </w:p>
        </w:tc>
      </w:tr>
      <w:tr w:rsidR="00082A67" w:rsidRPr="00EE3251" w14:paraId="7E8AE83D" w14:textId="77777777" w:rsidTr="001150C2">
        <w:trPr>
          <w:cantSplit/>
          <w:trHeight w:val="425"/>
          <w:jc w:val="right"/>
        </w:trPr>
        <w:tc>
          <w:tcPr>
            <w:tcW w:w="997" w:type="dxa"/>
            <w:vAlign w:val="center"/>
          </w:tcPr>
          <w:p w14:paraId="043F900E"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C1.3</w:t>
            </w:r>
          </w:p>
        </w:tc>
        <w:tc>
          <w:tcPr>
            <w:tcW w:w="1868" w:type="dxa"/>
            <w:vAlign w:val="center"/>
          </w:tcPr>
          <w:p w14:paraId="15860D47" w14:textId="032C7CA1" w:rsidR="00082A67" w:rsidRPr="00EE3251" w:rsidRDefault="00082A67" w:rsidP="00DF2C72">
            <w:pPr>
              <w:pStyle w:val="afc"/>
              <w:kinsoku w:val="0"/>
              <w:snapToGrid w:val="0"/>
              <w:spacing w:line="240" w:lineRule="auto"/>
              <w:jc w:val="both"/>
              <w:rPr>
                <w:rFonts w:eastAsia="標楷體"/>
                <w:sz w:val="24"/>
                <w:szCs w:val="24"/>
              </w:rPr>
            </w:pPr>
            <w:r w:rsidRPr="00EE3251">
              <w:rPr>
                <w:rFonts w:eastAsia="標楷體"/>
                <w:sz w:val="24"/>
                <w:szCs w:val="24"/>
              </w:rPr>
              <w:t>110</w:t>
            </w:r>
            <w:r w:rsidRPr="00EE3251">
              <w:rPr>
                <w:rFonts w:eastAsia="標楷體"/>
                <w:sz w:val="24"/>
                <w:szCs w:val="24"/>
              </w:rPr>
              <w:t>年</w:t>
            </w:r>
            <w:r w:rsidR="00DF2C72" w:rsidRPr="00EE3251">
              <w:rPr>
                <w:rFonts w:eastAsia="標楷體"/>
                <w:sz w:val="24"/>
                <w:szCs w:val="24"/>
              </w:rPr>
              <w:t>5</w:t>
            </w:r>
            <w:r w:rsidRPr="00EE3251">
              <w:rPr>
                <w:rFonts w:eastAsia="標楷體"/>
                <w:sz w:val="24"/>
                <w:szCs w:val="24"/>
              </w:rPr>
              <w:t>月</w:t>
            </w:r>
          </w:p>
        </w:tc>
        <w:tc>
          <w:tcPr>
            <w:tcW w:w="6755" w:type="dxa"/>
          </w:tcPr>
          <w:p w14:paraId="52B82C5E" w14:textId="77777777" w:rsidR="00082A67" w:rsidRPr="00EE3251" w:rsidRDefault="00082A67" w:rsidP="00420FD0">
            <w:pPr>
              <w:pStyle w:val="affc"/>
              <w:widowControl/>
              <w:numPr>
                <w:ilvl w:val="0"/>
                <w:numId w:val="24"/>
              </w:numPr>
              <w:overflowPunct w:val="0"/>
              <w:autoSpaceDE w:val="0"/>
              <w:autoSpaceDN w:val="0"/>
              <w:adjustRightInd w:val="0"/>
              <w:snapToGrid w:val="0"/>
              <w:ind w:leftChars="0" w:rightChars="50" w:right="120"/>
              <w:jc w:val="both"/>
              <w:rPr>
                <w:rFonts w:ascii="Times New Roman"/>
                <w:sz w:val="24"/>
                <w:szCs w:val="24"/>
              </w:rPr>
            </w:pPr>
            <w:r w:rsidRPr="00EE3251">
              <w:rPr>
                <w:rFonts w:ascii="Times New Roman"/>
                <w:color w:val="000000" w:themeColor="text1"/>
                <w:sz w:val="24"/>
                <w:szCs w:val="24"/>
              </w:rPr>
              <w:t>完成</w:t>
            </w:r>
            <w:r w:rsidRPr="00EE3251">
              <w:rPr>
                <w:rFonts w:ascii="Times New Roman"/>
                <w:color w:val="000000" w:themeColor="text1"/>
                <w:sz w:val="24"/>
                <w:szCs w:val="24"/>
              </w:rPr>
              <w:t>AIM</w:t>
            </w:r>
            <w:r w:rsidRPr="00EE3251">
              <w:rPr>
                <w:rFonts w:ascii="Times New Roman"/>
                <w:color w:val="000000" w:themeColor="text1"/>
                <w:sz w:val="24"/>
                <w:szCs w:val="24"/>
              </w:rPr>
              <w:t>晶片硬體開發相對應之軟體工具鏈並以</w:t>
            </w:r>
            <w:r w:rsidRPr="00EE3251">
              <w:rPr>
                <w:rFonts w:ascii="Times New Roman"/>
                <w:color w:val="000000" w:themeColor="text1"/>
                <w:sz w:val="24"/>
                <w:szCs w:val="24"/>
              </w:rPr>
              <w:t xml:space="preserve"> ResNet50 </w:t>
            </w:r>
            <w:r w:rsidRPr="00EE3251">
              <w:rPr>
                <w:rFonts w:ascii="Times New Roman"/>
                <w:color w:val="000000" w:themeColor="text1"/>
                <w:sz w:val="24"/>
                <w:szCs w:val="24"/>
              </w:rPr>
              <w:t>之</w:t>
            </w:r>
            <w:r w:rsidRPr="00EE3251">
              <w:rPr>
                <w:rFonts w:ascii="Times New Roman"/>
                <w:color w:val="000000" w:themeColor="text1"/>
                <w:sz w:val="24"/>
                <w:szCs w:val="24"/>
              </w:rPr>
              <w:t xml:space="preserve"> DNN </w:t>
            </w:r>
            <w:r w:rsidRPr="00EE3251">
              <w:rPr>
                <w:rFonts w:ascii="Times New Roman"/>
                <w:color w:val="000000" w:themeColor="text1"/>
                <w:sz w:val="24"/>
                <w:szCs w:val="24"/>
              </w:rPr>
              <w:t>網路進行驗證</w:t>
            </w:r>
          </w:p>
        </w:tc>
      </w:tr>
      <w:tr w:rsidR="00082A67" w:rsidRPr="00EE3251" w14:paraId="3F67B2CD" w14:textId="77777777" w:rsidTr="001150C2">
        <w:trPr>
          <w:cantSplit/>
          <w:trHeight w:val="425"/>
          <w:jc w:val="right"/>
        </w:trPr>
        <w:tc>
          <w:tcPr>
            <w:tcW w:w="997" w:type="dxa"/>
            <w:vAlign w:val="center"/>
          </w:tcPr>
          <w:p w14:paraId="31FC610D"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C2.1</w:t>
            </w:r>
          </w:p>
        </w:tc>
        <w:tc>
          <w:tcPr>
            <w:tcW w:w="1868" w:type="dxa"/>
            <w:vAlign w:val="center"/>
          </w:tcPr>
          <w:p w14:paraId="3A23F0FC" w14:textId="4755644D" w:rsidR="00082A67" w:rsidRPr="00EE3251" w:rsidRDefault="00082A67" w:rsidP="00DF2C72">
            <w:pPr>
              <w:pStyle w:val="afc"/>
              <w:kinsoku w:val="0"/>
              <w:snapToGrid w:val="0"/>
              <w:spacing w:line="240" w:lineRule="auto"/>
              <w:jc w:val="both"/>
              <w:rPr>
                <w:rFonts w:eastAsia="標楷體"/>
                <w:sz w:val="24"/>
                <w:szCs w:val="24"/>
              </w:rPr>
            </w:pPr>
            <w:r w:rsidRPr="00EE3251">
              <w:rPr>
                <w:rFonts w:eastAsia="標楷體"/>
                <w:sz w:val="24"/>
                <w:szCs w:val="24"/>
              </w:rPr>
              <w:t>109</w:t>
            </w:r>
            <w:r w:rsidRPr="00EE3251">
              <w:rPr>
                <w:rFonts w:eastAsia="標楷體"/>
                <w:sz w:val="24"/>
                <w:szCs w:val="24"/>
              </w:rPr>
              <w:t>年</w:t>
            </w:r>
            <w:r w:rsidR="00DF2C72" w:rsidRPr="00EE3251">
              <w:rPr>
                <w:rFonts w:eastAsia="標楷體"/>
                <w:sz w:val="24"/>
                <w:szCs w:val="24"/>
              </w:rPr>
              <w:t>5</w:t>
            </w:r>
            <w:r w:rsidRPr="00EE3251">
              <w:rPr>
                <w:rFonts w:eastAsia="標楷體"/>
                <w:sz w:val="24"/>
                <w:szCs w:val="24"/>
              </w:rPr>
              <w:t>月</w:t>
            </w:r>
          </w:p>
        </w:tc>
        <w:tc>
          <w:tcPr>
            <w:tcW w:w="6755" w:type="dxa"/>
            <w:vAlign w:val="center"/>
          </w:tcPr>
          <w:p w14:paraId="0FE0D568"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sz w:val="24"/>
                <w:szCs w:val="24"/>
              </w:rPr>
            </w:pPr>
            <w:r w:rsidRPr="00EE3251">
              <w:rPr>
                <w:rFonts w:ascii="Times New Roman"/>
                <w:sz w:val="24"/>
                <w:szCs w:val="24"/>
              </w:rPr>
              <w:t>完成</w:t>
            </w:r>
            <w:r w:rsidRPr="00EE3251">
              <w:rPr>
                <w:rFonts w:ascii="Times New Roman"/>
                <w:sz w:val="24"/>
                <w:szCs w:val="24"/>
              </w:rPr>
              <w:t xml:space="preserve"> 1008 PEs </w:t>
            </w:r>
            <w:r w:rsidRPr="00EE3251">
              <w:rPr>
                <w:rFonts w:ascii="Times New Roman"/>
                <w:sz w:val="24"/>
                <w:szCs w:val="24"/>
              </w:rPr>
              <w:t>之</w:t>
            </w:r>
            <w:r w:rsidRPr="00EE3251">
              <w:rPr>
                <w:rFonts w:ascii="Times New Roman"/>
                <w:sz w:val="24"/>
                <w:szCs w:val="24"/>
              </w:rPr>
              <w:t xml:space="preserve"> AI </w:t>
            </w:r>
            <w:r w:rsidRPr="00EE3251">
              <w:rPr>
                <w:rFonts w:ascii="Times New Roman"/>
                <w:sz w:val="24"/>
                <w:szCs w:val="24"/>
              </w:rPr>
              <w:t>加速引擎架構規格設計</w:t>
            </w:r>
          </w:p>
        </w:tc>
      </w:tr>
      <w:tr w:rsidR="00082A67" w:rsidRPr="00EE3251" w14:paraId="2656C4A6" w14:textId="77777777" w:rsidTr="001150C2">
        <w:trPr>
          <w:cantSplit/>
          <w:trHeight w:val="425"/>
          <w:jc w:val="right"/>
        </w:trPr>
        <w:tc>
          <w:tcPr>
            <w:tcW w:w="997" w:type="dxa"/>
            <w:vAlign w:val="center"/>
          </w:tcPr>
          <w:p w14:paraId="084328E9"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C2.2</w:t>
            </w:r>
          </w:p>
        </w:tc>
        <w:tc>
          <w:tcPr>
            <w:tcW w:w="1868" w:type="dxa"/>
            <w:vAlign w:val="center"/>
          </w:tcPr>
          <w:p w14:paraId="13851C3C" w14:textId="3D4E3911" w:rsidR="00082A67" w:rsidRPr="00EE3251" w:rsidRDefault="00082A67" w:rsidP="00DF2C72">
            <w:pPr>
              <w:pStyle w:val="afc"/>
              <w:kinsoku w:val="0"/>
              <w:snapToGrid w:val="0"/>
              <w:spacing w:line="240" w:lineRule="auto"/>
              <w:jc w:val="both"/>
              <w:rPr>
                <w:rFonts w:eastAsia="標楷體"/>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1</w:t>
            </w:r>
            <w:r w:rsidR="00DF2C72" w:rsidRPr="00EE3251">
              <w:rPr>
                <w:rFonts w:eastAsia="標楷體"/>
                <w:sz w:val="24"/>
                <w:szCs w:val="24"/>
              </w:rPr>
              <w:t>1</w:t>
            </w:r>
            <w:r w:rsidRPr="00EE3251">
              <w:rPr>
                <w:rFonts w:eastAsia="標楷體"/>
                <w:sz w:val="24"/>
                <w:szCs w:val="24"/>
              </w:rPr>
              <w:t>月</w:t>
            </w:r>
          </w:p>
        </w:tc>
        <w:tc>
          <w:tcPr>
            <w:tcW w:w="6755" w:type="dxa"/>
            <w:vAlign w:val="center"/>
          </w:tcPr>
          <w:p w14:paraId="7498D600" w14:textId="77777777" w:rsidR="00082A67" w:rsidRPr="00EE3251" w:rsidRDefault="00082A67" w:rsidP="00420FD0">
            <w:pPr>
              <w:pStyle w:val="affc"/>
              <w:widowControl/>
              <w:numPr>
                <w:ilvl w:val="0"/>
                <w:numId w:val="24"/>
              </w:numPr>
              <w:overflowPunct w:val="0"/>
              <w:autoSpaceDE w:val="0"/>
              <w:autoSpaceDN w:val="0"/>
              <w:adjustRightInd w:val="0"/>
              <w:snapToGrid w:val="0"/>
              <w:ind w:leftChars="0" w:rightChars="50" w:right="120"/>
              <w:jc w:val="both"/>
              <w:rPr>
                <w:rFonts w:ascii="Times New Roman"/>
                <w:sz w:val="24"/>
                <w:szCs w:val="24"/>
              </w:rPr>
            </w:pPr>
            <w:r w:rsidRPr="00EE3251">
              <w:rPr>
                <w:rFonts w:ascii="Times New Roman"/>
                <w:sz w:val="24"/>
                <w:szCs w:val="24"/>
              </w:rPr>
              <w:t>完成</w:t>
            </w:r>
            <w:r w:rsidRPr="00EE3251">
              <w:rPr>
                <w:rFonts w:ascii="Times New Roman"/>
                <w:sz w:val="24"/>
                <w:szCs w:val="24"/>
              </w:rPr>
              <w:t xml:space="preserve"> AI </w:t>
            </w:r>
            <w:r w:rsidRPr="00EE3251">
              <w:rPr>
                <w:rFonts w:ascii="Times New Roman"/>
                <w:sz w:val="24"/>
                <w:szCs w:val="24"/>
              </w:rPr>
              <w:t>加速引擎之</w:t>
            </w:r>
            <w:r w:rsidRPr="00EE3251">
              <w:rPr>
                <w:rFonts w:ascii="Times New Roman"/>
                <w:sz w:val="24"/>
                <w:szCs w:val="24"/>
              </w:rPr>
              <w:t xml:space="preserve"> RTL </w:t>
            </w:r>
            <w:r w:rsidRPr="00EE3251">
              <w:rPr>
                <w:rFonts w:ascii="Times New Roman"/>
                <w:sz w:val="24"/>
                <w:szCs w:val="24"/>
              </w:rPr>
              <w:t>設計，支援定點數</w:t>
            </w:r>
            <w:r w:rsidRPr="00EE3251">
              <w:rPr>
                <w:rFonts w:ascii="Times New Roman"/>
                <w:sz w:val="24"/>
                <w:szCs w:val="24"/>
              </w:rPr>
              <w:t xml:space="preserve"> (32 </w:t>
            </w:r>
            <w:r w:rsidRPr="00EE3251">
              <w:rPr>
                <w:rFonts w:ascii="Times New Roman"/>
                <w:sz w:val="24"/>
                <w:szCs w:val="24"/>
              </w:rPr>
              <w:sym w:font="Wingdings" w:char="F0E0"/>
            </w:r>
            <w:r w:rsidRPr="00EE3251">
              <w:rPr>
                <w:rFonts w:ascii="Times New Roman"/>
                <w:sz w:val="24"/>
                <w:szCs w:val="24"/>
              </w:rPr>
              <w:t xml:space="preserve"> 8-bit) </w:t>
            </w:r>
            <w:r w:rsidRPr="00EE3251">
              <w:rPr>
                <w:rFonts w:ascii="Times New Roman"/>
                <w:sz w:val="24"/>
                <w:szCs w:val="24"/>
              </w:rPr>
              <w:t>乘累加陣列硬體加速器架構</w:t>
            </w:r>
          </w:p>
        </w:tc>
      </w:tr>
      <w:tr w:rsidR="00082A67" w:rsidRPr="00EE3251" w14:paraId="51812D29" w14:textId="77777777" w:rsidTr="001150C2">
        <w:trPr>
          <w:cantSplit/>
          <w:trHeight w:val="425"/>
          <w:jc w:val="right"/>
        </w:trPr>
        <w:tc>
          <w:tcPr>
            <w:tcW w:w="997" w:type="dxa"/>
            <w:vAlign w:val="center"/>
          </w:tcPr>
          <w:p w14:paraId="69C2D783"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C2.3</w:t>
            </w:r>
          </w:p>
        </w:tc>
        <w:tc>
          <w:tcPr>
            <w:tcW w:w="1868" w:type="dxa"/>
            <w:vAlign w:val="center"/>
          </w:tcPr>
          <w:p w14:paraId="72D2BA2B" w14:textId="22DBD388" w:rsidR="00082A67" w:rsidRPr="00EE3251" w:rsidRDefault="00082A67" w:rsidP="00DF2C72">
            <w:pPr>
              <w:pStyle w:val="afc"/>
              <w:kinsoku w:val="0"/>
              <w:snapToGrid w:val="0"/>
              <w:spacing w:line="240" w:lineRule="auto"/>
              <w:jc w:val="both"/>
              <w:rPr>
                <w:rFonts w:eastAsia="標楷體"/>
                <w:sz w:val="24"/>
                <w:szCs w:val="24"/>
              </w:rPr>
            </w:pPr>
            <w:r w:rsidRPr="00EE3251">
              <w:rPr>
                <w:rFonts w:eastAsia="標楷體"/>
                <w:sz w:val="24"/>
                <w:szCs w:val="24"/>
              </w:rPr>
              <w:t>110</w:t>
            </w:r>
            <w:r w:rsidRPr="00EE3251">
              <w:rPr>
                <w:rFonts w:eastAsia="標楷體"/>
                <w:sz w:val="24"/>
                <w:szCs w:val="24"/>
              </w:rPr>
              <w:t>年</w:t>
            </w:r>
            <w:r w:rsidR="00DF2C72" w:rsidRPr="00EE3251">
              <w:rPr>
                <w:rFonts w:eastAsia="標楷體"/>
                <w:sz w:val="24"/>
                <w:szCs w:val="24"/>
              </w:rPr>
              <w:t>5</w:t>
            </w:r>
            <w:r w:rsidRPr="00EE3251">
              <w:rPr>
                <w:rFonts w:eastAsia="標楷體"/>
                <w:sz w:val="24"/>
                <w:szCs w:val="24"/>
              </w:rPr>
              <w:t>月</w:t>
            </w:r>
          </w:p>
        </w:tc>
        <w:tc>
          <w:tcPr>
            <w:tcW w:w="6755" w:type="dxa"/>
            <w:vAlign w:val="center"/>
          </w:tcPr>
          <w:p w14:paraId="193CEDF2" w14:textId="77777777" w:rsidR="00082A67" w:rsidRPr="00EE3251" w:rsidRDefault="00082A67" w:rsidP="00420FD0">
            <w:pPr>
              <w:pStyle w:val="affc"/>
              <w:widowControl/>
              <w:numPr>
                <w:ilvl w:val="0"/>
                <w:numId w:val="24"/>
              </w:numPr>
              <w:kinsoku w:val="0"/>
              <w:overflowPunct w:val="0"/>
              <w:autoSpaceDE w:val="0"/>
              <w:autoSpaceDN w:val="0"/>
              <w:adjustRightInd w:val="0"/>
              <w:snapToGrid w:val="0"/>
              <w:ind w:leftChars="0" w:rightChars="50" w:right="120"/>
              <w:jc w:val="both"/>
              <w:rPr>
                <w:rFonts w:ascii="Times New Roman"/>
                <w:sz w:val="24"/>
                <w:szCs w:val="24"/>
              </w:rPr>
            </w:pPr>
            <w:r w:rsidRPr="00EE3251">
              <w:rPr>
                <w:rFonts w:ascii="Times New Roman"/>
                <w:sz w:val="24"/>
                <w:szCs w:val="24"/>
              </w:rPr>
              <w:t>完成</w:t>
            </w:r>
            <w:r w:rsidRPr="00EE3251">
              <w:rPr>
                <w:rFonts w:ascii="Times New Roman"/>
                <w:sz w:val="24"/>
                <w:szCs w:val="24"/>
              </w:rPr>
              <w:t>AI</w:t>
            </w:r>
            <w:r w:rsidRPr="00EE3251">
              <w:rPr>
                <w:rFonts w:ascii="Times New Roman"/>
                <w:sz w:val="24"/>
                <w:szCs w:val="24"/>
              </w:rPr>
              <w:t>加速引擎之</w:t>
            </w:r>
            <w:r w:rsidRPr="00EE3251">
              <w:rPr>
                <w:rFonts w:ascii="Times New Roman"/>
                <w:sz w:val="24"/>
                <w:szCs w:val="24"/>
              </w:rPr>
              <w:t xml:space="preserve"> RTL </w:t>
            </w:r>
            <w:r w:rsidRPr="00EE3251">
              <w:rPr>
                <w:rFonts w:ascii="Times New Roman"/>
                <w:sz w:val="24"/>
                <w:szCs w:val="24"/>
              </w:rPr>
              <w:t>設計</w:t>
            </w:r>
            <w:r w:rsidRPr="00EE3251">
              <w:rPr>
                <w:rFonts w:ascii="Times New Roman"/>
                <w:sz w:val="24"/>
                <w:szCs w:val="24"/>
              </w:rPr>
              <w:t xml:space="preserve"> (PE </w:t>
            </w:r>
            <w:r w:rsidRPr="00EE3251">
              <w:rPr>
                <w:rFonts w:ascii="Times New Roman"/>
                <w:sz w:val="24"/>
                <w:szCs w:val="24"/>
              </w:rPr>
              <w:t>使用率可達</w:t>
            </w:r>
            <w:r w:rsidRPr="00EE3251">
              <w:rPr>
                <w:rFonts w:ascii="Times New Roman"/>
                <w:sz w:val="24"/>
                <w:szCs w:val="24"/>
              </w:rPr>
              <w:t xml:space="preserve"> 70%)</w:t>
            </w:r>
            <w:r w:rsidRPr="00EE3251">
              <w:rPr>
                <w:rFonts w:ascii="Times New Roman"/>
                <w:color w:val="000000" w:themeColor="text1"/>
                <w:sz w:val="24"/>
                <w:szCs w:val="24"/>
              </w:rPr>
              <w:t xml:space="preserve"> </w:t>
            </w:r>
          </w:p>
        </w:tc>
      </w:tr>
      <w:tr w:rsidR="00082A67" w:rsidRPr="00EE3251" w14:paraId="280DFA09" w14:textId="77777777" w:rsidTr="001150C2">
        <w:trPr>
          <w:cantSplit/>
          <w:trHeight w:val="425"/>
          <w:jc w:val="right"/>
        </w:trPr>
        <w:tc>
          <w:tcPr>
            <w:tcW w:w="997" w:type="dxa"/>
            <w:vAlign w:val="center"/>
          </w:tcPr>
          <w:p w14:paraId="63AE6C56" w14:textId="77777777" w:rsidR="00082A67" w:rsidRPr="00EE3251" w:rsidRDefault="00082A67" w:rsidP="001150C2">
            <w:pPr>
              <w:pStyle w:val="afc"/>
              <w:snapToGrid w:val="0"/>
              <w:spacing w:line="240" w:lineRule="auto"/>
              <w:jc w:val="center"/>
              <w:rPr>
                <w:rFonts w:eastAsia="標楷體"/>
                <w:sz w:val="24"/>
                <w:szCs w:val="24"/>
              </w:rPr>
            </w:pPr>
            <w:r w:rsidRPr="00EE3251">
              <w:rPr>
                <w:rFonts w:eastAsia="標楷體"/>
                <w:sz w:val="24"/>
                <w:szCs w:val="24"/>
              </w:rPr>
              <w:t>C3.1</w:t>
            </w:r>
          </w:p>
        </w:tc>
        <w:tc>
          <w:tcPr>
            <w:tcW w:w="1868" w:type="dxa"/>
            <w:vAlign w:val="center"/>
          </w:tcPr>
          <w:p w14:paraId="357F1568" w14:textId="787BBCE3" w:rsidR="00082A67" w:rsidRPr="00EE3251" w:rsidRDefault="00082A67" w:rsidP="00DF2C72">
            <w:pPr>
              <w:pStyle w:val="afc"/>
              <w:kinsoku w:val="0"/>
              <w:snapToGrid w:val="0"/>
              <w:spacing w:line="240" w:lineRule="auto"/>
              <w:rPr>
                <w:rFonts w:eastAsia="標楷體"/>
                <w:color w:val="0070C0"/>
                <w:kern w:val="2"/>
                <w:sz w:val="24"/>
                <w:szCs w:val="24"/>
              </w:rPr>
            </w:pPr>
            <w:r w:rsidRPr="00EE3251">
              <w:rPr>
                <w:rFonts w:eastAsia="標楷體"/>
                <w:color w:val="000000" w:themeColor="text1"/>
                <w:sz w:val="24"/>
                <w:szCs w:val="24"/>
              </w:rPr>
              <w:t>109</w:t>
            </w:r>
            <w:r w:rsidRPr="00EE3251">
              <w:rPr>
                <w:rFonts w:eastAsia="標楷體"/>
                <w:color w:val="000000" w:themeColor="text1"/>
                <w:sz w:val="24"/>
                <w:szCs w:val="24"/>
              </w:rPr>
              <w:t>年</w:t>
            </w:r>
            <w:r w:rsidR="00DF2C72" w:rsidRPr="00EE3251">
              <w:rPr>
                <w:rFonts w:eastAsia="標楷體"/>
                <w:color w:val="000000" w:themeColor="text1"/>
                <w:sz w:val="24"/>
                <w:szCs w:val="24"/>
              </w:rPr>
              <w:t>5</w:t>
            </w:r>
            <w:r w:rsidRPr="00EE3251">
              <w:rPr>
                <w:rFonts w:eastAsia="標楷體"/>
                <w:color w:val="000000" w:themeColor="text1"/>
                <w:sz w:val="24"/>
                <w:szCs w:val="24"/>
              </w:rPr>
              <w:t>月</w:t>
            </w:r>
          </w:p>
        </w:tc>
        <w:tc>
          <w:tcPr>
            <w:tcW w:w="6755" w:type="dxa"/>
            <w:vAlign w:val="center"/>
          </w:tcPr>
          <w:p w14:paraId="6764FB6A" w14:textId="77777777" w:rsidR="00082A67" w:rsidRPr="00EE3251" w:rsidRDefault="00082A67" w:rsidP="00420FD0">
            <w:pPr>
              <w:pStyle w:val="affc"/>
              <w:widowControl/>
              <w:numPr>
                <w:ilvl w:val="0"/>
                <w:numId w:val="25"/>
              </w:numPr>
              <w:kinsoku w:val="0"/>
              <w:overflowPunct w:val="0"/>
              <w:autoSpaceDE w:val="0"/>
              <w:autoSpaceDN w:val="0"/>
              <w:adjustRightInd w:val="0"/>
              <w:snapToGrid w:val="0"/>
              <w:ind w:leftChars="0" w:rightChars="50" w:right="120"/>
              <w:jc w:val="both"/>
              <w:rPr>
                <w:rFonts w:ascii="Times New Roman"/>
                <w:color w:val="0070C0"/>
                <w:sz w:val="24"/>
                <w:szCs w:val="24"/>
              </w:rPr>
            </w:pPr>
            <w:r w:rsidRPr="00EE3251">
              <w:rPr>
                <w:rFonts w:ascii="Times New Roman"/>
                <w:color w:val="000000" w:themeColor="text1"/>
                <w:sz w:val="24"/>
                <w:szCs w:val="24"/>
              </w:rPr>
              <w:t>確立影像語義分割模型</w:t>
            </w:r>
            <w:r w:rsidRPr="00EE3251">
              <w:rPr>
                <w:rFonts w:ascii="Times New Roman"/>
                <w:color w:val="000000" w:themeColor="text1"/>
                <w:sz w:val="24"/>
                <w:szCs w:val="24"/>
              </w:rPr>
              <w:t xml:space="preserve"> (U-HarDNet)</w:t>
            </w:r>
            <w:r w:rsidRPr="00EE3251">
              <w:rPr>
                <w:rFonts w:ascii="Times New Roman"/>
                <w:color w:val="000000" w:themeColor="text1"/>
                <w:sz w:val="24"/>
                <w:szCs w:val="24"/>
              </w:rPr>
              <w:t>，使其處理</w:t>
            </w:r>
            <w:r w:rsidRPr="00EE3251">
              <w:rPr>
                <w:rFonts w:ascii="Times New Roman"/>
                <w:color w:val="000000" w:themeColor="text1"/>
                <w:sz w:val="24"/>
                <w:szCs w:val="24"/>
              </w:rPr>
              <w:t xml:space="preserve"> 1024x2048 </w:t>
            </w:r>
            <w:r w:rsidRPr="00EE3251">
              <w:rPr>
                <w:rFonts w:ascii="Times New Roman"/>
                <w:color w:val="000000" w:themeColor="text1"/>
                <w:sz w:val="24"/>
                <w:szCs w:val="24"/>
              </w:rPr>
              <w:t>影像能超越現有</w:t>
            </w:r>
            <w:r w:rsidRPr="00EE3251">
              <w:rPr>
                <w:rFonts w:ascii="Times New Roman"/>
                <w:color w:val="000000" w:themeColor="text1"/>
                <w:sz w:val="24"/>
                <w:szCs w:val="24"/>
              </w:rPr>
              <w:t xml:space="preserve"> Real-Time </w:t>
            </w:r>
            <w:r w:rsidRPr="00EE3251">
              <w:rPr>
                <w:rFonts w:ascii="Times New Roman"/>
                <w:color w:val="000000" w:themeColor="text1"/>
                <w:sz w:val="24"/>
                <w:szCs w:val="24"/>
              </w:rPr>
              <w:t>水準</w:t>
            </w:r>
            <w:r w:rsidRPr="00EE3251">
              <w:rPr>
                <w:rFonts w:ascii="Times New Roman"/>
                <w:color w:val="000000" w:themeColor="text1"/>
                <w:sz w:val="24"/>
                <w:szCs w:val="24"/>
              </w:rPr>
              <w:t xml:space="preserve"> (30 fps)</w:t>
            </w:r>
            <w:r w:rsidRPr="00EE3251">
              <w:rPr>
                <w:rFonts w:ascii="Times New Roman"/>
                <w:color w:val="000000" w:themeColor="text1"/>
                <w:sz w:val="24"/>
                <w:szCs w:val="24"/>
              </w:rPr>
              <w:t>，同時於</w:t>
            </w:r>
            <w:r w:rsidRPr="00EE3251">
              <w:rPr>
                <w:rFonts w:ascii="Times New Roman"/>
                <w:color w:val="000000" w:themeColor="text1"/>
                <w:sz w:val="24"/>
                <w:szCs w:val="24"/>
              </w:rPr>
              <w:t xml:space="preserve"> Cityscapes benchmark </w:t>
            </w:r>
            <w:r w:rsidRPr="00EE3251">
              <w:rPr>
                <w:rFonts w:ascii="Times New Roman"/>
                <w:color w:val="000000" w:themeColor="text1"/>
                <w:sz w:val="24"/>
                <w:szCs w:val="24"/>
              </w:rPr>
              <w:t>達</w:t>
            </w:r>
            <w:r w:rsidRPr="00EE3251">
              <w:rPr>
                <w:rFonts w:ascii="Times New Roman"/>
                <w:color w:val="000000" w:themeColor="text1"/>
                <w:sz w:val="24"/>
                <w:szCs w:val="24"/>
              </w:rPr>
              <w:t xml:space="preserve"> 75% </w:t>
            </w:r>
            <w:r w:rsidRPr="00EE3251">
              <w:rPr>
                <w:rFonts w:ascii="Times New Roman"/>
                <w:color w:val="000000" w:themeColor="text1"/>
                <w:sz w:val="24"/>
                <w:szCs w:val="24"/>
              </w:rPr>
              <w:t>以上的準確度。</w:t>
            </w:r>
          </w:p>
        </w:tc>
      </w:tr>
      <w:tr w:rsidR="00082A67" w:rsidRPr="00EE3251" w14:paraId="702725AE" w14:textId="77777777" w:rsidTr="001150C2">
        <w:trPr>
          <w:cantSplit/>
          <w:trHeight w:val="425"/>
          <w:jc w:val="right"/>
        </w:trPr>
        <w:tc>
          <w:tcPr>
            <w:tcW w:w="997" w:type="dxa"/>
            <w:vAlign w:val="center"/>
          </w:tcPr>
          <w:p w14:paraId="3B3DEDA8" w14:textId="77777777" w:rsidR="00082A67" w:rsidRPr="00EE3251" w:rsidRDefault="00082A67" w:rsidP="001150C2">
            <w:pPr>
              <w:pStyle w:val="afc"/>
              <w:snapToGrid w:val="0"/>
              <w:spacing w:line="240" w:lineRule="auto"/>
              <w:jc w:val="center"/>
              <w:rPr>
                <w:rFonts w:eastAsia="標楷體"/>
                <w:sz w:val="24"/>
                <w:szCs w:val="24"/>
              </w:rPr>
            </w:pPr>
            <w:r w:rsidRPr="00EE3251">
              <w:rPr>
                <w:rFonts w:eastAsia="標楷體"/>
                <w:sz w:val="24"/>
                <w:szCs w:val="24"/>
              </w:rPr>
              <w:lastRenderedPageBreak/>
              <w:t>C3.2</w:t>
            </w:r>
          </w:p>
        </w:tc>
        <w:tc>
          <w:tcPr>
            <w:tcW w:w="1868" w:type="dxa"/>
            <w:vAlign w:val="center"/>
          </w:tcPr>
          <w:p w14:paraId="51D31D52" w14:textId="2BDF8C37" w:rsidR="00082A67" w:rsidRPr="00EE3251" w:rsidRDefault="00082A67" w:rsidP="00DF2C72">
            <w:pPr>
              <w:pStyle w:val="afc"/>
              <w:kinsoku w:val="0"/>
              <w:snapToGrid w:val="0"/>
              <w:spacing w:line="240" w:lineRule="auto"/>
              <w:rPr>
                <w:rFonts w:eastAsia="標楷體"/>
                <w:color w:val="0070C0"/>
                <w:kern w:val="2"/>
                <w:sz w:val="24"/>
                <w:szCs w:val="24"/>
              </w:rPr>
            </w:pPr>
            <w:r w:rsidRPr="00EE3251">
              <w:rPr>
                <w:rFonts w:eastAsia="標楷體"/>
                <w:color w:val="000000" w:themeColor="text1"/>
                <w:sz w:val="24"/>
                <w:szCs w:val="24"/>
              </w:rPr>
              <w:t>109</w:t>
            </w:r>
            <w:r w:rsidRPr="00EE3251">
              <w:rPr>
                <w:rFonts w:eastAsia="標楷體"/>
                <w:color w:val="000000" w:themeColor="text1"/>
                <w:sz w:val="24"/>
                <w:szCs w:val="24"/>
              </w:rPr>
              <w:t>年</w:t>
            </w:r>
            <w:r w:rsidR="009F794A" w:rsidRPr="00EE3251">
              <w:rPr>
                <w:rFonts w:eastAsia="標楷體"/>
                <w:color w:val="000000" w:themeColor="text1"/>
                <w:sz w:val="24"/>
                <w:szCs w:val="24"/>
              </w:rPr>
              <w:t>1</w:t>
            </w:r>
            <w:r w:rsidR="00DF2C72" w:rsidRPr="00EE3251">
              <w:rPr>
                <w:rFonts w:eastAsia="標楷體"/>
                <w:color w:val="000000" w:themeColor="text1"/>
                <w:sz w:val="24"/>
                <w:szCs w:val="24"/>
              </w:rPr>
              <w:t>1</w:t>
            </w:r>
            <w:r w:rsidRPr="00EE3251">
              <w:rPr>
                <w:rFonts w:eastAsia="標楷體"/>
                <w:color w:val="000000" w:themeColor="text1"/>
                <w:sz w:val="24"/>
                <w:szCs w:val="24"/>
              </w:rPr>
              <w:t>月</w:t>
            </w:r>
          </w:p>
        </w:tc>
        <w:tc>
          <w:tcPr>
            <w:tcW w:w="6755" w:type="dxa"/>
            <w:vAlign w:val="center"/>
          </w:tcPr>
          <w:p w14:paraId="2B18C415" w14:textId="77777777" w:rsidR="00082A67" w:rsidRPr="00EE3251" w:rsidRDefault="00082A67" w:rsidP="00420FD0">
            <w:pPr>
              <w:pStyle w:val="affc"/>
              <w:widowControl/>
              <w:numPr>
                <w:ilvl w:val="0"/>
                <w:numId w:val="25"/>
              </w:numPr>
              <w:adjustRightInd w:val="0"/>
              <w:snapToGrid w:val="0"/>
              <w:ind w:leftChars="0"/>
              <w:jc w:val="both"/>
              <w:rPr>
                <w:rFonts w:ascii="Times New Roman"/>
                <w:bCs/>
                <w:color w:val="000000" w:themeColor="text1"/>
                <w:sz w:val="24"/>
                <w:szCs w:val="24"/>
              </w:rPr>
            </w:pPr>
            <w:r w:rsidRPr="00EE3251">
              <w:rPr>
                <w:rFonts w:ascii="Times New Roman"/>
                <w:bCs/>
                <w:color w:val="000000" w:themeColor="text1"/>
                <w:sz w:val="24"/>
                <w:szCs w:val="24"/>
              </w:rPr>
              <w:t>AIM U-HarDNet Engine 4,608 PEs</w:t>
            </w:r>
            <w:r w:rsidRPr="00EE3251">
              <w:rPr>
                <w:rFonts w:ascii="Times New Roman"/>
                <w:bCs/>
                <w:color w:val="000000" w:themeColor="text1"/>
                <w:sz w:val="24"/>
                <w:szCs w:val="24"/>
              </w:rPr>
              <w:t>架構設計</w:t>
            </w:r>
            <w:r w:rsidRPr="00EE3251">
              <w:rPr>
                <w:rFonts w:ascii="Times New Roman"/>
                <w:bCs/>
                <w:color w:val="000000" w:themeColor="text1"/>
                <w:sz w:val="24"/>
                <w:szCs w:val="24"/>
              </w:rPr>
              <w:t>(</w:t>
            </w:r>
            <w:r w:rsidRPr="00EE3251">
              <w:rPr>
                <w:rFonts w:ascii="Times New Roman"/>
                <w:bCs/>
                <w:color w:val="000000" w:themeColor="text1"/>
                <w:sz w:val="24"/>
                <w:szCs w:val="24"/>
              </w:rPr>
              <w:t>支援定點數運算</w:t>
            </w:r>
            <w:r w:rsidRPr="00EE3251">
              <w:rPr>
                <w:rFonts w:ascii="Times New Roman"/>
                <w:bCs/>
                <w:color w:val="000000" w:themeColor="text1"/>
                <w:sz w:val="24"/>
                <w:szCs w:val="24"/>
              </w:rPr>
              <w:t>)</w:t>
            </w:r>
            <w:r w:rsidRPr="00EE3251">
              <w:rPr>
                <w:rFonts w:ascii="Times New Roman"/>
                <w:bCs/>
                <w:color w:val="000000" w:themeColor="text1"/>
                <w:sz w:val="24"/>
                <w:szCs w:val="24"/>
              </w:rPr>
              <w:t>與建置驗證環境，使其能完成</w:t>
            </w:r>
            <w:r w:rsidRPr="00EE3251">
              <w:rPr>
                <w:rFonts w:ascii="Times New Roman"/>
                <w:bCs/>
                <w:color w:val="000000" w:themeColor="text1"/>
                <w:sz w:val="24"/>
                <w:szCs w:val="24"/>
              </w:rPr>
              <w:t>Cityscapes dataset</w:t>
            </w:r>
            <w:r w:rsidRPr="00EE3251">
              <w:rPr>
                <w:rFonts w:ascii="Times New Roman"/>
                <w:bCs/>
                <w:color w:val="000000" w:themeColor="text1"/>
                <w:sz w:val="24"/>
                <w:szCs w:val="24"/>
              </w:rPr>
              <w:t>之</w:t>
            </w:r>
            <w:r w:rsidRPr="00EE3251">
              <w:rPr>
                <w:rFonts w:ascii="Times New Roman"/>
                <w:bCs/>
                <w:color w:val="000000" w:themeColor="text1"/>
                <w:sz w:val="24"/>
                <w:szCs w:val="24"/>
              </w:rPr>
              <w:t>Function Simulation (</w:t>
            </w:r>
            <w:r w:rsidRPr="00EE3251">
              <w:rPr>
                <w:rFonts w:ascii="Times New Roman"/>
                <w:bCs/>
                <w:color w:val="000000" w:themeColor="text1"/>
                <w:sz w:val="24"/>
                <w:szCs w:val="24"/>
              </w:rPr>
              <w:t>量化誤差</w:t>
            </w:r>
            <w:r w:rsidRPr="00EE3251">
              <w:rPr>
                <w:rFonts w:ascii="Times New Roman"/>
                <w:bCs/>
                <w:color w:val="000000" w:themeColor="text1"/>
                <w:sz w:val="24"/>
                <w:szCs w:val="24"/>
              </w:rPr>
              <w:t>&lt; 2%)</w:t>
            </w:r>
            <w:r w:rsidRPr="00EE3251">
              <w:rPr>
                <w:rFonts w:ascii="Times New Roman"/>
                <w:bCs/>
                <w:color w:val="000000" w:themeColor="text1"/>
                <w:sz w:val="24"/>
                <w:szCs w:val="24"/>
              </w:rPr>
              <w:t>。</w:t>
            </w:r>
          </w:p>
        </w:tc>
      </w:tr>
      <w:tr w:rsidR="00082A67" w:rsidRPr="00EE3251" w14:paraId="1D6FCFC6" w14:textId="77777777" w:rsidTr="001150C2">
        <w:trPr>
          <w:cantSplit/>
          <w:trHeight w:val="425"/>
          <w:jc w:val="right"/>
        </w:trPr>
        <w:tc>
          <w:tcPr>
            <w:tcW w:w="997" w:type="dxa"/>
            <w:vAlign w:val="center"/>
          </w:tcPr>
          <w:p w14:paraId="28DD6C10" w14:textId="77777777" w:rsidR="00082A67" w:rsidRPr="00EE3251" w:rsidRDefault="00082A67" w:rsidP="001150C2">
            <w:pPr>
              <w:pStyle w:val="afc"/>
              <w:snapToGrid w:val="0"/>
              <w:spacing w:line="240" w:lineRule="auto"/>
              <w:jc w:val="center"/>
              <w:rPr>
                <w:rFonts w:eastAsia="標楷體"/>
                <w:sz w:val="24"/>
                <w:szCs w:val="24"/>
              </w:rPr>
            </w:pPr>
            <w:r w:rsidRPr="00EE3251">
              <w:rPr>
                <w:rFonts w:eastAsia="標楷體"/>
                <w:sz w:val="24"/>
                <w:szCs w:val="24"/>
              </w:rPr>
              <w:t>C3.3</w:t>
            </w:r>
          </w:p>
        </w:tc>
        <w:tc>
          <w:tcPr>
            <w:tcW w:w="1868" w:type="dxa"/>
            <w:vAlign w:val="center"/>
          </w:tcPr>
          <w:p w14:paraId="51877236" w14:textId="02C4C09D" w:rsidR="00082A67" w:rsidRPr="00EE3251" w:rsidRDefault="00082A67" w:rsidP="00DF2C72">
            <w:pPr>
              <w:pStyle w:val="afc"/>
              <w:kinsoku w:val="0"/>
              <w:snapToGrid w:val="0"/>
              <w:spacing w:line="240" w:lineRule="auto"/>
              <w:rPr>
                <w:rFonts w:eastAsia="標楷體"/>
                <w:color w:val="0070C0"/>
                <w:kern w:val="2"/>
                <w:sz w:val="24"/>
                <w:szCs w:val="24"/>
              </w:rPr>
            </w:pPr>
            <w:r w:rsidRPr="00EE3251">
              <w:rPr>
                <w:rFonts w:eastAsia="標楷體"/>
                <w:color w:val="000000" w:themeColor="text1"/>
                <w:sz w:val="24"/>
                <w:szCs w:val="24"/>
              </w:rPr>
              <w:t>1</w:t>
            </w:r>
            <w:r w:rsidR="001615D9" w:rsidRPr="00EE3251">
              <w:rPr>
                <w:rFonts w:eastAsia="標楷體"/>
                <w:color w:val="000000" w:themeColor="text1"/>
                <w:sz w:val="24"/>
                <w:szCs w:val="24"/>
              </w:rPr>
              <w:t>10</w:t>
            </w:r>
            <w:r w:rsidRPr="00EE3251">
              <w:rPr>
                <w:rFonts w:eastAsia="標楷體"/>
                <w:color w:val="000000" w:themeColor="text1"/>
                <w:sz w:val="24"/>
                <w:szCs w:val="24"/>
              </w:rPr>
              <w:t>年</w:t>
            </w:r>
            <w:r w:rsidR="00DF2C72" w:rsidRPr="00EE3251">
              <w:rPr>
                <w:rFonts w:eastAsia="標楷體"/>
                <w:color w:val="000000" w:themeColor="text1"/>
                <w:sz w:val="24"/>
                <w:szCs w:val="24"/>
              </w:rPr>
              <w:t>5</w:t>
            </w:r>
            <w:r w:rsidRPr="00EE3251">
              <w:rPr>
                <w:rFonts w:eastAsia="標楷體"/>
                <w:color w:val="000000" w:themeColor="text1"/>
                <w:sz w:val="24"/>
                <w:szCs w:val="24"/>
              </w:rPr>
              <w:t>月</w:t>
            </w:r>
          </w:p>
        </w:tc>
        <w:tc>
          <w:tcPr>
            <w:tcW w:w="6755" w:type="dxa"/>
            <w:vAlign w:val="center"/>
          </w:tcPr>
          <w:p w14:paraId="543557A2" w14:textId="77777777" w:rsidR="00082A67" w:rsidRPr="00EE3251" w:rsidRDefault="00082A67" w:rsidP="00420FD0">
            <w:pPr>
              <w:pStyle w:val="affc"/>
              <w:widowControl/>
              <w:numPr>
                <w:ilvl w:val="0"/>
                <w:numId w:val="25"/>
              </w:numPr>
              <w:kinsoku w:val="0"/>
              <w:overflowPunct w:val="0"/>
              <w:autoSpaceDE w:val="0"/>
              <w:autoSpaceDN w:val="0"/>
              <w:adjustRightInd w:val="0"/>
              <w:snapToGrid w:val="0"/>
              <w:ind w:leftChars="0" w:rightChars="50" w:right="120"/>
              <w:jc w:val="both"/>
              <w:rPr>
                <w:rFonts w:ascii="Times New Roman"/>
                <w:bCs/>
                <w:color w:val="000000" w:themeColor="text1"/>
                <w:sz w:val="24"/>
                <w:szCs w:val="24"/>
              </w:rPr>
            </w:pPr>
            <w:r w:rsidRPr="00EE3251">
              <w:rPr>
                <w:rFonts w:ascii="Times New Roman"/>
                <w:bCs/>
                <w:color w:val="000000" w:themeColor="text1"/>
                <w:sz w:val="24"/>
                <w:szCs w:val="24"/>
              </w:rPr>
              <w:t xml:space="preserve">U-HarDNet Engine </w:t>
            </w:r>
            <w:r w:rsidRPr="00EE3251">
              <w:rPr>
                <w:rFonts w:ascii="Times New Roman"/>
                <w:bCs/>
                <w:color w:val="000000" w:themeColor="text1"/>
                <w:sz w:val="24"/>
                <w:szCs w:val="24"/>
              </w:rPr>
              <w:t>於</w:t>
            </w:r>
            <w:r w:rsidRPr="00EE3251">
              <w:rPr>
                <w:rFonts w:ascii="Times New Roman"/>
                <w:bCs/>
                <w:color w:val="000000" w:themeColor="text1"/>
                <w:sz w:val="24"/>
                <w:szCs w:val="24"/>
              </w:rPr>
              <w:t xml:space="preserve"> FPGA </w:t>
            </w:r>
            <w:r w:rsidRPr="00EE3251">
              <w:rPr>
                <w:rFonts w:ascii="Times New Roman"/>
                <w:bCs/>
                <w:color w:val="000000" w:themeColor="text1"/>
                <w:sz w:val="24"/>
                <w:szCs w:val="24"/>
              </w:rPr>
              <w:t>上進行驗證與評估其於</w:t>
            </w:r>
            <w:r w:rsidRPr="00EE3251">
              <w:rPr>
                <w:rFonts w:ascii="Times New Roman"/>
                <w:bCs/>
                <w:color w:val="000000" w:themeColor="text1"/>
                <w:sz w:val="24"/>
                <w:szCs w:val="24"/>
              </w:rPr>
              <w:t xml:space="preserve"> Cityscapes dataset </w:t>
            </w:r>
            <w:r w:rsidRPr="00EE3251">
              <w:rPr>
                <w:rFonts w:ascii="Times New Roman"/>
                <w:bCs/>
                <w:color w:val="000000" w:themeColor="text1"/>
                <w:sz w:val="24"/>
                <w:szCs w:val="24"/>
              </w:rPr>
              <w:t>之效能</w:t>
            </w:r>
            <w:r w:rsidRPr="00EE3251">
              <w:rPr>
                <w:rFonts w:ascii="Times New Roman"/>
                <w:bCs/>
                <w:color w:val="000000" w:themeColor="text1"/>
                <w:sz w:val="24"/>
                <w:szCs w:val="24"/>
              </w:rPr>
              <w:t xml:space="preserve">(PE </w:t>
            </w:r>
            <w:r w:rsidRPr="00EE3251">
              <w:rPr>
                <w:rFonts w:ascii="Times New Roman"/>
                <w:bCs/>
                <w:color w:val="000000" w:themeColor="text1"/>
                <w:sz w:val="24"/>
                <w:szCs w:val="24"/>
              </w:rPr>
              <w:t>使用率達</w:t>
            </w:r>
            <w:r w:rsidRPr="00EE3251">
              <w:rPr>
                <w:rFonts w:ascii="Times New Roman"/>
                <w:bCs/>
                <w:color w:val="000000" w:themeColor="text1"/>
                <w:sz w:val="24"/>
                <w:szCs w:val="24"/>
              </w:rPr>
              <w:t xml:space="preserve"> 70% </w:t>
            </w:r>
            <w:r w:rsidRPr="00EE3251">
              <w:rPr>
                <w:rFonts w:ascii="Times New Roman"/>
                <w:bCs/>
                <w:color w:val="000000" w:themeColor="text1"/>
                <w:sz w:val="24"/>
                <w:szCs w:val="24"/>
              </w:rPr>
              <w:t>以上</w:t>
            </w:r>
            <w:r w:rsidRPr="00EE3251">
              <w:rPr>
                <w:rFonts w:ascii="Times New Roman"/>
                <w:bCs/>
                <w:color w:val="000000" w:themeColor="text1"/>
                <w:sz w:val="24"/>
                <w:szCs w:val="24"/>
              </w:rPr>
              <w:t>)</w:t>
            </w:r>
            <w:r w:rsidRPr="00EE3251">
              <w:rPr>
                <w:rFonts w:ascii="Times New Roman"/>
                <w:bCs/>
                <w:color w:val="000000" w:themeColor="text1"/>
                <w:sz w:val="24"/>
                <w:szCs w:val="24"/>
              </w:rPr>
              <w:t>。</w:t>
            </w:r>
          </w:p>
        </w:tc>
      </w:tr>
      <w:tr w:rsidR="00082A67" w:rsidRPr="00EE3251" w14:paraId="74123817" w14:textId="77777777" w:rsidTr="001150C2">
        <w:trPr>
          <w:cantSplit/>
          <w:trHeight w:val="425"/>
          <w:jc w:val="right"/>
        </w:trPr>
        <w:tc>
          <w:tcPr>
            <w:tcW w:w="997" w:type="dxa"/>
            <w:vAlign w:val="center"/>
          </w:tcPr>
          <w:p w14:paraId="6582A450" w14:textId="77777777" w:rsidR="00082A67" w:rsidRPr="00EE3251" w:rsidRDefault="00082A67" w:rsidP="001150C2">
            <w:pPr>
              <w:pStyle w:val="afc"/>
              <w:snapToGrid w:val="0"/>
              <w:spacing w:line="240" w:lineRule="auto"/>
              <w:jc w:val="center"/>
              <w:rPr>
                <w:rFonts w:eastAsia="標楷體"/>
                <w:sz w:val="24"/>
                <w:szCs w:val="24"/>
              </w:rPr>
            </w:pPr>
            <w:r w:rsidRPr="00EE3251">
              <w:rPr>
                <w:rFonts w:eastAsia="標楷體"/>
                <w:sz w:val="24"/>
                <w:szCs w:val="24"/>
              </w:rPr>
              <w:t>C3.4</w:t>
            </w:r>
          </w:p>
        </w:tc>
        <w:tc>
          <w:tcPr>
            <w:tcW w:w="1868" w:type="dxa"/>
            <w:vAlign w:val="center"/>
          </w:tcPr>
          <w:p w14:paraId="5FE6728B" w14:textId="6A8EA4BF" w:rsidR="00082A67" w:rsidRPr="00EE3251" w:rsidRDefault="00082A67" w:rsidP="001150C2">
            <w:pPr>
              <w:pStyle w:val="afc"/>
              <w:kinsoku w:val="0"/>
              <w:snapToGrid w:val="0"/>
              <w:spacing w:line="240" w:lineRule="auto"/>
              <w:rPr>
                <w:rFonts w:eastAsia="標楷體"/>
                <w:color w:val="0070C0"/>
                <w:kern w:val="2"/>
                <w:sz w:val="24"/>
                <w:szCs w:val="24"/>
              </w:rPr>
            </w:pPr>
            <w:r w:rsidRPr="00EE3251">
              <w:rPr>
                <w:rFonts w:eastAsia="標楷體"/>
                <w:color w:val="000000" w:themeColor="text1"/>
                <w:sz w:val="24"/>
                <w:szCs w:val="24"/>
              </w:rPr>
              <w:t>110</w:t>
            </w:r>
            <w:r w:rsidRPr="00EE3251">
              <w:rPr>
                <w:rFonts w:eastAsia="標楷體"/>
                <w:color w:val="000000" w:themeColor="text1"/>
                <w:sz w:val="24"/>
                <w:szCs w:val="24"/>
              </w:rPr>
              <w:t>年</w:t>
            </w:r>
            <w:r w:rsidR="009F794A" w:rsidRPr="00EE3251">
              <w:rPr>
                <w:rFonts w:eastAsia="標楷體"/>
                <w:color w:val="000000" w:themeColor="text1"/>
                <w:sz w:val="24"/>
                <w:szCs w:val="24"/>
              </w:rPr>
              <w:t>10</w:t>
            </w:r>
            <w:r w:rsidRPr="00EE3251">
              <w:rPr>
                <w:rFonts w:eastAsia="標楷體"/>
                <w:color w:val="000000" w:themeColor="text1"/>
                <w:sz w:val="24"/>
                <w:szCs w:val="24"/>
              </w:rPr>
              <w:t>月</w:t>
            </w:r>
          </w:p>
        </w:tc>
        <w:tc>
          <w:tcPr>
            <w:tcW w:w="6755" w:type="dxa"/>
            <w:vAlign w:val="center"/>
          </w:tcPr>
          <w:p w14:paraId="26C52467" w14:textId="7D531264" w:rsidR="00082A67" w:rsidRPr="00EE3251" w:rsidRDefault="00082A67" w:rsidP="00420FD0">
            <w:pPr>
              <w:pStyle w:val="affc"/>
              <w:widowControl/>
              <w:numPr>
                <w:ilvl w:val="0"/>
                <w:numId w:val="25"/>
              </w:numPr>
              <w:adjustRightInd w:val="0"/>
              <w:snapToGrid w:val="0"/>
              <w:ind w:leftChars="0"/>
              <w:jc w:val="both"/>
              <w:rPr>
                <w:rFonts w:ascii="Times New Roman"/>
                <w:bCs/>
                <w:color w:val="000000" w:themeColor="text1"/>
                <w:sz w:val="24"/>
                <w:szCs w:val="24"/>
              </w:rPr>
            </w:pPr>
            <w:r w:rsidRPr="00EE3251">
              <w:rPr>
                <w:rFonts w:ascii="Times New Roman"/>
                <w:bCs/>
                <w:color w:val="000000" w:themeColor="text1"/>
                <w:sz w:val="24"/>
                <w:szCs w:val="24"/>
              </w:rPr>
              <w:t>U-HarDNet Engine</w:t>
            </w:r>
            <w:r w:rsidRPr="00EE3251">
              <w:rPr>
                <w:rFonts w:ascii="Times New Roman"/>
                <w:bCs/>
                <w:color w:val="000000" w:themeColor="text1"/>
                <w:sz w:val="24"/>
                <w:szCs w:val="24"/>
              </w:rPr>
              <w:t>驗證其於</w:t>
            </w:r>
            <w:r w:rsidRPr="00EE3251">
              <w:rPr>
                <w:rFonts w:ascii="Times New Roman"/>
                <w:bCs/>
                <w:color w:val="000000" w:themeColor="text1"/>
                <w:sz w:val="24"/>
                <w:szCs w:val="24"/>
              </w:rPr>
              <w:t xml:space="preserve"> Cityscapes dataset</w:t>
            </w:r>
            <w:r w:rsidRPr="00EE3251">
              <w:rPr>
                <w:rFonts w:ascii="Times New Roman"/>
                <w:bCs/>
                <w:color w:val="000000" w:themeColor="text1"/>
                <w:sz w:val="24"/>
                <w:szCs w:val="24"/>
              </w:rPr>
              <w:t>達高精準度</w:t>
            </w:r>
            <w:r w:rsidRPr="00EE3251">
              <w:rPr>
                <w:rFonts w:ascii="Times New Roman"/>
                <w:bCs/>
                <w:color w:val="000000" w:themeColor="text1"/>
                <w:sz w:val="24"/>
                <w:szCs w:val="24"/>
              </w:rPr>
              <w:t>(Full HD)</w:t>
            </w:r>
            <w:r w:rsidRPr="00EE3251">
              <w:rPr>
                <w:rFonts w:ascii="Times New Roman"/>
                <w:bCs/>
                <w:color w:val="000000" w:themeColor="text1"/>
                <w:sz w:val="24"/>
                <w:szCs w:val="24"/>
              </w:rPr>
              <w:t>、高速</w:t>
            </w:r>
            <w:r w:rsidRPr="00EE3251">
              <w:rPr>
                <w:rFonts w:ascii="Times New Roman"/>
                <w:bCs/>
                <w:color w:val="000000" w:themeColor="text1"/>
                <w:sz w:val="24"/>
                <w:szCs w:val="24"/>
              </w:rPr>
              <w:t>(30 fps)</w:t>
            </w:r>
            <w:r w:rsidRPr="00EE3251">
              <w:rPr>
                <w:rFonts w:ascii="Times New Roman"/>
                <w:bCs/>
                <w:color w:val="000000" w:themeColor="text1"/>
                <w:sz w:val="24"/>
                <w:szCs w:val="24"/>
              </w:rPr>
              <w:t>、高準確度</w:t>
            </w:r>
            <w:r w:rsidRPr="00EE3251">
              <w:rPr>
                <w:rFonts w:ascii="Times New Roman"/>
                <w:bCs/>
                <w:color w:val="000000" w:themeColor="text1"/>
                <w:sz w:val="24"/>
                <w:szCs w:val="24"/>
              </w:rPr>
              <w:t>(</w:t>
            </w:r>
            <w:r w:rsidRPr="00EE3251">
              <w:rPr>
                <w:rFonts w:ascii="Times New Roman"/>
                <w:bCs/>
                <w:color w:val="000000" w:themeColor="text1"/>
                <w:sz w:val="24"/>
                <w:szCs w:val="24"/>
              </w:rPr>
              <w:t>量化誤差</w:t>
            </w:r>
            <w:r w:rsidRPr="00EE3251">
              <w:rPr>
                <w:rFonts w:ascii="Times New Roman"/>
                <w:bCs/>
                <w:color w:val="000000" w:themeColor="text1"/>
                <w:sz w:val="24"/>
                <w:szCs w:val="24"/>
              </w:rPr>
              <w:t>&lt; 2%)</w:t>
            </w:r>
            <w:r w:rsidRPr="00EE3251">
              <w:rPr>
                <w:rFonts w:ascii="Times New Roman"/>
                <w:bCs/>
                <w:color w:val="000000" w:themeColor="text1"/>
                <w:sz w:val="24"/>
                <w:szCs w:val="24"/>
              </w:rPr>
              <w:t>產品。</w:t>
            </w:r>
          </w:p>
        </w:tc>
      </w:tr>
      <w:tr w:rsidR="00082A67" w:rsidRPr="00EE3251" w14:paraId="6879986D" w14:textId="77777777" w:rsidTr="001150C2">
        <w:trPr>
          <w:cantSplit/>
          <w:trHeight w:val="425"/>
          <w:jc w:val="right"/>
        </w:trPr>
        <w:tc>
          <w:tcPr>
            <w:tcW w:w="997" w:type="dxa"/>
            <w:vAlign w:val="center"/>
          </w:tcPr>
          <w:p w14:paraId="79FEBECA"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C4.1</w:t>
            </w:r>
          </w:p>
        </w:tc>
        <w:tc>
          <w:tcPr>
            <w:tcW w:w="1868" w:type="dxa"/>
            <w:vAlign w:val="center"/>
          </w:tcPr>
          <w:p w14:paraId="3CEA55ED" w14:textId="591A835D" w:rsidR="00082A67" w:rsidRPr="00EE3251" w:rsidRDefault="00082A67" w:rsidP="00493B44">
            <w:pPr>
              <w:pStyle w:val="afc"/>
              <w:kinsoku w:val="0"/>
              <w:snapToGrid w:val="0"/>
              <w:spacing w:line="240" w:lineRule="auto"/>
              <w:jc w:val="both"/>
              <w:rPr>
                <w:rFonts w:eastAsia="標楷體"/>
                <w:kern w:val="2"/>
                <w:sz w:val="24"/>
                <w:szCs w:val="24"/>
              </w:rPr>
            </w:pPr>
            <w:r w:rsidRPr="00EE3251">
              <w:rPr>
                <w:rFonts w:eastAsia="標楷體"/>
                <w:sz w:val="24"/>
                <w:szCs w:val="24"/>
              </w:rPr>
              <w:t>109</w:t>
            </w:r>
            <w:r w:rsidRPr="00EE3251">
              <w:rPr>
                <w:rFonts w:eastAsia="標楷體"/>
                <w:sz w:val="24"/>
                <w:szCs w:val="24"/>
              </w:rPr>
              <w:t>年</w:t>
            </w:r>
            <w:r w:rsidR="00493B44" w:rsidRPr="00EE3251">
              <w:rPr>
                <w:rFonts w:eastAsia="標楷體"/>
                <w:sz w:val="24"/>
                <w:szCs w:val="24"/>
              </w:rPr>
              <w:t>7</w:t>
            </w:r>
            <w:r w:rsidRPr="00EE3251">
              <w:rPr>
                <w:rFonts w:eastAsia="標楷體"/>
                <w:sz w:val="24"/>
                <w:szCs w:val="24"/>
              </w:rPr>
              <w:t>月</w:t>
            </w:r>
          </w:p>
        </w:tc>
        <w:tc>
          <w:tcPr>
            <w:tcW w:w="6755" w:type="dxa"/>
            <w:vAlign w:val="center"/>
          </w:tcPr>
          <w:p w14:paraId="04EF3965" w14:textId="77777777" w:rsidR="00082A67" w:rsidRPr="00EE3251" w:rsidRDefault="00082A67" w:rsidP="00420FD0">
            <w:pPr>
              <w:pStyle w:val="affc"/>
              <w:widowControl/>
              <w:numPr>
                <w:ilvl w:val="0"/>
                <w:numId w:val="25"/>
              </w:numPr>
              <w:kinsoku w:val="0"/>
              <w:overflowPunct w:val="0"/>
              <w:autoSpaceDE w:val="0"/>
              <w:autoSpaceDN w:val="0"/>
              <w:adjustRightInd w:val="0"/>
              <w:snapToGrid w:val="0"/>
              <w:ind w:leftChars="0" w:rightChars="50" w:right="120"/>
              <w:jc w:val="both"/>
              <w:rPr>
                <w:rFonts w:ascii="Times New Roman"/>
                <w:sz w:val="24"/>
                <w:szCs w:val="24"/>
              </w:rPr>
            </w:pPr>
            <w:r w:rsidRPr="00EE3251">
              <w:rPr>
                <w:rFonts w:ascii="Times New Roman"/>
                <w:sz w:val="24"/>
                <w:szCs w:val="24"/>
              </w:rPr>
              <w:t>完成</w:t>
            </w:r>
            <w:r w:rsidRPr="00EE3251">
              <w:rPr>
                <w:rFonts w:ascii="Times New Roman"/>
                <w:sz w:val="24"/>
                <w:szCs w:val="24"/>
              </w:rPr>
              <w:t xml:space="preserve"> AIM SoC </w:t>
            </w:r>
            <w:r w:rsidRPr="00EE3251">
              <w:rPr>
                <w:rFonts w:ascii="Times New Roman"/>
                <w:sz w:val="24"/>
                <w:szCs w:val="24"/>
              </w:rPr>
              <w:t>內部匯流排與架構設計，高速點對點匯流排頻寬達</w:t>
            </w:r>
            <w:r w:rsidRPr="00EE3251">
              <w:rPr>
                <w:rFonts w:ascii="Times New Roman"/>
                <w:sz w:val="24"/>
                <w:szCs w:val="24"/>
              </w:rPr>
              <w:t xml:space="preserve"> 4.3GB/s</w:t>
            </w:r>
            <w:r w:rsidRPr="00EE3251">
              <w:rPr>
                <w:rFonts w:ascii="Times New Roman"/>
                <w:sz w:val="24"/>
                <w:szCs w:val="24"/>
              </w:rPr>
              <w:t>，</w:t>
            </w:r>
            <w:r w:rsidRPr="00EE3251">
              <w:rPr>
                <w:rFonts w:ascii="Times New Roman"/>
                <w:sz w:val="24"/>
                <w:szCs w:val="24"/>
              </w:rPr>
              <w:t>DRAM</w:t>
            </w:r>
            <w:r w:rsidRPr="00EE3251">
              <w:rPr>
                <w:rFonts w:ascii="Times New Roman"/>
                <w:sz w:val="24"/>
                <w:szCs w:val="24"/>
              </w:rPr>
              <w:t>存取頻寬可達</w:t>
            </w:r>
            <w:r w:rsidRPr="00EE3251">
              <w:rPr>
                <w:rFonts w:ascii="Times New Roman"/>
                <w:sz w:val="24"/>
                <w:szCs w:val="24"/>
              </w:rPr>
              <w:t xml:space="preserve"> 408 GB/s @ 250MHz</w:t>
            </w:r>
          </w:p>
        </w:tc>
      </w:tr>
      <w:tr w:rsidR="00082A67" w:rsidRPr="00EE3251" w14:paraId="6AA2221D" w14:textId="77777777" w:rsidTr="001150C2">
        <w:trPr>
          <w:cantSplit/>
          <w:trHeight w:val="425"/>
          <w:jc w:val="right"/>
        </w:trPr>
        <w:tc>
          <w:tcPr>
            <w:tcW w:w="997" w:type="dxa"/>
            <w:vAlign w:val="center"/>
          </w:tcPr>
          <w:p w14:paraId="1BD98B68"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C4.2</w:t>
            </w:r>
          </w:p>
        </w:tc>
        <w:tc>
          <w:tcPr>
            <w:tcW w:w="1868" w:type="dxa"/>
            <w:vAlign w:val="center"/>
          </w:tcPr>
          <w:p w14:paraId="03C5C749" w14:textId="34DB992D" w:rsidR="00082A67" w:rsidRPr="00EE3251" w:rsidRDefault="00082A67" w:rsidP="00493B44">
            <w:pPr>
              <w:pStyle w:val="afc"/>
              <w:kinsoku w:val="0"/>
              <w:snapToGrid w:val="0"/>
              <w:spacing w:line="240" w:lineRule="auto"/>
              <w:jc w:val="both"/>
              <w:rPr>
                <w:rFonts w:eastAsia="標楷體"/>
                <w:kern w:val="2"/>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1</w:t>
            </w:r>
            <w:r w:rsidR="00493B44" w:rsidRPr="00EE3251">
              <w:rPr>
                <w:rFonts w:eastAsia="標楷體"/>
                <w:sz w:val="24"/>
                <w:szCs w:val="24"/>
              </w:rPr>
              <w:t>1</w:t>
            </w:r>
            <w:r w:rsidRPr="00EE3251">
              <w:rPr>
                <w:rFonts w:eastAsia="標楷體"/>
                <w:sz w:val="24"/>
                <w:szCs w:val="24"/>
              </w:rPr>
              <w:t>月</w:t>
            </w:r>
          </w:p>
        </w:tc>
        <w:tc>
          <w:tcPr>
            <w:tcW w:w="6755" w:type="dxa"/>
            <w:vAlign w:val="center"/>
          </w:tcPr>
          <w:p w14:paraId="557AFF54" w14:textId="77777777" w:rsidR="00082A67" w:rsidRPr="00EE3251" w:rsidRDefault="00082A67" w:rsidP="00420FD0">
            <w:pPr>
              <w:pStyle w:val="affc"/>
              <w:widowControl/>
              <w:numPr>
                <w:ilvl w:val="0"/>
                <w:numId w:val="25"/>
              </w:numPr>
              <w:kinsoku w:val="0"/>
              <w:overflowPunct w:val="0"/>
              <w:autoSpaceDE w:val="0"/>
              <w:autoSpaceDN w:val="0"/>
              <w:adjustRightInd w:val="0"/>
              <w:snapToGrid w:val="0"/>
              <w:ind w:leftChars="0" w:rightChars="50" w:right="120"/>
              <w:jc w:val="both"/>
              <w:rPr>
                <w:rFonts w:ascii="Times New Roman"/>
                <w:sz w:val="24"/>
                <w:szCs w:val="24"/>
              </w:rPr>
            </w:pPr>
            <w:r w:rsidRPr="00EE3251">
              <w:rPr>
                <w:rFonts w:ascii="Times New Roman"/>
                <w:sz w:val="24"/>
                <w:szCs w:val="24"/>
              </w:rPr>
              <w:t>整合</w:t>
            </w:r>
            <w:r w:rsidRPr="00EE3251">
              <w:rPr>
                <w:rFonts w:ascii="Times New Roman"/>
                <w:sz w:val="24"/>
                <w:szCs w:val="24"/>
              </w:rPr>
              <w:t xml:space="preserve"> CPU</w:t>
            </w:r>
            <w:r w:rsidRPr="00EE3251">
              <w:rPr>
                <w:rFonts w:ascii="Times New Roman"/>
                <w:sz w:val="24"/>
                <w:szCs w:val="24"/>
              </w:rPr>
              <w:t>、</w:t>
            </w:r>
            <w:r w:rsidRPr="00EE3251">
              <w:rPr>
                <w:rFonts w:ascii="Times New Roman"/>
                <w:sz w:val="24"/>
                <w:szCs w:val="24"/>
              </w:rPr>
              <w:t xml:space="preserve">AI </w:t>
            </w:r>
            <w:r w:rsidRPr="00EE3251">
              <w:rPr>
                <w:rFonts w:ascii="Times New Roman"/>
                <w:sz w:val="24"/>
                <w:szCs w:val="24"/>
              </w:rPr>
              <w:t>引擎與</w:t>
            </w:r>
            <w:r w:rsidRPr="00EE3251">
              <w:rPr>
                <w:rFonts w:ascii="Times New Roman"/>
                <w:sz w:val="24"/>
                <w:szCs w:val="24"/>
              </w:rPr>
              <w:t xml:space="preserve"> DRAM </w:t>
            </w:r>
            <w:r w:rsidRPr="00EE3251">
              <w:rPr>
                <w:rFonts w:ascii="Times New Roman"/>
                <w:sz w:val="24"/>
                <w:szCs w:val="24"/>
              </w:rPr>
              <w:t>之</w:t>
            </w:r>
            <w:r w:rsidRPr="00EE3251">
              <w:rPr>
                <w:rFonts w:ascii="Times New Roman"/>
                <w:sz w:val="24"/>
                <w:szCs w:val="24"/>
              </w:rPr>
              <w:t xml:space="preserve"> AIM SoC </w:t>
            </w:r>
            <w:r w:rsidRPr="00EE3251">
              <w:rPr>
                <w:rFonts w:ascii="Times New Roman"/>
                <w:sz w:val="24"/>
                <w:szCs w:val="24"/>
              </w:rPr>
              <w:t>晶片，以</w:t>
            </w:r>
            <w:r w:rsidRPr="00EE3251">
              <w:rPr>
                <w:rFonts w:ascii="Times New Roman"/>
                <w:sz w:val="24"/>
                <w:szCs w:val="24"/>
              </w:rPr>
              <w:t>PSMC 25-nm DRAM</w:t>
            </w:r>
            <w:r w:rsidRPr="00EE3251">
              <w:rPr>
                <w:rFonts w:ascii="Times New Roman"/>
                <w:sz w:val="24"/>
                <w:szCs w:val="24"/>
              </w:rPr>
              <w:t>製程下線，時脈速度可達</w:t>
            </w:r>
            <w:r w:rsidRPr="00EE3251">
              <w:rPr>
                <w:rFonts w:ascii="Times New Roman"/>
                <w:sz w:val="24"/>
                <w:szCs w:val="24"/>
              </w:rPr>
              <w:t xml:space="preserve"> 250 MHz</w:t>
            </w:r>
          </w:p>
        </w:tc>
      </w:tr>
      <w:tr w:rsidR="00082A67" w:rsidRPr="00EE3251" w14:paraId="1F1574AF" w14:textId="77777777" w:rsidTr="001150C2">
        <w:trPr>
          <w:cantSplit/>
          <w:trHeight w:val="425"/>
          <w:jc w:val="right"/>
        </w:trPr>
        <w:tc>
          <w:tcPr>
            <w:tcW w:w="997" w:type="dxa"/>
            <w:vAlign w:val="center"/>
          </w:tcPr>
          <w:p w14:paraId="6903A240"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C4.3</w:t>
            </w:r>
          </w:p>
        </w:tc>
        <w:tc>
          <w:tcPr>
            <w:tcW w:w="1868" w:type="dxa"/>
            <w:vAlign w:val="center"/>
          </w:tcPr>
          <w:p w14:paraId="4B746AC9" w14:textId="49CE7F59" w:rsidR="00082A67" w:rsidRPr="00EE3251" w:rsidRDefault="00082A67" w:rsidP="001150C2">
            <w:pPr>
              <w:pStyle w:val="afc"/>
              <w:kinsoku w:val="0"/>
              <w:snapToGrid w:val="0"/>
              <w:spacing w:line="240" w:lineRule="auto"/>
              <w:jc w:val="both"/>
              <w:rPr>
                <w:rFonts w:eastAsia="標楷體"/>
                <w:kern w:val="2"/>
                <w:sz w:val="24"/>
                <w:szCs w:val="24"/>
              </w:rPr>
            </w:pPr>
            <w:r w:rsidRPr="00EE3251">
              <w:rPr>
                <w:rFonts w:eastAsia="標楷體"/>
                <w:sz w:val="24"/>
                <w:szCs w:val="24"/>
              </w:rPr>
              <w:t>110</w:t>
            </w:r>
            <w:r w:rsidRPr="00EE3251">
              <w:rPr>
                <w:rFonts w:eastAsia="標楷體"/>
                <w:sz w:val="24"/>
                <w:szCs w:val="24"/>
              </w:rPr>
              <w:t>年</w:t>
            </w:r>
            <w:r w:rsidR="001615D9" w:rsidRPr="00EE3251">
              <w:rPr>
                <w:rFonts w:eastAsia="標楷體"/>
                <w:sz w:val="24"/>
                <w:szCs w:val="24"/>
              </w:rPr>
              <w:t>7</w:t>
            </w:r>
            <w:r w:rsidRPr="00EE3251">
              <w:rPr>
                <w:rFonts w:eastAsia="標楷體"/>
                <w:sz w:val="24"/>
                <w:szCs w:val="24"/>
              </w:rPr>
              <w:t>月</w:t>
            </w:r>
          </w:p>
        </w:tc>
        <w:tc>
          <w:tcPr>
            <w:tcW w:w="6755" w:type="dxa"/>
            <w:vAlign w:val="center"/>
          </w:tcPr>
          <w:p w14:paraId="4C316C52" w14:textId="77777777" w:rsidR="00082A67" w:rsidRPr="00EE3251" w:rsidRDefault="00082A67" w:rsidP="00420FD0">
            <w:pPr>
              <w:pStyle w:val="affc"/>
              <w:widowControl/>
              <w:numPr>
                <w:ilvl w:val="0"/>
                <w:numId w:val="25"/>
              </w:numPr>
              <w:adjustRightInd w:val="0"/>
              <w:snapToGrid w:val="0"/>
              <w:ind w:leftChars="0"/>
              <w:jc w:val="both"/>
              <w:rPr>
                <w:rFonts w:ascii="Times New Roman"/>
                <w:bCs/>
                <w:sz w:val="24"/>
                <w:szCs w:val="24"/>
              </w:rPr>
            </w:pPr>
            <w:r w:rsidRPr="00EE3251">
              <w:rPr>
                <w:rFonts w:ascii="Times New Roman"/>
                <w:sz w:val="24"/>
                <w:szCs w:val="24"/>
              </w:rPr>
              <w:t>完成</w:t>
            </w:r>
            <w:r w:rsidRPr="00EE3251">
              <w:rPr>
                <w:rFonts w:ascii="Times New Roman"/>
                <w:sz w:val="24"/>
                <w:szCs w:val="24"/>
              </w:rPr>
              <w:t xml:space="preserve"> AIM SoC </w:t>
            </w:r>
            <w:r w:rsidRPr="00EE3251">
              <w:rPr>
                <w:rFonts w:ascii="Times New Roman"/>
                <w:sz w:val="24"/>
                <w:szCs w:val="24"/>
              </w:rPr>
              <w:t>下線晶片軟硬體整合測試，運算能效達</w:t>
            </w:r>
            <w:r w:rsidRPr="00EE3251">
              <w:rPr>
                <w:rFonts w:ascii="Times New Roman"/>
                <w:sz w:val="24"/>
                <w:szCs w:val="24"/>
              </w:rPr>
              <w:t>2.1 TOPs @ 250MHz</w:t>
            </w:r>
          </w:p>
        </w:tc>
      </w:tr>
      <w:tr w:rsidR="00082A67" w:rsidRPr="00EE3251" w14:paraId="3D6D8ED4" w14:textId="77777777" w:rsidTr="001150C2">
        <w:trPr>
          <w:cantSplit/>
          <w:trHeight w:val="425"/>
          <w:jc w:val="right"/>
        </w:trPr>
        <w:tc>
          <w:tcPr>
            <w:tcW w:w="997" w:type="dxa"/>
            <w:vAlign w:val="center"/>
          </w:tcPr>
          <w:p w14:paraId="152A30D3" w14:textId="77777777" w:rsidR="00082A67" w:rsidRPr="00EE3251" w:rsidRDefault="00082A67" w:rsidP="001150C2">
            <w:pPr>
              <w:pStyle w:val="afc"/>
              <w:kinsoku w:val="0"/>
              <w:snapToGrid w:val="0"/>
              <w:spacing w:line="240" w:lineRule="auto"/>
              <w:jc w:val="center"/>
              <w:rPr>
                <w:rFonts w:eastAsia="標楷體"/>
                <w:sz w:val="24"/>
                <w:szCs w:val="24"/>
              </w:rPr>
            </w:pPr>
            <w:r w:rsidRPr="00EE3251">
              <w:rPr>
                <w:rFonts w:eastAsia="標楷體"/>
                <w:sz w:val="24"/>
                <w:szCs w:val="24"/>
              </w:rPr>
              <w:t>C4.4</w:t>
            </w:r>
          </w:p>
        </w:tc>
        <w:tc>
          <w:tcPr>
            <w:tcW w:w="1868" w:type="dxa"/>
            <w:vAlign w:val="center"/>
          </w:tcPr>
          <w:p w14:paraId="0E9FBA90" w14:textId="39215B1B" w:rsidR="00082A67" w:rsidRPr="00EE3251" w:rsidRDefault="00082A67" w:rsidP="001150C2">
            <w:pPr>
              <w:pStyle w:val="afc"/>
              <w:kinsoku w:val="0"/>
              <w:snapToGrid w:val="0"/>
              <w:spacing w:line="240" w:lineRule="auto"/>
              <w:jc w:val="both"/>
              <w:rPr>
                <w:rFonts w:eastAsia="標楷體"/>
                <w:sz w:val="24"/>
                <w:szCs w:val="24"/>
              </w:rPr>
            </w:pPr>
            <w:r w:rsidRPr="00EE3251">
              <w:rPr>
                <w:rFonts w:eastAsia="標楷體"/>
                <w:sz w:val="24"/>
                <w:szCs w:val="24"/>
              </w:rPr>
              <w:t>110</w:t>
            </w:r>
            <w:r w:rsidRPr="00EE3251">
              <w:rPr>
                <w:rFonts w:eastAsia="標楷體"/>
                <w:sz w:val="24"/>
                <w:szCs w:val="24"/>
              </w:rPr>
              <w:t>年</w:t>
            </w:r>
            <w:r w:rsidR="001615D9" w:rsidRPr="00EE3251">
              <w:rPr>
                <w:rFonts w:eastAsia="標楷體"/>
                <w:sz w:val="24"/>
                <w:szCs w:val="24"/>
              </w:rPr>
              <w:t>10</w:t>
            </w:r>
            <w:r w:rsidRPr="00EE3251">
              <w:rPr>
                <w:rFonts w:eastAsia="標楷體"/>
                <w:sz w:val="24"/>
                <w:szCs w:val="24"/>
              </w:rPr>
              <w:t>月</w:t>
            </w:r>
          </w:p>
        </w:tc>
        <w:tc>
          <w:tcPr>
            <w:tcW w:w="6755" w:type="dxa"/>
            <w:vAlign w:val="center"/>
          </w:tcPr>
          <w:p w14:paraId="20C4EAB9" w14:textId="77777777" w:rsidR="00082A67" w:rsidRPr="00EE3251" w:rsidRDefault="00082A67" w:rsidP="00420FD0">
            <w:pPr>
              <w:pStyle w:val="affc"/>
              <w:widowControl/>
              <w:numPr>
                <w:ilvl w:val="0"/>
                <w:numId w:val="25"/>
              </w:numPr>
              <w:adjustRightInd w:val="0"/>
              <w:snapToGrid w:val="0"/>
              <w:ind w:leftChars="0"/>
              <w:jc w:val="both"/>
              <w:rPr>
                <w:rFonts w:ascii="Times New Roman"/>
                <w:sz w:val="24"/>
                <w:szCs w:val="24"/>
              </w:rPr>
            </w:pPr>
            <w:r w:rsidRPr="00EE3251">
              <w:rPr>
                <w:rFonts w:ascii="Times New Roman"/>
                <w:sz w:val="24"/>
                <w:szCs w:val="24"/>
              </w:rPr>
              <w:t>完成</w:t>
            </w:r>
            <w:r w:rsidRPr="00EE3251">
              <w:rPr>
                <w:rFonts w:ascii="Times New Roman"/>
                <w:sz w:val="24"/>
                <w:szCs w:val="24"/>
              </w:rPr>
              <w:t xml:space="preserve"> AIM SoC </w:t>
            </w:r>
            <w:r w:rsidRPr="00EE3251">
              <w:rPr>
                <w:rFonts w:ascii="Times New Roman"/>
                <w:sz w:val="24"/>
                <w:szCs w:val="24"/>
              </w:rPr>
              <w:t>晶片</w:t>
            </w:r>
            <w:r w:rsidRPr="00EE3251">
              <w:rPr>
                <w:rFonts w:ascii="Times New Roman"/>
                <w:sz w:val="24"/>
                <w:szCs w:val="24"/>
              </w:rPr>
              <w:t xml:space="preserve"> ADAS </w:t>
            </w:r>
            <w:r w:rsidRPr="00EE3251">
              <w:rPr>
                <w:rFonts w:ascii="Times New Roman"/>
                <w:sz w:val="24"/>
                <w:szCs w:val="24"/>
              </w:rPr>
              <w:t>應用情境測試，駕駛監測每秒</w:t>
            </w:r>
            <w:r w:rsidRPr="00EE3251">
              <w:rPr>
                <w:rFonts w:ascii="Times New Roman"/>
                <w:sz w:val="24"/>
                <w:szCs w:val="24"/>
              </w:rPr>
              <w:t>5 FPS</w:t>
            </w:r>
            <w:r w:rsidRPr="00EE3251">
              <w:rPr>
                <w:rFonts w:ascii="Times New Roman"/>
                <w:sz w:val="24"/>
                <w:szCs w:val="24"/>
              </w:rPr>
              <w:t>、情境物件分割</w:t>
            </w:r>
            <w:r w:rsidRPr="00EE3251">
              <w:rPr>
                <w:rFonts w:ascii="Times New Roman"/>
                <w:sz w:val="24"/>
                <w:szCs w:val="24"/>
              </w:rPr>
              <w:t>30FPS</w:t>
            </w:r>
          </w:p>
        </w:tc>
      </w:tr>
      <w:tr w:rsidR="00E062F9" w:rsidRPr="00EE3251" w14:paraId="7F1CFDDD" w14:textId="77777777" w:rsidTr="001150C2">
        <w:tblPrEx>
          <w:tblLook w:val="04A0" w:firstRow="1" w:lastRow="0" w:firstColumn="1" w:lastColumn="0" w:noHBand="0" w:noVBand="1"/>
        </w:tblPrEx>
        <w:trPr>
          <w:cantSplit/>
          <w:trHeight w:val="425"/>
          <w:jc w:val="right"/>
        </w:trPr>
        <w:tc>
          <w:tcPr>
            <w:tcW w:w="997" w:type="dxa"/>
            <w:vAlign w:val="center"/>
            <w:hideMark/>
          </w:tcPr>
          <w:p w14:paraId="2F0D29C4" w14:textId="77777777" w:rsidR="00E062F9" w:rsidRPr="00EE3251" w:rsidRDefault="00E062F9" w:rsidP="001150C2">
            <w:pPr>
              <w:pStyle w:val="afc"/>
              <w:kinsoku w:val="0"/>
              <w:snapToGrid w:val="0"/>
              <w:spacing w:line="240" w:lineRule="auto"/>
              <w:jc w:val="center"/>
              <w:rPr>
                <w:rFonts w:eastAsia="標楷體"/>
                <w:kern w:val="2"/>
                <w:sz w:val="24"/>
                <w:szCs w:val="24"/>
              </w:rPr>
            </w:pPr>
            <w:r w:rsidRPr="00EE3251">
              <w:rPr>
                <w:rFonts w:eastAsia="標楷體"/>
                <w:sz w:val="24"/>
                <w:szCs w:val="24"/>
              </w:rPr>
              <w:t>D1.1</w:t>
            </w:r>
            <w:bookmarkStart w:id="99" w:name="D1"/>
            <w:bookmarkEnd w:id="99"/>
          </w:p>
        </w:tc>
        <w:tc>
          <w:tcPr>
            <w:tcW w:w="1868" w:type="dxa"/>
            <w:vAlign w:val="center"/>
            <w:hideMark/>
          </w:tcPr>
          <w:p w14:paraId="27081A5F" w14:textId="69FC2860" w:rsidR="00E062F9" w:rsidRPr="00EE3251" w:rsidRDefault="00E062F9" w:rsidP="00DF2C72">
            <w:pPr>
              <w:pStyle w:val="afc"/>
              <w:kinsoku w:val="0"/>
              <w:snapToGrid w:val="0"/>
              <w:spacing w:line="240" w:lineRule="auto"/>
              <w:jc w:val="both"/>
              <w:rPr>
                <w:rFonts w:eastAsia="標楷體"/>
                <w:kern w:val="2"/>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5</w:t>
            </w:r>
            <w:r w:rsidRPr="00EE3251">
              <w:rPr>
                <w:rFonts w:eastAsia="標楷體"/>
                <w:sz w:val="24"/>
                <w:szCs w:val="24"/>
              </w:rPr>
              <w:t>月</w:t>
            </w:r>
          </w:p>
        </w:tc>
        <w:tc>
          <w:tcPr>
            <w:tcW w:w="6755" w:type="dxa"/>
            <w:vAlign w:val="center"/>
            <w:hideMark/>
          </w:tcPr>
          <w:p w14:paraId="7CE88400" w14:textId="0E3CE954" w:rsidR="00E062F9" w:rsidRPr="00EE3251" w:rsidRDefault="00E062F9" w:rsidP="00420FD0">
            <w:pPr>
              <w:pStyle w:val="affc"/>
              <w:widowControl/>
              <w:numPr>
                <w:ilvl w:val="0"/>
                <w:numId w:val="24"/>
              </w:numPr>
              <w:overflowPunct w:val="0"/>
              <w:autoSpaceDE w:val="0"/>
              <w:autoSpaceDN w:val="0"/>
              <w:adjustRightInd w:val="0"/>
              <w:snapToGrid w:val="0"/>
              <w:ind w:leftChars="0" w:rightChars="50" w:right="120"/>
              <w:jc w:val="both"/>
              <w:rPr>
                <w:rStyle w:val="tlid-translation"/>
                <w:rFonts w:ascii="Times New Roman"/>
                <w:bCs/>
                <w:color w:val="000000" w:themeColor="text1"/>
                <w:sz w:val="24"/>
                <w:szCs w:val="24"/>
              </w:rPr>
            </w:pPr>
            <w:r w:rsidRPr="00EE3251">
              <w:rPr>
                <w:rFonts w:ascii="Times New Roman"/>
                <w:bCs/>
                <w:color w:val="000000" w:themeColor="text1"/>
                <w:sz w:val="24"/>
                <w:szCs w:val="24"/>
              </w:rPr>
              <w:t>完成</w:t>
            </w:r>
            <w:r w:rsidRPr="00EE3251">
              <w:rPr>
                <w:rFonts w:ascii="Times New Roman"/>
                <w:bCs/>
                <w:color w:val="000000" w:themeColor="text1"/>
                <w:sz w:val="24"/>
                <w:szCs w:val="24"/>
              </w:rPr>
              <w:t>AIM SoC</w:t>
            </w:r>
            <w:r w:rsidRPr="00EE3251">
              <w:rPr>
                <w:rFonts w:ascii="Times New Roman"/>
                <w:bCs/>
                <w:color w:val="000000" w:themeColor="text1"/>
                <w:sz w:val="24"/>
                <w:szCs w:val="24"/>
              </w:rPr>
              <w:t>之</w:t>
            </w:r>
            <w:r w:rsidRPr="00EE3251">
              <w:rPr>
                <w:rFonts w:ascii="Times New Roman"/>
                <w:bCs/>
                <w:color w:val="000000" w:themeColor="text1"/>
                <w:sz w:val="24"/>
                <w:szCs w:val="24"/>
              </w:rPr>
              <w:t>DDRx</w:t>
            </w:r>
            <w:r w:rsidRPr="00EE3251">
              <w:rPr>
                <w:rFonts w:ascii="Times New Roman"/>
                <w:bCs/>
                <w:color w:val="000000" w:themeColor="text1"/>
                <w:sz w:val="24"/>
                <w:szCs w:val="24"/>
              </w:rPr>
              <w:t>介面整合，達到同時傳輸</w:t>
            </w:r>
            <w:r w:rsidRPr="00EE3251">
              <w:rPr>
                <w:rFonts w:ascii="Times New Roman"/>
                <w:bCs/>
                <w:color w:val="000000" w:themeColor="text1"/>
                <w:sz w:val="24"/>
                <w:szCs w:val="24"/>
              </w:rPr>
              <w:t>1920x1080@30FPS</w:t>
            </w:r>
            <w:r w:rsidRPr="00EE3251">
              <w:rPr>
                <w:rFonts w:ascii="Times New Roman"/>
                <w:bCs/>
                <w:color w:val="000000" w:themeColor="text1"/>
                <w:sz w:val="24"/>
                <w:szCs w:val="24"/>
              </w:rPr>
              <w:t>與</w:t>
            </w:r>
            <w:r w:rsidRPr="00EE3251">
              <w:rPr>
                <w:rFonts w:ascii="Times New Roman"/>
                <w:bCs/>
                <w:color w:val="000000" w:themeColor="text1"/>
                <w:sz w:val="24"/>
                <w:szCs w:val="24"/>
              </w:rPr>
              <w:t>1920x1080@5FPS</w:t>
            </w:r>
            <w:r w:rsidRPr="00EE3251">
              <w:rPr>
                <w:rFonts w:ascii="Times New Roman"/>
                <w:bCs/>
                <w:color w:val="000000" w:themeColor="text1"/>
                <w:sz w:val="24"/>
                <w:szCs w:val="24"/>
              </w:rPr>
              <w:t>影像。</w:t>
            </w:r>
          </w:p>
        </w:tc>
      </w:tr>
      <w:tr w:rsidR="00E062F9" w:rsidRPr="00EE3251" w14:paraId="530B89A4" w14:textId="77777777" w:rsidTr="001150C2">
        <w:tblPrEx>
          <w:tblLook w:val="04A0" w:firstRow="1" w:lastRow="0" w:firstColumn="1" w:lastColumn="0" w:noHBand="0" w:noVBand="1"/>
        </w:tblPrEx>
        <w:trPr>
          <w:cantSplit/>
          <w:trHeight w:val="425"/>
          <w:jc w:val="right"/>
        </w:trPr>
        <w:tc>
          <w:tcPr>
            <w:tcW w:w="997" w:type="dxa"/>
            <w:vAlign w:val="center"/>
            <w:hideMark/>
          </w:tcPr>
          <w:p w14:paraId="16440FE2" w14:textId="77777777" w:rsidR="00E062F9" w:rsidRPr="00EE3251" w:rsidRDefault="00E062F9" w:rsidP="001150C2">
            <w:pPr>
              <w:pStyle w:val="afc"/>
              <w:kinsoku w:val="0"/>
              <w:snapToGrid w:val="0"/>
              <w:spacing w:line="240" w:lineRule="auto"/>
              <w:jc w:val="center"/>
              <w:rPr>
                <w:rFonts w:eastAsia="標楷體"/>
                <w:sz w:val="24"/>
                <w:szCs w:val="24"/>
              </w:rPr>
            </w:pPr>
            <w:r w:rsidRPr="00EE3251">
              <w:rPr>
                <w:rFonts w:eastAsia="標楷體"/>
                <w:sz w:val="24"/>
                <w:szCs w:val="24"/>
              </w:rPr>
              <w:t>D1.2</w:t>
            </w:r>
          </w:p>
        </w:tc>
        <w:tc>
          <w:tcPr>
            <w:tcW w:w="1868" w:type="dxa"/>
            <w:vAlign w:val="center"/>
            <w:hideMark/>
          </w:tcPr>
          <w:p w14:paraId="4C2209AC" w14:textId="0E840FDA" w:rsidR="00E062F9" w:rsidRPr="00EE3251" w:rsidRDefault="00E062F9" w:rsidP="00DF2C72">
            <w:pPr>
              <w:pStyle w:val="afc"/>
              <w:kinsoku w:val="0"/>
              <w:snapToGrid w:val="0"/>
              <w:spacing w:line="240" w:lineRule="auto"/>
              <w:jc w:val="both"/>
              <w:rPr>
                <w:rFonts w:eastAsia="標楷體"/>
                <w:kern w:val="2"/>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11</w:t>
            </w:r>
            <w:r w:rsidRPr="00EE3251">
              <w:rPr>
                <w:rFonts w:eastAsia="標楷體"/>
                <w:sz w:val="24"/>
                <w:szCs w:val="24"/>
              </w:rPr>
              <w:t>月</w:t>
            </w:r>
          </w:p>
        </w:tc>
        <w:tc>
          <w:tcPr>
            <w:tcW w:w="6755" w:type="dxa"/>
            <w:vAlign w:val="center"/>
            <w:hideMark/>
          </w:tcPr>
          <w:p w14:paraId="50D9EAA5" w14:textId="5375348F" w:rsidR="00E062F9" w:rsidRPr="00EE3251" w:rsidRDefault="00E062F9" w:rsidP="00420FD0">
            <w:pPr>
              <w:pStyle w:val="affc"/>
              <w:widowControl/>
              <w:numPr>
                <w:ilvl w:val="0"/>
                <w:numId w:val="24"/>
              </w:numPr>
              <w:overflowPunct w:val="0"/>
              <w:autoSpaceDE w:val="0"/>
              <w:autoSpaceDN w:val="0"/>
              <w:adjustRightInd w:val="0"/>
              <w:snapToGrid w:val="0"/>
              <w:ind w:leftChars="0" w:rightChars="50" w:right="120"/>
              <w:jc w:val="both"/>
              <w:rPr>
                <w:rStyle w:val="tlid-translation"/>
                <w:rFonts w:ascii="Times New Roman"/>
                <w:bCs/>
                <w:color w:val="000000" w:themeColor="text1"/>
                <w:sz w:val="24"/>
                <w:szCs w:val="24"/>
              </w:rPr>
            </w:pPr>
            <w:r w:rsidRPr="00EE3251">
              <w:rPr>
                <w:rFonts w:ascii="Times New Roman"/>
                <w:bCs/>
                <w:color w:val="000000" w:themeColor="text1"/>
                <w:sz w:val="24"/>
                <w:szCs w:val="24"/>
              </w:rPr>
              <w:t>完成電路板平台之軟硬體設計與實作報告、電路圖、程式碼，支援</w:t>
            </w:r>
            <w:r w:rsidRPr="00EE3251">
              <w:rPr>
                <w:rFonts w:ascii="Times New Roman"/>
                <w:bCs/>
                <w:color w:val="000000" w:themeColor="text1"/>
                <w:sz w:val="24"/>
                <w:szCs w:val="24"/>
              </w:rPr>
              <w:t>2</w:t>
            </w:r>
            <w:r w:rsidRPr="00EE3251">
              <w:rPr>
                <w:rFonts w:ascii="Times New Roman"/>
                <w:bCs/>
                <w:color w:val="000000" w:themeColor="text1"/>
                <w:sz w:val="24"/>
                <w:szCs w:val="24"/>
              </w:rPr>
              <w:t>個</w:t>
            </w:r>
            <w:r w:rsidRPr="00EE3251">
              <w:rPr>
                <w:rFonts w:ascii="Times New Roman"/>
                <w:bCs/>
                <w:color w:val="000000" w:themeColor="text1"/>
                <w:sz w:val="24"/>
                <w:szCs w:val="24"/>
              </w:rPr>
              <w:t>1920x1080</w:t>
            </w:r>
            <w:r w:rsidRPr="00EE3251">
              <w:rPr>
                <w:rFonts w:ascii="Times New Roman"/>
                <w:bCs/>
                <w:color w:val="000000" w:themeColor="text1"/>
                <w:sz w:val="24"/>
                <w:szCs w:val="24"/>
              </w:rPr>
              <w:t>解析度影像傳輸於</w:t>
            </w:r>
            <w:r w:rsidRPr="00EE3251">
              <w:rPr>
                <w:rFonts w:ascii="Times New Roman"/>
                <w:bCs/>
                <w:color w:val="000000" w:themeColor="text1"/>
                <w:sz w:val="24"/>
                <w:szCs w:val="24"/>
              </w:rPr>
              <w:t>AIM SoC</w:t>
            </w:r>
            <w:r w:rsidRPr="00EE3251">
              <w:rPr>
                <w:rFonts w:ascii="Times New Roman"/>
                <w:bCs/>
                <w:color w:val="000000" w:themeColor="text1"/>
                <w:sz w:val="24"/>
                <w:szCs w:val="24"/>
              </w:rPr>
              <w:t>功能。</w:t>
            </w:r>
          </w:p>
        </w:tc>
      </w:tr>
      <w:tr w:rsidR="00E062F9" w:rsidRPr="00EE3251" w14:paraId="4147A526" w14:textId="77777777" w:rsidTr="001150C2">
        <w:tblPrEx>
          <w:tblLook w:val="04A0" w:firstRow="1" w:lastRow="0" w:firstColumn="1" w:lastColumn="0" w:noHBand="0" w:noVBand="1"/>
        </w:tblPrEx>
        <w:trPr>
          <w:cantSplit/>
          <w:trHeight w:val="425"/>
          <w:jc w:val="right"/>
        </w:trPr>
        <w:tc>
          <w:tcPr>
            <w:tcW w:w="997" w:type="dxa"/>
            <w:vAlign w:val="center"/>
            <w:hideMark/>
          </w:tcPr>
          <w:p w14:paraId="7CAC4047" w14:textId="77777777" w:rsidR="00E062F9" w:rsidRPr="00EE3251" w:rsidRDefault="00E062F9" w:rsidP="001150C2">
            <w:pPr>
              <w:pStyle w:val="afc"/>
              <w:kinsoku w:val="0"/>
              <w:snapToGrid w:val="0"/>
              <w:spacing w:line="240" w:lineRule="auto"/>
              <w:jc w:val="center"/>
              <w:rPr>
                <w:rFonts w:eastAsia="標楷體"/>
                <w:sz w:val="24"/>
                <w:szCs w:val="24"/>
              </w:rPr>
            </w:pPr>
            <w:r w:rsidRPr="00EE3251">
              <w:rPr>
                <w:rFonts w:eastAsia="標楷體"/>
                <w:sz w:val="24"/>
                <w:szCs w:val="24"/>
              </w:rPr>
              <w:t>D2.1</w:t>
            </w:r>
          </w:p>
        </w:tc>
        <w:tc>
          <w:tcPr>
            <w:tcW w:w="1868" w:type="dxa"/>
            <w:vAlign w:val="center"/>
            <w:hideMark/>
          </w:tcPr>
          <w:p w14:paraId="772ACC9D" w14:textId="70AB08A5" w:rsidR="00E062F9" w:rsidRPr="00EE3251" w:rsidRDefault="00E062F9" w:rsidP="00DF2C72">
            <w:pPr>
              <w:pStyle w:val="afc"/>
              <w:kinsoku w:val="0"/>
              <w:snapToGrid w:val="0"/>
              <w:spacing w:line="240" w:lineRule="auto"/>
              <w:jc w:val="both"/>
              <w:rPr>
                <w:rFonts w:eastAsia="標楷體"/>
                <w:kern w:val="2"/>
                <w:sz w:val="24"/>
                <w:szCs w:val="24"/>
              </w:rPr>
            </w:pPr>
            <w:r w:rsidRPr="00EE3251">
              <w:rPr>
                <w:rFonts w:eastAsia="標楷體"/>
                <w:sz w:val="24"/>
                <w:szCs w:val="24"/>
              </w:rPr>
              <w:t>109</w:t>
            </w:r>
            <w:r w:rsidRPr="00EE3251">
              <w:rPr>
                <w:rFonts w:eastAsia="標楷體"/>
                <w:sz w:val="24"/>
                <w:szCs w:val="24"/>
              </w:rPr>
              <w:t>年</w:t>
            </w:r>
            <w:r w:rsidRPr="00EE3251">
              <w:rPr>
                <w:rFonts w:eastAsia="標楷體"/>
                <w:sz w:val="24"/>
                <w:szCs w:val="24"/>
              </w:rPr>
              <w:t>8</w:t>
            </w:r>
            <w:r w:rsidRPr="00EE3251">
              <w:rPr>
                <w:rFonts w:eastAsia="標楷體"/>
                <w:sz w:val="24"/>
                <w:szCs w:val="24"/>
              </w:rPr>
              <w:t>月</w:t>
            </w:r>
          </w:p>
        </w:tc>
        <w:tc>
          <w:tcPr>
            <w:tcW w:w="6755" w:type="dxa"/>
            <w:vAlign w:val="center"/>
            <w:hideMark/>
          </w:tcPr>
          <w:p w14:paraId="3FF8A7BC" w14:textId="3C8B7010" w:rsidR="00E062F9" w:rsidRPr="00EE3251" w:rsidRDefault="00E062F9" w:rsidP="00420FD0">
            <w:pPr>
              <w:pStyle w:val="affc"/>
              <w:widowControl/>
              <w:numPr>
                <w:ilvl w:val="0"/>
                <w:numId w:val="24"/>
              </w:numPr>
              <w:overflowPunct w:val="0"/>
              <w:autoSpaceDE w:val="0"/>
              <w:autoSpaceDN w:val="0"/>
              <w:adjustRightInd w:val="0"/>
              <w:snapToGrid w:val="0"/>
              <w:ind w:leftChars="0" w:rightChars="50" w:right="120"/>
              <w:jc w:val="both"/>
              <w:rPr>
                <w:rStyle w:val="tlid-translation"/>
                <w:rFonts w:ascii="Times New Roman"/>
                <w:bCs/>
                <w:color w:val="000000" w:themeColor="text1"/>
                <w:sz w:val="24"/>
                <w:szCs w:val="24"/>
              </w:rPr>
            </w:pPr>
            <w:r w:rsidRPr="00EE3251">
              <w:rPr>
                <w:rFonts w:ascii="Times New Roman"/>
                <w:color w:val="000000" w:themeColor="text1"/>
                <w:sz w:val="24"/>
                <w:szCs w:val="24"/>
              </w:rPr>
              <w:t>完成</w:t>
            </w:r>
            <w:r w:rsidRPr="00EE3251">
              <w:rPr>
                <w:rFonts w:ascii="Times New Roman"/>
                <w:color w:val="000000" w:themeColor="text1"/>
                <w:sz w:val="24"/>
                <w:szCs w:val="24"/>
              </w:rPr>
              <w:t>AIM SoC</w:t>
            </w:r>
            <w:r w:rsidRPr="00EE3251">
              <w:rPr>
                <w:rFonts w:ascii="Times New Roman"/>
                <w:color w:val="000000" w:themeColor="text1"/>
                <w:sz w:val="24"/>
                <w:szCs w:val="24"/>
              </w:rPr>
              <w:t>影像語義與影像</w:t>
            </w:r>
            <w:r w:rsidRPr="00EE3251">
              <w:rPr>
                <w:rFonts w:ascii="Times New Roman"/>
                <w:color w:val="000000" w:themeColor="text1"/>
                <w:sz w:val="24"/>
                <w:szCs w:val="24"/>
              </w:rPr>
              <w:t>ROI</w:t>
            </w:r>
            <w:r w:rsidRPr="00EE3251">
              <w:rPr>
                <w:rFonts w:ascii="Times New Roman"/>
                <w:color w:val="000000" w:themeColor="text1"/>
                <w:sz w:val="24"/>
                <w:szCs w:val="24"/>
              </w:rPr>
              <w:t>資訊之後處理演算法設計報告與程式碼，於非</w:t>
            </w:r>
            <w:r w:rsidRPr="00EE3251">
              <w:rPr>
                <w:rFonts w:ascii="Times New Roman"/>
                <w:color w:val="000000" w:themeColor="text1"/>
                <w:sz w:val="24"/>
                <w:szCs w:val="24"/>
              </w:rPr>
              <w:t>ARM</w:t>
            </w:r>
            <w:r w:rsidRPr="00EE3251">
              <w:rPr>
                <w:rFonts w:ascii="Times New Roman"/>
                <w:color w:val="000000" w:themeColor="text1"/>
                <w:sz w:val="24"/>
                <w:szCs w:val="24"/>
              </w:rPr>
              <w:t>平台效能達</w:t>
            </w:r>
            <w:r w:rsidRPr="00EE3251">
              <w:rPr>
                <w:rFonts w:ascii="Times New Roman"/>
                <w:color w:val="000000" w:themeColor="text1"/>
                <w:sz w:val="24"/>
                <w:szCs w:val="24"/>
              </w:rPr>
              <w:t>30FPS</w:t>
            </w:r>
            <w:r w:rsidRPr="00EE3251">
              <w:rPr>
                <w:rFonts w:ascii="Times New Roman"/>
                <w:color w:val="000000" w:themeColor="text1"/>
                <w:sz w:val="24"/>
                <w:szCs w:val="24"/>
              </w:rPr>
              <w:t>。</w:t>
            </w:r>
          </w:p>
        </w:tc>
      </w:tr>
      <w:tr w:rsidR="00E062F9" w:rsidRPr="00EE3251" w14:paraId="1D7D462E" w14:textId="77777777" w:rsidTr="001150C2">
        <w:tblPrEx>
          <w:tblLook w:val="04A0" w:firstRow="1" w:lastRow="0" w:firstColumn="1" w:lastColumn="0" w:noHBand="0" w:noVBand="1"/>
        </w:tblPrEx>
        <w:trPr>
          <w:cantSplit/>
          <w:trHeight w:val="425"/>
          <w:jc w:val="right"/>
        </w:trPr>
        <w:tc>
          <w:tcPr>
            <w:tcW w:w="997" w:type="dxa"/>
            <w:vAlign w:val="center"/>
            <w:hideMark/>
          </w:tcPr>
          <w:p w14:paraId="74977213" w14:textId="77777777" w:rsidR="00E062F9" w:rsidRPr="00EE3251" w:rsidRDefault="00E062F9" w:rsidP="001150C2">
            <w:pPr>
              <w:pStyle w:val="afc"/>
              <w:kinsoku w:val="0"/>
              <w:snapToGrid w:val="0"/>
              <w:spacing w:line="240" w:lineRule="auto"/>
              <w:jc w:val="center"/>
              <w:rPr>
                <w:rFonts w:eastAsia="標楷體"/>
                <w:sz w:val="24"/>
                <w:szCs w:val="24"/>
              </w:rPr>
            </w:pPr>
            <w:r w:rsidRPr="00EE3251">
              <w:rPr>
                <w:rFonts w:eastAsia="標楷體"/>
                <w:sz w:val="24"/>
                <w:szCs w:val="24"/>
              </w:rPr>
              <w:t>D2.2</w:t>
            </w:r>
          </w:p>
        </w:tc>
        <w:tc>
          <w:tcPr>
            <w:tcW w:w="1868" w:type="dxa"/>
            <w:vAlign w:val="center"/>
            <w:hideMark/>
          </w:tcPr>
          <w:p w14:paraId="710049D8" w14:textId="46259E3D" w:rsidR="00E062F9" w:rsidRPr="00EE3251" w:rsidRDefault="00E062F9" w:rsidP="00DF2C72">
            <w:pPr>
              <w:pStyle w:val="afc"/>
              <w:kinsoku w:val="0"/>
              <w:snapToGrid w:val="0"/>
              <w:spacing w:line="240" w:lineRule="auto"/>
              <w:jc w:val="both"/>
              <w:rPr>
                <w:rFonts w:eastAsia="標楷體"/>
                <w:kern w:val="2"/>
                <w:sz w:val="24"/>
                <w:szCs w:val="24"/>
              </w:rPr>
            </w:pPr>
            <w:r w:rsidRPr="00EE3251">
              <w:rPr>
                <w:rFonts w:eastAsia="標楷體"/>
                <w:sz w:val="24"/>
                <w:szCs w:val="24"/>
              </w:rPr>
              <w:t>110</w:t>
            </w:r>
            <w:r w:rsidRPr="00EE3251">
              <w:rPr>
                <w:rFonts w:eastAsia="標楷體"/>
                <w:sz w:val="24"/>
                <w:szCs w:val="24"/>
              </w:rPr>
              <w:t>年</w:t>
            </w:r>
            <w:r w:rsidRPr="00EE3251">
              <w:rPr>
                <w:rFonts w:eastAsia="標楷體"/>
                <w:sz w:val="24"/>
                <w:szCs w:val="24"/>
              </w:rPr>
              <w:t>2</w:t>
            </w:r>
            <w:r w:rsidRPr="00EE3251">
              <w:rPr>
                <w:rFonts w:eastAsia="標楷體"/>
                <w:sz w:val="24"/>
                <w:szCs w:val="24"/>
              </w:rPr>
              <w:t>月</w:t>
            </w:r>
          </w:p>
        </w:tc>
        <w:tc>
          <w:tcPr>
            <w:tcW w:w="6755" w:type="dxa"/>
            <w:vAlign w:val="center"/>
            <w:hideMark/>
          </w:tcPr>
          <w:p w14:paraId="331DE8EB" w14:textId="60EC6A15" w:rsidR="00E062F9" w:rsidRPr="00EE3251" w:rsidRDefault="00E062F9" w:rsidP="00420FD0">
            <w:pPr>
              <w:pStyle w:val="affc"/>
              <w:widowControl/>
              <w:numPr>
                <w:ilvl w:val="0"/>
                <w:numId w:val="24"/>
              </w:numPr>
              <w:overflowPunct w:val="0"/>
              <w:autoSpaceDE w:val="0"/>
              <w:autoSpaceDN w:val="0"/>
              <w:adjustRightInd w:val="0"/>
              <w:snapToGrid w:val="0"/>
              <w:ind w:leftChars="0" w:rightChars="50" w:right="120"/>
              <w:jc w:val="both"/>
              <w:rPr>
                <w:rStyle w:val="tlid-translation"/>
                <w:rFonts w:ascii="Times New Roman"/>
                <w:bCs/>
                <w:color w:val="000000" w:themeColor="text1"/>
                <w:sz w:val="24"/>
                <w:szCs w:val="24"/>
              </w:rPr>
            </w:pPr>
            <w:r w:rsidRPr="00EE3251">
              <w:rPr>
                <w:rFonts w:ascii="Times New Roman"/>
                <w:color w:val="000000" w:themeColor="text1"/>
                <w:sz w:val="24"/>
                <w:szCs w:val="24"/>
              </w:rPr>
              <w:t>完成後處理實作，物件偵測速度達</w:t>
            </w:r>
            <w:r w:rsidRPr="00EE3251">
              <w:rPr>
                <w:rFonts w:ascii="Times New Roman"/>
                <w:color w:val="000000" w:themeColor="text1"/>
                <w:sz w:val="24"/>
                <w:szCs w:val="24"/>
              </w:rPr>
              <w:t>30FPS</w:t>
            </w:r>
            <w:r w:rsidRPr="00EE3251">
              <w:rPr>
                <w:rFonts w:ascii="Times New Roman"/>
                <w:color w:val="000000" w:themeColor="text1"/>
                <w:sz w:val="24"/>
                <w:szCs w:val="24"/>
              </w:rPr>
              <w:t>，駕駛監控達</w:t>
            </w:r>
            <w:r w:rsidRPr="00EE3251">
              <w:rPr>
                <w:rFonts w:ascii="Times New Roman"/>
                <w:color w:val="000000" w:themeColor="text1"/>
                <w:sz w:val="24"/>
                <w:szCs w:val="24"/>
              </w:rPr>
              <w:t>5FPS</w:t>
            </w:r>
            <w:r w:rsidRPr="00EE3251">
              <w:rPr>
                <w:rFonts w:ascii="Times New Roman"/>
                <w:color w:val="000000" w:themeColor="text1"/>
                <w:sz w:val="24"/>
                <w:szCs w:val="24"/>
              </w:rPr>
              <w:t>，車輛決策達</w:t>
            </w:r>
            <w:r w:rsidRPr="00EE3251">
              <w:rPr>
                <w:rFonts w:ascii="Times New Roman"/>
                <w:color w:val="000000" w:themeColor="text1"/>
                <w:sz w:val="24"/>
                <w:szCs w:val="24"/>
              </w:rPr>
              <w:t>33ms</w:t>
            </w:r>
            <w:r w:rsidRPr="00EE3251">
              <w:rPr>
                <w:rFonts w:ascii="Times New Roman"/>
                <w:color w:val="000000" w:themeColor="text1"/>
                <w:sz w:val="24"/>
                <w:szCs w:val="24"/>
              </w:rPr>
              <w:t>。</w:t>
            </w:r>
          </w:p>
        </w:tc>
      </w:tr>
      <w:tr w:rsidR="00E062F9" w:rsidRPr="00EE3251" w14:paraId="60B92E0F" w14:textId="77777777" w:rsidTr="001150C2">
        <w:tblPrEx>
          <w:tblLook w:val="04A0" w:firstRow="1" w:lastRow="0" w:firstColumn="1" w:lastColumn="0" w:noHBand="0" w:noVBand="1"/>
        </w:tblPrEx>
        <w:trPr>
          <w:cantSplit/>
          <w:trHeight w:val="425"/>
          <w:jc w:val="right"/>
        </w:trPr>
        <w:tc>
          <w:tcPr>
            <w:tcW w:w="997" w:type="dxa"/>
            <w:vAlign w:val="center"/>
            <w:hideMark/>
          </w:tcPr>
          <w:p w14:paraId="69FA1F23" w14:textId="77777777" w:rsidR="00E062F9" w:rsidRPr="00EE3251" w:rsidRDefault="00E062F9" w:rsidP="001150C2">
            <w:pPr>
              <w:pStyle w:val="afc"/>
              <w:kinsoku w:val="0"/>
              <w:snapToGrid w:val="0"/>
              <w:spacing w:line="240" w:lineRule="auto"/>
              <w:jc w:val="center"/>
              <w:rPr>
                <w:rFonts w:eastAsia="標楷體"/>
                <w:sz w:val="24"/>
                <w:szCs w:val="24"/>
              </w:rPr>
            </w:pPr>
            <w:r w:rsidRPr="00EE3251">
              <w:rPr>
                <w:rFonts w:eastAsia="標楷體"/>
                <w:sz w:val="24"/>
                <w:szCs w:val="24"/>
              </w:rPr>
              <w:t>D3.1</w:t>
            </w:r>
          </w:p>
        </w:tc>
        <w:tc>
          <w:tcPr>
            <w:tcW w:w="1868" w:type="dxa"/>
            <w:vAlign w:val="center"/>
            <w:hideMark/>
          </w:tcPr>
          <w:p w14:paraId="3B89660B" w14:textId="4177FAF0" w:rsidR="00E062F9" w:rsidRPr="00EE3251" w:rsidRDefault="00E062F9" w:rsidP="00DF2C72">
            <w:pPr>
              <w:pStyle w:val="afc"/>
              <w:kinsoku w:val="0"/>
              <w:snapToGrid w:val="0"/>
              <w:spacing w:line="240" w:lineRule="auto"/>
              <w:jc w:val="both"/>
              <w:rPr>
                <w:rFonts w:eastAsia="標楷體"/>
                <w:kern w:val="2"/>
                <w:sz w:val="24"/>
                <w:szCs w:val="24"/>
              </w:rPr>
            </w:pPr>
            <w:r w:rsidRPr="00EE3251">
              <w:rPr>
                <w:rFonts w:eastAsia="標楷體"/>
                <w:sz w:val="24"/>
                <w:szCs w:val="24"/>
              </w:rPr>
              <w:t>110</w:t>
            </w:r>
            <w:r w:rsidRPr="00EE3251">
              <w:rPr>
                <w:rFonts w:eastAsia="標楷體"/>
                <w:sz w:val="24"/>
                <w:szCs w:val="24"/>
              </w:rPr>
              <w:t>年</w:t>
            </w:r>
            <w:r w:rsidRPr="00EE3251">
              <w:rPr>
                <w:rFonts w:eastAsia="標楷體"/>
                <w:sz w:val="24"/>
                <w:szCs w:val="24"/>
              </w:rPr>
              <w:t>5</w:t>
            </w:r>
            <w:r w:rsidRPr="00EE3251">
              <w:rPr>
                <w:rFonts w:eastAsia="標楷體"/>
                <w:sz w:val="24"/>
                <w:szCs w:val="24"/>
              </w:rPr>
              <w:t>月</w:t>
            </w:r>
          </w:p>
        </w:tc>
        <w:tc>
          <w:tcPr>
            <w:tcW w:w="6755" w:type="dxa"/>
            <w:vAlign w:val="center"/>
            <w:hideMark/>
          </w:tcPr>
          <w:p w14:paraId="211C9628" w14:textId="3D0C562E" w:rsidR="00E062F9" w:rsidRPr="00EE3251" w:rsidRDefault="00E062F9" w:rsidP="00420FD0">
            <w:pPr>
              <w:pStyle w:val="affc"/>
              <w:widowControl/>
              <w:numPr>
                <w:ilvl w:val="0"/>
                <w:numId w:val="24"/>
              </w:numPr>
              <w:overflowPunct w:val="0"/>
              <w:autoSpaceDE w:val="0"/>
              <w:autoSpaceDN w:val="0"/>
              <w:adjustRightInd w:val="0"/>
              <w:snapToGrid w:val="0"/>
              <w:ind w:leftChars="0" w:rightChars="50" w:right="120"/>
              <w:jc w:val="both"/>
              <w:rPr>
                <w:rStyle w:val="tlid-translation"/>
                <w:rFonts w:ascii="Times New Roman"/>
                <w:bCs/>
                <w:color w:val="000000" w:themeColor="text1"/>
                <w:sz w:val="24"/>
                <w:szCs w:val="24"/>
              </w:rPr>
            </w:pPr>
            <w:r w:rsidRPr="00EE3251">
              <w:rPr>
                <w:rFonts w:ascii="Times New Roman"/>
                <w:bCs/>
                <w:color w:val="000000" w:themeColor="text1"/>
                <w:sz w:val="24"/>
                <w:szCs w:val="24"/>
              </w:rPr>
              <w:t>完成</w:t>
            </w:r>
            <w:r w:rsidRPr="00EE3251">
              <w:rPr>
                <w:rFonts w:ascii="Times New Roman"/>
                <w:bCs/>
                <w:color w:val="000000" w:themeColor="text1"/>
                <w:sz w:val="24"/>
                <w:szCs w:val="24"/>
              </w:rPr>
              <w:t>HiL</w:t>
            </w:r>
            <w:r w:rsidRPr="00EE3251">
              <w:rPr>
                <w:rFonts w:ascii="Times New Roman"/>
                <w:bCs/>
                <w:color w:val="000000" w:themeColor="text1"/>
                <w:sz w:val="24"/>
                <w:szCs w:val="24"/>
              </w:rPr>
              <w:t>環境建置設計報告與程式碼，達到車速</w:t>
            </w:r>
            <w:r w:rsidRPr="00EE3251">
              <w:rPr>
                <w:rFonts w:ascii="Times New Roman"/>
                <w:bCs/>
                <w:color w:val="000000" w:themeColor="text1"/>
                <w:sz w:val="24"/>
                <w:szCs w:val="24"/>
              </w:rPr>
              <w:t>30Km/H</w:t>
            </w:r>
            <w:r w:rsidRPr="00EE3251">
              <w:rPr>
                <w:rFonts w:ascii="Times New Roman"/>
                <w:bCs/>
                <w:color w:val="000000" w:themeColor="text1"/>
                <w:sz w:val="24"/>
                <w:szCs w:val="24"/>
              </w:rPr>
              <w:t>條件下之</w:t>
            </w:r>
            <w:r w:rsidRPr="00EE3251">
              <w:rPr>
                <w:rFonts w:ascii="Times New Roman"/>
                <w:bCs/>
                <w:color w:val="000000" w:themeColor="text1"/>
                <w:sz w:val="24"/>
                <w:szCs w:val="24"/>
              </w:rPr>
              <w:t>LKA</w:t>
            </w:r>
            <w:r w:rsidRPr="00EE3251">
              <w:rPr>
                <w:rFonts w:ascii="Times New Roman"/>
                <w:bCs/>
                <w:color w:val="000000" w:themeColor="text1"/>
                <w:sz w:val="24"/>
                <w:szCs w:val="24"/>
              </w:rPr>
              <w:t>與</w:t>
            </w:r>
            <w:r w:rsidRPr="00EE3251">
              <w:rPr>
                <w:rFonts w:ascii="Times New Roman"/>
                <w:bCs/>
                <w:color w:val="000000" w:themeColor="text1"/>
                <w:sz w:val="24"/>
                <w:szCs w:val="24"/>
              </w:rPr>
              <w:t>AEB</w:t>
            </w:r>
            <w:r w:rsidRPr="00EE3251">
              <w:rPr>
                <w:rFonts w:ascii="Times New Roman"/>
                <w:bCs/>
                <w:color w:val="000000" w:themeColor="text1"/>
                <w:sz w:val="24"/>
                <w:szCs w:val="24"/>
              </w:rPr>
              <w:t>模擬測試。</w:t>
            </w:r>
          </w:p>
        </w:tc>
      </w:tr>
      <w:tr w:rsidR="00332A13" w:rsidRPr="00332A13" w14:paraId="57FCDAF4" w14:textId="77777777" w:rsidTr="001150C2">
        <w:tblPrEx>
          <w:tblLook w:val="04A0" w:firstRow="1" w:lastRow="0" w:firstColumn="1" w:lastColumn="0" w:noHBand="0" w:noVBand="1"/>
        </w:tblPrEx>
        <w:trPr>
          <w:cantSplit/>
          <w:trHeight w:val="425"/>
          <w:jc w:val="right"/>
        </w:trPr>
        <w:tc>
          <w:tcPr>
            <w:tcW w:w="997" w:type="dxa"/>
            <w:vAlign w:val="center"/>
          </w:tcPr>
          <w:p w14:paraId="5123642B" w14:textId="28A2B9F6" w:rsidR="00332A13" w:rsidRPr="00332A13" w:rsidRDefault="00332A13" w:rsidP="001150C2">
            <w:pPr>
              <w:pStyle w:val="afc"/>
              <w:kinsoku w:val="0"/>
              <w:snapToGrid w:val="0"/>
              <w:spacing w:line="240" w:lineRule="auto"/>
              <w:jc w:val="center"/>
              <w:rPr>
                <w:rFonts w:eastAsia="標楷體"/>
                <w:color w:val="000000" w:themeColor="text1"/>
                <w:sz w:val="24"/>
                <w:szCs w:val="24"/>
              </w:rPr>
            </w:pPr>
            <w:r w:rsidRPr="00332A13">
              <w:rPr>
                <w:rFonts w:eastAsia="標楷體"/>
                <w:color w:val="000000" w:themeColor="text1"/>
                <w:sz w:val="24"/>
                <w:szCs w:val="24"/>
              </w:rPr>
              <w:t>D3.</w:t>
            </w:r>
            <w:r>
              <w:rPr>
                <w:rFonts w:eastAsia="標楷體" w:hint="eastAsia"/>
                <w:color w:val="000000" w:themeColor="text1"/>
                <w:sz w:val="24"/>
                <w:szCs w:val="24"/>
              </w:rPr>
              <w:t>2</w:t>
            </w:r>
          </w:p>
        </w:tc>
        <w:tc>
          <w:tcPr>
            <w:tcW w:w="1868" w:type="dxa"/>
            <w:vAlign w:val="center"/>
          </w:tcPr>
          <w:p w14:paraId="55C6B676" w14:textId="6EBD7DE3" w:rsidR="00332A13" w:rsidRPr="00332A13" w:rsidRDefault="00332A13" w:rsidP="00332A13">
            <w:pPr>
              <w:pStyle w:val="afc"/>
              <w:kinsoku w:val="0"/>
              <w:snapToGrid w:val="0"/>
              <w:spacing w:line="240" w:lineRule="auto"/>
              <w:jc w:val="both"/>
              <w:rPr>
                <w:rFonts w:eastAsia="標楷體"/>
                <w:color w:val="000000" w:themeColor="text1"/>
                <w:sz w:val="24"/>
                <w:szCs w:val="24"/>
              </w:rPr>
            </w:pPr>
            <w:r w:rsidRPr="00332A13">
              <w:rPr>
                <w:rFonts w:eastAsia="標楷體"/>
                <w:color w:val="000000" w:themeColor="text1"/>
                <w:sz w:val="24"/>
                <w:szCs w:val="24"/>
              </w:rPr>
              <w:t>110</w:t>
            </w:r>
            <w:r w:rsidRPr="00332A13">
              <w:rPr>
                <w:rFonts w:eastAsia="標楷體"/>
                <w:color w:val="000000" w:themeColor="text1"/>
                <w:sz w:val="24"/>
                <w:szCs w:val="24"/>
              </w:rPr>
              <w:t>年</w:t>
            </w:r>
            <w:r w:rsidRPr="00332A13">
              <w:rPr>
                <w:rFonts w:eastAsia="標楷體" w:hint="eastAsia"/>
                <w:color w:val="000000" w:themeColor="text1"/>
                <w:sz w:val="24"/>
                <w:szCs w:val="24"/>
              </w:rPr>
              <w:t>1</w:t>
            </w:r>
            <w:r>
              <w:rPr>
                <w:rFonts w:eastAsia="標楷體" w:hint="eastAsia"/>
                <w:color w:val="000000" w:themeColor="text1"/>
                <w:sz w:val="24"/>
                <w:szCs w:val="24"/>
              </w:rPr>
              <w:t>0</w:t>
            </w:r>
            <w:r w:rsidRPr="00332A13">
              <w:rPr>
                <w:rFonts w:eastAsia="標楷體"/>
                <w:color w:val="000000" w:themeColor="text1"/>
                <w:sz w:val="24"/>
                <w:szCs w:val="24"/>
              </w:rPr>
              <w:t>月</w:t>
            </w:r>
          </w:p>
        </w:tc>
        <w:tc>
          <w:tcPr>
            <w:tcW w:w="6755" w:type="dxa"/>
            <w:vAlign w:val="center"/>
          </w:tcPr>
          <w:p w14:paraId="4352BBD6" w14:textId="37F0773F" w:rsidR="00332A13" w:rsidRPr="00332A13" w:rsidRDefault="00332A13" w:rsidP="00420FD0">
            <w:pPr>
              <w:pStyle w:val="affc"/>
              <w:widowControl/>
              <w:numPr>
                <w:ilvl w:val="0"/>
                <w:numId w:val="24"/>
              </w:numPr>
              <w:overflowPunct w:val="0"/>
              <w:autoSpaceDE w:val="0"/>
              <w:autoSpaceDN w:val="0"/>
              <w:adjustRightInd w:val="0"/>
              <w:snapToGrid w:val="0"/>
              <w:ind w:leftChars="0" w:rightChars="50" w:right="120"/>
              <w:jc w:val="both"/>
              <w:rPr>
                <w:rFonts w:ascii="Times New Roman"/>
                <w:bCs/>
                <w:color w:val="000000" w:themeColor="text1"/>
                <w:sz w:val="24"/>
                <w:szCs w:val="24"/>
              </w:rPr>
            </w:pPr>
            <w:r w:rsidRPr="00332A13">
              <w:rPr>
                <w:rFonts w:ascii="Times New Roman"/>
                <w:bCs/>
                <w:color w:val="000000" w:themeColor="text1"/>
                <w:sz w:val="24"/>
                <w:szCs w:val="24"/>
              </w:rPr>
              <w:t>完成</w:t>
            </w:r>
            <w:r w:rsidRPr="00332A13">
              <w:rPr>
                <w:rFonts w:ascii="Times New Roman" w:hint="eastAsia"/>
                <w:bCs/>
                <w:color w:val="000000" w:themeColor="text1"/>
                <w:sz w:val="24"/>
                <w:szCs w:val="24"/>
              </w:rPr>
              <w:t>實車測試之</w:t>
            </w:r>
            <w:r w:rsidRPr="00332A13">
              <w:rPr>
                <w:rFonts w:ascii="Times New Roman" w:hint="eastAsia"/>
                <w:bCs/>
                <w:color w:val="000000" w:themeColor="text1"/>
                <w:sz w:val="24"/>
                <w:szCs w:val="24"/>
              </w:rPr>
              <w:t>AIM</w:t>
            </w:r>
            <w:r w:rsidRPr="00332A13">
              <w:rPr>
                <w:rFonts w:ascii="Times New Roman" w:hint="eastAsia"/>
                <w:bCs/>
                <w:color w:val="000000" w:themeColor="text1"/>
                <w:sz w:val="24"/>
                <w:szCs w:val="24"/>
              </w:rPr>
              <w:t>系統與車輛控制整合</w:t>
            </w:r>
            <w:r w:rsidRPr="00332A13">
              <w:rPr>
                <w:rFonts w:ascii="Times New Roman"/>
                <w:bCs/>
                <w:color w:val="000000" w:themeColor="text1"/>
                <w:sz w:val="24"/>
                <w:szCs w:val="24"/>
              </w:rPr>
              <w:t>，達到車速</w:t>
            </w:r>
            <w:r w:rsidRPr="00332A13">
              <w:rPr>
                <w:rFonts w:ascii="Times New Roman"/>
                <w:bCs/>
                <w:color w:val="000000" w:themeColor="text1"/>
                <w:sz w:val="24"/>
                <w:szCs w:val="24"/>
              </w:rPr>
              <w:t>30Km/H</w:t>
            </w:r>
            <w:r w:rsidRPr="00332A13">
              <w:rPr>
                <w:rFonts w:ascii="Times New Roman"/>
                <w:bCs/>
                <w:color w:val="000000" w:themeColor="text1"/>
                <w:sz w:val="24"/>
                <w:szCs w:val="24"/>
              </w:rPr>
              <w:t>條件下之</w:t>
            </w:r>
            <w:r w:rsidRPr="00332A13">
              <w:rPr>
                <w:rFonts w:ascii="Times New Roman"/>
                <w:bCs/>
                <w:color w:val="000000" w:themeColor="text1"/>
                <w:sz w:val="24"/>
                <w:szCs w:val="24"/>
              </w:rPr>
              <w:t>LKA</w:t>
            </w:r>
            <w:r w:rsidRPr="00332A13">
              <w:rPr>
                <w:rFonts w:ascii="Times New Roman"/>
                <w:bCs/>
                <w:color w:val="000000" w:themeColor="text1"/>
                <w:sz w:val="24"/>
                <w:szCs w:val="24"/>
              </w:rPr>
              <w:t>與</w:t>
            </w:r>
            <w:r w:rsidRPr="00332A13">
              <w:rPr>
                <w:rFonts w:ascii="Times New Roman"/>
                <w:bCs/>
                <w:color w:val="000000" w:themeColor="text1"/>
                <w:sz w:val="24"/>
                <w:szCs w:val="24"/>
              </w:rPr>
              <w:t>AEB</w:t>
            </w:r>
            <w:r w:rsidRPr="00332A13">
              <w:rPr>
                <w:rFonts w:ascii="Times New Roman" w:hint="eastAsia"/>
                <w:bCs/>
                <w:color w:val="000000" w:themeColor="text1"/>
                <w:sz w:val="24"/>
                <w:szCs w:val="24"/>
              </w:rPr>
              <w:t>實戶外車道路</w:t>
            </w:r>
            <w:r w:rsidRPr="00332A13">
              <w:rPr>
                <w:rFonts w:ascii="Times New Roman"/>
                <w:bCs/>
                <w:color w:val="000000" w:themeColor="text1"/>
                <w:sz w:val="24"/>
                <w:szCs w:val="24"/>
              </w:rPr>
              <w:t>測試。</w:t>
            </w:r>
          </w:p>
        </w:tc>
      </w:tr>
    </w:tbl>
    <w:p w14:paraId="6E2F310C" w14:textId="0B4495AD" w:rsidR="009618B3" w:rsidRPr="00EE3251" w:rsidRDefault="009618B3" w:rsidP="009618B3">
      <w:pPr>
        <w:pStyle w:val="12"/>
        <w:adjustRightInd w:val="0"/>
        <w:snapToGrid w:val="0"/>
        <w:spacing w:line="240" w:lineRule="auto"/>
      </w:pPr>
    </w:p>
    <w:p w14:paraId="7C708717" w14:textId="77777777" w:rsidR="00317BF0" w:rsidRDefault="00317BF0">
      <w:pPr>
        <w:widowControl/>
        <w:adjustRightInd/>
        <w:spacing w:line="240" w:lineRule="auto"/>
        <w:textAlignment w:val="auto"/>
        <w:rPr>
          <w:rFonts w:eastAsia="標楷體"/>
          <w:caps/>
          <w:noProof/>
          <w:color w:val="000000"/>
        </w:rPr>
      </w:pPr>
      <w:bookmarkStart w:id="100" w:name="B五、競爭分析"/>
      <w:r>
        <w:br w:type="page"/>
      </w:r>
    </w:p>
    <w:p w14:paraId="1F2D8E93" w14:textId="50F5B012" w:rsidR="00392600" w:rsidRPr="00EE3251" w:rsidRDefault="00B20A80" w:rsidP="00C4521B">
      <w:pPr>
        <w:pStyle w:val="12"/>
        <w:adjustRightInd w:val="0"/>
        <w:snapToGrid w:val="0"/>
        <w:spacing w:line="240" w:lineRule="auto"/>
        <w:ind w:leftChars="1" w:left="2"/>
      </w:pPr>
      <w:r w:rsidRPr="00EE3251">
        <w:lastRenderedPageBreak/>
        <w:t>五</w:t>
      </w:r>
      <w:r w:rsidR="00392600" w:rsidRPr="00EE3251">
        <w:t>、競爭分析</w:t>
      </w:r>
    </w:p>
    <w:bookmarkEnd w:id="100"/>
    <w:p w14:paraId="2EA96B96" w14:textId="60962338" w:rsidR="00602EE1" w:rsidRPr="00EE3251" w:rsidRDefault="00602EE1" w:rsidP="00C4521B">
      <w:pPr>
        <w:tabs>
          <w:tab w:val="left" w:pos="480"/>
        </w:tabs>
        <w:kinsoku w:val="0"/>
        <w:snapToGrid w:val="0"/>
        <w:spacing w:beforeLines="25" w:before="60" w:afterLines="25" w:after="60" w:line="240" w:lineRule="auto"/>
        <w:ind w:leftChars="203" w:left="487"/>
        <w:jc w:val="both"/>
        <w:rPr>
          <w:rFonts w:eastAsia="標楷體"/>
          <w:color w:val="000000"/>
          <w:szCs w:val="24"/>
          <w:shd w:val="clear" w:color="auto" w:fill="FFFFFF"/>
        </w:rPr>
      </w:pPr>
      <w:r w:rsidRPr="00EE3251">
        <w:rPr>
          <w:rFonts w:eastAsia="標楷體"/>
          <w:color w:val="000000"/>
          <w:szCs w:val="24"/>
          <w:shd w:val="clear" w:color="auto" w:fill="FFFFFF"/>
        </w:rPr>
        <w:t>如前所述，記憶體和控制單元分離的傳統架構，對於人工智慧深度學習的神經網路運算所產生的大量資料存取需求而言，是一大瓶頸，而且不同晶片之間的資料傳輸需要消耗大量的能源。目前業界的解決方案有如下數端</w:t>
      </w:r>
      <w:r w:rsidR="00410D90" w:rsidRPr="00EE3251">
        <w:rPr>
          <w:color w:val="000000"/>
          <w:szCs w:val="24"/>
          <w:shd w:val="clear" w:color="auto" w:fill="FFFFFF"/>
        </w:rPr>
        <w:t>，</w:t>
      </w:r>
    </w:p>
    <w:p w14:paraId="1310495F" w14:textId="01E5664B" w:rsidR="00602EE1" w:rsidRPr="00EE3251" w:rsidRDefault="00602EE1" w:rsidP="00420FD0">
      <w:pPr>
        <w:pStyle w:val="affc"/>
        <w:numPr>
          <w:ilvl w:val="0"/>
          <w:numId w:val="37"/>
        </w:numPr>
        <w:tabs>
          <w:tab w:val="left" w:pos="480"/>
        </w:tabs>
        <w:kinsoku w:val="0"/>
        <w:snapToGrid w:val="0"/>
        <w:spacing w:beforeLines="25" w:before="60" w:afterLines="25" w:after="60"/>
        <w:ind w:leftChars="0"/>
        <w:jc w:val="both"/>
        <w:rPr>
          <w:rFonts w:ascii="Times New Roman"/>
          <w:color w:val="000000"/>
          <w:sz w:val="24"/>
          <w:szCs w:val="24"/>
          <w:shd w:val="clear" w:color="auto" w:fill="FFFFFF"/>
        </w:rPr>
      </w:pPr>
      <w:r w:rsidRPr="00EE3251">
        <w:rPr>
          <w:rFonts w:ascii="Times New Roman"/>
          <w:color w:val="000000"/>
          <w:sz w:val="24"/>
          <w:szCs w:val="24"/>
          <w:shd w:val="clear" w:color="auto" w:fill="FFFFFF"/>
        </w:rPr>
        <w:t>追求先進邏輯製程（如</w:t>
      </w:r>
      <w:r w:rsidRPr="00EE3251">
        <w:rPr>
          <w:rFonts w:ascii="Times New Roman"/>
          <w:color w:val="000000"/>
          <w:sz w:val="24"/>
          <w:szCs w:val="24"/>
          <w:shd w:val="clear" w:color="auto" w:fill="FFFFFF"/>
        </w:rPr>
        <w:t>7nm</w:t>
      </w:r>
      <w:r w:rsidRPr="00EE3251">
        <w:rPr>
          <w:rFonts w:ascii="Times New Roman"/>
          <w:color w:val="000000"/>
          <w:sz w:val="24"/>
          <w:szCs w:val="24"/>
          <w:shd w:val="clear" w:color="auto" w:fill="FFFFFF"/>
        </w:rPr>
        <w:t>邏輯製程），以達到提高效能，降低功耗的目的。</w:t>
      </w:r>
      <w:r w:rsidR="00C81936" w:rsidRPr="00EE3251">
        <w:rPr>
          <w:rFonts w:ascii="Times New Roman"/>
          <w:color w:val="000000"/>
          <w:sz w:val="24"/>
          <w:szCs w:val="24"/>
          <w:shd w:val="clear" w:color="auto" w:fill="FFFFFF"/>
        </w:rPr>
        <w:t>但由於資料存取</w:t>
      </w:r>
      <w:r w:rsidR="00D60960">
        <w:rPr>
          <w:rFonts w:ascii="Times New Roman" w:hint="eastAsia"/>
          <w:color w:val="000000"/>
          <w:sz w:val="24"/>
          <w:szCs w:val="24"/>
          <w:shd w:val="clear" w:color="auto" w:fill="FFFFFF"/>
        </w:rPr>
        <w:t>瓶頸問題</w:t>
      </w:r>
      <w:r w:rsidR="00C81936" w:rsidRPr="00EE3251">
        <w:rPr>
          <w:rFonts w:ascii="Times New Roman"/>
          <w:color w:val="000000"/>
          <w:sz w:val="24"/>
          <w:szCs w:val="24"/>
          <w:shd w:val="clear" w:color="auto" w:fill="FFFFFF"/>
        </w:rPr>
        <w:t>不易解決，運算</w:t>
      </w:r>
      <w:r w:rsidR="00D60960">
        <w:rPr>
          <w:rFonts w:ascii="Times New Roman" w:hint="eastAsia"/>
          <w:color w:val="000000"/>
          <w:sz w:val="24"/>
          <w:szCs w:val="24"/>
          <w:shd w:val="clear" w:color="auto" w:fill="FFFFFF"/>
        </w:rPr>
        <w:t>單元</w:t>
      </w:r>
      <w:r w:rsidR="00C81936" w:rsidRPr="00EE3251">
        <w:rPr>
          <w:rFonts w:ascii="Times New Roman"/>
          <w:color w:val="000000"/>
          <w:sz w:val="24"/>
          <w:szCs w:val="24"/>
          <w:shd w:val="clear" w:color="auto" w:fill="FFFFFF"/>
        </w:rPr>
        <w:t>的</w:t>
      </w:r>
      <w:r w:rsidR="00410D90">
        <w:rPr>
          <w:rFonts w:ascii="Times New Roman" w:hint="eastAsia"/>
          <w:color w:val="000000"/>
          <w:sz w:val="24"/>
          <w:szCs w:val="24"/>
          <w:shd w:val="clear" w:color="auto" w:fill="FFFFFF"/>
        </w:rPr>
        <w:t>運算效率</w:t>
      </w:r>
      <w:r w:rsidR="00C81936" w:rsidRPr="00EE3251">
        <w:rPr>
          <w:rFonts w:ascii="Times New Roman"/>
          <w:color w:val="000000"/>
          <w:sz w:val="24"/>
          <w:szCs w:val="24"/>
          <w:shd w:val="clear" w:color="auto" w:fill="FFFFFF"/>
        </w:rPr>
        <w:t>極低，無法顯著提高效能。只好大幅增加晶片上</w:t>
      </w:r>
      <w:r w:rsidR="00C81936" w:rsidRPr="00EE3251">
        <w:rPr>
          <w:rFonts w:ascii="Times New Roman"/>
          <w:color w:val="000000"/>
          <w:sz w:val="24"/>
          <w:szCs w:val="24"/>
          <w:shd w:val="clear" w:color="auto" w:fill="FFFFFF"/>
        </w:rPr>
        <w:t>SRAM</w:t>
      </w:r>
      <w:r w:rsidR="00C81936" w:rsidRPr="00EE3251">
        <w:rPr>
          <w:rFonts w:ascii="Times New Roman"/>
          <w:color w:val="000000"/>
          <w:sz w:val="24"/>
          <w:szCs w:val="24"/>
          <w:shd w:val="clear" w:color="auto" w:fill="FFFFFF"/>
        </w:rPr>
        <w:t>的容量，忍受先進晶圓的高昂成本，這類廠商以</w:t>
      </w:r>
      <w:r w:rsidR="00C81936" w:rsidRPr="00EE3251">
        <w:rPr>
          <w:rFonts w:ascii="Times New Roman"/>
          <w:color w:val="000000"/>
          <w:sz w:val="24"/>
          <w:szCs w:val="24"/>
          <w:shd w:val="clear" w:color="auto" w:fill="FFFFFF"/>
        </w:rPr>
        <w:t xml:space="preserve"> Graphcore </w:t>
      </w:r>
      <w:r w:rsidR="00C81936" w:rsidRPr="00EE3251">
        <w:rPr>
          <w:rFonts w:ascii="Times New Roman"/>
          <w:color w:val="000000"/>
          <w:sz w:val="24"/>
          <w:szCs w:val="24"/>
          <w:shd w:val="clear" w:color="auto" w:fill="FFFFFF"/>
        </w:rPr>
        <w:t>為代表。</w:t>
      </w:r>
    </w:p>
    <w:p w14:paraId="217C27EC" w14:textId="77777777" w:rsidR="00D518DA" w:rsidRPr="00EE3251" w:rsidRDefault="00C81936" w:rsidP="001E2DEF">
      <w:pPr>
        <w:pStyle w:val="affc"/>
        <w:numPr>
          <w:ilvl w:val="0"/>
          <w:numId w:val="37"/>
        </w:numPr>
        <w:tabs>
          <w:tab w:val="left" w:pos="480"/>
        </w:tabs>
        <w:kinsoku w:val="0"/>
        <w:snapToGrid w:val="0"/>
        <w:spacing w:beforeLines="25" w:before="60" w:afterLines="25" w:after="60"/>
        <w:ind w:leftChars="203"/>
        <w:jc w:val="both"/>
        <w:rPr>
          <w:rFonts w:ascii="Times New Roman"/>
          <w:color w:val="000000"/>
          <w:szCs w:val="24"/>
        </w:rPr>
      </w:pPr>
      <w:r w:rsidRPr="00EE3251">
        <w:rPr>
          <w:rFonts w:ascii="Times New Roman"/>
          <w:color w:val="000000"/>
          <w:sz w:val="24"/>
          <w:szCs w:val="24"/>
          <w:shd w:val="clear" w:color="auto" w:fill="FFFFFF"/>
        </w:rPr>
        <w:t>使用高頻寬的</w:t>
      </w:r>
      <w:r w:rsidR="00D518DA" w:rsidRPr="00EE3251">
        <w:rPr>
          <w:rFonts w:ascii="Times New Roman"/>
          <w:color w:val="000000"/>
          <w:sz w:val="24"/>
          <w:szCs w:val="24"/>
          <w:shd w:val="clear" w:color="auto" w:fill="FFFFFF"/>
        </w:rPr>
        <w:t>記憶體</w:t>
      </w:r>
      <w:r w:rsidRPr="00EE3251">
        <w:rPr>
          <w:rFonts w:ascii="Times New Roman"/>
          <w:color w:val="000000"/>
          <w:sz w:val="24"/>
          <w:szCs w:val="24"/>
          <w:shd w:val="clear" w:color="auto" w:fill="FFFFFF"/>
        </w:rPr>
        <w:t>模組，例如</w:t>
      </w:r>
      <w:r w:rsidRPr="00EE3251">
        <w:rPr>
          <w:rFonts w:ascii="Times New Roman"/>
          <w:color w:val="000000"/>
          <w:sz w:val="24"/>
          <w:szCs w:val="24"/>
          <w:shd w:val="clear" w:color="auto" w:fill="FFFFFF"/>
        </w:rPr>
        <w:t xml:space="preserve"> HBM-2</w:t>
      </w:r>
      <w:r w:rsidRPr="00EE3251">
        <w:rPr>
          <w:rFonts w:ascii="Times New Roman"/>
          <w:color w:val="000000"/>
          <w:sz w:val="24"/>
          <w:szCs w:val="24"/>
          <w:shd w:val="clear" w:color="auto" w:fill="FFFFFF"/>
        </w:rPr>
        <w:t>。</w:t>
      </w:r>
      <w:r w:rsidR="00D518DA" w:rsidRPr="00EE3251">
        <w:rPr>
          <w:rFonts w:ascii="Times New Roman"/>
          <w:color w:val="000000"/>
          <w:sz w:val="24"/>
          <w:szCs w:val="24"/>
          <w:shd w:val="clear" w:color="auto" w:fill="FFFFFF"/>
        </w:rPr>
        <w:t>此類產品價格非常昂貴，能量消耗仍無法忽視。此類廠商如</w:t>
      </w:r>
      <w:r w:rsidR="00D518DA" w:rsidRPr="00EE3251">
        <w:rPr>
          <w:rFonts w:ascii="Times New Roman"/>
          <w:color w:val="000000"/>
          <w:sz w:val="24"/>
          <w:szCs w:val="24"/>
          <w:shd w:val="clear" w:color="auto" w:fill="FFFFFF"/>
        </w:rPr>
        <w:t xml:space="preserve"> Google, Nvidia </w:t>
      </w:r>
      <w:r w:rsidR="00D518DA" w:rsidRPr="00EE3251">
        <w:rPr>
          <w:rFonts w:ascii="Times New Roman"/>
          <w:color w:val="000000"/>
          <w:sz w:val="24"/>
          <w:szCs w:val="24"/>
          <w:shd w:val="clear" w:color="auto" w:fill="FFFFFF"/>
        </w:rPr>
        <w:t>等。</w:t>
      </w:r>
    </w:p>
    <w:p w14:paraId="734D559B" w14:textId="6CE2BCA5" w:rsidR="00602EE1" w:rsidRPr="00EE3251" w:rsidRDefault="00D518DA" w:rsidP="001E2DEF">
      <w:pPr>
        <w:pStyle w:val="affc"/>
        <w:numPr>
          <w:ilvl w:val="0"/>
          <w:numId w:val="37"/>
        </w:numPr>
        <w:tabs>
          <w:tab w:val="left" w:pos="480"/>
        </w:tabs>
        <w:kinsoku w:val="0"/>
        <w:snapToGrid w:val="0"/>
        <w:spacing w:beforeLines="25" w:before="60" w:afterLines="25" w:after="60"/>
        <w:ind w:leftChars="203"/>
        <w:jc w:val="both"/>
        <w:rPr>
          <w:rFonts w:ascii="Times New Roman"/>
          <w:color w:val="000000"/>
          <w:szCs w:val="24"/>
        </w:rPr>
      </w:pPr>
      <w:r w:rsidRPr="00EE3251">
        <w:rPr>
          <w:rFonts w:ascii="Times New Roman"/>
          <w:color w:val="000000"/>
          <w:sz w:val="24"/>
          <w:szCs w:val="24"/>
        </w:rPr>
        <w:t>使用</w:t>
      </w:r>
      <w:r w:rsidRPr="00EE3251">
        <w:rPr>
          <w:rFonts w:ascii="Times New Roman"/>
          <w:color w:val="000000"/>
          <w:sz w:val="24"/>
          <w:szCs w:val="24"/>
        </w:rPr>
        <w:t xml:space="preserve">RRAM </w:t>
      </w:r>
      <w:r w:rsidRPr="00EE3251">
        <w:rPr>
          <w:rFonts w:ascii="Times New Roman"/>
          <w:color w:val="000000"/>
          <w:sz w:val="24"/>
          <w:szCs w:val="24"/>
        </w:rPr>
        <w:t>或</w:t>
      </w:r>
      <w:r w:rsidR="00880DE8">
        <w:rPr>
          <w:rFonts w:ascii="Times New Roman" w:hint="eastAsia"/>
          <w:color w:val="000000"/>
          <w:sz w:val="24"/>
          <w:szCs w:val="24"/>
        </w:rPr>
        <w:t>F</w:t>
      </w:r>
      <w:r w:rsidRPr="00EE3251">
        <w:rPr>
          <w:rFonts w:ascii="Times New Roman"/>
          <w:color w:val="000000"/>
          <w:sz w:val="24"/>
          <w:szCs w:val="24"/>
        </w:rPr>
        <w:t>lash</w:t>
      </w:r>
      <w:r w:rsidRPr="00EE3251">
        <w:rPr>
          <w:rFonts w:ascii="Times New Roman"/>
          <w:color w:val="000000"/>
          <w:sz w:val="24"/>
          <w:szCs w:val="24"/>
        </w:rPr>
        <w:t>進行記憶體內的類比運算，以加速乘積累加運算，然而也無法徹底解決資料存取問題。目前這類技術尚在萌芽階段，無法從事商業量產。</w:t>
      </w:r>
      <w:r w:rsidR="00425451" w:rsidRPr="00EE3251">
        <w:rPr>
          <w:rFonts w:ascii="Times New Roman"/>
          <w:color w:val="000000"/>
          <w:sz w:val="24"/>
          <w:szCs w:val="24"/>
        </w:rPr>
        <w:t>代表廠商是</w:t>
      </w:r>
      <w:r w:rsidR="00425451" w:rsidRPr="00EE3251">
        <w:rPr>
          <w:rFonts w:ascii="Times New Roman"/>
          <w:color w:val="000000"/>
          <w:sz w:val="24"/>
          <w:szCs w:val="24"/>
        </w:rPr>
        <w:t xml:space="preserve"> Mythic.</w:t>
      </w:r>
    </w:p>
    <w:p w14:paraId="63226BF4" w14:textId="316885F1" w:rsidR="00D518DA" w:rsidRPr="00EE3251" w:rsidRDefault="00D518DA" w:rsidP="001E2DEF">
      <w:pPr>
        <w:pStyle w:val="affc"/>
        <w:numPr>
          <w:ilvl w:val="0"/>
          <w:numId w:val="37"/>
        </w:numPr>
        <w:tabs>
          <w:tab w:val="left" w:pos="480"/>
        </w:tabs>
        <w:kinsoku w:val="0"/>
        <w:snapToGrid w:val="0"/>
        <w:spacing w:beforeLines="25" w:before="60" w:afterLines="25" w:after="60"/>
        <w:ind w:leftChars="203"/>
        <w:jc w:val="both"/>
        <w:rPr>
          <w:rFonts w:ascii="Times New Roman"/>
          <w:color w:val="000000"/>
          <w:szCs w:val="24"/>
        </w:rPr>
      </w:pPr>
      <w:r w:rsidRPr="00EE3251">
        <w:rPr>
          <w:rFonts w:ascii="Times New Roman"/>
          <w:color w:val="000000"/>
          <w:sz w:val="24"/>
          <w:szCs w:val="24"/>
        </w:rPr>
        <w:t>將記憶體與邏輯晶片異質</w:t>
      </w:r>
      <w:r w:rsidR="003106F3" w:rsidRPr="00EE3251">
        <w:rPr>
          <w:rFonts w:ascii="Times New Roman"/>
          <w:color w:val="000000"/>
          <w:sz w:val="24"/>
          <w:szCs w:val="24"/>
        </w:rPr>
        <w:t>整合，其中</w:t>
      </w:r>
      <w:r w:rsidRPr="00EE3251">
        <w:rPr>
          <w:rFonts w:ascii="Times New Roman"/>
          <w:color w:val="000000"/>
          <w:sz w:val="24"/>
          <w:szCs w:val="24"/>
        </w:rPr>
        <w:t>最有效的方式是</w:t>
      </w:r>
      <w:r w:rsidRPr="00EE3251">
        <w:rPr>
          <w:rFonts w:ascii="Times New Roman"/>
          <w:color w:val="000000"/>
          <w:sz w:val="24"/>
          <w:szCs w:val="24"/>
        </w:rPr>
        <w:t xml:space="preserve"> wafer on wafer 3D stack</w:t>
      </w:r>
      <w:r w:rsidRPr="00EE3251">
        <w:rPr>
          <w:rFonts w:ascii="Times New Roman"/>
          <w:color w:val="000000"/>
          <w:sz w:val="24"/>
          <w:szCs w:val="24"/>
        </w:rPr>
        <w:t>。這個方法可以有效提供記憶體頻寬並降低功耗。</w:t>
      </w:r>
      <w:r w:rsidR="00425451" w:rsidRPr="00EE3251">
        <w:rPr>
          <w:rFonts w:ascii="Times New Roman"/>
          <w:color w:val="000000"/>
          <w:sz w:val="24"/>
          <w:szCs w:val="24"/>
        </w:rPr>
        <w:t>然而這個方法的限制是邏輯與記憶體晶片必須同樣尺寸，易造成浪費。而且堆疊的技術與良率的掌握，還需要很大的努力。本公司與相關企業</w:t>
      </w:r>
      <w:r w:rsidR="003106F3" w:rsidRPr="00EE3251">
        <w:rPr>
          <w:rFonts w:ascii="Times New Roman"/>
          <w:color w:val="000000"/>
          <w:sz w:val="24"/>
          <w:szCs w:val="24"/>
        </w:rPr>
        <w:t>愛普科技，有從事相關的研發。</w:t>
      </w:r>
    </w:p>
    <w:p w14:paraId="640A3330" w14:textId="77777777" w:rsidR="00425451" w:rsidRPr="00EE3251" w:rsidRDefault="00425451" w:rsidP="00C4521B">
      <w:pPr>
        <w:tabs>
          <w:tab w:val="left" w:pos="480"/>
        </w:tabs>
        <w:kinsoku w:val="0"/>
        <w:snapToGrid w:val="0"/>
        <w:spacing w:beforeLines="25" w:before="60" w:afterLines="25" w:after="60" w:line="240" w:lineRule="auto"/>
        <w:ind w:leftChars="203" w:left="487"/>
        <w:jc w:val="both"/>
        <w:rPr>
          <w:rFonts w:eastAsia="標楷體"/>
          <w:spacing w:val="10"/>
          <w:shd w:val="clear" w:color="auto" w:fill="FFFFFF"/>
        </w:rPr>
      </w:pPr>
    </w:p>
    <w:p w14:paraId="07406626" w14:textId="0A22EE21" w:rsidR="003106F3" w:rsidRPr="00EE3251" w:rsidRDefault="00AB6CE9" w:rsidP="00C4521B">
      <w:pPr>
        <w:tabs>
          <w:tab w:val="left" w:pos="480"/>
        </w:tabs>
        <w:kinsoku w:val="0"/>
        <w:snapToGrid w:val="0"/>
        <w:spacing w:beforeLines="25" w:before="60" w:afterLines="25" w:after="60" w:line="240" w:lineRule="auto"/>
        <w:ind w:leftChars="203" w:left="487"/>
        <w:jc w:val="both"/>
        <w:rPr>
          <w:rFonts w:eastAsia="標楷體"/>
          <w:spacing w:val="10"/>
          <w:shd w:val="clear" w:color="auto" w:fill="FFFFFF"/>
        </w:rPr>
      </w:pPr>
      <w:r w:rsidRPr="00EE3251">
        <w:rPr>
          <w:rFonts w:eastAsia="標楷體"/>
          <w:spacing w:val="10"/>
          <w:shd w:val="clear" w:color="auto" w:fill="FFFFFF"/>
        </w:rPr>
        <w:t>本計畫</w:t>
      </w:r>
      <w:r w:rsidR="00425451" w:rsidRPr="00EE3251">
        <w:rPr>
          <w:rFonts w:eastAsia="標楷體"/>
          <w:spacing w:val="10"/>
          <w:shd w:val="clear" w:color="auto" w:fill="FFFFFF"/>
        </w:rPr>
        <w:t>係</w:t>
      </w:r>
      <w:r w:rsidRPr="00EE3251">
        <w:rPr>
          <w:rFonts w:eastAsia="標楷體"/>
          <w:spacing w:val="10"/>
          <w:shd w:val="clear" w:color="auto" w:fill="FFFFFF"/>
        </w:rPr>
        <w:t>以突破記憶體存取的疆界為基礎，開發整合邏輯核心處理器與</w:t>
      </w:r>
      <w:r w:rsidRPr="00EE3251">
        <w:rPr>
          <w:rFonts w:eastAsia="標楷體"/>
          <w:spacing w:val="10"/>
          <w:shd w:val="clear" w:color="auto" w:fill="FFFFFF"/>
        </w:rPr>
        <w:t xml:space="preserve">DRAM </w:t>
      </w:r>
      <w:r w:rsidR="00425451" w:rsidRPr="00EE3251">
        <w:rPr>
          <w:rFonts w:eastAsia="標楷體"/>
          <w:spacing w:val="10"/>
          <w:shd w:val="clear" w:color="auto" w:fill="FFFFFF"/>
        </w:rPr>
        <w:t>製程</w:t>
      </w:r>
      <w:r w:rsidRPr="00EE3251">
        <w:rPr>
          <w:rFonts w:eastAsia="標楷體"/>
          <w:spacing w:val="10"/>
          <w:shd w:val="clear" w:color="auto" w:fill="FFFFFF"/>
        </w:rPr>
        <w:t>於一體之</w:t>
      </w:r>
      <w:r w:rsidRPr="00EE3251">
        <w:rPr>
          <w:rFonts w:eastAsia="標楷體"/>
          <w:szCs w:val="24"/>
          <w:shd w:val="clear" w:color="auto" w:fill="FFFFFF"/>
        </w:rPr>
        <w:t xml:space="preserve">AIM </w:t>
      </w:r>
      <w:r w:rsidRPr="00EE3251">
        <w:rPr>
          <w:rFonts w:eastAsia="標楷體"/>
          <w:szCs w:val="24"/>
          <w:shd w:val="clear" w:color="auto" w:fill="FFFFFF"/>
        </w:rPr>
        <w:t>晶圓製造創新服務平台，並以先進駕駛輔助系統</w:t>
      </w:r>
      <w:r w:rsidR="00F747AE" w:rsidRPr="00EE3251">
        <w:rPr>
          <w:rFonts w:eastAsia="標楷體"/>
          <w:szCs w:val="24"/>
          <w:shd w:val="clear" w:color="auto" w:fill="FFFFFF"/>
        </w:rPr>
        <w:t xml:space="preserve"> </w:t>
      </w:r>
      <w:r w:rsidRPr="00EE3251">
        <w:rPr>
          <w:rFonts w:eastAsia="標楷體"/>
          <w:szCs w:val="24"/>
          <w:shd w:val="clear" w:color="auto" w:fill="FFFFFF"/>
        </w:rPr>
        <w:t>(ADAS)</w:t>
      </w:r>
      <w:r w:rsidR="00F747AE" w:rsidRPr="00EE3251">
        <w:rPr>
          <w:rFonts w:eastAsia="標楷體"/>
          <w:szCs w:val="24"/>
          <w:shd w:val="clear" w:color="auto" w:fill="FFFFFF"/>
        </w:rPr>
        <w:t xml:space="preserve"> </w:t>
      </w:r>
      <w:r w:rsidRPr="00EE3251">
        <w:rPr>
          <w:rFonts w:eastAsia="標楷體"/>
          <w:szCs w:val="24"/>
          <w:shd w:val="clear" w:color="auto" w:fill="FFFFFF"/>
        </w:rPr>
        <w:t>為應用載具，提供自駕車場域</w:t>
      </w:r>
      <w:r w:rsidRPr="00EE3251">
        <w:rPr>
          <w:rFonts w:eastAsia="標楷體"/>
          <w:spacing w:val="10"/>
          <w:shd w:val="clear" w:color="auto" w:fill="FFFFFF"/>
        </w:rPr>
        <w:t>即時性高速之辨識能力</w:t>
      </w:r>
      <w:r w:rsidR="00425451" w:rsidRPr="00EE3251">
        <w:rPr>
          <w:rFonts w:eastAsia="標楷體"/>
          <w:spacing w:val="10"/>
          <w:shd w:val="clear" w:color="auto" w:fill="FFFFFF"/>
        </w:rPr>
        <w:t>。本計畫的優勢在於整合已經成熟的</w:t>
      </w:r>
      <w:r w:rsidR="00425451" w:rsidRPr="00EE3251">
        <w:rPr>
          <w:rFonts w:eastAsia="標楷體"/>
          <w:spacing w:val="10"/>
          <w:shd w:val="clear" w:color="auto" w:fill="FFFFFF"/>
        </w:rPr>
        <w:t xml:space="preserve">DRAM </w:t>
      </w:r>
      <w:r w:rsidR="00425451" w:rsidRPr="00EE3251">
        <w:rPr>
          <w:rFonts w:eastAsia="標楷體"/>
          <w:spacing w:val="10"/>
          <w:shd w:val="clear" w:color="auto" w:fill="FFFFFF"/>
        </w:rPr>
        <w:t>與邏輯製程技術，加以優化改善，能夠立即有效解決</w:t>
      </w:r>
      <w:r w:rsidR="00425451" w:rsidRPr="00EE3251">
        <w:rPr>
          <w:rFonts w:eastAsia="標楷體"/>
          <w:spacing w:val="10"/>
          <w:shd w:val="clear" w:color="auto" w:fill="FFFFFF"/>
        </w:rPr>
        <w:t xml:space="preserve">AI </w:t>
      </w:r>
      <w:r w:rsidR="00425451" w:rsidRPr="00EE3251">
        <w:rPr>
          <w:rFonts w:eastAsia="標楷體"/>
          <w:spacing w:val="10"/>
          <w:shd w:val="clear" w:color="auto" w:fill="FFFFFF"/>
        </w:rPr>
        <w:t>晶片的效能與功耗問題，</w:t>
      </w:r>
      <w:r w:rsidR="003106F3" w:rsidRPr="00EE3251">
        <w:rPr>
          <w:rFonts w:eastAsia="標楷體"/>
          <w:spacing w:val="10"/>
          <w:shd w:val="clear" w:color="auto" w:fill="FFFFFF"/>
        </w:rPr>
        <w:t>提供最佳性價比的製程解決方案。</w:t>
      </w:r>
    </w:p>
    <w:p w14:paraId="02E47FDC" w14:textId="77777777" w:rsidR="003106F3" w:rsidRPr="00EE3251" w:rsidRDefault="003106F3" w:rsidP="00C4521B">
      <w:pPr>
        <w:tabs>
          <w:tab w:val="left" w:pos="480"/>
        </w:tabs>
        <w:kinsoku w:val="0"/>
        <w:snapToGrid w:val="0"/>
        <w:spacing w:beforeLines="25" w:before="60" w:afterLines="25" w:after="60" w:line="240" w:lineRule="auto"/>
        <w:ind w:leftChars="203" w:left="487"/>
        <w:jc w:val="both"/>
        <w:rPr>
          <w:rFonts w:eastAsia="標楷體"/>
          <w:spacing w:val="10"/>
          <w:shd w:val="clear" w:color="auto" w:fill="FFFFFF"/>
        </w:rPr>
      </w:pPr>
    </w:p>
    <w:p w14:paraId="331A14E7" w14:textId="20D7C8E2" w:rsidR="00F747AE" w:rsidRPr="00EE3251" w:rsidRDefault="003106F3" w:rsidP="00C4521B">
      <w:pPr>
        <w:tabs>
          <w:tab w:val="left" w:pos="480"/>
        </w:tabs>
        <w:kinsoku w:val="0"/>
        <w:snapToGrid w:val="0"/>
        <w:spacing w:beforeLines="25" w:before="60" w:afterLines="25" w:after="60" w:line="240" w:lineRule="auto"/>
        <w:ind w:leftChars="203" w:left="487"/>
        <w:jc w:val="both"/>
        <w:rPr>
          <w:rFonts w:eastAsia="標楷體"/>
          <w:spacing w:val="10"/>
          <w:shd w:val="clear" w:color="auto" w:fill="FFFFFF"/>
        </w:rPr>
      </w:pPr>
      <w:r w:rsidRPr="00EE3251">
        <w:rPr>
          <w:rFonts w:eastAsia="標楷體"/>
          <w:spacing w:val="10"/>
          <w:shd w:val="clear" w:color="auto" w:fill="FFFFFF"/>
        </w:rPr>
        <w:t>本計畫研發團隊競爭優勢如下：</w:t>
      </w:r>
    </w:p>
    <w:p w14:paraId="45A671AF" w14:textId="1D64146D" w:rsidR="008B3EFF" w:rsidRPr="008B3EFF" w:rsidRDefault="00410D90" w:rsidP="008B3EFF">
      <w:pPr>
        <w:pStyle w:val="affc"/>
        <w:numPr>
          <w:ilvl w:val="1"/>
          <w:numId w:val="49"/>
        </w:numPr>
        <w:kinsoku w:val="0"/>
        <w:snapToGrid w:val="0"/>
        <w:spacing w:beforeLines="25" w:before="60" w:afterLines="25" w:after="60"/>
        <w:ind w:leftChars="0"/>
        <w:jc w:val="both"/>
        <w:rPr>
          <w:rFonts w:ascii="Times New Roman"/>
          <w:bCs/>
          <w:sz w:val="24"/>
          <w:szCs w:val="24"/>
        </w:rPr>
      </w:pPr>
      <w:r w:rsidRPr="008B3EFF">
        <w:rPr>
          <w:rFonts w:ascii="Times New Roman"/>
          <w:bCs/>
          <w:sz w:val="24"/>
          <w:szCs w:val="24"/>
        </w:rPr>
        <w:t>力積電</w:t>
      </w:r>
      <w:r w:rsidR="001F40A2" w:rsidRPr="008B3EFF">
        <w:rPr>
          <w:rFonts w:ascii="Times New Roman"/>
          <w:bCs/>
          <w:sz w:val="24"/>
          <w:szCs w:val="24"/>
        </w:rPr>
        <w:t>唯一提供</w:t>
      </w:r>
      <w:r w:rsidR="001F40A2" w:rsidRPr="008B3EFF">
        <w:rPr>
          <w:rFonts w:ascii="Times New Roman"/>
          <w:bCs/>
          <w:sz w:val="24"/>
          <w:szCs w:val="24"/>
        </w:rPr>
        <w:t xml:space="preserve">DRAM </w:t>
      </w:r>
      <w:r w:rsidR="001F40A2" w:rsidRPr="008B3EFF">
        <w:rPr>
          <w:rFonts w:ascii="Times New Roman"/>
          <w:bCs/>
          <w:sz w:val="24"/>
          <w:szCs w:val="24"/>
        </w:rPr>
        <w:t>與邏輯製程技術的代工服務公司</w:t>
      </w:r>
    </w:p>
    <w:p w14:paraId="753E3396" w14:textId="11BB77AC" w:rsidR="008B3EFF" w:rsidRPr="00EE3251" w:rsidRDefault="008B3EFF" w:rsidP="008B3EFF">
      <w:pPr>
        <w:tabs>
          <w:tab w:val="left" w:pos="480"/>
        </w:tabs>
        <w:kinsoku w:val="0"/>
        <w:snapToGrid w:val="0"/>
        <w:spacing w:beforeLines="25" w:before="60" w:afterLines="25" w:after="60" w:line="240" w:lineRule="auto"/>
        <w:ind w:leftChars="354" w:left="850"/>
        <w:jc w:val="both"/>
        <w:rPr>
          <w:rFonts w:eastAsia="標楷體"/>
          <w:bCs/>
        </w:rPr>
      </w:pPr>
      <w:r w:rsidRPr="008B3EFF">
        <w:rPr>
          <w:rFonts w:eastAsia="標楷體"/>
          <w:szCs w:val="24"/>
          <w:shd w:val="clear" w:color="auto" w:fill="FFFFFF"/>
        </w:rPr>
        <w:t>力積電在記憶體產品研發與邏輯製程研發已深耕多年，是唯一提供</w:t>
      </w:r>
      <w:r w:rsidRPr="008B3EFF">
        <w:rPr>
          <w:rFonts w:eastAsia="標楷體"/>
          <w:szCs w:val="24"/>
          <w:shd w:val="clear" w:color="auto" w:fill="FFFFFF"/>
        </w:rPr>
        <w:t xml:space="preserve">DRAM </w:t>
      </w:r>
      <w:r w:rsidRPr="008B3EFF">
        <w:rPr>
          <w:rFonts w:eastAsia="標楷體"/>
          <w:szCs w:val="24"/>
          <w:shd w:val="clear" w:color="auto" w:fill="FFFFFF"/>
        </w:rPr>
        <w:t>與邏輯製程技術的代工服務公司。</w:t>
      </w:r>
      <w:r w:rsidR="00410D90" w:rsidRPr="008B3EFF">
        <w:rPr>
          <w:rFonts w:eastAsia="標楷體"/>
          <w:szCs w:val="24"/>
          <w:shd w:val="clear" w:color="auto" w:fill="FFFFFF"/>
        </w:rPr>
        <w:t>力積電</w:t>
      </w:r>
      <w:r w:rsidR="00DD2681" w:rsidRPr="008B3EFF">
        <w:rPr>
          <w:rFonts w:eastAsia="標楷體"/>
          <w:szCs w:val="24"/>
          <w:shd w:val="clear" w:color="auto" w:fill="FFFFFF"/>
        </w:rPr>
        <w:t>結合旗下</w:t>
      </w:r>
      <w:r w:rsidR="00410D90" w:rsidRPr="008B3EFF">
        <w:rPr>
          <w:rFonts w:eastAsia="標楷體"/>
          <w:szCs w:val="24"/>
          <w:shd w:val="clear" w:color="auto" w:fill="FFFFFF"/>
        </w:rPr>
        <w:t>MaxRAM</w:t>
      </w:r>
      <w:r w:rsidR="00410D90" w:rsidRPr="008B3EFF">
        <w:rPr>
          <w:rFonts w:eastAsia="標楷體"/>
          <w:szCs w:val="24"/>
          <w:shd w:val="clear" w:color="auto" w:fill="FFFFFF"/>
        </w:rPr>
        <w:t>、</w:t>
      </w:r>
      <w:r w:rsidR="00DD2681" w:rsidRPr="008B3EFF">
        <w:rPr>
          <w:rFonts w:eastAsia="標楷體"/>
          <w:szCs w:val="24"/>
          <w:shd w:val="clear" w:color="auto" w:fill="FFFFFF"/>
        </w:rPr>
        <w:t>愛普科技、智成電子和智慧記憶科技等之技術能量，從事</w:t>
      </w:r>
      <w:r w:rsidR="00DD2681" w:rsidRPr="008B3EFF">
        <w:rPr>
          <w:rFonts w:eastAsia="標楷體"/>
          <w:szCs w:val="24"/>
          <w:shd w:val="clear" w:color="auto" w:fill="FFFFFF"/>
        </w:rPr>
        <w:t>AIM</w:t>
      </w:r>
      <w:r w:rsidR="00DD2681" w:rsidRPr="008B3EFF">
        <w:rPr>
          <w:rFonts w:eastAsia="標楷體"/>
          <w:szCs w:val="24"/>
          <w:shd w:val="clear" w:color="auto" w:fill="FFFFFF"/>
        </w:rPr>
        <w:t>技術平台開發</w:t>
      </w:r>
      <w:r w:rsidR="00410D90" w:rsidRPr="008B3EFF">
        <w:rPr>
          <w:rFonts w:eastAsia="標楷體"/>
          <w:szCs w:val="24"/>
          <w:shd w:val="clear" w:color="auto" w:fill="FFFFFF"/>
        </w:rPr>
        <w:t>。</w:t>
      </w:r>
      <w:r w:rsidR="00DD2681" w:rsidRPr="008B3EFF">
        <w:rPr>
          <w:rFonts w:eastAsia="標楷體"/>
          <w:szCs w:val="24"/>
          <w:shd w:val="clear" w:color="auto" w:fill="FFFFFF"/>
        </w:rPr>
        <w:t>即利用</w:t>
      </w:r>
      <w:r w:rsidRPr="008B3EFF">
        <w:rPr>
          <w:rFonts w:eastAsia="標楷體"/>
          <w:szCs w:val="24"/>
          <w:shd w:val="clear" w:color="auto" w:fill="FFFFFF"/>
        </w:rPr>
        <w:t>力積電</w:t>
      </w:r>
      <w:r w:rsidR="00DD2681" w:rsidRPr="008B3EFF">
        <w:rPr>
          <w:rFonts w:eastAsia="標楷體"/>
          <w:szCs w:val="24"/>
          <w:shd w:val="clear" w:color="auto" w:fill="FFFFFF"/>
        </w:rPr>
        <w:t>在動態隨機存取記憶體</w:t>
      </w:r>
      <w:r w:rsidR="00DD2681" w:rsidRPr="008B3EFF">
        <w:rPr>
          <w:rFonts w:eastAsia="標楷體"/>
          <w:szCs w:val="24"/>
          <w:shd w:val="clear" w:color="auto" w:fill="FFFFFF"/>
        </w:rPr>
        <w:t xml:space="preserve"> (DRAM) </w:t>
      </w:r>
      <w:r w:rsidR="00DD2681" w:rsidRPr="008B3EFF">
        <w:rPr>
          <w:rFonts w:eastAsia="標楷體"/>
          <w:szCs w:val="24"/>
          <w:shd w:val="clear" w:color="auto" w:fill="FFFFFF"/>
        </w:rPr>
        <w:t>技術研發的優勢，在既有</w:t>
      </w:r>
      <w:r w:rsidR="003106F3" w:rsidRPr="008B3EFF">
        <w:rPr>
          <w:rFonts w:eastAsia="標楷體"/>
          <w:szCs w:val="24"/>
          <w:shd w:val="clear" w:color="auto" w:fill="FFFFFF"/>
        </w:rPr>
        <w:t>的</w:t>
      </w:r>
      <w:r w:rsidR="00DD2681" w:rsidRPr="008B3EFF">
        <w:rPr>
          <w:rFonts w:eastAsia="標楷體"/>
          <w:szCs w:val="24"/>
          <w:shd w:val="clear" w:color="auto" w:fill="FFFFFF"/>
        </w:rPr>
        <w:t xml:space="preserve"> DRAM </w:t>
      </w:r>
      <w:r w:rsidR="00DD2681" w:rsidRPr="008B3EFF">
        <w:rPr>
          <w:rFonts w:eastAsia="標楷體"/>
          <w:szCs w:val="24"/>
          <w:shd w:val="clear" w:color="auto" w:fill="FFFFFF"/>
        </w:rPr>
        <w:t>製程上，</w:t>
      </w:r>
      <w:r w:rsidR="003106F3" w:rsidRPr="008B3EFF">
        <w:rPr>
          <w:rFonts w:eastAsia="標楷體"/>
          <w:szCs w:val="24"/>
          <w:shd w:val="clear" w:color="auto" w:fill="FFFFFF"/>
        </w:rPr>
        <w:t>加</w:t>
      </w:r>
      <w:r w:rsidR="00DD2681" w:rsidRPr="008B3EFF">
        <w:rPr>
          <w:rFonts w:eastAsia="標楷體"/>
          <w:szCs w:val="24"/>
          <w:shd w:val="clear" w:color="auto" w:fill="FFFFFF"/>
        </w:rPr>
        <w:t>入邏輯電路來設計製作</w:t>
      </w:r>
      <w:r w:rsidR="00DD2681" w:rsidRPr="008B3EFF">
        <w:rPr>
          <w:rFonts w:eastAsia="標楷體"/>
          <w:szCs w:val="24"/>
          <w:shd w:val="clear" w:color="auto" w:fill="FFFFFF"/>
        </w:rPr>
        <w:t xml:space="preserve"> AI </w:t>
      </w:r>
      <w:r w:rsidR="00DD2681" w:rsidRPr="008B3EFF">
        <w:rPr>
          <w:rFonts w:eastAsia="標楷體"/>
          <w:szCs w:val="24"/>
          <w:shd w:val="clear" w:color="auto" w:fill="FFFFFF"/>
        </w:rPr>
        <w:t>運算單元，以解決</w:t>
      </w:r>
      <w:r w:rsidR="00DD2681" w:rsidRPr="008B3EFF">
        <w:rPr>
          <w:rFonts w:eastAsia="標楷體"/>
          <w:szCs w:val="24"/>
          <w:shd w:val="clear" w:color="auto" w:fill="FFFFFF"/>
        </w:rPr>
        <w:t>AI</w:t>
      </w:r>
      <w:r w:rsidR="00DD2681" w:rsidRPr="008B3EFF">
        <w:rPr>
          <w:rFonts w:eastAsia="標楷體"/>
          <w:szCs w:val="24"/>
          <w:shd w:val="clear" w:color="auto" w:fill="FFFFFF"/>
        </w:rPr>
        <w:t>運算晶片大量資料</w:t>
      </w:r>
      <w:r w:rsidR="00410D90" w:rsidRPr="008B3EFF">
        <w:rPr>
          <w:rFonts w:eastAsia="標楷體"/>
          <w:szCs w:val="24"/>
          <w:shd w:val="clear" w:color="auto" w:fill="FFFFFF"/>
        </w:rPr>
        <w:t>搬移</w:t>
      </w:r>
      <w:r w:rsidR="00DD2681" w:rsidRPr="008B3EFF">
        <w:rPr>
          <w:rFonts w:eastAsia="標楷體"/>
          <w:szCs w:val="24"/>
          <w:shd w:val="clear" w:color="auto" w:fill="FFFFFF"/>
        </w:rPr>
        <w:t>問題</w:t>
      </w:r>
      <w:r w:rsidR="001F40A2" w:rsidRPr="008B3EFF">
        <w:rPr>
          <w:rFonts w:eastAsia="標楷體"/>
          <w:szCs w:val="24"/>
          <w:shd w:val="clear" w:color="auto" w:fill="FFFFFF"/>
        </w:rPr>
        <w:t>，提升</w:t>
      </w:r>
      <w:r w:rsidR="001F40A2" w:rsidRPr="008B3EFF">
        <w:rPr>
          <w:rFonts w:eastAsia="標楷體"/>
          <w:szCs w:val="24"/>
          <w:shd w:val="clear" w:color="auto" w:fill="FFFFFF"/>
        </w:rPr>
        <w:t>AI</w:t>
      </w:r>
      <w:r w:rsidR="001F40A2" w:rsidRPr="008B3EFF">
        <w:rPr>
          <w:rFonts w:eastAsia="標楷體"/>
          <w:szCs w:val="24"/>
          <w:shd w:val="clear" w:color="auto" w:fill="FFFFFF"/>
        </w:rPr>
        <w:t>晶片</w:t>
      </w:r>
      <w:r w:rsidR="001F40A2" w:rsidRPr="008B3EFF">
        <w:rPr>
          <w:rFonts w:eastAsia="標楷體"/>
          <w:szCs w:val="24"/>
          <w:shd w:val="clear" w:color="auto" w:fill="FFFFFF"/>
        </w:rPr>
        <w:t>20</w:t>
      </w:r>
      <w:r w:rsidR="001F40A2" w:rsidRPr="008B3EFF">
        <w:rPr>
          <w:rFonts w:eastAsia="標楷體"/>
          <w:szCs w:val="24"/>
          <w:shd w:val="clear" w:color="auto" w:fill="FFFFFF"/>
        </w:rPr>
        <w:t>倍運算效能及</w:t>
      </w:r>
      <w:r w:rsidR="001F40A2" w:rsidRPr="008B3EFF">
        <w:rPr>
          <w:rFonts w:eastAsia="標楷體"/>
          <w:szCs w:val="24"/>
          <w:shd w:val="clear" w:color="auto" w:fill="FFFFFF"/>
        </w:rPr>
        <w:t>10</w:t>
      </w:r>
      <w:r w:rsidR="001F40A2" w:rsidRPr="008B3EFF">
        <w:rPr>
          <w:rFonts w:eastAsia="標楷體"/>
          <w:szCs w:val="24"/>
          <w:shd w:val="clear" w:color="auto" w:fill="FFFFFF"/>
        </w:rPr>
        <w:t>倍節能效率</w:t>
      </w:r>
      <w:r w:rsidR="003106F3" w:rsidRPr="008B3EFF">
        <w:rPr>
          <w:rFonts w:eastAsia="標楷體"/>
          <w:szCs w:val="24"/>
          <w:shd w:val="clear" w:color="auto" w:fill="FFFFFF"/>
        </w:rPr>
        <w:t>。</w:t>
      </w:r>
    </w:p>
    <w:p w14:paraId="27DDF90E" w14:textId="6E4E0750" w:rsidR="001F40A2" w:rsidRPr="00EE3251" w:rsidRDefault="001F40A2" w:rsidP="008B3EFF">
      <w:pPr>
        <w:pStyle w:val="affc"/>
        <w:kinsoku w:val="0"/>
        <w:snapToGrid w:val="0"/>
        <w:spacing w:beforeLines="25" w:before="60" w:afterLines="25" w:after="60"/>
        <w:ind w:leftChars="0" w:left="986"/>
        <w:jc w:val="both"/>
        <w:rPr>
          <w:szCs w:val="24"/>
          <w:shd w:val="clear" w:color="auto" w:fill="FFFFFF"/>
        </w:rPr>
      </w:pPr>
    </w:p>
    <w:p w14:paraId="42912313" w14:textId="560CBB1B" w:rsidR="00954F2E" w:rsidRPr="00EE3251" w:rsidRDefault="00954F2E" w:rsidP="00C4521B">
      <w:pPr>
        <w:kinsoku w:val="0"/>
        <w:snapToGrid w:val="0"/>
        <w:spacing w:beforeLines="25" w:before="60" w:afterLines="25" w:after="60" w:line="240" w:lineRule="auto"/>
        <w:ind w:leftChars="236" w:left="566"/>
        <w:jc w:val="both"/>
        <w:rPr>
          <w:rFonts w:eastAsia="標楷體"/>
          <w:bCs/>
          <w:snapToGrid w:val="0"/>
        </w:rPr>
      </w:pPr>
      <w:bookmarkStart w:id="101" w:name="_Hlk30595362"/>
      <w:r w:rsidRPr="00EE3251">
        <w:rPr>
          <w:rFonts w:eastAsia="標楷體"/>
          <w:bCs/>
          <w:snapToGrid w:val="0"/>
        </w:rPr>
        <w:t>5.2</w:t>
      </w:r>
      <w:r w:rsidRPr="00EE3251">
        <w:rPr>
          <w:rFonts w:eastAsia="標楷體"/>
          <w:bCs/>
          <w:snapToGrid w:val="0"/>
        </w:rPr>
        <w:t>計畫參與公司</w:t>
      </w:r>
      <w:r w:rsidR="00F038C7" w:rsidRPr="00EE3251">
        <w:rPr>
          <w:rFonts w:eastAsia="標楷體"/>
          <w:bCs/>
          <w:snapToGrid w:val="0"/>
        </w:rPr>
        <w:t>、學界及</w:t>
      </w:r>
      <w:r w:rsidRPr="00EE3251">
        <w:rPr>
          <w:rFonts w:eastAsia="標楷體"/>
          <w:bCs/>
          <w:snapToGrid w:val="0"/>
        </w:rPr>
        <w:t>法人</w:t>
      </w:r>
      <w:r w:rsidRPr="00EE3251">
        <w:rPr>
          <w:rFonts w:eastAsia="標楷體"/>
          <w:bCs/>
        </w:rPr>
        <w:t>擁有堅強技術研發團隊</w:t>
      </w:r>
    </w:p>
    <w:p w14:paraId="4D116450" w14:textId="1527232A" w:rsidR="00954F2E" w:rsidRPr="00EE3251" w:rsidRDefault="00954F2E" w:rsidP="00C4521B">
      <w:pPr>
        <w:tabs>
          <w:tab w:val="left" w:pos="480"/>
        </w:tabs>
        <w:kinsoku w:val="0"/>
        <w:snapToGrid w:val="0"/>
        <w:spacing w:beforeLines="25" w:before="60" w:afterLines="25" w:after="60" w:line="240" w:lineRule="auto"/>
        <w:ind w:leftChars="354" w:left="850"/>
        <w:jc w:val="both"/>
        <w:rPr>
          <w:rFonts w:eastAsia="標楷體"/>
          <w:bCs/>
        </w:rPr>
      </w:pPr>
      <w:r w:rsidRPr="00EE3251">
        <w:rPr>
          <w:rFonts w:eastAsia="標楷體"/>
          <w:bCs/>
        </w:rPr>
        <w:t>本計畫規劃結合</w:t>
      </w:r>
      <w:r w:rsidR="0099435A" w:rsidRPr="00EE3251">
        <w:rPr>
          <w:rFonts w:eastAsia="標楷體"/>
          <w:szCs w:val="24"/>
        </w:rPr>
        <w:t>先進車系統公司之</w:t>
      </w:r>
      <w:r w:rsidR="0099435A" w:rsidRPr="00EE3251">
        <w:rPr>
          <w:rFonts w:eastAsia="標楷體"/>
          <w:szCs w:val="24"/>
        </w:rPr>
        <w:t>ADAS</w:t>
      </w:r>
      <w:r w:rsidR="0099435A" w:rsidRPr="00EE3251">
        <w:rPr>
          <w:rFonts w:eastAsia="標楷體"/>
          <w:szCs w:val="24"/>
        </w:rPr>
        <w:t>技術</w:t>
      </w:r>
      <w:r w:rsidR="0099435A" w:rsidRPr="00EE3251">
        <w:rPr>
          <w:rFonts w:eastAsia="標楷體"/>
          <w:bCs/>
        </w:rPr>
        <w:t>、清華大學資工系</w:t>
      </w:r>
      <w:r w:rsidR="00F038C7" w:rsidRPr="00EE3251">
        <w:rPr>
          <w:rFonts w:eastAsia="標楷體"/>
          <w:bCs/>
        </w:rPr>
        <w:t>/</w:t>
      </w:r>
      <w:r w:rsidR="00F038C7" w:rsidRPr="00EE3251">
        <w:rPr>
          <w:rFonts w:eastAsia="標楷體"/>
          <w:szCs w:val="24"/>
        </w:rPr>
        <w:t>創鑫智慧股份有限公司</w:t>
      </w:r>
      <w:r w:rsidR="00F038C7" w:rsidRPr="00EE3251">
        <w:rPr>
          <w:rFonts w:eastAsia="標楷體"/>
          <w:bCs/>
        </w:rPr>
        <w:t>之</w:t>
      </w:r>
      <w:r w:rsidR="0099435A" w:rsidRPr="00EE3251">
        <w:rPr>
          <w:rFonts w:eastAsia="標楷體"/>
          <w:bCs/>
        </w:rPr>
        <w:t>AI</w:t>
      </w:r>
      <w:r w:rsidR="0099435A" w:rsidRPr="00EE3251">
        <w:rPr>
          <w:rFonts w:eastAsia="標楷體"/>
          <w:bCs/>
        </w:rPr>
        <w:t>視訊語意分割技術</w:t>
      </w:r>
      <w:r w:rsidRPr="00EE3251">
        <w:rPr>
          <w:rFonts w:eastAsia="標楷體"/>
          <w:bCs/>
        </w:rPr>
        <w:t>及工研院資通所嵌入式系統與晶片設計組之</w:t>
      </w:r>
      <w:r w:rsidRPr="00EE3251">
        <w:rPr>
          <w:rFonts w:eastAsia="標楷體"/>
          <w:bCs/>
        </w:rPr>
        <w:t xml:space="preserve"> AI </w:t>
      </w:r>
      <w:r w:rsidRPr="00EE3251">
        <w:rPr>
          <w:rFonts w:eastAsia="標楷體"/>
          <w:bCs/>
        </w:rPr>
        <w:t>軟體技術，</w:t>
      </w:r>
      <w:r w:rsidRPr="00EE3251">
        <w:rPr>
          <w:rFonts w:eastAsia="標楷體"/>
          <w:bCs/>
          <w:snapToGrid w:val="0"/>
        </w:rPr>
        <w:t>開發</w:t>
      </w:r>
      <w:r w:rsidR="0099435A" w:rsidRPr="00EE3251">
        <w:rPr>
          <w:rFonts w:eastAsia="標楷體"/>
          <w:bCs/>
          <w:snapToGrid w:val="0"/>
        </w:rPr>
        <w:t>AIM SoC</w:t>
      </w:r>
      <w:r w:rsidR="0099435A" w:rsidRPr="00EE3251">
        <w:rPr>
          <w:rFonts w:eastAsia="標楷體"/>
          <w:bCs/>
          <w:snapToGrid w:val="0"/>
        </w:rPr>
        <w:t>設計平台</w:t>
      </w:r>
      <w:r w:rsidRPr="00EE3251">
        <w:rPr>
          <w:rFonts w:eastAsia="標楷體"/>
          <w:bCs/>
          <w:snapToGrid w:val="0"/>
        </w:rPr>
        <w:t>，相關研發團隊簡述如下</w:t>
      </w:r>
      <w:r w:rsidR="00A322DD" w:rsidRPr="00EE3251">
        <w:rPr>
          <w:snapToGrid w:val="0"/>
          <w:color w:val="000000" w:themeColor="text1"/>
          <w:szCs w:val="24"/>
        </w:rPr>
        <w:t>，</w:t>
      </w:r>
    </w:p>
    <w:p w14:paraId="4EFC7DEE" w14:textId="5E14259A" w:rsidR="00AF7D5A" w:rsidRPr="00EE3251" w:rsidRDefault="00F038C7" w:rsidP="001E2DEF">
      <w:pPr>
        <w:pStyle w:val="affc"/>
        <w:widowControl/>
        <w:numPr>
          <w:ilvl w:val="0"/>
          <w:numId w:val="22"/>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sidRPr="00EE3251">
        <w:rPr>
          <w:rFonts w:ascii="Times New Roman"/>
          <w:sz w:val="24"/>
          <w:szCs w:val="24"/>
        </w:rPr>
        <w:t>創鑫智慧股份有限公司</w:t>
      </w:r>
    </w:p>
    <w:p w14:paraId="4777E129" w14:textId="181F0ACE" w:rsidR="00AF7D5A" w:rsidRPr="00EE3251" w:rsidRDefault="00E7335E" w:rsidP="00C4521B">
      <w:pPr>
        <w:pStyle w:val="affc"/>
        <w:widowControl/>
        <w:tabs>
          <w:tab w:val="left" w:pos="480"/>
        </w:tabs>
        <w:kinsoku w:val="0"/>
        <w:adjustRightInd w:val="0"/>
        <w:snapToGrid w:val="0"/>
        <w:spacing w:beforeLines="25" w:before="60" w:afterLines="25" w:after="60"/>
        <w:ind w:leftChars="0" w:left="1190"/>
        <w:jc w:val="both"/>
        <w:rPr>
          <w:rFonts w:ascii="Times New Roman"/>
          <w:snapToGrid w:val="0"/>
          <w:color w:val="000000" w:themeColor="text1"/>
          <w:sz w:val="24"/>
          <w:szCs w:val="24"/>
        </w:rPr>
      </w:pPr>
      <w:r w:rsidRPr="00EE3251">
        <w:rPr>
          <w:rFonts w:ascii="Times New Roman"/>
          <w:snapToGrid w:val="0"/>
          <w:color w:val="000000" w:themeColor="text1"/>
          <w:sz w:val="24"/>
          <w:szCs w:val="24"/>
        </w:rPr>
        <w:t>創鑫智慧股份有限公司專精於低功耗高性能</w:t>
      </w:r>
      <w:r w:rsidRPr="00EE3251">
        <w:rPr>
          <w:rFonts w:ascii="Times New Roman"/>
          <w:snapToGrid w:val="0"/>
          <w:color w:val="000000" w:themeColor="text1"/>
          <w:sz w:val="24"/>
          <w:szCs w:val="24"/>
        </w:rPr>
        <w:t>AI</w:t>
      </w:r>
      <w:r w:rsidRPr="00EE3251">
        <w:rPr>
          <w:rFonts w:ascii="Times New Roman"/>
          <w:snapToGrid w:val="0"/>
          <w:color w:val="000000" w:themeColor="text1"/>
          <w:sz w:val="24"/>
          <w:szCs w:val="24"/>
        </w:rPr>
        <w:t>硬體加速器設計開發，其核心技術為智能</w:t>
      </w:r>
      <w:r w:rsidRPr="00EE3251">
        <w:rPr>
          <w:rFonts w:ascii="Times New Roman"/>
          <w:snapToGrid w:val="0"/>
          <w:color w:val="000000" w:themeColor="text1"/>
          <w:sz w:val="24"/>
          <w:szCs w:val="24"/>
        </w:rPr>
        <w:t>AI</w:t>
      </w:r>
      <w:r w:rsidRPr="00EE3251">
        <w:rPr>
          <w:rFonts w:ascii="Times New Roman"/>
          <w:snapToGrid w:val="0"/>
          <w:color w:val="000000" w:themeColor="text1"/>
          <w:sz w:val="24"/>
          <w:szCs w:val="24"/>
        </w:rPr>
        <w:t>模型參數壓縮，使用少量的運算及記憶體，在有限的硬體環境下，於終端裝置實現多項低功耗、高精準度的</w:t>
      </w:r>
      <w:r w:rsidRPr="00EE3251">
        <w:rPr>
          <w:rFonts w:ascii="Times New Roman"/>
          <w:snapToGrid w:val="0"/>
          <w:color w:val="000000" w:themeColor="text1"/>
          <w:sz w:val="24"/>
          <w:szCs w:val="24"/>
        </w:rPr>
        <w:t xml:space="preserve"> AI</w:t>
      </w:r>
      <w:r w:rsidRPr="00EE3251">
        <w:rPr>
          <w:rFonts w:ascii="Times New Roman"/>
          <w:snapToGrid w:val="0"/>
          <w:color w:val="000000" w:themeColor="text1"/>
          <w:sz w:val="24"/>
          <w:szCs w:val="24"/>
        </w:rPr>
        <w:t>應用，</w:t>
      </w:r>
      <w:r w:rsidRPr="00EE3251">
        <w:rPr>
          <w:rFonts w:ascii="Times New Roman"/>
          <w:snapToGrid w:val="0"/>
          <w:sz w:val="24"/>
          <w:szCs w:val="24"/>
        </w:rPr>
        <w:t>參與本計畫之執行，</w:t>
      </w:r>
      <w:r w:rsidRPr="00EE3251">
        <w:rPr>
          <w:rFonts w:ascii="Times New Roman"/>
          <w:snapToGrid w:val="0"/>
          <w:sz w:val="24"/>
          <w:szCs w:val="24"/>
        </w:rPr>
        <w:lastRenderedPageBreak/>
        <w:t>將開發清大資工團隊所設計之即時</w:t>
      </w:r>
      <w:r w:rsidRPr="00EE3251">
        <w:rPr>
          <w:rFonts w:ascii="Times New Roman"/>
          <w:snapToGrid w:val="0"/>
          <w:sz w:val="24"/>
          <w:szCs w:val="24"/>
        </w:rPr>
        <w:t>AI</w:t>
      </w:r>
      <w:r w:rsidRPr="00EE3251">
        <w:rPr>
          <w:rFonts w:ascii="Times New Roman"/>
          <w:snapToGrid w:val="0"/>
          <w:sz w:val="24"/>
          <w:szCs w:val="24"/>
        </w:rPr>
        <w:t>高解析視訊語義分割模型於開發應用</w:t>
      </w:r>
      <w:r w:rsidRPr="00EE3251">
        <w:rPr>
          <w:rFonts w:ascii="Times New Roman"/>
          <w:snapToGrid w:val="0"/>
          <w:sz w:val="24"/>
          <w:szCs w:val="24"/>
        </w:rPr>
        <w:t>AIM SoC</w:t>
      </w:r>
      <w:r w:rsidRPr="00EE3251">
        <w:rPr>
          <w:rFonts w:ascii="Times New Roman"/>
          <w:snapToGrid w:val="0"/>
          <w:sz w:val="24"/>
          <w:szCs w:val="24"/>
        </w:rPr>
        <w:t>設計平台，以推進自動車</w:t>
      </w:r>
      <w:r w:rsidRPr="00EE3251">
        <w:rPr>
          <w:rFonts w:ascii="Times New Roman"/>
          <w:snapToGrid w:val="0"/>
          <w:color w:val="000000" w:themeColor="text1"/>
          <w:sz w:val="24"/>
          <w:szCs w:val="24"/>
        </w:rPr>
        <w:t>終端裝置</w:t>
      </w:r>
      <w:r w:rsidRPr="00EE3251">
        <w:rPr>
          <w:rFonts w:ascii="Times New Roman"/>
          <w:snapToGrid w:val="0"/>
          <w:sz w:val="24"/>
          <w:szCs w:val="24"/>
        </w:rPr>
        <w:t>之應用。</w:t>
      </w:r>
    </w:p>
    <w:p w14:paraId="407F0B8B" w14:textId="6303C071" w:rsidR="0099435A" w:rsidRPr="00EE3251" w:rsidRDefault="0099435A" w:rsidP="001E2DEF">
      <w:pPr>
        <w:pStyle w:val="affc"/>
        <w:widowControl/>
        <w:numPr>
          <w:ilvl w:val="0"/>
          <w:numId w:val="22"/>
        </w:numPr>
        <w:tabs>
          <w:tab w:val="left" w:pos="480"/>
        </w:tabs>
        <w:kinsoku w:val="0"/>
        <w:adjustRightInd w:val="0"/>
        <w:snapToGrid w:val="0"/>
        <w:spacing w:beforeLines="25" w:before="60" w:afterLines="25" w:after="60"/>
        <w:ind w:leftChars="296" w:left="1190"/>
        <w:jc w:val="both"/>
        <w:rPr>
          <w:rFonts w:ascii="Times New Roman"/>
          <w:snapToGrid w:val="0"/>
          <w:color w:val="0070C0"/>
          <w:sz w:val="24"/>
          <w:szCs w:val="24"/>
        </w:rPr>
      </w:pPr>
      <w:r w:rsidRPr="00EE3251">
        <w:rPr>
          <w:rFonts w:ascii="Times New Roman"/>
          <w:sz w:val="24"/>
          <w:szCs w:val="24"/>
        </w:rPr>
        <w:t>清華大學資訊工程系</w:t>
      </w:r>
    </w:p>
    <w:p w14:paraId="0F1A96BA" w14:textId="334DDF95" w:rsidR="0099435A" w:rsidRPr="00EE3251" w:rsidRDefault="00DC40A8" w:rsidP="00C4521B">
      <w:pPr>
        <w:pStyle w:val="affc"/>
        <w:tabs>
          <w:tab w:val="left" w:pos="480"/>
        </w:tabs>
        <w:kinsoku w:val="0"/>
        <w:adjustRightInd w:val="0"/>
        <w:snapToGrid w:val="0"/>
        <w:spacing w:beforeLines="25" w:before="60" w:afterLines="25" w:after="60"/>
        <w:ind w:leftChars="496" w:left="1190"/>
        <w:jc w:val="both"/>
        <w:rPr>
          <w:rFonts w:ascii="Times New Roman"/>
          <w:snapToGrid w:val="0"/>
          <w:color w:val="D9D9D9" w:themeColor="background1" w:themeShade="D9"/>
          <w:sz w:val="24"/>
          <w:szCs w:val="24"/>
        </w:rPr>
      </w:pPr>
      <w:r w:rsidRPr="00EE3251">
        <w:rPr>
          <w:rFonts w:ascii="Times New Roman"/>
          <w:snapToGrid w:val="0"/>
          <w:color w:val="000000" w:themeColor="text1"/>
          <w:sz w:val="24"/>
          <w:szCs w:val="24"/>
        </w:rPr>
        <w:t>本團隊專注於電腦視覺領域，著重於</w:t>
      </w:r>
      <w:r w:rsidRPr="00EE3251">
        <w:rPr>
          <w:rFonts w:ascii="Times New Roman"/>
          <w:snapToGrid w:val="0"/>
          <w:color w:val="000000" w:themeColor="text1"/>
          <w:sz w:val="24"/>
          <w:szCs w:val="24"/>
        </w:rPr>
        <w:t xml:space="preserve"> AI </w:t>
      </w:r>
      <w:r w:rsidRPr="00EE3251">
        <w:rPr>
          <w:rFonts w:ascii="Times New Roman"/>
          <w:snapToGrid w:val="0"/>
          <w:color w:val="000000" w:themeColor="text1"/>
          <w:sz w:val="24"/>
          <w:szCs w:val="24"/>
        </w:rPr>
        <w:t>模型之軟硬體開發與應用</w:t>
      </w:r>
      <w:r w:rsidRPr="00EE3251">
        <w:rPr>
          <w:rFonts w:ascii="Times New Roman"/>
          <w:snapToGrid w:val="0"/>
          <w:sz w:val="24"/>
          <w:szCs w:val="24"/>
        </w:rPr>
        <w:t>；研發技術含</w:t>
      </w:r>
      <w:r w:rsidRPr="00EE3251">
        <w:rPr>
          <w:rFonts w:ascii="Times New Roman"/>
          <w:snapToGrid w:val="0"/>
          <w:sz w:val="24"/>
          <w:szCs w:val="24"/>
        </w:rPr>
        <w:t>AI</w:t>
      </w:r>
      <w:r w:rsidRPr="00EE3251">
        <w:rPr>
          <w:rFonts w:ascii="Times New Roman"/>
          <w:snapToGrid w:val="0"/>
          <w:sz w:val="24"/>
          <w:szCs w:val="24"/>
        </w:rPr>
        <w:t>軟體模型架構設計、軟硬體協同開發與開拓應用項目，其中軟體模型架構設計與硬體開發一併思考為主軸，參與本計畫之執行，將開發即時</w:t>
      </w:r>
      <w:r w:rsidRPr="00EE3251">
        <w:rPr>
          <w:rFonts w:ascii="Times New Roman"/>
          <w:snapToGrid w:val="0"/>
          <w:sz w:val="24"/>
          <w:szCs w:val="24"/>
        </w:rPr>
        <w:t>AI</w:t>
      </w:r>
      <w:r w:rsidRPr="00EE3251">
        <w:rPr>
          <w:rFonts w:ascii="Times New Roman"/>
          <w:snapToGrid w:val="0"/>
          <w:sz w:val="24"/>
          <w:szCs w:val="24"/>
        </w:rPr>
        <w:t>高解析視訊語義分割模型為目標，以推動自動車應用之相關技術。</w:t>
      </w:r>
    </w:p>
    <w:p w14:paraId="2C0F61AC" w14:textId="1826B5EB" w:rsidR="00954F2E" w:rsidRPr="00EE3251" w:rsidRDefault="00954F2E" w:rsidP="001E2DEF">
      <w:pPr>
        <w:pStyle w:val="affc"/>
        <w:widowControl/>
        <w:numPr>
          <w:ilvl w:val="0"/>
          <w:numId w:val="22"/>
        </w:numPr>
        <w:tabs>
          <w:tab w:val="left" w:pos="480"/>
        </w:tabs>
        <w:kinsoku w:val="0"/>
        <w:adjustRightInd w:val="0"/>
        <w:snapToGrid w:val="0"/>
        <w:spacing w:beforeLines="25" w:before="60" w:afterLines="25" w:after="60"/>
        <w:ind w:leftChars="296" w:left="1190"/>
        <w:jc w:val="both"/>
        <w:rPr>
          <w:rFonts w:ascii="Times New Roman"/>
          <w:snapToGrid w:val="0"/>
          <w:sz w:val="24"/>
          <w:szCs w:val="24"/>
        </w:rPr>
      </w:pPr>
      <w:r w:rsidRPr="00EE3251">
        <w:rPr>
          <w:rFonts w:ascii="Times New Roman"/>
          <w:sz w:val="24"/>
          <w:szCs w:val="24"/>
        </w:rPr>
        <w:t>工研院資通所嵌入式系統與晶片設計組</w:t>
      </w:r>
      <w:r w:rsidR="00AF7D5A" w:rsidRPr="00EE3251">
        <w:rPr>
          <w:rFonts w:ascii="Times New Roman"/>
          <w:sz w:val="24"/>
          <w:szCs w:val="24"/>
        </w:rPr>
        <w:t xml:space="preserve"> </w:t>
      </w:r>
    </w:p>
    <w:p w14:paraId="6522C964" w14:textId="728063B9" w:rsidR="00954F2E" w:rsidRPr="00EE3251" w:rsidRDefault="00954F2E" w:rsidP="00C4521B">
      <w:pPr>
        <w:pStyle w:val="affc"/>
        <w:tabs>
          <w:tab w:val="left" w:pos="480"/>
        </w:tabs>
        <w:kinsoku w:val="0"/>
        <w:adjustRightInd w:val="0"/>
        <w:snapToGrid w:val="0"/>
        <w:spacing w:beforeLines="25" w:before="60" w:afterLines="25" w:after="60"/>
        <w:ind w:leftChars="496" w:left="1190"/>
        <w:jc w:val="both"/>
        <w:rPr>
          <w:rFonts w:ascii="Times New Roman"/>
          <w:b/>
          <w:snapToGrid w:val="0"/>
          <w:sz w:val="24"/>
          <w:szCs w:val="24"/>
        </w:rPr>
      </w:pPr>
      <w:r w:rsidRPr="00EE3251">
        <w:rPr>
          <w:rFonts w:ascii="Times New Roman"/>
          <w:sz w:val="24"/>
          <w:szCs w:val="24"/>
        </w:rPr>
        <w:t>工研院資通所嵌入式系統與晶片設計組</w:t>
      </w:r>
      <w:r w:rsidRPr="00EE3251">
        <w:rPr>
          <w:rFonts w:ascii="Times New Roman"/>
          <w:snapToGrid w:val="0"/>
          <w:sz w:val="24"/>
          <w:szCs w:val="24"/>
        </w:rPr>
        <w:t>以智慧聯網裝置軟硬體設計為核心技術，著重於嵌入式系統之整合應用；技術能量含系統架構設計、系統軟硬體開發、軟硬體協同設計及系統整合驗證與應用，其中系統架構設計乃是以應用於多核心處理器、行動記憶體及人工智慧之系統架構探索與設計為主軸，參與本計畫之執行，將以開發</w:t>
      </w:r>
      <w:r w:rsidRPr="00EE3251">
        <w:rPr>
          <w:rFonts w:ascii="Times New Roman"/>
          <w:snapToGrid w:val="0"/>
          <w:sz w:val="24"/>
          <w:szCs w:val="24"/>
        </w:rPr>
        <w:t xml:space="preserve"> AI </w:t>
      </w:r>
      <w:r w:rsidRPr="00EE3251">
        <w:rPr>
          <w:rFonts w:ascii="Times New Roman"/>
          <w:snapToGrid w:val="0"/>
          <w:sz w:val="24"/>
          <w:szCs w:val="24"/>
        </w:rPr>
        <w:t>軟體工具鍊為標的，以確保計畫產出能在既定的功能規格上順利運作。</w:t>
      </w:r>
      <w:r w:rsidRPr="00EE3251">
        <w:rPr>
          <w:rFonts w:ascii="Times New Roman"/>
          <w:b/>
          <w:snapToGrid w:val="0"/>
          <w:sz w:val="24"/>
          <w:szCs w:val="24"/>
        </w:rPr>
        <w:t xml:space="preserve"> </w:t>
      </w:r>
      <w:bookmarkEnd w:id="101"/>
    </w:p>
    <w:p w14:paraId="147106FE" w14:textId="150B7FFB" w:rsidR="00A85CC3" w:rsidRPr="00EE3251" w:rsidRDefault="005304C2" w:rsidP="001E2DEF">
      <w:pPr>
        <w:pStyle w:val="affc"/>
        <w:widowControl/>
        <w:numPr>
          <w:ilvl w:val="0"/>
          <w:numId w:val="22"/>
        </w:numPr>
        <w:tabs>
          <w:tab w:val="left" w:pos="480"/>
        </w:tabs>
        <w:kinsoku w:val="0"/>
        <w:adjustRightInd w:val="0"/>
        <w:snapToGrid w:val="0"/>
        <w:spacing w:beforeLines="25" w:before="60" w:afterLines="25" w:after="60"/>
        <w:ind w:leftChars="296" w:left="1190"/>
        <w:jc w:val="both"/>
        <w:rPr>
          <w:rFonts w:ascii="Times New Roman"/>
          <w:bCs/>
          <w:snapToGrid w:val="0"/>
          <w:color w:val="000000" w:themeColor="text1"/>
          <w:sz w:val="24"/>
          <w:szCs w:val="24"/>
        </w:rPr>
      </w:pPr>
      <w:r w:rsidRPr="00EE3251">
        <w:rPr>
          <w:rFonts w:ascii="Times New Roman"/>
          <w:bCs/>
          <w:color w:val="000000" w:themeColor="text1"/>
          <w:sz w:val="24"/>
          <w:szCs w:val="24"/>
        </w:rPr>
        <w:t>雲林科技大學</w:t>
      </w:r>
    </w:p>
    <w:p w14:paraId="4F25EFE0" w14:textId="3969A90D" w:rsidR="00A85CC3" w:rsidRPr="00EE3251" w:rsidRDefault="00E062F9" w:rsidP="00A85CC3">
      <w:pPr>
        <w:pStyle w:val="affc"/>
        <w:tabs>
          <w:tab w:val="left" w:pos="480"/>
        </w:tabs>
        <w:kinsoku w:val="0"/>
        <w:adjustRightInd w:val="0"/>
        <w:snapToGrid w:val="0"/>
        <w:spacing w:beforeLines="25" w:before="60" w:afterLines="25" w:after="60"/>
        <w:ind w:leftChars="496" w:left="1190"/>
        <w:jc w:val="both"/>
        <w:rPr>
          <w:rFonts w:ascii="Times New Roman"/>
          <w:snapToGrid w:val="0"/>
          <w:color w:val="000000" w:themeColor="text1"/>
          <w:sz w:val="24"/>
          <w:szCs w:val="24"/>
        </w:rPr>
      </w:pPr>
      <w:r w:rsidRPr="00EE3251">
        <w:rPr>
          <w:rFonts w:ascii="Times New Roman"/>
          <w:snapToGrid w:val="0"/>
          <w:color w:val="000000" w:themeColor="text1"/>
          <w:sz w:val="24"/>
          <w:szCs w:val="24"/>
        </w:rPr>
        <w:t>雲林科技大學自</w:t>
      </w:r>
      <w:r w:rsidRPr="00EE3251">
        <w:rPr>
          <w:rFonts w:ascii="Times New Roman"/>
          <w:snapToGrid w:val="0"/>
          <w:color w:val="000000" w:themeColor="text1"/>
          <w:sz w:val="24"/>
          <w:szCs w:val="24"/>
        </w:rPr>
        <w:t>2011</w:t>
      </w:r>
      <w:r w:rsidRPr="00EE3251">
        <w:rPr>
          <w:rFonts w:ascii="Times New Roman"/>
          <w:snapToGrid w:val="0"/>
          <w:color w:val="000000" w:themeColor="text1"/>
          <w:sz w:val="24"/>
          <w:szCs w:val="24"/>
        </w:rPr>
        <w:t>年投入汽車電子安全領域產品研究，</w:t>
      </w:r>
      <w:r w:rsidR="00663F88" w:rsidRPr="00663F88">
        <w:rPr>
          <w:rFonts w:ascii="Times New Roman" w:hint="eastAsia"/>
          <w:snapToGrid w:val="0"/>
          <w:color w:val="000000" w:themeColor="text1"/>
          <w:sz w:val="24"/>
          <w:szCs w:val="24"/>
        </w:rPr>
        <w:t>已近</w:t>
      </w:r>
      <w:r w:rsidR="00663F88" w:rsidRPr="00663F88">
        <w:rPr>
          <w:rFonts w:ascii="Times New Roman" w:hint="eastAsia"/>
          <w:snapToGrid w:val="0"/>
          <w:color w:val="000000" w:themeColor="text1"/>
          <w:sz w:val="24"/>
          <w:szCs w:val="24"/>
        </w:rPr>
        <w:t>10</w:t>
      </w:r>
      <w:r w:rsidR="00663F88" w:rsidRPr="00663F88">
        <w:rPr>
          <w:rFonts w:ascii="Times New Roman" w:hint="eastAsia"/>
          <w:snapToGrid w:val="0"/>
          <w:color w:val="000000" w:themeColor="text1"/>
          <w:sz w:val="24"/>
          <w:szCs w:val="24"/>
        </w:rPr>
        <w:t>年</w:t>
      </w:r>
      <w:r w:rsidRPr="00EE3251">
        <w:rPr>
          <w:rFonts w:ascii="Times New Roman"/>
          <w:snapToGrid w:val="0"/>
          <w:color w:val="000000" w:themeColor="text1"/>
          <w:sz w:val="24"/>
          <w:szCs w:val="24"/>
        </w:rPr>
        <w:t>。從早期之學術研究，到中期之</w:t>
      </w:r>
      <w:r w:rsidRPr="00EE3251">
        <w:rPr>
          <w:rFonts w:ascii="Times New Roman"/>
          <w:snapToGrid w:val="0"/>
          <w:color w:val="000000" w:themeColor="text1"/>
          <w:sz w:val="24"/>
          <w:szCs w:val="24"/>
        </w:rPr>
        <w:t>ADAS</w:t>
      </w:r>
      <w:r w:rsidRPr="00EE3251">
        <w:rPr>
          <w:rFonts w:ascii="Times New Roman"/>
          <w:snapToGrid w:val="0"/>
          <w:color w:val="000000" w:themeColor="text1"/>
          <w:sz w:val="24"/>
          <w:szCs w:val="24"/>
        </w:rPr>
        <w:t>產品</w:t>
      </w:r>
      <w:r w:rsidRPr="00EE3251">
        <w:rPr>
          <w:rFonts w:ascii="Times New Roman"/>
          <w:snapToGrid w:val="0"/>
          <w:color w:val="000000" w:themeColor="text1"/>
          <w:sz w:val="24"/>
          <w:szCs w:val="24"/>
        </w:rPr>
        <w:t>(</w:t>
      </w:r>
      <w:r w:rsidRPr="00EE3251">
        <w:rPr>
          <w:rFonts w:ascii="Times New Roman"/>
          <w:snapToGrid w:val="0"/>
          <w:color w:val="000000" w:themeColor="text1"/>
          <w:sz w:val="24"/>
          <w:szCs w:val="24"/>
        </w:rPr>
        <w:t>被動警示式</w:t>
      </w:r>
      <w:r w:rsidRPr="00EE3251">
        <w:rPr>
          <w:rFonts w:ascii="Times New Roman"/>
          <w:snapToGrid w:val="0"/>
          <w:color w:val="000000" w:themeColor="text1"/>
          <w:sz w:val="24"/>
          <w:szCs w:val="24"/>
        </w:rPr>
        <w:t>)</w:t>
      </w:r>
      <w:r w:rsidRPr="00EE3251">
        <w:rPr>
          <w:rFonts w:ascii="Times New Roman"/>
          <w:snapToGrid w:val="0"/>
          <w:color w:val="000000" w:themeColor="text1"/>
          <w:sz w:val="24"/>
          <w:szCs w:val="24"/>
        </w:rPr>
        <w:t>技術開發，到現階段能提供完整的產品試量產產線，是國內少數深根汽車安全領域，並擁有量產技術的學術研究單位。自</w:t>
      </w:r>
      <w:r w:rsidRPr="00EE3251">
        <w:rPr>
          <w:rFonts w:ascii="Times New Roman"/>
          <w:snapToGrid w:val="0"/>
          <w:color w:val="000000" w:themeColor="text1"/>
          <w:sz w:val="24"/>
          <w:szCs w:val="24"/>
        </w:rPr>
        <w:t>2020</w:t>
      </w:r>
      <w:r w:rsidRPr="00EE3251">
        <w:rPr>
          <w:rFonts w:ascii="Times New Roman"/>
          <w:snapToGrid w:val="0"/>
          <w:color w:val="000000" w:themeColor="text1"/>
          <w:sz w:val="24"/>
          <w:szCs w:val="24"/>
        </w:rPr>
        <w:t>年起，雲林科技大學將積極投入自駕車控制器相關領域，學校可以提供所有項產產品所需之研發、認證與實車測試之環境。本校特有有的未來學院學生可以以研究目標導向師徒制之學習型態，跨領域學習。雲科大在汽車安全領域研究成果獲多家媒體報導，其相關領域之競賽成果是十分豐碩。相信本次計畫在雲科大參與下將提供「載具實車驗證與數據分析」及「</w:t>
      </w:r>
      <w:r w:rsidRPr="00EE3251">
        <w:rPr>
          <w:rFonts w:ascii="Times New Roman"/>
          <w:snapToGrid w:val="0"/>
          <w:color w:val="000000" w:themeColor="text1"/>
          <w:sz w:val="24"/>
          <w:szCs w:val="24"/>
        </w:rPr>
        <w:tab/>
      </w:r>
      <w:r w:rsidRPr="00EE3251">
        <w:rPr>
          <w:rFonts w:ascii="Times New Roman"/>
          <w:snapToGrid w:val="0"/>
          <w:color w:val="000000" w:themeColor="text1"/>
          <w:sz w:val="24"/>
          <w:szCs w:val="24"/>
        </w:rPr>
        <w:t>數位訊號處理器在神經網路架構研究」兩方面提供本計畫關鍵技術。</w:t>
      </w:r>
    </w:p>
    <w:p w14:paraId="320211C8" w14:textId="77777777" w:rsidR="00A85CC3" w:rsidRPr="00EE3251" w:rsidRDefault="00A85CC3" w:rsidP="00C4521B">
      <w:pPr>
        <w:pStyle w:val="affc"/>
        <w:tabs>
          <w:tab w:val="left" w:pos="480"/>
        </w:tabs>
        <w:kinsoku w:val="0"/>
        <w:adjustRightInd w:val="0"/>
        <w:snapToGrid w:val="0"/>
        <w:spacing w:beforeLines="25" w:before="60" w:afterLines="25" w:after="60"/>
        <w:ind w:leftChars="496" w:left="1190"/>
        <w:jc w:val="both"/>
        <w:rPr>
          <w:rFonts w:ascii="Times New Roman"/>
          <w:snapToGrid w:val="0"/>
          <w:sz w:val="24"/>
          <w:szCs w:val="24"/>
        </w:rPr>
      </w:pPr>
    </w:p>
    <w:p w14:paraId="0294ED3B" w14:textId="77777777" w:rsidR="00954F2E" w:rsidRPr="00EE3251" w:rsidRDefault="00954F2E" w:rsidP="00C4521B">
      <w:pPr>
        <w:tabs>
          <w:tab w:val="left" w:pos="480"/>
        </w:tabs>
        <w:kinsoku w:val="0"/>
        <w:snapToGrid w:val="0"/>
        <w:spacing w:beforeLines="25" w:before="60" w:afterLines="25" w:after="60" w:line="240" w:lineRule="auto"/>
        <w:ind w:leftChars="151" w:left="362"/>
        <w:jc w:val="both"/>
        <w:rPr>
          <w:rFonts w:eastAsia="標楷體"/>
          <w:bCs/>
          <w:snapToGrid w:val="0"/>
        </w:rPr>
      </w:pPr>
      <w:r w:rsidRPr="00EE3251">
        <w:rPr>
          <w:rFonts w:eastAsia="標楷體"/>
          <w:bCs/>
        </w:rPr>
        <w:t xml:space="preserve">5.3 </w:t>
      </w:r>
      <w:r w:rsidRPr="00EE3251">
        <w:rPr>
          <w:rFonts w:eastAsia="標楷體"/>
          <w:bCs/>
        </w:rPr>
        <w:t>本計畫切合當前台灣技術升級與產業發展所需</w:t>
      </w:r>
    </w:p>
    <w:p w14:paraId="22433D18" w14:textId="70AF39C2" w:rsidR="00C863D9" w:rsidRPr="00EE3251" w:rsidRDefault="00954F2E" w:rsidP="00C4521B">
      <w:pPr>
        <w:snapToGrid w:val="0"/>
        <w:spacing w:line="240" w:lineRule="auto"/>
        <w:ind w:leftChars="296" w:left="710"/>
        <w:jc w:val="both"/>
      </w:pPr>
      <w:r w:rsidRPr="00EE3251">
        <w:rPr>
          <w:rFonts w:eastAsia="標楷體"/>
          <w:snapToGrid w:val="0"/>
        </w:rPr>
        <w:t>因應當前半導體製程微縮與</w:t>
      </w:r>
      <w:r w:rsidRPr="00EE3251">
        <w:rPr>
          <w:rFonts w:eastAsia="標楷體"/>
          <w:snapToGrid w:val="0"/>
        </w:rPr>
        <w:t xml:space="preserve"> AI </w:t>
      </w:r>
      <w:r w:rsidRPr="00EE3251">
        <w:rPr>
          <w:rFonts w:eastAsia="標楷體"/>
          <w:snapToGrid w:val="0"/>
        </w:rPr>
        <w:t>產業化所面臨的技術研發挑戰，同時配合行政院</w:t>
      </w:r>
      <w:r w:rsidRPr="00EE3251">
        <w:rPr>
          <w:rFonts w:eastAsia="標楷體"/>
          <w:snapToGrid w:val="0"/>
        </w:rPr>
        <w:t xml:space="preserve"> AI on Chip </w:t>
      </w:r>
      <w:r w:rsidRPr="00EE3251">
        <w:rPr>
          <w:rFonts w:eastAsia="標楷體"/>
          <w:snapToGrid w:val="0"/>
        </w:rPr>
        <w:t>示範計畫之規劃，本計畫所提出各項解決方案，可具體協助台灣</w:t>
      </w:r>
      <w:r w:rsidR="00347ED5" w:rsidRPr="00EE3251">
        <w:rPr>
          <w:rFonts w:eastAsia="標楷體"/>
          <w:snapToGrid w:val="0"/>
        </w:rPr>
        <w:t>AI</w:t>
      </w:r>
      <w:r w:rsidR="00347ED5" w:rsidRPr="00EE3251">
        <w:rPr>
          <w:rFonts w:eastAsia="標楷體"/>
          <w:snapToGrid w:val="0"/>
        </w:rPr>
        <w:t>晶片設計</w:t>
      </w:r>
      <w:r w:rsidRPr="00EE3251">
        <w:rPr>
          <w:rFonts w:eastAsia="標楷體"/>
          <w:snapToGrid w:val="0"/>
        </w:rPr>
        <w:t>技術升級與相關產業發展，即本計畫之產出，不僅可符合當前產業環境與經濟發展的需求，也可深化台灣在</w:t>
      </w:r>
      <w:r w:rsidR="00625EC9" w:rsidRPr="00EE3251">
        <w:rPr>
          <w:rFonts w:eastAsia="標楷體"/>
          <w:snapToGrid w:val="0"/>
        </w:rPr>
        <w:t>人工智慧物聯網</w:t>
      </w:r>
      <w:r w:rsidR="00625EC9" w:rsidRPr="00EE3251">
        <w:rPr>
          <w:rFonts w:eastAsia="標楷體"/>
          <w:snapToGrid w:val="0"/>
        </w:rPr>
        <w:t xml:space="preserve"> (</w:t>
      </w:r>
      <w:r w:rsidR="00C846DE" w:rsidRPr="00EE3251">
        <w:rPr>
          <w:rFonts w:eastAsia="標楷體"/>
          <w:snapToGrid w:val="0"/>
        </w:rPr>
        <w:t>AIoT</w:t>
      </w:r>
      <w:r w:rsidR="00625EC9" w:rsidRPr="00EE3251">
        <w:rPr>
          <w:rFonts w:eastAsia="標楷體"/>
          <w:snapToGrid w:val="0"/>
        </w:rPr>
        <w:t xml:space="preserve">) </w:t>
      </w:r>
      <w:r w:rsidRPr="00EE3251">
        <w:rPr>
          <w:rFonts w:eastAsia="標楷體"/>
          <w:snapToGrid w:val="0"/>
        </w:rPr>
        <w:t>領域的領先地位。</w:t>
      </w:r>
    </w:p>
    <w:p w14:paraId="6C9F885B" w14:textId="77777777" w:rsidR="00C863D9" w:rsidRPr="00EE3251" w:rsidRDefault="00C863D9" w:rsidP="00C4521B">
      <w:pPr>
        <w:snapToGrid w:val="0"/>
        <w:spacing w:line="240" w:lineRule="auto"/>
        <w:ind w:leftChars="1" w:left="2"/>
      </w:pPr>
    </w:p>
    <w:p w14:paraId="70F3988B" w14:textId="77777777" w:rsidR="00317BF0" w:rsidRDefault="00317BF0">
      <w:pPr>
        <w:widowControl/>
        <w:adjustRightInd/>
        <w:spacing w:line="240" w:lineRule="auto"/>
        <w:textAlignment w:val="auto"/>
        <w:rPr>
          <w:rFonts w:eastAsia="標楷體"/>
          <w:caps/>
          <w:noProof/>
        </w:rPr>
      </w:pPr>
      <w:bookmarkStart w:id="102" w:name="B六、預期效益與價值創造"/>
      <w:r>
        <w:br w:type="page"/>
      </w:r>
    </w:p>
    <w:p w14:paraId="799616BD" w14:textId="0D221E5D" w:rsidR="00EC56BD" w:rsidRPr="00EE3251" w:rsidRDefault="00B20A80" w:rsidP="00C4521B">
      <w:pPr>
        <w:pStyle w:val="12"/>
        <w:adjustRightInd w:val="0"/>
        <w:snapToGrid w:val="0"/>
        <w:spacing w:line="240" w:lineRule="auto"/>
        <w:ind w:leftChars="1" w:left="2"/>
        <w:rPr>
          <w:color w:val="auto"/>
        </w:rPr>
      </w:pPr>
      <w:r w:rsidRPr="00EE3251">
        <w:rPr>
          <w:color w:val="auto"/>
        </w:rPr>
        <w:lastRenderedPageBreak/>
        <w:t>六</w:t>
      </w:r>
      <w:r w:rsidR="00392600" w:rsidRPr="00EE3251">
        <w:rPr>
          <w:color w:val="auto"/>
        </w:rPr>
        <w:t>、預期效益與價值創造</w:t>
      </w:r>
    </w:p>
    <w:bookmarkEnd w:id="102"/>
    <w:p w14:paraId="68ACB579" w14:textId="57E9AAC4" w:rsidR="00EC56BD" w:rsidRPr="00EE3251" w:rsidRDefault="00EC56BD" w:rsidP="00420FD0">
      <w:pPr>
        <w:widowControl/>
        <w:numPr>
          <w:ilvl w:val="0"/>
          <w:numId w:val="23"/>
        </w:numPr>
        <w:tabs>
          <w:tab w:val="clear" w:pos="5545"/>
          <w:tab w:val="num" w:pos="426"/>
        </w:tabs>
        <w:kinsoku w:val="0"/>
        <w:snapToGrid w:val="0"/>
        <w:spacing w:line="240" w:lineRule="auto"/>
        <w:ind w:left="426" w:firstLine="0"/>
        <w:jc w:val="both"/>
        <w:textAlignment w:val="auto"/>
        <w:rPr>
          <w:rFonts w:eastAsia="標楷體"/>
          <w:bCs/>
          <w:szCs w:val="24"/>
        </w:rPr>
      </w:pPr>
      <w:r w:rsidRPr="00EE3251">
        <w:rPr>
          <w:rFonts w:eastAsia="標楷體"/>
          <w:bCs/>
          <w:szCs w:val="24"/>
        </w:rPr>
        <w:t xml:space="preserve"> </w:t>
      </w:r>
      <w:r w:rsidRPr="00EE3251">
        <w:rPr>
          <w:rFonts w:eastAsia="標楷體"/>
          <w:bCs/>
          <w:szCs w:val="24"/>
        </w:rPr>
        <w:t>產業質化效益</w:t>
      </w:r>
      <w:r w:rsidRPr="00EE3251">
        <w:rPr>
          <w:rFonts w:eastAsia="標楷體"/>
          <w:bCs/>
          <w:szCs w:val="24"/>
        </w:rPr>
        <w:t xml:space="preserve"> </w:t>
      </w:r>
    </w:p>
    <w:p w14:paraId="44BAD9F1" w14:textId="77777777" w:rsidR="00EC56BD" w:rsidRPr="00EE3251" w:rsidRDefault="00EC56BD" w:rsidP="00C4521B">
      <w:pPr>
        <w:kinsoku w:val="0"/>
        <w:snapToGrid w:val="0"/>
        <w:spacing w:beforeLines="25" w:before="60" w:line="240" w:lineRule="auto"/>
        <w:ind w:leftChars="354" w:left="850"/>
        <w:jc w:val="both"/>
        <w:rPr>
          <w:rFonts w:eastAsia="標楷體"/>
          <w:bCs/>
          <w:snapToGrid w:val="0"/>
          <w:szCs w:val="24"/>
        </w:rPr>
      </w:pPr>
      <w:r w:rsidRPr="00EE3251">
        <w:rPr>
          <w:rFonts w:eastAsia="標楷體"/>
          <w:bCs/>
          <w:snapToGrid w:val="0"/>
          <w:szCs w:val="24"/>
        </w:rPr>
        <w:t>6.1.1</w:t>
      </w:r>
      <w:r w:rsidRPr="00EE3251">
        <w:rPr>
          <w:rFonts w:eastAsia="標楷體"/>
          <w:bCs/>
          <w:snapToGrid w:val="0"/>
          <w:szCs w:val="24"/>
        </w:rPr>
        <w:t>短期質化效益</w:t>
      </w:r>
    </w:p>
    <w:p w14:paraId="4F47DD79" w14:textId="4EFBB5F2" w:rsidR="00EC56BD" w:rsidRPr="00EE3251" w:rsidRDefault="00EC56BD" w:rsidP="00420FD0">
      <w:pPr>
        <w:pStyle w:val="affc"/>
        <w:widowControl/>
        <w:numPr>
          <w:ilvl w:val="0"/>
          <w:numId w:val="21"/>
        </w:numPr>
        <w:kinsoku w:val="0"/>
        <w:adjustRightInd w:val="0"/>
        <w:snapToGrid w:val="0"/>
        <w:spacing w:beforeLines="25" w:before="60"/>
        <w:ind w:leftChars="0" w:left="1418"/>
        <w:jc w:val="both"/>
        <w:rPr>
          <w:rFonts w:ascii="Times New Roman"/>
          <w:bCs/>
          <w:snapToGrid w:val="0"/>
          <w:sz w:val="24"/>
          <w:szCs w:val="24"/>
        </w:rPr>
      </w:pPr>
      <w:r w:rsidRPr="00EE3251">
        <w:rPr>
          <w:rFonts w:ascii="Times New Roman"/>
          <w:bCs/>
          <w:snapToGrid w:val="0"/>
          <w:sz w:val="24"/>
          <w:szCs w:val="24"/>
        </w:rPr>
        <w:t>推動</w:t>
      </w:r>
      <w:r w:rsidRPr="00EE3251">
        <w:rPr>
          <w:rFonts w:ascii="Times New Roman"/>
          <w:bCs/>
          <w:snapToGrid w:val="0"/>
          <w:sz w:val="24"/>
          <w:szCs w:val="24"/>
        </w:rPr>
        <w:t xml:space="preserve"> AI </w:t>
      </w:r>
      <w:r w:rsidRPr="00EE3251">
        <w:rPr>
          <w:rFonts w:ascii="Times New Roman"/>
          <w:bCs/>
          <w:snapToGrid w:val="0"/>
          <w:sz w:val="24"/>
          <w:szCs w:val="24"/>
        </w:rPr>
        <w:t>晶片記憶體</w:t>
      </w:r>
      <w:r w:rsidR="00EB5D26" w:rsidRPr="00EE3251">
        <w:rPr>
          <w:rFonts w:ascii="Times New Roman"/>
          <w:bCs/>
          <w:snapToGrid w:val="0"/>
          <w:sz w:val="24"/>
          <w:szCs w:val="24"/>
        </w:rPr>
        <w:t>與邏輯</w:t>
      </w:r>
      <w:r w:rsidRPr="00EE3251">
        <w:rPr>
          <w:rFonts w:ascii="Times New Roman"/>
          <w:bCs/>
          <w:snapToGrid w:val="0"/>
          <w:sz w:val="24"/>
          <w:szCs w:val="24"/>
        </w:rPr>
        <w:t>運算</w:t>
      </w:r>
      <w:r w:rsidR="00EB5D26" w:rsidRPr="00EE3251">
        <w:rPr>
          <w:rFonts w:ascii="Times New Roman"/>
          <w:bCs/>
          <w:snapToGrid w:val="0"/>
          <w:sz w:val="24"/>
          <w:szCs w:val="24"/>
        </w:rPr>
        <w:t>共構</w:t>
      </w:r>
      <w:r w:rsidRPr="00EE3251">
        <w:rPr>
          <w:rFonts w:ascii="Times New Roman"/>
          <w:bCs/>
          <w:snapToGrid w:val="0"/>
          <w:sz w:val="24"/>
          <w:szCs w:val="24"/>
        </w:rPr>
        <w:t>之技術研發</w:t>
      </w:r>
    </w:p>
    <w:p w14:paraId="348E8E20" w14:textId="652EA0B6" w:rsidR="00EC56BD" w:rsidRPr="00EE3251" w:rsidRDefault="00EC56BD" w:rsidP="00C4521B">
      <w:pPr>
        <w:pStyle w:val="affc"/>
        <w:kinsoku w:val="0"/>
        <w:adjustRightInd w:val="0"/>
        <w:snapToGrid w:val="0"/>
        <w:spacing w:beforeLines="25" w:before="60"/>
        <w:ind w:leftChars="0" w:left="1418"/>
        <w:jc w:val="both"/>
        <w:rPr>
          <w:rFonts w:ascii="Times New Roman"/>
          <w:snapToGrid w:val="0"/>
          <w:sz w:val="24"/>
          <w:szCs w:val="24"/>
        </w:rPr>
      </w:pPr>
      <w:r w:rsidRPr="00EE3251">
        <w:rPr>
          <w:rFonts w:ascii="Times New Roman"/>
          <w:snapToGrid w:val="0"/>
          <w:sz w:val="24"/>
          <w:szCs w:val="24"/>
        </w:rPr>
        <w:t>透過本計畫之執行，可整合</w:t>
      </w:r>
      <w:r w:rsidRPr="00EE3251">
        <w:rPr>
          <w:rFonts w:ascii="Times New Roman"/>
          <w:snapToGrid w:val="0"/>
          <w:sz w:val="24"/>
          <w:szCs w:val="24"/>
        </w:rPr>
        <w:t>DRAM</w:t>
      </w:r>
      <w:r w:rsidRPr="00EE3251">
        <w:rPr>
          <w:rFonts w:ascii="Times New Roman"/>
          <w:snapToGrid w:val="0"/>
          <w:sz w:val="24"/>
          <w:szCs w:val="24"/>
        </w:rPr>
        <w:t>與邏輯製程於一體，開發</w:t>
      </w:r>
      <w:r w:rsidR="001847F6" w:rsidRPr="00EE3251">
        <w:rPr>
          <w:rFonts w:ascii="Times New Roman"/>
          <w:snapToGrid w:val="0"/>
          <w:sz w:val="24"/>
          <w:szCs w:val="24"/>
        </w:rPr>
        <w:t>突破人工智慧運算瓶頸，實現低成本、低能耗與高頻寬資料流量之</w:t>
      </w:r>
      <w:r w:rsidR="001847F6" w:rsidRPr="00EE3251">
        <w:rPr>
          <w:rFonts w:ascii="Times New Roman"/>
          <w:snapToGrid w:val="0"/>
          <w:sz w:val="24"/>
          <w:szCs w:val="24"/>
        </w:rPr>
        <w:t>AIM SoC</w:t>
      </w:r>
      <w:r w:rsidR="001847F6" w:rsidRPr="00EE3251">
        <w:rPr>
          <w:rFonts w:ascii="Times New Roman"/>
          <w:snapToGrid w:val="0"/>
          <w:sz w:val="24"/>
          <w:szCs w:val="24"/>
        </w:rPr>
        <w:t>晶片</w:t>
      </w:r>
      <w:r w:rsidRPr="00EE3251">
        <w:rPr>
          <w:rFonts w:ascii="Times New Roman"/>
          <w:snapToGrid w:val="0"/>
          <w:sz w:val="24"/>
          <w:szCs w:val="24"/>
        </w:rPr>
        <w:t>，加速我國</w:t>
      </w:r>
      <w:r w:rsidRPr="00EE3251">
        <w:rPr>
          <w:rFonts w:ascii="Times New Roman"/>
          <w:snapToGrid w:val="0"/>
          <w:sz w:val="24"/>
          <w:szCs w:val="24"/>
        </w:rPr>
        <w:t xml:space="preserve">AI </w:t>
      </w:r>
      <w:r w:rsidRPr="00EE3251">
        <w:rPr>
          <w:rFonts w:ascii="Times New Roman"/>
          <w:snapToGrid w:val="0"/>
          <w:sz w:val="24"/>
          <w:szCs w:val="24"/>
        </w:rPr>
        <w:t>晶片領域的技術研發與產業鏈的形成。</w:t>
      </w:r>
    </w:p>
    <w:p w14:paraId="406C2A76" w14:textId="77777777" w:rsidR="00EC56BD" w:rsidRPr="00EE3251" w:rsidRDefault="00EC56BD" w:rsidP="00420FD0">
      <w:pPr>
        <w:pStyle w:val="affc"/>
        <w:widowControl/>
        <w:numPr>
          <w:ilvl w:val="0"/>
          <w:numId w:val="22"/>
        </w:numPr>
        <w:kinsoku w:val="0"/>
        <w:adjustRightInd w:val="0"/>
        <w:snapToGrid w:val="0"/>
        <w:spacing w:beforeLines="25" w:before="60"/>
        <w:ind w:leftChars="0" w:left="1418" w:hanging="425"/>
        <w:jc w:val="both"/>
        <w:rPr>
          <w:rFonts w:ascii="Times New Roman"/>
          <w:b/>
          <w:snapToGrid w:val="0"/>
          <w:sz w:val="24"/>
          <w:szCs w:val="24"/>
        </w:rPr>
      </w:pPr>
      <w:r w:rsidRPr="00EE3251">
        <w:rPr>
          <w:rFonts w:ascii="Times New Roman"/>
          <w:snapToGrid w:val="0"/>
          <w:sz w:val="24"/>
          <w:szCs w:val="24"/>
        </w:rPr>
        <w:t>促進國內相關產業上中下游供應鏈產值提升</w:t>
      </w:r>
    </w:p>
    <w:p w14:paraId="10A5C7CA" w14:textId="789CB4E9" w:rsidR="00EC56BD" w:rsidRPr="00EE3251" w:rsidRDefault="00EC56BD" w:rsidP="00C4521B">
      <w:pPr>
        <w:pStyle w:val="affc"/>
        <w:kinsoku w:val="0"/>
        <w:adjustRightInd w:val="0"/>
        <w:snapToGrid w:val="0"/>
        <w:spacing w:beforeLines="25" w:before="60"/>
        <w:ind w:leftChars="0" w:left="1418"/>
        <w:jc w:val="both"/>
        <w:rPr>
          <w:rFonts w:ascii="Times New Roman"/>
          <w:snapToGrid w:val="0"/>
          <w:sz w:val="24"/>
          <w:szCs w:val="24"/>
        </w:rPr>
      </w:pPr>
      <w:r w:rsidRPr="00EE3251">
        <w:rPr>
          <w:rFonts w:ascii="Times New Roman"/>
          <w:snapToGrid w:val="0"/>
          <w:sz w:val="24"/>
          <w:szCs w:val="24"/>
        </w:rPr>
        <w:t>透過本計畫之執行，將可結合國內</w:t>
      </w:r>
      <w:r w:rsidR="004720C3" w:rsidRPr="00EE3251">
        <w:rPr>
          <w:rFonts w:ascii="Times New Roman"/>
          <w:snapToGrid w:val="0"/>
          <w:sz w:val="24"/>
          <w:szCs w:val="24"/>
        </w:rPr>
        <w:t>IC</w:t>
      </w:r>
      <w:r w:rsidR="004720C3" w:rsidRPr="00EE3251">
        <w:rPr>
          <w:rFonts w:ascii="Times New Roman"/>
          <w:snapToGrid w:val="0"/>
          <w:sz w:val="24"/>
          <w:szCs w:val="24"/>
        </w:rPr>
        <w:t>設計公司、</w:t>
      </w:r>
      <w:r w:rsidR="00006E12" w:rsidRPr="00EE3251">
        <w:rPr>
          <w:rFonts w:ascii="Times New Roman"/>
          <w:snapToGrid w:val="0"/>
          <w:sz w:val="24"/>
          <w:szCs w:val="24"/>
        </w:rPr>
        <w:t>記憶體設計公司、</w:t>
      </w:r>
      <w:r w:rsidR="004720C3" w:rsidRPr="00EE3251">
        <w:rPr>
          <w:rFonts w:ascii="Times New Roman"/>
          <w:snapToGrid w:val="0"/>
          <w:sz w:val="24"/>
          <w:szCs w:val="24"/>
        </w:rPr>
        <w:t>AI</w:t>
      </w:r>
      <w:r w:rsidR="004720C3" w:rsidRPr="00EE3251">
        <w:rPr>
          <w:rFonts w:ascii="Times New Roman"/>
          <w:snapToGrid w:val="0"/>
          <w:sz w:val="24"/>
          <w:szCs w:val="24"/>
        </w:rPr>
        <w:t>領域應用公司、</w:t>
      </w:r>
      <w:r w:rsidR="000A4A97" w:rsidRPr="00EE3251">
        <w:rPr>
          <w:rFonts w:ascii="Times New Roman"/>
          <w:snapToGrid w:val="0"/>
          <w:sz w:val="24"/>
          <w:szCs w:val="24"/>
        </w:rPr>
        <w:t>雲端</w:t>
      </w:r>
      <w:r w:rsidR="004720C3" w:rsidRPr="00EE3251">
        <w:rPr>
          <w:rFonts w:ascii="Times New Roman"/>
          <w:snapToGrid w:val="0"/>
          <w:sz w:val="24"/>
          <w:szCs w:val="24"/>
        </w:rPr>
        <w:t>服務公司及系統整合業者</w:t>
      </w:r>
      <w:r w:rsidRPr="00EE3251">
        <w:rPr>
          <w:rFonts w:ascii="Times New Roman"/>
          <w:snapToGrid w:val="0"/>
          <w:sz w:val="24"/>
          <w:szCs w:val="24"/>
        </w:rPr>
        <w:t>等產業之技術能量，促進整體上中下游供應鏈之互助合作，共同將研發技術商業化，提升產品產值與產業效益。</w:t>
      </w:r>
    </w:p>
    <w:p w14:paraId="42EE3878" w14:textId="77777777" w:rsidR="00EC56BD" w:rsidRPr="00EE3251" w:rsidRDefault="00EC56BD" w:rsidP="00C4521B">
      <w:pPr>
        <w:kinsoku w:val="0"/>
        <w:snapToGrid w:val="0"/>
        <w:spacing w:beforeLines="25" w:before="60" w:line="240" w:lineRule="auto"/>
        <w:ind w:leftChars="413" w:left="991"/>
        <w:jc w:val="both"/>
        <w:rPr>
          <w:rFonts w:eastAsia="標楷體"/>
          <w:bCs/>
          <w:snapToGrid w:val="0"/>
          <w:szCs w:val="24"/>
        </w:rPr>
      </w:pPr>
      <w:r w:rsidRPr="00EE3251">
        <w:rPr>
          <w:rFonts w:eastAsia="標楷體"/>
          <w:bCs/>
          <w:snapToGrid w:val="0"/>
          <w:szCs w:val="24"/>
        </w:rPr>
        <w:t>6.1.2</w:t>
      </w:r>
      <w:r w:rsidRPr="00EE3251">
        <w:rPr>
          <w:rFonts w:eastAsia="標楷體"/>
          <w:bCs/>
          <w:snapToGrid w:val="0"/>
          <w:szCs w:val="24"/>
        </w:rPr>
        <w:t>中長期質化效益</w:t>
      </w:r>
    </w:p>
    <w:p w14:paraId="47F93440" w14:textId="748E5648" w:rsidR="00EC56BD" w:rsidRPr="00EE3251" w:rsidRDefault="00EC56BD" w:rsidP="00420FD0">
      <w:pPr>
        <w:pStyle w:val="affc"/>
        <w:widowControl/>
        <w:numPr>
          <w:ilvl w:val="0"/>
          <w:numId w:val="22"/>
        </w:numPr>
        <w:kinsoku w:val="0"/>
        <w:adjustRightInd w:val="0"/>
        <w:snapToGrid w:val="0"/>
        <w:spacing w:beforeLines="25" w:before="60"/>
        <w:ind w:leftChars="0" w:left="1418" w:hanging="425"/>
        <w:jc w:val="both"/>
        <w:rPr>
          <w:rFonts w:ascii="Times New Roman"/>
          <w:b/>
          <w:snapToGrid w:val="0"/>
          <w:sz w:val="24"/>
          <w:szCs w:val="24"/>
        </w:rPr>
      </w:pPr>
      <w:r w:rsidRPr="00EE3251">
        <w:rPr>
          <w:rFonts w:ascii="Times New Roman"/>
          <w:snapToGrid w:val="0"/>
          <w:sz w:val="24"/>
          <w:szCs w:val="24"/>
        </w:rPr>
        <w:t>提供整體解決方案</w:t>
      </w:r>
    </w:p>
    <w:p w14:paraId="3E56613A" w14:textId="5C5C40DF" w:rsidR="00EC56BD" w:rsidRPr="00EE3251" w:rsidRDefault="00663F88" w:rsidP="00C4521B">
      <w:pPr>
        <w:pStyle w:val="affc"/>
        <w:kinsoku w:val="0"/>
        <w:adjustRightInd w:val="0"/>
        <w:snapToGrid w:val="0"/>
        <w:spacing w:beforeLines="25" w:before="60"/>
        <w:ind w:leftChars="0" w:left="1418"/>
        <w:jc w:val="both"/>
        <w:rPr>
          <w:rFonts w:ascii="Times New Roman"/>
          <w:sz w:val="24"/>
          <w:szCs w:val="24"/>
        </w:rPr>
      </w:pPr>
      <w:r w:rsidRPr="00663F88">
        <w:rPr>
          <w:rFonts w:ascii="Times New Roman" w:hint="eastAsia"/>
          <w:sz w:val="24"/>
          <w:szCs w:val="24"/>
        </w:rPr>
        <w:t>透過本計畫之執行</w:t>
      </w:r>
      <w:r w:rsidR="00EC56BD" w:rsidRPr="00EE3251">
        <w:rPr>
          <w:rFonts w:ascii="Times New Roman"/>
          <w:sz w:val="24"/>
          <w:szCs w:val="24"/>
        </w:rPr>
        <w:t>，可望</w:t>
      </w:r>
      <w:r w:rsidR="001847F6" w:rsidRPr="00EE3251">
        <w:rPr>
          <w:rFonts w:ascii="Times New Roman"/>
          <w:snapToGrid w:val="0"/>
          <w:sz w:val="24"/>
          <w:szCs w:val="24"/>
        </w:rPr>
        <w:t>開發具世界領先</w:t>
      </w:r>
      <w:r w:rsidR="000C0640" w:rsidRPr="00EE3251">
        <w:rPr>
          <w:rFonts w:ascii="Times New Roman"/>
          <w:snapToGrid w:val="0"/>
          <w:sz w:val="24"/>
          <w:szCs w:val="24"/>
        </w:rPr>
        <w:t>地位</w:t>
      </w:r>
      <w:r w:rsidR="001847F6" w:rsidRPr="00EE3251">
        <w:rPr>
          <w:rFonts w:ascii="Times New Roman"/>
          <w:snapToGrid w:val="0"/>
          <w:sz w:val="24"/>
          <w:szCs w:val="24"/>
        </w:rPr>
        <w:t>之記憶體</w:t>
      </w:r>
      <w:r w:rsidR="00EB5D26" w:rsidRPr="00EE3251">
        <w:rPr>
          <w:rFonts w:ascii="Times New Roman"/>
          <w:snapToGrid w:val="0"/>
          <w:sz w:val="24"/>
          <w:szCs w:val="24"/>
        </w:rPr>
        <w:t>與</w:t>
      </w:r>
      <w:r w:rsidR="000C0640" w:rsidRPr="00EE3251">
        <w:rPr>
          <w:rFonts w:ascii="Times New Roman"/>
          <w:snapToGrid w:val="0"/>
          <w:sz w:val="24"/>
          <w:szCs w:val="24"/>
        </w:rPr>
        <w:t>邏輯製程整合</w:t>
      </w:r>
      <w:r w:rsidR="00EB5D26" w:rsidRPr="00EE3251">
        <w:rPr>
          <w:rFonts w:ascii="Times New Roman"/>
          <w:snapToGrid w:val="0"/>
          <w:sz w:val="24"/>
          <w:szCs w:val="24"/>
        </w:rPr>
        <w:t>之</w:t>
      </w:r>
      <w:r w:rsidR="001847F6" w:rsidRPr="00EE3251">
        <w:rPr>
          <w:rFonts w:ascii="Times New Roman"/>
          <w:snapToGrid w:val="0"/>
          <w:sz w:val="24"/>
          <w:szCs w:val="24"/>
        </w:rPr>
        <w:t>晶圓製造創新服務平台</w:t>
      </w:r>
      <w:r w:rsidR="00A26C20" w:rsidRPr="00EE3251">
        <w:rPr>
          <w:rFonts w:ascii="Times New Roman"/>
          <w:snapToGrid w:val="0"/>
          <w:sz w:val="24"/>
          <w:szCs w:val="24"/>
        </w:rPr>
        <w:t>，</w:t>
      </w:r>
      <w:r w:rsidR="00EC56BD" w:rsidRPr="00EE3251">
        <w:rPr>
          <w:rFonts w:ascii="Times New Roman"/>
          <w:sz w:val="24"/>
          <w:szCs w:val="24"/>
        </w:rPr>
        <w:t>同時將此</w:t>
      </w:r>
      <w:r w:rsidR="00A26C20" w:rsidRPr="00EE3251">
        <w:rPr>
          <w:rFonts w:ascii="Times New Roman"/>
          <w:sz w:val="24"/>
          <w:szCs w:val="24"/>
        </w:rPr>
        <w:t>一</w:t>
      </w:r>
      <w:r w:rsidR="00EC56BD" w:rsidRPr="00EE3251">
        <w:rPr>
          <w:rFonts w:ascii="Times New Roman"/>
          <w:sz w:val="24"/>
          <w:szCs w:val="24"/>
        </w:rPr>
        <w:t>解決方案導入量產，以呼應政府</w:t>
      </w:r>
      <w:r w:rsidR="00EC56BD" w:rsidRPr="00EE3251">
        <w:rPr>
          <w:rFonts w:ascii="Times New Roman"/>
          <w:sz w:val="24"/>
          <w:szCs w:val="24"/>
        </w:rPr>
        <w:t>AI</w:t>
      </w:r>
      <w:r w:rsidR="00EC56BD" w:rsidRPr="00EE3251">
        <w:rPr>
          <w:rFonts w:ascii="Times New Roman"/>
          <w:sz w:val="24"/>
          <w:szCs w:val="24"/>
        </w:rPr>
        <w:t>產業化政策，提升我國半導體相關產業之國際競爭力。</w:t>
      </w:r>
    </w:p>
    <w:p w14:paraId="12DCD014" w14:textId="61220B4F" w:rsidR="00EC56BD" w:rsidRPr="00EE3251" w:rsidRDefault="00EC56BD" w:rsidP="00420FD0">
      <w:pPr>
        <w:pStyle w:val="affc"/>
        <w:widowControl/>
        <w:numPr>
          <w:ilvl w:val="0"/>
          <w:numId w:val="22"/>
        </w:numPr>
        <w:kinsoku w:val="0"/>
        <w:adjustRightInd w:val="0"/>
        <w:snapToGrid w:val="0"/>
        <w:spacing w:beforeLines="25" w:before="60"/>
        <w:ind w:leftChars="0" w:left="1418" w:hanging="425"/>
        <w:jc w:val="both"/>
        <w:rPr>
          <w:rFonts w:ascii="Times New Roman"/>
          <w:b/>
          <w:snapToGrid w:val="0"/>
          <w:sz w:val="24"/>
          <w:szCs w:val="24"/>
        </w:rPr>
      </w:pPr>
      <w:r w:rsidRPr="00EE3251">
        <w:rPr>
          <w:rFonts w:ascii="Times New Roman"/>
          <w:snapToGrid w:val="0"/>
          <w:sz w:val="24"/>
          <w:szCs w:val="24"/>
        </w:rPr>
        <w:t>推動創新</w:t>
      </w:r>
      <w:r w:rsidRPr="00EE3251">
        <w:rPr>
          <w:rFonts w:ascii="Times New Roman"/>
          <w:snapToGrid w:val="0"/>
          <w:sz w:val="24"/>
          <w:szCs w:val="24"/>
        </w:rPr>
        <w:t>AI</w:t>
      </w:r>
      <w:r w:rsidR="0044191B" w:rsidRPr="00EE3251">
        <w:rPr>
          <w:rFonts w:ascii="Times New Roman"/>
          <w:snapToGrid w:val="0"/>
          <w:sz w:val="24"/>
          <w:szCs w:val="24"/>
        </w:rPr>
        <w:t>M</w:t>
      </w:r>
      <w:r w:rsidRPr="00EE3251">
        <w:rPr>
          <w:rFonts w:ascii="Times New Roman"/>
          <w:snapToGrid w:val="0"/>
          <w:sz w:val="24"/>
          <w:szCs w:val="24"/>
        </w:rPr>
        <w:t xml:space="preserve"> </w:t>
      </w:r>
      <w:r w:rsidRPr="00EE3251">
        <w:rPr>
          <w:rFonts w:ascii="Times New Roman"/>
          <w:snapToGrid w:val="0"/>
          <w:sz w:val="24"/>
          <w:szCs w:val="24"/>
        </w:rPr>
        <w:t>晶片應用</w:t>
      </w:r>
    </w:p>
    <w:p w14:paraId="4C969DE6" w14:textId="64E2267C" w:rsidR="00EC56BD" w:rsidRPr="00EE3251" w:rsidRDefault="00EC56BD" w:rsidP="00C4521B">
      <w:pPr>
        <w:pStyle w:val="affc"/>
        <w:kinsoku w:val="0"/>
        <w:adjustRightInd w:val="0"/>
        <w:snapToGrid w:val="0"/>
        <w:spacing w:beforeLines="25" w:before="60"/>
        <w:ind w:leftChars="0" w:left="1418"/>
        <w:jc w:val="both"/>
        <w:rPr>
          <w:rFonts w:ascii="Times New Roman"/>
          <w:snapToGrid w:val="0"/>
          <w:sz w:val="24"/>
          <w:szCs w:val="24"/>
        </w:rPr>
      </w:pPr>
      <w:r w:rsidRPr="00EE3251">
        <w:rPr>
          <w:rFonts w:ascii="Times New Roman"/>
          <w:snapToGrid w:val="0"/>
          <w:sz w:val="24"/>
          <w:szCs w:val="24"/>
        </w:rPr>
        <w:t>AI</w:t>
      </w:r>
      <w:r w:rsidR="0044191B" w:rsidRPr="00EE3251">
        <w:rPr>
          <w:rFonts w:ascii="Times New Roman"/>
          <w:snapToGrid w:val="0"/>
          <w:sz w:val="24"/>
          <w:szCs w:val="24"/>
        </w:rPr>
        <w:t>M</w:t>
      </w:r>
      <w:r w:rsidRPr="00EE3251">
        <w:rPr>
          <w:rFonts w:ascii="Times New Roman"/>
          <w:snapToGrid w:val="0"/>
          <w:sz w:val="24"/>
          <w:szCs w:val="24"/>
        </w:rPr>
        <w:t xml:space="preserve"> </w:t>
      </w:r>
      <w:r w:rsidR="0044191B" w:rsidRPr="00EE3251">
        <w:rPr>
          <w:rFonts w:ascii="Times New Roman"/>
          <w:snapToGrid w:val="0"/>
          <w:sz w:val="24"/>
          <w:szCs w:val="24"/>
        </w:rPr>
        <w:t>SoC</w:t>
      </w:r>
      <w:r w:rsidRPr="00EE3251">
        <w:rPr>
          <w:rFonts w:ascii="Times New Roman"/>
          <w:snapToGrid w:val="0"/>
          <w:sz w:val="24"/>
          <w:szCs w:val="24"/>
        </w:rPr>
        <w:t>晶片之技術研發，預期可有效應用</w:t>
      </w:r>
      <w:r w:rsidR="00A5183E" w:rsidRPr="00EE3251">
        <w:rPr>
          <w:rFonts w:ascii="Times New Roman"/>
          <w:snapToGrid w:val="0"/>
          <w:sz w:val="24"/>
          <w:szCs w:val="24"/>
        </w:rPr>
        <w:t>於</w:t>
      </w:r>
      <w:r w:rsidRPr="00EE3251">
        <w:rPr>
          <w:rFonts w:ascii="Times New Roman"/>
          <w:snapToGrid w:val="0"/>
          <w:sz w:val="24"/>
          <w:szCs w:val="24"/>
        </w:rPr>
        <w:t>自動駕駛行為偵測、安全監控視覺辨識、智慧醫療系統應用與</w:t>
      </w:r>
      <w:r w:rsidRPr="00EE3251">
        <w:rPr>
          <w:rFonts w:ascii="Times New Roman"/>
          <w:snapToGrid w:val="0"/>
          <w:sz w:val="24"/>
          <w:szCs w:val="24"/>
        </w:rPr>
        <w:t xml:space="preserve"> IoT </w:t>
      </w:r>
      <w:r w:rsidRPr="00EE3251">
        <w:rPr>
          <w:rFonts w:ascii="Times New Roman"/>
          <w:snapToGrid w:val="0"/>
          <w:sz w:val="24"/>
          <w:szCs w:val="24"/>
        </w:rPr>
        <w:t>互聯網等相關領域，具體落實產業</w:t>
      </w:r>
      <w:r w:rsidRPr="00EE3251">
        <w:rPr>
          <w:rFonts w:ascii="Times New Roman"/>
          <w:snapToGrid w:val="0"/>
          <w:sz w:val="24"/>
          <w:szCs w:val="24"/>
        </w:rPr>
        <w:t xml:space="preserve">  AI  </w:t>
      </w:r>
      <w:r w:rsidRPr="00EE3251">
        <w:rPr>
          <w:rFonts w:ascii="Times New Roman"/>
          <w:snapToGrid w:val="0"/>
          <w:sz w:val="24"/>
          <w:szCs w:val="24"/>
        </w:rPr>
        <w:t>化之成效。</w:t>
      </w:r>
    </w:p>
    <w:p w14:paraId="49345141" w14:textId="52EB443A" w:rsidR="00EC56BD" w:rsidRPr="00EE3251" w:rsidRDefault="00E07410" w:rsidP="00420FD0">
      <w:pPr>
        <w:widowControl/>
        <w:numPr>
          <w:ilvl w:val="0"/>
          <w:numId w:val="23"/>
        </w:numPr>
        <w:tabs>
          <w:tab w:val="clear" w:pos="5545"/>
        </w:tabs>
        <w:kinsoku w:val="0"/>
        <w:snapToGrid w:val="0"/>
        <w:spacing w:line="240" w:lineRule="auto"/>
        <w:ind w:left="426" w:firstLine="0"/>
        <w:jc w:val="both"/>
        <w:textAlignment w:val="auto"/>
        <w:rPr>
          <w:rFonts w:eastAsia="標楷體"/>
          <w:bCs/>
          <w:szCs w:val="24"/>
        </w:rPr>
      </w:pPr>
      <w:r w:rsidRPr="00EE3251">
        <w:rPr>
          <w:rFonts w:eastAsia="標楷體"/>
          <w:bCs/>
          <w:szCs w:val="24"/>
        </w:rPr>
        <w:t xml:space="preserve"> </w:t>
      </w:r>
      <w:r w:rsidR="00EC56BD" w:rsidRPr="00EE3251">
        <w:rPr>
          <w:rFonts w:eastAsia="標楷體"/>
          <w:bCs/>
          <w:szCs w:val="24"/>
        </w:rPr>
        <w:t>產業量化效益</w:t>
      </w:r>
    </w:p>
    <w:p w14:paraId="45B2E5FA" w14:textId="370A18C6" w:rsidR="00C15561" w:rsidRPr="00EE3251" w:rsidRDefault="00EC56BD" w:rsidP="00C4521B">
      <w:pPr>
        <w:kinsoku w:val="0"/>
        <w:snapToGrid w:val="0"/>
        <w:spacing w:beforeLines="25" w:before="60" w:line="240" w:lineRule="auto"/>
        <w:ind w:leftChars="413" w:left="991"/>
        <w:jc w:val="both"/>
        <w:rPr>
          <w:rFonts w:eastAsia="標楷體"/>
          <w:snapToGrid w:val="0"/>
          <w:szCs w:val="24"/>
        </w:rPr>
      </w:pPr>
      <w:r w:rsidRPr="00EE3251">
        <w:rPr>
          <w:rFonts w:eastAsia="標楷體"/>
          <w:snapToGrid w:val="0"/>
          <w:szCs w:val="24"/>
        </w:rPr>
        <w:t>計畫執行之具體創造價值創造之量化效益如</w:t>
      </w:r>
      <w:r w:rsidRPr="00EE3251">
        <w:rPr>
          <w:rFonts w:eastAsia="標楷體"/>
          <w:snapToGrid w:val="0"/>
          <w:szCs w:val="24"/>
        </w:rPr>
        <w:t xml:space="preserve"> </w:t>
      </w:r>
      <w:r w:rsidR="00E363EB" w:rsidRPr="00EE3251">
        <w:rPr>
          <w:rFonts w:eastAsia="標楷體"/>
          <w:snapToGrid w:val="0"/>
          <w:szCs w:val="24"/>
        </w:rPr>
        <w:fldChar w:fldCharType="begin"/>
      </w:r>
      <w:r w:rsidR="00E363EB" w:rsidRPr="00EE3251">
        <w:rPr>
          <w:rFonts w:eastAsia="標楷體"/>
          <w:snapToGrid w:val="0"/>
          <w:szCs w:val="24"/>
        </w:rPr>
        <w:instrText xml:space="preserve"> REF _Ref31851925 \h </w:instrText>
      </w:r>
      <w:r w:rsidR="00ED77FC" w:rsidRPr="00EE3251">
        <w:rPr>
          <w:rFonts w:eastAsia="標楷體"/>
          <w:snapToGrid w:val="0"/>
          <w:szCs w:val="24"/>
        </w:rPr>
        <w:instrText xml:space="preserve"> \* MERGEFORMAT </w:instrText>
      </w:r>
      <w:r w:rsidR="00E363EB" w:rsidRPr="00EE3251">
        <w:rPr>
          <w:rFonts w:eastAsia="標楷體"/>
          <w:snapToGrid w:val="0"/>
          <w:szCs w:val="24"/>
        </w:rPr>
      </w:r>
      <w:r w:rsidR="00E363EB" w:rsidRPr="00EE3251">
        <w:rPr>
          <w:rFonts w:eastAsia="標楷體"/>
          <w:snapToGrid w:val="0"/>
          <w:szCs w:val="24"/>
        </w:rPr>
        <w:fldChar w:fldCharType="separate"/>
      </w:r>
      <w:r w:rsidR="004852C8" w:rsidRPr="00EE3251">
        <w:rPr>
          <w:rFonts w:eastAsia="標楷體"/>
          <w:szCs w:val="24"/>
        </w:rPr>
        <w:t>表</w:t>
      </w:r>
      <w:r w:rsidR="004852C8" w:rsidRPr="00EE3251">
        <w:rPr>
          <w:rFonts w:eastAsia="標楷體"/>
          <w:szCs w:val="24"/>
        </w:rPr>
        <w:t>2.</w:t>
      </w:r>
      <w:r w:rsidR="004852C8">
        <w:rPr>
          <w:rFonts w:eastAsia="標楷體"/>
          <w:szCs w:val="24"/>
        </w:rPr>
        <w:t>18</w:t>
      </w:r>
      <w:r w:rsidR="00E363EB" w:rsidRPr="00EE3251">
        <w:rPr>
          <w:rFonts w:eastAsia="標楷體"/>
          <w:snapToGrid w:val="0"/>
          <w:szCs w:val="24"/>
        </w:rPr>
        <w:fldChar w:fldCharType="end"/>
      </w:r>
      <w:r w:rsidRPr="00EE3251">
        <w:rPr>
          <w:rFonts w:eastAsia="標楷體"/>
          <w:snapToGrid w:val="0"/>
          <w:szCs w:val="24"/>
        </w:rPr>
        <w:t>所示。</w:t>
      </w:r>
    </w:p>
    <w:p w14:paraId="3AAAF8ED" w14:textId="09F5657C" w:rsidR="00E363EB" w:rsidRPr="00EE3251" w:rsidRDefault="00E363EB" w:rsidP="00E363EB">
      <w:pPr>
        <w:pStyle w:val="aff2"/>
        <w:keepNext/>
        <w:spacing w:line="240" w:lineRule="auto"/>
        <w:rPr>
          <w:rFonts w:ascii="Times New Roman" w:eastAsia="標楷體" w:hAnsi="Times New Roman"/>
          <w:sz w:val="24"/>
          <w:szCs w:val="24"/>
        </w:rPr>
      </w:pPr>
      <w:bookmarkStart w:id="103" w:name="_Ref31851925"/>
      <w:r w:rsidRPr="00EE3251">
        <w:rPr>
          <w:rFonts w:ascii="Times New Roman" w:eastAsia="標楷體" w:hAnsi="Times New Roman"/>
          <w:sz w:val="24"/>
          <w:szCs w:val="24"/>
        </w:rPr>
        <w:t>表</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表</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18</w:t>
      </w:r>
      <w:r w:rsidRPr="00EE3251">
        <w:rPr>
          <w:rFonts w:ascii="Times New Roman" w:eastAsia="標楷體" w:hAnsi="Times New Roman"/>
          <w:sz w:val="24"/>
          <w:szCs w:val="24"/>
        </w:rPr>
        <w:fldChar w:fldCharType="end"/>
      </w:r>
      <w:bookmarkEnd w:id="103"/>
      <w:r w:rsidRPr="00EE3251">
        <w:rPr>
          <w:rFonts w:ascii="Times New Roman" w:eastAsia="標楷體" w:hAnsi="Times New Roman"/>
          <w:snapToGrid w:val="0"/>
          <w:sz w:val="24"/>
          <w:szCs w:val="24"/>
        </w:rPr>
        <w:t>計畫預期之量化效益</w:t>
      </w:r>
    </w:p>
    <w:tbl>
      <w:tblPr>
        <w:tblW w:w="6942" w:type="dxa"/>
        <w:tblInd w:w="1816" w:type="dxa"/>
        <w:tblCellMar>
          <w:left w:w="0" w:type="dxa"/>
          <w:right w:w="0" w:type="dxa"/>
        </w:tblCellMar>
        <w:tblLook w:val="0420" w:firstRow="1" w:lastRow="0" w:firstColumn="0" w:lastColumn="0" w:noHBand="0" w:noVBand="1"/>
      </w:tblPr>
      <w:tblGrid>
        <w:gridCol w:w="2552"/>
        <w:gridCol w:w="1417"/>
        <w:gridCol w:w="1416"/>
        <w:gridCol w:w="1557"/>
      </w:tblGrid>
      <w:tr w:rsidR="00C6342A" w:rsidRPr="00EE3251" w14:paraId="33CAA332" w14:textId="77777777" w:rsidTr="00C6342A">
        <w:trPr>
          <w:trHeight w:val="227"/>
        </w:trPr>
        <w:tc>
          <w:tcPr>
            <w:tcW w:w="2552"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hideMark/>
          </w:tcPr>
          <w:p w14:paraId="12AAAED2"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b/>
                <w:bCs/>
                <w:color w:val="FFFFFF" w:themeColor="light1"/>
                <w:kern w:val="24"/>
                <w:szCs w:val="36"/>
              </w:rPr>
              <w:t>成果項目</w:t>
            </w:r>
          </w:p>
        </w:tc>
        <w:tc>
          <w:tcPr>
            <w:tcW w:w="1417"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hideMark/>
          </w:tcPr>
          <w:p w14:paraId="39015B66"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b/>
                <w:bCs/>
                <w:color w:val="FFFFFF" w:themeColor="light1"/>
                <w:kern w:val="24"/>
                <w:szCs w:val="36"/>
              </w:rPr>
              <w:t>第</w:t>
            </w:r>
            <w:r w:rsidRPr="00EE3251">
              <w:rPr>
                <w:rFonts w:eastAsia="標楷體"/>
                <w:b/>
                <w:bCs/>
                <w:color w:val="FFFFFF" w:themeColor="light1"/>
                <w:kern w:val="24"/>
                <w:szCs w:val="36"/>
              </w:rPr>
              <w:t>1</w:t>
            </w:r>
            <w:r w:rsidRPr="00EE3251">
              <w:rPr>
                <w:rFonts w:eastAsia="標楷體"/>
                <w:b/>
                <w:bCs/>
                <w:color w:val="FFFFFF" w:themeColor="light1"/>
                <w:kern w:val="24"/>
                <w:szCs w:val="36"/>
              </w:rPr>
              <w:t>年度</w:t>
            </w:r>
          </w:p>
        </w:tc>
        <w:tc>
          <w:tcPr>
            <w:tcW w:w="1416"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hideMark/>
          </w:tcPr>
          <w:p w14:paraId="041C18DF"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b/>
                <w:bCs/>
                <w:color w:val="FFFFFF" w:themeColor="light1"/>
                <w:kern w:val="24"/>
                <w:szCs w:val="36"/>
              </w:rPr>
              <w:t>第</w:t>
            </w:r>
            <w:r w:rsidRPr="00EE3251">
              <w:rPr>
                <w:rFonts w:eastAsia="標楷體"/>
                <w:b/>
                <w:bCs/>
                <w:color w:val="FFFFFF" w:themeColor="light1"/>
                <w:kern w:val="24"/>
                <w:szCs w:val="36"/>
              </w:rPr>
              <w:t>2</w:t>
            </w:r>
            <w:r w:rsidRPr="00EE3251">
              <w:rPr>
                <w:rFonts w:eastAsia="標楷體"/>
                <w:b/>
                <w:bCs/>
                <w:color w:val="FFFFFF" w:themeColor="light1"/>
                <w:kern w:val="24"/>
                <w:szCs w:val="36"/>
              </w:rPr>
              <w:t>年度</w:t>
            </w:r>
          </w:p>
        </w:tc>
        <w:tc>
          <w:tcPr>
            <w:tcW w:w="1557" w:type="dxa"/>
            <w:tcBorders>
              <w:top w:val="single" w:sz="8" w:space="0" w:color="FFFFFF"/>
              <w:left w:val="single" w:sz="8" w:space="0" w:color="FFFFFF"/>
              <w:bottom w:val="single" w:sz="24" w:space="0" w:color="FFFFFF"/>
              <w:right w:val="single" w:sz="8" w:space="0" w:color="FFFFFF"/>
            </w:tcBorders>
            <w:shd w:val="clear" w:color="auto" w:fill="4A66AC"/>
            <w:tcMar>
              <w:top w:w="72" w:type="dxa"/>
              <w:left w:w="144" w:type="dxa"/>
              <w:bottom w:w="72" w:type="dxa"/>
              <w:right w:w="144" w:type="dxa"/>
            </w:tcMar>
            <w:hideMark/>
          </w:tcPr>
          <w:p w14:paraId="44F2DB0F"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b/>
                <w:bCs/>
                <w:color w:val="FFFFFF" w:themeColor="light1"/>
                <w:kern w:val="24"/>
                <w:szCs w:val="36"/>
              </w:rPr>
              <w:t>合</w:t>
            </w:r>
            <w:r w:rsidRPr="00EE3251">
              <w:rPr>
                <w:rFonts w:eastAsia="標楷體"/>
                <w:b/>
                <w:bCs/>
                <w:color w:val="FFFFFF" w:themeColor="light1"/>
                <w:kern w:val="24"/>
                <w:szCs w:val="36"/>
              </w:rPr>
              <w:t xml:space="preserve"> </w:t>
            </w:r>
            <w:r w:rsidRPr="00EE3251">
              <w:rPr>
                <w:rFonts w:eastAsia="標楷體"/>
                <w:b/>
                <w:bCs/>
                <w:color w:val="FFFFFF" w:themeColor="light1"/>
                <w:kern w:val="24"/>
                <w:szCs w:val="36"/>
              </w:rPr>
              <w:t>計</w:t>
            </w:r>
          </w:p>
        </w:tc>
      </w:tr>
      <w:tr w:rsidR="00C6342A" w:rsidRPr="00EE3251" w14:paraId="02F8BDC5" w14:textId="77777777" w:rsidTr="00C6342A">
        <w:trPr>
          <w:trHeight w:val="227"/>
        </w:trPr>
        <w:tc>
          <w:tcPr>
            <w:tcW w:w="2552"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7FE37958" w14:textId="77777777" w:rsidR="00C6342A" w:rsidRPr="00EE3251" w:rsidRDefault="00C6342A" w:rsidP="00C6342A">
            <w:pPr>
              <w:widowControl/>
              <w:adjustRightInd/>
              <w:spacing w:line="240" w:lineRule="auto"/>
              <w:textAlignment w:val="auto"/>
              <w:rPr>
                <w:rFonts w:eastAsia="標楷體"/>
                <w:szCs w:val="36"/>
              </w:rPr>
            </w:pPr>
            <w:r w:rsidRPr="00EE3251">
              <w:rPr>
                <w:rFonts w:eastAsia="標楷體"/>
                <w:color w:val="000000" w:themeColor="dark1"/>
                <w:kern w:val="24"/>
                <w:szCs w:val="36"/>
              </w:rPr>
              <w:t>申請專利數</w:t>
            </w:r>
          </w:p>
        </w:tc>
        <w:tc>
          <w:tcPr>
            <w:tcW w:w="1417"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54B33069"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14</w:t>
            </w:r>
          </w:p>
        </w:tc>
        <w:tc>
          <w:tcPr>
            <w:tcW w:w="1416"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79550754"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34</w:t>
            </w:r>
          </w:p>
        </w:tc>
        <w:tc>
          <w:tcPr>
            <w:tcW w:w="1557" w:type="dxa"/>
            <w:tcBorders>
              <w:top w:val="single" w:sz="24"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4E0723E4"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48</w:t>
            </w:r>
          </w:p>
        </w:tc>
      </w:tr>
      <w:tr w:rsidR="00C6342A" w:rsidRPr="00EE3251" w14:paraId="6A4D9420"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1B94DD2D" w14:textId="77777777" w:rsidR="00C6342A" w:rsidRPr="00EE3251" w:rsidRDefault="00C6342A" w:rsidP="00C6342A">
            <w:pPr>
              <w:widowControl/>
              <w:adjustRightInd/>
              <w:spacing w:line="240" w:lineRule="auto"/>
              <w:textAlignment w:val="auto"/>
              <w:rPr>
                <w:rFonts w:eastAsia="標楷體"/>
                <w:szCs w:val="36"/>
              </w:rPr>
            </w:pPr>
            <w:r w:rsidRPr="00EE3251">
              <w:rPr>
                <w:rFonts w:eastAsia="標楷體"/>
                <w:color w:val="000000" w:themeColor="dark1"/>
                <w:kern w:val="24"/>
                <w:szCs w:val="36"/>
              </w:rPr>
              <w:t>合作研究件數</w:t>
            </w:r>
          </w:p>
        </w:tc>
        <w:tc>
          <w:tcPr>
            <w:tcW w:w="141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38F5BA14"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11</w:t>
            </w:r>
          </w:p>
        </w:tc>
        <w:tc>
          <w:tcPr>
            <w:tcW w:w="1416"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45F05A9F"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11</w:t>
            </w:r>
          </w:p>
        </w:tc>
        <w:tc>
          <w:tcPr>
            <w:tcW w:w="155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30D158EF"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22</w:t>
            </w:r>
          </w:p>
        </w:tc>
      </w:tr>
      <w:tr w:rsidR="00C6342A" w:rsidRPr="00EE3251" w14:paraId="26BDB08A"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D387E85" w14:textId="77777777" w:rsidR="00C6342A" w:rsidRPr="00EE3251" w:rsidRDefault="00C6342A" w:rsidP="00C6342A">
            <w:pPr>
              <w:widowControl/>
              <w:adjustRightInd/>
              <w:spacing w:line="240" w:lineRule="auto"/>
              <w:textAlignment w:val="auto"/>
              <w:rPr>
                <w:rFonts w:eastAsia="標楷體"/>
                <w:szCs w:val="36"/>
              </w:rPr>
            </w:pPr>
            <w:r w:rsidRPr="00EE3251">
              <w:rPr>
                <w:rFonts w:eastAsia="標楷體"/>
                <w:color w:val="000000" w:themeColor="dark1"/>
                <w:kern w:val="24"/>
                <w:szCs w:val="36"/>
              </w:rPr>
              <w:t>合作研究金額</w:t>
            </w:r>
            <w:r w:rsidRPr="00EE3251">
              <w:rPr>
                <w:rFonts w:eastAsia="標楷體"/>
                <w:color w:val="000000" w:themeColor="dark1"/>
                <w:kern w:val="24"/>
                <w:szCs w:val="36"/>
              </w:rPr>
              <w:t xml:space="preserve"> </w:t>
            </w:r>
            <w:r w:rsidRPr="00EE3251">
              <w:rPr>
                <w:rFonts w:eastAsia="標楷體"/>
                <w:color w:val="000000" w:themeColor="dark1"/>
                <w:kern w:val="24"/>
                <w:position w:val="11"/>
                <w:szCs w:val="36"/>
                <w:vertAlign w:val="superscript"/>
              </w:rPr>
              <w:t>*1</w:t>
            </w:r>
          </w:p>
        </w:tc>
        <w:tc>
          <w:tcPr>
            <w:tcW w:w="141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B5A8790"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NT$59.2M</w:t>
            </w:r>
          </w:p>
        </w:tc>
        <w:tc>
          <w:tcPr>
            <w:tcW w:w="1416"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1B0F7196"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NT$59.2M</w:t>
            </w:r>
          </w:p>
        </w:tc>
        <w:tc>
          <w:tcPr>
            <w:tcW w:w="155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A854BE7"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NT$118.4M</w:t>
            </w:r>
          </w:p>
        </w:tc>
      </w:tr>
      <w:tr w:rsidR="00C6342A" w:rsidRPr="00EE3251" w14:paraId="0DE8ED60"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62A6CE2" w14:textId="77777777" w:rsidR="00C6342A" w:rsidRPr="00EE3251" w:rsidRDefault="00C6342A" w:rsidP="00C6342A">
            <w:pPr>
              <w:widowControl/>
              <w:adjustRightInd/>
              <w:spacing w:line="240" w:lineRule="auto"/>
              <w:textAlignment w:val="auto"/>
              <w:rPr>
                <w:rFonts w:eastAsia="標楷體"/>
                <w:szCs w:val="36"/>
              </w:rPr>
            </w:pPr>
            <w:r w:rsidRPr="00EE3251">
              <w:rPr>
                <w:rFonts w:eastAsia="標楷體"/>
                <w:color w:val="000000" w:themeColor="dark1"/>
                <w:kern w:val="24"/>
                <w:szCs w:val="36"/>
              </w:rPr>
              <w:t>技術交流研討會</w:t>
            </w:r>
          </w:p>
        </w:tc>
        <w:tc>
          <w:tcPr>
            <w:tcW w:w="141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349FF045"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2</w:t>
            </w:r>
          </w:p>
        </w:tc>
        <w:tc>
          <w:tcPr>
            <w:tcW w:w="1416"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76D15C8E"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2</w:t>
            </w:r>
          </w:p>
        </w:tc>
        <w:tc>
          <w:tcPr>
            <w:tcW w:w="155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8D8BD74"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4</w:t>
            </w:r>
          </w:p>
        </w:tc>
      </w:tr>
      <w:tr w:rsidR="00C6342A" w:rsidRPr="00EE3251" w14:paraId="50778AF9"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BE7345F" w14:textId="77777777" w:rsidR="00C6342A" w:rsidRPr="00EE3251" w:rsidRDefault="00C6342A" w:rsidP="00C6342A">
            <w:pPr>
              <w:widowControl/>
              <w:adjustRightInd/>
              <w:spacing w:line="240" w:lineRule="auto"/>
              <w:textAlignment w:val="auto"/>
              <w:rPr>
                <w:rFonts w:eastAsia="標楷體"/>
                <w:szCs w:val="36"/>
              </w:rPr>
            </w:pPr>
            <w:r w:rsidRPr="00EE3251">
              <w:rPr>
                <w:rFonts w:eastAsia="標楷體"/>
                <w:color w:val="000000" w:themeColor="dark1"/>
                <w:kern w:val="24"/>
                <w:szCs w:val="36"/>
              </w:rPr>
              <w:t>新產品開發種類</w:t>
            </w:r>
          </w:p>
        </w:tc>
        <w:tc>
          <w:tcPr>
            <w:tcW w:w="141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2FD0F8B4"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3</w:t>
            </w:r>
          </w:p>
        </w:tc>
        <w:tc>
          <w:tcPr>
            <w:tcW w:w="1416"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7EE1E335"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4</w:t>
            </w:r>
          </w:p>
        </w:tc>
        <w:tc>
          <w:tcPr>
            <w:tcW w:w="155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AD675F2"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7</w:t>
            </w:r>
          </w:p>
        </w:tc>
      </w:tr>
      <w:tr w:rsidR="00C6342A" w:rsidRPr="00EE3251" w14:paraId="7368AA61"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151B45EE" w14:textId="77777777" w:rsidR="00C6342A" w:rsidRPr="00EE3251" w:rsidRDefault="00C6342A" w:rsidP="00C6342A">
            <w:pPr>
              <w:widowControl/>
              <w:adjustRightInd/>
              <w:spacing w:line="240" w:lineRule="auto"/>
              <w:textAlignment w:val="auto"/>
              <w:rPr>
                <w:rFonts w:eastAsia="標楷體"/>
                <w:szCs w:val="36"/>
              </w:rPr>
            </w:pPr>
            <w:r w:rsidRPr="00EE3251">
              <w:rPr>
                <w:rFonts w:eastAsia="標楷體"/>
                <w:color w:val="000000" w:themeColor="dark1"/>
                <w:kern w:val="24"/>
                <w:szCs w:val="36"/>
              </w:rPr>
              <w:t>新產品開發產值金額</w:t>
            </w:r>
          </w:p>
        </w:tc>
        <w:tc>
          <w:tcPr>
            <w:tcW w:w="141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2567C46"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NA</w:t>
            </w:r>
          </w:p>
        </w:tc>
        <w:tc>
          <w:tcPr>
            <w:tcW w:w="1416"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AEA67D7"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NT$150M</w:t>
            </w:r>
          </w:p>
        </w:tc>
        <w:tc>
          <w:tcPr>
            <w:tcW w:w="155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6D9E77D9"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NT$150M</w:t>
            </w:r>
          </w:p>
        </w:tc>
      </w:tr>
      <w:tr w:rsidR="00C6342A" w:rsidRPr="00EE3251" w14:paraId="39552194"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115D3052" w14:textId="77777777" w:rsidR="00C6342A" w:rsidRPr="00EE3251" w:rsidRDefault="00C6342A" w:rsidP="00C6342A">
            <w:pPr>
              <w:widowControl/>
              <w:adjustRightInd/>
              <w:spacing w:line="240" w:lineRule="auto"/>
              <w:textAlignment w:val="auto"/>
              <w:rPr>
                <w:rFonts w:eastAsia="標楷體"/>
                <w:szCs w:val="36"/>
              </w:rPr>
            </w:pPr>
            <w:r w:rsidRPr="00EE3251">
              <w:rPr>
                <w:rFonts w:eastAsia="標楷體"/>
                <w:color w:val="000000" w:themeColor="dark1"/>
                <w:kern w:val="24"/>
                <w:szCs w:val="36"/>
              </w:rPr>
              <w:t>衍生投資金額</w:t>
            </w:r>
            <w:r w:rsidRPr="00EE3251">
              <w:rPr>
                <w:rFonts w:eastAsia="標楷體"/>
                <w:color w:val="000000" w:themeColor="dark1"/>
                <w:kern w:val="24"/>
                <w:szCs w:val="36"/>
              </w:rPr>
              <w:t xml:space="preserve"> </w:t>
            </w:r>
            <w:r w:rsidRPr="00EE3251">
              <w:rPr>
                <w:rFonts w:eastAsia="標楷體"/>
                <w:color w:val="000000" w:themeColor="dark1"/>
                <w:kern w:val="24"/>
                <w:position w:val="11"/>
                <w:szCs w:val="36"/>
                <w:vertAlign w:val="superscript"/>
              </w:rPr>
              <w:t>*2</w:t>
            </w:r>
          </w:p>
        </w:tc>
        <w:tc>
          <w:tcPr>
            <w:tcW w:w="141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F136E9D"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text1"/>
                <w:kern w:val="24"/>
                <w:szCs w:val="36"/>
              </w:rPr>
              <w:t>NT$60M</w:t>
            </w:r>
          </w:p>
        </w:tc>
        <w:tc>
          <w:tcPr>
            <w:tcW w:w="1416"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6787590C"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text1"/>
                <w:kern w:val="24"/>
                <w:szCs w:val="36"/>
              </w:rPr>
              <w:t>NT$70M</w:t>
            </w:r>
          </w:p>
        </w:tc>
        <w:tc>
          <w:tcPr>
            <w:tcW w:w="155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4E6FFD4C"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text1"/>
                <w:kern w:val="24"/>
                <w:szCs w:val="36"/>
              </w:rPr>
              <w:t>NT$130M</w:t>
            </w:r>
          </w:p>
        </w:tc>
      </w:tr>
      <w:tr w:rsidR="00C6342A" w:rsidRPr="00EE3251" w14:paraId="6CA0048C"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11F603DC" w14:textId="77777777" w:rsidR="00C6342A" w:rsidRPr="00EE3251" w:rsidRDefault="00C6342A" w:rsidP="00C6342A">
            <w:pPr>
              <w:widowControl/>
              <w:adjustRightInd/>
              <w:spacing w:line="240" w:lineRule="auto"/>
              <w:textAlignment w:val="auto"/>
              <w:rPr>
                <w:rFonts w:eastAsia="標楷體"/>
                <w:szCs w:val="36"/>
              </w:rPr>
            </w:pPr>
            <w:r w:rsidRPr="00EE3251">
              <w:rPr>
                <w:rFonts w:eastAsia="標楷體"/>
                <w:color w:val="000000" w:themeColor="dark1"/>
                <w:kern w:val="24"/>
                <w:szCs w:val="36"/>
              </w:rPr>
              <w:t>新增就業機會</w:t>
            </w:r>
          </w:p>
        </w:tc>
        <w:tc>
          <w:tcPr>
            <w:tcW w:w="141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25FEC147"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9</w:t>
            </w:r>
            <w:r w:rsidRPr="00EE3251">
              <w:rPr>
                <w:rFonts w:eastAsia="標楷體"/>
                <w:color w:val="000000" w:themeColor="dark1"/>
                <w:kern w:val="24"/>
                <w:szCs w:val="36"/>
              </w:rPr>
              <w:t>人</w:t>
            </w:r>
          </w:p>
        </w:tc>
        <w:tc>
          <w:tcPr>
            <w:tcW w:w="1416"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394976AB"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9</w:t>
            </w:r>
            <w:r w:rsidRPr="00EE3251">
              <w:rPr>
                <w:rFonts w:eastAsia="標楷體"/>
                <w:color w:val="000000" w:themeColor="dark1"/>
                <w:kern w:val="24"/>
                <w:szCs w:val="36"/>
              </w:rPr>
              <w:t>人</w:t>
            </w:r>
          </w:p>
        </w:tc>
        <w:tc>
          <w:tcPr>
            <w:tcW w:w="1557" w:type="dxa"/>
            <w:tcBorders>
              <w:top w:val="single" w:sz="8" w:space="0" w:color="FFFFFF"/>
              <w:left w:val="single" w:sz="8" w:space="0" w:color="FFFFFF"/>
              <w:bottom w:val="single" w:sz="8" w:space="0" w:color="FFFFFF"/>
              <w:right w:val="single" w:sz="8" w:space="0" w:color="FFFFFF"/>
            </w:tcBorders>
            <w:shd w:val="clear" w:color="auto" w:fill="E9EAF1"/>
            <w:tcMar>
              <w:top w:w="72" w:type="dxa"/>
              <w:left w:w="144" w:type="dxa"/>
              <w:bottom w:w="72" w:type="dxa"/>
              <w:right w:w="144" w:type="dxa"/>
            </w:tcMar>
            <w:hideMark/>
          </w:tcPr>
          <w:p w14:paraId="525A4899" w14:textId="77777777" w:rsidR="00C6342A" w:rsidRPr="00EE3251" w:rsidRDefault="00C6342A" w:rsidP="00C6342A">
            <w:pPr>
              <w:widowControl/>
              <w:adjustRightInd/>
              <w:spacing w:line="240" w:lineRule="auto"/>
              <w:jc w:val="center"/>
              <w:textAlignment w:val="auto"/>
              <w:rPr>
                <w:rFonts w:eastAsia="標楷體"/>
                <w:szCs w:val="36"/>
              </w:rPr>
            </w:pPr>
            <w:r w:rsidRPr="00EE3251">
              <w:rPr>
                <w:rFonts w:eastAsia="標楷體"/>
                <w:color w:val="000000" w:themeColor="dark1"/>
                <w:kern w:val="24"/>
                <w:szCs w:val="36"/>
              </w:rPr>
              <w:t>18</w:t>
            </w:r>
            <w:r w:rsidRPr="00EE3251">
              <w:rPr>
                <w:rFonts w:eastAsia="標楷體"/>
                <w:color w:val="000000" w:themeColor="dark1"/>
                <w:kern w:val="24"/>
                <w:szCs w:val="36"/>
              </w:rPr>
              <w:t>人</w:t>
            </w:r>
          </w:p>
        </w:tc>
      </w:tr>
      <w:tr w:rsidR="00C6342A" w:rsidRPr="00EE3251" w14:paraId="494D9FAE" w14:textId="77777777" w:rsidTr="00C6342A">
        <w:trPr>
          <w:trHeight w:val="227"/>
        </w:trPr>
        <w:tc>
          <w:tcPr>
            <w:tcW w:w="2552"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51DB6F70" w14:textId="77777777" w:rsidR="00C6342A" w:rsidRPr="00EE3251" w:rsidRDefault="00C6342A" w:rsidP="00C6342A">
            <w:pPr>
              <w:widowControl/>
              <w:adjustRightInd/>
              <w:spacing w:line="240" w:lineRule="auto"/>
              <w:textAlignment w:val="auto"/>
              <w:rPr>
                <w:rFonts w:eastAsia="標楷體"/>
                <w:szCs w:val="36"/>
              </w:rPr>
            </w:pPr>
            <w:r w:rsidRPr="00EE3251">
              <w:rPr>
                <w:rFonts w:eastAsia="標楷體"/>
                <w:color w:val="000000" w:themeColor="dark1"/>
                <w:kern w:val="24"/>
                <w:szCs w:val="36"/>
              </w:rPr>
              <w:t>其他</w:t>
            </w:r>
            <w:r w:rsidRPr="00EE3251">
              <w:rPr>
                <w:rFonts w:eastAsia="標楷體"/>
                <w:color w:val="000000" w:themeColor="dark1"/>
                <w:kern w:val="24"/>
                <w:szCs w:val="36"/>
              </w:rPr>
              <w:t>(</w:t>
            </w:r>
            <w:r w:rsidRPr="00EE3251">
              <w:rPr>
                <w:rFonts w:eastAsia="標楷體"/>
                <w:color w:val="000000" w:themeColor="dark1"/>
                <w:kern w:val="24"/>
                <w:szCs w:val="36"/>
              </w:rPr>
              <w:t>請說明內容</w:t>
            </w:r>
            <w:r w:rsidRPr="00EE3251">
              <w:rPr>
                <w:rFonts w:eastAsia="標楷體"/>
                <w:color w:val="000000" w:themeColor="dark1"/>
                <w:kern w:val="24"/>
                <w:szCs w:val="36"/>
              </w:rPr>
              <w:t>)</w:t>
            </w:r>
          </w:p>
        </w:tc>
        <w:tc>
          <w:tcPr>
            <w:tcW w:w="141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6A4EE9D6" w14:textId="77777777" w:rsidR="00C6342A" w:rsidRPr="00EE3251" w:rsidRDefault="00C6342A" w:rsidP="00C6342A">
            <w:pPr>
              <w:widowControl/>
              <w:adjustRightInd/>
              <w:spacing w:line="240" w:lineRule="auto"/>
              <w:textAlignment w:val="auto"/>
              <w:rPr>
                <w:rFonts w:eastAsia="標楷體"/>
                <w:szCs w:val="36"/>
              </w:rPr>
            </w:pPr>
          </w:p>
        </w:tc>
        <w:tc>
          <w:tcPr>
            <w:tcW w:w="1416"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706DA1E3" w14:textId="77777777" w:rsidR="00C6342A" w:rsidRPr="00EE3251" w:rsidRDefault="00C6342A" w:rsidP="00C6342A">
            <w:pPr>
              <w:widowControl/>
              <w:adjustRightInd/>
              <w:spacing w:line="240" w:lineRule="auto"/>
              <w:textAlignment w:val="auto"/>
              <w:rPr>
                <w:rFonts w:eastAsia="標楷體"/>
                <w:szCs w:val="36"/>
              </w:rPr>
            </w:pPr>
          </w:p>
        </w:tc>
        <w:tc>
          <w:tcPr>
            <w:tcW w:w="1557" w:type="dxa"/>
            <w:tcBorders>
              <w:top w:val="single" w:sz="8" w:space="0" w:color="FFFFFF"/>
              <w:left w:val="single" w:sz="8" w:space="0" w:color="FFFFFF"/>
              <w:bottom w:val="single" w:sz="8" w:space="0" w:color="FFFFFF"/>
              <w:right w:val="single" w:sz="8" w:space="0" w:color="FFFFFF"/>
            </w:tcBorders>
            <w:shd w:val="clear" w:color="auto" w:fill="D0D3E3"/>
            <w:tcMar>
              <w:top w:w="72" w:type="dxa"/>
              <w:left w:w="144" w:type="dxa"/>
              <w:bottom w:w="72" w:type="dxa"/>
              <w:right w:w="144" w:type="dxa"/>
            </w:tcMar>
            <w:hideMark/>
          </w:tcPr>
          <w:p w14:paraId="38E877ED" w14:textId="77777777" w:rsidR="00C6342A" w:rsidRPr="00EE3251" w:rsidRDefault="00C6342A" w:rsidP="00C6342A">
            <w:pPr>
              <w:widowControl/>
              <w:adjustRightInd/>
              <w:spacing w:line="240" w:lineRule="auto"/>
              <w:textAlignment w:val="auto"/>
              <w:rPr>
                <w:rFonts w:eastAsia="標楷體"/>
                <w:szCs w:val="36"/>
              </w:rPr>
            </w:pPr>
          </w:p>
        </w:tc>
      </w:tr>
    </w:tbl>
    <w:p w14:paraId="4D4F25F7" w14:textId="77777777" w:rsidR="009C7169" w:rsidRPr="00EE3251" w:rsidRDefault="009C7169" w:rsidP="00C4521B">
      <w:pPr>
        <w:kinsoku w:val="0"/>
        <w:snapToGrid w:val="0"/>
        <w:spacing w:line="240" w:lineRule="auto"/>
        <w:jc w:val="both"/>
        <w:rPr>
          <w:rFonts w:eastAsia="標楷體"/>
          <w:bCs/>
        </w:rPr>
      </w:pPr>
    </w:p>
    <w:p w14:paraId="70705B74" w14:textId="13917E7C" w:rsidR="009C7169" w:rsidRPr="00EE3251" w:rsidRDefault="009C7169" w:rsidP="00420FD0">
      <w:pPr>
        <w:widowControl/>
        <w:numPr>
          <w:ilvl w:val="0"/>
          <w:numId w:val="23"/>
        </w:numPr>
        <w:tabs>
          <w:tab w:val="clear" w:pos="5545"/>
          <w:tab w:val="num" w:pos="0"/>
          <w:tab w:val="num" w:pos="426"/>
        </w:tabs>
        <w:kinsoku w:val="0"/>
        <w:snapToGrid w:val="0"/>
        <w:spacing w:line="240" w:lineRule="auto"/>
        <w:ind w:left="426" w:firstLine="0"/>
        <w:jc w:val="both"/>
        <w:textAlignment w:val="auto"/>
        <w:rPr>
          <w:rFonts w:eastAsia="標楷體"/>
          <w:b/>
        </w:rPr>
      </w:pPr>
      <w:r w:rsidRPr="00EE3251">
        <w:rPr>
          <w:rFonts w:eastAsia="標楷體"/>
          <w:bCs/>
        </w:rPr>
        <w:t xml:space="preserve"> </w:t>
      </w:r>
      <w:r w:rsidRPr="00EE3251">
        <w:rPr>
          <w:rFonts w:eastAsia="標楷體"/>
          <w:bCs/>
        </w:rPr>
        <w:t>產業外溢效益</w:t>
      </w:r>
    </w:p>
    <w:p w14:paraId="693CEABF" w14:textId="0FE7ABF3" w:rsidR="004F6D37" w:rsidRPr="00EE3251" w:rsidRDefault="004F6D37" w:rsidP="00420FD0">
      <w:pPr>
        <w:pStyle w:val="affc"/>
        <w:widowControl/>
        <w:numPr>
          <w:ilvl w:val="2"/>
          <w:numId w:val="26"/>
        </w:numPr>
        <w:kinsoku w:val="0"/>
        <w:adjustRightInd w:val="0"/>
        <w:snapToGrid w:val="0"/>
        <w:spacing w:beforeLines="25" w:before="60"/>
        <w:ind w:leftChars="0"/>
        <w:jc w:val="both"/>
        <w:rPr>
          <w:rFonts w:ascii="Times New Roman"/>
          <w:bCs/>
          <w:snapToGrid w:val="0"/>
          <w:sz w:val="24"/>
          <w:szCs w:val="24"/>
        </w:rPr>
      </w:pPr>
      <w:r w:rsidRPr="00EE3251">
        <w:rPr>
          <w:rFonts w:ascii="Times New Roman"/>
          <w:bCs/>
          <w:snapToGrid w:val="0"/>
          <w:sz w:val="24"/>
          <w:szCs w:val="24"/>
        </w:rPr>
        <w:lastRenderedPageBreak/>
        <w:t>促進</w:t>
      </w:r>
      <w:r w:rsidRPr="00EE3251">
        <w:rPr>
          <w:rFonts w:ascii="Times New Roman"/>
          <w:bCs/>
          <w:snapToGrid w:val="0"/>
          <w:sz w:val="24"/>
          <w:szCs w:val="24"/>
        </w:rPr>
        <w:t>AI</w:t>
      </w:r>
      <w:r w:rsidRPr="00EE3251">
        <w:rPr>
          <w:rFonts w:ascii="Times New Roman"/>
          <w:bCs/>
          <w:snapToGrid w:val="0"/>
          <w:sz w:val="24"/>
          <w:szCs w:val="24"/>
        </w:rPr>
        <w:t>晶片設計</w:t>
      </w:r>
      <w:r w:rsidRPr="00EE3251">
        <w:rPr>
          <w:rFonts w:ascii="Times New Roman"/>
          <w:snapToGrid w:val="0"/>
          <w:sz w:val="24"/>
          <w:szCs w:val="24"/>
        </w:rPr>
        <w:t>整體供應鏈互助合作，提升</w:t>
      </w:r>
      <w:r w:rsidR="006A423B" w:rsidRPr="00EE3251">
        <w:rPr>
          <w:rFonts w:ascii="Times New Roman"/>
          <w:snapToGrid w:val="0"/>
          <w:sz w:val="24"/>
          <w:szCs w:val="24"/>
        </w:rPr>
        <w:t>垂直領域應用與矽智財共享之</w:t>
      </w:r>
      <w:r w:rsidRPr="00EE3251">
        <w:rPr>
          <w:rFonts w:ascii="Times New Roman"/>
          <w:snapToGrid w:val="0"/>
          <w:sz w:val="24"/>
          <w:szCs w:val="24"/>
        </w:rPr>
        <w:t>產業效益</w:t>
      </w:r>
      <w:r w:rsidRPr="00EE3251">
        <w:rPr>
          <w:rFonts w:ascii="Times New Roman"/>
          <w:snapToGrid w:val="0"/>
          <w:sz w:val="24"/>
          <w:szCs w:val="24"/>
        </w:rPr>
        <w:t xml:space="preserve"> (</w:t>
      </w:r>
      <w:r w:rsidRPr="00EE3251">
        <w:rPr>
          <w:rFonts w:ascii="Times New Roman"/>
          <w:snapToGrid w:val="0"/>
          <w:sz w:val="24"/>
          <w:szCs w:val="24"/>
        </w:rPr>
        <w:t>如</w:t>
      </w:r>
      <w:r w:rsidR="00E363EB" w:rsidRPr="00EE3251">
        <w:rPr>
          <w:rFonts w:ascii="Times New Roman"/>
          <w:snapToGrid w:val="0"/>
          <w:sz w:val="24"/>
          <w:szCs w:val="24"/>
        </w:rPr>
        <w:fldChar w:fldCharType="begin"/>
      </w:r>
      <w:r w:rsidR="00E363EB" w:rsidRPr="00EE3251">
        <w:rPr>
          <w:rFonts w:ascii="Times New Roman"/>
          <w:snapToGrid w:val="0"/>
          <w:sz w:val="24"/>
          <w:szCs w:val="24"/>
        </w:rPr>
        <w:instrText xml:space="preserve"> REF _Ref31852107 \h </w:instrText>
      </w:r>
      <w:r w:rsidR="00ED77FC" w:rsidRPr="00EE3251">
        <w:rPr>
          <w:rFonts w:ascii="Times New Roman"/>
          <w:snapToGrid w:val="0"/>
          <w:sz w:val="24"/>
          <w:szCs w:val="24"/>
        </w:rPr>
        <w:instrText xml:space="preserve"> \* MERGEFORMAT </w:instrText>
      </w:r>
      <w:r w:rsidR="00E363EB" w:rsidRPr="00EE3251">
        <w:rPr>
          <w:rFonts w:ascii="Times New Roman"/>
          <w:snapToGrid w:val="0"/>
          <w:sz w:val="24"/>
          <w:szCs w:val="24"/>
        </w:rPr>
      </w:r>
      <w:r w:rsidR="00E363EB" w:rsidRPr="00EE3251">
        <w:rPr>
          <w:rFonts w:ascii="Times New Roman"/>
          <w:snapToGrid w:val="0"/>
          <w:sz w:val="24"/>
          <w:szCs w:val="24"/>
        </w:rPr>
        <w:fldChar w:fldCharType="separate"/>
      </w:r>
      <w:r w:rsidR="004852C8" w:rsidRPr="00EE3251">
        <w:rPr>
          <w:rFonts w:ascii="Times New Roman"/>
          <w:sz w:val="24"/>
          <w:szCs w:val="24"/>
        </w:rPr>
        <w:t>圖</w:t>
      </w:r>
      <w:r w:rsidR="004852C8" w:rsidRPr="00EE3251">
        <w:rPr>
          <w:rFonts w:ascii="Times New Roman"/>
          <w:sz w:val="24"/>
          <w:szCs w:val="24"/>
        </w:rPr>
        <w:t>2.</w:t>
      </w:r>
      <w:r w:rsidR="004852C8">
        <w:rPr>
          <w:rFonts w:ascii="Times New Roman"/>
          <w:sz w:val="24"/>
          <w:szCs w:val="24"/>
        </w:rPr>
        <w:t>44</w:t>
      </w:r>
      <w:r w:rsidR="00E363EB" w:rsidRPr="00EE3251">
        <w:rPr>
          <w:rFonts w:ascii="Times New Roman"/>
          <w:snapToGrid w:val="0"/>
          <w:sz w:val="24"/>
          <w:szCs w:val="24"/>
        </w:rPr>
        <w:fldChar w:fldCharType="end"/>
      </w:r>
      <w:r w:rsidR="00721289" w:rsidRPr="00EE3251">
        <w:rPr>
          <w:rFonts w:ascii="Times New Roman"/>
          <w:snapToGrid w:val="0"/>
          <w:sz w:val="24"/>
          <w:szCs w:val="24"/>
        </w:rPr>
        <w:t>與</w:t>
      </w:r>
      <w:r w:rsidR="00E363EB" w:rsidRPr="00EE3251">
        <w:rPr>
          <w:rFonts w:ascii="Times New Roman"/>
          <w:snapToGrid w:val="0"/>
          <w:sz w:val="24"/>
          <w:szCs w:val="24"/>
        </w:rPr>
        <w:fldChar w:fldCharType="begin"/>
      </w:r>
      <w:r w:rsidR="00E363EB" w:rsidRPr="00EE3251">
        <w:rPr>
          <w:rFonts w:ascii="Times New Roman"/>
          <w:snapToGrid w:val="0"/>
          <w:sz w:val="24"/>
          <w:szCs w:val="24"/>
        </w:rPr>
        <w:instrText xml:space="preserve"> REF _Ref31852121 \h </w:instrText>
      </w:r>
      <w:r w:rsidR="00ED77FC" w:rsidRPr="00EE3251">
        <w:rPr>
          <w:rFonts w:ascii="Times New Roman"/>
          <w:snapToGrid w:val="0"/>
          <w:sz w:val="24"/>
          <w:szCs w:val="24"/>
        </w:rPr>
        <w:instrText xml:space="preserve"> \* MERGEFORMAT </w:instrText>
      </w:r>
      <w:r w:rsidR="00E363EB" w:rsidRPr="00EE3251">
        <w:rPr>
          <w:rFonts w:ascii="Times New Roman"/>
          <w:snapToGrid w:val="0"/>
          <w:sz w:val="24"/>
          <w:szCs w:val="24"/>
        </w:rPr>
      </w:r>
      <w:r w:rsidR="00E363EB" w:rsidRPr="00EE3251">
        <w:rPr>
          <w:rFonts w:ascii="Times New Roman"/>
          <w:snapToGrid w:val="0"/>
          <w:sz w:val="24"/>
          <w:szCs w:val="24"/>
        </w:rPr>
        <w:fldChar w:fldCharType="separate"/>
      </w:r>
      <w:r w:rsidR="004852C8" w:rsidRPr="00EE3251">
        <w:rPr>
          <w:rFonts w:ascii="Times New Roman"/>
          <w:sz w:val="24"/>
          <w:szCs w:val="24"/>
        </w:rPr>
        <w:t>圖</w:t>
      </w:r>
      <w:r w:rsidR="004852C8" w:rsidRPr="00EE3251">
        <w:rPr>
          <w:rFonts w:ascii="Times New Roman"/>
          <w:sz w:val="24"/>
          <w:szCs w:val="24"/>
        </w:rPr>
        <w:t>2.</w:t>
      </w:r>
      <w:r w:rsidR="004852C8">
        <w:rPr>
          <w:rFonts w:ascii="Times New Roman"/>
          <w:sz w:val="24"/>
          <w:szCs w:val="24"/>
        </w:rPr>
        <w:t>45</w:t>
      </w:r>
      <w:r w:rsidR="00E363EB" w:rsidRPr="00EE3251">
        <w:rPr>
          <w:rFonts w:ascii="Times New Roman"/>
          <w:snapToGrid w:val="0"/>
          <w:sz w:val="24"/>
          <w:szCs w:val="24"/>
        </w:rPr>
        <w:fldChar w:fldCharType="end"/>
      </w:r>
      <w:r w:rsidRPr="00EE3251">
        <w:rPr>
          <w:rFonts w:ascii="Times New Roman"/>
          <w:snapToGrid w:val="0"/>
          <w:sz w:val="24"/>
          <w:szCs w:val="24"/>
        </w:rPr>
        <w:t>所示</w:t>
      </w:r>
      <w:r w:rsidRPr="00EE3251">
        <w:rPr>
          <w:rFonts w:ascii="Times New Roman"/>
          <w:snapToGrid w:val="0"/>
          <w:sz w:val="24"/>
          <w:szCs w:val="24"/>
        </w:rPr>
        <w:t>)</w:t>
      </w:r>
    </w:p>
    <w:p w14:paraId="610683C4" w14:textId="6E2BBE95" w:rsidR="004F6D37" w:rsidRPr="00EE3251" w:rsidRDefault="004F6D37" w:rsidP="00420FD0">
      <w:pPr>
        <w:pStyle w:val="affc"/>
        <w:widowControl/>
        <w:numPr>
          <w:ilvl w:val="0"/>
          <w:numId w:val="22"/>
        </w:numPr>
        <w:kinsoku w:val="0"/>
        <w:adjustRightInd w:val="0"/>
        <w:snapToGrid w:val="0"/>
        <w:spacing w:beforeLines="25" w:before="60"/>
        <w:ind w:leftChars="0" w:left="1560"/>
        <w:jc w:val="both"/>
        <w:rPr>
          <w:rFonts w:ascii="Times New Roman"/>
          <w:bCs/>
          <w:snapToGrid w:val="0"/>
          <w:sz w:val="24"/>
          <w:szCs w:val="24"/>
        </w:rPr>
      </w:pPr>
      <w:r w:rsidRPr="00EE3251">
        <w:rPr>
          <w:rFonts w:ascii="Times New Roman"/>
          <w:bCs/>
          <w:snapToGrid w:val="0"/>
          <w:sz w:val="24"/>
          <w:szCs w:val="24"/>
        </w:rPr>
        <w:t>IC</w:t>
      </w:r>
      <w:r w:rsidRPr="00EE3251">
        <w:rPr>
          <w:rFonts w:ascii="Times New Roman"/>
          <w:bCs/>
          <w:snapToGrid w:val="0"/>
          <w:sz w:val="24"/>
          <w:szCs w:val="24"/>
        </w:rPr>
        <w:t>設計公司</w:t>
      </w:r>
    </w:p>
    <w:p w14:paraId="371276A7" w14:textId="1AB6EBCB" w:rsidR="004F6D37" w:rsidRPr="00EE3251" w:rsidRDefault="004F6D37" w:rsidP="00C4521B">
      <w:pPr>
        <w:pStyle w:val="affc"/>
        <w:kinsoku w:val="0"/>
        <w:adjustRightInd w:val="0"/>
        <w:snapToGrid w:val="0"/>
        <w:spacing w:beforeLines="25" w:before="60"/>
        <w:ind w:leftChars="0" w:left="1560"/>
        <w:jc w:val="both"/>
        <w:rPr>
          <w:rFonts w:ascii="Times New Roman"/>
          <w:snapToGrid w:val="0"/>
          <w:sz w:val="24"/>
          <w:szCs w:val="24"/>
        </w:rPr>
      </w:pPr>
      <w:r w:rsidRPr="00EE3251">
        <w:rPr>
          <w:rFonts w:ascii="Times New Roman"/>
          <w:snapToGrid w:val="0"/>
          <w:sz w:val="24"/>
          <w:szCs w:val="24"/>
        </w:rPr>
        <w:t>本計畫所開發的</w:t>
      </w:r>
      <w:r w:rsidRPr="00EE3251">
        <w:rPr>
          <w:rFonts w:ascii="Times New Roman"/>
          <w:snapToGrid w:val="0"/>
          <w:sz w:val="24"/>
          <w:szCs w:val="24"/>
        </w:rPr>
        <w:t>AIM</w:t>
      </w:r>
      <w:r w:rsidRPr="00EE3251">
        <w:rPr>
          <w:rFonts w:ascii="Times New Roman"/>
          <w:snapToGrid w:val="0"/>
          <w:sz w:val="24"/>
          <w:szCs w:val="24"/>
        </w:rPr>
        <w:t>技術</w:t>
      </w:r>
      <w:r w:rsidR="000C0640" w:rsidRPr="00EE3251">
        <w:rPr>
          <w:rFonts w:ascii="Times New Roman"/>
          <w:snapToGrid w:val="0"/>
          <w:sz w:val="24"/>
          <w:szCs w:val="24"/>
        </w:rPr>
        <w:t>與生產平台</w:t>
      </w:r>
      <w:r w:rsidRPr="00EE3251">
        <w:rPr>
          <w:rFonts w:ascii="Times New Roman"/>
          <w:snapToGrid w:val="0"/>
          <w:sz w:val="24"/>
          <w:szCs w:val="24"/>
        </w:rPr>
        <w:t>，將可</w:t>
      </w:r>
      <w:r w:rsidR="000C0640" w:rsidRPr="00EE3251">
        <w:rPr>
          <w:rFonts w:ascii="Times New Roman"/>
          <w:snapToGrid w:val="0"/>
          <w:sz w:val="24"/>
          <w:szCs w:val="24"/>
        </w:rPr>
        <w:t>協助</w:t>
      </w:r>
      <w:r w:rsidR="000C0640" w:rsidRPr="00EE3251">
        <w:rPr>
          <w:rFonts w:ascii="Times New Roman"/>
          <w:snapToGrid w:val="0"/>
          <w:sz w:val="24"/>
          <w:szCs w:val="24"/>
        </w:rPr>
        <w:t>IC</w:t>
      </w:r>
      <w:r w:rsidR="000C0640" w:rsidRPr="00EE3251">
        <w:rPr>
          <w:rFonts w:ascii="Times New Roman"/>
          <w:snapToGrid w:val="0"/>
          <w:sz w:val="24"/>
          <w:szCs w:val="24"/>
        </w:rPr>
        <w:t>設計公司設計高</w:t>
      </w:r>
      <w:r w:rsidRPr="00EE3251">
        <w:rPr>
          <w:rFonts w:ascii="Times New Roman"/>
          <w:snapToGrid w:val="0"/>
          <w:sz w:val="24"/>
          <w:szCs w:val="24"/>
        </w:rPr>
        <w:t>效能</w:t>
      </w:r>
      <w:r w:rsidR="000C0640" w:rsidRPr="00EE3251">
        <w:rPr>
          <w:rFonts w:ascii="Times New Roman"/>
          <w:snapToGrid w:val="0"/>
          <w:sz w:val="24"/>
          <w:szCs w:val="24"/>
        </w:rPr>
        <w:t>與低</w:t>
      </w:r>
      <w:r w:rsidRPr="00EE3251">
        <w:rPr>
          <w:rFonts w:ascii="Times New Roman"/>
          <w:snapToGrid w:val="0"/>
          <w:sz w:val="24"/>
          <w:szCs w:val="24"/>
        </w:rPr>
        <w:t>功耗之</w:t>
      </w:r>
      <w:r w:rsidRPr="00EE3251">
        <w:rPr>
          <w:rFonts w:ascii="Times New Roman"/>
          <w:snapToGrid w:val="0"/>
          <w:sz w:val="24"/>
          <w:szCs w:val="24"/>
        </w:rPr>
        <w:t xml:space="preserve">AI </w:t>
      </w:r>
      <w:r w:rsidRPr="00EE3251">
        <w:rPr>
          <w:rFonts w:ascii="Times New Roman"/>
          <w:snapToGrid w:val="0"/>
          <w:sz w:val="24"/>
          <w:szCs w:val="24"/>
        </w:rPr>
        <w:t>晶片，為我國</w:t>
      </w:r>
      <w:r w:rsidRPr="00EE3251">
        <w:rPr>
          <w:rFonts w:ascii="Times New Roman"/>
          <w:snapToGrid w:val="0"/>
          <w:sz w:val="24"/>
          <w:szCs w:val="24"/>
        </w:rPr>
        <w:t>IP</w:t>
      </w:r>
      <w:r w:rsidRPr="00EE3251">
        <w:rPr>
          <w:rFonts w:ascii="Times New Roman"/>
          <w:snapToGrid w:val="0"/>
          <w:sz w:val="24"/>
          <w:szCs w:val="24"/>
        </w:rPr>
        <w:t>供應商、</w:t>
      </w:r>
      <w:r w:rsidRPr="00EE3251">
        <w:rPr>
          <w:rFonts w:ascii="Times New Roman"/>
          <w:snapToGrid w:val="0"/>
          <w:sz w:val="24"/>
          <w:szCs w:val="24"/>
        </w:rPr>
        <w:t>IC</w:t>
      </w:r>
      <w:r w:rsidRPr="00EE3251">
        <w:rPr>
          <w:rFonts w:ascii="Times New Roman"/>
          <w:snapToGrid w:val="0"/>
          <w:sz w:val="24"/>
          <w:szCs w:val="24"/>
        </w:rPr>
        <w:t>設計軟硬體服務商及晶圓代工廠帶來新產品商機，並推動</w:t>
      </w:r>
      <w:r w:rsidRPr="00EE3251">
        <w:rPr>
          <w:rFonts w:ascii="Times New Roman"/>
          <w:snapToGrid w:val="0"/>
          <w:sz w:val="24"/>
          <w:szCs w:val="24"/>
        </w:rPr>
        <w:t xml:space="preserve">Edge AI </w:t>
      </w:r>
      <w:r w:rsidRPr="00EE3251">
        <w:rPr>
          <w:rFonts w:ascii="Times New Roman"/>
          <w:snapToGrid w:val="0"/>
          <w:sz w:val="24"/>
          <w:szCs w:val="24"/>
        </w:rPr>
        <w:t>相關領域之應用。</w:t>
      </w:r>
    </w:p>
    <w:p w14:paraId="7A8646F2" w14:textId="45D705A6" w:rsidR="004F6D37" w:rsidRPr="00EE3251" w:rsidRDefault="004F6D37" w:rsidP="00420FD0">
      <w:pPr>
        <w:pStyle w:val="affc"/>
        <w:widowControl/>
        <w:numPr>
          <w:ilvl w:val="0"/>
          <w:numId w:val="22"/>
        </w:numPr>
        <w:kinsoku w:val="0"/>
        <w:adjustRightInd w:val="0"/>
        <w:snapToGrid w:val="0"/>
        <w:spacing w:beforeLines="25" w:before="60"/>
        <w:ind w:leftChars="0" w:left="1560"/>
        <w:jc w:val="both"/>
        <w:rPr>
          <w:rFonts w:ascii="Times New Roman"/>
          <w:bCs/>
          <w:snapToGrid w:val="0"/>
          <w:sz w:val="24"/>
          <w:szCs w:val="24"/>
        </w:rPr>
      </w:pPr>
      <w:r w:rsidRPr="00EE3251">
        <w:rPr>
          <w:rFonts w:ascii="Times New Roman"/>
          <w:bCs/>
          <w:snapToGrid w:val="0"/>
          <w:sz w:val="24"/>
          <w:szCs w:val="24"/>
        </w:rPr>
        <w:t>記憶體公司</w:t>
      </w:r>
    </w:p>
    <w:p w14:paraId="15DE5278" w14:textId="5307EC3B" w:rsidR="009D24A4" w:rsidRPr="00EE3251" w:rsidRDefault="004F6D37" w:rsidP="00C4521B">
      <w:pPr>
        <w:pStyle w:val="affc"/>
        <w:kinsoku w:val="0"/>
        <w:adjustRightInd w:val="0"/>
        <w:snapToGrid w:val="0"/>
        <w:spacing w:beforeLines="25" w:before="60"/>
        <w:ind w:leftChars="0" w:left="1560"/>
        <w:jc w:val="both"/>
        <w:rPr>
          <w:rFonts w:ascii="Times New Roman"/>
          <w:snapToGrid w:val="0"/>
          <w:sz w:val="24"/>
          <w:szCs w:val="24"/>
        </w:rPr>
      </w:pPr>
      <w:r w:rsidRPr="00EE3251">
        <w:rPr>
          <w:rFonts w:ascii="Times New Roman"/>
          <w:snapToGrid w:val="0"/>
          <w:sz w:val="24"/>
          <w:szCs w:val="24"/>
        </w:rPr>
        <w:t>本計畫所規劃研發之</w:t>
      </w:r>
      <w:r w:rsidRPr="00EE3251">
        <w:rPr>
          <w:rFonts w:ascii="Times New Roman"/>
          <w:snapToGrid w:val="0"/>
          <w:sz w:val="24"/>
          <w:szCs w:val="24"/>
        </w:rPr>
        <w:t>AI</w:t>
      </w:r>
      <w:r w:rsidR="009D24A4" w:rsidRPr="00EE3251">
        <w:rPr>
          <w:rFonts w:ascii="Times New Roman"/>
          <w:snapToGrid w:val="0"/>
          <w:sz w:val="24"/>
          <w:szCs w:val="24"/>
        </w:rPr>
        <w:t>M SoC</w:t>
      </w:r>
      <w:r w:rsidRPr="00EE3251">
        <w:rPr>
          <w:rFonts w:ascii="Times New Roman"/>
          <w:snapToGrid w:val="0"/>
          <w:sz w:val="24"/>
          <w:szCs w:val="24"/>
        </w:rPr>
        <w:t>晶片，將</w:t>
      </w:r>
      <w:r w:rsidR="009D24A4" w:rsidRPr="00EE3251">
        <w:rPr>
          <w:rFonts w:ascii="Times New Roman"/>
          <w:snapToGrid w:val="0"/>
          <w:sz w:val="24"/>
          <w:szCs w:val="24"/>
        </w:rPr>
        <w:t>整合</w:t>
      </w:r>
      <w:r w:rsidR="009D24A4" w:rsidRPr="00EE3251">
        <w:rPr>
          <w:rFonts w:ascii="Times New Roman"/>
          <w:snapToGrid w:val="0"/>
          <w:sz w:val="24"/>
          <w:szCs w:val="24"/>
        </w:rPr>
        <w:t>DRAM</w:t>
      </w:r>
      <w:r w:rsidR="009D24A4" w:rsidRPr="00EE3251">
        <w:rPr>
          <w:rFonts w:ascii="Times New Roman"/>
          <w:snapToGrid w:val="0"/>
          <w:sz w:val="24"/>
          <w:szCs w:val="24"/>
        </w:rPr>
        <w:t>與邏輯製程於一體，計畫研發成功後，預期將推動國內記憶體設計業者</w:t>
      </w:r>
      <w:r w:rsidR="00EB5D26" w:rsidRPr="00EE3251">
        <w:rPr>
          <w:rFonts w:ascii="Times New Roman"/>
          <w:snapToGrid w:val="0"/>
          <w:sz w:val="24"/>
          <w:szCs w:val="24"/>
        </w:rPr>
        <w:t>參與</w:t>
      </w:r>
      <w:r w:rsidR="00EB5D26" w:rsidRPr="00EE3251">
        <w:rPr>
          <w:rFonts w:ascii="Times New Roman"/>
          <w:snapToGrid w:val="0"/>
          <w:sz w:val="24"/>
          <w:szCs w:val="24"/>
        </w:rPr>
        <w:t xml:space="preserve"> AI </w:t>
      </w:r>
      <w:r w:rsidR="00EB5D26" w:rsidRPr="00EE3251">
        <w:rPr>
          <w:rFonts w:ascii="Times New Roman"/>
          <w:snapToGrid w:val="0"/>
          <w:sz w:val="24"/>
          <w:szCs w:val="24"/>
        </w:rPr>
        <w:t>晶片</w:t>
      </w:r>
      <w:r w:rsidR="009D24A4" w:rsidRPr="00EE3251">
        <w:rPr>
          <w:rFonts w:ascii="Times New Roman"/>
          <w:snapToGrid w:val="0"/>
          <w:sz w:val="24"/>
          <w:szCs w:val="24"/>
        </w:rPr>
        <w:t>之研發</w:t>
      </w:r>
      <w:r w:rsidR="00EB5D26" w:rsidRPr="00EE3251">
        <w:rPr>
          <w:rFonts w:ascii="Times New Roman"/>
          <w:snapToGrid w:val="0"/>
          <w:sz w:val="24"/>
          <w:szCs w:val="24"/>
        </w:rPr>
        <w:t>，並布局於</w:t>
      </w:r>
      <w:r w:rsidR="009D24A4" w:rsidRPr="00EE3251">
        <w:rPr>
          <w:rFonts w:ascii="Times New Roman"/>
          <w:snapToGrid w:val="0"/>
          <w:sz w:val="24"/>
          <w:szCs w:val="24"/>
        </w:rPr>
        <w:t>新興記憶體技術</w:t>
      </w:r>
      <w:r w:rsidR="00EB5D26" w:rsidRPr="00EE3251">
        <w:rPr>
          <w:rFonts w:ascii="Times New Roman"/>
          <w:snapToGrid w:val="0"/>
          <w:sz w:val="24"/>
          <w:szCs w:val="24"/>
        </w:rPr>
        <w:t>開發</w:t>
      </w:r>
      <w:r w:rsidR="000C0640" w:rsidRPr="00EE3251">
        <w:rPr>
          <w:rFonts w:ascii="Times New Roman"/>
          <w:snapToGrid w:val="0"/>
          <w:sz w:val="24"/>
          <w:szCs w:val="24"/>
        </w:rPr>
        <w:t>，</w:t>
      </w:r>
      <w:r w:rsidR="000A4A97" w:rsidRPr="00EE3251">
        <w:rPr>
          <w:rFonts w:ascii="Times New Roman"/>
          <w:snapToGrid w:val="0"/>
          <w:sz w:val="24"/>
          <w:szCs w:val="24"/>
        </w:rPr>
        <w:t>開創新的產品領域，</w:t>
      </w:r>
      <w:r w:rsidR="000C0640" w:rsidRPr="00EE3251">
        <w:rPr>
          <w:rFonts w:ascii="Times New Roman"/>
          <w:snapToGrid w:val="0"/>
          <w:sz w:val="24"/>
          <w:szCs w:val="24"/>
        </w:rPr>
        <w:t>提昇公司競爭與獲利能力</w:t>
      </w:r>
      <w:r w:rsidR="009D24A4" w:rsidRPr="00EE3251">
        <w:rPr>
          <w:rFonts w:ascii="Times New Roman"/>
          <w:snapToGrid w:val="0"/>
          <w:sz w:val="24"/>
          <w:szCs w:val="24"/>
        </w:rPr>
        <w:t>。</w:t>
      </w:r>
    </w:p>
    <w:p w14:paraId="5A132743" w14:textId="75B782BE" w:rsidR="004F6D37" w:rsidRPr="00EE3251" w:rsidRDefault="0018643B" w:rsidP="00420FD0">
      <w:pPr>
        <w:pStyle w:val="affc"/>
        <w:widowControl/>
        <w:numPr>
          <w:ilvl w:val="0"/>
          <w:numId w:val="22"/>
        </w:numPr>
        <w:kinsoku w:val="0"/>
        <w:adjustRightInd w:val="0"/>
        <w:snapToGrid w:val="0"/>
        <w:spacing w:beforeLines="25" w:before="60"/>
        <w:ind w:leftChars="0" w:left="1560"/>
        <w:jc w:val="both"/>
        <w:rPr>
          <w:rFonts w:ascii="Times New Roman"/>
          <w:bCs/>
          <w:snapToGrid w:val="0"/>
          <w:sz w:val="24"/>
          <w:szCs w:val="24"/>
        </w:rPr>
      </w:pPr>
      <w:r w:rsidRPr="00EE3251">
        <w:rPr>
          <w:rFonts w:ascii="Times New Roman"/>
          <w:snapToGrid w:val="0"/>
          <w:sz w:val="24"/>
          <w:szCs w:val="24"/>
        </w:rPr>
        <w:t>AI</w:t>
      </w:r>
      <w:r w:rsidRPr="00EE3251">
        <w:rPr>
          <w:rFonts w:ascii="Times New Roman"/>
          <w:snapToGrid w:val="0"/>
          <w:sz w:val="24"/>
          <w:szCs w:val="24"/>
        </w:rPr>
        <w:t>領域應用公司</w:t>
      </w:r>
    </w:p>
    <w:p w14:paraId="666CB95D" w14:textId="26488DF4" w:rsidR="00BF1ECB" w:rsidRPr="00EE3251" w:rsidRDefault="004F6D37" w:rsidP="00C4521B">
      <w:pPr>
        <w:pStyle w:val="affc"/>
        <w:kinsoku w:val="0"/>
        <w:adjustRightInd w:val="0"/>
        <w:snapToGrid w:val="0"/>
        <w:spacing w:beforeLines="25" w:before="60"/>
        <w:ind w:leftChars="0" w:left="1560"/>
        <w:jc w:val="both"/>
        <w:rPr>
          <w:rFonts w:ascii="Times New Roman"/>
          <w:snapToGrid w:val="0"/>
          <w:sz w:val="24"/>
          <w:szCs w:val="24"/>
        </w:rPr>
      </w:pPr>
      <w:r w:rsidRPr="00EE3251">
        <w:rPr>
          <w:rFonts w:ascii="Times New Roman"/>
          <w:snapToGrid w:val="0"/>
          <w:sz w:val="24"/>
          <w:szCs w:val="24"/>
        </w:rPr>
        <w:t>本計畫所規劃</w:t>
      </w:r>
      <w:r w:rsidR="00BF1ECB" w:rsidRPr="00EE3251">
        <w:rPr>
          <w:rFonts w:ascii="Times New Roman"/>
          <w:snapToGrid w:val="0"/>
          <w:sz w:val="24"/>
          <w:szCs w:val="24"/>
        </w:rPr>
        <w:t>之</w:t>
      </w:r>
      <w:r w:rsidR="00BF1ECB" w:rsidRPr="00EE3251">
        <w:rPr>
          <w:rFonts w:ascii="Times New Roman"/>
          <w:snapToGrid w:val="0"/>
          <w:sz w:val="24"/>
          <w:szCs w:val="24"/>
        </w:rPr>
        <w:t>AIM SoC</w:t>
      </w:r>
      <w:r w:rsidR="00BF1ECB" w:rsidRPr="00EE3251">
        <w:rPr>
          <w:rFonts w:ascii="Times New Roman"/>
          <w:snapToGrid w:val="0"/>
          <w:sz w:val="24"/>
          <w:szCs w:val="24"/>
        </w:rPr>
        <w:t>晶片之技術研發，乃是以</w:t>
      </w:r>
      <w:r w:rsidR="00BF1ECB" w:rsidRPr="00EE3251">
        <w:rPr>
          <w:rFonts w:ascii="Times New Roman"/>
          <w:sz w:val="24"/>
          <w:szCs w:val="24"/>
          <w:shd w:val="clear" w:color="auto" w:fill="FFFFFF"/>
        </w:rPr>
        <w:t>先進駕駛輔助系統</w:t>
      </w:r>
      <w:r w:rsidR="00BF1ECB" w:rsidRPr="00EE3251">
        <w:rPr>
          <w:rFonts w:ascii="Times New Roman"/>
          <w:sz w:val="24"/>
          <w:szCs w:val="24"/>
          <w:shd w:val="clear" w:color="auto" w:fill="FFFFFF"/>
        </w:rPr>
        <w:t xml:space="preserve"> (ADAS) </w:t>
      </w:r>
      <w:r w:rsidR="00BF1ECB" w:rsidRPr="00EE3251">
        <w:rPr>
          <w:rFonts w:ascii="Times New Roman"/>
          <w:sz w:val="24"/>
          <w:szCs w:val="24"/>
          <w:shd w:val="clear" w:color="auto" w:fill="FFFFFF"/>
        </w:rPr>
        <w:t>為應用載具，提供自駕車場域</w:t>
      </w:r>
      <w:r w:rsidR="00BF1ECB" w:rsidRPr="00EE3251">
        <w:rPr>
          <w:rFonts w:ascii="Times New Roman"/>
          <w:spacing w:val="10"/>
          <w:sz w:val="24"/>
          <w:szCs w:val="24"/>
          <w:shd w:val="clear" w:color="auto" w:fill="FFFFFF"/>
        </w:rPr>
        <w:t>即時性高速之辨識能力，除此之外，計畫產出</w:t>
      </w:r>
      <w:r w:rsidR="00BF1ECB" w:rsidRPr="00EE3251">
        <w:rPr>
          <w:rFonts w:ascii="Times New Roman"/>
          <w:snapToGrid w:val="0"/>
          <w:sz w:val="24"/>
          <w:szCs w:val="24"/>
        </w:rPr>
        <w:t>預期可有效應用於影像監控、無人機</w:t>
      </w:r>
      <w:r w:rsidR="000C0640" w:rsidRPr="00EE3251">
        <w:rPr>
          <w:rFonts w:ascii="Times New Roman"/>
          <w:snapToGrid w:val="0"/>
          <w:sz w:val="24"/>
          <w:szCs w:val="24"/>
        </w:rPr>
        <w:t>、</w:t>
      </w:r>
      <w:r w:rsidR="00BF1ECB" w:rsidRPr="00EE3251">
        <w:rPr>
          <w:rFonts w:ascii="Times New Roman"/>
          <w:snapToGrid w:val="0"/>
          <w:sz w:val="24"/>
          <w:szCs w:val="24"/>
        </w:rPr>
        <w:t>工控及醫療影像等相關</w:t>
      </w:r>
      <w:r w:rsidR="00BF1ECB" w:rsidRPr="00EE3251">
        <w:rPr>
          <w:rFonts w:ascii="Times New Roman"/>
          <w:snapToGrid w:val="0"/>
          <w:sz w:val="24"/>
          <w:szCs w:val="24"/>
        </w:rPr>
        <w:t>AI</w:t>
      </w:r>
      <w:r w:rsidR="00BF1ECB" w:rsidRPr="00EE3251">
        <w:rPr>
          <w:rFonts w:ascii="Times New Roman"/>
          <w:snapToGrid w:val="0"/>
          <w:sz w:val="24"/>
          <w:szCs w:val="24"/>
        </w:rPr>
        <w:t>領域。</w:t>
      </w:r>
    </w:p>
    <w:p w14:paraId="5280964C" w14:textId="0521B2E1" w:rsidR="004F6D37" w:rsidRPr="00EE3251" w:rsidRDefault="000C0640" w:rsidP="00420FD0">
      <w:pPr>
        <w:pStyle w:val="affc"/>
        <w:widowControl/>
        <w:numPr>
          <w:ilvl w:val="0"/>
          <w:numId w:val="22"/>
        </w:numPr>
        <w:kinsoku w:val="0"/>
        <w:adjustRightInd w:val="0"/>
        <w:snapToGrid w:val="0"/>
        <w:spacing w:beforeLines="25" w:before="60"/>
        <w:ind w:leftChars="0" w:left="1560"/>
        <w:jc w:val="both"/>
        <w:rPr>
          <w:rFonts w:ascii="Times New Roman"/>
          <w:bCs/>
          <w:snapToGrid w:val="0"/>
          <w:sz w:val="24"/>
          <w:szCs w:val="24"/>
        </w:rPr>
      </w:pPr>
      <w:r w:rsidRPr="00EE3251">
        <w:rPr>
          <w:rFonts w:ascii="Times New Roman"/>
          <w:bCs/>
          <w:snapToGrid w:val="0"/>
          <w:sz w:val="24"/>
          <w:szCs w:val="24"/>
        </w:rPr>
        <w:t>雲端</w:t>
      </w:r>
      <w:r w:rsidR="00E92721" w:rsidRPr="00EE3251">
        <w:rPr>
          <w:rFonts w:ascii="Times New Roman"/>
          <w:bCs/>
          <w:snapToGrid w:val="0"/>
          <w:sz w:val="24"/>
          <w:szCs w:val="24"/>
        </w:rPr>
        <w:t>服務</w:t>
      </w:r>
      <w:r w:rsidR="004F6D37" w:rsidRPr="00EE3251">
        <w:rPr>
          <w:rFonts w:ascii="Times New Roman"/>
          <w:bCs/>
          <w:snapToGrid w:val="0"/>
          <w:sz w:val="24"/>
          <w:szCs w:val="24"/>
        </w:rPr>
        <w:t>公司</w:t>
      </w:r>
    </w:p>
    <w:p w14:paraId="117490A9" w14:textId="7227C5D7" w:rsidR="00E92721" w:rsidRPr="00EE3251" w:rsidRDefault="004F6D37" w:rsidP="00C4521B">
      <w:pPr>
        <w:pStyle w:val="affc"/>
        <w:kinsoku w:val="0"/>
        <w:adjustRightInd w:val="0"/>
        <w:snapToGrid w:val="0"/>
        <w:spacing w:beforeLines="25" w:before="60"/>
        <w:ind w:leftChars="0" w:left="1560"/>
        <w:jc w:val="both"/>
        <w:rPr>
          <w:rFonts w:ascii="Times New Roman"/>
          <w:snapToGrid w:val="0"/>
          <w:sz w:val="24"/>
          <w:szCs w:val="24"/>
        </w:rPr>
      </w:pPr>
      <w:r w:rsidRPr="00EE3251">
        <w:rPr>
          <w:rFonts w:ascii="Times New Roman"/>
          <w:snapToGrid w:val="0"/>
          <w:sz w:val="24"/>
          <w:szCs w:val="24"/>
        </w:rPr>
        <w:t>本計畫所開發的</w:t>
      </w:r>
      <w:r w:rsidR="00E92721" w:rsidRPr="00EE3251">
        <w:rPr>
          <w:rFonts w:ascii="Times New Roman"/>
          <w:snapToGrid w:val="0"/>
          <w:sz w:val="24"/>
          <w:szCs w:val="24"/>
        </w:rPr>
        <w:t>AIM</w:t>
      </w:r>
      <w:r w:rsidR="000C0640" w:rsidRPr="00EE3251">
        <w:rPr>
          <w:rFonts w:ascii="Times New Roman"/>
          <w:snapToGrid w:val="0"/>
          <w:sz w:val="24"/>
          <w:szCs w:val="24"/>
        </w:rPr>
        <w:t>晶片，</w:t>
      </w:r>
      <w:r w:rsidR="00E92721" w:rsidRPr="00EE3251">
        <w:rPr>
          <w:rFonts w:ascii="Times New Roman"/>
          <w:snapToGrid w:val="0"/>
          <w:sz w:val="24"/>
          <w:szCs w:val="24"/>
        </w:rPr>
        <w:t>可大幅提升人工智慧運算效率，</w:t>
      </w:r>
      <w:r w:rsidR="000C0640" w:rsidRPr="00EE3251">
        <w:rPr>
          <w:rFonts w:ascii="Times New Roman"/>
          <w:snapToGrid w:val="0"/>
          <w:sz w:val="24"/>
          <w:szCs w:val="24"/>
        </w:rPr>
        <w:t>有助提升雲端服務業者之競爭力。</w:t>
      </w:r>
    </w:p>
    <w:p w14:paraId="3B033474" w14:textId="1C9ABAC0" w:rsidR="007513D6" w:rsidRPr="00EE3251" w:rsidRDefault="007513D6" w:rsidP="00420FD0">
      <w:pPr>
        <w:pStyle w:val="affc"/>
        <w:widowControl/>
        <w:numPr>
          <w:ilvl w:val="0"/>
          <w:numId w:val="22"/>
        </w:numPr>
        <w:kinsoku w:val="0"/>
        <w:adjustRightInd w:val="0"/>
        <w:snapToGrid w:val="0"/>
        <w:spacing w:beforeLines="25" w:before="60"/>
        <w:ind w:leftChars="0" w:left="1560"/>
        <w:jc w:val="both"/>
        <w:rPr>
          <w:rFonts w:ascii="Times New Roman"/>
          <w:bCs/>
          <w:snapToGrid w:val="0"/>
          <w:sz w:val="24"/>
          <w:szCs w:val="24"/>
        </w:rPr>
      </w:pPr>
      <w:r w:rsidRPr="00EE3251">
        <w:rPr>
          <w:rFonts w:ascii="Times New Roman"/>
          <w:bCs/>
          <w:snapToGrid w:val="0"/>
          <w:sz w:val="24"/>
          <w:szCs w:val="24"/>
        </w:rPr>
        <w:t>系統整合業者</w:t>
      </w:r>
    </w:p>
    <w:p w14:paraId="050014E5" w14:textId="1C48D0E2" w:rsidR="007513D6" w:rsidRPr="00EE3251" w:rsidRDefault="007513D6" w:rsidP="00C4521B">
      <w:pPr>
        <w:pStyle w:val="affc"/>
        <w:kinsoku w:val="0"/>
        <w:adjustRightInd w:val="0"/>
        <w:snapToGrid w:val="0"/>
        <w:spacing w:beforeLines="25" w:before="60"/>
        <w:ind w:leftChars="0" w:left="1560"/>
        <w:jc w:val="both"/>
        <w:rPr>
          <w:rFonts w:ascii="Times New Roman"/>
          <w:snapToGrid w:val="0"/>
          <w:sz w:val="24"/>
          <w:szCs w:val="24"/>
        </w:rPr>
      </w:pPr>
      <w:r w:rsidRPr="00EE3251">
        <w:rPr>
          <w:rFonts w:ascii="Times New Roman"/>
          <w:snapToGrid w:val="0"/>
          <w:sz w:val="24"/>
          <w:szCs w:val="24"/>
        </w:rPr>
        <w:t>本計畫</w:t>
      </w:r>
      <w:r w:rsidR="00676212" w:rsidRPr="00EE3251">
        <w:rPr>
          <w:rFonts w:ascii="Times New Roman"/>
          <w:snapToGrid w:val="0"/>
          <w:sz w:val="24"/>
          <w:szCs w:val="24"/>
        </w:rPr>
        <w:t>乃是整合</w:t>
      </w:r>
      <w:r w:rsidR="00676212" w:rsidRPr="00EE3251">
        <w:rPr>
          <w:rFonts w:ascii="Times New Roman"/>
          <w:snapToGrid w:val="0"/>
          <w:sz w:val="24"/>
          <w:szCs w:val="24"/>
        </w:rPr>
        <w:t>CPU</w:t>
      </w:r>
      <w:r w:rsidR="00676212" w:rsidRPr="00EE3251">
        <w:rPr>
          <w:rFonts w:ascii="Times New Roman"/>
          <w:snapToGrid w:val="0"/>
          <w:sz w:val="24"/>
          <w:szCs w:val="24"/>
        </w:rPr>
        <w:t>、</w:t>
      </w:r>
      <w:r w:rsidR="00676212" w:rsidRPr="00EE3251">
        <w:rPr>
          <w:rFonts w:ascii="Times New Roman"/>
          <w:snapToGrid w:val="0"/>
          <w:sz w:val="24"/>
          <w:szCs w:val="24"/>
        </w:rPr>
        <w:t>DRAM</w:t>
      </w:r>
      <w:r w:rsidR="00676212" w:rsidRPr="00EE3251">
        <w:rPr>
          <w:rFonts w:ascii="Times New Roman"/>
          <w:snapToGrid w:val="0"/>
          <w:sz w:val="24"/>
          <w:szCs w:val="24"/>
        </w:rPr>
        <w:t>及邏輯運算單元等元件之功能於一體，開發高能效之</w:t>
      </w:r>
      <w:r w:rsidRPr="00EE3251">
        <w:rPr>
          <w:rFonts w:ascii="Times New Roman"/>
          <w:snapToGrid w:val="0"/>
          <w:sz w:val="24"/>
          <w:szCs w:val="24"/>
        </w:rPr>
        <w:t>AIM</w:t>
      </w:r>
      <w:r w:rsidR="00676212" w:rsidRPr="00EE3251">
        <w:rPr>
          <w:rFonts w:ascii="Times New Roman"/>
          <w:snapToGrid w:val="0"/>
          <w:sz w:val="24"/>
          <w:szCs w:val="24"/>
        </w:rPr>
        <w:t xml:space="preserve"> SoC</w:t>
      </w:r>
      <w:r w:rsidR="00676212" w:rsidRPr="00EE3251">
        <w:rPr>
          <w:rFonts w:ascii="Times New Roman"/>
          <w:snapToGrid w:val="0"/>
          <w:sz w:val="24"/>
          <w:szCs w:val="24"/>
        </w:rPr>
        <w:t>晶片</w:t>
      </w:r>
      <w:r w:rsidRPr="00EE3251">
        <w:rPr>
          <w:rFonts w:ascii="Times New Roman"/>
          <w:snapToGrid w:val="0"/>
          <w:sz w:val="24"/>
          <w:szCs w:val="24"/>
        </w:rPr>
        <w:t>，</w:t>
      </w:r>
      <w:r w:rsidR="00676212" w:rsidRPr="00EE3251">
        <w:rPr>
          <w:rFonts w:ascii="Times New Roman"/>
          <w:snapToGrid w:val="0"/>
          <w:sz w:val="24"/>
          <w:szCs w:val="24"/>
        </w:rPr>
        <w:t>可協助</w:t>
      </w:r>
      <w:r w:rsidR="00676212" w:rsidRPr="00EE3251">
        <w:rPr>
          <w:rFonts w:ascii="Times New Roman"/>
          <w:snapToGrid w:val="0"/>
          <w:sz w:val="24"/>
          <w:szCs w:val="24"/>
        </w:rPr>
        <w:t>AI</w:t>
      </w:r>
      <w:r w:rsidR="00676212" w:rsidRPr="00EE3251">
        <w:rPr>
          <w:rFonts w:ascii="Times New Roman"/>
          <w:snapToGrid w:val="0"/>
          <w:sz w:val="24"/>
          <w:szCs w:val="24"/>
        </w:rPr>
        <w:t>晶片相關系統整合業者技術能量之提升及創新產品之研發，落實</w:t>
      </w:r>
      <w:r w:rsidR="00676212" w:rsidRPr="00EE3251">
        <w:rPr>
          <w:rFonts w:ascii="Times New Roman"/>
          <w:snapToGrid w:val="0"/>
          <w:sz w:val="24"/>
          <w:szCs w:val="24"/>
        </w:rPr>
        <w:t>AI</w:t>
      </w:r>
      <w:r w:rsidR="00676212" w:rsidRPr="00EE3251">
        <w:rPr>
          <w:rFonts w:ascii="Times New Roman"/>
          <w:snapToGrid w:val="0"/>
          <w:sz w:val="24"/>
          <w:szCs w:val="24"/>
        </w:rPr>
        <w:t>產業化之成效。</w:t>
      </w:r>
    </w:p>
    <w:p w14:paraId="1B0C01E2" w14:textId="77777777" w:rsidR="00E363EB" w:rsidRPr="00EE3251" w:rsidRDefault="002C7BD3" w:rsidP="00E363EB">
      <w:pPr>
        <w:pStyle w:val="affc"/>
        <w:keepNext/>
        <w:kinsoku w:val="0"/>
        <w:adjustRightInd w:val="0"/>
        <w:snapToGrid w:val="0"/>
        <w:spacing w:beforeLines="25" w:before="60"/>
        <w:ind w:leftChars="0" w:left="1560"/>
        <w:jc w:val="center"/>
        <w:rPr>
          <w:rFonts w:ascii="Times New Roman"/>
        </w:rPr>
      </w:pPr>
      <w:r w:rsidRPr="00EE3251">
        <w:rPr>
          <w:rFonts w:ascii="Times New Roman"/>
          <w:noProof/>
          <w:sz w:val="24"/>
          <w:szCs w:val="24"/>
        </w:rPr>
        <w:drawing>
          <wp:inline distT="0" distB="0" distL="0" distR="0" wp14:anchorId="74215963" wp14:editId="51347A91">
            <wp:extent cx="4592610" cy="2557723"/>
            <wp:effectExtent l="0" t="0" r="0" b="0"/>
            <wp:docPr id="53" name="圖片 5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75">
                      <a:extLst>
                        <a:ext uri="{28A0092B-C50C-407E-A947-70E740481C1C}">
                          <a14:useLocalDpi xmlns:a14="http://schemas.microsoft.com/office/drawing/2010/main" val="0"/>
                        </a:ext>
                      </a:extLst>
                    </a:blip>
                    <a:stretch>
                      <a:fillRect/>
                    </a:stretch>
                  </pic:blipFill>
                  <pic:spPr>
                    <a:xfrm>
                      <a:off x="0" y="0"/>
                      <a:ext cx="4610499" cy="2567686"/>
                    </a:xfrm>
                    <a:prstGeom prst="rect">
                      <a:avLst/>
                    </a:prstGeom>
                  </pic:spPr>
                </pic:pic>
              </a:graphicData>
            </a:graphic>
          </wp:inline>
        </w:drawing>
      </w:r>
    </w:p>
    <w:p w14:paraId="69E5A31F" w14:textId="19DAC1EC" w:rsidR="002C7BD3" w:rsidRPr="00EE3251" w:rsidRDefault="00E363EB" w:rsidP="00E363EB">
      <w:pPr>
        <w:pStyle w:val="aff2"/>
        <w:spacing w:line="240" w:lineRule="auto"/>
        <w:rPr>
          <w:rFonts w:ascii="Times New Roman" w:eastAsia="標楷體" w:hAnsi="Times New Roman"/>
          <w:snapToGrid w:val="0"/>
          <w:sz w:val="24"/>
          <w:szCs w:val="24"/>
        </w:rPr>
      </w:pPr>
      <w:bookmarkStart w:id="104" w:name="_Ref31852107"/>
      <w:r w:rsidRPr="00EE3251">
        <w:rPr>
          <w:rFonts w:ascii="Times New Roman" w:eastAsia="標楷體" w:hAnsi="Times New Roman"/>
          <w:sz w:val="24"/>
          <w:szCs w:val="24"/>
        </w:rPr>
        <w:t>圖</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圖</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44</w:t>
      </w:r>
      <w:r w:rsidRPr="00EE3251">
        <w:rPr>
          <w:rFonts w:ascii="Times New Roman" w:eastAsia="標楷體" w:hAnsi="Times New Roman"/>
          <w:sz w:val="24"/>
          <w:szCs w:val="24"/>
        </w:rPr>
        <w:fldChar w:fldCharType="end"/>
      </w:r>
      <w:bookmarkEnd w:id="104"/>
      <w:r w:rsidRPr="00EE3251">
        <w:rPr>
          <w:rFonts w:ascii="Times New Roman" w:eastAsia="標楷體" w:hAnsi="Times New Roman"/>
          <w:bCs/>
          <w:snapToGrid w:val="0"/>
          <w:spacing w:val="0"/>
          <w:sz w:val="24"/>
          <w:szCs w:val="24"/>
        </w:rPr>
        <w:t xml:space="preserve"> </w:t>
      </w:r>
      <w:r w:rsidR="002C7BD3" w:rsidRPr="00EE3251">
        <w:rPr>
          <w:rFonts w:ascii="Times New Roman" w:eastAsia="標楷體" w:hAnsi="Times New Roman"/>
          <w:snapToGrid w:val="0"/>
          <w:sz w:val="24"/>
          <w:szCs w:val="24"/>
        </w:rPr>
        <w:t>整體供應鏈產業效益</w:t>
      </w:r>
    </w:p>
    <w:p w14:paraId="114069F3" w14:textId="77777777" w:rsidR="00E363EB" w:rsidRPr="00EE3251" w:rsidRDefault="006A423B" w:rsidP="00E363EB">
      <w:pPr>
        <w:keepNext/>
        <w:kinsoku w:val="0"/>
        <w:snapToGrid w:val="0"/>
        <w:spacing w:beforeLines="25" w:before="60" w:line="240" w:lineRule="auto"/>
        <w:ind w:leftChars="650" w:left="1560" w:right="360"/>
        <w:jc w:val="center"/>
      </w:pPr>
      <w:r w:rsidRPr="00EE3251">
        <w:rPr>
          <w:rFonts w:eastAsia="標楷體"/>
          <w:noProof/>
          <w:szCs w:val="24"/>
        </w:rPr>
        <w:lastRenderedPageBreak/>
        <w:drawing>
          <wp:inline distT="0" distB="0" distL="0" distR="0" wp14:anchorId="4CB51045" wp14:editId="5AA40C9B">
            <wp:extent cx="4825706" cy="2887345"/>
            <wp:effectExtent l="0" t="0" r="0" b="8255"/>
            <wp:docPr id="56" name="圖片 56"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76">
                      <a:extLst>
                        <a:ext uri="{28A0092B-C50C-407E-A947-70E740481C1C}">
                          <a14:useLocalDpi xmlns:a14="http://schemas.microsoft.com/office/drawing/2010/main" val="0"/>
                        </a:ext>
                      </a:extLst>
                    </a:blip>
                    <a:stretch>
                      <a:fillRect/>
                    </a:stretch>
                  </pic:blipFill>
                  <pic:spPr>
                    <a:xfrm>
                      <a:off x="0" y="0"/>
                      <a:ext cx="4841541" cy="2896819"/>
                    </a:xfrm>
                    <a:prstGeom prst="rect">
                      <a:avLst/>
                    </a:prstGeom>
                  </pic:spPr>
                </pic:pic>
              </a:graphicData>
            </a:graphic>
          </wp:inline>
        </w:drawing>
      </w:r>
    </w:p>
    <w:p w14:paraId="1A33BB33" w14:textId="5A6B92AD" w:rsidR="006A423B" w:rsidRPr="00EE3251" w:rsidRDefault="00E363EB" w:rsidP="00E363EB">
      <w:pPr>
        <w:pStyle w:val="aff2"/>
        <w:spacing w:line="240" w:lineRule="auto"/>
        <w:rPr>
          <w:rFonts w:ascii="Times New Roman" w:eastAsia="標楷體" w:hAnsi="Times New Roman"/>
          <w:snapToGrid w:val="0"/>
          <w:sz w:val="24"/>
          <w:szCs w:val="24"/>
        </w:rPr>
      </w:pPr>
      <w:bookmarkStart w:id="105" w:name="_Ref31852121"/>
      <w:r w:rsidRPr="00EE3251">
        <w:rPr>
          <w:rFonts w:ascii="Times New Roman" w:eastAsia="標楷體" w:hAnsi="Times New Roman"/>
          <w:sz w:val="24"/>
          <w:szCs w:val="24"/>
        </w:rPr>
        <w:t>圖</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圖</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45</w:t>
      </w:r>
      <w:r w:rsidRPr="00EE3251">
        <w:rPr>
          <w:rFonts w:ascii="Times New Roman" w:eastAsia="標楷體" w:hAnsi="Times New Roman"/>
          <w:sz w:val="24"/>
          <w:szCs w:val="24"/>
        </w:rPr>
        <w:fldChar w:fldCharType="end"/>
      </w:r>
      <w:bookmarkEnd w:id="105"/>
      <w:r w:rsidRPr="00EE3251">
        <w:rPr>
          <w:rFonts w:ascii="Times New Roman" w:eastAsia="標楷體" w:hAnsi="Times New Roman"/>
          <w:bCs/>
          <w:snapToGrid w:val="0"/>
          <w:spacing w:val="0"/>
          <w:sz w:val="24"/>
          <w:szCs w:val="24"/>
        </w:rPr>
        <w:t xml:space="preserve"> </w:t>
      </w:r>
      <w:r w:rsidR="006A423B" w:rsidRPr="00EE3251">
        <w:rPr>
          <w:rFonts w:ascii="Times New Roman" w:eastAsia="標楷體" w:hAnsi="Times New Roman"/>
          <w:snapToGrid w:val="0"/>
          <w:sz w:val="24"/>
          <w:szCs w:val="24"/>
        </w:rPr>
        <w:t>垂直領域應用產業效益</w:t>
      </w:r>
    </w:p>
    <w:p w14:paraId="6A6F0919" w14:textId="39E95D5D" w:rsidR="00B10C5E" w:rsidRPr="00EE3251" w:rsidRDefault="00B10C5E" w:rsidP="00C4521B">
      <w:pPr>
        <w:widowControl/>
        <w:kinsoku w:val="0"/>
        <w:snapToGrid w:val="0"/>
        <w:spacing w:beforeLines="25" w:before="60" w:line="240" w:lineRule="auto"/>
        <w:jc w:val="both"/>
        <w:rPr>
          <w:bCs/>
          <w:snapToGrid w:val="0"/>
          <w:szCs w:val="24"/>
        </w:rPr>
      </w:pPr>
    </w:p>
    <w:p w14:paraId="5ABB06A2" w14:textId="717CA757" w:rsidR="004F6D37" w:rsidRPr="00EE3251" w:rsidRDefault="004F6D37" w:rsidP="00420FD0">
      <w:pPr>
        <w:pStyle w:val="affc"/>
        <w:widowControl/>
        <w:numPr>
          <w:ilvl w:val="2"/>
          <w:numId w:val="26"/>
        </w:numPr>
        <w:kinsoku w:val="0"/>
        <w:adjustRightInd w:val="0"/>
        <w:snapToGrid w:val="0"/>
        <w:spacing w:beforeLines="25" w:before="60"/>
        <w:ind w:leftChars="0"/>
        <w:jc w:val="both"/>
        <w:rPr>
          <w:rFonts w:ascii="Times New Roman"/>
          <w:bCs/>
          <w:snapToGrid w:val="0"/>
          <w:sz w:val="24"/>
          <w:szCs w:val="24"/>
        </w:rPr>
      </w:pPr>
      <w:r w:rsidRPr="00EE3251">
        <w:rPr>
          <w:rFonts w:ascii="Times New Roman"/>
          <w:bCs/>
          <w:sz w:val="24"/>
          <w:szCs w:val="24"/>
        </w:rPr>
        <w:t>鏈結</w:t>
      </w:r>
      <w:r w:rsidRPr="00EE3251">
        <w:rPr>
          <w:rFonts w:ascii="Times New Roman"/>
          <w:bCs/>
          <w:sz w:val="24"/>
          <w:szCs w:val="24"/>
        </w:rPr>
        <w:t xml:space="preserve"> AI on Chip </w:t>
      </w:r>
      <w:r w:rsidRPr="00EE3251">
        <w:rPr>
          <w:rFonts w:ascii="Times New Roman"/>
          <w:bCs/>
          <w:sz w:val="24"/>
          <w:szCs w:val="24"/>
        </w:rPr>
        <w:t>計畫價值創造</w:t>
      </w:r>
      <w:r w:rsidR="00B10C5E" w:rsidRPr="00EE3251">
        <w:rPr>
          <w:rFonts w:ascii="Times New Roman"/>
          <w:bCs/>
          <w:sz w:val="24"/>
          <w:szCs w:val="24"/>
        </w:rPr>
        <w:t>、</w:t>
      </w:r>
    </w:p>
    <w:p w14:paraId="475E6ECE" w14:textId="2F58320F" w:rsidR="004F6D37" w:rsidRPr="00EE3251" w:rsidRDefault="004F6D37" w:rsidP="00C4521B">
      <w:pPr>
        <w:pStyle w:val="affc"/>
        <w:kinsoku w:val="0"/>
        <w:adjustRightInd w:val="0"/>
        <w:snapToGrid w:val="0"/>
        <w:spacing w:beforeLines="25" w:before="60"/>
        <w:ind w:leftChars="0" w:left="1712"/>
        <w:jc w:val="both"/>
        <w:rPr>
          <w:rFonts w:ascii="Times New Roman"/>
          <w:snapToGrid w:val="0"/>
          <w:sz w:val="24"/>
          <w:szCs w:val="24"/>
        </w:rPr>
      </w:pPr>
      <w:r w:rsidRPr="00EE3251">
        <w:rPr>
          <w:rFonts w:ascii="Times New Roman"/>
          <w:sz w:val="24"/>
          <w:szCs w:val="24"/>
        </w:rPr>
        <w:t>配合政府政策，鏈結</w:t>
      </w:r>
      <w:r w:rsidRPr="00EE3251">
        <w:rPr>
          <w:rFonts w:ascii="Times New Roman"/>
          <w:sz w:val="24"/>
          <w:szCs w:val="24"/>
        </w:rPr>
        <w:t xml:space="preserve"> AI on Chip </w:t>
      </w:r>
      <w:r w:rsidR="00520561" w:rsidRPr="00EE3251">
        <w:rPr>
          <w:rFonts w:ascii="Times New Roman"/>
          <w:sz w:val="24"/>
          <w:szCs w:val="24"/>
        </w:rPr>
        <w:t>既定規劃之半通用晶片與</w:t>
      </w:r>
      <w:r w:rsidR="00520561" w:rsidRPr="00EE3251">
        <w:rPr>
          <w:rFonts w:ascii="Times New Roman"/>
          <w:sz w:val="24"/>
          <w:szCs w:val="24"/>
        </w:rPr>
        <w:t>AI</w:t>
      </w:r>
      <w:r w:rsidR="00520561" w:rsidRPr="00EE3251">
        <w:rPr>
          <w:rFonts w:ascii="Times New Roman"/>
          <w:sz w:val="24"/>
          <w:szCs w:val="24"/>
        </w:rPr>
        <w:t>系統整合設計軟體平台</w:t>
      </w:r>
      <w:r w:rsidRPr="00EE3251">
        <w:rPr>
          <w:rFonts w:ascii="Times New Roman"/>
          <w:sz w:val="24"/>
          <w:szCs w:val="24"/>
        </w:rPr>
        <w:t>，</w:t>
      </w:r>
      <w:r w:rsidRPr="00EE3251">
        <w:rPr>
          <w:rFonts w:ascii="Times New Roman"/>
          <w:snapToGrid w:val="0"/>
          <w:sz w:val="24"/>
          <w:szCs w:val="24"/>
        </w:rPr>
        <w:t>提供</w:t>
      </w:r>
      <w:r w:rsidR="00520561" w:rsidRPr="00EE3251">
        <w:rPr>
          <w:rFonts w:ascii="Times New Roman"/>
          <w:snapToGrid w:val="0"/>
          <w:sz w:val="24"/>
          <w:szCs w:val="24"/>
        </w:rPr>
        <w:t>記憶體內運算</w:t>
      </w:r>
      <w:r w:rsidR="00520561" w:rsidRPr="00EE3251">
        <w:rPr>
          <w:rFonts w:ascii="Times New Roman"/>
          <w:snapToGrid w:val="0"/>
          <w:sz w:val="24"/>
          <w:szCs w:val="24"/>
        </w:rPr>
        <w:t>AIM SoC</w:t>
      </w:r>
      <w:r w:rsidR="00520561" w:rsidRPr="00EE3251">
        <w:rPr>
          <w:rFonts w:ascii="Times New Roman"/>
          <w:snapToGrid w:val="0"/>
          <w:sz w:val="24"/>
          <w:szCs w:val="24"/>
        </w:rPr>
        <w:t>之</w:t>
      </w:r>
      <w:r w:rsidRPr="00EE3251">
        <w:rPr>
          <w:rFonts w:ascii="Times New Roman"/>
          <w:snapToGrid w:val="0"/>
          <w:sz w:val="24"/>
          <w:szCs w:val="24"/>
        </w:rPr>
        <w:t>整體解決方案，同時</w:t>
      </w:r>
      <w:r w:rsidR="00520561" w:rsidRPr="00EE3251">
        <w:rPr>
          <w:rFonts w:ascii="Times New Roman"/>
          <w:snapToGrid w:val="0"/>
          <w:sz w:val="24"/>
          <w:szCs w:val="24"/>
        </w:rPr>
        <w:t>規劃</w:t>
      </w:r>
      <w:r w:rsidRPr="00EE3251">
        <w:rPr>
          <w:rFonts w:ascii="Times New Roman"/>
          <w:snapToGrid w:val="0"/>
          <w:sz w:val="24"/>
          <w:szCs w:val="24"/>
        </w:rPr>
        <w:t>將</w:t>
      </w:r>
      <w:r w:rsidR="00520561" w:rsidRPr="00EE3251">
        <w:rPr>
          <w:rFonts w:ascii="Times New Roman"/>
          <w:snapToGrid w:val="0"/>
          <w:sz w:val="24"/>
          <w:szCs w:val="24"/>
        </w:rPr>
        <w:t>開發之</w:t>
      </w:r>
      <w:r w:rsidRPr="00EE3251">
        <w:rPr>
          <w:rFonts w:ascii="Times New Roman"/>
          <w:snapToGrid w:val="0"/>
          <w:sz w:val="24"/>
          <w:szCs w:val="24"/>
        </w:rPr>
        <w:t>解決方案導入量產，</w:t>
      </w:r>
      <w:r w:rsidRPr="00EE3251">
        <w:rPr>
          <w:rFonts w:ascii="Times New Roman"/>
          <w:sz w:val="24"/>
          <w:szCs w:val="24"/>
        </w:rPr>
        <w:t>以促進</w:t>
      </w:r>
      <w:r w:rsidR="00520561" w:rsidRPr="00EE3251">
        <w:rPr>
          <w:rFonts w:ascii="Times New Roman"/>
          <w:sz w:val="24"/>
          <w:szCs w:val="24"/>
        </w:rPr>
        <w:t>AI</w:t>
      </w:r>
      <w:r w:rsidR="00520561" w:rsidRPr="00EE3251">
        <w:rPr>
          <w:rFonts w:ascii="Times New Roman"/>
          <w:sz w:val="24"/>
          <w:szCs w:val="24"/>
        </w:rPr>
        <w:t>晶片</w:t>
      </w:r>
      <w:r w:rsidRPr="00EE3251">
        <w:rPr>
          <w:rFonts w:ascii="Times New Roman"/>
          <w:sz w:val="24"/>
          <w:szCs w:val="24"/>
        </w:rPr>
        <w:t>相關產業全面升級，</w:t>
      </w:r>
      <w:r w:rsidRPr="00EE3251">
        <w:rPr>
          <w:rFonts w:ascii="Times New Roman"/>
          <w:snapToGrid w:val="0"/>
          <w:sz w:val="24"/>
          <w:szCs w:val="24"/>
        </w:rPr>
        <w:t>進而提升我國半導體相關產業之國際競爭力，</w:t>
      </w:r>
      <w:r w:rsidRPr="00EE3251">
        <w:rPr>
          <w:rFonts w:ascii="Times New Roman"/>
          <w:sz w:val="24"/>
          <w:szCs w:val="24"/>
        </w:rPr>
        <w:t>創造國際領先優勢</w:t>
      </w:r>
      <w:r w:rsidRPr="00EE3251">
        <w:rPr>
          <w:rFonts w:ascii="Times New Roman"/>
          <w:snapToGrid w:val="0"/>
          <w:sz w:val="24"/>
          <w:szCs w:val="24"/>
        </w:rPr>
        <w:t xml:space="preserve"> (</w:t>
      </w:r>
      <w:r w:rsidRPr="00EE3251">
        <w:rPr>
          <w:rFonts w:ascii="Times New Roman"/>
          <w:snapToGrid w:val="0"/>
          <w:sz w:val="24"/>
          <w:szCs w:val="24"/>
        </w:rPr>
        <w:t>如</w:t>
      </w:r>
      <w:r w:rsidR="00E363EB" w:rsidRPr="00EE3251">
        <w:rPr>
          <w:rFonts w:ascii="Times New Roman"/>
          <w:snapToGrid w:val="0"/>
          <w:sz w:val="24"/>
          <w:szCs w:val="24"/>
        </w:rPr>
        <w:fldChar w:fldCharType="begin"/>
      </w:r>
      <w:r w:rsidR="00E363EB" w:rsidRPr="00EE3251">
        <w:rPr>
          <w:rFonts w:ascii="Times New Roman"/>
          <w:snapToGrid w:val="0"/>
          <w:sz w:val="24"/>
          <w:szCs w:val="24"/>
        </w:rPr>
        <w:instrText xml:space="preserve"> REF _Ref31852190 \h </w:instrText>
      </w:r>
      <w:r w:rsidR="00ED77FC" w:rsidRPr="00EE3251">
        <w:rPr>
          <w:rFonts w:ascii="Times New Roman"/>
          <w:snapToGrid w:val="0"/>
          <w:sz w:val="24"/>
          <w:szCs w:val="24"/>
        </w:rPr>
        <w:instrText xml:space="preserve"> \* MERGEFORMAT </w:instrText>
      </w:r>
      <w:r w:rsidR="00E363EB" w:rsidRPr="00EE3251">
        <w:rPr>
          <w:rFonts w:ascii="Times New Roman"/>
          <w:snapToGrid w:val="0"/>
          <w:sz w:val="24"/>
          <w:szCs w:val="24"/>
        </w:rPr>
      </w:r>
      <w:r w:rsidR="00E363EB" w:rsidRPr="00EE3251">
        <w:rPr>
          <w:rFonts w:ascii="Times New Roman"/>
          <w:snapToGrid w:val="0"/>
          <w:sz w:val="24"/>
          <w:szCs w:val="24"/>
        </w:rPr>
        <w:fldChar w:fldCharType="separate"/>
      </w:r>
      <w:r w:rsidR="004852C8" w:rsidRPr="00EE3251">
        <w:rPr>
          <w:rFonts w:ascii="Times New Roman"/>
          <w:sz w:val="24"/>
          <w:szCs w:val="24"/>
        </w:rPr>
        <w:t>圖</w:t>
      </w:r>
      <w:r w:rsidR="004852C8" w:rsidRPr="00EE3251">
        <w:rPr>
          <w:rFonts w:ascii="Times New Roman"/>
          <w:sz w:val="24"/>
          <w:szCs w:val="24"/>
        </w:rPr>
        <w:t>2.</w:t>
      </w:r>
      <w:r w:rsidR="004852C8">
        <w:rPr>
          <w:rFonts w:ascii="Times New Roman"/>
          <w:sz w:val="24"/>
          <w:szCs w:val="24"/>
        </w:rPr>
        <w:t>46</w:t>
      </w:r>
      <w:r w:rsidR="00E363EB" w:rsidRPr="00EE3251">
        <w:rPr>
          <w:rFonts w:ascii="Times New Roman"/>
          <w:snapToGrid w:val="0"/>
          <w:sz w:val="24"/>
          <w:szCs w:val="24"/>
        </w:rPr>
        <w:fldChar w:fldCharType="end"/>
      </w:r>
      <w:r w:rsidRPr="00EE3251">
        <w:rPr>
          <w:rFonts w:ascii="Times New Roman"/>
          <w:snapToGrid w:val="0"/>
          <w:sz w:val="24"/>
          <w:szCs w:val="24"/>
        </w:rPr>
        <w:t>所示</w:t>
      </w:r>
      <w:r w:rsidRPr="00EE3251">
        <w:rPr>
          <w:rFonts w:ascii="Times New Roman"/>
          <w:snapToGrid w:val="0"/>
          <w:sz w:val="24"/>
          <w:szCs w:val="24"/>
        </w:rPr>
        <w:t>)</w:t>
      </w:r>
      <w:r w:rsidRPr="00EE3251">
        <w:rPr>
          <w:rFonts w:ascii="Times New Roman"/>
          <w:snapToGrid w:val="0"/>
          <w:sz w:val="24"/>
          <w:szCs w:val="24"/>
        </w:rPr>
        <w:t>。</w:t>
      </w:r>
    </w:p>
    <w:p w14:paraId="42738649" w14:textId="77777777" w:rsidR="00E363EB" w:rsidRPr="00EE3251" w:rsidRDefault="00520561" w:rsidP="00E363EB">
      <w:pPr>
        <w:pStyle w:val="affc"/>
        <w:keepNext/>
        <w:kinsoku w:val="0"/>
        <w:adjustRightInd w:val="0"/>
        <w:snapToGrid w:val="0"/>
        <w:spacing w:beforeLines="25" w:before="60"/>
        <w:ind w:leftChars="0" w:left="1712"/>
        <w:jc w:val="center"/>
        <w:rPr>
          <w:rFonts w:ascii="Times New Roman"/>
        </w:rPr>
      </w:pPr>
      <w:r w:rsidRPr="00EE3251">
        <w:rPr>
          <w:rFonts w:ascii="Times New Roman"/>
          <w:noProof/>
          <w:sz w:val="24"/>
          <w:szCs w:val="24"/>
        </w:rPr>
        <w:drawing>
          <wp:inline distT="0" distB="0" distL="0" distR="0" wp14:anchorId="5F1CBCBD" wp14:editId="62F0C8D7">
            <wp:extent cx="4920314" cy="2878555"/>
            <wp:effectExtent l="0" t="0" r="0" b="0"/>
            <wp:docPr id="54" name="圖片 5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77">
                      <a:extLst>
                        <a:ext uri="{28A0092B-C50C-407E-A947-70E740481C1C}">
                          <a14:useLocalDpi xmlns:a14="http://schemas.microsoft.com/office/drawing/2010/main" val="0"/>
                        </a:ext>
                      </a:extLst>
                    </a:blip>
                    <a:stretch>
                      <a:fillRect/>
                    </a:stretch>
                  </pic:blipFill>
                  <pic:spPr>
                    <a:xfrm>
                      <a:off x="0" y="0"/>
                      <a:ext cx="4927789" cy="2882928"/>
                    </a:xfrm>
                    <a:prstGeom prst="rect">
                      <a:avLst/>
                    </a:prstGeom>
                  </pic:spPr>
                </pic:pic>
              </a:graphicData>
            </a:graphic>
          </wp:inline>
        </w:drawing>
      </w:r>
    </w:p>
    <w:p w14:paraId="45A3DDDD" w14:textId="01128169" w:rsidR="00CA4A82" w:rsidRPr="00EE3251" w:rsidRDefault="00E363EB" w:rsidP="00E363EB">
      <w:pPr>
        <w:pStyle w:val="aff2"/>
        <w:spacing w:line="240" w:lineRule="auto"/>
        <w:rPr>
          <w:rFonts w:ascii="Times New Roman" w:eastAsia="標楷體" w:hAnsi="Times New Roman"/>
          <w:bCs/>
          <w:snapToGrid w:val="0"/>
          <w:sz w:val="24"/>
          <w:szCs w:val="24"/>
        </w:rPr>
      </w:pPr>
      <w:bookmarkStart w:id="106" w:name="_Ref31852190"/>
      <w:r w:rsidRPr="00EE3251">
        <w:rPr>
          <w:rFonts w:ascii="Times New Roman" w:eastAsia="標楷體" w:hAnsi="Times New Roman"/>
          <w:sz w:val="24"/>
          <w:szCs w:val="24"/>
        </w:rPr>
        <w:t>圖</w:t>
      </w:r>
      <w:r w:rsidRPr="00EE3251">
        <w:rPr>
          <w:rFonts w:ascii="Times New Roman" w:eastAsia="標楷體" w:hAnsi="Times New Roman"/>
          <w:sz w:val="24"/>
          <w:szCs w:val="24"/>
        </w:rPr>
        <w:t>2.</w:t>
      </w:r>
      <w:r w:rsidRPr="00EE3251">
        <w:rPr>
          <w:rFonts w:ascii="Times New Roman" w:eastAsia="標楷體" w:hAnsi="Times New Roman"/>
          <w:sz w:val="24"/>
          <w:szCs w:val="24"/>
        </w:rPr>
        <w:fldChar w:fldCharType="begin"/>
      </w:r>
      <w:r w:rsidRPr="00EE3251">
        <w:rPr>
          <w:rFonts w:ascii="Times New Roman" w:eastAsia="標楷體" w:hAnsi="Times New Roman"/>
          <w:sz w:val="24"/>
          <w:szCs w:val="24"/>
        </w:rPr>
        <w:instrText xml:space="preserve"> SEQ </w:instrText>
      </w:r>
      <w:r w:rsidRPr="00EE3251">
        <w:rPr>
          <w:rFonts w:ascii="Times New Roman" w:eastAsia="標楷體" w:hAnsi="Times New Roman"/>
          <w:sz w:val="24"/>
          <w:szCs w:val="24"/>
        </w:rPr>
        <w:instrText>圖</w:instrText>
      </w:r>
      <w:r w:rsidRPr="00EE3251">
        <w:rPr>
          <w:rFonts w:ascii="Times New Roman" w:eastAsia="標楷體" w:hAnsi="Times New Roman"/>
          <w:sz w:val="24"/>
          <w:szCs w:val="24"/>
        </w:rPr>
        <w:instrText xml:space="preserve">2. \* ARABIC </w:instrText>
      </w:r>
      <w:r w:rsidRPr="00EE3251">
        <w:rPr>
          <w:rFonts w:ascii="Times New Roman" w:eastAsia="標楷體" w:hAnsi="Times New Roman"/>
          <w:sz w:val="24"/>
          <w:szCs w:val="24"/>
        </w:rPr>
        <w:fldChar w:fldCharType="separate"/>
      </w:r>
      <w:r w:rsidR="004852C8">
        <w:rPr>
          <w:rFonts w:ascii="Times New Roman" w:eastAsia="標楷體" w:hAnsi="Times New Roman"/>
          <w:noProof/>
          <w:sz w:val="24"/>
          <w:szCs w:val="24"/>
        </w:rPr>
        <w:t>46</w:t>
      </w:r>
      <w:r w:rsidRPr="00EE3251">
        <w:rPr>
          <w:rFonts w:ascii="Times New Roman" w:eastAsia="標楷體" w:hAnsi="Times New Roman"/>
          <w:sz w:val="24"/>
          <w:szCs w:val="24"/>
        </w:rPr>
        <w:fldChar w:fldCharType="end"/>
      </w:r>
      <w:bookmarkEnd w:id="106"/>
      <w:r w:rsidRPr="00EE3251">
        <w:rPr>
          <w:rFonts w:ascii="Times New Roman" w:eastAsia="標楷體" w:hAnsi="Times New Roman"/>
          <w:bCs/>
          <w:snapToGrid w:val="0"/>
          <w:spacing w:val="0"/>
          <w:sz w:val="24"/>
          <w:szCs w:val="24"/>
        </w:rPr>
        <w:t xml:space="preserve"> </w:t>
      </w:r>
      <w:r w:rsidR="00CA4A82" w:rsidRPr="00EE3251">
        <w:rPr>
          <w:rFonts w:ascii="Times New Roman" w:eastAsia="標楷體" w:hAnsi="Times New Roman"/>
          <w:sz w:val="24"/>
          <w:szCs w:val="24"/>
        </w:rPr>
        <w:t>鏈結</w:t>
      </w:r>
      <w:r w:rsidR="00CA4A82" w:rsidRPr="00EE3251">
        <w:rPr>
          <w:rFonts w:ascii="Times New Roman" w:eastAsia="標楷體" w:hAnsi="Times New Roman"/>
          <w:bCs/>
          <w:sz w:val="24"/>
          <w:szCs w:val="24"/>
        </w:rPr>
        <w:t>AI on Chip</w:t>
      </w:r>
      <w:r w:rsidR="00CA4A82" w:rsidRPr="00EE3251">
        <w:rPr>
          <w:rFonts w:ascii="Times New Roman" w:eastAsia="標楷體" w:hAnsi="Times New Roman"/>
          <w:sz w:val="24"/>
          <w:szCs w:val="24"/>
        </w:rPr>
        <w:t>之</w:t>
      </w:r>
      <w:r w:rsidR="00CA4A82" w:rsidRPr="00EE3251">
        <w:rPr>
          <w:rFonts w:ascii="Times New Roman" w:eastAsia="標楷體" w:hAnsi="Times New Roman"/>
          <w:snapToGrid w:val="0"/>
          <w:sz w:val="24"/>
          <w:szCs w:val="24"/>
        </w:rPr>
        <w:t>產業外溢效益</w:t>
      </w:r>
    </w:p>
    <w:p w14:paraId="4190BCED" w14:textId="77777777" w:rsidR="00EC56BD" w:rsidRPr="00EE3251" w:rsidRDefault="00EC56BD" w:rsidP="00C4521B">
      <w:pPr>
        <w:snapToGrid w:val="0"/>
        <w:spacing w:line="240" w:lineRule="auto"/>
      </w:pPr>
    </w:p>
    <w:p w14:paraId="5CC94610" w14:textId="77777777" w:rsidR="00E12E0B" w:rsidRDefault="00E12E0B">
      <w:pPr>
        <w:widowControl/>
        <w:adjustRightInd/>
        <w:spacing w:line="240" w:lineRule="auto"/>
        <w:textAlignment w:val="auto"/>
        <w:rPr>
          <w:rFonts w:eastAsia="標楷體"/>
          <w:caps/>
          <w:noProof/>
          <w:color w:val="000000"/>
        </w:rPr>
      </w:pPr>
      <w:bookmarkStart w:id="107" w:name="B七、風險評估與因應對策"/>
      <w:r>
        <w:br w:type="page"/>
      </w:r>
    </w:p>
    <w:p w14:paraId="2E0B0D83" w14:textId="5584A560" w:rsidR="00392600" w:rsidRPr="00EE3251" w:rsidRDefault="00B20A80" w:rsidP="00C4521B">
      <w:pPr>
        <w:pStyle w:val="12"/>
        <w:adjustRightInd w:val="0"/>
        <w:snapToGrid w:val="0"/>
        <w:spacing w:line="240" w:lineRule="auto"/>
        <w:ind w:leftChars="1" w:left="2"/>
      </w:pPr>
      <w:r w:rsidRPr="00EE3251">
        <w:lastRenderedPageBreak/>
        <w:t>七</w:t>
      </w:r>
      <w:r w:rsidR="00392600" w:rsidRPr="00EE3251">
        <w:t>、風險評估與因應對策</w:t>
      </w:r>
    </w:p>
    <w:bookmarkEnd w:id="107"/>
    <w:p w14:paraId="754E49E6" w14:textId="495CB240" w:rsidR="00691A14" w:rsidRPr="00EE3251" w:rsidRDefault="00691A14" w:rsidP="00C4521B">
      <w:pPr>
        <w:pStyle w:val="Default"/>
        <w:snapToGrid w:val="0"/>
        <w:ind w:left="425"/>
        <w:jc w:val="both"/>
        <w:rPr>
          <w:rFonts w:ascii="Times New Roman" w:cs="Times New Roman"/>
          <w:color w:val="000000" w:themeColor="text1"/>
        </w:rPr>
      </w:pPr>
      <w:r w:rsidRPr="00EE3251">
        <w:rPr>
          <w:rFonts w:ascii="Times New Roman" w:cs="Times New Roman"/>
          <w:color w:val="000000" w:themeColor="text1"/>
        </w:rPr>
        <w:t xml:space="preserve">7.1 </w:t>
      </w:r>
      <w:r w:rsidRPr="00EE3251">
        <w:rPr>
          <w:rFonts w:ascii="Times New Roman" w:cs="Times New Roman"/>
          <w:color w:val="000000" w:themeColor="text1"/>
        </w:rPr>
        <w:t>技術研發風險</w:t>
      </w:r>
    </w:p>
    <w:p w14:paraId="2BDF14DE" w14:textId="7C2A9257" w:rsidR="00823578" w:rsidRPr="00EE3251" w:rsidRDefault="007C6DE7" w:rsidP="00420FD0">
      <w:pPr>
        <w:pStyle w:val="Default"/>
        <w:numPr>
          <w:ilvl w:val="0"/>
          <w:numId w:val="28"/>
        </w:numPr>
        <w:snapToGrid w:val="0"/>
        <w:ind w:left="1276" w:hanging="425"/>
        <w:jc w:val="both"/>
        <w:rPr>
          <w:rFonts w:ascii="Times New Roman" w:cs="Times New Roman"/>
          <w:color w:val="C00000"/>
          <w:u w:val="single"/>
        </w:rPr>
      </w:pPr>
      <w:r w:rsidRPr="00EE3251">
        <w:rPr>
          <w:rFonts w:ascii="Times New Roman" w:cs="Times New Roman"/>
          <w:bCs/>
          <w:color w:val="auto"/>
        </w:rPr>
        <w:t xml:space="preserve">AIM </w:t>
      </w:r>
      <w:r w:rsidRPr="00EE3251">
        <w:rPr>
          <w:rFonts w:ascii="Times New Roman" w:cs="Times New Roman"/>
          <w:bCs/>
          <w:color w:val="auto"/>
        </w:rPr>
        <w:t>所提供的</w:t>
      </w:r>
      <w:r w:rsidRPr="00EE3251">
        <w:rPr>
          <w:rFonts w:ascii="Times New Roman" w:cs="Times New Roman"/>
          <w:bCs/>
          <w:color w:val="auto"/>
        </w:rPr>
        <w:t xml:space="preserve"> DRAM </w:t>
      </w:r>
      <w:r w:rsidRPr="00EE3251">
        <w:rPr>
          <w:rFonts w:ascii="Times New Roman" w:cs="Times New Roman"/>
          <w:bCs/>
          <w:color w:val="auto"/>
        </w:rPr>
        <w:t>記憶體與邏輯整合的單一製程平台，</w:t>
      </w:r>
      <w:r w:rsidR="00663F88" w:rsidRPr="00663F88">
        <w:rPr>
          <w:rFonts w:ascii="Times New Roman" w:cs="Times New Roman" w:hint="eastAsia"/>
          <w:bCs/>
          <w:color w:val="auto"/>
        </w:rPr>
        <w:t>多年來一直有</w:t>
      </w:r>
      <w:r w:rsidRPr="00EE3251">
        <w:rPr>
          <w:rFonts w:ascii="Times New Roman" w:cs="Times New Roman"/>
          <w:bCs/>
          <w:color w:val="auto"/>
        </w:rPr>
        <w:t>DRAM</w:t>
      </w:r>
      <w:r w:rsidRPr="00EE3251">
        <w:rPr>
          <w:rFonts w:ascii="Times New Roman" w:cs="Times New Roman"/>
          <w:bCs/>
          <w:color w:val="auto"/>
        </w:rPr>
        <w:t>製程線路上有追趕不及先進邏輯製程線路速度的疑慮，</w:t>
      </w:r>
      <w:r w:rsidRPr="00EE3251">
        <w:rPr>
          <w:rFonts w:ascii="Times New Roman" w:cs="Times New Roman"/>
          <w:bCs/>
          <w:color w:val="auto"/>
        </w:rPr>
        <w:t>DRAM</w:t>
      </w:r>
      <w:r w:rsidRPr="00EE3251">
        <w:rPr>
          <w:rFonts w:ascii="Times New Roman" w:cs="Times New Roman"/>
          <w:bCs/>
          <w:color w:val="auto"/>
        </w:rPr>
        <w:t>為求高密度及穩定度，在</w:t>
      </w:r>
      <w:r w:rsidR="00A849C9" w:rsidRPr="00EE3251">
        <w:rPr>
          <w:rFonts w:ascii="Times New Roman" w:cs="Times New Roman"/>
          <w:bCs/>
          <w:color w:val="auto"/>
        </w:rPr>
        <w:t>週邊線路</w:t>
      </w:r>
      <w:r w:rsidRPr="00EE3251">
        <w:rPr>
          <w:rFonts w:ascii="Times New Roman" w:cs="Times New Roman"/>
          <w:bCs/>
          <w:color w:val="auto"/>
        </w:rPr>
        <w:t>邏輯製程上略遜於先進邏輯製程</w:t>
      </w:r>
      <w:r w:rsidR="00A849C9" w:rsidRPr="00EE3251">
        <w:rPr>
          <w:rFonts w:ascii="Times New Roman" w:cs="Times New Roman"/>
          <w:bCs/>
          <w:color w:val="auto"/>
        </w:rPr>
        <w:t>。</w:t>
      </w:r>
      <w:r w:rsidRPr="00EE3251">
        <w:rPr>
          <w:rFonts w:ascii="Times New Roman" w:cs="Times New Roman"/>
          <w:bCs/>
          <w:color w:val="auto"/>
        </w:rPr>
        <w:t>但由於</w:t>
      </w:r>
      <w:r w:rsidRPr="00EE3251">
        <w:rPr>
          <w:rFonts w:ascii="Times New Roman" w:cs="Times New Roman"/>
          <w:bCs/>
          <w:color w:val="auto"/>
        </w:rPr>
        <w:t xml:space="preserve"> AI </w:t>
      </w:r>
      <w:r w:rsidRPr="00EE3251">
        <w:rPr>
          <w:rFonts w:ascii="Times New Roman" w:cs="Times New Roman"/>
          <w:bCs/>
          <w:color w:val="auto"/>
        </w:rPr>
        <w:t>及</w:t>
      </w:r>
      <w:r w:rsidRPr="00EE3251">
        <w:rPr>
          <w:rFonts w:ascii="Times New Roman" w:cs="Times New Roman"/>
          <w:bCs/>
          <w:color w:val="auto"/>
        </w:rPr>
        <w:t xml:space="preserve"> 5G </w:t>
      </w:r>
      <w:r w:rsidRPr="00EE3251">
        <w:rPr>
          <w:rFonts w:ascii="Times New Roman" w:cs="Times New Roman"/>
          <w:bCs/>
          <w:color w:val="auto"/>
        </w:rPr>
        <w:t>所需之大量資料快速儲存讀取的關係，使得在系統晶片設計上必須考量記憶體與邏輯運算之間的平衡，現階段有直接大量使用</w:t>
      </w:r>
      <w:r w:rsidRPr="00EE3251">
        <w:rPr>
          <w:rFonts w:ascii="Times New Roman" w:cs="Times New Roman"/>
          <w:bCs/>
          <w:color w:val="auto"/>
        </w:rPr>
        <w:t xml:space="preserve"> SRAM </w:t>
      </w:r>
      <w:r w:rsidRPr="00EE3251">
        <w:rPr>
          <w:rFonts w:ascii="Times New Roman" w:cs="Times New Roman"/>
          <w:bCs/>
          <w:color w:val="auto"/>
        </w:rPr>
        <w:t>的設計，也有開發</w:t>
      </w:r>
      <w:r w:rsidR="000175F1">
        <w:rPr>
          <w:rFonts w:ascii="Times New Roman" w:cs="Times New Roman" w:hint="eastAsia"/>
          <w:bCs/>
          <w:color w:val="auto"/>
        </w:rPr>
        <w:t>基於非揮發記憶體如</w:t>
      </w:r>
      <w:r w:rsidRPr="00EE3251">
        <w:rPr>
          <w:rFonts w:ascii="Times New Roman" w:cs="Times New Roman"/>
          <w:bCs/>
          <w:color w:val="auto"/>
        </w:rPr>
        <w:t xml:space="preserve"> FRAM</w:t>
      </w:r>
      <w:r w:rsidR="000175F1">
        <w:rPr>
          <w:rFonts w:ascii="Times New Roman" w:cs="Times New Roman" w:hint="eastAsia"/>
          <w:bCs/>
          <w:color w:val="auto"/>
        </w:rPr>
        <w:t>、</w:t>
      </w:r>
      <w:r w:rsidRPr="00EE3251">
        <w:rPr>
          <w:rFonts w:ascii="Times New Roman" w:cs="Times New Roman"/>
          <w:bCs/>
          <w:color w:val="auto"/>
        </w:rPr>
        <w:t>RRAM</w:t>
      </w:r>
      <w:r w:rsidR="000175F1">
        <w:rPr>
          <w:rFonts w:ascii="Times New Roman" w:cs="Times New Roman" w:hint="eastAsia"/>
          <w:bCs/>
          <w:color w:val="auto"/>
        </w:rPr>
        <w:t>之</w:t>
      </w:r>
      <w:r w:rsidRPr="00EE3251">
        <w:rPr>
          <w:rFonts w:ascii="Times New Roman" w:cs="Times New Roman"/>
          <w:bCs/>
          <w:color w:val="auto"/>
        </w:rPr>
        <w:t>技術，然而</w:t>
      </w:r>
      <w:r w:rsidR="000175F1">
        <w:rPr>
          <w:rFonts w:ascii="Times New Roman" w:cs="Times New Roman" w:hint="eastAsia"/>
          <w:bCs/>
          <w:color w:val="auto"/>
        </w:rPr>
        <w:t>這些技術無論</w:t>
      </w:r>
      <w:r w:rsidRPr="00EE3251">
        <w:rPr>
          <w:rFonts w:ascii="Times New Roman" w:cs="Times New Roman"/>
          <w:bCs/>
          <w:color w:val="auto"/>
        </w:rPr>
        <w:t>在使用面積</w:t>
      </w:r>
      <w:r w:rsidR="00F82863">
        <w:rPr>
          <w:rFonts w:ascii="Times New Roman" w:cs="Times New Roman" w:hint="eastAsia"/>
          <w:bCs/>
          <w:color w:val="auto"/>
        </w:rPr>
        <w:t>、</w:t>
      </w:r>
      <w:r w:rsidRPr="00EE3251">
        <w:rPr>
          <w:rFonts w:ascii="Times New Roman" w:cs="Times New Roman"/>
          <w:bCs/>
          <w:color w:val="auto"/>
        </w:rPr>
        <w:t>製造成本</w:t>
      </w:r>
      <w:r w:rsidR="00F82863">
        <w:rPr>
          <w:rFonts w:ascii="Times New Roman" w:cs="Times New Roman" w:hint="eastAsia"/>
          <w:bCs/>
          <w:color w:val="auto"/>
        </w:rPr>
        <w:t>及可靠度</w:t>
      </w:r>
      <w:r w:rsidRPr="00EE3251">
        <w:rPr>
          <w:rFonts w:ascii="Times New Roman" w:cs="Times New Roman"/>
          <w:bCs/>
          <w:color w:val="auto"/>
        </w:rPr>
        <w:t>上，仍無法與</w:t>
      </w:r>
      <w:r w:rsidRPr="00EE3251">
        <w:rPr>
          <w:rFonts w:ascii="Times New Roman" w:cs="Times New Roman"/>
          <w:bCs/>
          <w:color w:val="auto"/>
        </w:rPr>
        <w:t xml:space="preserve"> DRAM </w:t>
      </w:r>
      <w:r w:rsidR="00F82863">
        <w:rPr>
          <w:rFonts w:ascii="Times New Roman" w:cs="Times New Roman" w:hint="eastAsia"/>
          <w:bCs/>
          <w:color w:val="auto"/>
        </w:rPr>
        <w:t>比擬</w:t>
      </w:r>
      <w:r w:rsidRPr="00EE3251">
        <w:rPr>
          <w:rFonts w:ascii="Times New Roman" w:cs="Times New Roman"/>
          <w:bCs/>
          <w:color w:val="auto"/>
        </w:rPr>
        <w:t>。</w:t>
      </w:r>
    </w:p>
    <w:p w14:paraId="52AC6C9B" w14:textId="77777777" w:rsidR="007C6DE7" w:rsidRPr="00EE3251" w:rsidRDefault="007C6DE7" w:rsidP="007C6DE7">
      <w:pPr>
        <w:pStyle w:val="Default"/>
        <w:snapToGrid w:val="0"/>
        <w:ind w:left="1276"/>
        <w:jc w:val="both"/>
        <w:rPr>
          <w:rFonts w:ascii="Times New Roman" w:cs="Times New Roman"/>
          <w:color w:val="000000" w:themeColor="text1"/>
          <w:u w:val="single"/>
        </w:rPr>
      </w:pPr>
      <w:r w:rsidRPr="00EE3251">
        <w:rPr>
          <w:rFonts w:ascii="Times New Roman" w:cs="Times New Roman"/>
          <w:color w:val="000000" w:themeColor="text1"/>
          <w:u w:val="single"/>
        </w:rPr>
        <w:t>因應策略：</w:t>
      </w:r>
    </w:p>
    <w:p w14:paraId="3BCF5338" w14:textId="73CE7980" w:rsidR="007C6DE7" w:rsidRPr="00EE3251" w:rsidRDefault="00F82863" w:rsidP="007C6DE7">
      <w:pPr>
        <w:pStyle w:val="Default"/>
        <w:snapToGrid w:val="0"/>
        <w:ind w:left="1276"/>
        <w:jc w:val="both"/>
        <w:rPr>
          <w:rFonts w:ascii="Times New Roman" w:cs="Times New Roman"/>
          <w:color w:val="auto"/>
        </w:rPr>
      </w:pPr>
      <w:r>
        <w:rPr>
          <w:rFonts w:ascii="Times New Roman" w:cs="Times New Roman" w:hint="eastAsia"/>
          <w:color w:val="000000" w:themeColor="text1"/>
        </w:rPr>
        <w:t>本</w:t>
      </w:r>
      <w:r w:rsidR="00F418A1">
        <w:rPr>
          <w:rFonts w:ascii="Times New Roman" w:cs="Times New Roman"/>
          <w:color w:val="000000" w:themeColor="text1"/>
        </w:rPr>
        <w:t>計畫</w:t>
      </w:r>
      <w:r w:rsidRPr="00F82863">
        <w:rPr>
          <w:rFonts w:ascii="Times New Roman" w:cs="Times New Roman" w:hint="eastAsia"/>
          <w:color w:val="000000" w:themeColor="text1"/>
        </w:rPr>
        <w:t>策略是</w:t>
      </w:r>
      <w:r w:rsidR="007C6DE7" w:rsidRPr="00EE3251">
        <w:rPr>
          <w:rFonts w:ascii="Times New Roman" w:cs="Times New Roman"/>
          <w:color w:val="000000" w:themeColor="text1"/>
        </w:rPr>
        <w:t>設</w:t>
      </w:r>
      <w:r w:rsidR="007C6DE7" w:rsidRPr="00EE3251">
        <w:rPr>
          <w:rFonts w:ascii="Times New Roman" w:cs="Times New Roman"/>
          <w:color w:val="auto"/>
        </w:rPr>
        <w:t>法提升</w:t>
      </w:r>
      <w:r w:rsidR="007C6DE7" w:rsidRPr="00EE3251">
        <w:rPr>
          <w:rFonts w:ascii="Times New Roman" w:cs="Times New Roman"/>
          <w:color w:val="auto"/>
        </w:rPr>
        <w:t xml:space="preserve"> DRAM </w:t>
      </w:r>
      <w:r w:rsidR="007C6DE7" w:rsidRPr="00EE3251">
        <w:rPr>
          <w:rFonts w:ascii="Times New Roman" w:cs="Times New Roman"/>
          <w:color w:val="auto"/>
        </w:rPr>
        <w:t>製程應用於邏輯</w:t>
      </w:r>
      <w:r w:rsidR="00F71689">
        <w:rPr>
          <w:rFonts w:ascii="Times New Roman" w:cs="Times New Roman" w:hint="eastAsia"/>
          <w:color w:val="auto"/>
        </w:rPr>
        <w:t>線路</w:t>
      </w:r>
      <w:r w:rsidR="007C6DE7" w:rsidRPr="00EE3251">
        <w:rPr>
          <w:rFonts w:ascii="Times New Roman" w:cs="Times New Roman"/>
          <w:color w:val="auto"/>
        </w:rPr>
        <w:t>設計上的</w:t>
      </w:r>
      <w:r w:rsidR="00FF4DAD">
        <w:rPr>
          <w:rFonts w:ascii="Times New Roman" w:cs="Times New Roman" w:hint="eastAsia"/>
          <w:color w:val="auto"/>
        </w:rPr>
        <w:t>佈局</w:t>
      </w:r>
      <w:r w:rsidR="007C6DE7" w:rsidRPr="00EE3251">
        <w:rPr>
          <w:rFonts w:ascii="Times New Roman" w:cs="Times New Roman"/>
          <w:color w:val="auto"/>
        </w:rPr>
        <w:t>密度及驅動能力，使得邏輯運算</w:t>
      </w:r>
      <w:r w:rsidR="00FF4DAD">
        <w:rPr>
          <w:rFonts w:ascii="Times New Roman" w:cs="Times New Roman" w:hint="eastAsia"/>
          <w:color w:val="auto"/>
        </w:rPr>
        <w:t>效</w:t>
      </w:r>
      <w:r w:rsidR="007C6DE7" w:rsidRPr="00EE3251">
        <w:rPr>
          <w:rFonts w:ascii="Times New Roman" w:cs="Times New Roman"/>
          <w:color w:val="auto"/>
        </w:rPr>
        <w:t>能更</w:t>
      </w:r>
      <w:r w:rsidR="00FF4DAD">
        <w:rPr>
          <w:rFonts w:ascii="Times New Roman" w:cs="Times New Roman" w:hint="eastAsia"/>
          <w:color w:val="auto"/>
        </w:rPr>
        <w:t>加</w:t>
      </w:r>
      <w:r w:rsidR="007C6DE7" w:rsidRPr="00EE3251">
        <w:rPr>
          <w:rFonts w:ascii="Times New Roman" w:cs="Times New Roman"/>
          <w:color w:val="auto"/>
        </w:rPr>
        <w:t>提升，加上</w:t>
      </w:r>
      <w:r w:rsidR="00FF4DAD" w:rsidRPr="00EE3251">
        <w:rPr>
          <w:rFonts w:ascii="Times New Roman" w:cs="Times New Roman"/>
          <w:color w:val="auto"/>
        </w:rPr>
        <w:t>擴大</w:t>
      </w:r>
      <w:r w:rsidR="007C6DE7" w:rsidRPr="00EE3251">
        <w:rPr>
          <w:rFonts w:ascii="Times New Roman" w:cs="Times New Roman"/>
          <w:color w:val="auto"/>
        </w:rPr>
        <w:t>記憶體存取頻寬及</w:t>
      </w:r>
      <w:r w:rsidR="00FF4DAD">
        <w:rPr>
          <w:rFonts w:ascii="Times New Roman" w:cs="Times New Roman" w:hint="eastAsia"/>
          <w:color w:val="auto"/>
        </w:rPr>
        <w:t>單晶片</w:t>
      </w:r>
      <w:r w:rsidR="007C6DE7" w:rsidRPr="00EE3251">
        <w:rPr>
          <w:rFonts w:ascii="Times New Roman" w:cs="Times New Roman"/>
          <w:color w:val="auto"/>
        </w:rPr>
        <w:t>一體設計的優勢下，讓</w:t>
      </w:r>
      <w:r w:rsidR="00FF4DAD">
        <w:rPr>
          <w:rFonts w:ascii="Times New Roman" w:cs="Times New Roman" w:hint="eastAsia"/>
          <w:color w:val="auto"/>
        </w:rPr>
        <w:t>人工智慧及大數據等應用</w:t>
      </w:r>
      <w:r w:rsidR="007C6DE7" w:rsidRPr="00EE3251">
        <w:rPr>
          <w:rFonts w:ascii="Times New Roman" w:cs="Times New Roman"/>
          <w:color w:val="auto"/>
        </w:rPr>
        <w:t>的運算能如行雲流水般的順暢</w:t>
      </w:r>
      <w:r w:rsidR="00FF4DAD">
        <w:rPr>
          <w:rFonts w:ascii="Times New Roman" w:cs="Times New Roman" w:hint="eastAsia"/>
          <w:color w:val="auto"/>
        </w:rPr>
        <w:t>執行</w:t>
      </w:r>
      <w:r w:rsidR="007C6DE7" w:rsidRPr="00EE3251">
        <w:rPr>
          <w:rFonts w:ascii="Times New Roman" w:cs="Times New Roman"/>
          <w:color w:val="auto"/>
        </w:rPr>
        <w:t>，藉以</w:t>
      </w:r>
      <w:r w:rsidR="00FF4DAD">
        <w:rPr>
          <w:rFonts w:ascii="Times New Roman" w:cs="Times New Roman" w:hint="eastAsia"/>
          <w:color w:val="auto"/>
        </w:rPr>
        <w:t>解決</w:t>
      </w:r>
      <w:r w:rsidR="007C6DE7" w:rsidRPr="00EE3251">
        <w:rPr>
          <w:rFonts w:ascii="Times New Roman" w:cs="Times New Roman"/>
          <w:color w:val="auto"/>
        </w:rPr>
        <w:t>採用最先進邏輯製程</w:t>
      </w:r>
      <w:r w:rsidR="007C6DE7" w:rsidRPr="00EE3251">
        <w:rPr>
          <w:rFonts w:ascii="Times New Roman" w:cs="Times New Roman"/>
          <w:color w:val="auto"/>
        </w:rPr>
        <w:t xml:space="preserve"> (</w:t>
      </w:r>
      <w:r w:rsidR="007C6DE7" w:rsidRPr="00EE3251">
        <w:rPr>
          <w:rFonts w:ascii="Times New Roman" w:cs="Times New Roman"/>
          <w:color w:val="auto"/>
        </w:rPr>
        <w:t>如</w:t>
      </w:r>
      <w:r w:rsidR="005329D4">
        <w:rPr>
          <w:rFonts w:ascii="Times New Roman" w:cs="Times New Roman" w:hint="eastAsia"/>
          <w:color w:val="auto"/>
        </w:rPr>
        <w:t>：</w:t>
      </w:r>
      <w:r w:rsidR="007C6DE7" w:rsidRPr="00EE3251">
        <w:rPr>
          <w:rFonts w:ascii="Times New Roman" w:cs="Times New Roman"/>
          <w:color w:val="auto"/>
        </w:rPr>
        <w:t>7nm)</w:t>
      </w:r>
      <w:r w:rsidR="005329D4">
        <w:rPr>
          <w:rFonts w:ascii="Times New Roman" w:cs="Times New Roman" w:hint="eastAsia"/>
          <w:color w:val="auto"/>
        </w:rPr>
        <w:t xml:space="preserve"> </w:t>
      </w:r>
      <w:r w:rsidR="007C6DE7" w:rsidRPr="00EE3251">
        <w:rPr>
          <w:rFonts w:ascii="Times New Roman" w:cs="Times New Roman"/>
          <w:color w:val="auto"/>
        </w:rPr>
        <w:t>及分離式</w:t>
      </w:r>
      <w:r w:rsidR="005329D4">
        <w:rPr>
          <w:rFonts w:ascii="Times New Roman" w:cs="Times New Roman" w:hint="eastAsia"/>
          <w:color w:val="auto"/>
        </w:rPr>
        <w:t>高速</w:t>
      </w:r>
      <w:r w:rsidR="007C6DE7" w:rsidRPr="00EE3251">
        <w:rPr>
          <w:rFonts w:ascii="Times New Roman" w:cs="Times New Roman"/>
          <w:color w:val="auto"/>
        </w:rPr>
        <w:t>記憶體</w:t>
      </w:r>
      <w:r w:rsidR="00FF2890">
        <w:rPr>
          <w:rFonts w:ascii="Times New Roman" w:cs="Times New Roman" w:hint="eastAsia"/>
          <w:color w:val="auto"/>
        </w:rPr>
        <w:t xml:space="preserve"> </w:t>
      </w:r>
      <w:r w:rsidR="005329D4" w:rsidRPr="00EE3251">
        <w:rPr>
          <w:rFonts w:ascii="Times New Roman" w:cs="Times New Roman"/>
          <w:color w:val="auto"/>
        </w:rPr>
        <w:t>(</w:t>
      </w:r>
      <w:r w:rsidR="005329D4" w:rsidRPr="00EE3251">
        <w:rPr>
          <w:rFonts w:ascii="Times New Roman" w:cs="Times New Roman"/>
          <w:color w:val="auto"/>
        </w:rPr>
        <w:t>如</w:t>
      </w:r>
      <w:r w:rsidR="005329D4">
        <w:rPr>
          <w:rFonts w:ascii="Times New Roman" w:cs="Times New Roman" w:hint="eastAsia"/>
          <w:color w:val="auto"/>
        </w:rPr>
        <w:t>：</w:t>
      </w:r>
      <w:r w:rsidR="005329D4">
        <w:rPr>
          <w:rFonts w:ascii="Times New Roman" w:cs="Times New Roman" w:hint="eastAsia"/>
          <w:color w:val="auto"/>
        </w:rPr>
        <w:t>HBM</w:t>
      </w:r>
      <w:r w:rsidR="005329D4" w:rsidRPr="00EE3251">
        <w:rPr>
          <w:rFonts w:ascii="Times New Roman" w:cs="Times New Roman"/>
          <w:color w:val="auto"/>
        </w:rPr>
        <w:t>)</w:t>
      </w:r>
      <w:r w:rsidR="00FF2890">
        <w:rPr>
          <w:rFonts w:ascii="Times New Roman" w:cs="Times New Roman" w:hint="eastAsia"/>
          <w:color w:val="auto"/>
        </w:rPr>
        <w:t xml:space="preserve"> </w:t>
      </w:r>
      <w:r w:rsidR="007C6DE7" w:rsidRPr="00EE3251">
        <w:rPr>
          <w:rFonts w:ascii="Times New Roman" w:cs="Times New Roman"/>
          <w:color w:val="auto"/>
        </w:rPr>
        <w:t>時所產生的高成本及高能耗缺憾。</w:t>
      </w:r>
      <w:r w:rsidR="007C6DE7" w:rsidRPr="00EE3251">
        <w:rPr>
          <w:rFonts w:ascii="Times New Roman" w:cs="Times New Roman"/>
          <w:color w:val="auto"/>
        </w:rPr>
        <w:t xml:space="preserve">AIM </w:t>
      </w:r>
      <w:r w:rsidR="007C6DE7" w:rsidRPr="00EE3251">
        <w:rPr>
          <w:rFonts w:ascii="Times New Roman" w:cs="Times New Roman"/>
          <w:color w:val="auto"/>
        </w:rPr>
        <w:t>的設計旨在追求運算效能與能耗的最佳化，因此即使在邏輯製程上有所限制，仍可滿足高密度運算的需求。</w:t>
      </w:r>
    </w:p>
    <w:p w14:paraId="4BBBF8A3" w14:textId="418CCF26" w:rsidR="008620E5" w:rsidRPr="00EE3251" w:rsidRDefault="008620E5" w:rsidP="00420FD0">
      <w:pPr>
        <w:pStyle w:val="Default"/>
        <w:numPr>
          <w:ilvl w:val="0"/>
          <w:numId w:val="28"/>
        </w:numPr>
        <w:snapToGrid w:val="0"/>
        <w:ind w:left="1276" w:hanging="425"/>
        <w:jc w:val="both"/>
        <w:rPr>
          <w:rFonts w:ascii="Times New Roman" w:cs="Times New Roman"/>
          <w:bCs/>
          <w:color w:val="auto"/>
        </w:rPr>
      </w:pPr>
      <w:r w:rsidRPr="00EE3251">
        <w:rPr>
          <w:rFonts w:ascii="Times New Roman" w:cs="Times New Roman"/>
          <w:color w:val="auto"/>
          <w:lang w:eastAsia="zh-HK"/>
        </w:rPr>
        <w:t>全球汽車產業隨著智</w:t>
      </w:r>
      <w:r w:rsidRPr="00EE3251">
        <w:rPr>
          <w:rFonts w:ascii="Times New Roman" w:cs="Times New Roman"/>
          <w:color w:val="auto"/>
        </w:rPr>
        <w:t>慧</w:t>
      </w:r>
      <w:r w:rsidRPr="00EE3251">
        <w:rPr>
          <w:rFonts w:ascii="Times New Roman" w:cs="Times New Roman"/>
          <w:color w:val="auto"/>
          <w:lang w:eastAsia="zh-HK"/>
        </w:rPr>
        <w:t>化的</w:t>
      </w:r>
      <w:r w:rsidRPr="00EE3251">
        <w:rPr>
          <w:rFonts w:ascii="Times New Roman" w:cs="Times New Roman"/>
          <w:color w:val="auto"/>
        </w:rPr>
        <w:t>蓬勃</w:t>
      </w:r>
      <w:r w:rsidRPr="00EE3251">
        <w:rPr>
          <w:rFonts w:ascii="Times New Roman" w:cs="Times New Roman"/>
          <w:color w:val="auto"/>
          <w:lang w:eastAsia="zh-HK"/>
        </w:rPr>
        <w:t>發展，以主動</w:t>
      </w:r>
      <w:r w:rsidRPr="00EE3251">
        <w:rPr>
          <w:rFonts w:ascii="Times New Roman" w:cs="Times New Roman"/>
          <w:color w:val="auto"/>
        </w:rPr>
        <w:t>式</w:t>
      </w:r>
      <w:r w:rsidRPr="00EE3251">
        <w:rPr>
          <w:rFonts w:ascii="Times New Roman" w:cs="Times New Roman"/>
          <w:color w:val="auto"/>
          <w:lang w:eastAsia="zh-HK"/>
        </w:rPr>
        <w:t>先進駕駛輔助系統</w:t>
      </w:r>
      <w:r w:rsidRPr="00EE3251">
        <w:rPr>
          <w:rFonts w:ascii="Times New Roman" w:cs="Times New Roman"/>
          <w:color w:val="auto"/>
          <w:lang w:eastAsia="zh-HK"/>
        </w:rPr>
        <w:t xml:space="preserve"> </w:t>
      </w:r>
      <w:r w:rsidRPr="00EE3251">
        <w:rPr>
          <w:rFonts w:ascii="Times New Roman" w:cs="Times New Roman"/>
          <w:color w:val="auto"/>
        </w:rPr>
        <w:t xml:space="preserve">(ADAS) </w:t>
      </w:r>
      <w:r w:rsidRPr="00EE3251">
        <w:rPr>
          <w:rFonts w:ascii="Times New Roman" w:cs="Times New Roman"/>
          <w:color w:val="auto"/>
          <w:lang w:eastAsia="zh-HK"/>
        </w:rPr>
        <w:t>為核心的自動駕駛技術已成為最重要的趨勢</w:t>
      </w:r>
      <w:r w:rsidRPr="00EE3251">
        <w:rPr>
          <w:rFonts w:ascii="Times New Roman" w:cs="Times New Roman"/>
          <w:color w:val="auto"/>
        </w:rPr>
        <w:t>之一，國外大廠競爭對手在市場上耕耘已久且持續精進推出產品，縱向鏈結晶片、系統、車廠，建構完整主動式</w:t>
      </w:r>
      <w:r w:rsidRPr="00EE3251">
        <w:rPr>
          <w:rFonts w:ascii="Times New Roman" w:cs="Times New Roman"/>
          <w:color w:val="auto"/>
        </w:rPr>
        <w:t xml:space="preserve">ADAS </w:t>
      </w:r>
      <w:r w:rsidRPr="00EE3251">
        <w:rPr>
          <w:rFonts w:ascii="Times New Roman" w:cs="Times New Roman"/>
          <w:color w:val="auto"/>
        </w:rPr>
        <w:t>開發與驗證解決方案。</w:t>
      </w:r>
    </w:p>
    <w:p w14:paraId="053E6461" w14:textId="77777777" w:rsidR="008620E5" w:rsidRPr="00EE3251" w:rsidRDefault="008620E5" w:rsidP="00C4521B">
      <w:pPr>
        <w:pStyle w:val="Default"/>
        <w:snapToGrid w:val="0"/>
        <w:ind w:leftChars="531" w:left="1274"/>
        <w:jc w:val="both"/>
        <w:rPr>
          <w:rFonts w:ascii="Times New Roman" w:cs="Times New Roman"/>
          <w:color w:val="auto"/>
          <w:u w:val="single"/>
        </w:rPr>
      </w:pPr>
      <w:r w:rsidRPr="00EE3251">
        <w:rPr>
          <w:rFonts w:ascii="Times New Roman" w:cs="Times New Roman"/>
          <w:color w:val="auto"/>
          <w:u w:val="single"/>
        </w:rPr>
        <w:t>因應策略</w:t>
      </w:r>
      <w:r w:rsidRPr="00EE3251">
        <w:rPr>
          <w:rFonts w:ascii="Times New Roman" w:cs="Times New Roman"/>
          <w:color w:val="auto"/>
          <w:u w:val="single"/>
        </w:rPr>
        <w:t>:</w:t>
      </w:r>
    </w:p>
    <w:p w14:paraId="5F026F15" w14:textId="7D168F1B" w:rsidR="008D0ABB" w:rsidRPr="00EE3251" w:rsidRDefault="008620E5" w:rsidP="00C4521B">
      <w:pPr>
        <w:pStyle w:val="Default"/>
        <w:snapToGrid w:val="0"/>
        <w:ind w:leftChars="531" w:left="1274"/>
        <w:jc w:val="both"/>
        <w:rPr>
          <w:rFonts w:ascii="Times New Roman" w:cs="Times New Roman"/>
          <w:color w:val="auto"/>
        </w:rPr>
      </w:pPr>
      <w:r w:rsidRPr="00EE3251">
        <w:rPr>
          <w:rFonts w:ascii="Times New Roman" w:cs="Times New Roman"/>
          <w:color w:val="auto"/>
        </w:rPr>
        <w:t>先進車系統公司於被動式</w:t>
      </w:r>
      <w:r w:rsidRPr="00EE3251">
        <w:rPr>
          <w:rFonts w:ascii="Times New Roman" w:cs="Times New Roman"/>
          <w:color w:val="auto"/>
        </w:rPr>
        <w:t xml:space="preserve"> ADAS </w:t>
      </w:r>
      <w:r w:rsidRPr="00EE3251">
        <w:rPr>
          <w:rFonts w:ascii="Times New Roman" w:cs="Times New Roman"/>
          <w:color w:val="auto"/>
        </w:rPr>
        <w:t>技術開發已深耕多年，具有產品實績與通路，本計畫將透過</w:t>
      </w:r>
      <w:r w:rsidRPr="00EE3251">
        <w:rPr>
          <w:rFonts w:ascii="Times New Roman" w:cs="Times New Roman"/>
          <w:color w:val="auto"/>
        </w:rPr>
        <w:t xml:space="preserve"> DDR</w:t>
      </w:r>
      <w:r w:rsidRPr="00EE3251">
        <w:rPr>
          <w:rFonts w:ascii="Times New Roman" w:cs="Times New Roman"/>
          <w:color w:val="auto"/>
          <w:vertAlign w:val="subscript"/>
        </w:rPr>
        <w:t xml:space="preserve">x </w:t>
      </w:r>
      <w:r w:rsidRPr="00EE3251">
        <w:rPr>
          <w:rFonts w:ascii="Times New Roman" w:cs="Times New Roman"/>
          <w:color w:val="auto"/>
        </w:rPr>
        <w:t>標準介面整合</w:t>
      </w:r>
      <w:r w:rsidRPr="00EE3251">
        <w:rPr>
          <w:rFonts w:ascii="Times New Roman" w:cs="Times New Roman"/>
          <w:color w:val="auto"/>
        </w:rPr>
        <w:t xml:space="preserve"> AIM SoC </w:t>
      </w:r>
      <w:r w:rsidRPr="00EE3251">
        <w:rPr>
          <w:rFonts w:ascii="Times New Roman" w:cs="Times New Roman"/>
          <w:color w:val="auto"/>
        </w:rPr>
        <w:t>與既有車規晶片，並基於</w:t>
      </w:r>
      <w:r w:rsidRPr="00EE3251">
        <w:rPr>
          <w:rFonts w:ascii="Times New Roman" w:cs="Times New Roman"/>
          <w:color w:val="auto"/>
        </w:rPr>
        <w:t xml:space="preserve"> AIM SoC </w:t>
      </w:r>
      <w:r w:rsidRPr="00EE3251">
        <w:rPr>
          <w:rFonts w:ascii="Times New Roman" w:cs="Times New Roman"/>
          <w:color w:val="auto"/>
        </w:rPr>
        <w:t>影像語義與影像</w:t>
      </w:r>
      <w:r w:rsidRPr="00EE3251">
        <w:rPr>
          <w:rFonts w:ascii="Times New Roman" w:cs="Times New Roman"/>
          <w:color w:val="auto"/>
        </w:rPr>
        <w:t xml:space="preserve"> ROI </w:t>
      </w:r>
      <w:r w:rsidRPr="00EE3251">
        <w:rPr>
          <w:rFonts w:ascii="Times New Roman" w:cs="Times New Roman"/>
          <w:color w:val="auto"/>
        </w:rPr>
        <w:t>資訊，開發高效能後處理演算法，建立高性價比感知次系統；策略合作研究法人</w:t>
      </w:r>
      <w:r w:rsidRPr="00EE3251">
        <w:rPr>
          <w:rFonts w:ascii="Times New Roman" w:cs="Times New Roman"/>
          <w:color w:val="auto"/>
        </w:rPr>
        <w:t xml:space="preserve"> (</w:t>
      </w:r>
      <w:r w:rsidRPr="00EE3251">
        <w:rPr>
          <w:rFonts w:ascii="Times New Roman" w:cs="Times New Roman"/>
          <w:color w:val="auto"/>
        </w:rPr>
        <w:t>工研院</w:t>
      </w:r>
      <w:r w:rsidRPr="00EE3251">
        <w:rPr>
          <w:rFonts w:ascii="Times New Roman" w:cs="Times New Roman"/>
          <w:color w:val="auto"/>
        </w:rPr>
        <w:t xml:space="preserve">) </w:t>
      </w:r>
      <w:r w:rsidRPr="00EE3251">
        <w:rPr>
          <w:rFonts w:ascii="Times New Roman" w:cs="Times New Roman"/>
          <w:color w:val="auto"/>
        </w:rPr>
        <w:t>與車廠</w:t>
      </w:r>
      <w:r w:rsidRPr="00EE3251">
        <w:rPr>
          <w:rFonts w:ascii="Times New Roman" w:cs="Times New Roman"/>
          <w:color w:val="auto"/>
        </w:rPr>
        <w:t xml:space="preserve"> (</w:t>
      </w:r>
      <w:r w:rsidRPr="00EE3251">
        <w:rPr>
          <w:rFonts w:ascii="Times New Roman" w:cs="Times New Roman"/>
          <w:color w:val="auto"/>
        </w:rPr>
        <w:t>華創車電</w:t>
      </w:r>
      <w:r w:rsidRPr="00EE3251">
        <w:rPr>
          <w:rFonts w:ascii="Times New Roman" w:cs="Times New Roman"/>
          <w:color w:val="auto"/>
        </w:rPr>
        <w:t>)</w:t>
      </w:r>
      <w:r w:rsidRPr="00EE3251">
        <w:rPr>
          <w:rFonts w:ascii="Times New Roman" w:cs="Times New Roman"/>
          <w:color w:val="auto"/>
        </w:rPr>
        <w:t>，系統面設計與實現三大功能，包含感知、決策、控制，完成高效能</w:t>
      </w:r>
      <w:r w:rsidRPr="00EE3251">
        <w:rPr>
          <w:rFonts w:ascii="Times New Roman" w:cs="Times New Roman"/>
          <w:color w:val="auto"/>
        </w:rPr>
        <w:t xml:space="preserve"> AEB</w:t>
      </w:r>
      <w:r w:rsidRPr="00EE3251">
        <w:rPr>
          <w:rFonts w:ascii="Times New Roman" w:cs="Times New Roman"/>
          <w:color w:val="auto"/>
        </w:rPr>
        <w:t>、</w:t>
      </w:r>
      <w:r w:rsidRPr="00EE3251">
        <w:rPr>
          <w:rFonts w:ascii="Times New Roman" w:cs="Times New Roman"/>
          <w:color w:val="auto"/>
        </w:rPr>
        <w:t>LKA</w:t>
      </w:r>
      <w:r w:rsidRPr="00EE3251">
        <w:rPr>
          <w:rFonts w:ascii="Times New Roman" w:cs="Times New Roman"/>
          <w:color w:val="auto"/>
        </w:rPr>
        <w:t>、</w:t>
      </w:r>
      <w:r w:rsidRPr="00EE3251">
        <w:rPr>
          <w:rFonts w:ascii="Times New Roman" w:cs="Times New Roman"/>
          <w:color w:val="auto"/>
        </w:rPr>
        <w:t xml:space="preserve">DMS </w:t>
      </w:r>
      <w:r w:rsidRPr="00EE3251">
        <w:rPr>
          <w:rFonts w:ascii="Times New Roman" w:cs="Times New Roman"/>
          <w:color w:val="auto"/>
        </w:rPr>
        <w:t>等系統，透過高性價比優勢與縱向鏈結國內晶片、系統、車廠業者優勢，建立主動式</w:t>
      </w:r>
      <w:r w:rsidRPr="00EE3251">
        <w:rPr>
          <w:rFonts w:ascii="Times New Roman" w:cs="Times New Roman"/>
          <w:color w:val="auto"/>
        </w:rPr>
        <w:t xml:space="preserve">ADAS </w:t>
      </w:r>
      <w:r w:rsidRPr="00EE3251">
        <w:rPr>
          <w:rFonts w:ascii="Times New Roman" w:cs="Times New Roman"/>
          <w:color w:val="auto"/>
        </w:rPr>
        <w:t>開發與驗證生態系，以提升國內自主技術能量，開發差異化產品，建立更多產品實績，逐步拓展亞洲市場，進而跨足歐美市場。</w:t>
      </w:r>
    </w:p>
    <w:p w14:paraId="7202D06A" w14:textId="4304BB08" w:rsidR="00691A14" w:rsidRPr="00EE3251" w:rsidRDefault="00691A14" w:rsidP="00C4521B">
      <w:pPr>
        <w:kinsoku w:val="0"/>
        <w:snapToGrid w:val="0"/>
        <w:spacing w:line="240" w:lineRule="auto"/>
        <w:ind w:left="425"/>
        <w:jc w:val="both"/>
        <w:rPr>
          <w:rFonts w:eastAsia="標楷體"/>
          <w:bCs/>
          <w:szCs w:val="24"/>
        </w:rPr>
      </w:pPr>
      <w:r w:rsidRPr="00EE3251">
        <w:rPr>
          <w:rFonts w:eastAsia="標楷體"/>
          <w:bCs/>
          <w:szCs w:val="24"/>
        </w:rPr>
        <w:t>7.2</w:t>
      </w:r>
      <w:r w:rsidR="008B396C" w:rsidRPr="00EE3251">
        <w:rPr>
          <w:rFonts w:eastAsia="標楷體"/>
          <w:bCs/>
          <w:szCs w:val="24"/>
        </w:rPr>
        <w:t xml:space="preserve"> </w:t>
      </w:r>
      <w:r w:rsidRPr="00EE3251">
        <w:rPr>
          <w:rFonts w:eastAsia="標楷體"/>
          <w:bCs/>
          <w:szCs w:val="24"/>
        </w:rPr>
        <w:t>技術推廣風險</w:t>
      </w:r>
    </w:p>
    <w:p w14:paraId="27615998" w14:textId="4E17B645" w:rsidR="008B396C" w:rsidRPr="00EE3251" w:rsidRDefault="009032EF" w:rsidP="00C4521B">
      <w:pPr>
        <w:widowControl/>
        <w:kinsoku w:val="0"/>
        <w:snapToGrid w:val="0"/>
        <w:spacing w:line="240" w:lineRule="auto"/>
        <w:ind w:leftChars="354" w:left="850"/>
        <w:jc w:val="both"/>
        <w:rPr>
          <w:rFonts w:eastAsia="標楷體"/>
        </w:rPr>
      </w:pPr>
      <w:r w:rsidRPr="00EE3251">
        <w:rPr>
          <w:rFonts w:eastAsia="標楷體"/>
        </w:rPr>
        <w:t>AI</w:t>
      </w:r>
      <w:r w:rsidRPr="00EE3251">
        <w:rPr>
          <w:rFonts w:eastAsia="標楷體"/>
        </w:rPr>
        <w:t>晶片相關研發技術</w:t>
      </w:r>
      <w:r w:rsidR="0047161D" w:rsidRPr="00EE3251">
        <w:rPr>
          <w:rFonts w:eastAsia="標楷體"/>
        </w:rPr>
        <w:t>蓬勃發展</w:t>
      </w:r>
      <w:r w:rsidRPr="00EE3251">
        <w:rPr>
          <w:rFonts w:eastAsia="標楷體"/>
        </w:rPr>
        <w:t>，國內</w:t>
      </w:r>
      <w:r w:rsidR="00DB7178" w:rsidRPr="00EE3251">
        <w:rPr>
          <w:rFonts w:eastAsia="標楷體"/>
        </w:rPr>
        <w:t>外</w:t>
      </w:r>
      <w:r w:rsidR="003C7A56" w:rsidRPr="00EE3251">
        <w:rPr>
          <w:rFonts w:eastAsia="標楷體"/>
        </w:rPr>
        <w:t>指標性大廠</w:t>
      </w:r>
      <w:r w:rsidR="003C7A56" w:rsidRPr="00EE3251">
        <w:rPr>
          <w:rFonts w:eastAsia="標楷體"/>
          <w:szCs w:val="24"/>
          <w:shd w:val="clear" w:color="auto" w:fill="FFFFFF"/>
        </w:rPr>
        <w:t>甚至</w:t>
      </w:r>
      <w:r w:rsidR="0047161D" w:rsidRPr="00EE3251">
        <w:rPr>
          <w:rFonts w:eastAsia="標楷體"/>
          <w:szCs w:val="24"/>
          <w:shd w:val="clear" w:color="auto" w:fill="FFFFFF"/>
        </w:rPr>
        <w:t>各國</w:t>
      </w:r>
      <w:r w:rsidR="003C7A56" w:rsidRPr="00EE3251">
        <w:rPr>
          <w:rFonts w:eastAsia="標楷體"/>
          <w:szCs w:val="24"/>
          <w:shd w:val="clear" w:color="auto" w:fill="FFFFFF"/>
        </w:rPr>
        <w:t>政府都</w:t>
      </w:r>
      <w:r w:rsidRPr="00EE3251">
        <w:rPr>
          <w:rFonts w:eastAsia="標楷體"/>
        </w:rPr>
        <w:t>相繼投入研發資源</w:t>
      </w:r>
      <w:r w:rsidR="0047161D" w:rsidRPr="00EE3251">
        <w:rPr>
          <w:rFonts w:eastAsia="標楷體"/>
        </w:rPr>
        <w:t>，各種解決方案與技術平台多不勝數</w:t>
      </w:r>
      <w:r w:rsidR="008B396C" w:rsidRPr="00EE3251">
        <w:rPr>
          <w:rFonts w:eastAsia="標楷體"/>
        </w:rPr>
        <w:t>。</w:t>
      </w:r>
      <w:r w:rsidR="00DB7178" w:rsidRPr="00EE3251">
        <w:rPr>
          <w:rFonts w:eastAsia="標楷體"/>
        </w:rPr>
        <w:t>而</w:t>
      </w:r>
      <w:r w:rsidR="0047161D" w:rsidRPr="00EE3251">
        <w:rPr>
          <w:rFonts w:eastAsia="標楷體"/>
        </w:rPr>
        <w:t>半導體晶片市場</w:t>
      </w:r>
      <w:r w:rsidR="00DB7178" w:rsidRPr="00EE3251">
        <w:rPr>
          <w:rFonts w:eastAsia="標楷體"/>
        </w:rPr>
        <w:t>因</w:t>
      </w:r>
      <w:r w:rsidR="0047161D" w:rsidRPr="00EE3251">
        <w:rPr>
          <w:rFonts w:eastAsia="標楷體"/>
        </w:rPr>
        <w:t>多年的慣性</w:t>
      </w:r>
      <w:r w:rsidR="00DB7178" w:rsidRPr="00EE3251">
        <w:rPr>
          <w:rFonts w:eastAsia="標楷體"/>
        </w:rPr>
        <w:t>所致</w:t>
      </w:r>
      <w:r w:rsidR="0047161D" w:rsidRPr="00EE3251">
        <w:rPr>
          <w:rFonts w:eastAsia="標楷體"/>
        </w:rPr>
        <w:t>，大多</w:t>
      </w:r>
      <w:r w:rsidR="00DB7178" w:rsidRPr="00EE3251">
        <w:rPr>
          <w:rFonts w:eastAsia="標楷體"/>
        </w:rPr>
        <w:t>傾</w:t>
      </w:r>
      <w:r w:rsidR="0047161D" w:rsidRPr="00EE3251">
        <w:rPr>
          <w:rFonts w:eastAsia="標楷體"/>
        </w:rPr>
        <w:t>向使用最先進的邏輯製程來提升效能，而不敢輕易嘗試突破性的解決方案。</w:t>
      </w:r>
    </w:p>
    <w:p w14:paraId="5CB6E75F" w14:textId="77777777" w:rsidR="008B396C" w:rsidRPr="00EE3251" w:rsidRDefault="008B396C" w:rsidP="00C4521B">
      <w:pPr>
        <w:pStyle w:val="Default"/>
        <w:snapToGrid w:val="0"/>
        <w:ind w:left="851"/>
        <w:jc w:val="both"/>
        <w:rPr>
          <w:rFonts w:ascii="Times New Roman" w:cs="Times New Roman"/>
          <w:color w:val="auto"/>
          <w:u w:val="single"/>
        </w:rPr>
      </w:pPr>
      <w:r w:rsidRPr="00EE3251">
        <w:rPr>
          <w:rFonts w:ascii="Times New Roman" w:cs="Times New Roman"/>
          <w:color w:val="auto"/>
          <w:u w:val="single"/>
        </w:rPr>
        <w:t>因應策略：</w:t>
      </w:r>
    </w:p>
    <w:p w14:paraId="2787FF7E" w14:textId="54C23753" w:rsidR="008B396C" w:rsidRPr="00EE3251" w:rsidRDefault="0047161D" w:rsidP="00C4521B">
      <w:pPr>
        <w:pStyle w:val="Default"/>
        <w:snapToGrid w:val="0"/>
        <w:ind w:left="851"/>
        <w:jc w:val="both"/>
        <w:rPr>
          <w:rFonts w:ascii="Times New Roman" w:cs="Times New Roman"/>
          <w:color w:val="auto"/>
        </w:rPr>
      </w:pPr>
      <w:r w:rsidRPr="00EE3251">
        <w:rPr>
          <w:rFonts w:ascii="Times New Roman" w:cs="Times New Roman"/>
          <w:color w:val="auto"/>
        </w:rPr>
        <w:t>本公司</w:t>
      </w:r>
      <w:r w:rsidR="00DB7178" w:rsidRPr="00EE3251">
        <w:rPr>
          <w:rFonts w:ascii="Times New Roman" w:cs="Times New Roman"/>
          <w:color w:val="auto"/>
        </w:rPr>
        <w:t>對深耕</w:t>
      </w:r>
      <w:r w:rsidRPr="00EE3251">
        <w:rPr>
          <w:rFonts w:ascii="Times New Roman" w:cs="Times New Roman"/>
          <w:color w:val="auto"/>
        </w:rPr>
        <w:t>記憶體相關研發</w:t>
      </w:r>
      <w:r w:rsidR="00DB7178" w:rsidRPr="00EE3251">
        <w:rPr>
          <w:rFonts w:ascii="Times New Roman" w:cs="Times New Roman"/>
          <w:color w:val="auto"/>
        </w:rPr>
        <w:t>多年</w:t>
      </w:r>
      <w:r w:rsidRPr="00EE3251">
        <w:rPr>
          <w:rFonts w:ascii="Times New Roman" w:cs="Times New Roman"/>
          <w:color w:val="auto"/>
        </w:rPr>
        <w:t>，</w:t>
      </w:r>
      <w:r w:rsidR="0099724E" w:rsidRPr="00EE3251">
        <w:rPr>
          <w:rFonts w:ascii="Times New Roman" w:cs="Times New Roman"/>
          <w:color w:val="auto"/>
        </w:rPr>
        <w:t>本計畫將依規劃</w:t>
      </w:r>
      <w:r w:rsidR="0099724E" w:rsidRPr="00EE3251">
        <w:rPr>
          <w:rFonts w:ascii="Times New Roman" w:cs="Times New Roman"/>
          <w:snapToGrid w:val="0"/>
          <w:color w:val="000000" w:themeColor="text1"/>
        </w:rPr>
        <w:t>開發</w:t>
      </w:r>
      <w:r w:rsidR="0099724E" w:rsidRPr="00EE3251">
        <w:rPr>
          <w:rFonts w:ascii="Times New Roman" w:cs="Times New Roman"/>
          <w:color w:val="000000" w:themeColor="text1"/>
          <w:spacing w:val="10"/>
          <w:shd w:val="clear" w:color="auto" w:fill="FFFFFF"/>
        </w:rPr>
        <w:t>整合邏輯元件核心處理器與</w:t>
      </w:r>
      <w:r w:rsidRPr="00EE3251">
        <w:rPr>
          <w:rFonts w:ascii="Times New Roman" w:cs="Times New Roman"/>
          <w:color w:val="000000" w:themeColor="text1"/>
          <w:spacing w:val="10"/>
          <w:shd w:val="clear" w:color="auto" w:fill="FFFFFF"/>
        </w:rPr>
        <w:t>DRAM</w:t>
      </w:r>
      <w:r w:rsidRPr="00EE3251">
        <w:rPr>
          <w:rFonts w:ascii="Times New Roman" w:cs="Times New Roman"/>
          <w:color w:val="000000" w:themeColor="text1"/>
          <w:spacing w:val="10"/>
          <w:shd w:val="clear" w:color="auto" w:fill="FFFFFF"/>
        </w:rPr>
        <w:t>共構</w:t>
      </w:r>
      <w:r w:rsidR="0099724E" w:rsidRPr="00EE3251">
        <w:rPr>
          <w:rFonts w:ascii="Times New Roman" w:cs="Times New Roman"/>
          <w:color w:val="000000" w:themeColor="text1"/>
          <w:spacing w:val="10"/>
          <w:shd w:val="clear" w:color="auto" w:fill="FFFFFF"/>
        </w:rPr>
        <w:t>之</w:t>
      </w:r>
      <w:r w:rsidR="0099724E" w:rsidRPr="00EE3251">
        <w:rPr>
          <w:rFonts w:ascii="Times New Roman" w:cs="Times New Roman"/>
          <w:color w:val="000000" w:themeColor="text1"/>
          <w:shd w:val="clear" w:color="auto" w:fill="FFFFFF"/>
        </w:rPr>
        <w:t xml:space="preserve">AIM </w:t>
      </w:r>
      <w:r w:rsidR="0099724E" w:rsidRPr="00EE3251">
        <w:rPr>
          <w:rFonts w:ascii="Times New Roman" w:cs="Times New Roman"/>
          <w:color w:val="000000" w:themeColor="text1"/>
          <w:shd w:val="clear" w:color="auto" w:fill="FFFFFF"/>
        </w:rPr>
        <w:t>晶圓製造創新服務平台，並以先進駕駛輔助系統</w:t>
      </w:r>
      <w:r w:rsidR="0099724E" w:rsidRPr="00EE3251">
        <w:rPr>
          <w:rFonts w:ascii="Times New Roman" w:cs="Times New Roman"/>
          <w:color w:val="000000" w:themeColor="text1"/>
          <w:shd w:val="clear" w:color="auto" w:fill="FFFFFF"/>
        </w:rPr>
        <w:t>(Advanced Driver Assistance System, ADAS)</w:t>
      </w:r>
      <w:r w:rsidR="0099724E" w:rsidRPr="00EE3251">
        <w:rPr>
          <w:rFonts w:ascii="Times New Roman" w:cs="Times New Roman"/>
          <w:color w:val="000000" w:themeColor="text1"/>
          <w:shd w:val="clear" w:color="auto" w:fill="FFFFFF"/>
        </w:rPr>
        <w:t>為應用載具，</w:t>
      </w:r>
      <w:r w:rsidRPr="00EE3251">
        <w:rPr>
          <w:rFonts w:ascii="Times New Roman" w:cs="Times New Roman"/>
          <w:color w:val="000000" w:themeColor="text1"/>
          <w:shd w:val="clear" w:color="auto" w:fill="FFFFFF"/>
        </w:rPr>
        <w:t>來證明</w:t>
      </w:r>
      <w:r w:rsidRPr="00EE3251">
        <w:rPr>
          <w:rFonts w:ascii="Times New Roman" w:cs="Times New Roman"/>
          <w:color w:val="000000" w:themeColor="text1"/>
          <w:shd w:val="clear" w:color="auto" w:fill="FFFFFF"/>
        </w:rPr>
        <w:t xml:space="preserve"> AIM </w:t>
      </w:r>
      <w:r w:rsidRPr="00EE3251">
        <w:rPr>
          <w:rFonts w:ascii="Times New Roman" w:cs="Times New Roman"/>
          <w:color w:val="000000" w:themeColor="text1"/>
          <w:shd w:val="clear" w:color="auto" w:fill="FFFFFF"/>
        </w:rPr>
        <w:t>技術架構</w:t>
      </w:r>
      <w:r w:rsidR="00DB7178" w:rsidRPr="00EE3251">
        <w:rPr>
          <w:rFonts w:ascii="Times New Roman" w:cs="Times New Roman"/>
          <w:color w:val="000000" w:themeColor="text1"/>
          <w:shd w:val="clear" w:color="auto" w:fill="FFFFFF"/>
        </w:rPr>
        <w:t>在</w:t>
      </w:r>
      <w:r w:rsidR="00DB7178" w:rsidRPr="00EE3251">
        <w:rPr>
          <w:rFonts w:ascii="Times New Roman" w:cs="Times New Roman"/>
          <w:color w:val="000000" w:themeColor="text1"/>
          <w:shd w:val="clear" w:color="auto" w:fill="FFFFFF"/>
        </w:rPr>
        <w:t xml:space="preserve">AI </w:t>
      </w:r>
      <w:r w:rsidR="00DB7178" w:rsidRPr="00EE3251">
        <w:rPr>
          <w:rFonts w:ascii="Times New Roman" w:cs="Times New Roman"/>
          <w:color w:val="000000" w:themeColor="text1"/>
          <w:shd w:val="clear" w:color="auto" w:fill="FFFFFF"/>
        </w:rPr>
        <w:t>運算與節能上</w:t>
      </w:r>
      <w:r w:rsidRPr="00EE3251">
        <w:rPr>
          <w:rFonts w:ascii="Times New Roman" w:cs="Times New Roman"/>
          <w:color w:val="000000" w:themeColor="text1"/>
          <w:shd w:val="clear" w:color="auto" w:fill="FFFFFF"/>
        </w:rPr>
        <w:t>的</w:t>
      </w:r>
      <w:r w:rsidR="00DB7178" w:rsidRPr="00EE3251">
        <w:rPr>
          <w:rFonts w:ascii="Times New Roman" w:cs="Times New Roman"/>
          <w:color w:val="000000" w:themeColor="text1"/>
          <w:shd w:val="clear" w:color="auto" w:fill="FFFFFF"/>
        </w:rPr>
        <w:t>卓</w:t>
      </w:r>
      <w:r w:rsidRPr="00EE3251">
        <w:rPr>
          <w:rFonts w:ascii="Times New Roman" w:cs="Times New Roman"/>
          <w:color w:val="000000" w:themeColor="text1"/>
          <w:shd w:val="clear" w:color="auto" w:fill="FFFFFF"/>
        </w:rPr>
        <w:t>越能力。</w:t>
      </w:r>
      <w:r w:rsidR="0099724E" w:rsidRPr="00EE3251">
        <w:rPr>
          <w:rFonts w:ascii="Times New Roman" w:cs="Times New Roman"/>
          <w:color w:val="000000" w:themeColor="text1"/>
        </w:rPr>
        <w:t>然而，</w:t>
      </w:r>
      <w:r w:rsidR="0099724E" w:rsidRPr="00EE3251">
        <w:rPr>
          <w:rFonts w:ascii="Times New Roman" w:cs="Times New Roman"/>
          <w:color w:val="auto"/>
        </w:rPr>
        <w:t>技術推廣能否順利執行與推動，仍需</w:t>
      </w:r>
      <w:r w:rsidR="00DB7178" w:rsidRPr="00EE3251">
        <w:rPr>
          <w:rFonts w:ascii="Times New Roman" w:cs="Times New Roman"/>
          <w:color w:val="auto"/>
        </w:rPr>
        <w:t>要</w:t>
      </w:r>
      <w:r w:rsidR="0099724E" w:rsidRPr="00EE3251">
        <w:rPr>
          <w:rFonts w:ascii="Times New Roman" w:cs="Times New Roman"/>
          <w:color w:val="auto"/>
        </w:rPr>
        <w:t>政府相關部門的政策之指導與及</w:t>
      </w:r>
      <w:r w:rsidRPr="00EE3251">
        <w:rPr>
          <w:rFonts w:ascii="Times New Roman" w:cs="Times New Roman"/>
          <w:color w:val="auto"/>
        </w:rPr>
        <w:t>經</w:t>
      </w:r>
      <w:r w:rsidR="0099724E" w:rsidRPr="00EE3251">
        <w:rPr>
          <w:rFonts w:ascii="Times New Roman" w:cs="Times New Roman"/>
          <w:color w:val="auto"/>
        </w:rPr>
        <w:t>費</w:t>
      </w:r>
      <w:r w:rsidRPr="00EE3251">
        <w:rPr>
          <w:rFonts w:ascii="Times New Roman" w:cs="Times New Roman"/>
          <w:color w:val="auto"/>
        </w:rPr>
        <w:t>之</w:t>
      </w:r>
      <w:r w:rsidR="0099724E" w:rsidRPr="00EE3251">
        <w:rPr>
          <w:rFonts w:ascii="Times New Roman" w:cs="Times New Roman"/>
          <w:color w:val="auto"/>
        </w:rPr>
        <w:t>挹注，協助推動計畫產出給國內外相關產業，提升我國</w:t>
      </w:r>
      <w:r w:rsidR="0099724E" w:rsidRPr="00EE3251">
        <w:rPr>
          <w:rFonts w:ascii="Times New Roman" w:cs="Times New Roman"/>
          <w:color w:val="auto"/>
        </w:rPr>
        <w:t xml:space="preserve"> AI </w:t>
      </w:r>
      <w:r w:rsidR="0099724E" w:rsidRPr="00EE3251">
        <w:rPr>
          <w:rFonts w:ascii="Times New Roman" w:cs="Times New Roman"/>
          <w:color w:val="auto"/>
        </w:rPr>
        <w:t>晶片技術能量</w:t>
      </w:r>
      <w:r w:rsidRPr="00EE3251">
        <w:rPr>
          <w:rFonts w:ascii="Times New Roman" w:cs="Times New Roman"/>
          <w:color w:val="auto"/>
        </w:rPr>
        <w:t>與</w:t>
      </w:r>
      <w:r w:rsidR="0099724E" w:rsidRPr="00EE3251">
        <w:rPr>
          <w:rFonts w:ascii="Times New Roman" w:cs="Times New Roman"/>
          <w:color w:val="auto"/>
        </w:rPr>
        <w:t>影響力</w:t>
      </w:r>
      <w:r w:rsidR="0099724E" w:rsidRPr="00EE3251">
        <w:rPr>
          <w:rFonts w:ascii="Times New Roman" w:cs="Times New Roman"/>
          <w:color w:val="0000FF"/>
        </w:rPr>
        <w:t>。</w:t>
      </w:r>
    </w:p>
    <w:p w14:paraId="43DA792A" w14:textId="60CA6DD4" w:rsidR="00691A14" w:rsidRPr="00EE3251" w:rsidRDefault="00691A14" w:rsidP="00C4521B">
      <w:pPr>
        <w:kinsoku w:val="0"/>
        <w:snapToGrid w:val="0"/>
        <w:spacing w:line="240" w:lineRule="auto"/>
        <w:ind w:left="425"/>
        <w:jc w:val="both"/>
        <w:rPr>
          <w:rFonts w:eastAsia="標楷體"/>
          <w:bCs/>
          <w:szCs w:val="24"/>
        </w:rPr>
      </w:pPr>
      <w:r w:rsidRPr="00EE3251">
        <w:rPr>
          <w:rFonts w:eastAsia="標楷體"/>
          <w:bCs/>
          <w:szCs w:val="24"/>
        </w:rPr>
        <w:t xml:space="preserve">7.3 </w:t>
      </w:r>
      <w:r w:rsidRPr="00EE3251">
        <w:rPr>
          <w:rFonts w:eastAsia="標楷體"/>
          <w:bCs/>
          <w:szCs w:val="24"/>
        </w:rPr>
        <w:t>人才招募風險</w:t>
      </w:r>
    </w:p>
    <w:p w14:paraId="2AF4A3E7" w14:textId="0D0FEBF6" w:rsidR="0010126A" w:rsidRPr="00EE3251" w:rsidRDefault="0010126A" w:rsidP="00C4521B">
      <w:pPr>
        <w:pStyle w:val="Default"/>
        <w:snapToGrid w:val="0"/>
        <w:ind w:left="851"/>
        <w:jc w:val="both"/>
        <w:rPr>
          <w:rFonts w:ascii="Times New Roman" w:cs="Times New Roman"/>
          <w:color w:val="auto"/>
        </w:rPr>
      </w:pPr>
      <w:r w:rsidRPr="00EE3251">
        <w:rPr>
          <w:rFonts w:ascii="Times New Roman" w:cs="Times New Roman"/>
          <w:color w:val="auto"/>
        </w:rPr>
        <w:t>台灣本土人才缺乏，而受到對岸挖角，半導體業人才流失情況愈來愈嚴重</w:t>
      </w:r>
      <w:r w:rsidRPr="00EE3251">
        <w:rPr>
          <w:rFonts w:ascii="Times New Roman" w:cs="Times New Roman"/>
          <w:color w:val="auto"/>
        </w:rPr>
        <w:t xml:space="preserve">; </w:t>
      </w:r>
      <w:r w:rsidRPr="00EE3251">
        <w:rPr>
          <w:rFonts w:ascii="Times New Roman" w:cs="Times New Roman"/>
          <w:color w:val="auto"/>
        </w:rPr>
        <w:t>而</w:t>
      </w:r>
      <w:r w:rsidRPr="00EE3251">
        <w:rPr>
          <w:rFonts w:ascii="Times New Roman" w:cs="Times New Roman"/>
          <w:color w:val="auto"/>
        </w:rPr>
        <w:t>AI</w:t>
      </w:r>
      <w:r w:rsidRPr="00EE3251">
        <w:rPr>
          <w:rFonts w:ascii="Times New Roman" w:cs="Times New Roman"/>
          <w:color w:val="auto"/>
        </w:rPr>
        <w:t>晶片相關產業所需的研發人才，需要兼具軟體工程實務背景與硬體設計知識，這類的人才尤其欠缺，恐影響招募時程。</w:t>
      </w:r>
    </w:p>
    <w:p w14:paraId="0640A35F" w14:textId="63206D79" w:rsidR="0010126A" w:rsidRPr="00EE3251" w:rsidRDefault="0010126A" w:rsidP="00C4521B">
      <w:pPr>
        <w:pStyle w:val="Default"/>
        <w:snapToGrid w:val="0"/>
        <w:ind w:left="851"/>
        <w:jc w:val="both"/>
        <w:rPr>
          <w:rFonts w:ascii="Times New Roman" w:cs="Times New Roman"/>
          <w:color w:val="auto"/>
          <w:u w:val="single"/>
        </w:rPr>
      </w:pPr>
      <w:r w:rsidRPr="00EE3251">
        <w:rPr>
          <w:rFonts w:ascii="Times New Roman" w:cs="Times New Roman"/>
          <w:color w:val="auto"/>
          <w:u w:val="single"/>
        </w:rPr>
        <w:lastRenderedPageBreak/>
        <w:t>因應策略</w:t>
      </w:r>
      <w:r w:rsidR="00D60960">
        <w:rPr>
          <w:rFonts w:ascii="Times New Roman" w:cs="Times New Roman" w:hint="eastAsia"/>
          <w:color w:val="auto"/>
          <w:u w:val="single"/>
        </w:rPr>
        <w:t>：</w:t>
      </w:r>
    </w:p>
    <w:p w14:paraId="78C82DCE" w14:textId="7A2C1BD6" w:rsidR="0010126A" w:rsidRPr="00EE3251" w:rsidRDefault="0010126A" w:rsidP="00420FD0">
      <w:pPr>
        <w:pStyle w:val="affc"/>
        <w:widowControl/>
        <w:numPr>
          <w:ilvl w:val="1"/>
          <w:numId w:val="27"/>
        </w:numPr>
        <w:tabs>
          <w:tab w:val="left" w:pos="480"/>
        </w:tabs>
        <w:kinsoku w:val="0"/>
        <w:adjustRightInd w:val="0"/>
        <w:snapToGrid w:val="0"/>
        <w:spacing w:beforeLines="25" w:before="60"/>
        <w:ind w:leftChars="0"/>
        <w:jc w:val="both"/>
        <w:rPr>
          <w:rFonts w:ascii="Times New Roman"/>
          <w:snapToGrid w:val="0"/>
          <w:sz w:val="24"/>
          <w:szCs w:val="24"/>
        </w:rPr>
      </w:pPr>
      <w:r w:rsidRPr="00EE3251">
        <w:rPr>
          <w:rFonts w:ascii="Times New Roman"/>
          <w:sz w:val="24"/>
          <w:szCs w:val="24"/>
        </w:rPr>
        <w:t>深化</w:t>
      </w:r>
      <w:r w:rsidR="003849E5" w:rsidRPr="00EE3251">
        <w:rPr>
          <w:rFonts w:ascii="Times New Roman"/>
          <w:sz w:val="24"/>
          <w:szCs w:val="24"/>
        </w:rPr>
        <w:t>校園舉辦相關人才招募活動，同時</w:t>
      </w:r>
      <w:r w:rsidRPr="00EE3251">
        <w:rPr>
          <w:rFonts w:ascii="Times New Roman"/>
          <w:sz w:val="24"/>
          <w:szCs w:val="24"/>
        </w:rPr>
        <w:t>與產學研</w:t>
      </w:r>
      <w:r w:rsidR="003849E5" w:rsidRPr="00EE3251">
        <w:rPr>
          <w:rFonts w:ascii="Times New Roman"/>
          <w:sz w:val="24"/>
          <w:szCs w:val="24"/>
        </w:rPr>
        <w:t>各</w:t>
      </w:r>
      <w:r w:rsidRPr="00EE3251">
        <w:rPr>
          <w:rFonts w:ascii="Times New Roman"/>
          <w:sz w:val="24"/>
          <w:szCs w:val="24"/>
        </w:rPr>
        <w:t>界</w:t>
      </w:r>
      <w:r w:rsidR="003849E5" w:rsidRPr="00EE3251">
        <w:rPr>
          <w:rFonts w:ascii="Times New Roman"/>
          <w:sz w:val="24"/>
          <w:szCs w:val="24"/>
        </w:rPr>
        <w:t>建立並維持良好</w:t>
      </w:r>
      <w:r w:rsidRPr="00EE3251">
        <w:rPr>
          <w:rFonts w:ascii="Times New Roman"/>
          <w:sz w:val="24"/>
          <w:szCs w:val="24"/>
        </w:rPr>
        <w:t>之研發夥伴關係，建立多元人才培育與招募管道。</w:t>
      </w:r>
    </w:p>
    <w:p w14:paraId="50E43AB1" w14:textId="3371707E" w:rsidR="00B7020B" w:rsidRPr="00EE3251" w:rsidRDefault="0010126A" w:rsidP="00420FD0">
      <w:pPr>
        <w:pStyle w:val="affc"/>
        <w:widowControl/>
        <w:numPr>
          <w:ilvl w:val="1"/>
          <w:numId w:val="27"/>
        </w:numPr>
        <w:tabs>
          <w:tab w:val="left" w:pos="480"/>
        </w:tabs>
        <w:kinsoku w:val="0"/>
        <w:adjustRightInd w:val="0"/>
        <w:snapToGrid w:val="0"/>
        <w:spacing w:beforeLines="25" w:before="60"/>
        <w:ind w:leftChars="0"/>
        <w:jc w:val="both"/>
        <w:rPr>
          <w:rFonts w:ascii="Times New Roman"/>
          <w:sz w:val="24"/>
          <w:szCs w:val="24"/>
        </w:rPr>
      </w:pPr>
      <w:r w:rsidRPr="00EE3251">
        <w:rPr>
          <w:rFonts w:ascii="Times New Roman"/>
          <w:sz w:val="24"/>
          <w:szCs w:val="24"/>
        </w:rPr>
        <w:t>當前國內業者對外國</w:t>
      </w:r>
      <w:r w:rsidR="00000B81" w:rsidRPr="00EE3251">
        <w:rPr>
          <w:rFonts w:ascii="Times New Roman"/>
          <w:sz w:val="24"/>
          <w:szCs w:val="24"/>
        </w:rPr>
        <w:t xml:space="preserve"> (</w:t>
      </w:r>
      <w:r w:rsidRPr="00EE3251">
        <w:rPr>
          <w:rFonts w:ascii="Times New Roman"/>
          <w:sz w:val="24"/>
          <w:szCs w:val="24"/>
        </w:rPr>
        <w:t>含中國大陸</w:t>
      </w:r>
      <w:r w:rsidR="00000B81" w:rsidRPr="00EE3251">
        <w:rPr>
          <w:rFonts w:ascii="Times New Roman"/>
          <w:sz w:val="24"/>
          <w:szCs w:val="24"/>
        </w:rPr>
        <w:t xml:space="preserve">) </w:t>
      </w:r>
      <w:r w:rsidRPr="00EE3251">
        <w:rPr>
          <w:rFonts w:ascii="Times New Roman"/>
          <w:sz w:val="24"/>
          <w:szCs w:val="24"/>
        </w:rPr>
        <w:t>高階技術白領人才的引進，仍受既有政策限制導致國外專業人才招募不易，建議能放寬引進相關人才的政策或擴大國際攬才的額度。</w:t>
      </w:r>
    </w:p>
    <w:p w14:paraId="60ADF879" w14:textId="77777777" w:rsidR="00317BF0" w:rsidRDefault="00317BF0" w:rsidP="00C4521B">
      <w:pPr>
        <w:pStyle w:val="12"/>
        <w:adjustRightInd w:val="0"/>
        <w:snapToGrid w:val="0"/>
        <w:spacing w:line="240" w:lineRule="auto"/>
        <w:ind w:leftChars="1" w:left="2"/>
      </w:pPr>
      <w:bookmarkStart w:id="108" w:name="B八、智慧財產權說明"/>
      <w:bookmarkStart w:id="109" w:name="_Hlk30430526"/>
    </w:p>
    <w:p w14:paraId="6476FB05" w14:textId="77777777" w:rsidR="00E12E0B" w:rsidRDefault="00E12E0B">
      <w:pPr>
        <w:widowControl/>
        <w:adjustRightInd/>
        <w:spacing w:line="240" w:lineRule="auto"/>
        <w:textAlignment w:val="auto"/>
        <w:rPr>
          <w:rFonts w:eastAsia="標楷體"/>
          <w:caps/>
          <w:noProof/>
          <w:color w:val="000000"/>
        </w:rPr>
      </w:pPr>
      <w:r>
        <w:br w:type="page"/>
      </w:r>
    </w:p>
    <w:p w14:paraId="79123879" w14:textId="3091CD1F" w:rsidR="00392600" w:rsidRPr="00EE3251" w:rsidRDefault="00B20A80" w:rsidP="00C4521B">
      <w:pPr>
        <w:pStyle w:val="12"/>
        <w:adjustRightInd w:val="0"/>
        <w:snapToGrid w:val="0"/>
        <w:spacing w:line="240" w:lineRule="auto"/>
        <w:ind w:leftChars="1" w:left="2"/>
      </w:pPr>
      <w:r w:rsidRPr="00EE3251">
        <w:lastRenderedPageBreak/>
        <w:t>八</w:t>
      </w:r>
      <w:r w:rsidR="00392600" w:rsidRPr="00EE3251">
        <w:t>、智慧財產權說明</w:t>
      </w:r>
    </w:p>
    <w:bookmarkEnd w:id="108"/>
    <w:p w14:paraId="6A79DC5B" w14:textId="192F65CB" w:rsidR="001E5C01" w:rsidRPr="00EE3251" w:rsidRDefault="001E5C01" w:rsidP="00C4521B">
      <w:pPr>
        <w:pStyle w:val="Default"/>
        <w:snapToGrid w:val="0"/>
        <w:ind w:left="425"/>
        <w:jc w:val="both"/>
        <w:rPr>
          <w:rFonts w:ascii="Times New Roman" w:cs="Times New Roman"/>
          <w:color w:val="000000" w:themeColor="text1"/>
        </w:rPr>
      </w:pPr>
      <w:r w:rsidRPr="00EE3251">
        <w:rPr>
          <w:rFonts w:ascii="Times New Roman" w:cs="Times New Roman"/>
          <w:color w:val="000000" w:themeColor="text1"/>
        </w:rPr>
        <w:t xml:space="preserve">8.1 </w:t>
      </w:r>
      <w:r w:rsidRPr="00EE3251">
        <w:rPr>
          <w:rFonts w:ascii="Times New Roman" w:cs="Times New Roman"/>
          <w:color w:val="000000" w:themeColor="text1"/>
        </w:rPr>
        <w:t>力晶積成電子公司</w:t>
      </w:r>
    </w:p>
    <w:p w14:paraId="087D7166" w14:textId="77777777" w:rsidR="00F8099E" w:rsidRPr="00EE3251" w:rsidRDefault="00F8099E" w:rsidP="00F8099E">
      <w:pPr>
        <w:pStyle w:val="Default"/>
        <w:ind w:left="851"/>
        <w:rPr>
          <w:rFonts w:ascii="Times New Roman" w:cs="Times New Roman"/>
          <w:bCs/>
          <w:color w:val="000000" w:themeColor="text1"/>
        </w:rPr>
      </w:pPr>
      <w:r w:rsidRPr="00EE3251">
        <w:rPr>
          <w:rFonts w:ascii="Times New Roman" w:cs="Times New Roman"/>
          <w:bCs/>
          <w:color w:val="000000" w:themeColor="text1"/>
        </w:rPr>
        <w:t>力積電在本專案的專利佈局上可分為兩方面</w:t>
      </w:r>
      <w:r w:rsidRPr="00EE3251">
        <w:rPr>
          <w:rFonts w:ascii="Times New Roman" w:cs="Times New Roman"/>
          <w:bCs/>
          <w:color w:val="000000" w:themeColor="text1"/>
        </w:rPr>
        <w:t xml:space="preserve">: </w:t>
      </w:r>
      <w:r w:rsidRPr="00EE3251">
        <w:rPr>
          <w:rFonts w:ascii="Times New Roman" w:cs="Times New Roman"/>
          <w:bCs/>
          <w:color w:val="000000" w:themeColor="text1"/>
        </w:rPr>
        <w:t>製程及</w:t>
      </w:r>
      <w:r w:rsidRPr="00EE3251">
        <w:rPr>
          <w:rFonts w:ascii="Times New Roman" w:cs="Times New Roman"/>
          <w:bCs/>
          <w:color w:val="000000" w:themeColor="text1"/>
        </w:rPr>
        <w:t xml:space="preserve"> IP </w:t>
      </w:r>
      <w:r w:rsidRPr="00EE3251">
        <w:rPr>
          <w:rFonts w:ascii="Times New Roman" w:cs="Times New Roman"/>
          <w:bCs/>
          <w:color w:val="000000" w:themeColor="text1"/>
        </w:rPr>
        <w:t>布局、委外合作研究。</w:t>
      </w:r>
    </w:p>
    <w:p w14:paraId="4F7410B9" w14:textId="77777777" w:rsidR="00F8099E" w:rsidRPr="00EE3251" w:rsidRDefault="00F8099E" w:rsidP="00F8099E">
      <w:pPr>
        <w:pStyle w:val="Default"/>
        <w:ind w:left="851"/>
        <w:rPr>
          <w:rFonts w:ascii="Times New Roman" w:cs="Times New Roman"/>
          <w:bCs/>
          <w:color w:val="000000" w:themeColor="text1"/>
        </w:rPr>
      </w:pPr>
    </w:p>
    <w:p w14:paraId="32B26BAA" w14:textId="77777777" w:rsidR="00F8099E" w:rsidRPr="00EE3251" w:rsidRDefault="00F8099E" w:rsidP="00F8099E">
      <w:pPr>
        <w:pStyle w:val="Default"/>
        <w:ind w:left="851"/>
        <w:rPr>
          <w:rFonts w:ascii="Times New Roman" w:cs="Times New Roman"/>
          <w:bCs/>
          <w:color w:val="000000" w:themeColor="text1"/>
        </w:rPr>
      </w:pPr>
      <w:bookmarkStart w:id="110" w:name="_Hlk31620702"/>
      <w:r w:rsidRPr="00EE3251">
        <w:rPr>
          <w:rFonts w:ascii="Times New Roman" w:cs="Times New Roman"/>
          <w:bCs/>
          <w:color w:val="000000" w:themeColor="text1"/>
        </w:rPr>
        <w:t xml:space="preserve">8.1.1 </w:t>
      </w:r>
      <w:r w:rsidRPr="00EE3251">
        <w:rPr>
          <w:rFonts w:ascii="Times New Roman" w:cs="Times New Roman"/>
          <w:bCs/>
          <w:color w:val="000000" w:themeColor="text1"/>
        </w:rPr>
        <w:t>製程及</w:t>
      </w:r>
      <w:r w:rsidRPr="00EE3251">
        <w:rPr>
          <w:rFonts w:ascii="Times New Roman" w:cs="Times New Roman"/>
          <w:bCs/>
          <w:color w:val="000000" w:themeColor="text1"/>
        </w:rPr>
        <w:t xml:space="preserve"> IP </w:t>
      </w:r>
      <w:r w:rsidRPr="00EE3251">
        <w:rPr>
          <w:rFonts w:ascii="Times New Roman" w:cs="Times New Roman"/>
          <w:bCs/>
          <w:color w:val="000000" w:themeColor="text1"/>
        </w:rPr>
        <w:t>布局</w:t>
      </w:r>
    </w:p>
    <w:bookmarkEnd w:id="110"/>
    <w:p w14:paraId="0299BEBA" w14:textId="390265B7" w:rsidR="00F8099E" w:rsidRPr="00EE3251" w:rsidRDefault="00F8099E" w:rsidP="00F8099E">
      <w:pPr>
        <w:pStyle w:val="Default"/>
        <w:ind w:left="851"/>
        <w:rPr>
          <w:rFonts w:ascii="Times New Roman" w:cs="Times New Roman"/>
          <w:color w:val="000000" w:themeColor="text1"/>
        </w:rPr>
      </w:pPr>
      <w:r w:rsidRPr="00EE3251">
        <w:rPr>
          <w:rFonts w:ascii="Times New Roman" w:cs="Times New Roman"/>
          <w:color w:val="000000" w:themeColor="text1"/>
        </w:rPr>
        <w:t>著重於以近存運算</w:t>
      </w:r>
      <w:r w:rsidRPr="00EE3251">
        <w:rPr>
          <w:rFonts w:ascii="Times New Roman" w:cs="Times New Roman"/>
          <w:color w:val="000000" w:themeColor="text1"/>
        </w:rPr>
        <w:t xml:space="preserve"> (Near Memory Computing) </w:t>
      </w:r>
      <w:r w:rsidRPr="00EE3251">
        <w:rPr>
          <w:rFonts w:ascii="Times New Roman" w:cs="Times New Roman"/>
          <w:color w:val="000000" w:themeColor="text1"/>
        </w:rPr>
        <w:t>為智慧財產權佈局重點，藉由製程、元件、架構整合，提升運算引擎速度和記憶體存取效率，以達成高效運算，優化各式應用場景。</w:t>
      </w:r>
      <w:r w:rsidR="00F418A1">
        <w:rPr>
          <w:rFonts w:ascii="Times New Roman" w:cs="Times New Roman"/>
          <w:color w:val="000000" w:themeColor="text1"/>
        </w:rPr>
        <w:t>計畫</w:t>
      </w:r>
      <w:r w:rsidRPr="00EE3251">
        <w:rPr>
          <w:rFonts w:ascii="Times New Roman" w:cs="Times New Roman"/>
          <w:color w:val="000000" w:themeColor="text1"/>
        </w:rPr>
        <w:t xml:space="preserve"> A </w:t>
      </w:r>
      <w:r w:rsidRPr="00EE3251">
        <w:rPr>
          <w:rFonts w:ascii="Times New Roman" w:cs="Times New Roman"/>
          <w:color w:val="000000" w:themeColor="text1"/>
        </w:rPr>
        <w:t>分項著重於元件效能提升、元件阻抗降低、元件耗能降低、金屬層增加、金屬層優化等基礎項目，預估可產生十篇以上的有效專利，凸顯力積電在記憶體與邏輯製程整合上的獨特技術。提案之</w:t>
      </w:r>
      <w:r w:rsidRPr="00EE3251">
        <w:rPr>
          <w:rFonts w:ascii="Times New Roman" w:cs="Times New Roman"/>
          <w:color w:val="000000" w:themeColor="text1"/>
        </w:rPr>
        <w:t xml:space="preserve"> B </w:t>
      </w:r>
      <w:r w:rsidRPr="00EE3251">
        <w:rPr>
          <w:rFonts w:ascii="Times New Roman" w:cs="Times New Roman"/>
          <w:color w:val="000000" w:themeColor="text1"/>
        </w:rPr>
        <w:t>分項以矽智財</w:t>
      </w:r>
      <w:r w:rsidRPr="00EE3251">
        <w:rPr>
          <w:rFonts w:ascii="Times New Roman" w:cs="Times New Roman"/>
          <w:color w:val="000000" w:themeColor="text1"/>
        </w:rPr>
        <w:t xml:space="preserve"> IP </w:t>
      </w:r>
      <w:r w:rsidRPr="00EE3251">
        <w:rPr>
          <w:rFonts w:ascii="Times New Roman" w:cs="Times New Roman"/>
          <w:color w:val="000000" w:themeColor="text1"/>
        </w:rPr>
        <w:t>為主，包括記憶體單元、記憶體組態、記憶體存取線路、記憶體存取模式等，除了力積電本身提供的基礎</w:t>
      </w:r>
      <w:r w:rsidRPr="00EE3251">
        <w:rPr>
          <w:rFonts w:ascii="Times New Roman" w:cs="Times New Roman"/>
          <w:color w:val="000000" w:themeColor="text1"/>
        </w:rPr>
        <w:t xml:space="preserve"> IP </w:t>
      </w:r>
      <w:r w:rsidRPr="00EE3251">
        <w:rPr>
          <w:rFonts w:ascii="Times New Roman" w:cs="Times New Roman"/>
          <w:color w:val="000000" w:themeColor="text1"/>
        </w:rPr>
        <w:t>外，也委由力積電及力晶集團的相關公司開發各式晶片</w:t>
      </w:r>
      <w:r w:rsidRPr="00EE3251">
        <w:rPr>
          <w:rFonts w:ascii="Times New Roman" w:cs="Times New Roman"/>
          <w:color w:val="000000" w:themeColor="text1"/>
        </w:rPr>
        <w:t>IP</w:t>
      </w:r>
      <w:r w:rsidRPr="00EE3251">
        <w:rPr>
          <w:rFonts w:ascii="Times New Roman" w:cs="Times New Roman"/>
          <w:color w:val="000000" w:themeColor="text1"/>
        </w:rPr>
        <w:t>，因此而產生的專利也將與力積電分享。項目分列如下</w:t>
      </w:r>
      <w:r w:rsidRPr="00EE3251">
        <w:rPr>
          <w:rFonts w:ascii="Times New Roman" w:cs="Times New Roman"/>
          <w:color w:val="000000" w:themeColor="text1"/>
        </w:rPr>
        <w:t>:</w:t>
      </w:r>
    </w:p>
    <w:p w14:paraId="5F369227" w14:textId="77777777" w:rsidR="00F8099E" w:rsidRPr="00EE3251" w:rsidRDefault="00F8099E" w:rsidP="00420FD0">
      <w:pPr>
        <w:pStyle w:val="Default"/>
        <w:numPr>
          <w:ilvl w:val="1"/>
          <w:numId w:val="38"/>
        </w:numPr>
        <w:ind w:left="1701"/>
        <w:rPr>
          <w:rFonts w:ascii="Times New Roman" w:cs="Times New Roman"/>
          <w:color w:val="000000" w:themeColor="text1"/>
        </w:rPr>
      </w:pPr>
      <w:r w:rsidRPr="00EE3251">
        <w:rPr>
          <w:rFonts w:ascii="Times New Roman" w:cs="Times New Roman"/>
          <w:color w:val="000000" w:themeColor="text1"/>
        </w:rPr>
        <w:t>記憶體</w:t>
      </w:r>
      <w:r w:rsidRPr="00EE3251">
        <w:rPr>
          <w:rFonts w:ascii="Times New Roman" w:cs="Times New Roman"/>
          <w:color w:val="000000" w:themeColor="text1"/>
        </w:rPr>
        <w:t xml:space="preserve"> IP </w:t>
      </w:r>
      <w:r w:rsidRPr="00EE3251">
        <w:rPr>
          <w:rFonts w:ascii="Times New Roman" w:cs="Times New Roman"/>
          <w:color w:val="000000" w:themeColor="text1"/>
        </w:rPr>
        <w:t>含</w:t>
      </w:r>
      <w:r w:rsidRPr="00EE3251">
        <w:rPr>
          <w:rFonts w:ascii="Times New Roman" w:cs="Times New Roman"/>
          <w:color w:val="000000" w:themeColor="text1"/>
        </w:rPr>
        <w:t>DRAM</w:t>
      </w:r>
      <w:r w:rsidRPr="00EE3251">
        <w:rPr>
          <w:rFonts w:ascii="Times New Roman" w:cs="Times New Roman"/>
          <w:color w:val="000000" w:themeColor="text1"/>
        </w:rPr>
        <w:t>、</w:t>
      </w:r>
      <w:r w:rsidRPr="00EE3251">
        <w:rPr>
          <w:rFonts w:ascii="Times New Roman" w:cs="Times New Roman"/>
          <w:color w:val="000000" w:themeColor="text1"/>
        </w:rPr>
        <w:t>SRAM</w:t>
      </w:r>
      <w:r w:rsidRPr="00EE3251">
        <w:rPr>
          <w:rFonts w:ascii="Times New Roman" w:cs="Times New Roman"/>
          <w:color w:val="000000" w:themeColor="text1"/>
        </w:rPr>
        <w:t>、</w:t>
      </w:r>
      <w:r w:rsidRPr="00EE3251">
        <w:rPr>
          <w:rFonts w:ascii="Times New Roman" w:cs="Times New Roman"/>
          <w:color w:val="000000" w:themeColor="text1"/>
        </w:rPr>
        <w:t xml:space="preserve">NV/OTP </w:t>
      </w:r>
      <w:r w:rsidRPr="00EE3251">
        <w:rPr>
          <w:rFonts w:ascii="Times New Roman" w:cs="Times New Roman"/>
          <w:color w:val="000000" w:themeColor="text1"/>
        </w:rPr>
        <w:t>等</w:t>
      </w:r>
      <w:r w:rsidRPr="00EE3251">
        <w:rPr>
          <w:rFonts w:ascii="Times New Roman" w:cs="Times New Roman"/>
          <w:color w:val="000000" w:themeColor="text1"/>
        </w:rPr>
        <w:t xml:space="preserve"> (</w:t>
      </w:r>
      <w:r w:rsidRPr="00EE3251">
        <w:rPr>
          <w:rFonts w:ascii="Times New Roman" w:cs="Times New Roman"/>
          <w:color w:val="000000" w:themeColor="text1"/>
        </w:rPr>
        <w:t>力積電、愛普，</w:t>
      </w:r>
      <w:r w:rsidRPr="00EE3251">
        <w:rPr>
          <w:rFonts w:ascii="Times New Roman" w:cs="Times New Roman"/>
          <w:color w:val="000000" w:themeColor="text1"/>
        </w:rPr>
        <w:t>MaxRAM</w:t>
      </w:r>
      <w:r w:rsidRPr="00EE3251">
        <w:rPr>
          <w:rFonts w:ascii="Times New Roman" w:cs="Times New Roman"/>
          <w:color w:val="000000" w:themeColor="text1"/>
        </w:rPr>
        <w:t>，力旺</w:t>
      </w:r>
      <w:r w:rsidRPr="00EE3251">
        <w:rPr>
          <w:rFonts w:ascii="Times New Roman" w:cs="Times New Roman"/>
          <w:color w:val="000000" w:themeColor="text1"/>
        </w:rPr>
        <w:t>)</w:t>
      </w:r>
    </w:p>
    <w:p w14:paraId="4B91D5ED" w14:textId="77777777" w:rsidR="00F8099E" w:rsidRPr="00EE3251" w:rsidRDefault="00F8099E" w:rsidP="00420FD0">
      <w:pPr>
        <w:pStyle w:val="Default"/>
        <w:numPr>
          <w:ilvl w:val="1"/>
          <w:numId w:val="38"/>
        </w:numPr>
        <w:ind w:left="1701"/>
        <w:rPr>
          <w:rFonts w:ascii="Times New Roman" w:cs="Times New Roman"/>
          <w:color w:val="000000" w:themeColor="text1"/>
        </w:rPr>
      </w:pPr>
      <w:r w:rsidRPr="00EE3251">
        <w:rPr>
          <w:rFonts w:ascii="Times New Roman" w:cs="Times New Roman"/>
          <w:color w:val="000000" w:themeColor="text1"/>
        </w:rPr>
        <w:t>標準元件庫</w:t>
      </w:r>
      <w:r w:rsidRPr="00EE3251">
        <w:rPr>
          <w:rFonts w:ascii="Times New Roman" w:cs="Times New Roman"/>
          <w:color w:val="000000" w:themeColor="text1"/>
        </w:rPr>
        <w:t xml:space="preserve"> (</w:t>
      </w:r>
      <w:r w:rsidRPr="00EE3251">
        <w:rPr>
          <w:rFonts w:ascii="Times New Roman" w:cs="Times New Roman"/>
          <w:color w:val="000000" w:themeColor="text1"/>
        </w:rPr>
        <w:t>智成</w:t>
      </w:r>
      <w:r w:rsidRPr="00EE3251">
        <w:rPr>
          <w:rFonts w:ascii="Times New Roman" w:cs="Times New Roman"/>
          <w:color w:val="000000" w:themeColor="text1"/>
        </w:rPr>
        <w:t>)</w:t>
      </w:r>
    </w:p>
    <w:p w14:paraId="34C8CFA6" w14:textId="77777777" w:rsidR="00F8099E" w:rsidRPr="00EE3251" w:rsidRDefault="00F8099E" w:rsidP="00420FD0">
      <w:pPr>
        <w:pStyle w:val="Default"/>
        <w:numPr>
          <w:ilvl w:val="1"/>
          <w:numId w:val="38"/>
        </w:numPr>
        <w:ind w:left="1701"/>
        <w:rPr>
          <w:rFonts w:ascii="Times New Roman" w:cs="Times New Roman"/>
          <w:color w:val="000000" w:themeColor="text1"/>
        </w:rPr>
      </w:pPr>
      <w:r w:rsidRPr="00EE3251">
        <w:rPr>
          <w:rFonts w:ascii="Times New Roman" w:cs="Times New Roman"/>
          <w:color w:val="000000" w:themeColor="text1"/>
        </w:rPr>
        <w:t xml:space="preserve">CPU </w:t>
      </w:r>
      <w:r w:rsidRPr="00EE3251">
        <w:rPr>
          <w:rFonts w:ascii="Times New Roman" w:cs="Times New Roman"/>
          <w:color w:val="000000" w:themeColor="text1"/>
        </w:rPr>
        <w:t>核心</w:t>
      </w:r>
      <w:r w:rsidRPr="00EE3251">
        <w:rPr>
          <w:rFonts w:ascii="Times New Roman" w:cs="Times New Roman"/>
          <w:color w:val="000000" w:themeColor="text1"/>
        </w:rPr>
        <w:t xml:space="preserve"> (</w:t>
      </w:r>
      <w:r w:rsidRPr="00EE3251">
        <w:rPr>
          <w:rFonts w:ascii="Times New Roman" w:cs="Times New Roman"/>
          <w:color w:val="000000" w:themeColor="text1"/>
        </w:rPr>
        <w:t>晶心</w:t>
      </w:r>
      <w:r w:rsidRPr="00EE3251">
        <w:rPr>
          <w:rFonts w:ascii="Times New Roman" w:cs="Times New Roman"/>
          <w:color w:val="000000" w:themeColor="text1"/>
        </w:rPr>
        <w:t>)</w:t>
      </w:r>
    </w:p>
    <w:p w14:paraId="16D2D206" w14:textId="2B9072BD" w:rsidR="00F8099E" w:rsidRPr="00EE3251" w:rsidRDefault="00F8099E" w:rsidP="00420FD0">
      <w:pPr>
        <w:pStyle w:val="Default"/>
        <w:numPr>
          <w:ilvl w:val="1"/>
          <w:numId w:val="38"/>
        </w:numPr>
        <w:ind w:left="1701"/>
        <w:rPr>
          <w:rFonts w:ascii="Times New Roman" w:cs="Times New Roman"/>
          <w:color w:val="000000" w:themeColor="text1"/>
        </w:rPr>
      </w:pPr>
      <w:r w:rsidRPr="00EE3251">
        <w:rPr>
          <w:rFonts w:ascii="Times New Roman" w:cs="Times New Roman"/>
          <w:color w:val="000000" w:themeColor="text1"/>
        </w:rPr>
        <w:t>介面與周邊</w:t>
      </w:r>
      <w:r w:rsidRPr="00EE3251">
        <w:rPr>
          <w:rFonts w:ascii="Times New Roman" w:cs="Times New Roman"/>
          <w:color w:val="000000" w:themeColor="text1"/>
        </w:rPr>
        <w:t>IP (</w:t>
      </w:r>
      <w:r w:rsidRPr="00EE3251">
        <w:rPr>
          <w:rFonts w:ascii="Times New Roman" w:cs="Times New Roman"/>
          <w:color w:val="000000" w:themeColor="text1"/>
        </w:rPr>
        <w:t>智成，</w:t>
      </w:r>
      <w:r w:rsidRPr="00EE3251">
        <w:rPr>
          <w:rFonts w:ascii="Times New Roman" w:cs="Times New Roman"/>
          <w:color w:val="000000" w:themeColor="text1"/>
        </w:rPr>
        <w:t>Synops</w:t>
      </w:r>
      <w:r w:rsidR="00D60960">
        <w:rPr>
          <w:rFonts w:ascii="Times New Roman" w:cs="Times New Roman"/>
          <w:color w:val="000000" w:themeColor="text1"/>
        </w:rPr>
        <w:t>y</w:t>
      </w:r>
      <w:r w:rsidRPr="00EE3251">
        <w:rPr>
          <w:rFonts w:ascii="Times New Roman" w:cs="Times New Roman"/>
          <w:color w:val="000000" w:themeColor="text1"/>
        </w:rPr>
        <w:t>s</w:t>
      </w:r>
      <w:r w:rsidRPr="00EE3251">
        <w:rPr>
          <w:rFonts w:ascii="Times New Roman" w:cs="Times New Roman"/>
          <w:color w:val="000000" w:themeColor="text1"/>
        </w:rPr>
        <w:t>，</w:t>
      </w:r>
      <w:bookmarkStart w:id="111" w:name="_Hlk31622311"/>
      <w:r w:rsidRPr="00EE3251">
        <w:rPr>
          <w:rFonts w:ascii="Times New Roman" w:cs="Times New Roman"/>
          <w:color w:val="000000" w:themeColor="text1"/>
        </w:rPr>
        <w:t>沅顧</w:t>
      </w:r>
      <w:bookmarkEnd w:id="111"/>
      <w:r w:rsidRPr="00EE3251">
        <w:rPr>
          <w:rFonts w:ascii="Times New Roman" w:cs="Times New Roman"/>
          <w:color w:val="000000" w:themeColor="text1"/>
        </w:rPr>
        <w:t>等</w:t>
      </w:r>
      <w:r w:rsidRPr="00EE3251">
        <w:rPr>
          <w:rFonts w:ascii="Times New Roman" w:cs="Times New Roman"/>
          <w:color w:val="000000" w:themeColor="text1"/>
        </w:rPr>
        <w:t>)</w:t>
      </w:r>
    </w:p>
    <w:p w14:paraId="30CFE4EE" w14:textId="77777777" w:rsidR="00F8099E" w:rsidRPr="00EE3251" w:rsidRDefault="00F8099E" w:rsidP="00420FD0">
      <w:pPr>
        <w:pStyle w:val="Default"/>
        <w:numPr>
          <w:ilvl w:val="1"/>
          <w:numId w:val="38"/>
        </w:numPr>
        <w:ind w:left="1701"/>
        <w:rPr>
          <w:rFonts w:ascii="Times New Roman" w:cs="Times New Roman"/>
          <w:color w:val="000000" w:themeColor="text1"/>
        </w:rPr>
      </w:pPr>
      <w:r w:rsidRPr="00EE3251">
        <w:rPr>
          <w:rFonts w:ascii="Times New Roman" w:cs="Times New Roman"/>
          <w:color w:val="000000" w:themeColor="text1"/>
        </w:rPr>
        <w:t>深度學習演算法與引擎</w:t>
      </w:r>
      <w:r w:rsidRPr="00EE3251">
        <w:rPr>
          <w:rFonts w:ascii="Times New Roman" w:cs="Times New Roman"/>
          <w:color w:val="000000" w:themeColor="text1"/>
        </w:rPr>
        <w:t xml:space="preserve"> (</w:t>
      </w:r>
      <w:r w:rsidRPr="00EE3251">
        <w:rPr>
          <w:rFonts w:ascii="Times New Roman" w:cs="Times New Roman"/>
          <w:color w:val="000000" w:themeColor="text1"/>
        </w:rPr>
        <w:t>創鑫智慧、清華大學，工研院</w:t>
      </w:r>
      <w:r w:rsidRPr="00EE3251">
        <w:rPr>
          <w:rFonts w:ascii="Times New Roman" w:cs="Times New Roman"/>
          <w:color w:val="000000" w:themeColor="text1"/>
        </w:rPr>
        <w:t>)</w:t>
      </w:r>
    </w:p>
    <w:p w14:paraId="328E5381" w14:textId="55AD952B" w:rsidR="00F8099E" w:rsidRPr="00EE3251" w:rsidRDefault="00F8099E" w:rsidP="00F8099E">
      <w:pPr>
        <w:pStyle w:val="Default"/>
        <w:ind w:left="851"/>
        <w:rPr>
          <w:rFonts w:ascii="Times New Roman" w:cs="Times New Roman"/>
          <w:color w:val="000000" w:themeColor="text1"/>
        </w:rPr>
      </w:pPr>
      <w:r w:rsidRPr="00EE3251">
        <w:rPr>
          <w:rFonts w:ascii="Times New Roman" w:cs="Times New Roman"/>
          <w:color w:val="000000" w:themeColor="text1"/>
        </w:rPr>
        <w:t>其中部分</w:t>
      </w:r>
      <w:r w:rsidRPr="00EE3251">
        <w:rPr>
          <w:rFonts w:ascii="Times New Roman" w:cs="Times New Roman"/>
          <w:color w:val="000000" w:themeColor="text1"/>
        </w:rPr>
        <w:t xml:space="preserve"> IP </w:t>
      </w:r>
      <w:r w:rsidRPr="00EE3251">
        <w:rPr>
          <w:rFonts w:ascii="Times New Roman" w:cs="Times New Roman"/>
          <w:color w:val="000000" w:themeColor="text1"/>
        </w:rPr>
        <w:t>已於</w:t>
      </w:r>
      <w:r w:rsidRPr="00EE3251">
        <w:rPr>
          <w:rFonts w:ascii="Times New Roman" w:cs="Times New Roman"/>
          <w:color w:val="000000" w:themeColor="text1"/>
        </w:rPr>
        <w:t xml:space="preserve"> AIM </w:t>
      </w:r>
      <w:r w:rsidRPr="00EE3251">
        <w:rPr>
          <w:rFonts w:ascii="Times New Roman" w:cs="Times New Roman"/>
          <w:color w:val="000000" w:themeColor="text1"/>
        </w:rPr>
        <w:t>第一階段開發時完成，包括力旺、智成、晶心及</w:t>
      </w:r>
      <w:r w:rsidRPr="00EE3251">
        <w:rPr>
          <w:rFonts w:ascii="Times New Roman" w:cs="Times New Roman"/>
          <w:color w:val="000000" w:themeColor="text1"/>
        </w:rPr>
        <w:t xml:space="preserve"> Synopsis</w:t>
      </w:r>
      <w:r w:rsidRPr="00EE3251">
        <w:rPr>
          <w:rFonts w:ascii="Times New Roman" w:cs="Times New Roman"/>
          <w:color w:val="000000" w:themeColor="text1"/>
        </w:rPr>
        <w:t>。</w:t>
      </w:r>
      <w:r w:rsidR="00F418A1">
        <w:rPr>
          <w:rFonts w:ascii="Times New Roman" w:cs="Times New Roman"/>
          <w:color w:val="000000" w:themeColor="text1"/>
        </w:rPr>
        <w:t>計畫</w:t>
      </w:r>
      <w:r w:rsidRPr="00EE3251">
        <w:rPr>
          <w:rFonts w:ascii="Times New Roman" w:cs="Times New Roman"/>
          <w:color w:val="000000" w:themeColor="text1"/>
        </w:rPr>
        <w:t>為使</w:t>
      </w:r>
      <w:r w:rsidRPr="00EE3251">
        <w:rPr>
          <w:rFonts w:ascii="Times New Roman" w:cs="Times New Roman"/>
          <w:color w:val="000000" w:themeColor="text1"/>
        </w:rPr>
        <w:t xml:space="preserve"> AIM </w:t>
      </w:r>
      <w:r w:rsidRPr="00EE3251">
        <w:rPr>
          <w:rFonts w:ascii="Times New Roman" w:cs="Times New Roman"/>
          <w:color w:val="000000" w:themeColor="text1"/>
        </w:rPr>
        <w:t>開發平台更具實用性及普遍性，進一步委託相關公司及學研單位開發</w:t>
      </w:r>
      <w:r w:rsidR="007C6DE7" w:rsidRPr="00EE3251">
        <w:rPr>
          <w:rFonts w:ascii="Times New Roman" w:cs="Times New Roman"/>
          <w:color w:val="000000" w:themeColor="text1"/>
        </w:rPr>
        <w:t>專屬適用</w:t>
      </w:r>
      <w:r w:rsidRPr="00EE3251">
        <w:rPr>
          <w:rFonts w:ascii="Times New Roman" w:cs="Times New Roman"/>
          <w:color w:val="000000" w:themeColor="text1"/>
        </w:rPr>
        <w:t>IP</w:t>
      </w:r>
      <w:r w:rsidRPr="00EE3251">
        <w:rPr>
          <w:rFonts w:ascii="Times New Roman" w:cs="Times New Roman"/>
          <w:color w:val="000000" w:themeColor="text1"/>
        </w:rPr>
        <w:t>，包括關係企業愛普科技、</w:t>
      </w:r>
      <w:r w:rsidRPr="00EE3251">
        <w:rPr>
          <w:rFonts w:ascii="Times New Roman" w:cs="Times New Roman"/>
          <w:color w:val="000000" w:themeColor="text1"/>
        </w:rPr>
        <w:t>MaxRAM</w:t>
      </w:r>
      <w:r w:rsidRPr="00EE3251">
        <w:rPr>
          <w:rFonts w:ascii="Times New Roman" w:cs="Times New Roman"/>
          <w:color w:val="000000" w:themeColor="text1"/>
        </w:rPr>
        <w:t>，以及委外公司沅顧、創鑫智慧，以及清華大學及工研院。集眾家之所長，共同開發國人自主性的技術。</w:t>
      </w:r>
    </w:p>
    <w:p w14:paraId="19265BED" w14:textId="77777777" w:rsidR="00F8099E" w:rsidRPr="00EE3251" w:rsidRDefault="00F8099E" w:rsidP="00F8099E">
      <w:pPr>
        <w:pStyle w:val="Default"/>
        <w:ind w:left="851"/>
        <w:rPr>
          <w:rFonts w:ascii="Times New Roman" w:cs="Times New Roman"/>
          <w:color w:val="000000" w:themeColor="text1"/>
        </w:rPr>
      </w:pPr>
    </w:p>
    <w:p w14:paraId="6FA14153" w14:textId="77777777" w:rsidR="00F8099E" w:rsidRPr="00EE3251" w:rsidRDefault="00F8099E" w:rsidP="00F8099E">
      <w:pPr>
        <w:pStyle w:val="Default"/>
        <w:snapToGrid w:val="0"/>
        <w:ind w:left="851"/>
        <w:jc w:val="both"/>
        <w:rPr>
          <w:rFonts w:ascii="Times New Roman" w:cs="Times New Roman"/>
          <w:bCs/>
          <w:color w:val="000000" w:themeColor="text1"/>
        </w:rPr>
      </w:pPr>
      <w:r w:rsidRPr="00EE3251">
        <w:rPr>
          <w:rFonts w:ascii="Times New Roman" w:cs="Times New Roman"/>
          <w:bCs/>
          <w:color w:val="000000" w:themeColor="text1"/>
        </w:rPr>
        <w:t xml:space="preserve">8.1.2 </w:t>
      </w:r>
      <w:r w:rsidRPr="00EE3251">
        <w:rPr>
          <w:rFonts w:ascii="Times New Roman" w:cs="Times New Roman"/>
          <w:bCs/>
          <w:color w:val="000000" w:themeColor="text1"/>
        </w:rPr>
        <w:t>委外合作研究</w:t>
      </w:r>
    </w:p>
    <w:p w14:paraId="18541021" w14:textId="650F423A" w:rsidR="00F8099E" w:rsidRPr="00EE3251" w:rsidRDefault="00F8099E" w:rsidP="00F8099E">
      <w:pPr>
        <w:pStyle w:val="Default"/>
        <w:ind w:left="851"/>
        <w:rPr>
          <w:rFonts w:ascii="Times New Roman" w:cs="Times New Roman"/>
          <w:color w:val="000000" w:themeColor="text1"/>
        </w:rPr>
      </w:pPr>
      <w:r w:rsidRPr="00EE3251">
        <w:rPr>
          <w:rFonts w:ascii="Times New Roman" w:cs="Times New Roman"/>
          <w:color w:val="000000" w:themeColor="text1"/>
        </w:rPr>
        <w:t>力積電積極與產學研合作，</w:t>
      </w:r>
      <w:r w:rsidR="00F418A1">
        <w:rPr>
          <w:rFonts w:ascii="Times New Roman" w:cs="Times New Roman"/>
          <w:color w:val="000000" w:themeColor="text1"/>
        </w:rPr>
        <w:t>計畫</w:t>
      </w:r>
      <w:r w:rsidRPr="00EE3251">
        <w:rPr>
          <w:rFonts w:ascii="Times New Roman" w:cs="Times New Roman"/>
          <w:color w:val="000000" w:themeColor="text1"/>
        </w:rPr>
        <w:t>委由清華大學及工研院團隊開發人工智慧加速架構、人工智慧資料流模式、人工智慧模型設計分析、人工智慧架構設計輔助等項目，此部分主要是應用於</w:t>
      </w:r>
      <w:r w:rsidRPr="00EE3251">
        <w:rPr>
          <w:rFonts w:ascii="Times New Roman" w:cs="Times New Roman"/>
          <w:color w:val="000000" w:themeColor="text1"/>
        </w:rPr>
        <w:t xml:space="preserve"> C </w:t>
      </w:r>
      <w:r w:rsidRPr="00EE3251">
        <w:rPr>
          <w:rFonts w:ascii="Times New Roman" w:cs="Times New Roman"/>
          <w:color w:val="000000" w:themeColor="text1"/>
        </w:rPr>
        <w:t>項目，以</w:t>
      </w:r>
      <w:r w:rsidRPr="00EE3251">
        <w:rPr>
          <w:rFonts w:ascii="Times New Roman" w:cs="Times New Roman"/>
          <w:color w:val="000000" w:themeColor="text1"/>
        </w:rPr>
        <w:t xml:space="preserve"> AIM </w:t>
      </w:r>
      <w:r w:rsidRPr="00EE3251">
        <w:rPr>
          <w:rFonts w:ascii="Times New Roman" w:cs="Times New Roman"/>
          <w:color w:val="000000" w:themeColor="text1"/>
        </w:rPr>
        <w:t>為晶片設計開發平台，開發出具有超越性及實用性的</w:t>
      </w:r>
      <w:r w:rsidRPr="00EE3251">
        <w:rPr>
          <w:rFonts w:ascii="Times New Roman" w:cs="Times New Roman"/>
          <w:color w:val="000000" w:themeColor="text1"/>
        </w:rPr>
        <w:t xml:space="preserve"> AI </w:t>
      </w:r>
      <w:r w:rsidRPr="00EE3251">
        <w:rPr>
          <w:rFonts w:ascii="Times New Roman" w:cs="Times New Roman"/>
          <w:color w:val="000000" w:themeColor="text1"/>
        </w:rPr>
        <w:t>加速器應用</w:t>
      </w:r>
      <w:r w:rsidRPr="00EE3251">
        <w:rPr>
          <w:rFonts w:ascii="Times New Roman" w:cs="Times New Roman"/>
          <w:color w:val="000000" w:themeColor="text1"/>
        </w:rPr>
        <w:t xml:space="preserve"> IC</w:t>
      </w:r>
      <w:r w:rsidRPr="00EE3251">
        <w:rPr>
          <w:rFonts w:ascii="Times New Roman" w:cs="Times New Roman"/>
          <w:color w:val="000000" w:themeColor="text1"/>
        </w:rPr>
        <w:t>，預計可產生五篇以上的有效專利，可與力積電共同享有使用權。</w:t>
      </w:r>
    </w:p>
    <w:p w14:paraId="1D02535C" w14:textId="77777777" w:rsidR="00997461" w:rsidRPr="00EE3251" w:rsidRDefault="00997461" w:rsidP="00C4521B">
      <w:pPr>
        <w:pStyle w:val="Default"/>
        <w:snapToGrid w:val="0"/>
        <w:ind w:left="425"/>
        <w:jc w:val="both"/>
        <w:rPr>
          <w:rFonts w:ascii="Times New Roman" w:cs="Times New Roman"/>
          <w:b/>
          <w:color w:val="C00000"/>
        </w:rPr>
      </w:pPr>
    </w:p>
    <w:p w14:paraId="53AED878" w14:textId="207E2B2E" w:rsidR="00311297" w:rsidRPr="00EE3251" w:rsidRDefault="00311297" w:rsidP="00420FD0">
      <w:pPr>
        <w:numPr>
          <w:ilvl w:val="1"/>
          <w:numId w:val="39"/>
        </w:numPr>
        <w:kinsoku w:val="0"/>
        <w:adjustRightInd/>
        <w:snapToGrid w:val="0"/>
        <w:spacing w:line="240" w:lineRule="auto"/>
        <w:jc w:val="both"/>
        <w:textAlignment w:val="auto"/>
        <w:rPr>
          <w:rFonts w:eastAsia="標楷體"/>
          <w:color w:val="000000" w:themeColor="text1"/>
          <w:szCs w:val="24"/>
        </w:rPr>
      </w:pPr>
      <w:r w:rsidRPr="00EE3251">
        <w:rPr>
          <w:rFonts w:eastAsia="標楷體"/>
          <w:color w:val="000000" w:themeColor="text1"/>
          <w:szCs w:val="24"/>
        </w:rPr>
        <w:t>先進車系統公司</w:t>
      </w:r>
    </w:p>
    <w:p w14:paraId="1831F46F" w14:textId="77777777" w:rsidR="00311297" w:rsidRPr="00EE3251" w:rsidRDefault="00311297" w:rsidP="00311297">
      <w:pPr>
        <w:pStyle w:val="Default"/>
        <w:ind w:left="851"/>
        <w:rPr>
          <w:rFonts w:ascii="Times New Roman" w:cs="Times New Roman"/>
          <w:color w:val="000000" w:themeColor="text1"/>
        </w:rPr>
      </w:pPr>
      <w:r w:rsidRPr="00EE3251">
        <w:rPr>
          <w:rFonts w:ascii="Times New Roman" w:cs="Times New Roman"/>
          <w:bCs/>
          <w:color w:val="000000" w:themeColor="text1"/>
        </w:rPr>
        <w:t>先進車系統股份有限公司為新創公司，專注於自動駕駛汽車控制器子系統完整軟硬體解決方案。目前產品主要系統技術均來自新創團隊與自力研發，周邊模組與零組件則與國內外供應商合作，保持系統競爭力之優勢。在累積足夠之產品設計與量產經驗，並穩固業務基礎下，第二階段則轉型為汽車子系統產品之一級供應商。</w:t>
      </w:r>
    </w:p>
    <w:p w14:paraId="40294CF7" w14:textId="77777777" w:rsidR="00311297" w:rsidRPr="00EE3251" w:rsidRDefault="00311297" w:rsidP="00311297">
      <w:pPr>
        <w:pStyle w:val="Default"/>
        <w:ind w:left="851"/>
        <w:rPr>
          <w:rFonts w:ascii="Times New Roman" w:cs="Times New Roman"/>
          <w:color w:val="000000" w:themeColor="text1"/>
        </w:rPr>
      </w:pPr>
    </w:p>
    <w:p w14:paraId="765CD346" w14:textId="45911A7D" w:rsidR="00311297" w:rsidRPr="00EE3251" w:rsidRDefault="00311297" w:rsidP="00311297">
      <w:pPr>
        <w:pStyle w:val="Default"/>
        <w:ind w:left="851"/>
        <w:rPr>
          <w:rFonts w:ascii="Times New Roman" w:cs="Times New Roman"/>
          <w:bCs/>
          <w:color w:val="000000" w:themeColor="text1"/>
        </w:rPr>
      </w:pPr>
      <w:r w:rsidRPr="00EE3251">
        <w:rPr>
          <w:rFonts w:ascii="Times New Roman" w:cs="Times New Roman"/>
          <w:bCs/>
          <w:color w:val="000000" w:themeColor="text1"/>
        </w:rPr>
        <w:t xml:space="preserve">8.2.1 </w:t>
      </w:r>
      <w:r w:rsidRPr="00EE3251">
        <w:rPr>
          <w:rFonts w:ascii="Times New Roman" w:cs="Times New Roman"/>
          <w:bCs/>
          <w:color w:val="000000" w:themeColor="text1"/>
        </w:rPr>
        <w:t>專利佈局</w:t>
      </w:r>
    </w:p>
    <w:p w14:paraId="20305C3D" w14:textId="77777777" w:rsidR="00311297" w:rsidRPr="00EE3251" w:rsidRDefault="00311297" w:rsidP="00311297">
      <w:pPr>
        <w:pStyle w:val="Default"/>
        <w:ind w:left="851"/>
        <w:rPr>
          <w:rFonts w:ascii="Times New Roman" w:cs="Times New Roman"/>
          <w:bCs/>
          <w:color w:val="000000" w:themeColor="text1"/>
        </w:rPr>
      </w:pPr>
      <w:r w:rsidRPr="00EE3251">
        <w:rPr>
          <w:rFonts w:ascii="Times New Roman" w:cs="Times New Roman"/>
          <w:bCs/>
          <w:color w:val="000000" w:themeColor="text1"/>
        </w:rPr>
        <w:t>技術分為兩大類，一、演算法，二、平台設計，在演算法部分不適合申請專利，平台設計則包含軟硬體技術，適合專利佈局。未來將結合演算法語平台形成包裹演算法之專利佈局。本按將規劃兩件專利佈局分述如下：</w:t>
      </w:r>
    </w:p>
    <w:p w14:paraId="52606228" w14:textId="77777777" w:rsidR="00311297" w:rsidRPr="00EE3251" w:rsidRDefault="00311297" w:rsidP="00311297">
      <w:pPr>
        <w:pStyle w:val="Default"/>
        <w:ind w:left="851"/>
        <w:rPr>
          <w:rFonts w:ascii="Times New Roman" w:cs="Times New Roman"/>
          <w:bCs/>
          <w:color w:val="000000" w:themeColor="text1"/>
        </w:rPr>
      </w:pPr>
    </w:p>
    <w:p w14:paraId="312736E4" w14:textId="77777777" w:rsidR="00311297" w:rsidRPr="00EE3251" w:rsidRDefault="00311297" w:rsidP="00420FD0">
      <w:pPr>
        <w:pStyle w:val="Default"/>
        <w:numPr>
          <w:ilvl w:val="0"/>
          <w:numId w:val="40"/>
        </w:numPr>
        <w:rPr>
          <w:rFonts w:ascii="Times New Roman" w:cs="Times New Roman"/>
          <w:bCs/>
          <w:color w:val="000000" w:themeColor="text1"/>
        </w:rPr>
      </w:pPr>
      <w:r w:rsidRPr="00EE3251">
        <w:rPr>
          <w:rFonts w:ascii="Times New Roman" w:cs="Times New Roman"/>
          <w:bCs/>
          <w:color w:val="000000" w:themeColor="text1"/>
        </w:rPr>
        <w:t>整合</w:t>
      </w:r>
      <w:r w:rsidRPr="00EE3251">
        <w:rPr>
          <w:rFonts w:ascii="Times New Roman" w:cs="Times New Roman"/>
          <w:bCs/>
          <w:color w:val="000000" w:themeColor="text1"/>
        </w:rPr>
        <w:t>AIM</w:t>
      </w:r>
      <w:r w:rsidRPr="00EE3251">
        <w:rPr>
          <w:rFonts w:ascii="Times New Roman" w:cs="Times New Roman"/>
          <w:bCs/>
          <w:color w:val="000000" w:themeColor="text1"/>
        </w:rPr>
        <w:t>晶片之系統平台架構：由於</w:t>
      </w:r>
      <w:r w:rsidRPr="00EE3251">
        <w:rPr>
          <w:rFonts w:ascii="Times New Roman" w:cs="Times New Roman"/>
          <w:bCs/>
          <w:color w:val="000000" w:themeColor="text1"/>
        </w:rPr>
        <w:t>AIM</w:t>
      </w:r>
      <w:r w:rsidRPr="00EE3251">
        <w:rPr>
          <w:rFonts w:ascii="Times New Roman" w:cs="Times New Roman"/>
          <w:bCs/>
          <w:color w:val="000000" w:themeColor="text1"/>
        </w:rPr>
        <w:t>與傳統之</w:t>
      </w:r>
      <w:r w:rsidRPr="00EE3251">
        <w:rPr>
          <w:rFonts w:ascii="Times New Roman" w:cs="Times New Roman"/>
          <w:bCs/>
          <w:color w:val="000000" w:themeColor="text1"/>
        </w:rPr>
        <w:t>AI</w:t>
      </w:r>
      <w:r w:rsidRPr="00EE3251">
        <w:rPr>
          <w:rFonts w:ascii="Times New Roman" w:cs="Times New Roman"/>
          <w:bCs/>
          <w:color w:val="000000" w:themeColor="text1"/>
        </w:rPr>
        <w:t>硬體加速器不同，本計畫之</w:t>
      </w:r>
      <w:r w:rsidRPr="00EE3251">
        <w:rPr>
          <w:rFonts w:ascii="Times New Roman" w:cs="Times New Roman"/>
          <w:bCs/>
          <w:color w:val="000000" w:themeColor="text1"/>
        </w:rPr>
        <w:t>AIM</w:t>
      </w:r>
      <w:r w:rsidRPr="00EE3251">
        <w:rPr>
          <w:rFonts w:ascii="Times New Roman" w:cs="Times New Roman"/>
          <w:bCs/>
          <w:color w:val="000000" w:themeColor="text1"/>
        </w:rPr>
        <w:t>晶片可廣泛使用至各領域，為了提高與各產品系統之相容性，本計畫將提出一套整合</w:t>
      </w:r>
      <w:r w:rsidRPr="00EE3251">
        <w:rPr>
          <w:rFonts w:ascii="Times New Roman" w:cs="Times New Roman"/>
          <w:bCs/>
          <w:color w:val="000000" w:themeColor="text1"/>
        </w:rPr>
        <w:t>AIM</w:t>
      </w:r>
      <w:r w:rsidRPr="00EE3251">
        <w:rPr>
          <w:rFonts w:ascii="Times New Roman" w:cs="Times New Roman"/>
          <w:bCs/>
          <w:color w:val="000000" w:themeColor="text1"/>
        </w:rPr>
        <w:t>晶片之軟體與硬體架構，並申請專利。該專利可保護</w:t>
      </w:r>
      <w:r w:rsidRPr="00EE3251">
        <w:rPr>
          <w:rFonts w:ascii="Times New Roman" w:cs="Times New Roman"/>
          <w:bCs/>
          <w:color w:val="000000" w:themeColor="text1"/>
        </w:rPr>
        <w:lastRenderedPageBreak/>
        <w:t>AIM</w:t>
      </w:r>
      <w:r w:rsidRPr="00EE3251">
        <w:rPr>
          <w:rFonts w:ascii="Times New Roman" w:cs="Times New Roman"/>
          <w:bCs/>
          <w:color w:val="000000" w:themeColor="text1"/>
        </w:rPr>
        <w:t>系統使用，防止其他半導體廠商仿造</w:t>
      </w:r>
      <w:r w:rsidRPr="00EE3251">
        <w:rPr>
          <w:rFonts w:ascii="Times New Roman" w:cs="Times New Roman"/>
          <w:bCs/>
          <w:color w:val="000000" w:themeColor="text1"/>
        </w:rPr>
        <w:t>AIM</w:t>
      </w:r>
      <w:r w:rsidRPr="00EE3251">
        <w:rPr>
          <w:rFonts w:ascii="Times New Roman" w:cs="Times New Roman"/>
          <w:bCs/>
          <w:color w:val="000000" w:themeColor="text1"/>
        </w:rPr>
        <w:t>架構設計並量產相似產品。專利內容為，記憶體定址與傳輸方式、系統電路設計方式、系統軟體（含</w:t>
      </w:r>
      <w:r w:rsidRPr="00EE3251">
        <w:rPr>
          <w:rFonts w:ascii="Times New Roman" w:cs="Times New Roman"/>
          <w:bCs/>
          <w:color w:val="000000" w:themeColor="text1"/>
        </w:rPr>
        <w:t>Linux</w:t>
      </w:r>
      <w:r w:rsidRPr="00EE3251">
        <w:rPr>
          <w:rFonts w:ascii="Times New Roman" w:cs="Times New Roman"/>
          <w:bCs/>
          <w:color w:val="000000" w:themeColor="text1"/>
        </w:rPr>
        <w:t>）實做方式</w:t>
      </w:r>
      <w:r w:rsidRPr="00EE3251">
        <w:rPr>
          <w:rFonts w:ascii="Times New Roman" w:cs="Times New Roman"/>
          <w:bCs/>
          <w:color w:val="000000" w:themeColor="text1"/>
        </w:rPr>
        <w:t>…</w:t>
      </w:r>
      <w:r w:rsidRPr="00EE3251">
        <w:rPr>
          <w:rFonts w:ascii="Times New Roman" w:cs="Times New Roman"/>
          <w:bCs/>
          <w:color w:val="000000" w:themeColor="text1"/>
        </w:rPr>
        <w:t>等。</w:t>
      </w:r>
    </w:p>
    <w:p w14:paraId="49FBD17C" w14:textId="77777777" w:rsidR="00311297" w:rsidRPr="00EE3251" w:rsidRDefault="00311297" w:rsidP="00311297">
      <w:pPr>
        <w:pStyle w:val="Default"/>
        <w:ind w:left="851"/>
        <w:rPr>
          <w:rFonts w:ascii="Times New Roman" w:cs="Times New Roman"/>
          <w:bCs/>
          <w:color w:val="000000" w:themeColor="text1"/>
        </w:rPr>
      </w:pPr>
    </w:p>
    <w:p w14:paraId="138CEBC7" w14:textId="48719F5F" w:rsidR="003F20DA" w:rsidRPr="00EE3251" w:rsidRDefault="00311297" w:rsidP="00420FD0">
      <w:pPr>
        <w:pStyle w:val="Default"/>
        <w:numPr>
          <w:ilvl w:val="0"/>
          <w:numId w:val="40"/>
        </w:numPr>
        <w:rPr>
          <w:rFonts w:ascii="Times New Roman" w:cs="Times New Roman"/>
          <w:bCs/>
          <w:color w:val="000000" w:themeColor="text1"/>
        </w:rPr>
      </w:pPr>
      <w:r w:rsidRPr="00EE3251">
        <w:rPr>
          <w:rFonts w:ascii="Times New Roman" w:cs="Times New Roman"/>
          <w:bCs/>
          <w:color w:val="000000" w:themeColor="text1"/>
        </w:rPr>
        <w:t>嵌入式系統之多類別物件辨識技術：一般來說，物件辨識分類之</w:t>
      </w:r>
      <w:r w:rsidRPr="00EE3251">
        <w:rPr>
          <w:rFonts w:ascii="Times New Roman" w:cs="Times New Roman"/>
          <w:bCs/>
          <w:color w:val="000000" w:themeColor="text1"/>
        </w:rPr>
        <w:t>AI</w:t>
      </w:r>
      <w:r w:rsidRPr="00EE3251">
        <w:rPr>
          <w:rFonts w:ascii="Times New Roman" w:cs="Times New Roman"/>
          <w:bCs/>
          <w:color w:val="000000" w:themeColor="text1"/>
        </w:rPr>
        <w:t>架構會隨著可分辨物件種類與特性造成</w:t>
      </w:r>
      <w:r w:rsidRPr="00EE3251">
        <w:rPr>
          <w:rFonts w:ascii="Times New Roman" w:cs="Times New Roman"/>
          <w:bCs/>
          <w:color w:val="000000" w:themeColor="text1"/>
        </w:rPr>
        <w:t>NN</w:t>
      </w:r>
      <w:r w:rsidRPr="00EE3251">
        <w:rPr>
          <w:rFonts w:ascii="Times New Roman" w:cs="Times New Roman"/>
          <w:bCs/>
          <w:color w:val="000000" w:themeColor="text1"/>
        </w:rPr>
        <w:t>架構複雜化，這在高效能、高功率之雲端系統不會造成太大困擾。但是在多數的嵌入式系統與</w:t>
      </w:r>
      <w:r w:rsidRPr="00EE3251">
        <w:rPr>
          <w:rFonts w:ascii="Times New Roman" w:cs="Times New Roman"/>
          <w:bCs/>
          <w:color w:val="000000" w:themeColor="text1"/>
        </w:rPr>
        <w:t>AIM</w:t>
      </w:r>
      <w:r w:rsidRPr="00EE3251">
        <w:rPr>
          <w:rFonts w:ascii="Times New Roman" w:cs="Times New Roman"/>
          <w:bCs/>
          <w:color w:val="000000" w:themeColor="text1"/>
        </w:rPr>
        <w:t>架構下則會面臨很大挑戰。本專利將以</w:t>
      </w:r>
      <w:r w:rsidRPr="00EE3251">
        <w:rPr>
          <w:rFonts w:ascii="Times New Roman" w:cs="Times New Roman"/>
          <w:bCs/>
          <w:color w:val="000000" w:themeColor="text1"/>
        </w:rPr>
        <w:t>NN</w:t>
      </w:r>
      <w:r w:rsidRPr="00EE3251">
        <w:rPr>
          <w:rFonts w:ascii="Times New Roman" w:cs="Times New Roman"/>
          <w:bCs/>
          <w:color w:val="000000" w:themeColor="text1"/>
        </w:rPr>
        <w:t>架構設計為核心，並綁定嵌入式系統架構申請專利。該專利將保護本計畫產出之</w:t>
      </w:r>
      <w:r w:rsidRPr="00EE3251">
        <w:rPr>
          <w:rFonts w:ascii="Times New Roman" w:cs="Times New Roman"/>
          <w:bCs/>
          <w:color w:val="000000" w:themeColor="text1"/>
        </w:rPr>
        <w:t>NN</w:t>
      </w:r>
      <w:r w:rsidRPr="00EE3251">
        <w:rPr>
          <w:rFonts w:ascii="Times New Roman" w:cs="Times New Roman"/>
          <w:bCs/>
          <w:color w:val="000000" w:themeColor="text1"/>
        </w:rPr>
        <w:t>架構與適用到一般嵌入式系統，擴大專利保護範圍。</w:t>
      </w:r>
    </w:p>
    <w:bookmarkEnd w:id="109"/>
    <w:p w14:paraId="68BF6334" w14:textId="1F9E3412" w:rsidR="00A931EA" w:rsidRPr="00EE3251" w:rsidRDefault="00A931EA">
      <w:pPr>
        <w:widowControl/>
        <w:adjustRightInd/>
        <w:spacing w:line="240" w:lineRule="auto"/>
        <w:textAlignment w:val="auto"/>
        <w:rPr>
          <w:rFonts w:eastAsia="標楷體"/>
          <w:szCs w:val="24"/>
        </w:rPr>
      </w:pPr>
      <w:r w:rsidRPr="00EE3251">
        <w:rPr>
          <w:rFonts w:eastAsia="標楷體"/>
          <w:szCs w:val="24"/>
        </w:rPr>
        <w:br w:type="page"/>
      </w:r>
    </w:p>
    <w:p w14:paraId="22F835B2" w14:textId="77777777" w:rsidR="00A931EA" w:rsidRPr="00EE3251" w:rsidRDefault="00A931EA" w:rsidP="00A931EA">
      <w:pPr>
        <w:rPr>
          <w:rFonts w:eastAsia="標楷體"/>
          <w:b/>
          <w:sz w:val="28"/>
          <w:szCs w:val="28"/>
        </w:rPr>
      </w:pPr>
      <w:bookmarkStart w:id="112" w:name="_Toc451940146"/>
      <w:bookmarkStart w:id="113" w:name="_Toc337277101"/>
      <w:bookmarkStart w:id="114" w:name="_Toc338220277"/>
      <w:bookmarkStart w:id="115" w:name="_Toc338220375"/>
      <w:bookmarkStart w:id="116" w:name="_Toc338652604"/>
      <w:bookmarkStart w:id="117" w:name="_Toc360614142"/>
      <w:r w:rsidRPr="00EE3251">
        <w:rPr>
          <w:rFonts w:eastAsia="標楷體"/>
          <w:b/>
          <w:sz w:val="28"/>
          <w:szCs w:val="28"/>
        </w:rPr>
        <w:lastRenderedPageBreak/>
        <w:t>參、研發團隊說明</w:t>
      </w:r>
      <w:bookmarkEnd w:id="112"/>
    </w:p>
    <w:p w14:paraId="2730A078" w14:textId="77777777" w:rsidR="00A931EA" w:rsidRPr="00EE3251" w:rsidRDefault="00A931EA" w:rsidP="00963657">
      <w:pPr>
        <w:pStyle w:val="2"/>
        <w:numPr>
          <w:ilvl w:val="0"/>
          <w:numId w:val="54"/>
        </w:numPr>
        <w:spacing w:after="120"/>
      </w:pPr>
      <w:bookmarkStart w:id="118" w:name="_Toc195341247"/>
      <w:bookmarkStart w:id="119" w:name="C一、計畫主持人資歷說明"/>
      <w:r w:rsidRPr="00EE3251">
        <w:t>計畫主持人資歷說明</w:t>
      </w:r>
      <w:bookmarkEnd w:id="118"/>
    </w:p>
    <w:bookmarkEnd w:id="119"/>
    <w:p w14:paraId="0F88D4EB" w14:textId="77777777" w:rsidR="00A931EA" w:rsidRPr="00EE3251" w:rsidRDefault="00A931EA" w:rsidP="00A931EA"/>
    <w:tbl>
      <w:tblPr>
        <w:tblW w:w="4829" w:type="pct"/>
        <w:tblInd w:w="3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1327"/>
        <w:gridCol w:w="1394"/>
        <w:gridCol w:w="758"/>
        <w:gridCol w:w="11"/>
        <w:gridCol w:w="1740"/>
        <w:gridCol w:w="1105"/>
        <w:gridCol w:w="1143"/>
        <w:gridCol w:w="1611"/>
      </w:tblGrid>
      <w:tr w:rsidR="00A931EA" w:rsidRPr="00EE3251" w14:paraId="395C32FA" w14:textId="77777777" w:rsidTr="004F3EFB">
        <w:tc>
          <w:tcPr>
            <w:tcW w:w="730" w:type="pct"/>
            <w:tcBorders>
              <w:top w:val="single" w:sz="6" w:space="0" w:color="auto"/>
              <w:left w:val="single" w:sz="6" w:space="0" w:color="auto"/>
              <w:bottom w:val="single" w:sz="6" w:space="0" w:color="auto"/>
            </w:tcBorders>
            <w:vAlign w:val="center"/>
          </w:tcPr>
          <w:p w14:paraId="0F5CED20" w14:textId="77777777" w:rsidR="00A931EA" w:rsidRPr="00EE3251" w:rsidRDefault="00A931EA" w:rsidP="004F3EFB">
            <w:pPr>
              <w:spacing w:line="0" w:lineRule="atLeast"/>
              <w:rPr>
                <w:rFonts w:eastAsia="標楷體"/>
                <w:szCs w:val="24"/>
              </w:rPr>
            </w:pPr>
            <w:r w:rsidRPr="00EE3251">
              <w:rPr>
                <w:rFonts w:eastAsia="標楷體"/>
                <w:szCs w:val="24"/>
              </w:rPr>
              <w:t>姓名</w:t>
            </w:r>
          </w:p>
        </w:tc>
        <w:tc>
          <w:tcPr>
            <w:tcW w:w="767" w:type="pct"/>
            <w:tcBorders>
              <w:top w:val="single" w:sz="6" w:space="0" w:color="auto"/>
              <w:bottom w:val="single" w:sz="6" w:space="0" w:color="auto"/>
            </w:tcBorders>
            <w:vAlign w:val="center"/>
          </w:tcPr>
          <w:p w14:paraId="7B01AF7A" w14:textId="77777777" w:rsidR="00A931EA" w:rsidRPr="00EE3251" w:rsidRDefault="00A931EA" w:rsidP="004F3EFB">
            <w:pPr>
              <w:spacing w:line="0" w:lineRule="atLeast"/>
              <w:jc w:val="center"/>
              <w:rPr>
                <w:rFonts w:eastAsia="標楷體"/>
                <w:szCs w:val="24"/>
              </w:rPr>
            </w:pPr>
            <w:r w:rsidRPr="00EE3251">
              <w:rPr>
                <w:rFonts w:eastAsia="標楷體"/>
                <w:szCs w:val="24"/>
              </w:rPr>
              <w:t>陳冠州</w:t>
            </w:r>
          </w:p>
        </w:tc>
        <w:tc>
          <w:tcPr>
            <w:tcW w:w="417" w:type="pct"/>
            <w:tcBorders>
              <w:top w:val="single" w:sz="6" w:space="0" w:color="auto"/>
              <w:bottom w:val="single" w:sz="6" w:space="0" w:color="auto"/>
            </w:tcBorders>
            <w:vAlign w:val="center"/>
          </w:tcPr>
          <w:p w14:paraId="0AB5C6C5" w14:textId="77777777" w:rsidR="00A931EA" w:rsidRPr="00EE3251" w:rsidRDefault="00A931EA" w:rsidP="004F3EFB">
            <w:pPr>
              <w:spacing w:line="0" w:lineRule="atLeast"/>
              <w:jc w:val="center"/>
              <w:rPr>
                <w:rFonts w:eastAsia="標楷體"/>
                <w:szCs w:val="24"/>
              </w:rPr>
            </w:pPr>
            <w:r w:rsidRPr="00EE3251">
              <w:rPr>
                <w:rFonts w:eastAsia="標楷體"/>
                <w:szCs w:val="24"/>
              </w:rPr>
              <w:t>性別</w:t>
            </w:r>
          </w:p>
        </w:tc>
        <w:tc>
          <w:tcPr>
            <w:tcW w:w="963" w:type="pct"/>
            <w:gridSpan w:val="2"/>
            <w:tcBorders>
              <w:top w:val="single" w:sz="6" w:space="0" w:color="auto"/>
              <w:bottom w:val="single" w:sz="6" w:space="0" w:color="auto"/>
            </w:tcBorders>
            <w:vAlign w:val="center"/>
          </w:tcPr>
          <w:p w14:paraId="7A97392C" w14:textId="77777777" w:rsidR="00A931EA" w:rsidRPr="00EE3251" w:rsidRDefault="00A931EA" w:rsidP="004F3EFB">
            <w:pPr>
              <w:spacing w:line="0" w:lineRule="atLeast"/>
              <w:rPr>
                <w:rFonts w:eastAsia="標楷體"/>
                <w:szCs w:val="24"/>
              </w:rPr>
            </w:pPr>
            <w:r w:rsidRPr="00EE3251">
              <w:rPr>
                <w:rFonts w:eastAsia="標楷體"/>
                <w:szCs w:val="24"/>
              </w:rPr>
              <w:sym w:font="Wingdings 2" w:char="F052"/>
            </w:r>
            <w:r w:rsidRPr="00EE3251">
              <w:rPr>
                <w:rFonts w:eastAsia="標楷體"/>
                <w:szCs w:val="24"/>
              </w:rPr>
              <w:t>男</w:t>
            </w:r>
            <w:r w:rsidRPr="00EE3251">
              <w:rPr>
                <w:rFonts w:eastAsia="標楷體"/>
                <w:szCs w:val="24"/>
              </w:rPr>
              <w:t xml:space="preserve"> □ </w:t>
            </w:r>
            <w:r w:rsidRPr="00EE3251">
              <w:rPr>
                <w:rFonts w:eastAsia="標楷體"/>
                <w:szCs w:val="24"/>
              </w:rPr>
              <w:t>女</w:t>
            </w:r>
            <w:r w:rsidRPr="00EE3251">
              <w:rPr>
                <w:rFonts w:eastAsia="標楷體"/>
                <w:szCs w:val="24"/>
              </w:rPr>
              <w:t xml:space="preserve"> </w:t>
            </w:r>
          </w:p>
          <w:p w14:paraId="16794360" w14:textId="77777777" w:rsidR="00A931EA" w:rsidRPr="00EE3251" w:rsidRDefault="00A931EA" w:rsidP="004F3EFB">
            <w:pPr>
              <w:spacing w:line="0" w:lineRule="atLeast"/>
              <w:rPr>
                <w:rFonts w:eastAsia="標楷體"/>
                <w:szCs w:val="24"/>
              </w:rPr>
            </w:pPr>
            <w:r w:rsidRPr="00EE3251">
              <w:rPr>
                <w:rFonts w:eastAsia="標楷體"/>
                <w:szCs w:val="24"/>
              </w:rPr>
              <w:t xml:space="preserve">□ </w:t>
            </w:r>
            <w:r w:rsidRPr="00EE3251">
              <w:rPr>
                <w:rFonts w:eastAsia="標楷體"/>
                <w:szCs w:val="24"/>
              </w:rPr>
              <w:t>其他</w:t>
            </w:r>
          </w:p>
        </w:tc>
        <w:tc>
          <w:tcPr>
            <w:tcW w:w="608" w:type="pct"/>
            <w:tcBorders>
              <w:top w:val="single" w:sz="6" w:space="0" w:color="auto"/>
              <w:bottom w:val="single" w:sz="6" w:space="0" w:color="auto"/>
            </w:tcBorders>
            <w:vAlign w:val="center"/>
          </w:tcPr>
          <w:p w14:paraId="451A6D0D" w14:textId="77777777" w:rsidR="00A931EA" w:rsidRPr="00EE3251" w:rsidRDefault="00A931EA" w:rsidP="004F3EFB">
            <w:pPr>
              <w:spacing w:line="0" w:lineRule="atLeast"/>
              <w:jc w:val="center"/>
              <w:rPr>
                <w:rFonts w:eastAsia="標楷體"/>
                <w:strike/>
                <w:szCs w:val="24"/>
              </w:rPr>
            </w:pPr>
            <w:r w:rsidRPr="00EE3251">
              <w:rPr>
                <w:rFonts w:eastAsia="標楷體"/>
                <w:szCs w:val="24"/>
              </w:rPr>
              <w:t>電話</w:t>
            </w:r>
          </w:p>
        </w:tc>
        <w:tc>
          <w:tcPr>
            <w:tcW w:w="1515" w:type="pct"/>
            <w:gridSpan w:val="2"/>
            <w:tcBorders>
              <w:top w:val="single" w:sz="6" w:space="0" w:color="auto"/>
              <w:bottom w:val="single" w:sz="6" w:space="0" w:color="auto"/>
              <w:right w:val="single" w:sz="6" w:space="0" w:color="auto"/>
            </w:tcBorders>
            <w:vAlign w:val="center"/>
          </w:tcPr>
          <w:p w14:paraId="21D667E3" w14:textId="77777777" w:rsidR="00A931EA" w:rsidRPr="00EE3251" w:rsidRDefault="00A931EA" w:rsidP="004F3EFB">
            <w:pPr>
              <w:spacing w:line="0" w:lineRule="atLeast"/>
              <w:jc w:val="center"/>
              <w:rPr>
                <w:rFonts w:eastAsia="標楷體"/>
                <w:szCs w:val="24"/>
              </w:rPr>
            </w:pPr>
            <w:r w:rsidRPr="00EE3251">
              <w:rPr>
                <w:rFonts w:eastAsia="標楷體"/>
                <w:szCs w:val="24"/>
              </w:rPr>
              <w:t>03-5795000 #2029</w:t>
            </w:r>
          </w:p>
        </w:tc>
      </w:tr>
      <w:tr w:rsidR="00A931EA" w:rsidRPr="00EE3251" w14:paraId="179B3819" w14:textId="77777777" w:rsidTr="004F3EFB">
        <w:trPr>
          <w:cantSplit/>
        </w:trPr>
        <w:tc>
          <w:tcPr>
            <w:tcW w:w="730" w:type="pct"/>
            <w:tcBorders>
              <w:top w:val="single" w:sz="6" w:space="0" w:color="auto"/>
              <w:left w:val="single" w:sz="6" w:space="0" w:color="auto"/>
              <w:bottom w:val="single" w:sz="6" w:space="0" w:color="auto"/>
            </w:tcBorders>
            <w:vAlign w:val="center"/>
          </w:tcPr>
          <w:p w14:paraId="211C6D8D" w14:textId="77777777" w:rsidR="00A931EA" w:rsidRPr="00EE3251" w:rsidRDefault="00A931EA" w:rsidP="004F3EFB">
            <w:pPr>
              <w:spacing w:line="0" w:lineRule="atLeast"/>
              <w:rPr>
                <w:rFonts w:eastAsia="標楷體"/>
                <w:szCs w:val="24"/>
              </w:rPr>
            </w:pPr>
            <w:r w:rsidRPr="00EE3251">
              <w:rPr>
                <w:rFonts w:eastAsia="標楷體"/>
                <w:szCs w:val="24"/>
              </w:rPr>
              <w:t>職稱</w:t>
            </w:r>
          </w:p>
        </w:tc>
        <w:tc>
          <w:tcPr>
            <w:tcW w:w="2147" w:type="pct"/>
            <w:gridSpan w:val="4"/>
            <w:tcBorders>
              <w:top w:val="single" w:sz="6" w:space="0" w:color="auto"/>
              <w:bottom w:val="single" w:sz="6" w:space="0" w:color="auto"/>
            </w:tcBorders>
            <w:vAlign w:val="center"/>
          </w:tcPr>
          <w:p w14:paraId="5AA36DB2" w14:textId="77777777" w:rsidR="00A931EA" w:rsidRPr="00EE3251" w:rsidRDefault="00A931EA" w:rsidP="004F3EFB">
            <w:pPr>
              <w:spacing w:line="0" w:lineRule="atLeast"/>
              <w:rPr>
                <w:rFonts w:eastAsia="標楷體"/>
                <w:szCs w:val="24"/>
              </w:rPr>
            </w:pPr>
            <w:r w:rsidRPr="00EE3251">
              <w:rPr>
                <w:rFonts w:eastAsia="標楷體"/>
                <w:szCs w:val="24"/>
              </w:rPr>
              <w:t>副總經理</w:t>
            </w:r>
          </w:p>
        </w:tc>
        <w:tc>
          <w:tcPr>
            <w:tcW w:w="608" w:type="pct"/>
            <w:tcBorders>
              <w:top w:val="single" w:sz="6" w:space="0" w:color="auto"/>
              <w:bottom w:val="single" w:sz="6" w:space="0" w:color="auto"/>
            </w:tcBorders>
            <w:vAlign w:val="center"/>
          </w:tcPr>
          <w:p w14:paraId="4AB43DB3" w14:textId="77777777" w:rsidR="00A931EA" w:rsidRPr="00EE3251" w:rsidRDefault="00A931EA" w:rsidP="004F3EFB">
            <w:pPr>
              <w:spacing w:line="0" w:lineRule="atLeast"/>
              <w:rPr>
                <w:rFonts w:eastAsia="標楷體"/>
                <w:szCs w:val="24"/>
              </w:rPr>
            </w:pPr>
            <w:r w:rsidRPr="00EE3251">
              <w:rPr>
                <w:rFonts w:eastAsia="標楷體"/>
                <w:szCs w:val="24"/>
              </w:rPr>
              <w:t>產業領域</w:t>
            </w:r>
          </w:p>
        </w:tc>
        <w:tc>
          <w:tcPr>
            <w:tcW w:w="1515" w:type="pct"/>
            <w:gridSpan w:val="2"/>
            <w:tcBorders>
              <w:top w:val="single" w:sz="6" w:space="0" w:color="auto"/>
              <w:bottom w:val="single" w:sz="6" w:space="0" w:color="auto"/>
              <w:right w:val="single" w:sz="6" w:space="0" w:color="auto"/>
            </w:tcBorders>
            <w:vAlign w:val="center"/>
          </w:tcPr>
          <w:p w14:paraId="7FAFD56A" w14:textId="77777777" w:rsidR="00A931EA" w:rsidRPr="00EE3251" w:rsidRDefault="00A931EA" w:rsidP="004F3EFB">
            <w:pPr>
              <w:spacing w:line="0" w:lineRule="atLeast"/>
              <w:jc w:val="center"/>
              <w:rPr>
                <w:rFonts w:eastAsia="標楷體"/>
                <w:szCs w:val="24"/>
              </w:rPr>
            </w:pPr>
            <w:r w:rsidRPr="00EE3251">
              <w:rPr>
                <w:rFonts w:eastAsia="標楷體"/>
                <w:szCs w:val="24"/>
              </w:rPr>
              <w:t>積體電路製造</w:t>
            </w:r>
          </w:p>
        </w:tc>
      </w:tr>
      <w:tr w:rsidR="00A931EA" w:rsidRPr="00EE3251" w14:paraId="239CCA00" w14:textId="77777777" w:rsidTr="004F3EFB">
        <w:trPr>
          <w:cantSplit/>
          <w:trHeight w:val="362"/>
        </w:trPr>
        <w:tc>
          <w:tcPr>
            <w:tcW w:w="730" w:type="pct"/>
            <w:tcBorders>
              <w:top w:val="single" w:sz="6" w:space="0" w:color="auto"/>
              <w:left w:val="single" w:sz="6" w:space="0" w:color="auto"/>
              <w:bottom w:val="single" w:sz="6" w:space="0" w:color="auto"/>
              <w:right w:val="single" w:sz="6" w:space="0" w:color="auto"/>
            </w:tcBorders>
            <w:vAlign w:val="center"/>
          </w:tcPr>
          <w:p w14:paraId="38C3E2D6" w14:textId="77777777" w:rsidR="00A931EA" w:rsidRPr="00EE3251" w:rsidRDefault="00A931EA" w:rsidP="004F3EFB">
            <w:pPr>
              <w:spacing w:line="0" w:lineRule="atLeast"/>
              <w:rPr>
                <w:rFonts w:eastAsia="標楷體"/>
                <w:szCs w:val="24"/>
              </w:rPr>
            </w:pPr>
            <w:r w:rsidRPr="00EE3251">
              <w:rPr>
                <w:rFonts w:eastAsia="標楷體"/>
                <w:szCs w:val="24"/>
              </w:rPr>
              <w:t>重要成就</w:t>
            </w:r>
          </w:p>
        </w:tc>
        <w:tc>
          <w:tcPr>
            <w:tcW w:w="4270" w:type="pct"/>
            <w:gridSpan w:val="7"/>
            <w:tcBorders>
              <w:top w:val="single" w:sz="6" w:space="0" w:color="auto"/>
              <w:left w:val="single" w:sz="6" w:space="0" w:color="auto"/>
              <w:bottom w:val="single" w:sz="6" w:space="0" w:color="auto"/>
              <w:right w:val="single" w:sz="6" w:space="0" w:color="auto"/>
            </w:tcBorders>
            <w:vAlign w:val="center"/>
          </w:tcPr>
          <w:p w14:paraId="4DE1F7B8" w14:textId="77777777" w:rsidR="00A931EA" w:rsidRPr="00EE3251" w:rsidRDefault="00A931EA" w:rsidP="00963657">
            <w:pPr>
              <w:pStyle w:val="affc"/>
              <w:numPr>
                <w:ilvl w:val="0"/>
                <w:numId w:val="58"/>
              </w:numPr>
              <w:spacing w:line="0" w:lineRule="atLeast"/>
              <w:ind w:leftChars="0"/>
              <w:rPr>
                <w:rFonts w:ascii="Times New Roman"/>
                <w:sz w:val="24"/>
                <w:szCs w:val="24"/>
              </w:rPr>
            </w:pPr>
            <w:r w:rsidRPr="00EE3251">
              <w:rPr>
                <w:rFonts w:ascii="Times New Roman"/>
                <w:sz w:val="24"/>
                <w:szCs w:val="24"/>
              </w:rPr>
              <w:t>工研院電通所迷你電腦研發計畫協同主持人</w:t>
            </w:r>
          </w:p>
          <w:p w14:paraId="70E92EB9" w14:textId="77777777" w:rsidR="00A931EA" w:rsidRPr="00EE3251" w:rsidRDefault="00A931EA" w:rsidP="00963657">
            <w:pPr>
              <w:pStyle w:val="affc"/>
              <w:numPr>
                <w:ilvl w:val="0"/>
                <w:numId w:val="58"/>
              </w:numPr>
              <w:spacing w:line="0" w:lineRule="atLeast"/>
              <w:ind w:leftChars="0"/>
              <w:rPr>
                <w:rFonts w:ascii="Times New Roman"/>
                <w:sz w:val="24"/>
                <w:szCs w:val="24"/>
              </w:rPr>
            </w:pPr>
            <w:r w:rsidRPr="00EE3251">
              <w:rPr>
                <w:rFonts w:ascii="Times New Roman"/>
                <w:sz w:val="24"/>
                <w:szCs w:val="24"/>
              </w:rPr>
              <w:t>力積電子股份有限公司上櫃，時任總經理。</w:t>
            </w:r>
          </w:p>
          <w:p w14:paraId="3CB26A17" w14:textId="77777777" w:rsidR="00A931EA" w:rsidRPr="00EE3251" w:rsidRDefault="00A931EA" w:rsidP="00963657">
            <w:pPr>
              <w:pStyle w:val="affc"/>
              <w:numPr>
                <w:ilvl w:val="0"/>
                <w:numId w:val="58"/>
              </w:numPr>
              <w:spacing w:line="0" w:lineRule="atLeast"/>
              <w:ind w:leftChars="0"/>
              <w:rPr>
                <w:rFonts w:ascii="Times New Roman"/>
                <w:sz w:val="24"/>
                <w:szCs w:val="24"/>
              </w:rPr>
            </w:pPr>
            <w:r w:rsidRPr="00EE3251">
              <w:rPr>
                <w:rFonts w:ascii="Times New Roman"/>
                <w:sz w:val="24"/>
                <w:szCs w:val="24"/>
              </w:rPr>
              <w:t>力晶積成電子製造股份有限公司</w:t>
            </w:r>
            <w:r w:rsidRPr="00EE3251">
              <w:rPr>
                <w:rFonts w:ascii="Times New Roman"/>
                <w:sz w:val="24"/>
                <w:szCs w:val="24"/>
              </w:rPr>
              <w:t>AIM</w:t>
            </w:r>
            <w:r w:rsidRPr="00EE3251">
              <w:rPr>
                <w:rFonts w:ascii="Times New Roman"/>
                <w:sz w:val="24"/>
                <w:szCs w:val="24"/>
              </w:rPr>
              <w:t>專案負責人。</w:t>
            </w:r>
          </w:p>
        </w:tc>
      </w:tr>
      <w:tr w:rsidR="00A931EA" w:rsidRPr="00EE3251" w14:paraId="191BC27B" w14:textId="77777777" w:rsidTr="004F3EFB">
        <w:trPr>
          <w:cantSplit/>
        </w:trPr>
        <w:tc>
          <w:tcPr>
            <w:tcW w:w="730" w:type="pct"/>
            <w:vMerge w:val="restart"/>
            <w:tcBorders>
              <w:top w:val="single" w:sz="6" w:space="0" w:color="auto"/>
              <w:left w:val="single" w:sz="6" w:space="0" w:color="auto"/>
              <w:bottom w:val="single" w:sz="6" w:space="0" w:color="auto"/>
            </w:tcBorders>
            <w:vAlign w:val="center"/>
          </w:tcPr>
          <w:p w14:paraId="50FE2D14" w14:textId="77777777" w:rsidR="00A931EA" w:rsidRPr="00EE3251" w:rsidRDefault="00A931EA" w:rsidP="004F3EFB">
            <w:pPr>
              <w:spacing w:line="0" w:lineRule="atLeast"/>
              <w:rPr>
                <w:rFonts w:eastAsia="標楷體"/>
                <w:szCs w:val="24"/>
              </w:rPr>
            </w:pPr>
            <w:r w:rsidRPr="00EE3251">
              <w:rPr>
                <w:rFonts w:eastAsia="標楷體"/>
                <w:szCs w:val="24"/>
              </w:rPr>
              <w:t>學歷</w:t>
            </w:r>
          </w:p>
        </w:tc>
        <w:tc>
          <w:tcPr>
            <w:tcW w:w="1190" w:type="pct"/>
            <w:gridSpan w:val="3"/>
            <w:tcBorders>
              <w:top w:val="single" w:sz="6" w:space="0" w:color="auto"/>
              <w:bottom w:val="single" w:sz="6" w:space="0" w:color="auto"/>
            </w:tcBorders>
            <w:vAlign w:val="center"/>
          </w:tcPr>
          <w:p w14:paraId="42143241" w14:textId="77777777" w:rsidR="00A931EA" w:rsidRPr="00EE3251" w:rsidRDefault="00A931EA" w:rsidP="004F3EFB">
            <w:pPr>
              <w:spacing w:line="0" w:lineRule="atLeast"/>
              <w:jc w:val="center"/>
              <w:rPr>
                <w:rFonts w:eastAsia="標楷體"/>
                <w:szCs w:val="24"/>
              </w:rPr>
            </w:pPr>
            <w:r w:rsidRPr="00EE3251">
              <w:rPr>
                <w:rFonts w:eastAsia="標楷體"/>
                <w:szCs w:val="24"/>
              </w:rPr>
              <w:t>學校</w:t>
            </w:r>
            <w:r w:rsidRPr="00EE3251">
              <w:rPr>
                <w:rFonts w:eastAsia="標楷體"/>
                <w:szCs w:val="24"/>
              </w:rPr>
              <w:t>(</w:t>
            </w:r>
            <w:r w:rsidRPr="00EE3251">
              <w:rPr>
                <w:rFonts w:eastAsia="標楷體"/>
                <w:szCs w:val="24"/>
              </w:rPr>
              <w:t>大專以上</w:t>
            </w:r>
            <w:r w:rsidRPr="00EE3251">
              <w:rPr>
                <w:rFonts w:eastAsia="標楷體"/>
                <w:szCs w:val="24"/>
              </w:rPr>
              <w:t>)</w:t>
            </w:r>
          </w:p>
        </w:tc>
        <w:tc>
          <w:tcPr>
            <w:tcW w:w="957" w:type="pct"/>
            <w:tcBorders>
              <w:top w:val="single" w:sz="6" w:space="0" w:color="auto"/>
              <w:bottom w:val="single" w:sz="6" w:space="0" w:color="auto"/>
            </w:tcBorders>
            <w:vAlign w:val="center"/>
          </w:tcPr>
          <w:p w14:paraId="1BD8C739" w14:textId="77777777" w:rsidR="00A931EA" w:rsidRPr="00EE3251" w:rsidRDefault="00A931EA" w:rsidP="004F3EFB">
            <w:pPr>
              <w:pStyle w:val="afa"/>
              <w:adjustRightInd/>
              <w:spacing w:line="0" w:lineRule="atLeast"/>
              <w:textAlignment w:val="auto"/>
              <w:rPr>
                <w:rFonts w:eastAsia="標楷體"/>
                <w:szCs w:val="24"/>
              </w:rPr>
            </w:pPr>
            <w:r w:rsidRPr="00EE3251">
              <w:rPr>
                <w:rFonts w:eastAsia="標楷體"/>
                <w:szCs w:val="24"/>
              </w:rPr>
              <w:t>時間</w:t>
            </w:r>
          </w:p>
        </w:tc>
        <w:tc>
          <w:tcPr>
            <w:tcW w:w="1237" w:type="pct"/>
            <w:gridSpan w:val="2"/>
            <w:tcBorders>
              <w:top w:val="single" w:sz="6" w:space="0" w:color="auto"/>
              <w:bottom w:val="single" w:sz="6" w:space="0" w:color="auto"/>
            </w:tcBorders>
            <w:vAlign w:val="center"/>
          </w:tcPr>
          <w:p w14:paraId="665FA6DA" w14:textId="77777777" w:rsidR="00A931EA" w:rsidRPr="00EE3251" w:rsidRDefault="00A931EA" w:rsidP="004F3EFB">
            <w:pPr>
              <w:spacing w:line="0" w:lineRule="atLeast"/>
              <w:jc w:val="center"/>
              <w:rPr>
                <w:rFonts w:eastAsia="標楷體"/>
                <w:szCs w:val="24"/>
              </w:rPr>
            </w:pPr>
            <w:r w:rsidRPr="00EE3251">
              <w:rPr>
                <w:rFonts w:eastAsia="標楷體"/>
                <w:szCs w:val="24"/>
              </w:rPr>
              <w:t>學位</w:t>
            </w:r>
          </w:p>
        </w:tc>
        <w:tc>
          <w:tcPr>
            <w:tcW w:w="886" w:type="pct"/>
            <w:tcBorders>
              <w:top w:val="single" w:sz="6" w:space="0" w:color="auto"/>
              <w:bottom w:val="single" w:sz="6" w:space="0" w:color="auto"/>
              <w:right w:val="single" w:sz="6" w:space="0" w:color="auto"/>
            </w:tcBorders>
            <w:vAlign w:val="center"/>
          </w:tcPr>
          <w:p w14:paraId="7E90EE88" w14:textId="77777777" w:rsidR="00A931EA" w:rsidRPr="00EE3251" w:rsidRDefault="00A931EA" w:rsidP="004F3EFB">
            <w:pPr>
              <w:spacing w:line="0" w:lineRule="atLeast"/>
              <w:jc w:val="center"/>
              <w:rPr>
                <w:rFonts w:eastAsia="標楷體"/>
                <w:szCs w:val="24"/>
              </w:rPr>
            </w:pPr>
            <w:r w:rsidRPr="00EE3251">
              <w:rPr>
                <w:rFonts w:eastAsia="標楷體"/>
                <w:szCs w:val="24"/>
              </w:rPr>
              <w:t>科系</w:t>
            </w:r>
          </w:p>
        </w:tc>
      </w:tr>
      <w:tr w:rsidR="00A931EA" w:rsidRPr="00EE3251" w14:paraId="46506DE8" w14:textId="77777777" w:rsidTr="004F3EFB">
        <w:trPr>
          <w:cantSplit/>
        </w:trPr>
        <w:tc>
          <w:tcPr>
            <w:tcW w:w="730" w:type="pct"/>
            <w:vMerge/>
            <w:tcBorders>
              <w:top w:val="single" w:sz="6" w:space="0" w:color="auto"/>
              <w:left w:val="single" w:sz="6" w:space="0" w:color="auto"/>
              <w:bottom w:val="single" w:sz="6" w:space="0" w:color="auto"/>
            </w:tcBorders>
            <w:vAlign w:val="center"/>
          </w:tcPr>
          <w:p w14:paraId="5900B1E3" w14:textId="77777777" w:rsidR="00A931EA" w:rsidRPr="00EE3251" w:rsidRDefault="00A931EA" w:rsidP="004F3EFB">
            <w:pPr>
              <w:spacing w:line="0" w:lineRule="atLeast"/>
              <w:rPr>
                <w:rFonts w:eastAsia="標楷體"/>
                <w:szCs w:val="24"/>
              </w:rPr>
            </w:pPr>
          </w:p>
        </w:tc>
        <w:tc>
          <w:tcPr>
            <w:tcW w:w="1190" w:type="pct"/>
            <w:gridSpan w:val="3"/>
            <w:tcBorders>
              <w:top w:val="single" w:sz="6" w:space="0" w:color="auto"/>
              <w:bottom w:val="single" w:sz="6" w:space="0" w:color="auto"/>
            </w:tcBorders>
            <w:vAlign w:val="center"/>
          </w:tcPr>
          <w:p w14:paraId="0AB53D11" w14:textId="77777777" w:rsidR="00A931EA" w:rsidRPr="00EE3251" w:rsidRDefault="00A931EA" w:rsidP="004F3EFB">
            <w:pPr>
              <w:spacing w:line="0" w:lineRule="atLeast"/>
              <w:jc w:val="both"/>
              <w:rPr>
                <w:rFonts w:eastAsia="標楷體"/>
                <w:szCs w:val="24"/>
              </w:rPr>
            </w:pPr>
            <w:r w:rsidRPr="00EE3251">
              <w:rPr>
                <w:rFonts w:eastAsia="標楷體"/>
                <w:szCs w:val="24"/>
              </w:rPr>
              <w:t>台灣大學</w:t>
            </w:r>
          </w:p>
        </w:tc>
        <w:tc>
          <w:tcPr>
            <w:tcW w:w="957" w:type="pct"/>
            <w:tcBorders>
              <w:top w:val="single" w:sz="6" w:space="0" w:color="auto"/>
              <w:bottom w:val="single" w:sz="6" w:space="0" w:color="auto"/>
            </w:tcBorders>
            <w:vAlign w:val="center"/>
          </w:tcPr>
          <w:p w14:paraId="65F4625B" w14:textId="77777777" w:rsidR="00A931EA" w:rsidRPr="00EE3251" w:rsidRDefault="00A931EA" w:rsidP="004F3EFB">
            <w:pPr>
              <w:spacing w:line="0" w:lineRule="atLeast"/>
              <w:jc w:val="center"/>
              <w:rPr>
                <w:rFonts w:eastAsia="標楷體"/>
                <w:szCs w:val="24"/>
              </w:rPr>
            </w:pPr>
            <w:r w:rsidRPr="00EE3251">
              <w:rPr>
                <w:rFonts w:eastAsia="標楷體"/>
                <w:szCs w:val="24"/>
              </w:rPr>
              <w:t>72/06</w:t>
            </w:r>
          </w:p>
        </w:tc>
        <w:tc>
          <w:tcPr>
            <w:tcW w:w="1237" w:type="pct"/>
            <w:gridSpan w:val="2"/>
            <w:tcBorders>
              <w:top w:val="single" w:sz="6" w:space="0" w:color="auto"/>
              <w:bottom w:val="single" w:sz="6" w:space="0" w:color="auto"/>
            </w:tcBorders>
            <w:vAlign w:val="center"/>
          </w:tcPr>
          <w:p w14:paraId="6B6E2B33" w14:textId="77777777" w:rsidR="00A931EA" w:rsidRPr="00EE3251" w:rsidRDefault="00A931EA" w:rsidP="004F3EFB">
            <w:pPr>
              <w:spacing w:line="0" w:lineRule="atLeast"/>
              <w:jc w:val="both"/>
              <w:rPr>
                <w:rFonts w:eastAsia="標楷體"/>
                <w:szCs w:val="24"/>
              </w:rPr>
            </w:pPr>
            <w:r w:rsidRPr="00EE3251">
              <w:rPr>
                <w:rFonts w:eastAsia="標楷體"/>
                <w:szCs w:val="24"/>
              </w:rPr>
              <w:t>碩士</w:t>
            </w:r>
          </w:p>
        </w:tc>
        <w:tc>
          <w:tcPr>
            <w:tcW w:w="886" w:type="pct"/>
            <w:tcBorders>
              <w:top w:val="single" w:sz="6" w:space="0" w:color="auto"/>
              <w:bottom w:val="single" w:sz="6" w:space="0" w:color="auto"/>
              <w:right w:val="single" w:sz="6" w:space="0" w:color="auto"/>
            </w:tcBorders>
            <w:vAlign w:val="center"/>
          </w:tcPr>
          <w:p w14:paraId="7C7C442D" w14:textId="77777777" w:rsidR="00A931EA" w:rsidRPr="00EE3251" w:rsidRDefault="00A931EA" w:rsidP="004F3EFB">
            <w:pPr>
              <w:spacing w:line="0" w:lineRule="atLeast"/>
              <w:jc w:val="both"/>
              <w:rPr>
                <w:rFonts w:eastAsia="標楷體"/>
                <w:szCs w:val="24"/>
              </w:rPr>
            </w:pPr>
            <w:r w:rsidRPr="00EE3251">
              <w:rPr>
                <w:rFonts w:eastAsia="標楷體"/>
                <w:szCs w:val="24"/>
              </w:rPr>
              <w:t>電機工程</w:t>
            </w:r>
          </w:p>
        </w:tc>
      </w:tr>
      <w:tr w:rsidR="00A931EA" w:rsidRPr="00EE3251" w14:paraId="2DA7EB3D" w14:textId="77777777" w:rsidTr="004F3EFB">
        <w:trPr>
          <w:cantSplit/>
        </w:trPr>
        <w:tc>
          <w:tcPr>
            <w:tcW w:w="730" w:type="pct"/>
            <w:vMerge/>
            <w:tcBorders>
              <w:top w:val="single" w:sz="6" w:space="0" w:color="auto"/>
              <w:left w:val="single" w:sz="6" w:space="0" w:color="auto"/>
              <w:bottom w:val="single" w:sz="6" w:space="0" w:color="auto"/>
            </w:tcBorders>
            <w:vAlign w:val="center"/>
          </w:tcPr>
          <w:p w14:paraId="169524FE" w14:textId="77777777" w:rsidR="00A931EA" w:rsidRPr="00EE3251" w:rsidRDefault="00A931EA" w:rsidP="004F3EFB">
            <w:pPr>
              <w:spacing w:line="0" w:lineRule="atLeast"/>
              <w:rPr>
                <w:rFonts w:eastAsia="標楷體"/>
                <w:szCs w:val="24"/>
              </w:rPr>
            </w:pPr>
          </w:p>
        </w:tc>
        <w:tc>
          <w:tcPr>
            <w:tcW w:w="1190" w:type="pct"/>
            <w:gridSpan w:val="3"/>
            <w:tcBorders>
              <w:top w:val="single" w:sz="6" w:space="0" w:color="auto"/>
              <w:bottom w:val="single" w:sz="6" w:space="0" w:color="auto"/>
            </w:tcBorders>
            <w:vAlign w:val="center"/>
          </w:tcPr>
          <w:p w14:paraId="72B8D13A" w14:textId="77777777" w:rsidR="00A931EA" w:rsidRPr="00EE3251" w:rsidRDefault="00A931EA" w:rsidP="004F3EFB">
            <w:pPr>
              <w:spacing w:line="0" w:lineRule="atLeast"/>
              <w:jc w:val="both"/>
              <w:rPr>
                <w:rFonts w:eastAsia="標楷體"/>
                <w:szCs w:val="24"/>
              </w:rPr>
            </w:pPr>
            <w:r w:rsidRPr="00EE3251">
              <w:rPr>
                <w:rFonts w:eastAsia="標楷體"/>
                <w:szCs w:val="24"/>
              </w:rPr>
              <w:t>台灣大學</w:t>
            </w:r>
          </w:p>
        </w:tc>
        <w:tc>
          <w:tcPr>
            <w:tcW w:w="957" w:type="pct"/>
            <w:tcBorders>
              <w:top w:val="single" w:sz="6" w:space="0" w:color="auto"/>
              <w:bottom w:val="single" w:sz="6" w:space="0" w:color="auto"/>
            </w:tcBorders>
            <w:vAlign w:val="center"/>
          </w:tcPr>
          <w:p w14:paraId="373F9DAD" w14:textId="77777777" w:rsidR="00A931EA" w:rsidRPr="00EE3251" w:rsidRDefault="00A931EA" w:rsidP="004F3EFB">
            <w:pPr>
              <w:spacing w:line="0" w:lineRule="atLeast"/>
              <w:jc w:val="center"/>
              <w:rPr>
                <w:rFonts w:eastAsia="標楷體"/>
                <w:szCs w:val="24"/>
              </w:rPr>
            </w:pPr>
            <w:r w:rsidRPr="00EE3251">
              <w:rPr>
                <w:rFonts w:eastAsia="標楷體"/>
                <w:szCs w:val="24"/>
              </w:rPr>
              <w:t>70/06</w:t>
            </w:r>
          </w:p>
        </w:tc>
        <w:tc>
          <w:tcPr>
            <w:tcW w:w="1237" w:type="pct"/>
            <w:gridSpan w:val="2"/>
            <w:tcBorders>
              <w:top w:val="single" w:sz="6" w:space="0" w:color="auto"/>
              <w:bottom w:val="single" w:sz="6" w:space="0" w:color="auto"/>
            </w:tcBorders>
            <w:vAlign w:val="center"/>
          </w:tcPr>
          <w:p w14:paraId="1E90B637" w14:textId="77777777" w:rsidR="00A931EA" w:rsidRPr="00EE3251" w:rsidRDefault="00A931EA" w:rsidP="004F3EFB">
            <w:pPr>
              <w:spacing w:line="0" w:lineRule="atLeast"/>
              <w:jc w:val="both"/>
              <w:rPr>
                <w:rFonts w:eastAsia="標楷體"/>
                <w:szCs w:val="24"/>
              </w:rPr>
            </w:pPr>
            <w:r w:rsidRPr="00EE3251">
              <w:rPr>
                <w:rFonts w:eastAsia="標楷體"/>
                <w:szCs w:val="24"/>
              </w:rPr>
              <w:t>學士</w:t>
            </w:r>
          </w:p>
        </w:tc>
        <w:tc>
          <w:tcPr>
            <w:tcW w:w="886" w:type="pct"/>
            <w:tcBorders>
              <w:top w:val="single" w:sz="6" w:space="0" w:color="auto"/>
              <w:bottom w:val="single" w:sz="6" w:space="0" w:color="auto"/>
              <w:right w:val="single" w:sz="6" w:space="0" w:color="auto"/>
            </w:tcBorders>
            <w:vAlign w:val="center"/>
          </w:tcPr>
          <w:p w14:paraId="30AB1095" w14:textId="77777777" w:rsidR="00A931EA" w:rsidRPr="00EE3251" w:rsidRDefault="00A931EA" w:rsidP="004F3EFB">
            <w:pPr>
              <w:spacing w:line="0" w:lineRule="atLeast"/>
              <w:jc w:val="both"/>
              <w:rPr>
                <w:rFonts w:eastAsia="標楷體"/>
                <w:szCs w:val="24"/>
              </w:rPr>
            </w:pPr>
            <w:r w:rsidRPr="00EE3251">
              <w:rPr>
                <w:rFonts w:eastAsia="標楷體"/>
                <w:szCs w:val="24"/>
              </w:rPr>
              <w:t>電機工程</w:t>
            </w:r>
          </w:p>
        </w:tc>
      </w:tr>
      <w:tr w:rsidR="00A931EA" w:rsidRPr="00EE3251" w14:paraId="7F28AED9" w14:textId="77777777" w:rsidTr="004F3EFB">
        <w:trPr>
          <w:cantSplit/>
        </w:trPr>
        <w:tc>
          <w:tcPr>
            <w:tcW w:w="730" w:type="pct"/>
            <w:vMerge w:val="restart"/>
            <w:tcBorders>
              <w:top w:val="single" w:sz="6" w:space="0" w:color="auto"/>
              <w:left w:val="single" w:sz="6" w:space="0" w:color="auto"/>
            </w:tcBorders>
            <w:vAlign w:val="center"/>
          </w:tcPr>
          <w:p w14:paraId="1DF84519" w14:textId="77777777" w:rsidR="00A931EA" w:rsidRPr="00EE3251" w:rsidRDefault="00A931EA" w:rsidP="004F3EFB">
            <w:pPr>
              <w:rPr>
                <w:rFonts w:eastAsia="標楷體"/>
                <w:szCs w:val="24"/>
              </w:rPr>
            </w:pPr>
            <w:r w:rsidRPr="00EE3251">
              <w:rPr>
                <w:rFonts w:eastAsia="標楷體"/>
                <w:szCs w:val="24"/>
              </w:rPr>
              <w:t>經歷</w:t>
            </w:r>
          </w:p>
        </w:tc>
        <w:tc>
          <w:tcPr>
            <w:tcW w:w="1190" w:type="pct"/>
            <w:gridSpan w:val="3"/>
            <w:tcBorders>
              <w:top w:val="single" w:sz="6" w:space="0" w:color="auto"/>
              <w:bottom w:val="single" w:sz="6" w:space="0" w:color="auto"/>
            </w:tcBorders>
            <w:vAlign w:val="center"/>
          </w:tcPr>
          <w:p w14:paraId="587FA3ED" w14:textId="77777777" w:rsidR="00A931EA" w:rsidRPr="00EE3251" w:rsidRDefault="00A931EA" w:rsidP="004F3EFB">
            <w:pPr>
              <w:pStyle w:val="afa"/>
              <w:adjustRightInd/>
              <w:spacing w:line="240" w:lineRule="auto"/>
              <w:textAlignment w:val="auto"/>
              <w:rPr>
                <w:rFonts w:eastAsia="標楷體"/>
                <w:szCs w:val="24"/>
              </w:rPr>
            </w:pPr>
            <w:r w:rsidRPr="00EE3251">
              <w:rPr>
                <w:rFonts w:eastAsia="標楷體"/>
                <w:szCs w:val="24"/>
              </w:rPr>
              <w:t>公司名稱</w:t>
            </w:r>
          </w:p>
        </w:tc>
        <w:tc>
          <w:tcPr>
            <w:tcW w:w="957" w:type="pct"/>
            <w:tcBorders>
              <w:top w:val="single" w:sz="6" w:space="0" w:color="auto"/>
              <w:bottom w:val="single" w:sz="6" w:space="0" w:color="auto"/>
            </w:tcBorders>
            <w:vAlign w:val="center"/>
          </w:tcPr>
          <w:p w14:paraId="33C09EC1" w14:textId="77777777" w:rsidR="00A931EA" w:rsidRPr="00EE3251" w:rsidRDefault="00A931EA" w:rsidP="004F3EFB">
            <w:pPr>
              <w:jc w:val="center"/>
              <w:rPr>
                <w:rFonts w:eastAsia="標楷體"/>
                <w:szCs w:val="24"/>
              </w:rPr>
            </w:pPr>
            <w:r w:rsidRPr="00EE3251">
              <w:rPr>
                <w:rFonts w:eastAsia="標楷體"/>
                <w:szCs w:val="24"/>
              </w:rPr>
              <w:t>時間</w:t>
            </w:r>
          </w:p>
        </w:tc>
        <w:tc>
          <w:tcPr>
            <w:tcW w:w="1237" w:type="pct"/>
            <w:gridSpan w:val="2"/>
            <w:tcBorders>
              <w:top w:val="single" w:sz="6" w:space="0" w:color="auto"/>
              <w:bottom w:val="single" w:sz="6" w:space="0" w:color="auto"/>
            </w:tcBorders>
            <w:vAlign w:val="center"/>
          </w:tcPr>
          <w:p w14:paraId="7F971BEA" w14:textId="77777777" w:rsidR="00A931EA" w:rsidRPr="00EE3251" w:rsidRDefault="00A931EA" w:rsidP="004F3EFB">
            <w:pPr>
              <w:pStyle w:val="afa"/>
              <w:adjustRightInd/>
              <w:spacing w:line="240" w:lineRule="auto"/>
              <w:textAlignment w:val="auto"/>
              <w:rPr>
                <w:rFonts w:eastAsia="標楷體"/>
                <w:szCs w:val="24"/>
              </w:rPr>
            </w:pPr>
            <w:r w:rsidRPr="00EE3251">
              <w:rPr>
                <w:rFonts w:eastAsia="標楷體"/>
                <w:szCs w:val="24"/>
              </w:rPr>
              <w:t>部門</w:t>
            </w:r>
          </w:p>
        </w:tc>
        <w:tc>
          <w:tcPr>
            <w:tcW w:w="886" w:type="pct"/>
            <w:tcBorders>
              <w:top w:val="single" w:sz="6" w:space="0" w:color="auto"/>
              <w:bottom w:val="single" w:sz="6" w:space="0" w:color="auto"/>
              <w:right w:val="single" w:sz="6" w:space="0" w:color="auto"/>
            </w:tcBorders>
            <w:vAlign w:val="center"/>
          </w:tcPr>
          <w:p w14:paraId="6316DCFD" w14:textId="77777777" w:rsidR="00A931EA" w:rsidRPr="00EE3251" w:rsidRDefault="00A931EA" w:rsidP="004F3EFB">
            <w:pPr>
              <w:jc w:val="center"/>
              <w:rPr>
                <w:rFonts w:eastAsia="標楷體"/>
                <w:szCs w:val="24"/>
              </w:rPr>
            </w:pPr>
            <w:r w:rsidRPr="00EE3251">
              <w:rPr>
                <w:rFonts w:eastAsia="標楷體"/>
                <w:szCs w:val="24"/>
              </w:rPr>
              <w:t>職稱</w:t>
            </w:r>
          </w:p>
        </w:tc>
      </w:tr>
      <w:tr w:rsidR="00A931EA" w:rsidRPr="00EE3251" w14:paraId="2F5F3025" w14:textId="77777777" w:rsidTr="004F3EFB">
        <w:trPr>
          <w:cantSplit/>
        </w:trPr>
        <w:tc>
          <w:tcPr>
            <w:tcW w:w="730" w:type="pct"/>
            <w:vMerge/>
            <w:tcBorders>
              <w:left w:val="single" w:sz="6" w:space="0" w:color="auto"/>
            </w:tcBorders>
            <w:vAlign w:val="center"/>
          </w:tcPr>
          <w:p w14:paraId="56C8ABF9" w14:textId="77777777" w:rsidR="00A931EA" w:rsidRPr="00EE3251" w:rsidRDefault="00A931EA" w:rsidP="004F3EFB">
            <w:pPr>
              <w:rPr>
                <w:rFonts w:eastAsia="標楷體"/>
                <w:szCs w:val="24"/>
              </w:rPr>
            </w:pPr>
          </w:p>
        </w:tc>
        <w:tc>
          <w:tcPr>
            <w:tcW w:w="1190" w:type="pct"/>
            <w:gridSpan w:val="3"/>
            <w:tcBorders>
              <w:top w:val="single" w:sz="6" w:space="0" w:color="auto"/>
              <w:bottom w:val="single" w:sz="6" w:space="0" w:color="auto"/>
            </w:tcBorders>
            <w:vAlign w:val="center"/>
          </w:tcPr>
          <w:p w14:paraId="6B7A53EF" w14:textId="77777777" w:rsidR="00A931EA" w:rsidRPr="00EE3251" w:rsidRDefault="00A931EA" w:rsidP="004F3EFB">
            <w:pPr>
              <w:rPr>
                <w:rFonts w:eastAsia="標楷體"/>
                <w:szCs w:val="24"/>
              </w:rPr>
            </w:pPr>
            <w:r w:rsidRPr="00EE3251">
              <w:rPr>
                <w:rFonts w:eastAsia="標楷體"/>
                <w:szCs w:val="24"/>
              </w:rPr>
              <w:t>力積電子</w:t>
            </w:r>
          </w:p>
        </w:tc>
        <w:tc>
          <w:tcPr>
            <w:tcW w:w="957" w:type="pct"/>
            <w:tcBorders>
              <w:top w:val="single" w:sz="6" w:space="0" w:color="auto"/>
              <w:bottom w:val="single" w:sz="6" w:space="0" w:color="auto"/>
            </w:tcBorders>
            <w:vAlign w:val="center"/>
          </w:tcPr>
          <w:p w14:paraId="4EF2E7EB" w14:textId="77777777" w:rsidR="00A931EA" w:rsidRPr="00EE3251" w:rsidRDefault="00A931EA" w:rsidP="004F3EFB">
            <w:pPr>
              <w:spacing w:line="0" w:lineRule="atLeast"/>
              <w:jc w:val="center"/>
              <w:rPr>
                <w:rFonts w:eastAsia="標楷體"/>
                <w:szCs w:val="24"/>
              </w:rPr>
            </w:pPr>
            <w:r w:rsidRPr="00EE3251">
              <w:rPr>
                <w:rFonts w:eastAsia="標楷體"/>
                <w:szCs w:val="24"/>
              </w:rPr>
              <w:t>106/9</w:t>
            </w:r>
          </w:p>
        </w:tc>
        <w:tc>
          <w:tcPr>
            <w:tcW w:w="1237" w:type="pct"/>
            <w:gridSpan w:val="2"/>
            <w:tcBorders>
              <w:top w:val="single" w:sz="6" w:space="0" w:color="auto"/>
              <w:bottom w:val="single" w:sz="6" w:space="0" w:color="auto"/>
            </w:tcBorders>
            <w:vAlign w:val="center"/>
          </w:tcPr>
          <w:p w14:paraId="57B7F205" w14:textId="77777777" w:rsidR="00A931EA" w:rsidRPr="00EE3251" w:rsidRDefault="00A931EA" w:rsidP="004F3EFB">
            <w:pPr>
              <w:rPr>
                <w:rFonts w:eastAsia="標楷體"/>
                <w:szCs w:val="24"/>
              </w:rPr>
            </w:pPr>
          </w:p>
        </w:tc>
        <w:tc>
          <w:tcPr>
            <w:tcW w:w="886" w:type="pct"/>
            <w:tcBorders>
              <w:top w:val="single" w:sz="6" w:space="0" w:color="auto"/>
              <w:bottom w:val="single" w:sz="6" w:space="0" w:color="auto"/>
              <w:right w:val="single" w:sz="6" w:space="0" w:color="auto"/>
            </w:tcBorders>
            <w:vAlign w:val="center"/>
          </w:tcPr>
          <w:p w14:paraId="46CC86E1" w14:textId="77777777" w:rsidR="00A931EA" w:rsidRPr="00EE3251" w:rsidRDefault="00A931EA" w:rsidP="004F3EFB">
            <w:pPr>
              <w:rPr>
                <w:rFonts w:eastAsia="標楷體"/>
                <w:szCs w:val="24"/>
              </w:rPr>
            </w:pPr>
            <w:r w:rsidRPr="00EE3251">
              <w:rPr>
                <w:rFonts w:eastAsia="標楷體"/>
                <w:szCs w:val="24"/>
              </w:rPr>
              <w:t>總經理</w:t>
            </w:r>
          </w:p>
        </w:tc>
      </w:tr>
      <w:tr w:rsidR="00A931EA" w:rsidRPr="00EE3251" w14:paraId="0E8C97FA" w14:textId="77777777" w:rsidTr="004F3EFB">
        <w:trPr>
          <w:cantSplit/>
        </w:trPr>
        <w:tc>
          <w:tcPr>
            <w:tcW w:w="730" w:type="pct"/>
            <w:vMerge/>
            <w:tcBorders>
              <w:left w:val="single" w:sz="6" w:space="0" w:color="auto"/>
            </w:tcBorders>
            <w:vAlign w:val="center"/>
          </w:tcPr>
          <w:p w14:paraId="71C6BD13" w14:textId="77777777" w:rsidR="00A931EA" w:rsidRPr="00EE3251" w:rsidRDefault="00A931EA" w:rsidP="004F3EFB">
            <w:pPr>
              <w:rPr>
                <w:rFonts w:eastAsia="標楷體"/>
                <w:szCs w:val="24"/>
              </w:rPr>
            </w:pPr>
          </w:p>
        </w:tc>
        <w:tc>
          <w:tcPr>
            <w:tcW w:w="1190" w:type="pct"/>
            <w:gridSpan w:val="3"/>
            <w:tcBorders>
              <w:top w:val="single" w:sz="6" w:space="0" w:color="auto"/>
              <w:bottom w:val="single" w:sz="6" w:space="0" w:color="auto"/>
            </w:tcBorders>
            <w:vAlign w:val="center"/>
          </w:tcPr>
          <w:p w14:paraId="70508699" w14:textId="77777777" w:rsidR="00A931EA" w:rsidRPr="00EE3251" w:rsidRDefault="00A931EA" w:rsidP="004F3EFB">
            <w:pPr>
              <w:rPr>
                <w:rFonts w:eastAsia="標楷體"/>
                <w:szCs w:val="24"/>
              </w:rPr>
            </w:pPr>
            <w:r w:rsidRPr="00EE3251">
              <w:rPr>
                <w:rFonts w:eastAsia="標楷體"/>
                <w:szCs w:val="24"/>
              </w:rPr>
              <w:t>華邦電子</w:t>
            </w:r>
          </w:p>
        </w:tc>
        <w:tc>
          <w:tcPr>
            <w:tcW w:w="957" w:type="pct"/>
            <w:tcBorders>
              <w:top w:val="single" w:sz="6" w:space="0" w:color="auto"/>
              <w:bottom w:val="single" w:sz="6" w:space="0" w:color="auto"/>
            </w:tcBorders>
            <w:vAlign w:val="center"/>
          </w:tcPr>
          <w:p w14:paraId="5C488FCB" w14:textId="77777777" w:rsidR="00A931EA" w:rsidRPr="00EE3251" w:rsidRDefault="00A931EA" w:rsidP="004F3EFB">
            <w:pPr>
              <w:rPr>
                <w:rFonts w:eastAsia="標楷體"/>
                <w:szCs w:val="24"/>
              </w:rPr>
            </w:pPr>
            <w:r w:rsidRPr="00EE3251">
              <w:rPr>
                <w:rFonts w:eastAsia="標楷體"/>
                <w:szCs w:val="24"/>
              </w:rPr>
              <w:t xml:space="preserve">     95/6</w:t>
            </w:r>
          </w:p>
        </w:tc>
        <w:tc>
          <w:tcPr>
            <w:tcW w:w="1237" w:type="pct"/>
            <w:gridSpan w:val="2"/>
            <w:tcBorders>
              <w:top w:val="single" w:sz="6" w:space="0" w:color="auto"/>
              <w:bottom w:val="single" w:sz="6" w:space="0" w:color="auto"/>
            </w:tcBorders>
            <w:vAlign w:val="center"/>
          </w:tcPr>
          <w:p w14:paraId="66C15475" w14:textId="77777777" w:rsidR="00A931EA" w:rsidRPr="00EE3251" w:rsidRDefault="00A931EA" w:rsidP="004F3EFB">
            <w:pPr>
              <w:rPr>
                <w:rFonts w:eastAsia="標楷體"/>
                <w:szCs w:val="24"/>
              </w:rPr>
            </w:pPr>
            <w:r w:rsidRPr="00EE3251">
              <w:rPr>
                <w:rFonts w:eastAsia="標楷體"/>
                <w:szCs w:val="24"/>
              </w:rPr>
              <w:t>記憶體事業群</w:t>
            </w:r>
          </w:p>
        </w:tc>
        <w:tc>
          <w:tcPr>
            <w:tcW w:w="886" w:type="pct"/>
            <w:tcBorders>
              <w:top w:val="single" w:sz="6" w:space="0" w:color="auto"/>
              <w:bottom w:val="single" w:sz="6" w:space="0" w:color="auto"/>
              <w:right w:val="single" w:sz="6" w:space="0" w:color="auto"/>
            </w:tcBorders>
            <w:vAlign w:val="center"/>
          </w:tcPr>
          <w:p w14:paraId="21D1F40F" w14:textId="77777777" w:rsidR="00A931EA" w:rsidRPr="00EE3251" w:rsidRDefault="00A931EA" w:rsidP="004F3EFB">
            <w:pPr>
              <w:rPr>
                <w:rFonts w:eastAsia="標楷體"/>
                <w:szCs w:val="24"/>
              </w:rPr>
            </w:pPr>
            <w:r w:rsidRPr="00EE3251">
              <w:rPr>
                <w:rFonts w:eastAsia="標楷體"/>
                <w:szCs w:val="24"/>
              </w:rPr>
              <w:t>行銷企劃協理</w:t>
            </w:r>
          </w:p>
        </w:tc>
      </w:tr>
      <w:tr w:rsidR="00A931EA" w:rsidRPr="00EE3251" w14:paraId="5271D78D" w14:textId="77777777" w:rsidTr="004F3EFB">
        <w:trPr>
          <w:cantSplit/>
        </w:trPr>
        <w:tc>
          <w:tcPr>
            <w:tcW w:w="730" w:type="pct"/>
            <w:vMerge/>
            <w:tcBorders>
              <w:left w:val="single" w:sz="6" w:space="0" w:color="auto"/>
              <w:bottom w:val="single" w:sz="6" w:space="0" w:color="auto"/>
            </w:tcBorders>
            <w:vAlign w:val="center"/>
          </w:tcPr>
          <w:p w14:paraId="42AF11F6" w14:textId="77777777" w:rsidR="00A931EA" w:rsidRPr="00EE3251" w:rsidRDefault="00A931EA" w:rsidP="004F3EFB">
            <w:pPr>
              <w:rPr>
                <w:rFonts w:eastAsia="標楷體"/>
                <w:szCs w:val="24"/>
              </w:rPr>
            </w:pPr>
          </w:p>
        </w:tc>
        <w:tc>
          <w:tcPr>
            <w:tcW w:w="1190" w:type="pct"/>
            <w:gridSpan w:val="3"/>
            <w:tcBorders>
              <w:top w:val="single" w:sz="6" w:space="0" w:color="auto"/>
              <w:bottom w:val="single" w:sz="6" w:space="0" w:color="auto"/>
            </w:tcBorders>
            <w:vAlign w:val="center"/>
          </w:tcPr>
          <w:p w14:paraId="5150D06D" w14:textId="77777777" w:rsidR="00A931EA" w:rsidRPr="00EE3251" w:rsidRDefault="00A931EA" w:rsidP="004F3EFB">
            <w:pPr>
              <w:rPr>
                <w:rFonts w:eastAsia="標楷體"/>
                <w:szCs w:val="24"/>
              </w:rPr>
            </w:pPr>
            <w:r w:rsidRPr="00EE3251">
              <w:rPr>
                <w:rFonts w:eastAsia="標楷體"/>
                <w:szCs w:val="24"/>
              </w:rPr>
              <w:t>工研院電通所</w:t>
            </w:r>
          </w:p>
        </w:tc>
        <w:tc>
          <w:tcPr>
            <w:tcW w:w="957" w:type="pct"/>
            <w:tcBorders>
              <w:top w:val="single" w:sz="6" w:space="0" w:color="auto"/>
              <w:bottom w:val="single" w:sz="6" w:space="0" w:color="auto"/>
            </w:tcBorders>
            <w:vAlign w:val="center"/>
          </w:tcPr>
          <w:p w14:paraId="2458B912" w14:textId="77777777" w:rsidR="00A931EA" w:rsidRPr="00EE3251" w:rsidRDefault="00A931EA" w:rsidP="004F3EFB">
            <w:pPr>
              <w:rPr>
                <w:rFonts w:eastAsia="標楷體"/>
                <w:szCs w:val="24"/>
              </w:rPr>
            </w:pPr>
            <w:r w:rsidRPr="00EE3251">
              <w:rPr>
                <w:rFonts w:eastAsia="標楷體"/>
                <w:szCs w:val="24"/>
              </w:rPr>
              <w:t xml:space="preserve">     74/6</w:t>
            </w:r>
          </w:p>
        </w:tc>
        <w:tc>
          <w:tcPr>
            <w:tcW w:w="1237" w:type="pct"/>
            <w:gridSpan w:val="2"/>
            <w:tcBorders>
              <w:top w:val="single" w:sz="6" w:space="0" w:color="auto"/>
              <w:bottom w:val="single" w:sz="6" w:space="0" w:color="auto"/>
            </w:tcBorders>
            <w:vAlign w:val="center"/>
          </w:tcPr>
          <w:p w14:paraId="7AC0A859" w14:textId="77777777" w:rsidR="00A931EA" w:rsidRPr="00EE3251" w:rsidRDefault="00A931EA" w:rsidP="004F3EFB">
            <w:pPr>
              <w:rPr>
                <w:rFonts w:eastAsia="標楷體"/>
                <w:szCs w:val="24"/>
              </w:rPr>
            </w:pPr>
            <w:r w:rsidRPr="00EE3251">
              <w:rPr>
                <w:rFonts w:eastAsia="標楷體"/>
                <w:szCs w:val="24"/>
              </w:rPr>
              <w:t>系統軟體部</w:t>
            </w:r>
          </w:p>
        </w:tc>
        <w:tc>
          <w:tcPr>
            <w:tcW w:w="886" w:type="pct"/>
            <w:tcBorders>
              <w:top w:val="single" w:sz="6" w:space="0" w:color="auto"/>
              <w:bottom w:val="single" w:sz="6" w:space="0" w:color="auto"/>
              <w:right w:val="single" w:sz="6" w:space="0" w:color="auto"/>
            </w:tcBorders>
            <w:vAlign w:val="center"/>
          </w:tcPr>
          <w:p w14:paraId="4C07631B" w14:textId="77777777" w:rsidR="00A931EA" w:rsidRPr="00EE3251" w:rsidRDefault="00A931EA" w:rsidP="004F3EFB">
            <w:pPr>
              <w:rPr>
                <w:rFonts w:eastAsia="標楷體"/>
                <w:szCs w:val="24"/>
              </w:rPr>
            </w:pPr>
            <w:r w:rsidRPr="00EE3251">
              <w:rPr>
                <w:rFonts w:eastAsia="標楷體"/>
                <w:szCs w:val="24"/>
              </w:rPr>
              <w:t>經理</w:t>
            </w:r>
          </w:p>
        </w:tc>
      </w:tr>
      <w:tr w:rsidR="00A931EA" w:rsidRPr="00EE3251" w14:paraId="783FBA3A" w14:textId="77777777" w:rsidTr="004F3EFB">
        <w:trPr>
          <w:cantSplit/>
        </w:trPr>
        <w:tc>
          <w:tcPr>
            <w:tcW w:w="730" w:type="pct"/>
            <w:vMerge w:val="restart"/>
            <w:tcBorders>
              <w:top w:val="single" w:sz="6" w:space="0" w:color="auto"/>
              <w:left w:val="single" w:sz="6" w:space="0" w:color="auto"/>
            </w:tcBorders>
            <w:vAlign w:val="center"/>
          </w:tcPr>
          <w:p w14:paraId="746726C5" w14:textId="77777777" w:rsidR="00A931EA" w:rsidRPr="00EE3251" w:rsidRDefault="00A931EA" w:rsidP="004F3EFB">
            <w:pPr>
              <w:rPr>
                <w:rFonts w:eastAsia="標楷體"/>
                <w:szCs w:val="24"/>
              </w:rPr>
            </w:pPr>
            <w:r w:rsidRPr="00EE3251">
              <w:rPr>
                <w:rFonts w:eastAsia="標楷體"/>
                <w:szCs w:val="24"/>
              </w:rPr>
              <w:t>參與計畫</w:t>
            </w:r>
          </w:p>
        </w:tc>
        <w:tc>
          <w:tcPr>
            <w:tcW w:w="1190" w:type="pct"/>
            <w:gridSpan w:val="3"/>
            <w:tcBorders>
              <w:top w:val="single" w:sz="6" w:space="0" w:color="auto"/>
              <w:bottom w:val="single" w:sz="6" w:space="0" w:color="auto"/>
            </w:tcBorders>
            <w:vAlign w:val="center"/>
          </w:tcPr>
          <w:p w14:paraId="344738A5" w14:textId="77777777" w:rsidR="00A931EA" w:rsidRPr="00EE3251" w:rsidRDefault="00A931EA" w:rsidP="004F3EFB">
            <w:pPr>
              <w:jc w:val="center"/>
              <w:rPr>
                <w:rFonts w:eastAsia="標楷體"/>
                <w:szCs w:val="24"/>
              </w:rPr>
            </w:pPr>
            <w:r w:rsidRPr="00EE3251">
              <w:rPr>
                <w:rFonts w:eastAsia="標楷體"/>
                <w:szCs w:val="24"/>
              </w:rPr>
              <w:t>計畫名稱</w:t>
            </w:r>
          </w:p>
        </w:tc>
        <w:tc>
          <w:tcPr>
            <w:tcW w:w="957" w:type="pct"/>
            <w:tcBorders>
              <w:top w:val="single" w:sz="6" w:space="0" w:color="auto"/>
              <w:bottom w:val="single" w:sz="6" w:space="0" w:color="auto"/>
            </w:tcBorders>
            <w:vAlign w:val="center"/>
          </w:tcPr>
          <w:p w14:paraId="2B54ED21" w14:textId="77777777" w:rsidR="00A931EA" w:rsidRPr="00EE3251" w:rsidRDefault="00A931EA" w:rsidP="004F3EFB">
            <w:pPr>
              <w:jc w:val="center"/>
              <w:rPr>
                <w:rFonts w:eastAsia="標楷體"/>
                <w:szCs w:val="24"/>
              </w:rPr>
            </w:pPr>
            <w:r w:rsidRPr="00EE3251">
              <w:rPr>
                <w:rFonts w:eastAsia="標楷體"/>
                <w:szCs w:val="24"/>
              </w:rPr>
              <w:t>時間</w:t>
            </w:r>
          </w:p>
        </w:tc>
        <w:tc>
          <w:tcPr>
            <w:tcW w:w="1237" w:type="pct"/>
            <w:gridSpan w:val="2"/>
            <w:tcBorders>
              <w:top w:val="single" w:sz="6" w:space="0" w:color="auto"/>
              <w:bottom w:val="single" w:sz="6" w:space="0" w:color="auto"/>
            </w:tcBorders>
            <w:vAlign w:val="center"/>
          </w:tcPr>
          <w:p w14:paraId="7419E6FF" w14:textId="77777777" w:rsidR="00A931EA" w:rsidRPr="00EE3251" w:rsidRDefault="00A931EA" w:rsidP="004F3EFB">
            <w:pPr>
              <w:pStyle w:val="afa"/>
              <w:adjustRightInd/>
              <w:spacing w:line="240" w:lineRule="auto"/>
              <w:textAlignment w:val="auto"/>
              <w:rPr>
                <w:rFonts w:eastAsia="標楷體"/>
                <w:szCs w:val="24"/>
              </w:rPr>
            </w:pPr>
            <w:r w:rsidRPr="00EE3251">
              <w:rPr>
                <w:rFonts w:eastAsia="標楷體"/>
                <w:szCs w:val="24"/>
              </w:rPr>
              <w:t>公司</w:t>
            </w:r>
          </w:p>
        </w:tc>
        <w:tc>
          <w:tcPr>
            <w:tcW w:w="886" w:type="pct"/>
            <w:tcBorders>
              <w:top w:val="single" w:sz="6" w:space="0" w:color="auto"/>
              <w:bottom w:val="single" w:sz="6" w:space="0" w:color="auto"/>
              <w:right w:val="single" w:sz="6" w:space="0" w:color="auto"/>
            </w:tcBorders>
            <w:vAlign w:val="center"/>
          </w:tcPr>
          <w:p w14:paraId="20BFC6F0" w14:textId="77777777" w:rsidR="00A931EA" w:rsidRPr="00EE3251" w:rsidRDefault="00A931EA" w:rsidP="004F3EFB">
            <w:pPr>
              <w:jc w:val="center"/>
              <w:rPr>
                <w:rFonts w:eastAsia="標楷體"/>
                <w:szCs w:val="24"/>
              </w:rPr>
            </w:pPr>
            <w:r w:rsidRPr="00EE3251">
              <w:rPr>
                <w:rFonts w:eastAsia="標楷體"/>
                <w:szCs w:val="24"/>
              </w:rPr>
              <w:t>主要任務</w:t>
            </w:r>
          </w:p>
        </w:tc>
      </w:tr>
      <w:tr w:rsidR="00A931EA" w:rsidRPr="00EE3251" w14:paraId="2FF930CB" w14:textId="77777777" w:rsidTr="004F3EFB">
        <w:trPr>
          <w:cantSplit/>
        </w:trPr>
        <w:tc>
          <w:tcPr>
            <w:tcW w:w="730" w:type="pct"/>
            <w:vMerge/>
            <w:tcBorders>
              <w:left w:val="single" w:sz="6" w:space="0" w:color="auto"/>
            </w:tcBorders>
            <w:vAlign w:val="center"/>
          </w:tcPr>
          <w:p w14:paraId="3FD8497E" w14:textId="77777777" w:rsidR="00A931EA" w:rsidRPr="00EE3251" w:rsidRDefault="00A931EA" w:rsidP="004F3EFB">
            <w:pPr>
              <w:rPr>
                <w:rFonts w:eastAsia="標楷體"/>
                <w:szCs w:val="24"/>
              </w:rPr>
            </w:pPr>
          </w:p>
        </w:tc>
        <w:tc>
          <w:tcPr>
            <w:tcW w:w="1190" w:type="pct"/>
            <w:gridSpan w:val="3"/>
            <w:tcBorders>
              <w:top w:val="single" w:sz="6" w:space="0" w:color="auto"/>
              <w:bottom w:val="single" w:sz="6" w:space="0" w:color="auto"/>
            </w:tcBorders>
            <w:vAlign w:val="center"/>
          </w:tcPr>
          <w:p w14:paraId="67883B5E" w14:textId="77777777" w:rsidR="00A931EA" w:rsidRPr="00EE3251" w:rsidRDefault="00A931EA" w:rsidP="004F3EFB">
            <w:pPr>
              <w:rPr>
                <w:rFonts w:eastAsia="標楷體"/>
                <w:szCs w:val="24"/>
              </w:rPr>
            </w:pPr>
            <w:r w:rsidRPr="00EE3251">
              <w:rPr>
                <w:rFonts w:eastAsia="標楷體"/>
                <w:szCs w:val="24"/>
              </w:rPr>
              <w:t>迷你電腦研發計畫</w:t>
            </w:r>
          </w:p>
        </w:tc>
        <w:tc>
          <w:tcPr>
            <w:tcW w:w="957" w:type="pct"/>
            <w:tcBorders>
              <w:top w:val="single" w:sz="6" w:space="0" w:color="auto"/>
              <w:bottom w:val="single" w:sz="6" w:space="0" w:color="auto"/>
            </w:tcBorders>
            <w:vAlign w:val="center"/>
          </w:tcPr>
          <w:p w14:paraId="705A61C2" w14:textId="77777777" w:rsidR="00A931EA" w:rsidRPr="00EE3251" w:rsidRDefault="00A931EA" w:rsidP="004F3EFB">
            <w:pPr>
              <w:jc w:val="center"/>
              <w:rPr>
                <w:rFonts w:eastAsia="標楷體"/>
                <w:szCs w:val="24"/>
              </w:rPr>
            </w:pPr>
            <w:r w:rsidRPr="00EE3251">
              <w:rPr>
                <w:rFonts w:eastAsia="標楷體"/>
                <w:szCs w:val="24"/>
              </w:rPr>
              <w:t>1987~1989</w:t>
            </w:r>
          </w:p>
        </w:tc>
        <w:tc>
          <w:tcPr>
            <w:tcW w:w="1237" w:type="pct"/>
            <w:gridSpan w:val="2"/>
            <w:tcBorders>
              <w:top w:val="single" w:sz="6" w:space="0" w:color="auto"/>
              <w:bottom w:val="single" w:sz="6" w:space="0" w:color="auto"/>
            </w:tcBorders>
            <w:vAlign w:val="center"/>
          </w:tcPr>
          <w:p w14:paraId="56653CCC" w14:textId="77777777" w:rsidR="00A931EA" w:rsidRPr="00EE3251" w:rsidRDefault="00A931EA" w:rsidP="004F3EFB">
            <w:pPr>
              <w:rPr>
                <w:rFonts w:eastAsia="標楷體"/>
                <w:szCs w:val="24"/>
              </w:rPr>
            </w:pPr>
            <w:r w:rsidRPr="00EE3251">
              <w:rPr>
                <w:rFonts w:eastAsia="標楷體"/>
                <w:szCs w:val="24"/>
              </w:rPr>
              <w:t>工研院電通所</w:t>
            </w:r>
          </w:p>
        </w:tc>
        <w:tc>
          <w:tcPr>
            <w:tcW w:w="886" w:type="pct"/>
            <w:tcBorders>
              <w:top w:val="single" w:sz="6" w:space="0" w:color="auto"/>
              <w:bottom w:val="single" w:sz="6" w:space="0" w:color="auto"/>
              <w:right w:val="single" w:sz="6" w:space="0" w:color="auto"/>
            </w:tcBorders>
            <w:vAlign w:val="center"/>
          </w:tcPr>
          <w:p w14:paraId="04DA388D" w14:textId="77777777" w:rsidR="00A931EA" w:rsidRPr="00EE3251" w:rsidRDefault="00A931EA" w:rsidP="004F3EFB">
            <w:pPr>
              <w:rPr>
                <w:rFonts w:eastAsia="標楷體"/>
                <w:szCs w:val="24"/>
              </w:rPr>
            </w:pPr>
            <w:r w:rsidRPr="00EE3251">
              <w:rPr>
                <w:rFonts w:eastAsia="標楷體"/>
                <w:szCs w:val="24"/>
              </w:rPr>
              <w:t>作業系統製作</w:t>
            </w:r>
          </w:p>
          <w:p w14:paraId="42B835EA" w14:textId="77777777" w:rsidR="00A931EA" w:rsidRPr="00EE3251" w:rsidRDefault="00A931EA" w:rsidP="004F3EFB">
            <w:pPr>
              <w:rPr>
                <w:rFonts w:eastAsia="標楷體"/>
                <w:szCs w:val="24"/>
              </w:rPr>
            </w:pPr>
            <w:r w:rsidRPr="00EE3251">
              <w:rPr>
                <w:rFonts w:eastAsia="標楷體"/>
                <w:szCs w:val="24"/>
              </w:rPr>
              <w:t>協同主持人</w:t>
            </w:r>
          </w:p>
        </w:tc>
      </w:tr>
      <w:tr w:rsidR="00A931EA" w:rsidRPr="00EE3251" w14:paraId="35735D99" w14:textId="77777777" w:rsidTr="004F3EFB">
        <w:trPr>
          <w:cantSplit/>
        </w:trPr>
        <w:tc>
          <w:tcPr>
            <w:tcW w:w="730" w:type="pct"/>
            <w:vMerge/>
            <w:tcBorders>
              <w:left w:val="single" w:sz="6" w:space="0" w:color="auto"/>
            </w:tcBorders>
            <w:vAlign w:val="center"/>
          </w:tcPr>
          <w:p w14:paraId="05D1ACF9" w14:textId="77777777" w:rsidR="00A931EA" w:rsidRPr="00EE3251" w:rsidRDefault="00A931EA" w:rsidP="004F3EFB">
            <w:pPr>
              <w:rPr>
                <w:rFonts w:eastAsia="標楷體"/>
                <w:szCs w:val="24"/>
              </w:rPr>
            </w:pPr>
          </w:p>
        </w:tc>
        <w:tc>
          <w:tcPr>
            <w:tcW w:w="1190" w:type="pct"/>
            <w:gridSpan w:val="3"/>
            <w:tcBorders>
              <w:top w:val="single" w:sz="6" w:space="0" w:color="auto"/>
              <w:bottom w:val="single" w:sz="6" w:space="0" w:color="auto"/>
            </w:tcBorders>
            <w:vAlign w:val="center"/>
          </w:tcPr>
          <w:p w14:paraId="57E57C09" w14:textId="77777777" w:rsidR="00A931EA" w:rsidRPr="00EE3251" w:rsidRDefault="00A931EA" w:rsidP="004F3EFB">
            <w:pPr>
              <w:rPr>
                <w:rFonts w:eastAsia="標楷體"/>
                <w:szCs w:val="24"/>
              </w:rPr>
            </w:pPr>
            <w:r w:rsidRPr="00EE3251">
              <w:rPr>
                <w:rFonts w:eastAsia="標楷體"/>
                <w:szCs w:val="24"/>
              </w:rPr>
              <w:t>中文期刊資料庫光碟</w:t>
            </w:r>
          </w:p>
        </w:tc>
        <w:tc>
          <w:tcPr>
            <w:tcW w:w="957" w:type="pct"/>
            <w:tcBorders>
              <w:top w:val="single" w:sz="6" w:space="0" w:color="auto"/>
              <w:bottom w:val="single" w:sz="6" w:space="0" w:color="auto"/>
            </w:tcBorders>
            <w:vAlign w:val="center"/>
          </w:tcPr>
          <w:p w14:paraId="19D44C39" w14:textId="77777777" w:rsidR="00A931EA" w:rsidRPr="00EE3251" w:rsidRDefault="00A931EA" w:rsidP="004F3EFB">
            <w:pPr>
              <w:rPr>
                <w:rFonts w:eastAsia="標楷體"/>
                <w:szCs w:val="24"/>
              </w:rPr>
            </w:pPr>
            <w:r w:rsidRPr="00EE3251">
              <w:rPr>
                <w:rFonts w:eastAsia="標楷體"/>
                <w:szCs w:val="24"/>
              </w:rPr>
              <w:t>1991~1993</w:t>
            </w:r>
          </w:p>
        </w:tc>
        <w:tc>
          <w:tcPr>
            <w:tcW w:w="1237" w:type="pct"/>
            <w:gridSpan w:val="2"/>
            <w:tcBorders>
              <w:top w:val="single" w:sz="6" w:space="0" w:color="auto"/>
              <w:bottom w:val="single" w:sz="6" w:space="0" w:color="auto"/>
            </w:tcBorders>
            <w:vAlign w:val="center"/>
          </w:tcPr>
          <w:p w14:paraId="007CF037" w14:textId="77777777" w:rsidR="00A931EA" w:rsidRPr="00EE3251" w:rsidRDefault="00A931EA" w:rsidP="004F3EFB">
            <w:pPr>
              <w:rPr>
                <w:rFonts w:eastAsia="標楷體"/>
                <w:szCs w:val="24"/>
              </w:rPr>
            </w:pPr>
            <w:r w:rsidRPr="00EE3251">
              <w:rPr>
                <w:rFonts w:eastAsia="標楷體"/>
                <w:szCs w:val="24"/>
              </w:rPr>
              <w:t>工研院電通所</w:t>
            </w:r>
            <w:r w:rsidRPr="00EE3251">
              <w:rPr>
                <w:rFonts w:eastAsia="標楷體"/>
                <w:szCs w:val="24"/>
              </w:rPr>
              <w:t>/</w:t>
            </w:r>
            <w:r w:rsidRPr="00EE3251">
              <w:rPr>
                <w:rFonts w:eastAsia="標楷體"/>
                <w:szCs w:val="24"/>
              </w:rPr>
              <w:t>中央圖書館</w:t>
            </w:r>
          </w:p>
        </w:tc>
        <w:tc>
          <w:tcPr>
            <w:tcW w:w="886" w:type="pct"/>
            <w:tcBorders>
              <w:top w:val="single" w:sz="6" w:space="0" w:color="auto"/>
              <w:bottom w:val="single" w:sz="6" w:space="0" w:color="auto"/>
              <w:right w:val="single" w:sz="6" w:space="0" w:color="auto"/>
            </w:tcBorders>
            <w:vAlign w:val="center"/>
          </w:tcPr>
          <w:p w14:paraId="541828B9" w14:textId="77777777" w:rsidR="00A931EA" w:rsidRPr="00EE3251" w:rsidRDefault="00A931EA" w:rsidP="004F3EFB">
            <w:pPr>
              <w:rPr>
                <w:rFonts w:eastAsia="標楷體"/>
                <w:szCs w:val="24"/>
              </w:rPr>
            </w:pPr>
            <w:r w:rsidRPr="00EE3251">
              <w:rPr>
                <w:rFonts w:eastAsia="標楷體"/>
                <w:szCs w:val="24"/>
              </w:rPr>
              <w:t>規格制定</w:t>
            </w:r>
          </w:p>
          <w:p w14:paraId="3DDF2AA2" w14:textId="77777777" w:rsidR="00A931EA" w:rsidRPr="00EE3251" w:rsidRDefault="00A931EA" w:rsidP="004F3EFB">
            <w:pPr>
              <w:rPr>
                <w:rFonts w:eastAsia="標楷體"/>
                <w:szCs w:val="24"/>
              </w:rPr>
            </w:pPr>
            <w:r w:rsidRPr="00EE3251">
              <w:rPr>
                <w:rFonts w:eastAsia="標楷體"/>
                <w:szCs w:val="24"/>
              </w:rPr>
              <w:t>計畫管理</w:t>
            </w:r>
          </w:p>
        </w:tc>
      </w:tr>
      <w:tr w:rsidR="00A931EA" w:rsidRPr="00EE3251" w14:paraId="1931F628" w14:textId="77777777" w:rsidTr="004F3EFB">
        <w:trPr>
          <w:cantSplit/>
        </w:trPr>
        <w:tc>
          <w:tcPr>
            <w:tcW w:w="730" w:type="pct"/>
            <w:vMerge/>
            <w:tcBorders>
              <w:left w:val="single" w:sz="6" w:space="0" w:color="auto"/>
            </w:tcBorders>
            <w:vAlign w:val="center"/>
          </w:tcPr>
          <w:p w14:paraId="25DA7AC5" w14:textId="77777777" w:rsidR="00A931EA" w:rsidRPr="00EE3251" w:rsidRDefault="00A931EA" w:rsidP="004F3EFB">
            <w:pPr>
              <w:rPr>
                <w:rFonts w:eastAsia="標楷體"/>
                <w:szCs w:val="24"/>
              </w:rPr>
            </w:pPr>
          </w:p>
        </w:tc>
        <w:tc>
          <w:tcPr>
            <w:tcW w:w="1190" w:type="pct"/>
            <w:gridSpan w:val="3"/>
            <w:tcBorders>
              <w:top w:val="single" w:sz="6" w:space="0" w:color="auto"/>
              <w:bottom w:val="single" w:sz="6" w:space="0" w:color="auto"/>
            </w:tcBorders>
            <w:vAlign w:val="center"/>
          </w:tcPr>
          <w:p w14:paraId="49A49648" w14:textId="77777777" w:rsidR="00A931EA" w:rsidRPr="00EE3251" w:rsidRDefault="00A931EA" w:rsidP="004F3EFB">
            <w:pPr>
              <w:rPr>
                <w:rFonts w:eastAsia="標楷體"/>
                <w:szCs w:val="24"/>
              </w:rPr>
            </w:pPr>
            <w:r w:rsidRPr="00EE3251">
              <w:rPr>
                <w:rFonts w:eastAsia="標楷體"/>
                <w:szCs w:val="24"/>
              </w:rPr>
              <w:t>繪圖晶片開發</w:t>
            </w:r>
          </w:p>
        </w:tc>
        <w:tc>
          <w:tcPr>
            <w:tcW w:w="957" w:type="pct"/>
            <w:tcBorders>
              <w:top w:val="single" w:sz="6" w:space="0" w:color="auto"/>
              <w:bottom w:val="single" w:sz="6" w:space="0" w:color="auto"/>
            </w:tcBorders>
            <w:vAlign w:val="center"/>
          </w:tcPr>
          <w:p w14:paraId="4A262345" w14:textId="77777777" w:rsidR="00A931EA" w:rsidRPr="00EE3251" w:rsidRDefault="00A931EA" w:rsidP="004F3EFB">
            <w:pPr>
              <w:rPr>
                <w:rFonts w:eastAsia="標楷體"/>
                <w:szCs w:val="24"/>
              </w:rPr>
            </w:pPr>
            <w:r w:rsidRPr="00EE3251">
              <w:rPr>
                <w:rFonts w:eastAsia="標楷體"/>
                <w:szCs w:val="24"/>
              </w:rPr>
              <w:t>1995~1997</w:t>
            </w:r>
          </w:p>
        </w:tc>
        <w:tc>
          <w:tcPr>
            <w:tcW w:w="1237" w:type="pct"/>
            <w:gridSpan w:val="2"/>
            <w:tcBorders>
              <w:top w:val="single" w:sz="6" w:space="0" w:color="auto"/>
              <w:bottom w:val="single" w:sz="6" w:space="0" w:color="auto"/>
            </w:tcBorders>
            <w:vAlign w:val="center"/>
          </w:tcPr>
          <w:p w14:paraId="3423E31C" w14:textId="77777777" w:rsidR="00A931EA" w:rsidRPr="00EE3251" w:rsidRDefault="00A931EA" w:rsidP="004F3EFB">
            <w:pPr>
              <w:rPr>
                <w:rFonts w:eastAsia="標楷體"/>
                <w:szCs w:val="24"/>
              </w:rPr>
            </w:pPr>
            <w:r w:rsidRPr="00EE3251">
              <w:rPr>
                <w:rFonts w:eastAsia="標楷體"/>
                <w:szCs w:val="24"/>
              </w:rPr>
              <w:t>華邦電子</w:t>
            </w:r>
          </w:p>
        </w:tc>
        <w:tc>
          <w:tcPr>
            <w:tcW w:w="886" w:type="pct"/>
            <w:tcBorders>
              <w:top w:val="single" w:sz="6" w:space="0" w:color="auto"/>
              <w:bottom w:val="single" w:sz="6" w:space="0" w:color="auto"/>
              <w:right w:val="single" w:sz="6" w:space="0" w:color="auto"/>
            </w:tcBorders>
            <w:vAlign w:val="center"/>
          </w:tcPr>
          <w:p w14:paraId="5FCC893A" w14:textId="77777777" w:rsidR="00A931EA" w:rsidRPr="00EE3251" w:rsidRDefault="00A931EA" w:rsidP="004F3EFB">
            <w:pPr>
              <w:rPr>
                <w:rFonts w:eastAsia="標楷體"/>
                <w:szCs w:val="24"/>
              </w:rPr>
            </w:pPr>
            <w:r w:rsidRPr="00EE3251">
              <w:rPr>
                <w:rFonts w:eastAsia="標楷體"/>
                <w:szCs w:val="24"/>
              </w:rPr>
              <w:t>規格制定</w:t>
            </w:r>
          </w:p>
          <w:p w14:paraId="44B97107" w14:textId="77777777" w:rsidR="00A931EA" w:rsidRPr="00EE3251" w:rsidRDefault="00A931EA" w:rsidP="004F3EFB">
            <w:pPr>
              <w:rPr>
                <w:rFonts w:eastAsia="標楷體"/>
                <w:szCs w:val="24"/>
              </w:rPr>
            </w:pPr>
            <w:r w:rsidRPr="00EE3251">
              <w:rPr>
                <w:rFonts w:eastAsia="標楷體"/>
                <w:szCs w:val="24"/>
              </w:rPr>
              <w:t>行銷企劃</w:t>
            </w:r>
          </w:p>
        </w:tc>
      </w:tr>
      <w:tr w:rsidR="00A931EA" w:rsidRPr="00EE3251" w14:paraId="72EF92F1" w14:textId="77777777" w:rsidTr="004F3EFB">
        <w:trPr>
          <w:cantSplit/>
        </w:trPr>
        <w:tc>
          <w:tcPr>
            <w:tcW w:w="730" w:type="pct"/>
            <w:vMerge/>
            <w:tcBorders>
              <w:left w:val="single" w:sz="6" w:space="0" w:color="auto"/>
            </w:tcBorders>
            <w:vAlign w:val="center"/>
          </w:tcPr>
          <w:p w14:paraId="2CBD237D" w14:textId="77777777" w:rsidR="00A931EA" w:rsidRPr="00EE3251" w:rsidRDefault="00A931EA" w:rsidP="004F3EFB">
            <w:pPr>
              <w:rPr>
                <w:rFonts w:eastAsia="標楷體"/>
                <w:szCs w:val="24"/>
              </w:rPr>
            </w:pPr>
          </w:p>
        </w:tc>
        <w:tc>
          <w:tcPr>
            <w:tcW w:w="1190" w:type="pct"/>
            <w:gridSpan w:val="3"/>
            <w:tcBorders>
              <w:top w:val="single" w:sz="6" w:space="0" w:color="auto"/>
              <w:bottom w:val="single" w:sz="6" w:space="0" w:color="auto"/>
            </w:tcBorders>
            <w:vAlign w:val="center"/>
          </w:tcPr>
          <w:p w14:paraId="6F074CC5" w14:textId="77777777" w:rsidR="00A931EA" w:rsidRPr="00EE3251" w:rsidRDefault="00A931EA" w:rsidP="004F3EFB">
            <w:pPr>
              <w:rPr>
                <w:rFonts w:eastAsia="標楷體"/>
                <w:szCs w:val="24"/>
              </w:rPr>
            </w:pPr>
            <w:r w:rsidRPr="00EE3251">
              <w:rPr>
                <w:rFonts w:eastAsia="標楷體"/>
                <w:szCs w:val="24"/>
              </w:rPr>
              <w:t>利基型</w:t>
            </w:r>
            <w:r w:rsidRPr="00EE3251">
              <w:rPr>
                <w:rFonts w:eastAsia="標楷體"/>
                <w:szCs w:val="24"/>
              </w:rPr>
              <w:t xml:space="preserve">DRAM </w:t>
            </w:r>
            <w:r w:rsidRPr="00EE3251">
              <w:rPr>
                <w:rFonts w:eastAsia="標楷體"/>
                <w:szCs w:val="24"/>
              </w:rPr>
              <w:t>開發</w:t>
            </w:r>
          </w:p>
        </w:tc>
        <w:tc>
          <w:tcPr>
            <w:tcW w:w="957" w:type="pct"/>
            <w:tcBorders>
              <w:top w:val="single" w:sz="6" w:space="0" w:color="auto"/>
              <w:bottom w:val="single" w:sz="6" w:space="0" w:color="auto"/>
            </w:tcBorders>
            <w:vAlign w:val="center"/>
          </w:tcPr>
          <w:p w14:paraId="06192405" w14:textId="77777777" w:rsidR="00A931EA" w:rsidRPr="00EE3251" w:rsidRDefault="00A931EA" w:rsidP="004F3EFB">
            <w:pPr>
              <w:rPr>
                <w:rFonts w:eastAsia="標楷體"/>
                <w:szCs w:val="24"/>
              </w:rPr>
            </w:pPr>
            <w:r w:rsidRPr="00EE3251">
              <w:rPr>
                <w:rFonts w:eastAsia="標楷體"/>
                <w:szCs w:val="24"/>
              </w:rPr>
              <w:t>1998 ~ 2006</w:t>
            </w:r>
          </w:p>
        </w:tc>
        <w:tc>
          <w:tcPr>
            <w:tcW w:w="1237" w:type="pct"/>
            <w:gridSpan w:val="2"/>
            <w:tcBorders>
              <w:top w:val="single" w:sz="6" w:space="0" w:color="auto"/>
              <w:bottom w:val="single" w:sz="6" w:space="0" w:color="auto"/>
            </w:tcBorders>
            <w:vAlign w:val="center"/>
          </w:tcPr>
          <w:p w14:paraId="0D879070" w14:textId="77777777" w:rsidR="00A931EA" w:rsidRPr="00EE3251" w:rsidRDefault="00A931EA" w:rsidP="004F3EFB">
            <w:pPr>
              <w:rPr>
                <w:rFonts w:eastAsia="標楷體"/>
                <w:szCs w:val="24"/>
              </w:rPr>
            </w:pPr>
            <w:r w:rsidRPr="00EE3251">
              <w:rPr>
                <w:rFonts w:eastAsia="標楷體"/>
                <w:szCs w:val="24"/>
              </w:rPr>
              <w:t>華邦電子</w:t>
            </w:r>
          </w:p>
        </w:tc>
        <w:tc>
          <w:tcPr>
            <w:tcW w:w="886" w:type="pct"/>
            <w:tcBorders>
              <w:top w:val="single" w:sz="6" w:space="0" w:color="auto"/>
              <w:bottom w:val="single" w:sz="6" w:space="0" w:color="auto"/>
              <w:right w:val="single" w:sz="6" w:space="0" w:color="auto"/>
            </w:tcBorders>
            <w:vAlign w:val="center"/>
          </w:tcPr>
          <w:p w14:paraId="24BCCA24" w14:textId="77777777" w:rsidR="00A931EA" w:rsidRPr="00EE3251" w:rsidRDefault="00A931EA" w:rsidP="004F3EFB">
            <w:pPr>
              <w:rPr>
                <w:rFonts w:eastAsia="標楷體"/>
                <w:szCs w:val="24"/>
              </w:rPr>
            </w:pPr>
            <w:r w:rsidRPr="00EE3251">
              <w:rPr>
                <w:rFonts w:eastAsia="標楷體"/>
                <w:szCs w:val="24"/>
              </w:rPr>
              <w:t>規格制定</w:t>
            </w:r>
          </w:p>
          <w:p w14:paraId="79A39C6B" w14:textId="77777777" w:rsidR="00A931EA" w:rsidRPr="00EE3251" w:rsidRDefault="00A931EA" w:rsidP="004F3EFB">
            <w:pPr>
              <w:rPr>
                <w:rFonts w:eastAsia="標楷體"/>
                <w:szCs w:val="24"/>
              </w:rPr>
            </w:pPr>
            <w:r w:rsidRPr="00EE3251">
              <w:rPr>
                <w:rFonts w:eastAsia="標楷體"/>
                <w:szCs w:val="24"/>
              </w:rPr>
              <w:t>行銷企劃</w:t>
            </w:r>
          </w:p>
          <w:p w14:paraId="14B4B0CE" w14:textId="77777777" w:rsidR="00A931EA" w:rsidRPr="00EE3251" w:rsidRDefault="00A931EA" w:rsidP="004F3EFB">
            <w:pPr>
              <w:rPr>
                <w:rFonts w:eastAsia="標楷體"/>
                <w:szCs w:val="24"/>
              </w:rPr>
            </w:pPr>
            <w:r w:rsidRPr="00EE3251">
              <w:rPr>
                <w:rFonts w:eastAsia="標楷體"/>
                <w:szCs w:val="24"/>
              </w:rPr>
              <w:t>協理</w:t>
            </w:r>
          </w:p>
        </w:tc>
      </w:tr>
      <w:tr w:rsidR="00A931EA" w:rsidRPr="00EE3251" w14:paraId="31F2B48D" w14:textId="77777777" w:rsidTr="004F3EFB">
        <w:trPr>
          <w:cantSplit/>
        </w:trPr>
        <w:tc>
          <w:tcPr>
            <w:tcW w:w="730" w:type="pct"/>
            <w:vMerge/>
            <w:tcBorders>
              <w:left w:val="single" w:sz="6" w:space="0" w:color="auto"/>
            </w:tcBorders>
            <w:vAlign w:val="center"/>
          </w:tcPr>
          <w:p w14:paraId="6BE52C06" w14:textId="77777777" w:rsidR="00A931EA" w:rsidRPr="00EE3251" w:rsidRDefault="00A931EA" w:rsidP="004F3EFB">
            <w:pPr>
              <w:rPr>
                <w:rFonts w:eastAsia="標楷體"/>
                <w:szCs w:val="24"/>
              </w:rPr>
            </w:pPr>
          </w:p>
        </w:tc>
        <w:tc>
          <w:tcPr>
            <w:tcW w:w="1190" w:type="pct"/>
            <w:gridSpan w:val="3"/>
            <w:tcBorders>
              <w:top w:val="single" w:sz="6" w:space="0" w:color="auto"/>
              <w:bottom w:val="single" w:sz="6" w:space="0" w:color="auto"/>
            </w:tcBorders>
            <w:vAlign w:val="center"/>
          </w:tcPr>
          <w:p w14:paraId="51D6C16A" w14:textId="77777777" w:rsidR="00A931EA" w:rsidRPr="00EE3251" w:rsidRDefault="00A931EA" w:rsidP="004F3EFB">
            <w:pPr>
              <w:rPr>
                <w:rFonts w:eastAsia="標楷體"/>
                <w:szCs w:val="24"/>
              </w:rPr>
            </w:pPr>
            <w:r w:rsidRPr="00EE3251">
              <w:rPr>
                <w:rFonts w:eastAsia="標楷體"/>
                <w:szCs w:val="24"/>
              </w:rPr>
              <w:t>各式</w:t>
            </w:r>
            <w:r w:rsidRPr="00EE3251">
              <w:rPr>
                <w:rFonts w:eastAsia="標楷體"/>
                <w:szCs w:val="24"/>
              </w:rPr>
              <w:t>DRAM</w:t>
            </w:r>
            <w:r w:rsidRPr="00EE3251">
              <w:rPr>
                <w:rFonts w:eastAsia="標楷體"/>
                <w:szCs w:val="24"/>
              </w:rPr>
              <w:t>產品開發</w:t>
            </w:r>
          </w:p>
        </w:tc>
        <w:tc>
          <w:tcPr>
            <w:tcW w:w="957" w:type="pct"/>
            <w:tcBorders>
              <w:top w:val="single" w:sz="6" w:space="0" w:color="auto"/>
              <w:bottom w:val="single" w:sz="6" w:space="0" w:color="auto"/>
            </w:tcBorders>
            <w:vAlign w:val="center"/>
          </w:tcPr>
          <w:p w14:paraId="36C6D441" w14:textId="77777777" w:rsidR="00A931EA" w:rsidRPr="00EE3251" w:rsidRDefault="00A931EA" w:rsidP="004F3EFB">
            <w:pPr>
              <w:rPr>
                <w:rFonts w:eastAsia="標楷體"/>
                <w:szCs w:val="24"/>
              </w:rPr>
            </w:pPr>
            <w:r w:rsidRPr="00EE3251">
              <w:rPr>
                <w:rFonts w:eastAsia="標楷體"/>
                <w:szCs w:val="24"/>
              </w:rPr>
              <w:t>2007~2017</w:t>
            </w:r>
          </w:p>
        </w:tc>
        <w:tc>
          <w:tcPr>
            <w:tcW w:w="1237" w:type="pct"/>
            <w:gridSpan w:val="2"/>
            <w:tcBorders>
              <w:top w:val="single" w:sz="6" w:space="0" w:color="auto"/>
              <w:bottom w:val="single" w:sz="6" w:space="0" w:color="auto"/>
            </w:tcBorders>
            <w:vAlign w:val="center"/>
          </w:tcPr>
          <w:p w14:paraId="04C985CD" w14:textId="77777777" w:rsidR="00A931EA" w:rsidRPr="00EE3251" w:rsidRDefault="00A931EA" w:rsidP="004F3EFB">
            <w:pPr>
              <w:rPr>
                <w:rFonts w:eastAsia="標楷體"/>
                <w:szCs w:val="24"/>
              </w:rPr>
            </w:pPr>
            <w:r w:rsidRPr="00EE3251">
              <w:rPr>
                <w:rFonts w:eastAsia="標楷體"/>
                <w:szCs w:val="24"/>
              </w:rPr>
              <w:t>力積電子</w:t>
            </w:r>
          </w:p>
        </w:tc>
        <w:tc>
          <w:tcPr>
            <w:tcW w:w="886" w:type="pct"/>
            <w:tcBorders>
              <w:top w:val="single" w:sz="6" w:space="0" w:color="auto"/>
              <w:bottom w:val="single" w:sz="6" w:space="0" w:color="auto"/>
              <w:right w:val="single" w:sz="6" w:space="0" w:color="auto"/>
            </w:tcBorders>
            <w:vAlign w:val="center"/>
          </w:tcPr>
          <w:p w14:paraId="421EC830" w14:textId="77777777" w:rsidR="00A931EA" w:rsidRPr="00EE3251" w:rsidRDefault="00A931EA" w:rsidP="004F3EFB">
            <w:pPr>
              <w:rPr>
                <w:rFonts w:eastAsia="標楷體"/>
                <w:szCs w:val="24"/>
              </w:rPr>
            </w:pPr>
            <w:r w:rsidRPr="00EE3251">
              <w:rPr>
                <w:rFonts w:eastAsia="標楷體"/>
                <w:szCs w:val="24"/>
              </w:rPr>
              <w:t>總經理</w:t>
            </w:r>
          </w:p>
        </w:tc>
      </w:tr>
      <w:tr w:rsidR="00A931EA" w:rsidRPr="00EE3251" w14:paraId="2273FCCF" w14:textId="77777777" w:rsidTr="004F3EFB">
        <w:trPr>
          <w:cantSplit/>
        </w:trPr>
        <w:tc>
          <w:tcPr>
            <w:tcW w:w="730" w:type="pct"/>
            <w:vMerge/>
            <w:tcBorders>
              <w:left w:val="single" w:sz="6" w:space="0" w:color="auto"/>
              <w:bottom w:val="single" w:sz="6" w:space="0" w:color="auto"/>
            </w:tcBorders>
            <w:vAlign w:val="center"/>
          </w:tcPr>
          <w:p w14:paraId="47055A44" w14:textId="77777777" w:rsidR="00A931EA" w:rsidRPr="00EE3251" w:rsidRDefault="00A931EA" w:rsidP="004F3EFB">
            <w:pPr>
              <w:rPr>
                <w:rFonts w:eastAsia="標楷體"/>
                <w:szCs w:val="24"/>
              </w:rPr>
            </w:pPr>
          </w:p>
        </w:tc>
        <w:tc>
          <w:tcPr>
            <w:tcW w:w="1190" w:type="pct"/>
            <w:gridSpan w:val="3"/>
            <w:tcBorders>
              <w:top w:val="single" w:sz="6" w:space="0" w:color="auto"/>
              <w:bottom w:val="single" w:sz="6" w:space="0" w:color="auto"/>
            </w:tcBorders>
            <w:vAlign w:val="center"/>
          </w:tcPr>
          <w:p w14:paraId="3364C2C3" w14:textId="77777777" w:rsidR="00A931EA" w:rsidRPr="00EE3251" w:rsidRDefault="00A931EA" w:rsidP="004F3EFB">
            <w:pPr>
              <w:rPr>
                <w:rFonts w:eastAsia="標楷體"/>
                <w:szCs w:val="24"/>
              </w:rPr>
            </w:pPr>
            <w:r w:rsidRPr="00EE3251">
              <w:rPr>
                <w:rFonts w:eastAsia="標楷體"/>
                <w:szCs w:val="24"/>
              </w:rPr>
              <w:t>AIM</w:t>
            </w:r>
            <w:r w:rsidRPr="00EE3251">
              <w:rPr>
                <w:rFonts w:eastAsia="標楷體"/>
                <w:szCs w:val="24"/>
              </w:rPr>
              <w:t>專案</w:t>
            </w:r>
          </w:p>
        </w:tc>
        <w:tc>
          <w:tcPr>
            <w:tcW w:w="957" w:type="pct"/>
            <w:tcBorders>
              <w:top w:val="single" w:sz="6" w:space="0" w:color="auto"/>
              <w:bottom w:val="single" w:sz="6" w:space="0" w:color="auto"/>
            </w:tcBorders>
            <w:vAlign w:val="center"/>
          </w:tcPr>
          <w:p w14:paraId="3B90876F" w14:textId="77777777" w:rsidR="00A931EA" w:rsidRPr="00EE3251" w:rsidRDefault="00A931EA" w:rsidP="004F3EFB">
            <w:pPr>
              <w:rPr>
                <w:rFonts w:eastAsia="標楷體"/>
                <w:szCs w:val="24"/>
              </w:rPr>
            </w:pPr>
            <w:r w:rsidRPr="00EE3251">
              <w:rPr>
                <w:rFonts w:eastAsia="標楷體"/>
                <w:szCs w:val="24"/>
              </w:rPr>
              <w:t>2018~</w:t>
            </w:r>
          </w:p>
        </w:tc>
        <w:tc>
          <w:tcPr>
            <w:tcW w:w="1237" w:type="pct"/>
            <w:gridSpan w:val="2"/>
            <w:tcBorders>
              <w:top w:val="single" w:sz="6" w:space="0" w:color="auto"/>
              <w:bottom w:val="single" w:sz="6" w:space="0" w:color="auto"/>
            </w:tcBorders>
            <w:vAlign w:val="center"/>
          </w:tcPr>
          <w:p w14:paraId="32A889F0" w14:textId="77777777" w:rsidR="00A931EA" w:rsidRPr="00EE3251" w:rsidRDefault="00A931EA" w:rsidP="004F3EFB">
            <w:pPr>
              <w:rPr>
                <w:rFonts w:eastAsia="標楷體"/>
                <w:szCs w:val="24"/>
              </w:rPr>
            </w:pPr>
            <w:r w:rsidRPr="00EE3251">
              <w:rPr>
                <w:rFonts w:eastAsia="標楷體"/>
                <w:szCs w:val="24"/>
              </w:rPr>
              <w:t>力晶科技，力晶積成</w:t>
            </w:r>
          </w:p>
        </w:tc>
        <w:tc>
          <w:tcPr>
            <w:tcW w:w="886" w:type="pct"/>
            <w:tcBorders>
              <w:top w:val="single" w:sz="6" w:space="0" w:color="auto"/>
              <w:bottom w:val="single" w:sz="6" w:space="0" w:color="auto"/>
              <w:right w:val="single" w:sz="6" w:space="0" w:color="auto"/>
            </w:tcBorders>
            <w:vAlign w:val="center"/>
          </w:tcPr>
          <w:p w14:paraId="06C08326" w14:textId="77777777" w:rsidR="00A931EA" w:rsidRPr="00EE3251" w:rsidRDefault="00A931EA" w:rsidP="004F3EFB">
            <w:pPr>
              <w:rPr>
                <w:rFonts w:eastAsia="標楷體"/>
                <w:szCs w:val="24"/>
              </w:rPr>
            </w:pPr>
            <w:r w:rsidRPr="00EE3251">
              <w:rPr>
                <w:rFonts w:eastAsia="標楷體"/>
                <w:szCs w:val="24"/>
              </w:rPr>
              <w:t>副總經理</w:t>
            </w:r>
          </w:p>
        </w:tc>
      </w:tr>
    </w:tbl>
    <w:p w14:paraId="56B646EC" w14:textId="77777777" w:rsidR="00A931EA" w:rsidRPr="00EE3251" w:rsidRDefault="00A931EA" w:rsidP="00A931EA"/>
    <w:tbl>
      <w:tblPr>
        <w:tblW w:w="4829" w:type="pct"/>
        <w:tblInd w:w="3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1325"/>
        <w:gridCol w:w="1394"/>
        <w:gridCol w:w="758"/>
        <w:gridCol w:w="13"/>
        <w:gridCol w:w="1740"/>
        <w:gridCol w:w="1105"/>
        <w:gridCol w:w="1143"/>
        <w:gridCol w:w="1611"/>
      </w:tblGrid>
      <w:tr w:rsidR="006E5FD9" w:rsidRPr="00EE3251" w14:paraId="6EA5DB28" w14:textId="77777777" w:rsidTr="004F3EFB">
        <w:tc>
          <w:tcPr>
            <w:tcW w:w="729" w:type="pct"/>
            <w:tcBorders>
              <w:top w:val="single" w:sz="6" w:space="0" w:color="auto"/>
              <w:left w:val="single" w:sz="6" w:space="0" w:color="auto"/>
              <w:bottom w:val="single" w:sz="6" w:space="0" w:color="auto"/>
            </w:tcBorders>
            <w:vAlign w:val="center"/>
          </w:tcPr>
          <w:p w14:paraId="29CBAEA4" w14:textId="55210533" w:rsidR="006E5FD9" w:rsidRPr="00EE3251" w:rsidRDefault="006E5FD9" w:rsidP="004F3EFB">
            <w:pPr>
              <w:spacing w:line="0" w:lineRule="atLeast"/>
              <w:rPr>
                <w:rFonts w:eastAsia="標楷體"/>
                <w:szCs w:val="24"/>
              </w:rPr>
            </w:pPr>
            <w:r w:rsidRPr="00EE3251">
              <w:rPr>
                <w:rFonts w:eastAsia="標楷體"/>
                <w:szCs w:val="24"/>
              </w:rPr>
              <w:t>姓名</w:t>
            </w:r>
          </w:p>
        </w:tc>
        <w:tc>
          <w:tcPr>
            <w:tcW w:w="767" w:type="pct"/>
            <w:tcBorders>
              <w:top w:val="single" w:sz="6" w:space="0" w:color="auto"/>
              <w:bottom w:val="single" w:sz="6" w:space="0" w:color="auto"/>
            </w:tcBorders>
            <w:vAlign w:val="center"/>
          </w:tcPr>
          <w:p w14:paraId="05F79A6E" w14:textId="72A46F5D" w:rsidR="006E5FD9" w:rsidRPr="00EE3251" w:rsidRDefault="006E5FD9" w:rsidP="004F3EFB">
            <w:pPr>
              <w:spacing w:line="0" w:lineRule="atLeast"/>
              <w:jc w:val="center"/>
              <w:rPr>
                <w:rFonts w:eastAsia="標楷體"/>
                <w:szCs w:val="24"/>
              </w:rPr>
            </w:pPr>
            <w:r w:rsidRPr="00EE3251">
              <w:rPr>
                <w:rFonts w:eastAsia="標楷體"/>
                <w:szCs w:val="24"/>
              </w:rPr>
              <w:t>許長豐</w:t>
            </w:r>
          </w:p>
        </w:tc>
        <w:tc>
          <w:tcPr>
            <w:tcW w:w="417" w:type="pct"/>
            <w:tcBorders>
              <w:top w:val="single" w:sz="6" w:space="0" w:color="auto"/>
              <w:bottom w:val="single" w:sz="6" w:space="0" w:color="auto"/>
            </w:tcBorders>
            <w:vAlign w:val="center"/>
          </w:tcPr>
          <w:p w14:paraId="06EC2111" w14:textId="2CE87CA4" w:rsidR="006E5FD9" w:rsidRPr="00EE3251" w:rsidRDefault="006E5FD9" w:rsidP="004F3EFB">
            <w:pPr>
              <w:spacing w:line="0" w:lineRule="atLeast"/>
              <w:jc w:val="center"/>
              <w:rPr>
                <w:rFonts w:eastAsia="標楷體"/>
                <w:szCs w:val="24"/>
              </w:rPr>
            </w:pPr>
            <w:r w:rsidRPr="00EE3251">
              <w:rPr>
                <w:rFonts w:eastAsia="標楷體"/>
                <w:szCs w:val="24"/>
              </w:rPr>
              <w:t>性別</w:t>
            </w:r>
          </w:p>
        </w:tc>
        <w:tc>
          <w:tcPr>
            <w:tcW w:w="964" w:type="pct"/>
            <w:gridSpan w:val="2"/>
            <w:tcBorders>
              <w:top w:val="single" w:sz="6" w:space="0" w:color="auto"/>
              <w:bottom w:val="single" w:sz="6" w:space="0" w:color="auto"/>
            </w:tcBorders>
            <w:vAlign w:val="center"/>
          </w:tcPr>
          <w:p w14:paraId="6FCDB17B" w14:textId="77777777" w:rsidR="006E5FD9" w:rsidRPr="00EE3251" w:rsidRDefault="006E5FD9" w:rsidP="0024106A">
            <w:pPr>
              <w:spacing w:line="0" w:lineRule="atLeast"/>
              <w:rPr>
                <w:rFonts w:eastAsia="標楷體"/>
                <w:szCs w:val="24"/>
              </w:rPr>
            </w:pPr>
            <w:r w:rsidRPr="00EE3251">
              <w:rPr>
                <w:rFonts w:eastAsia="標楷體"/>
                <w:szCs w:val="24"/>
              </w:rPr>
              <w:sym w:font="Wingdings 2" w:char="F052"/>
            </w:r>
            <w:r w:rsidRPr="00EE3251">
              <w:rPr>
                <w:rFonts w:eastAsia="標楷體"/>
                <w:szCs w:val="24"/>
              </w:rPr>
              <w:t>男</w:t>
            </w:r>
            <w:r w:rsidRPr="00EE3251">
              <w:rPr>
                <w:rFonts w:eastAsia="標楷體"/>
                <w:szCs w:val="24"/>
              </w:rPr>
              <w:t xml:space="preserve"> □ </w:t>
            </w:r>
            <w:r w:rsidRPr="00EE3251">
              <w:rPr>
                <w:rFonts w:eastAsia="標楷體"/>
                <w:szCs w:val="24"/>
              </w:rPr>
              <w:t>女</w:t>
            </w:r>
            <w:r w:rsidRPr="00EE3251">
              <w:rPr>
                <w:rFonts w:eastAsia="標楷體"/>
                <w:szCs w:val="24"/>
              </w:rPr>
              <w:t xml:space="preserve"> </w:t>
            </w:r>
          </w:p>
          <w:p w14:paraId="151A6C5C" w14:textId="411EAC9A" w:rsidR="006E5FD9" w:rsidRPr="00EE3251" w:rsidRDefault="006E5FD9" w:rsidP="004F3EFB">
            <w:pPr>
              <w:spacing w:line="0" w:lineRule="atLeast"/>
              <w:rPr>
                <w:rFonts w:eastAsia="標楷體"/>
                <w:szCs w:val="24"/>
              </w:rPr>
            </w:pPr>
            <w:r w:rsidRPr="00EE3251">
              <w:rPr>
                <w:rFonts w:eastAsia="標楷體"/>
                <w:szCs w:val="24"/>
              </w:rPr>
              <w:t xml:space="preserve">□ </w:t>
            </w:r>
            <w:r w:rsidRPr="00EE3251">
              <w:rPr>
                <w:rFonts w:eastAsia="標楷體"/>
                <w:szCs w:val="24"/>
              </w:rPr>
              <w:t>其他</w:t>
            </w:r>
          </w:p>
        </w:tc>
        <w:tc>
          <w:tcPr>
            <w:tcW w:w="608" w:type="pct"/>
            <w:tcBorders>
              <w:top w:val="single" w:sz="6" w:space="0" w:color="auto"/>
              <w:bottom w:val="single" w:sz="6" w:space="0" w:color="auto"/>
            </w:tcBorders>
            <w:vAlign w:val="center"/>
          </w:tcPr>
          <w:p w14:paraId="31BBD1C6" w14:textId="64F02747" w:rsidR="006E5FD9" w:rsidRPr="00EE3251" w:rsidRDefault="006E5FD9" w:rsidP="004F3EFB">
            <w:pPr>
              <w:spacing w:line="0" w:lineRule="atLeast"/>
              <w:jc w:val="center"/>
              <w:rPr>
                <w:rFonts w:eastAsia="標楷體"/>
                <w:strike/>
                <w:szCs w:val="24"/>
              </w:rPr>
            </w:pPr>
            <w:r w:rsidRPr="00EE3251">
              <w:rPr>
                <w:rFonts w:eastAsia="標楷體"/>
                <w:szCs w:val="24"/>
              </w:rPr>
              <w:t>電話</w:t>
            </w:r>
          </w:p>
        </w:tc>
        <w:tc>
          <w:tcPr>
            <w:tcW w:w="1515" w:type="pct"/>
            <w:gridSpan w:val="2"/>
            <w:tcBorders>
              <w:top w:val="single" w:sz="6" w:space="0" w:color="auto"/>
              <w:bottom w:val="single" w:sz="6" w:space="0" w:color="auto"/>
              <w:right w:val="single" w:sz="6" w:space="0" w:color="auto"/>
            </w:tcBorders>
            <w:vAlign w:val="center"/>
          </w:tcPr>
          <w:p w14:paraId="0D6B764B" w14:textId="1904B8F4" w:rsidR="006E5FD9" w:rsidRPr="00EE3251" w:rsidRDefault="006E5FD9" w:rsidP="004F3EFB">
            <w:pPr>
              <w:spacing w:line="0" w:lineRule="atLeast"/>
              <w:jc w:val="center"/>
              <w:rPr>
                <w:rFonts w:eastAsia="標楷體"/>
                <w:szCs w:val="24"/>
              </w:rPr>
            </w:pPr>
            <w:r w:rsidRPr="00EE3251">
              <w:rPr>
                <w:rFonts w:eastAsia="標楷體"/>
                <w:szCs w:val="24"/>
              </w:rPr>
              <w:t>03-6688205</w:t>
            </w:r>
          </w:p>
        </w:tc>
      </w:tr>
      <w:tr w:rsidR="006E5FD9" w:rsidRPr="00EE3251" w14:paraId="6C02DE81" w14:textId="77777777" w:rsidTr="004F3EFB">
        <w:trPr>
          <w:cantSplit/>
        </w:trPr>
        <w:tc>
          <w:tcPr>
            <w:tcW w:w="729" w:type="pct"/>
            <w:tcBorders>
              <w:top w:val="single" w:sz="6" w:space="0" w:color="auto"/>
              <w:left w:val="single" w:sz="6" w:space="0" w:color="auto"/>
              <w:bottom w:val="single" w:sz="6" w:space="0" w:color="auto"/>
            </w:tcBorders>
            <w:vAlign w:val="center"/>
          </w:tcPr>
          <w:p w14:paraId="6BD58B69" w14:textId="3547F4D0" w:rsidR="006E5FD9" w:rsidRPr="00EE3251" w:rsidRDefault="006E5FD9" w:rsidP="004F3EFB">
            <w:pPr>
              <w:spacing w:line="0" w:lineRule="atLeast"/>
              <w:rPr>
                <w:rFonts w:eastAsia="標楷體"/>
                <w:szCs w:val="24"/>
              </w:rPr>
            </w:pPr>
            <w:r w:rsidRPr="00EE3251">
              <w:rPr>
                <w:rFonts w:eastAsia="標楷體"/>
                <w:szCs w:val="24"/>
              </w:rPr>
              <w:t>職稱</w:t>
            </w:r>
          </w:p>
        </w:tc>
        <w:tc>
          <w:tcPr>
            <w:tcW w:w="2148" w:type="pct"/>
            <w:gridSpan w:val="4"/>
            <w:tcBorders>
              <w:top w:val="single" w:sz="6" w:space="0" w:color="auto"/>
              <w:bottom w:val="single" w:sz="6" w:space="0" w:color="auto"/>
            </w:tcBorders>
            <w:vAlign w:val="center"/>
          </w:tcPr>
          <w:p w14:paraId="7A521AF9" w14:textId="00DA045B" w:rsidR="006E5FD9" w:rsidRPr="00EE3251" w:rsidRDefault="006E5FD9" w:rsidP="004F3EFB">
            <w:pPr>
              <w:spacing w:line="0" w:lineRule="atLeast"/>
              <w:rPr>
                <w:rFonts w:eastAsia="標楷體"/>
                <w:szCs w:val="24"/>
              </w:rPr>
            </w:pPr>
            <w:r w:rsidRPr="00EE3251">
              <w:rPr>
                <w:rFonts w:eastAsia="標楷體"/>
                <w:szCs w:val="24"/>
              </w:rPr>
              <w:t>總經理</w:t>
            </w:r>
          </w:p>
        </w:tc>
        <w:tc>
          <w:tcPr>
            <w:tcW w:w="608" w:type="pct"/>
            <w:tcBorders>
              <w:top w:val="single" w:sz="6" w:space="0" w:color="auto"/>
              <w:bottom w:val="single" w:sz="6" w:space="0" w:color="auto"/>
            </w:tcBorders>
            <w:vAlign w:val="center"/>
          </w:tcPr>
          <w:p w14:paraId="3AE1CEF3" w14:textId="794FB32A" w:rsidR="006E5FD9" w:rsidRPr="00EE3251" w:rsidRDefault="006E5FD9" w:rsidP="004F3EFB">
            <w:pPr>
              <w:spacing w:line="0" w:lineRule="atLeast"/>
              <w:rPr>
                <w:rFonts w:eastAsia="標楷體"/>
                <w:szCs w:val="24"/>
              </w:rPr>
            </w:pPr>
            <w:r w:rsidRPr="00EE3251">
              <w:rPr>
                <w:rFonts w:eastAsia="標楷體"/>
                <w:szCs w:val="24"/>
              </w:rPr>
              <w:t>產業領域</w:t>
            </w:r>
          </w:p>
        </w:tc>
        <w:tc>
          <w:tcPr>
            <w:tcW w:w="1515" w:type="pct"/>
            <w:gridSpan w:val="2"/>
            <w:tcBorders>
              <w:top w:val="single" w:sz="6" w:space="0" w:color="auto"/>
              <w:bottom w:val="single" w:sz="6" w:space="0" w:color="auto"/>
              <w:right w:val="single" w:sz="6" w:space="0" w:color="auto"/>
            </w:tcBorders>
            <w:vAlign w:val="center"/>
          </w:tcPr>
          <w:p w14:paraId="03CD09F0" w14:textId="6E9C1177" w:rsidR="006E5FD9" w:rsidRPr="00EE3251" w:rsidRDefault="006E5FD9" w:rsidP="004F3EFB">
            <w:pPr>
              <w:spacing w:line="0" w:lineRule="atLeast"/>
              <w:jc w:val="center"/>
              <w:rPr>
                <w:rFonts w:eastAsia="標楷體"/>
                <w:szCs w:val="24"/>
              </w:rPr>
            </w:pPr>
            <w:r w:rsidRPr="00EE3251">
              <w:rPr>
                <w:rFonts w:eastAsia="標楷體"/>
                <w:szCs w:val="24"/>
              </w:rPr>
              <w:t>汽車電子</w:t>
            </w:r>
          </w:p>
        </w:tc>
      </w:tr>
      <w:tr w:rsidR="006E5FD9" w:rsidRPr="00EE3251" w14:paraId="53732404" w14:textId="77777777" w:rsidTr="004F3EFB">
        <w:trPr>
          <w:cantSplit/>
          <w:trHeight w:val="362"/>
        </w:trPr>
        <w:tc>
          <w:tcPr>
            <w:tcW w:w="729" w:type="pct"/>
            <w:tcBorders>
              <w:top w:val="single" w:sz="6" w:space="0" w:color="auto"/>
              <w:left w:val="single" w:sz="6" w:space="0" w:color="auto"/>
              <w:bottom w:val="single" w:sz="6" w:space="0" w:color="auto"/>
              <w:right w:val="single" w:sz="6" w:space="0" w:color="auto"/>
            </w:tcBorders>
            <w:vAlign w:val="center"/>
          </w:tcPr>
          <w:p w14:paraId="451EDC0C" w14:textId="451FC669" w:rsidR="006E5FD9" w:rsidRPr="00EE3251" w:rsidRDefault="006E5FD9" w:rsidP="004F3EFB">
            <w:pPr>
              <w:spacing w:line="0" w:lineRule="atLeast"/>
              <w:rPr>
                <w:rFonts w:eastAsia="標楷體"/>
                <w:szCs w:val="24"/>
              </w:rPr>
            </w:pPr>
            <w:r w:rsidRPr="002F7E3D">
              <w:rPr>
                <w:rFonts w:eastAsia="標楷體"/>
                <w:szCs w:val="24"/>
              </w:rPr>
              <w:t>重要成就</w:t>
            </w:r>
          </w:p>
        </w:tc>
        <w:tc>
          <w:tcPr>
            <w:tcW w:w="4271" w:type="pct"/>
            <w:gridSpan w:val="7"/>
            <w:tcBorders>
              <w:top w:val="single" w:sz="6" w:space="0" w:color="auto"/>
              <w:left w:val="single" w:sz="6" w:space="0" w:color="auto"/>
              <w:bottom w:val="single" w:sz="6" w:space="0" w:color="auto"/>
              <w:right w:val="single" w:sz="6" w:space="0" w:color="auto"/>
            </w:tcBorders>
            <w:vAlign w:val="center"/>
          </w:tcPr>
          <w:p w14:paraId="2931DC71" w14:textId="77777777" w:rsidR="006E5FD9" w:rsidRPr="002F7E3D" w:rsidRDefault="006E5FD9" w:rsidP="006E5FD9">
            <w:pPr>
              <w:pStyle w:val="affc"/>
              <w:numPr>
                <w:ilvl w:val="0"/>
                <w:numId w:val="70"/>
              </w:numPr>
              <w:spacing w:line="0" w:lineRule="atLeast"/>
              <w:ind w:leftChars="0"/>
              <w:rPr>
                <w:rFonts w:ascii="Times New Roman"/>
                <w:sz w:val="24"/>
                <w:szCs w:val="24"/>
              </w:rPr>
            </w:pPr>
            <w:r w:rsidRPr="002F7E3D">
              <w:rPr>
                <w:rFonts w:ascii="Times New Roman"/>
                <w:bCs/>
                <w:sz w:val="24"/>
                <w:szCs w:val="24"/>
              </w:rPr>
              <w:t>開發首項利用國產晶片凌陽</w:t>
            </w:r>
            <w:r w:rsidRPr="002F7E3D">
              <w:rPr>
                <w:rFonts w:ascii="Times New Roman"/>
                <w:bCs/>
                <w:sz w:val="24"/>
                <w:szCs w:val="24"/>
              </w:rPr>
              <w:t>SPHE6700</w:t>
            </w:r>
            <w:r w:rsidRPr="002F7E3D">
              <w:rPr>
                <w:rFonts w:ascii="Times New Roman"/>
                <w:bCs/>
                <w:sz w:val="24"/>
                <w:szCs w:val="24"/>
              </w:rPr>
              <w:t>為系統之</w:t>
            </w:r>
            <w:r w:rsidRPr="002F7E3D">
              <w:rPr>
                <w:rFonts w:ascii="Times New Roman"/>
                <w:bCs/>
                <w:sz w:val="24"/>
                <w:szCs w:val="24"/>
              </w:rPr>
              <w:t>ADAS</w:t>
            </w:r>
            <w:r w:rsidRPr="002F7E3D">
              <w:rPr>
                <w:rFonts w:ascii="Times New Roman"/>
                <w:bCs/>
                <w:sz w:val="24"/>
                <w:szCs w:val="24"/>
              </w:rPr>
              <w:t>六合一解決方案</w:t>
            </w:r>
          </w:p>
          <w:p w14:paraId="00E82145" w14:textId="77777777" w:rsidR="00505AB7" w:rsidRPr="00505AB7" w:rsidRDefault="006E5FD9" w:rsidP="00505AB7">
            <w:pPr>
              <w:pStyle w:val="affc"/>
              <w:numPr>
                <w:ilvl w:val="0"/>
                <w:numId w:val="70"/>
              </w:numPr>
              <w:spacing w:line="0" w:lineRule="atLeast"/>
              <w:ind w:leftChars="0"/>
              <w:rPr>
                <w:rFonts w:ascii="Times New Roman"/>
                <w:sz w:val="24"/>
                <w:szCs w:val="24"/>
              </w:rPr>
            </w:pPr>
            <w:r w:rsidRPr="002F7E3D">
              <w:rPr>
                <w:rFonts w:ascii="Times New Roman"/>
                <w:sz w:val="24"/>
                <w:szCs w:val="24"/>
              </w:rPr>
              <w:t>成功</w:t>
            </w:r>
            <w:r w:rsidRPr="002F7E3D">
              <w:rPr>
                <w:rFonts w:ascii="Times New Roman"/>
                <w:bCs/>
                <w:sz w:val="24"/>
                <w:szCs w:val="24"/>
              </w:rPr>
              <w:t>開發</w:t>
            </w:r>
            <w:r w:rsidRPr="002F7E3D">
              <w:rPr>
                <w:rFonts w:ascii="Times New Roman"/>
                <w:bCs/>
                <w:sz w:val="24"/>
                <w:szCs w:val="24"/>
              </w:rPr>
              <w:t>AI</w:t>
            </w:r>
            <w:r>
              <w:rPr>
                <w:rFonts w:ascii="Times New Roman"/>
                <w:bCs/>
                <w:sz w:val="24"/>
                <w:szCs w:val="24"/>
              </w:rPr>
              <w:t>車用邊緣即時運算並價格</w:t>
            </w:r>
            <w:r>
              <w:rPr>
                <w:rFonts w:ascii="Times New Roman" w:hint="eastAsia"/>
                <w:bCs/>
                <w:sz w:val="24"/>
                <w:szCs w:val="24"/>
              </w:rPr>
              <w:t>具</w:t>
            </w:r>
            <w:r w:rsidRPr="002F7E3D">
              <w:rPr>
                <w:rFonts w:ascii="Times New Roman"/>
                <w:bCs/>
                <w:sz w:val="24"/>
                <w:szCs w:val="24"/>
              </w:rPr>
              <w:t>競爭力之</w:t>
            </w:r>
            <w:r w:rsidRPr="002F7E3D">
              <w:rPr>
                <w:rFonts w:ascii="Times New Roman"/>
                <w:bCs/>
                <w:sz w:val="24"/>
                <w:szCs w:val="24"/>
              </w:rPr>
              <w:t>L2-L3</w:t>
            </w:r>
            <w:r w:rsidRPr="002F7E3D">
              <w:rPr>
                <w:rFonts w:ascii="Times New Roman"/>
                <w:bCs/>
                <w:sz w:val="24"/>
                <w:szCs w:val="24"/>
              </w:rPr>
              <w:t>技術</w:t>
            </w:r>
          </w:p>
          <w:p w14:paraId="37CD20E1" w14:textId="645113E7" w:rsidR="006E5FD9" w:rsidRPr="00505AB7" w:rsidRDefault="006E5FD9" w:rsidP="00505AB7">
            <w:pPr>
              <w:pStyle w:val="affc"/>
              <w:numPr>
                <w:ilvl w:val="0"/>
                <w:numId w:val="70"/>
              </w:numPr>
              <w:spacing w:line="0" w:lineRule="atLeast"/>
              <w:ind w:leftChars="0"/>
              <w:rPr>
                <w:rFonts w:ascii="Times New Roman"/>
                <w:sz w:val="24"/>
                <w:szCs w:val="24"/>
              </w:rPr>
            </w:pPr>
            <w:r w:rsidRPr="00505AB7">
              <w:rPr>
                <w:rFonts w:ascii="Times New Roman"/>
                <w:sz w:val="24"/>
                <w:szCs w:val="24"/>
              </w:rPr>
              <w:t>推動台灣半導體與系統廠商間垂直合作，擔任</w:t>
            </w:r>
            <w:r w:rsidRPr="00505AB7">
              <w:rPr>
                <w:rFonts w:ascii="Times New Roman"/>
                <w:sz w:val="24"/>
                <w:szCs w:val="24"/>
              </w:rPr>
              <w:t>TSIA IC</w:t>
            </w:r>
            <w:r w:rsidRPr="00505AB7">
              <w:rPr>
                <w:rFonts w:ascii="Times New Roman"/>
                <w:sz w:val="24"/>
                <w:szCs w:val="24"/>
              </w:rPr>
              <w:t>設計委員會汽車工作小組召集人</w:t>
            </w:r>
          </w:p>
        </w:tc>
      </w:tr>
      <w:tr w:rsidR="006E5FD9" w:rsidRPr="00EE3251" w14:paraId="5507200C" w14:textId="77777777" w:rsidTr="004F3EFB">
        <w:trPr>
          <w:cantSplit/>
        </w:trPr>
        <w:tc>
          <w:tcPr>
            <w:tcW w:w="729" w:type="pct"/>
            <w:vMerge w:val="restart"/>
            <w:tcBorders>
              <w:top w:val="single" w:sz="6" w:space="0" w:color="auto"/>
              <w:left w:val="single" w:sz="6" w:space="0" w:color="auto"/>
              <w:bottom w:val="single" w:sz="6" w:space="0" w:color="auto"/>
            </w:tcBorders>
            <w:vAlign w:val="center"/>
          </w:tcPr>
          <w:p w14:paraId="033983D9" w14:textId="51F617E3" w:rsidR="006E5FD9" w:rsidRPr="00EE3251" w:rsidRDefault="006E5FD9" w:rsidP="004F3EFB">
            <w:pPr>
              <w:spacing w:line="0" w:lineRule="atLeast"/>
              <w:rPr>
                <w:rFonts w:eastAsia="標楷體"/>
                <w:szCs w:val="24"/>
              </w:rPr>
            </w:pPr>
            <w:r w:rsidRPr="00EE3251">
              <w:rPr>
                <w:rFonts w:eastAsia="標楷體"/>
                <w:szCs w:val="24"/>
              </w:rPr>
              <w:t>學歷</w:t>
            </w:r>
          </w:p>
        </w:tc>
        <w:tc>
          <w:tcPr>
            <w:tcW w:w="1191" w:type="pct"/>
            <w:gridSpan w:val="3"/>
            <w:tcBorders>
              <w:top w:val="single" w:sz="6" w:space="0" w:color="auto"/>
              <w:bottom w:val="single" w:sz="6" w:space="0" w:color="auto"/>
            </w:tcBorders>
            <w:vAlign w:val="center"/>
          </w:tcPr>
          <w:p w14:paraId="5083DFDE" w14:textId="23152DB3" w:rsidR="006E5FD9" w:rsidRPr="00EE3251" w:rsidRDefault="006E5FD9" w:rsidP="004F3EFB">
            <w:pPr>
              <w:spacing w:line="0" w:lineRule="atLeast"/>
              <w:jc w:val="center"/>
              <w:rPr>
                <w:rFonts w:eastAsia="標楷體"/>
                <w:szCs w:val="24"/>
              </w:rPr>
            </w:pPr>
            <w:r w:rsidRPr="00EE3251">
              <w:rPr>
                <w:rFonts w:eastAsia="標楷體"/>
                <w:szCs w:val="24"/>
              </w:rPr>
              <w:t>學校</w:t>
            </w:r>
            <w:r w:rsidRPr="00EE3251">
              <w:rPr>
                <w:rFonts w:eastAsia="標楷體"/>
                <w:szCs w:val="24"/>
              </w:rPr>
              <w:t>(</w:t>
            </w:r>
            <w:r w:rsidRPr="00EE3251">
              <w:rPr>
                <w:rFonts w:eastAsia="標楷體"/>
                <w:szCs w:val="24"/>
              </w:rPr>
              <w:t>大專以上</w:t>
            </w:r>
            <w:r w:rsidRPr="00EE3251">
              <w:rPr>
                <w:rFonts w:eastAsia="標楷體"/>
                <w:szCs w:val="24"/>
              </w:rPr>
              <w:t>)</w:t>
            </w:r>
          </w:p>
        </w:tc>
        <w:tc>
          <w:tcPr>
            <w:tcW w:w="957" w:type="pct"/>
            <w:tcBorders>
              <w:top w:val="single" w:sz="6" w:space="0" w:color="auto"/>
              <w:bottom w:val="single" w:sz="6" w:space="0" w:color="auto"/>
            </w:tcBorders>
            <w:vAlign w:val="center"/>
          </w:tcPr>
          <w:p w14:paraId="6E301ECA" w14:textId="18AED8BA" w:rsidR="006E5FD9" w:rsidRPr="00EE3251" w:rsidRDefault="006E5FD9" w:rsidP="004F3EFB">
            <w:pPr>
              <w:pStyle w:val="afa"/>
              <w:adjustRightInd/>
              <w:spacing w:line="0" w:lineRule="atLeast"/>
              <w:textAlignment w:val="auto"/>
              <w:rPr>
                <w:rFonts w:eastAsia="標楷體"/>
                <w:szCs w:val="24"/>
              </w:rPr>
            </w:pPr>
            <w:r w:rsidRPr="00EE3251">
              <w:rPr>
                <w:rFonts w:eastAsia="標楷體"/>
                <w:szCs w:val="24"/>
              </w:rPr>
              <w:t>時間</w:t>
            </w:r>
          </w:p>
        </w:tc>
        <w:tc>
          <w:tcPr>
            <w:tcW w:w="1237" w:type="pct"/>
            <w:gridSpan w:val="2"/>
            <w:tcBorders>
              <w:top w:val="single" w:sz="6" w:space="0" w:color="auto"/>
              <w:bottom w:val="single" w:sz="6" w:space="0" w:color="auto"/>
            </w:tcBorders>
            <w:vAlign w:val="center"/>
          </w:tcPr>
          <w:p w14:paraId="471A25BE" w14:textId="1D801B7B" w:rsidR="006E5FD9" w:rsidRPr="00EE3251" w:rsidRDefault="006E5FD9" w:rsidP="004F3EFB">
            <w:pPr>
              <w:spacing w:line="0" w:lineRule="atLeast"/>
              <w:jc w:val="center"/>
              <w:rPr>
                <w:rFonts w:eastAsia="標楷體"/>
                <w:szCs w:val="24"/>
              </w:rPr>
            </w:pPr>
            <w:r w:rsidRPr="00EE3251">
              <w:rPr>
                <w:rFonts w:eastAsia="標楷體"/>
                <w:szCs w:val="24"/>
              </w:rPr>
              <w:t>學位</w:t>
            </w:r>
          </w:p>
        </w:tc>
        <w:tc>
          <w:tcPr>
            <w:tcW w:w="886" w:type="pct"/>
            <w:tcBorders>
              <w:top w:val="single" w:sz="6" w:space="0" w:color="auto"/>
              <w:bottom w:val="single" w:sz="6" w:space="0" w:color="auto"/>
              <w:right w:val="single" w:sz="6" w:space="0" w:color="auto"/>
            </w:tcBorders>
            <w:vAlign w:val="center"/>
          </w:tcPr>
          <w:p w14:paraId="5126B553" w14:textId="7AF79544" w:rsidR="006E5FD9" w:rsidRPr="00EE3251" w:rsidRDefault="006E5FD9" w:rsidP="004F3EFB">
            <w:pPr>
              <w:spacing w:line="0" w:lineRule="atLeast"/>
              <w:jc w:val="center"/>
              <w:rPr>
                <w:rFonts w:eastAsia="標楷體"/>
                <w:szCs w:val="24"/>
              </w:rPr>
            </w:pPr>
            <w:r w:rsidRPr="00EE3251">
              <w:rPr>
                <w:rFonts w:eastAsia="標楷體"/>
                <w:szCs w:val="24"/>
              </w:rPr>
              <w:t>科系</w:t>
            </w:r>
          </w:p>
        </w:tc>
      </w:tr>
      <w:tr w:rsidR="006E5FD9" w:rsidRPr="00EE3251" w14:paraId="6C5595AC" w14:textId="77777777" w:rsidTr="004F3EFB">
        <w:trPr>
          <w:cantSplit/>
        </w:trPr>
        <w:tc>
          <w:tcPr>
            <w:tcW w:w="729" w:type="pct"/>
            <w:vMerge/>
            <w:tcBorders>
              <w:top w:val="single" w:sz="6" w:space="0" w:color="auto"/>
              <w:left w:val="single" w:sz="6" w:space="0" w:color="auto"/>
              <w:bottom w:val="single" w:sz="6" w:space="0" w:color="auto"/>
            </w:tcBorders>
            <w:vAlign w:val="center"/>
          </w:tcPr>
          <w:p w14:paraId="0D653F9C" w14:textId="77777777" w:rsidR="006E5FD9" w:rsidRPr="00EE3251" w:rsidRDefault="006E5FD9" w:rsidP="004F3EFB">
            <w:pPr>
              <w:spacing w:line="0" w:lineRule="atLeast"/>
              <w:rPr>
                <w:rFonts w:eastAsia="標楷體"/>
                <w:szCs w:val="24"/>
              </w:rPr>
            </w:pPr>
          </w:p>
        </w:tc>
        <w:tc>
          <w:tcPr>
            <w:tcW w:w="1191" w:type="pct"/>
            <w:gridSpan w:val="3"/>
            <w:tcBorders>
              <w:top w:val="single" w:sz="6" w:space="0" w:color="auto"/>
              <w:bottom w:val="single" w:sz="6" w:space="0" w:color="auto"/>
            </w:tcBorders>
            <w:vAlign w:val="center"/>
          </w:tcPr>
          <w:p w14:paraId="0045EF96" w14:textId="616F2211" w:rsidR="006E5FD9" w:rsidRPr="00EE3251" w:rsidRDefault="006E5FD9" w:rsidP="004F3EFB">
            <w:pPr>
              <w:spacing w:line="0" w:lineRule="atLeast"/>
              <w:jc w:val="both"/>
              <w:rPr>
                <w:rFonts w:eastAsia="標楷體"/>
                <w:szCs w:val="24"/>
              </w:rPr>
            </w:pPr>
            <w:r w:rsidRPr="00EE3251">
              <w:rPr>
                <w:rFonts w:eastAsia="標楷體"/>
                <w:szCs w:val="24"/>
              </w:rPr>
              <w:t>交通大學</w:t>
            </w:r>
          </w:p>
        </w:tc>
        <w:tc>
          <w:tcPr>
            <w:tcW w:w="957" w:type="pct"/>
            <w:tcBorders>
              <w:top w:val="single" w:sz="6" w:space="0" w:color="auto"/>
              <w:bottom w:val="single" w:sz="6" w:space="0" w:color="auto"/>
            </w:tcBorders>
            <w:vAlign w:val="center"/>
          </w:tcPr>
          <w:p w14:paraId="1604EB8B" w14:textId="22DD4E5C" w:rsidR="006E5FD9" w:rsidRPr="00EE3251" w:rsidRDefault="006E5FD9" w:rsidP="004F3EFB">
            <w:pPr>
              <w:spacing w:line="0" w:lineRule="atLeast"/>
              <w:jc w:val="center"/>
              <w:rPr>
                <w:rFonts w:eastAsia="標楷體"/>
                <w:szCs w:val="24"/>
              </w:rPr>
            </w:pPr>
            <w:r w:rsidRPr="00EE3251">
              <w:rPr>
                <w:rFonts w:eastAsia="標楷體"/>
                <w:szCs w:val="24"/>
              </w:rPr>
              <w:t>79/06</w:t>
            </w:r>
          </w:p>
        </w:tc>
        <w:tc>
          <w:tcPr>
            <w:tcW w:w="1237" w:type="pct"/>
            <w:gridSpan w:val="2"/>
            <w:tcBorders>
              <w:top w:val="single" w:sz="6" w:space="0" w:color="auto"/>
              <w:bottom w:val="single" w:sz="6" w:space="0" w:color="auto"/>
            </w:tcBorders>
            <w:vAlign w:val="center"/>
          </w:tcPr>
          <w:p w14:paraId="55CCE0C1" w14:textId="5A71267A" w:rsidR="006E5FD9" w:rsidRPr="00EE3251" w:rsidRDefault="006E5FD9" w:rsidP="004F3EFB">
            <w:pPr>
              <w:spacing w:line="0" w:lineRule="atLeast"/>
              <w:jc w:val="both"/>
              <w:rPr>
                <w:rFonts w:eastAsia="標楷體"/>
                <w:szCs w:val="24"/>
              </w:rPr>
            </w:pPr>
            <w:r w:rsidRPr="00EE3251">
              <w:rPr>
                <w:rFonts w:eastAsia="標楷體"/>
                <w:szCs w:val="24"/>
              </w:rPr>
              <w:t>碩士</w:t>
            </w:r>
          </w:p>
        </w:tc>
        <w:tc>
          <w:tcPr>
            <w:tcW w:w="886" w:type="pct"/>
            <w:tcBorders>
              <w:top w:val="single" w:sz="6" w:space="0" w:color="auto"/>
              <w:bottom w:val="single" w:sz="6" w:space="0" w:color="auto"/>
              <w:right w:val="single" w:sz="6" w:space="0" w:color="auto"/>
            </w:tcBorders>
            <w:vAlign w:val="center"/>
          </w:tcPr>
          <w:p w14:paraId="2FD7293B" w14:textId="7F0A703F" w:rsidR="006E5FD9" w:rsidRPr="00EE3251" w:rsidRDefault="006E5FD9" w:rsidP="004F3EFB">
            <w:pPr>
              <w:spacing w:line="0" w:lineRule="atLeast"/>
              <w:jc w:val="both"/>
              <w:rPr>
                <w:rFonts w:eastAsia="標楷體"/>
                <w:szCs w:val="24"/>
              </w:rPr>
            </w:pPr>
            <w:r w:rsidRPr="00EE3251">
              <w:rPr>
                <w:rFonts w:eastAsia="標楷體"/>
                <w:szCs w:val="24"/>
              </w:rPr>
              <w:t>電子工程</w:t>
            </w:r>
          </w:p>
        </w:tc>
      </w:tr>
      <w:tr w:rsidR="006E5FD9" w:rsidRPr="00EE3251" w14:paraId="4BFF93D8" w14:textId="77777777" w:rsidTr="004F3EFB">
        <w:trPr>
          <w:cantSplit/>
        </w:trPr>
        <w:tc>
          <w:tcPr>
            <w:tcW w:w="729" w:type="pct"/>
            <w:vMerge/>
            <w:tcBorders>
              <w:top w:val="single" w:sz="6" w:space="0" w:color="auto"/>
              <w:left w:val="single" w:sz="6" w:space="0" w:color="auto"/>
              <w:bottom w:val="single" w:sz="6" w:space="0" w:color="auto"/>
            </w:tcBorders>
            <w:vAlign w:val="center"/>
          </w:tcPr>
          <w:p w14:paraId="2A5BCE23" w14:textId="77777777" w:rsidR="006E5FD9" w:rsidRPr="00EE3251" w:rsidRDefault="006E5FD9" w:rsidP="004F3EFB">
            <w:pPr>
              <w:spacing w:line="0" w:lineRule="atLeast"/>
              <w:rPr>
                <w:rFonts w:eastAsia="標楷體"/>
                <w:szCs w:val="24"/>
              </w:rPr>
            </w:pPr>
          </w:p>
        </w:tc>
        <w:tc>
          <w:tcPr>
            <w:tcW w:w="1191" w:type="pct"/>
            <w:gridSpan w:val="3"/>
            <w:tcBorders>
              <w:top w:val="single" w:sz="6" w:space="0" w:color="auto"/>
              <w:bottom w:val="single" w:sz="6" w:space="0" w:color="auto"/>
            </w:tcBorders>
            <w:vAlign w:val="center"/>
          </w:tcPr>
          <w:p w14:paraId="1EFFE8B6" w14:textId="4A2189A3" w:rsidR="006E5FD9" w:rsidRPr="00EE3251" w:rsidRDefault="006E5FD9" w:rsidP="004F3EFB">
            <w:pPr>
              <w:spacing w:line="0" w:lineRule="atLeast"/>
              <w:jc w:val="both"/>
              <w:rPr>
                <w:rFonts w:eastAsia="標楷體"/>
                <w:szCs w:val="24"/>
              </w:rPr>
            </w:pPr>
            <w:r w:rsidRPr="00EE3251">
              <w:rPr>
                <w:rFonts w:eastAsia="標楷體"/>
                <w:szCs w:val="24"/>
              </w:rPr>
              <w:t>海洋大學</w:t>
            </w:r>
          </w:p>
        </w:tc>
        <w:tc>
          <w:tcPr>
            <w:tcW w:w="957" w:type="pct"/>
            <w:tcBorders>
              <w:top w:val="single" w:sz="6" w:space="0" w:color="auto"/>
              <w:bottom w:val="single" w:sz="6" w:space="0" w:color="auto"/>
            </w:tcBorders>
            <w:vAlign w:val="center"/>
          </w:tcPr>
          <w:p w14:paraId="5A8F5958" w14:textId="2F1B958F" w:rsidR="006E5FD9" w:rsidRPr="00EE3251" w:rsidRDefault="006E5FD9" w:rsidP="004F3EFB">
            <w:pPr>
              <w:spacing w:line="0" w:lineRule="atLeast"/>
              <w:jc w:val="center"/>
              <w:rPr>
                <w:rFonts w:eastAsia="標楷體"/>
                <w:szCs w:val="24"/>
              </w:rPr>
            </w:pPr>
            <w:r w:rsidRPr="00EE3251">
              <w:rPr>
                <w:rFonts w:eastAsia="標楷體"/>
                <w:szCs w:val="24"/>
              </w:rPr>
              <w:t>75/06</w:t>
            </w:r>
          </w:p>
        </w:tc>
        <w:tc>
          <w:tcPr>
            <w:tcW w:w="1237" w:type="pct"/>
            <w:gridSpan w:val="2"/>
            <w:tcBorders>
              <w:top w:val="single" w:sz="6" w:space="0" w:color="auto"/>
              <w:bottom w:val="single" w:sz="6" w:space="0" w:color="auto"/>
            </w:tcBorders>
            <w:vAlign w:val="center"/>
          </w:tcPr>
          <w:p w14:paraId="48636CE5" w14:textId="101A12D8" w:rsidR="006E5FD9" w:rsidRPr="00EE3251" w:rsidRDefault="006E5FD9" w:rsidP="004F3EFB">
            <w:pPr>
              <w:spacing w:line="0" w:lineRule="atLeast"/>
              <w:jc w:val="both"/>
              <w:rPr>
                <w:rFonts w:eastAsia="標楷體"/>
                <w:szCs w:val="24"/>
              </w:rPr>
            </w:pPr>
            <w:r w:rsidRPr="00EE3251">
              <w:rPr>
                <w:rFonts w:eastAsia="標楷體"/>
                <w:szCs w:val="24"/>
              </w:rPr>
              <w:t>學士</w:t>
            </w:r>
          </w:p>
        </w:tc>
        <w:tc>
          <w:tcPr>
            <w:tcW w:w="886" w:type="pct"/>
            <w:tcBorders>
              <w:top w:val="single" w:sz="6" w:space="0" w:color="auto"/>
              <w:bottom w:val="single" w:sz="6" w:space="0" w:color="auto"/>
              <w:right w:val="single" w:sz="6" w:space="0" w:color="auto"/>
            </w:tcBorders>
            <w:vAlign w:val="center"/>
          </w:tcPr>
          <w:p w14:paraId="2955648F" w14:textId="7F482885" w:rsidR="006E5FD9" w:rsidRPr="00EE3251" w:rsidRDefault="006E5FD9" w:rsidP="004F3EFB">
            <w:pPr>
              <w:spacing w:line="0" w:lineRule="atLeast"/>
              <w:jc w:val="both"/>
              <w:rPr>
                <w:rFonts w:eastAsia="標楷體"/>
                <w:szCs w:val="24"/>
              </w:rPr>
            </w:pPr>
            <w:r w:rsidRPr="00EE3251">
              <w:rPr>
                <w:rFonts w:eastAsia="標楷體"/>
                <w:szCs w:val="24"/>
              </w:rPr>
              <w:t>電子工程</w:t>
            </w:r>
          </w:p>
        </w:tc>
      </w:tr>
      <w:tr w:rsidR="006E5FD9" w:rsidRPr="00EE3251" w14:paraId="37B7CE9A" w14:textId="77777777" w:rsidTr="004F3EFB">
        <w:trPr>
          <w:cantSplit/>
        </w:trPr>
        <w:tc>
          <w:tcPr>
            <w:tcW w:w="729" w:type="pct"/>
            <w:vMerge w:val="restart"/>
            <w:tcBorders>
              <w:top w:val="single" w:sz="6" w:space="0" w:color="auto"/>
              <w:left w:val="single" w:sz="6" w:space="0" w:color="auto"/>
            </w:tcBorders>
            <w:vAlign w:val="center"/>
          </w:tcPr>
          <w:p w14:paraId="26D7B3C4" w14:textId="64C05353" w:rsidR="006E5FD9" w:rsidRPr="00EE3251" w:rsidRDefault="006E5FD9" w:rsidP="004F3EFB">
            <w:pPr>
              <w:rPr>
                <w:rFonts w:eastAsia="標楷體"/>
                <w:szCs w:val="24"/>
              </w:rPr>
            </w:pPr>
            <w:r w:rsidRPr="00EE3251">
              <w:rPr>
                <w:rFonts w:eastAsia="標楷體"/>
                <w:szCs w:val="24"/>
              </w:rPr>
              <w:lastRenderedPageBreak/>
              <w:t>經歷</w:t>
            </w:r>
          </w:p>
        </w:tc>
        <w:tc>
          <w:tcPr>
            <w:tcW w:w="1191" w:type="pct"/>
            <w:gridSpan w:val="3"/>
            <w:tcBorders>
              <w:top w:val="single" w:sz="6" w:space="0" w:color="auto"/>
              <w:bottom w:val="single" w:sz="6" w:space="0" w:color="auto"/>
            </w:tcBorders>
            <w:vAlign w:val="center"/>
          </w:tcPr>
          <w:p w14:paraId="3C182811" w14:textId="3D99C2BE" w:rsidR="006E5FD9" w:rsidRPr="00EE3251" w:rsidRDefault="006E5FD9" w:rsidP="004F3EFB">
            <w:pPr>
              <w:pStyle w:val="afa"/>
              <w:adjustRightInd/>
              <w:spacing w:line="240" w:lineRule="auto"/>
              <w:textAlignment w:val="auto"/>
              <w:rPr>
                <w:rFonts w:eastAsia="標楷體"/>
                <w:szCs w:val="24"/>
              </w:rPr>
            </w:pPr>
            <w:r w:rsidRPr="00EE3251">
              <w:rPr>
                <w:rFonts w:eastAsia="標楷體"/>
                <w:szCs w:val="24"/>
              </w:rPr>
              <w:t>公司名稱</w:t>
            </w:r>
          </w:p>
        </w:tc>
        <w:tc>
          <w:tcPr>
            <w:tcW w:w="957" w:type="pct"/>
            <w:tcBorders>
              <w:top w:val="single" w:sz="6" w:space="0" w:color="auto"/>
              <w:bottom w:val="single" w:sz="6" w:space="0" w:color="auto"/>
            </w:tcBorders>
            <w:vAlign w:val="center"/>
          </w:tcPr>
          <w:p w14:paraId="05C5E10E" w14:textId="3A0B3A92" w:rsidR="006E5FD9" w:rsidRPr="00EE3251" w:rsidRDefault="006E5FD9" w:rsidP="004F3EFB">
            <w:pPr>
              <w:jc w:val="center"/>
              <w:rPr>
                <w:rFonts w:eastAsia="標楷體"/>
                <w:szCs w:val="24"/>
              </w:rPr>
            </w:pPr>
            <w:r w:rsidRPr="00EE3251">
              <w:rPr>
                <w:rFonts w:eastAsia="標楷體"/>
                <w:szCs w:val="24"/>
              </w:rPr>
              <w:t>時間</w:t>
            </w:r>
          </w:p>
        </w:tc>
        <w:tc>
          <w:tcPr>
            <w:tcW w:w="1237" w:type="pct"/>
            <w:gridSpan w:val="2"/>
            <w:tcBorders>
              <w:top w:val="single" w:sz="6" w:space="0" w:color="auto"/>
              <w:bottom w:val="single" w:sz="6" w:space="0" w:color="auto"/>
            </w:tcBorders>
            <w:vAlign w:val="center"/>
          </w:tcPr>
          <w:p w14:paraId="13579780" w14:textId="41C57D01" w:rsidR="006E5FD9" w:rsidRPr="00EE3251" w:rsidRDefault="006E5FD9" w:rsidP="004F3EFB">
            <w:pPr>
              <w:pStyle w:val="afa"/>
              <w:adjustRightInd/>
              <w:spacing w:line="240" w:lineRule="auto"/>
              <w:textAlignment w:val="auto"/>
              <w:rPr>
                <w:rFonts w:eastAsia="標楷體"/>
                <w:szCs w:val="24"/>
              </w:rPr>
            </w:pPr>
            <w:r w:rsidRPr="00EE3251">
              <w:rPr>
                <w:rFonts w:eastAsia="標楷體"/>
                <w:szCs w:val="24"/>
              </w:rPr>
              <w:t>部門</w:t>
            </w:r>
          </w:p>
        </w:tc>
        <w:tc>
          <w:tcPr>
            <w:tcW w:w="886" w:type="pct"/>
            <w:tcBorders>
              <w:top w:val="single" w:sz="6" w:space="0" w:color="auto"/>
              <w:bottom w:val="single" w:sz="6" w:space="0" w:color="auto"/>
              <w:right w:val="single" w:sz="6" w:space="0" w:color="auto"/>
            </w:tcBorders>
            <w:vAlign w:val="center"/>
          </w:tcPr>
          <w:p w14:paraId="225BD2EF" w14:textId="112E612D" w:rsidR="006E5FD9" w:rsidRPr="00EE3251" w:rsidRDefault="006E5FD9" w:rsidP="004F3EFB">
            <w:pPr>
              <w:jc w:val="center"/>
              <w:rPr>
                <w:rFonts w:eastAsia="標楷體"/>
                <w:szCs w:val="24"/>
              </w:rPr>
            </w:pPr>
            <w:r w:rsidRPr="00EE3251">
              <w:rPr>
                <w:rFonts w:eastAsia="標楷體"/>
                <w:szCs w:val="24"/>
              </w:rPr>
              <w:t>職稱</w:t>
            </w:r>
          </w:p>
        </w:tc>
      </w:tr>
      <w:tr w:rsidR="006E5FD9" w:rsidRPr="00EE3251" w14:paraId="6AB8BE61" w14:textId="77777777" w:rsidTr="004F3EFB">
        <w:trPr>
          <w:cantSplit/>
        </w:trPr>
        <w:tc>
          <w:tcPr>
            <w:tcW w:w="729" w:type="pct"/>
            <w:vMerge/>
            <w:tcBorders>
              <w:left w:val="single" w:sz="6" w:space="0" w:color="auto"/>
            </w:tcBorders>
            <w:vAlign w:val="center"/>
          </w:tcPr>
          <w:p w14:paraId="217DB121" w14:textId="77777777" w:rsidR="006E5FD9" w:rsidRPr="00EE3251" w:rsidRDefault="006E5FD9" w:rsidP="004F3EFB">
            <w:pPr>
              <w:rPr>
                <w:rFonts w:eastAsia="標楷體"/>
                <w:szCs w:val="24"/>
              </w:rPr>
            </w:pPr>
          </w:p>
        </w:tc>
        <w:tc>
          <w:tcPr>
            <w:tcW w:w="1191" w:type="pct"/>
            <w:gridSpan w:val="3"/>
            <w:tcBorders>
              <w:top w:val="single" w:sz="6" w:space="0" w:color="auto"/>
              <w:bottom w:val="single" w:sz="6" w:space="0" w:color="auto"/>
            </w:tcBorders>
            <w:vAlign w:val="center"/>
          </w:tcPr>
          <w:p w14:paraId="6E0107E4" w14:textId="71DDDA39" w:rsidR="006E5FD9" w:rsidRPr="00EE3251" w:rsidRDefault="006E5FD9" w:rsidP="004F3EFB">
            <w:pPr>
              <w:rPr>
                <w:rFonts w:eastAsia="標楷體"/>
                <w:szCs w:val="24"/>
              </w:rPr>
            </w:pPr>
            <w:r w:rsidRPr="00EE3251">
              <w:rPr>
                <w:rFonts w:eastAsia="標楷體"/>
                <w:szCs w:val="24"/>
              </w:rPr>
              <w:t>鈺創科技</w:t>
            </w:r>
          </w:p>
        </w:tc>
        <w:tc>
          <w:tcPr>
            <w:tcW w:w="957" w:type="pct"/>
            <w:tcBorders>
              <w:top w:val="single" w:sz="6" w:space="0" w:color="auto"/>
              <w:bottom w:val="single" w:sz="6" w:space="0" w:color="auto"/>
            </w:tcBorders>
            <w:vAlign w:val="center"/>
          </w:tcPr>
          <w:p w14:paraId="3898ABEA" w14:textId="77EF52DD" w:rsidR="006E5FD9" w:rsidRPr="00EE3251" w:rsidRDefault="006E5FD9" w:rsidP="004F3EFB">
            <w:pPr>
              <w:spacing w:line="0" w:lineRule="atLeast"/>
              <w:jc w:val="center"/>
              <w:rPr>
                <w:rFonts w:eastAsia="標楷體"/>
                <w:szCs w:val="24"/>
              </w:rPr>
            </w:pPr>
            <w:r>
              <w:rPr>
                <w:rFonts w:eastAsia="標楷體" w:hint="eastAsia"/>
                <w:szCs w:val="24"/>
              </w:rPr>
              <w:t xml:space="preserve">    </w:t>
            </w:r>
            <w:r w:rsidRPr="00EE3251">
              <w:rPr>
                <w:rFonts w:eastAsia="標楷體"/>
                <w:szCs w:val="24"/>
              </w:rPr>
              <w:t>101/9</w:t>
            </w:r>
          </w:p>
        </w:tc>
        <w:tc>
          <w:tcPr>
            <w:tcW w:w="1237" w:type="pct"/>
            <w:gridSpan w:val="2"/>
            <w:tcBorders>
              <w:top w:val="single" w:sz="6" w:space="0" w:color="auto"/>
              <w:bottom w:val="single" w:sz="6" w:space="0" w:color="auto"/>
            </w:tcBorders>
            <w:vAlign w:val="center"/>
          </w:tcPr>
          <w:p w14:paraId="54081409" w14:textId="334ACECA" w:rsidR="006E5FD9" w:rsidRPr="00EE3251" w:rsidRDefault="006E5FD9" w:rsidP="004F3EFB">
            <w:pPr>
              <w:rPr>
                <w:rFonts w:eastAsia="標楷體"/>
                <w:szCs w:val="24"/>
              </w:rPr>
            </w:pPr>
            <w:r w:rsidRPr="00EE3251">
              <w:rPr>
                <w:rFonts w:eastAsia="標楷體"/>
                <w:szCs w:val="24"/>
              </w:rPr>
              <w:t>總經理室</w:t>
            </w:r>
          </w:p>
        </w:tc>
        <w:tc>
          <w:tcPr>
            <w:tcW w:w="886" w:type="pct"/>
            <w:tcBorders>
              <w:top w:val="single" w:sz="6" w:space="0" w:color="auto"/>
              <w:bottom w:val="single" w:sz="6" w:space="0" w:color="auto"/>
              <w:right w:val="single" w:sz="6" w:space="0" w:color="auto"/>
            </w:tcBorders>
            <w:vAlign w:val="center"/>
          </w:tcPr>
          <w:p w14:paraId="54F589EA" w14:textId="0F347F86" w:rsidR="006E5FD9" w:rsidRPr="00EE3251" w:rsidRDefault="006E5FD9" w:rsidP="004F3EFB">
            <w:pPr>
              <w:rPr>
                <w:rFonts w:eastAsia="標楷體"/>
                <w:szCs w:val="24"/>
              </w:rPr>
            </w:pPr>
            <w:r w:rsidRPr="00EE3251">
              <w:rPr>
                <w:rFonts w:eastAsia="標楷體"/>
                <w:szCs w:val="24"/>
              </w:rPr>
              <w:t>董事長特助</w:t>
            </w:r>
          </w:p>
        </w:tc>
      </w:tr>
      <w:tr w:rsidR="006E5FD9" w:rsidRPr="00EE3251" w14:paraId="34332267" w14:textId="77777777" w:rsidTr="004F3EFB">
        <w:trPr>
          <w:cantSplit/>
        </w:trPr>
        <w:tc>
          <w:tcPr>
            <w:tcW w:w="729" w:type="pct"/>
            <w:vMerge/>
            <w:tcBorders>
              <w:left w:val="single" w:sz="6" w:space="0" w:color="auto"/>
            </w:tcBorders>
            <w:vAlign w:val="center"/>
          </w:tcPr>
          <w:p w14:paraId="4C6C906A" w14:textId="77777777" w:rsidR="006E5FD9" w:rsidRPr="00EE3251" w:rsidRDefault="006E5FD9" w:rsidP="004F3EFB">
            <w:pPr>
              <w:rPr>
                <w:rFonts w:eastAsia="標楷體"/>
                <w:szCs w:val="24"/>
              </w:rPr>
            </w:pPr>
          </w:p>
        </w:tc>
        <w:tc>
          <w:tcPr>
            <w:tcW w:w="1191" w:type="pct"/>
            <w:gridSpan w:val="3"/>
            <w:tcBorders>
              <w:top w:val="single" w:sz="6" w:space="0" w:color="auto"/>
              <w:bottom w:val="single" w:sz="6" w:space="0" w:color="auto"/>
            </w:tcBorders>
            <w:vAlign w:val="center"/>
          </w:tcPr>
          <w:p w14:paraId="7BED120A" w14:textId="48A5D82F" w:rsidR="006E5FD9" w:rsidRPr="00EE3251" w:rsidRDefault="006E5FD9" w:rsidP="004F3EFB">
            <w:pPr>
              <w:rPr>
                <w:rFonts w:eastAsia="標楷體"/>
                <w:szCs w:val="24"/>
              </w:rPr>
            </w:pPr>
            <w:r w:rsidRPr="00EE3251">
              <w:rPr>
                <w:rFonts w:eastAsia="標楷體"/>
                <w:szCs w:val="24"/>
              </w:rPr>
              <w:t>立衛科技</w:t>
            </w:r>
          </w:p>
        </w:tc>
        <w:tc>
          <w:tcPr>
            <w:tcW w:w="957" w:type="pct"/>
            <w:tcBorders>
              <w:top w:val="single" w:sz="6" w:space="0" w:color="auto"/>
              <w:bottom w:val="single" w:sz="6" w:space="0" w:color="auto"/>
            </w:tcBorders>
            <w:vAlign w:val="center"/>
          </w:tcPr>
          <w:p w14:paraId="50D9FA2D" w14:textId="072CD77A" w:rsidR="006E5FD9" w:rsidRPr="00EE3251" w:rsidRDefault="006E5FD9" w:rsidP="004F3EFB">
            <w:pPr>
              <w:rPr>
                <w:rFonts w:eastAsia="標楷體"/>
                <w:szCs w:val="24"/>
              </w:rPr>
            </w:pPr>
            <w:r w:rsidRPr="00EE3251">
              <w:rPr>
                <w:rFonts w:eastAsia="標楷體"/>
                <w:szCs w:val="24"/>
              </w:rPr>
              <w:t xml:space="preserve">    100/4</w:t>
            </w:r>
          </w:p>
        </w:tc>
        <w:tc>
          <w:tcPr>
            <w:tcW w:w="1237" w:type="pct"/>
            <w:gridSpan w:val="2"/>
            <w:tcBorders>
              <w:top w:val="single" w:sz="6" w:space="0" w:color="auto"/>
              <w:bottom w:val="single" w:sz="6" w:space="0" w:color="auto"/>
            </w:tcBorders>
            <w:vAlign w:val="center"/>
          </w:tcPr>
          <w:p w14:paraId="555F6371" w14:textId="364D8E62" w:rsidR="006E5FD9" w:rsidRPr="00EE3251" w:rsidRDefault="006E5FD9" w:rsidP="004F3EFB">
            <w:pPr>
              <w:rPr>
                <w:rFonts w:eastAsia="標楷體"/>
                <w:szCs w:val="24"/>
              </w:rPr>
            </w:pPr>
            <w:r w:rsidRPr="00EE3251">
              <w:rPr>
                <w:rFonts w:eastAsia="標楷體"/>
                <w:szCs w:val="24"/>
              </w:rPr>
              <w:t>總經理室</w:t>
            </w:r>
          </w:p>
        </w:tc>
        <w:tc>
          <w:tcPr>
            <w:tcW w:w="886" w:type="pct"/>
            <w:tcBorders>
              <w:top w:val="single" w:sz="6" w:space="0" w:color="auto"/>
              <w:bottom w:val="single" w:sz="6" w:space="0" w:color="auto"/>
              <w:right w:val="single" w:sz="6" w:space="0" w:color="auto"/>
            </w:tcBorders>
            <w:vAlign w:val="center"/>
          </w:tcPr>
          <w:p w14:paraId="4776D0C0" w14:textId="60770BFF" w:rsidR="006E5FD9" w:rsidRPr="00EE3251" w:rsidRDefault="006E5FD9" w:rsidP="004F3EFB">
            <w:pPr>
              <w:rPr>
                <w:rFonts w:eastAsia="標楷體"/>
                <w:szCs w:val="24"/>
              </w:rPr>
            </w:pPr>
            <w:r w:rsidRPr="00EE3251">
              <w:rPr>
                <w:rFonts w:eastAsia="標楷體"/>
                <w:szCs w:val="24"/>
              </w:rPr>
              <w:t>執行副總</w:t>
            </w:r>
          </w:p>
        </w:tc>
      </w:tr>
      <w:tr w:rsidR="006E5FD9" w:rsidRPr="00EE3251" w14:paraId="4AAC42CF" w14:textId="77777777" w:rsidTr="004F3EFB">
        <w:trPr>
          <w:cantSplit/>
        </w:trPr>
        <w:tc>
          <w:tcPr>
            <w:tcW w:w="729" w:type="pct"/>
            <w:vMerge/>
            <w:tcBorders>
              <w:left w:val="single" w:sz="6" w:space="0" w:color="auto"/>
            </w:tcBorders>
            <w:vAlign w:val="center"/>
          </w:tcPr>
          <w:p w14:paraId="28BB9C4A" w14:textId="77777777" w:rsidR="006E5FD9" w:rsidRPr="00EE3251" w:rsidRDefault="006E5FD9" w:rsidP="004F3EFB">
            <w:pPr>
              <w:rPr>
                <w:rFonts w:eastAsia="標楷體"/>
                <w:szCs w:val="24"/>
              </w:rPr>
            </w:pPr>
          </w:p>
        </w:tc>
        <w:tc>
          <w:tcPr>
            <w:tcW w:w="1191" w:type="pct"/>
            <w:gridSpan w:val="3"/>
            <w:tcBorders>
              <w:top w:val="single" w:sz="6" w:space="0" w:color="auto"/>
              <w:bottom w:val="single" w:sz="6" w:space="0" w:color="auto"/>
            </w:tcBorders>
            <w:vAlign w:val="center"/>
          </w:tcPr>
          <w:p w14:paraId="406798AD" w14:textId="6B9913D4" w:rsidR="006E5FD9" w:rsidRPr="00EE3251" w:rsidRDefault="006E5FD9" w:rsidP="004F3EFB">
            <w:pPr>
              <w:rPr>
                <w:rFonts w:eastAsia="標楷體"/>
                <w:szCs w:val="24"/>
              </w:rPr>
            </w:pPr>
            <w:r w:rsidRPr="00EE3251">
              <w:rPr>
                <w:rFonts w:eastAsia="標楷體"/>
                <w:szCs w:val="24"/>
              </w:rPr>
              <w:t>麥瑟半導體</w:t>
            </w:r>
          </w:p>
        </w:tc>
        <w:tc>
          <w:tcPr>
            <w:tcW w:w="957" w:type="pct"/>
            <w:tcBorders>
              <w:top w:val="single" w:sz="6" w:space="0" w:color="auto"/>
              <w:bottom w:val="single" w:sz="6" w:space="0" w:color="auto"/>
            </w:tcBorders>
            <w:vAlign w:val="center"/>
          </w:tcPr>
          <w:p w14:paraId="6158FDDC" w14:textId="47F952AE" w:rsidR="006E5FD9" w:rsidRPr="00EE3251" w:rsidRDefault="006E5FD9" w:rsidP="004F3EFB">
            <w:pPr>
              <w:rPr>
                <w:rFonts w:eastAsia="標楷體"/>
                <w:szCs w:val="24"/>
              </w:rPr>
            </w:pPr>
            <w:r w:rsidRPr="00EE3251">
              <w:rPr>
                <w:rFonts w:eastAsia="標楷體"/>
                <w:szCs w:val="24"/>
              </w:rPr>
              <w:t xml:space="preserve">    98/7</w:t>
            </w:r>
          </w:p>
        </w:tc>
        <w:tc>
          <w:tcPr>
            <w:tcW w:w="1237" w:type="pct"/>
            <w:gridSpan w:val="2"/>
            <w:tcBorders>
              <w:top w:val="single" w:sz="6" w:space="0" w:color="auto"/>
              <w:bottom w:val="single" w:sz="6" w:space="0" w:color="auto"/>
            </w:tcBorders>
            <w:vAlign w:val="center"/>
          </w:tcPr>
          <w:p w14:paraId="2E0FD909" w14:textId="030DCF7E" w:rsidR="006E5FD9" w:rsidRPr="00EE3251" w:rsidRDefault="006E5FD9" w:rsidP="004F3EFB">
            <w:pPr>
              <w:rPr>
                <w:rFonts w:eastAsia="標楷體"/>
                <w:szCs w:val="24"/>
              </w:rPr>
            </w:pPr>
            <w:r w:rsidRPr="00EE3251">
              <w:rPr>
                <w:rFonts w:eastAsia="標楷體"/>
                <w:szCs w:val="24"/>
              </w:rPr>
              <w:t>營業中心</w:t>
            </w:r>
          </w:p>
        </w:tc>
        <w:tc>
          <w:tcPr>
            <w:tcW w:w="886" w:type="pct"/>
            <w:tcBorders>
              <w:top w:val="single" w:sz="6" w:space="0" w:color="auto"/>
              <w:bottom w:val="single" w:sz="6" w:space="0" w:color="auto"/>
              <w:right w:val="single" w:sz="6" w:space="0" w:color="auto"/>
            </w:tcBorders>
            <w:vAlign w:val="center"/>
          </w:tcPr>
          <w:p w14:paraId="3105E844" w14:textId="2D0D7FCC" w:rsidR="006E5FD9" w:rsidRPr="00EE3251" w:rsidRDefault="006E5FD9" w:rsidP="004F3EFB">
            <w:pPr>
              <w:rPr>
                <w:rFonts w:eastAsia="標楷體"/>
                <w:szCs w:val="24"/>
              </w:rPr>
            </w:pPr>
            <w:r w:rsidRPr="00EE3251">
              <w:rPr>
                <w:rFonts w:eastAsia="標楷體"/>
                <w:szCs w:val="24"/>
              </w:rPr>
              <w:t>副總經理</w:t>
            </w:r>
          </w:p>
        </w:tc>
      </w:tr>
      <w:tr w:rsidR="006E5FD9" w:rsidRPr="00EE3251" w14:paraId="28E96763" w14:textId="77777777" w:rsidTr="004F3EFB">
        <w:trPr>
          <w:cantSplit/>
        </w:trPr>
        <w:tc>
          <w:tcPr>
            <w:tcW w:w="729" w:type="pct"/>
            <w:vMerge/>
            <w:tcBorders>
              <w:left w:val="single" w:sz="6" w:space="0" w:color="auto"/>
            </w:tcBorders>
            <w:vAlign w:val="center"/>
          </w:tcPr>
          <w:p w14:paraId="4D8BCB53" w14:textId="77777777" w:rsidR="006E5FD9" w:rsidRPr="00EE3251" w:rsidRDefault="006E5FD9" w:rsidP="004F3EFB">
            <w:pPr>
              <w:rPr>
                <w:rFonts w:eastAsia="標楷體"/>
                <w:szCs w:val="24"/>
              </w:rPr>
            </w:pPr>
          </w:p>
        </w:tc>
        <w:tc>
          <w:tcPr>
            <w:tcW w:w="1191" w:type="pct"/>
            <w:gridSpan w:val="3"/>
            <w:tcBorders>
              <w:top w:val="single" w:sz="6" w:space="0" w:color="auto"/>
              <w:bottom w:val="single" w:sz="6" w:space="0" w:color="auto"/>
            </w:tcBorders>
            <w:vAlign w:val="center"/>
          </w:tcPr>
          <w:p w14:paraId="07041DFA" w14:textId="02DE95D5" w:rsidR="006E5FD9" w:rsidRPr="00EE3251" w:rsidRDefault="006E5FD9" w:rsidP="004F3EFB">
            <w:pPr>
              <w:rPr>
                <w:rFonts w:eastAsia="標楷體"/>
                <w:szCs w:val="24"/>
              </w:rPr>
            </w:pPr>
            <w:r w:rsidRPr="00EE3251">
              <w:rPr>
                <w:rFonts w:eastAsia="標楷體"/>
                <w:szCs w:val="24"/>
              </w:rPr>
              <w:t>東琳精密</w:t>
            </w:r>
          </w:p>
        </w:tc>
        <w:tc>
          <w:tcPr>
            <w:tcW w:w="957" w:type="pct"/>
            <w:tcBorders>
              <w:top w:val="single" w:sz="6" w:space="0" w:color="auto"/>
              <w:bottom w:val="single" w:sz="6" w:space="0" w:color="auto"/>
            </w:tcBorders>
            <w:vAlign w:val="center"/>
          </w:tcPr>
          <w:p w14:paraId="43FEA5BC" w14:textId="5AD17844" w:rsidR="006E5FD9" w:rsidRPr="00EE3251" w:rsidRDefault="006E5FD9" w:rsidP="004F3EFB">
            <w:pPr>
              <w:ind w:firstLineChars="200" w:firstLine="480"/>
              <w:rPr>
                <w:rFonts w:eastAsia="標楷體"/>
                <w:szCs w:val="24"/>
              </w:rPr>
            </w:pPr>
            <w:r w:rsidRPr="00EE3251">
              <w:rPr>
                <w:rFonts w:eastAsia="標楷體"/>
                <w:szCs w:val="24"/>
              </w:rPr>
              <w:t>96/9</w:t>
            </w:r>
          </w:p>
        </w:tc>
        <w:tc>
          <w:tcPr>
            <w:tcW w:w="1237" w:type="pct"/>
            <w:gridSpan w:val="2"/>
            <w:tcBorders>
              <w:top w:val="single" w:sz="6" w:space="0" w:color="auto"/>
              <w:bottom w:val="single" w:sz="6" w:space="0" w:color="auto"/>
            </w:tcBorders>
            <w:vAlign w:val="center"/>
          </w:tcPr>
          <w:p w14:paraId="1B28F3B1" w14:textId="59F76112" w:rsidR="006E5FD9" w:rsidRPr="00EE3251" w:rsidRDefault="006E5FD9" w:rsidP="004F3EFB">
            <w:pPr>
              <w:rPr>
                <w:rFonts w:eastAsia="標楷體"/>
                <w:szCs w:val="24"/>
              </w:rPr>
            </w:pPr>
            <w:r w:rsidRPr="00EE3251">
              <w:rPr>
                <w:rFonts w:eastAsia="標楷體"/>
                <w:szCs w:val="24"/>
              </w:rPr>
              <w:t>營業中心</w:t>
            </w:r>
          </w:p>
        </w:tc>
        <w:tc>
          <w:tcPr>
            <w:tcW w:w="886" w:type="pct"/>
            <w:tcBorders>
              <w:top w:val="single" w:sz="6" w:space="0" w:color="auto"/>
              <w:bottom w:val="single" w:sz="6" w:space="0" w:color="auto"/>
              <w:right w:val="single" w:sz="6" w:space="0" w:color="auto"/>
            </w:tcBorders>
            <w:vAlign w:val="center"/>
          </w:tcPr>
          <w:p w14:paraId="0D199157" w14:textId="67A2CEE5" w:rsidR="006E5FD9" w:rsidRPr="00EE3251" w:rsidRDefault="006E5FD9" w:rsidP="004F3EFB">
            <w:pPr>
              <w:rPr>
                <w:rFonts w:eastAsia="標楷體"/>
                <w:szCs w:val="24"/>
              </w:rPr>
            </w:pPr>
            <w:r w:rsidRPr="00EE3251">
              <w:rPr>
                <w:rFonts w:eastAsia="標楷體"/>
                <w:szCs w:val="24"/>
              </w:rPr>
              <w:t>副總經理</w:t>
            </w:r>
          </w:p>
        </w:tc>
      </w:tr>
      <w:tr w:rsidR="006E5FD9" w:rsidRPr="00EE3251" w14:paraId="5AD04E9B" w14:textId="77777777" w:rsidTr="004F3EFB">
        <w:trPr>
          <w:cantSplit/>
        </w:trPr>
        <w:tc>
          <w:tcPr>
            <w:tcW w:w="729" w:type="pct"/>
            <w:vMerge/>
            <w:tcBorders>
              <w:left w:val="single" w:sz="6" w:space="0" w:color="auto"/>
              <w:bottom w:val="single" w:sz="6" w:space="0" w:color="auto"/>
            </w:tcBorders>
            <w:vAlign w:val="center"/>
          </w:tcPr>
          <w:p w14:paraId="1D2FFDF5" w14:textId="77777777" w:rsidR="006E5FD9" w:rsidRPr="00EE3251" w:rsidRDefault="006E5FD9" w:rsidP="004F3EFB">
            <w:pPr>
              <w:rPr>
                <w:rFonts w:eastAsia="標楷體"/>
                <w:szCs w:val="24"/>
              </w:rPr>
            </w:pPr>
          </w:p>
        </w:tc>
        <w:tc>
          <w:tcPr>
            <w:tcW w:w="1191" w:type="pct"/>
            <w:gridSpan w:val="3"/>
            <w:tcBorders>
              <w:top w:val="single" w:sz="6" w:space="0" w:color="auto"/>
              <w:bottom w:val="single" w:sz="6" w:space="0" w:color="auto"/>
            </w:tcBorders>
            <w:vAlign w:val="center"/>
          </w:tcPr>
          <w:p w14:paraId="552E744C" w14:textId="4011C659" w:rsidR="006E5FD9" w:rsidRPr="00EE3251" w:rsidRDefault="006E5FD9" w:rsidP="004F3EFB">
            <w:pPr>
              <w:rPr>
                <w:rFonts w:eastAsia="標楷體"/>
                <w:szCs w:val="24"/>
              </w:rPr>
            </w:pPr>
            <w:r w:rsidRPr="00EE3251">
              <w:rPr>
                <w:rFonts w:eastAsia="標楷體"/>
                <w:szCs w:val="24"/>
              </w:rPr>
              <w:t>欣相光電</w:t>
            </w:r>
          </w:p>
        </w:tc>
        <w:tc>
          <w:tcPr>
            <w:tcW w:w="957" w:type="pct"/>
            <w:tcBorders>
              <w:top w:val="single" w:sz="6" w:space="0" w:color="auto"/>
              <w:bottom w:val="single" w:sz="6" w:space="0" w:color="auto"/>
            </w:tcBorders>
            <w:vAlign w:val="center"/>
          </w:tcPr>
          <w:p w14:paraId="72306EB5" w14:textId="7B94A9C7" w:rsidR="006E5FD9" w:rsidRPr="00EE3251" w:rsidRDefault="006E5FD9" w:rsidP="004F3EFB">
            <w:pPr>
              <w:ind w:firstLineChars="200" w:firstLine="480"/>
              <w:rPr>
                <w:rFonts w:eastAsia="標楷體"/>
                <w:szCs w:val="24"/>
              </w:rPr>
            </w:pPr>
            <w:r w:rsidRPr="00EE3251">
              <w:rPr>
                <w:rFonts w:eastAsia="標楷體"/>
                <w:szCs w:val="24"/>
              </w:rPr>
              <w:t>95/4</w:t>
            </w:r>
          </w:p>
        </w:tc>
        <w:tc>
          <w:tcPr>
            <w:tcW w:w="1237" w:type="pct"/>
            <w:gridSpan w:val="2"/>
            <w:tcBorders>
              <w:top w:val="single" w:sz="6" w:space="0" w:color="auto"/>
              <w:bottom w:val="single" w:sz="6" w:space="0" w:color="auto"/>
            </w:tcBorders>
            <w:vAlign w:val="center"/>
          </w:tcPr>
          <w:p w14:paraId="4714138F" w14:textId="328BE994" w:rsidR="006E5FD9" w:rsidRPr="00EE3251" w:rsidRDefault="006E5FD9" w:rsidP="004F3EFB">
            <w:pPr>
              <w:rPr>
                <w:rFonts w:eastAsia="標楷體"/>
                <w:szCs w:val="24"/>
              </w:rPr>
            </w:pPr>
            <w:r w:rsidRPr="00EE3251">
              <w:rPr>
                <w:rFonts w:eastAsia="標楷體"/>
                <w:szCs w:val="24"/>
              </w:rPr>
              <w:t>業務處</w:t>
            </w:r>
          </w:p>
        </w:tc>
        <w:tc>
          <w:tcPr>
            <w:tcW w:w="886" w:type="pct"/>
            <w:tcBorders>
              <w:top w:val="single" w:sz="6" w:space="0" w:color="auto"/>
              <w:bottom w:val="single" w:sz="6" w:space="0" w:color="auto"/>
              <w:right w:val="single" w:sz="6" w:space="0" w:color="auto"/>
            </w:tcBorders>
            <w:vAlign w:val="center"/>
          </w:tcPr>
          <w:p w14:paraId="683F2DE3" w14:textId="7814D287" w:rsidR="006E5FD9" w:rsidRPr="00EE3251" w:rsidRDefault="006E5FD9" w:rsidP="004F3EFB">
            <w:pPr>
              <w:rPr>
                <w:rFonts w:eastAsia="標楷體"/>
                <w:szCs w:val="24"/>
              </w:rPr>
            </w:pPr>
            <w:r w:rsidRPr="00EE3251">
              <w:rPr>
                <w:rFonts w:eastAsia="標楷體"/>
                <w:szCs w:val="24"/>
              </w:rPr>
              <w:t>協理</w:t>
            </w:r>
          </w:p>
        </w:tc>
      </w:tr>
      <w:tr w:rsidR="006E5FD9" w:rsidRPr="00EE3251" w14:paraId="20D33EFA" w14:textId="77777777" w:rsidTr="004F3EFB">
        <w:trPr>
          <w:cantSplit/>
        </w:trPr>
        <w:tc>
          <w:tcPr>
            <w:tcW w:w="729" w:type="pct"/>
            <w:vMerge w:val="restart"/>
            <w:tcBorders>
              <w:top w:val="single" w:sz="6" w:space="0" w:color="auto"/>
              <w:left w:val="single" w:sz="6" w:space="0" w:color="auto"/>
            </w:tcBorders>
            <w:vAlign w:val="center"/>
          </w:tcPr>
          <w:p w14:paraId="046474CB" w14:textId="36739FEB" w:rsidR="006E5FD9" w:rsidRPr="00EE3251" w:rsidRDefault="006E5FD9" w:rsidP="004F3EFB">
            <w:pPr>
              <w:rPr>
                <w:rFonts w:eastAsia="標楷體"/>
                <w:szCs w:val="24"/>
              </w:rPr>
            </w:pPr>
            <w:r w:rsidRPr="00EE3251">
              <w:rPr>
                <w:rFonts w:eastAsia="標楷體"/>
                <w:szCs w:val="24"/>
              </w:rPr>
              <w:t>參與計畫</w:t>
            </w:r>
          </w:p>
        </w:tc>
        <w:tc>
          <w:tcPr>
            <w:tcW w:w="1191" w:type="pct"/>
            <w:gridSpan w:val="3"/>
            <w:tcBorders>
              <w:top w:val="single" w:sz="6" w:space="0" w:color="auto"/>
              <w:bottom w:val="single" w:sz="6" w:space="0" w:color="auto"/>
            </w:tcBorders>
            <w:vAlign w:val="center"/>
          </w:tcPr>
          <w:p w14:paraId="1CE1331D" w14:textId="5B479848" w:rsidR="006E5FD9" w:rsidRPr="00EE3251" w:rsidRDefault="006E5FD9" w:rsidP="004F3EFB">
            <w:pPr>
              <w:jc w:val="center"/>
              <w:rPr>
                <w:rFonts w:eastAsia="標楷體"/>
                <w:szCs w:val="24"/>
              </w:rPr>
            </w:pPr>
            <w:r w:rsidRPr="00EE3251">
              <w:rPr>
                <w:rFonts w:eastAsia="標楷體"/>
                <w:szCs w:val="24"/>
              </w:rPr>
              <w:t>計畫名稱</w:t>
            </w:r>
          </w:p>
        </w:tc>
        <w:tc>
          <w:tcPr>
            <w:tcW w:w="957" w:type="pct"/>
            <w:tcBorders>
              <w:top w:val="single" w:sz="6" w:space="0" w:color="auto"/>
              <w:bottom w:val="single" w:sz="6" w:space="0" w:color="auto"/>
            </w:tcBorders>
            <w:vAlign w:val="center"/>
          </w:tcPr>
          <w:p w14:paraId="0672AF30" w14:textId="6418EF6B" w:rsidR="006E5FD9" w:rsidRPr="00EE3251" w:rsidRDefault="006E5FD9" w:rsidP="004F3EFB">
            <w:pPr>
              <w:jc w:val="center"/>
              <w:rPr>
                <w:rFonts w:eastAsia="標楷體"/>
                <w:szCs w:val="24"/>
              </w:rPr>
            </w:pPr>
            <w:r w:rsidRPr="00EE3251">
              <w:rPr>
                <w:rFonts w:eastAsia="標楷體"/>
                <w:szCs w:val="24"/>
              </w:rPr>
              <w:t>時間</w:t>
            </w:r>
          </w:p>
        </w:tc>
        <w:tc>
          <w:tcPr>
            <w:tcW w:w="1237" w:type="pct"/>
            <w:gridSpan w:val="2"/>
            <w:tcBorders>
              <w:top w:val="single" w:sz="6" w:space="0" w:color="auto"/>
              <w:bottom w:val="single" w:sz="6" w:space="0" w:color="auto"/>
            </w:tcBorders>
            <w:vAlign w:val="center"/>
          </w:tcPr>
          <w:p w14:paraId="78B77B22" w14:textId="11B9DBF4" w:rsidR="006E5FD9" w:rsidRPr="00EE3251" w:rsidRDefault="006E5FD9" w:rsidP="004F3EFB">
            <w:pPr>
              <w:pStyle w:val="afa"/>
              <w:adjustRightInd/>
              <w:spacing w:line="240" w:lineRule="auto"/>
              <w:textAlignment w:val="auto"/>
              <w:rPr>
                <w:rFonts w:eastAsia="標楷體"/>
                <w:szCs w:val="24"/>
              </w:rPr>
            </w:pPr>
            <w:r w:rsidRPr="00EE3251">
              <w:rPr>
                <w:rFonts w:eastAsia="標楷體"/>
                <w:szCs w:val="24"/>
              </w:rPr>
              <w:t>公司</w:t>
            </w:r>
          </w:p>
        </w:tc>
        <w:tc>
          <w:tcPr>
            <w:tcW w:w="886" w:type="pct"/>
            <w:tcBorders>
              <w:top w:val="single" w:sz="6" w:space="0" w:color="auto"/>
              <w:bottom w:val="single" w:sz="6" w:space="0" w:color="auto"/>
              <w:right w:val="single" w:sz="6" w:space="0" w:color="auto"/>
            </w:tcBorders>
            <w:vAlign w:val="center"/>
          </w:tcPr>
          <w:p w14:paraId="31FBB81F" w14:textId="52DBD55F" w:rsidR="006E5FD9" w:rsidRPr="00EE3251" w:rsidRDefault="006E5FD9" w:rsidP="004F3EFB">
            <w:pPr>
              <w:jc w:val="center"/>
              <w:rPr>
                <w:rFonts w:eastAsia="標楷體"/>
                <w:szCs w:val="24"/>
              </w:rPr>
            </w:pPr>
            <w:r w:rsidRPr="00EE3251">
              <w:rPr>
                <w:rFonts w:eastAsia="標楷體"/>
                <w:szCs w:val="24"/>
              </w:rPr>
              <w:t>主要任務</w:t>
            </w:r>
          </w:p>
        </w:tc>
      </w:tr>
      <w:tr w:rsidR="006E5FD9" w:rsidRPr="00EE3251" w14:paraId="7EB9210F" w14:textId="77777777" w:rsidTr="004F3EFB">
        <w:trPr>
          <w:cantSplit/>
        </w:trPr>
        <w:tc>
          <w:tcPr>
            <w:tcW w:w="729" w:type="pct"/>
            <w:vMerge/>
            <w:tcBorders>
              <w:left w:val="single" w:sz="6" w:space="0" w:color="auto"/>
            </w:tcBorders>
            <w:vAlign w:val="center"/>
          </w:tcPr>
          <w:p w14:paraId="6323BBC2" w14:textId="77777777" w:rsidR="006E5FD9" w:rsidRPr="00EE3251" w:rsidRDefault="006E5FD9" w:rsidP="004F3EFB">
            <w:pPr>
              <w:rPr>
                <w:rFonts w:eastAsia="標楷體"/>
                <w:szCs w:val="24"/>
              </w:rPr>
            </w:pPr>
          </w:p>
        </w:tc>
        <w:tc>
          <w:tcPr>
            <w:tcW w:w="1191" w:type="pct"/>
            <w:gridSpan w:val="3"/>
            <w:tcBorders>
              <w:top w:val="single" w:sz="6" w:space="0" w:color="auto"/>
              <w:bottom w:val="single" w:sz="6" w:space="0" w:color="auto"/>
            </w:tcBorders>
            <w:vAlign w:val="center"/>
          </w:tcPr>
          <w:p w14:paraId="56957D92" w14:textId="77777777" w:rsidR="006E5FD9" w:rsidRPr="00EE3251" w:rsidRDefault="006E5FD9" w:rsidP="0024106A">
            <w:pPr>
              <w:rPr>
                <w:rFonts w:eastAsia="標楷體"/>
                <w:szCs w:val="24"/>
              </w:rPr>
            </w:pPr>
            <w:r w:rsidRPr="00EE3251">
              <w:rPr>
                <w:rFonts w:eastAsia="標楷體"/>
                <w:szCs w:val="24"/>
              </w:rPr>
              <w:t>推動台灣半導體與系統廠商間垂直合作，擔任</w:t>
            </w:r>
            <w:r w:rsidRPr="00EE3251">
              <w:rPr>
                <w:rFonts w:eastAsia="標楷體"/>
                <w:szCs w:val="24"/>
              </w:rPr>
              <w:t>TSIA IC</w:t>
            </w:r>
            <w:r w:rsidRPr="00EE3251">
              <w:rPr>
                <w:rFonts w:eastAsia="標楷體"/>
                <w:szCs w:val="24"/>
              </w:rPr>
              <w:t>設計委員會汽車工作小組召集人</w:t>
            </w:r>
          </w:p>
          <w:p w14:paraId="72CB5DD0" w14:textId="77777777" w:rsidR="006E5FD9" w:rsidRPr="00EE3251" w:rsidRDefault="006E5FD9" w:rsidP="004F3EFB">
            <w:pPr>
              <w:rPr>
                <w:rFonts w:eastAsia="標楷體"/>
                <w:szCs w:val="24"/>
              </w:rPr>
            </w:pPr>
          </w:p>
        </w:tc>
        <w:tc>
          <w:tcPr>
            <w:tcW w:w="957" w:type="pct"/>
            <w:tcBorders>
              <w:top w:val="single" w:sz="6" w:space="0" w:color="auto"/>
              <w:bottom w:val="single" w:sz="6" w:space="0" w:color="auto"/>
            </w:tcBorders>
            <w:vAlign w:val="center"/>
          </w:tcPr>
          <w:p w14:paraId="7EDAFC1B" w14:textId="39470977" w:rsidR="006E5FD9" w:rsidRPr="00EE3251" w:rsidRDefault="006E5FD9" w:rsidP="004F3EFB">
            <w:pPr>
              <w:rPr>
                <w:rFonts w:eastAsia="標楷體"/>
                <w:szCs w:val="24"/>
              </w:rPr>
            </w:pPr>
            <w:r w:rsidRPr="00EE3251">
              <w:rPr>
                <w:rFonts w:eastAsia="標楷體"/>
                <w:szCs w:val="24"/>
              </w:rPr>
              <w:t>2014 ~ 2018</w:t>
            </w:r>
          </w:p>
        </w:tc>
        <w:tc>
          <w:tcPr>
            <w:tcW w:w="1237" w:type="pct"/>
            <w:gridSpan w:val="2"/>
            <w:tcBorders>
              <w:top w:val="single" w:sz="6" w:space="0" w:color="auto"/>
              <w:bottom w:val="single" w:sz="6" w:space="0" w:color="auto"/>
            </w:tcBorders>
            <w:vAlign w:val="center"/>
          </w:tcPr>
          <w:p w14:paraId="32068847" w14:textId="21C5C8CE" w:rsidR="006E5FD9" w:rsidRPr="00EE3251" w:rsidRDefault="006E5FD9" w:rsidP="004F3EFB">
            <w:pPr>
              <w:rPr>
                <w:rFonts w:eastAsia="標楷體"/>
                <w:szCs w:val="24"/>
              </w:rPr>
            </w:pPr>
            <w:r w:rsidRPr="00EE3251">
              <w:rPr>
                <w:rFonts w:eastAsia="標楷體"/>
                <w:szCs w:val="24"/>
              </w:rPr>
              <w:t>鈺創科技</w:t>
            </w:r>
          </w:p>
        </w:tc>
        <w:tc>
          <w:tcPr>
            <w:tcW w:w="886" w:type="pct"/>
            <w:tcBorders>
              <w:top w:val="single" w:sz="6" w:space="0" w:color="auto"/>
              <w:bottom w:val="single" w:sz="6" w:space="0" w:color="auto"/>
              <w:right w:val="single" w:sz="6" w:space="0" w:color="auto"/>
            </w:tcBorders>
            <w:vAlign w:val="center"/>
          </w:tcPr>
          <w:p w14:paraId="3FA6D7FF" w14:textId="32E11CDB" w:rsidR="006E5FD9" w:rsidRPr="00EE3251" w:rsidRDefault="006E5FD9" w:rsidP="004F3EFB">
            <w:pPr>
              <w:rPr>
                <w:rFonts w:eastAsia="標楷體"/>
                <w:szCs w:val="24"/>
              </w:rPr>
            </w:pPr>
            <w:r w:rsidRPr="00EE3251">
              <w:rPr>
                <w:rFonts w:eastAsia="標楷體"/>
                <w:szCs w:val="24"/>
              </w:rPr>
              <w:t>董事長特助</w:t>
            </w:r>
          </w:p>
        </w:tc>
      </w:tr>
      <w:tr w:rsidR="006E5FD9" w:rsidRPr="00EE3251" w14:paraId="316EC303" w14:textId="77777777" w:rsidTr="004F3EFB">
        <w:trPr>
          <w:cantSplit/>
        </w:trPr>
        <w:tc>
          <w:tcPr>
            <w:tcW w:w="729" w:type="pct"/>
            <w:vMerge/>
            <w:tcBorders>
              <w:left w:val="single" w:sz="6" w:space="0" w:color="auto"/>
            </w:tcBorders>
            <w:vAlign w:val="center"/>
          </w:tcPr>
          <w:p w14:paraId="1F362AF9" w14:textId="77777777" w:rsidR="006E5FD9" w:rsidRPr="00EE3251" w:rsidRDefault="006E5FD9" w:rsidP="004F3EFB">
            <w:pPr>
              <w:rPr>
                <w:rFonts w:eastAsia="標楷體"/>
                <w:szCs w:val="24"/>
              </w:rPr>
            </w:pPr>
          </w:p>
        </w:tc>
        <w:tc>
          <w:tcPr>
            <w:tcW w:w="1191" w:type="pct"/>
            <w:gridSpan w:val="3"/>
            <w:tcBorders>
              <w:top w:val="single" w:sz="6" w:space="0" w:color="auto"/>
              <w:bottom w:val="single" w:sz="6" w:space="0" w:color="auto"/>
            </w:tcBorders>
            <w:vAlign w:val="center"/>
          </w:tcPr>
          <w:p w14:paraId="011CCE69" w14:textId="77777777" w:rsidR="006E5FD9" w:rsidRPr="00EE3251" w:rsidRDefault="006E5FD9" w:rsidP="0024106A">
            <w:pPr>
              <w:rPr>
                <w:rFonts w:eastAsia="標楷體"/>
                <w:szCs w:val="24"/>
              </w:rPr>
            </w:pPr>
            <w:r w:rsidRPr="00EE3251">
              <w:rPr>
                <w:rFonts w:eastAsia="標楷體"/>
                <w:szCs w:val="24"/>
              </w:rPr>
              <w:t>成功</w:t>
            </w:r>
            <w:r w:rsidRPr="00EE3251">
              <w:rPr>
                <w:rFonts w:eastAsia="標楷體"/>
                <w:bCs/>
                <w:szCs w:val="24"/>
              </w:rPr>
              <w:t>開發</w:t>
            </w:r>
            <w:r w:rsidRPr="00EE3251">
              <w:rPr>
                <w:rFonts w:eastAsia="標楷體"/>
                <w:bCs/>
                <w:szCs w:val="24"/>
              </w:rPr>
              <w:t>AI</w:t>
            </w:r>
            <w:r>
              <w:rPr>
                <w:rFonts w:eastAsia="標楷體"/>
                <w:bCs/>
                <w:szCs w:val="24"/>
              </w:rPr>
              <w:t>車用邊緣即時運算並價格</w:t>
            </w:r>
            <w:r>
              <w:rPr>
                <w:rFonts w:eastAsia="標楷體" w:hint="eastAsia"/>
                <w:bCs/>
                <w:szCs w:val="24"/>
              </w:rPr>
              <w:t>具</w:t>
            </w:r>
            <w:r w:rsidRPr="00EE3251">
              <w:rPr>
                <w:rFonts w:eastAsia="標楷體"/>
                <w:bCs/>
                <w:szCs w:val="24"/>
              </w:rPr>
              <w:t>競爭力之</w:t>
            </w:r>
            <w:r w:rsidRPr="00EE3251">
              <w:rPr>
                <w:rFonts w:eastAsia="標楷體"/>
                <w:bCs/>
                <w:szCs w:val="24"/>
              </w:rPr>
              <w:t>L2-L3</w:t>
            </w:r>
            <w:r w:rsidRPr="00EE3251">
              <w:rPr>
                <w:rFonts w:eastAsia="標楷體"/>
                <w:bCs/>
                <w:szCs w:val="24"/>
              </w:rPr>
              <w:t>技術</w:t>
            </w:r>
          </w:p>
          <w:p w14:paraId="3CE3B8AB" w14:textId="77777777" w:rsidR="006E5FD9" w:rsidRPr="00EE3251" w:rsidRDefault="006E5FD9" w:rsidP="004F3EFB">
            <w:pPr>
              <w:rPr>
                <w:rFonts w:eastAsia="標楷體"/>
                <w:szCs w:val="24"/>
              </w:rPr>
            </w:pPr>
          </w:p>
        </w:tc>
        <w:tc>
          <w:tcPr>
            <w:tcW w:w="957" w:type="pct"/>
            <w:tcBorders>
              <w:top w:val="single" w:sz="6" w:space="0" w:color="auto"/>
              <w:bottom w:val="single" w:sz="6" w:space="0" w:color="auto"/>
            </w:tcBorders>
            <w:vAlign w:val="center"/>
          </w:tcPr>
          <w:p w14:paraId="07305CE7" w14:textId="02985716" w:rsidR="006E5FD9" w:rsidRPr="00EE3251" w:rsidRDefault="006E5FD9" w:rsidP="004F3EFB">
            <w:pPr>
              <w:rPr>
                <w:rFonts w:eastAsia="標楷體"/>
                <w:szCs w:val="24"/>
              </w:rPr>
            </w:pPr>
            <w:r w:rsidRPr="00EE3251">
              <w:rPr>
                <w:rFonts w:eastAsia="標楷體"/>
                <w:szCs w:val="24"/>
              </w:rPr>
              <w:t>2018~2019</w:t>
            </w:r>
          </w:p>
        </w:tc>
        <w:tc>
          <w:tcPr>
            <w:tcW w:w="1237" w:type="pct"/>
            <w:gridSpan w:val="2"/>
            <w:tcBorders>
              <w:top w:val="single" w:sz="6" w:space="0" w:color="auto"/>
              <w:bottom w:val="single" w:sz="6" w:space="0" w:color="auto"/>
            </w:tcBorders>
            <w:vAlign w:val="center"/>
          </w:tcPr>
          <w:p w14:paraId="6568C928" w14:textId="399D0AE8" w:rsidR="006E5FD9" w:rsidRPr="00EE3251" w:rsidRDefault="006E5FD9" w:rsidP="004F3EFB">
            <w:pPr>
              <w:rPr>
                <w:rFonts w:eastAsia="標楷體"/>
                <w:szCs w:val="24"/>
              </w:rPr>
            </w:pPr>
            <w:r w:rsidRPr="00EE3251">
              <w:rPr>
                <w:rFonts w:eastAsia="標楷體"/>
                <w:szCs w:val="24"/>
              </w:rPr>
              <w:t>先進車系統股份有限公司</w:t>
            </w:r>
          </w:p>
        </w:tc>
        <w:tc>
          <w:tcPr>
            <w:tcW w:w="886" w:type="pct"/>
            <w:tcBorders>
              <w:top w:val="single" w:sz="6" w:space="0" w:color="auto"/>
              <w:bottom w:val="single" w:sz="6" w:space="0" w:color="auto"/>
              <w:right w:val="single" w:sz="6" w:space="0" w:color="auto"/>
            </w:tcBorders>
            <w:vAlign w:val="center"/>
          </w:tcPr>
          <w:p w14:paraId="7FF9E90E" w14:textId="30F945FE" w:rsidR="006E5FD9" w:rsidRPr="00EE3251" w:rsidRDefault="006E5FD9" w:rsidP="004F3EFB">
            <w:pPr>
              <w:rPr>
                <w:rFonts w:eastAsia="標楷體"/>
                <w:szCs w:val="24"/>
              </w:rPr>
            </w:pPr>
            <w:r w:rsidRPr="00EE3251">
              <w:rPr>
                <w:rFonts w:eastAsia="標楷體"/>
                <w:szCs w:val="24"/>
              </w:rPr>
              <w:t>總經理</w:t>
            </w:r>
          </w:p>
        </w:tc>
      </w:tr>
      <w:tr w:rsidR="006E5FD9" w:rsidRPr="00EE3251" w14:paraId="737C868B" w14:textId="77777777" w:rsidTr="004F3EFB">
        <w:trPr>
          <w:cantSplit/>
        </w:trPr>
        <w:tc>
          <w:tcPr>
            <w:tcW w:w="729" w:type="pct"/>
            <w:vMerge/>
            <w:tcBorders>
              <w:left w:val="single" w:sz="6" w:space="0" w:color="auto"/>
              <w:bottom w:val="single" w:sz="6" w:space="0" w:color="auto"/>
            </w:tcBorders>
            <w:vAlign w:val="center"/>
          </w:tcPr>
          <w:p w14:paraId="013C0669" w14:textId="77777777" w:rsidR="006E5FD9" w:rsidRPr="00EE3251" w:rsidRDefault="006E5FD9" w:rsidP="004F3EFB">
            <w:pPr>
              <w:rPr>
                <w:rFonts w:eastAsia="標楷體"/>
                <w:szCs w:val="24"/>
              </w:rPr>
            </w:pPr>
          </w:p>
        </w:tc>
        <w:tc>
          <w:tcPr>
            <w:tcW w:w="1191" w:type="pct"/>
            <w:gridSpan w:val="3"/>
            <w:tcBorders>
              <w:top w:val="single" w:sz="6" w:space="0" w:color="auto"/>
              <w:bottom w:val="single" w:sz="6" w:space="0" w:color="auto"/>
            </w:tcBorders>
            <w:vAlign w:val="center"/>
          </w:tcPr>
          <w:p w14:paraId="65FEF7E3" w14:textId="77777777" w:rsidR="006E5FD9" w:rsidRPr="00EE3251" w:rsidRDefault="006E5FD9" w:rsidP="0024106A">
            <w:pPr>
              <w:rPr>
                <w:rFonts w:eastAsia="標楷體"/>
                <w:szCs w:val="24"/>
              </w:rPr>
            </w:pPr>
            <w:r w:rsidRPr="00EE3251">
              <w:rPr>
                <w:rFonts w:eastAsia="標楷體"/>
                <w:bCs/>
                <w:szCs w:val="24"/>
              </w:rPr>
              <w:t>開發首項利用國產晶片凌陽</w:t>
            </w:r>
            <w:r w:rsidRPr="00EE3251">
              <w:rPr>
                <w:rFonts w:eastAsia="標楷體"/>
                <w:bCs/>
                <w:szCs w:val="24"/>
              </w:rPr>
              <w:t>SPHE6700</w:t>
            </w:r>
            <w:r w:rsidRPr="00EE3251">
              <w:rPr>
                <w:rFonts w:eastAsia="標楷體"/>
                <w:bCs/>
                <w:szCs w:val="24"/>
              </w:rPr>
              <w:t>為系統之</w:t>
            </w:r>
            <w:r w:rsidRPr="00EE3251">
              <w:rPr>
                <w:rFonts w:eastAsia="標楷體"/>
                <w:bCs/>
                <w:szCs w:val="24"/>
              </w:rPr>
              <w:t>ADAS</w:t>
            </w:r>
            <w:r w:rsidRPr="00EE3251">
              <w:rPr>
                <w:rFonts w:eastAsia="標楷體"/>
                <w:bCs/>
                <w:szCs w:val="24"/>
              </w:rPr>
              <w:t>六合一解決方案</w:t>
            </w:r>
          </w:p>
          <w:p w14:paraId="70C67FD1" w14:textId="77777777" w:rsidR="006E5FD9" w:rsidRPr="00EE3251" w:rsidRDefault="006E5FD9" w:rsidP="004F3EFB">
            <w:pPr>
              <w:rPr>
                <w:rFonts w:eastAsia="標楷體"/>
                <w:szCs w:val="24"/>
              </w:rPr>
            </w:pPr>
          </w:p>
        </w:tc>
        <w:tc>
          <w:tcPr>
            <w:tcW w:w="957" w:type="pct"/>
            <w:tcBorders>
              <w:top w:val="single" w:sz="6" w:space="0" w:color="auto"/>
              <w:bottom w:val="single" w:sz="6" w:space="0" w:color="auto"/>
            </w:tcBorders>
            <w:vAlign w:val="center"/>
          </w:tcPr>
          <w:p w14:paraId="0A227AD4" w14:textId="103B5659" w:rsidR="006E5FD9" w:rsidRPr="00EE3251" w:rsidRDefault="006E5FD9" w:rsidP="004F3EFB">
            <w:pPr>
              <w:rPr>
                <w:rFonts w:eastAsia="標楷體"/>
                <w:szCs w:val="24"/>
              </w:rPr>
            </w:pPr>
            <w:r w:rsidRPr="00EE3251">
              <w:rPr>
                <w:rFonts w:eastAsia="標楷體"/>
                <w:szCs w:val="24"/>
              </w:rPr>
              <w:t>2018~2019</w:t>
            </w:r>
          </w:p>
        </w:tc>
        <w:tc>
          <w:tcPr>
            <w:tcW w:w="1237" w:type="pct"/>
            <w:gridSpan w:val="2"/>
            <w:tcBorders>
              <w:top w:val="single" w:sz="6" w:space="0" w:color="auto"/>
              <w:bottom w:val="single" w:sz="6" w:space="0" w:color="auto"/>
            </w:tcBorders>
            <w:vAlign w:val="center"/>
          </w:tcPr>
          <w:p w14:paraId="67CEBAE7" w14:textId="09A3DB03" w:rsidR="006E5FD9" w:rsidRPr="00EE3251" w:rsidRDefault="006E5FD9" w:rsidP="004F3EFB">
            <w:pPr>
              <w:rPr>
                <w:rFonts w:eastAsia="標楷體"/>
                <w:szCs w:val="24"/>
              </w:rPr>
            </w:pPr>
            <w:r w:rsidRPr="00EE3251">
              <w:rPr>
                <w:rFonts w:eastAsia="標楷體"/>
                <w:szCs w:val="24"/>
              </w:rPr>
              <w:t>先進車系統股份有限公司</w:t>
            </w:r>
          </w:p>
        </w:tc>
        <w:tc>
          <w:tcPr>
            <w:tcW w:w="886" w:type="pct"/>
            <w:tcBorders>
              <w:top w:val="single" w:sz="6" w:space="0" w:color="auto"/>
              <w:bottom w:val="single" w:sz="6" w:space="0" w:color="auto"/>
              <w:right w:val="single" w:sz="6" w:space="0" w:color="auto"/>
            </w:tcBorders>
            <w:vAlign w:val="center"/>
          </w:tcPr>
          <w:p w14:paraId="00E53059" w14:textId="528FC596" w:rsidR="006E5FD9" w:rsidRPr="00EE3251" w:rsidRDefault="006E5FD9" w:rsidP="004F3EFB">
            <w:pPr>
              <w:rPr>
                <w:rFonts w:eastAsia="標楷體"/>
                <w:szCs w:val="24"/>
              </w:rPr>
            </w:pPr>
            <w:r w:rsidRPr="00EE3251">
              <w:rPr>
                <w:rFonts w:eastAsia="標楷體"/>
                <w:szCs w:val="24"/>
              </w:rPr>
              <w:t>總經理</w:t>
            </w:r>
          </w:p>
        </w:tc>
      </w:tr>
    </w:tbl>
    <w:p w14:paraId="0B4275E4" w14:textId="77777777" w:rsidR="00A931EA" w:rsidRPr="00EE3251" w:rsidRDefault="00A931EA" w:rsidP="00A931EA"/>
    <w:p w14:paraId="0FB1605B" w14:textId="77777777" w:rsidR="00A931EA" w:rsidRPr="00EE3251" w:rsidRDefault="00A931EA" w:rsidP="00963657">
      <w:pPr>
        <w:pStyle w:val="2"/>
        <w:numPr>
          <w:ilvl w:val="0"/>
          <w:numId w:val="54"/>
        </w:numPr>
        <w:spacing w:after="120"/>
      </w:pPr>
      <w:bookmarkStart w:id="120" w:name="C二、參與計畫人力統計"/>
      <w:r w:rsidRPr="00EE3251">
        <w:t>參與計畫人力統計</w:t>
      </w:r>
    </w:p>
    <w:bookmarkEnd w:id="120"/>
    <w:p w14:paraId="22CA4333" w14:textId="77777777" w:rsidR="00A931EA" w:rsidRPr="00EE3251" w:rsidRDefault="00A931EA" w:rsidP="00A931EA">
      <w:pPr>
        <w:kinsoku w:val="0"/>
        <w:snapToGrid w:val="0"/>
        <w:ind w:leftChars="283" w:left="679" w:rightChars="141" w:right="338"/>
        <w:jc w:val="right"/>
        <w:rPr>
          <w:rFonts w:eastAsia="標楷體"/>
          <w:szCs w:val="24"/>
        </w:rPr>
      </w:pPr>
      <w:r w:rsidRPr="00EE3251">
        <w:rPr>
          <w:rFonts w:eastAsia="標楷體"/>
          <w:szCs w:val="24"/>
        </w:rPr>
        <w:t>單位：人數</w:t>
      </w:r>
    </w:p>
    <w:tbl>
      <w:tblPr>
        <w:tblW w:w="0" w:type="auto"/>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417"/>
        <w:gridCol w:w="709"/>
        <w:gridCol w:w="709"/>
        <w:gridCol w:w="761"/>
        <w:gridCol w:w="1082"/>
        <w:gridCol w:w="708"/>
        <w:gridCol w:w="709"/>
        <w:gridCol w:w="709"/>
        <w:gridCol w:w="1134"/>
        <w:gridCol w:w="1114"/>
      </w:tblGrid>
      <w:tr w:rsidR="00A931EA" w:rsidRPr="00EE3251" w14:paraId="312A20E8" w14:textId="77777777" w:rsidTr="004F3EFB">
        <w:tc>
          <w:tcPr>
            <w:tcW w:w="1417" w:type="dxa"/>
            <w:vMerge w:val="restart"/>
            <w:vAlign w:val="center"/>
          </w:tcPr>
          <w:p w14:paraId="4480C196" w14:textId="77777777" w:rsidR="00A931EA" w:rsidRPr="00EE3251" w:rsidRDefault="00A931EA" w:rsidP="004F3EFB">
            <w:pPr>
              <w:kinsoku w:val="0"/>
              <w:jc w:val="center"/>
              <w:rPr>
                <w:rFonts w:eastAsia="標楷體"/>
                <w:szCs w:val="24"/>
              </w:rPr>
            </w:pPr>
            <w:r w:rsidRPr="00EE3251">
              <w:rPr>
                <w:rFonts w:eastAsia="標楷體"/>
                <w:szCs w:val="24"/>
              </w:rPr>
              <w:t xml:space="preserve">  </w:t>
            </w:r>
          </w:p>
          <w:p w14:paraId="1A8F6AF7" w14:textId="77777777" w:rsidR="00A931EA" w:rsidRPr="00EE3251" w:rsidRDefault="00A931EA" w:rsidP="004F3EFB">
            <w:pPr>
              <w:kinsoku w:val="0"/>
              <w:jc w:val="center"/>
              <w:rPr>
                <w:rFonts w:eastAsia="標楷體"/>
                <w:szCs w:val="24"/>
              </w:rPr>
            </w:pPr>
            <w:r w:rsidRPr="00EE3251">
              <w:rPr>
                <w:rFonts w:eastAsia="標楷體"/>
                <w:szCs w:val="24"/>
              </w:rPr>
              <w:t>公司名稱</w:t>
            </w:r>
          </w:p>
        </w:tc>
        <w:tc>
          <w:tcPr>
            <w:tcW w:w="7635" w:type="dxa"/>
            <w:gridSpan w:val="9"/>
            <w:vAlign w:val="center"/>
          </w:tcPr>
          <w:p w14:paraId="0B07468C" w14:textId="77777777" w:rsidR="00A931EA" w:rsidRPr="00EE3251" w:rsidRDefault="00A931EA" w:rsidP="004F3EFB">
            <w:pPr>
              <w:kinsoku w:val="0"/>
              <w:jc w:val="center"/>
              <w:rPr>
                <w:rFonts w:eastAsia="標楷體"/>
                <w:szCs w:val="24"/>
              </w:rPr>
            </w:pPr>
            <w:r w:rsidRPr="00EE3251">
              <w:rPr>
                <w:rFonts w:eastAsia="標楷體"/>
                <w:szCs w:val="24"/>
              </w:rPr>
              <w:t>計畫人力</w:t>
            </w:r>
          </w:p>
        </w:tc>
      </w:tr>
      <w:tr w:rsidR="00A931EA" w:rsidRPr="00EE3251" w14:paraId="44957611" w14:textId="77777777" w:rsidTr="004F3EFB">
        <w:tc>
          <w:tcPr>
            <w:tcW w:w="1417" w:type="dxa"/>
            <w:vMerge/>
            <w:vAlign w:val="center"/>
          </w:tcPr>
          <w:p w14:paraId="383D3907" w14:textId="77777777" w:rsidR="00A931EA" w:rsidRPr="00EE3251" w:rsidRDefault="00A931EA" w:rsidP="004F3EFB">
            <w:pPr>
              <w:kinsoku w:val="0"/>
              <w:jc w:val="center"/>
              <w:rPr>
                <w:rFonts w:eastAsia="標楷體"/>
                <w:szCs w:val="24"/>
              </w:rPr>
            </w:pPr>
          </w:p>
        </w:tc>
        <w:tc>
          <w:tcPr>
            <w:tcW w:w="3261" w:type="dxa"/>
            <w:gridSpan w:val="4"/>
            <w:vAlign w:val="center"/>
          </w:tcPr>
          <w:p w14:paraId="1FC185BB" w14:textId="77777777" w:rsidR="00A931EA" w:rsidRPr="00EE3251" w:rsidRDefault="00A931EA" w:rsidP="004F3EFB">
            <w:pPr>
              <w:kinsoku w:val="0"/>
              <w:jc w:val="center"/>
              <w:rPr>
                <w:rFonts w:eastAsia="標楷體"/>
                <w:szCs w:val="24"/>
              </w:rPr>
            </w:pPr>
            <w:r w:rsidRPr="00EE3251">
              <w:rPr>
                <w:rFonts w:eastAsia="標楷體"/>
                <w:szCs w:val="24"/>
              </w:rPr>
              <w:t>學歷</w:t>
            </w:r>
          </w:p>
        </w:tc>
        <w:tc>
          <w:tcPr>
            <w:tcW w:w="2126" w:type="dxa"/>
            <w:gridSpan w:val="3"/>
            <w:vAlign w:val="center"/>
          </w:tcPr>
          <w:p w14:paraId="5E3415A6" w14:textId="77777777" w:rsidR="00A931EA" w:rsidRPr="00EE3251" w:rsidRDefault="00A931EA" w:rsidP="004F3EFB">
            <w:pPr>
              <w:kinsoku w:val="0"/>
              <w:jc w:val="center"/>
              <w:rPr>
                <w:rFonts w:eastAsia="標楷體"/>
                <w:szCs w:val="24"/>
              </w:rPr>
            </w:pPr>
            <w:r w:rsidRPr="00EE3251">
              <w:rPr>
                <w:rFonts w:eastAsia="標楷體"/>
                <w:szCs w:val="24"/>
              </w:rPr>
              <w:t>性別</w:t>
            </w:r>
          </w:p>
        </w:tc>
        <w:tc>
          <w:tcPr>
            <w:tcW w:w="1134" w:type="dxa"/>
            <w:vMerge w:val="restart"/>
            <w:tcBorders>
              <w:right w:val="single" w:sz="4" w:space="0" w:color="auto"/>
            </w:tcBorders>
            <w:vAlign w:val="center"/>
          </w:tcPr>
          <w:p w14:paraId="0F2F5C6C" w14:textId="77777777" w:rsidR="00A931EA" w:rsidRPr="00EE3251" w:rsidRDefault="00A931EA" w:rsidP="004F3EFB">
            <w:pPr>
              <w:kinsoku w:val="0"/>
              <w:jc w:val="center"/>
              <w:rPr>
                <w:rFonts w:eastAsia="標楷體"/>
                <w:szCs w:val="24"/>
              </w:rPr>
            </w:pPr>
            <w:r w:rsidRPr="00EE3251">
              <w:rPr>
                <w:rFonts w:eastAsia="標楷體"/>
                <w:szCs w:val="24"/>
              </w:rPr>
              <w:t>平均年資</w:t>
            </w:r>
          </w:p>
        </w:tc>
        <w:tc>
          <w:tcPr>
            <w:tcW w:w="1114" w:type="dxa"/>
            <w:vMerge w:val="restart"/>
            <w:tcBorders>
              <w:left w:val="single" w:sz="4" w:space="0" w:color="auto"/>
            </w:tcBorders>
            <w:vAlign w:val="center"/>
          </w:tcPr>
          <w:p w14:paraId="26F949EB" w14:textId="77777777" w:rsidR="00A931EA" w:rsidRPr="00EE3251" w:rsidRDefault="00A931EA" w:rsidP="004F3EFB">
            <w:pPr>
              <w:kinsoku w:val="0"/>
              <w:jc w:val="center"/>
              <w:rPr>
                <w:rFonts w:eastAsia="標楷體"/>
                <w:szCs w:val="24"/>
              </w:rPr>
            </w:pPr>
            <w:r w:rsidRPr="00EE3251">
              <w:rPr>
                <w:rFonts w:eastAsia="標楷體"/>
                <w:szCs w:val="24"/>
              </w:rPr>
              <w:t>待聘人數</w:t>
            </w:r>
          </w:p>
        </w:tc>
      </w:tr>
      <w:tr w:rsidR="00A931EA" w:rsidRPr="00EE3251" w14:paraId="4B2B52F8" w14:textId="77777777" w:rsidTr="004F3EFB">
        <w:tc>
          <w:tcPr>
            <w:tcW w:w="1417" w:type="dxa"/>
            <w:vMerge/>
            <w:vAlign w:val="center"/>
          </w:tcPr>
          <w:p w14:paraId="34DF3EC5" w14:textId="77777777" w:rsidR="00A931EA" w:rsidRPr="00EE3251" w:rsidRDefault="00A931EA" w:rsidP="004F3EFB">
            <w:pPr>
              <w:kinsoku w:val="0"/>
              <w:jc w:val="center"/>
              <w:rPr>
                <w:rFonts w:eastAsia="標楷體"/>
                <w:szCs w:val="24"/>
              </w:rPr>
            </w:pPr>
          </w:p>
        </w:tc>
        <w:tc>
          <w:tcPr>
            <w:tcW w:w="709" w:type="dxa"/>
            <w:vAlign w:val="center"/>
          </w:tcPr>
          <w:p w14:paraId="7377E82D" w14:textId="77777777" w:rsidR="00A931EA" w:rsidRPr="00EE3251" w:rsidRDefault="00A931EA" w:rsidP="004F3EFB">
            <w:pPr>
              <w:kinsoku w:val="0"/>
              <w:jc w:val="center"/>
              <w:rPr>
                <w:rFonts w:eastAsia="標楷體"/>
                <w:szCs w:val="24"/>
              </w:rPr>
            </w:pPr>
            <w:r w:rsidRPr="00EE3251">
              <w:rPr>
                <w:rFonts w:eastAsia="標楷體"/>
                <w:szCs w:val="24"/>
              </w:rPr>
              <w:t>博士</w:t>
            </w:r>
          </w:p>
        </w:tc>
        <w:tc>
          <w:tcPr>
            <w:tcW w:w="709" w:type="dxa"/>
            <w:vAlign w:val="center"/>
          </w:tcPr>
          <w:p w14:paraId="5A12F3AB" w14:textId="77777777" w:rsidR="00A931EA" w:rsidRPr="00EE3251" w:rsidRDefault="00A931EA" w:rsidP="004F3EFB">
            <w:pPr>
              <w:kinsoku w:val="0"/>
              <w:jc w:val="center"/>
              <w:rPr>
                <w:rFonts w:eastAsia="標楷體"/>
                <w:szCs w:val="24"/>
              </w:rPr>
            </w:pPr>
            <w:r w:rsidRPr="00EE3251">
              <w:rPr>
                <w:rFonts w:eastAsia="標楷體"/>
                <w:szCs w:val="24"/>
              </w:rPr>
              <w:t>碩士</w:t>
            </w:r>
          </w:p>
        </w:tc>
        <w:tc>
          <w:tcPr>
            <w:tcW w:w="761" w:type="dxa"/>
            <w:vAlign w:val="center"/>
          </w:tcPr>
          <w:p w14:paraId="241AC190" w14:textId="77777777" w:rsidR="00A931EA" w:rsidRPr="00EE3251" w:rsidRDefault="00A931EA" w:rsidP="004F3EFB">
            <w:pPr>
              <w:kinsoku w:val="0"/>
              <w:jc w:val="center"/>
              <w:rPr>
                <w:rFonts w:eastAsia="標楷體"/>
                <w:szCs w:val="24"/>
              </w:rPr>
            </w:pPr>
            <w:r w:rsidRPr="00EE3251">
              <w:rPr>
                <w:rFonts w:eastAsia="標楷體"/>
                <w:szCs w:val="24"/>
              </w:rPr>
              <w:t>學士</w:t>
            </w:r>
          </w:p>
        </w:tc>
        <w:tc>
          <w:tcPr>
            <w:tcW w:w="1082" w:type="dxa"/>
            <w:vAlign w:val="center"/>
          </w:tcPr>
          <w:p w14:paraId="31806E01" w14:textId="77777777" w:rsidR="00A931EA" w:rsidRPr="00EE3251" w:rsidRDefault="00A931EA" w:rsidP="004F3EFB">
            <w:pPr>
              <w:kinsoku w:val="0"/>
              <w:jc w:val="center"/>
              <w:rPr>
                <w:rFonts w:eastAsia="標楷體"/>
                <w:szCs w:val="24"/>
              </w:rPr>
            </w:pPr>
            <w:r w:rsidRPr="00EE3251">
              <w:rPr>
                <w:rFonts w:eastAsia="標楷體"/>
                <w:szCs w:val="24"/>
              </w:rPr>
              <w:t>專科</w:t>
            </w:r>
            <w:r w:rsidRPr="00EE3251">
              <w:rPr>
                <w:rFonts w:eastAsia="標楷體"/>
                <w:szCs w:val="24"/>
              </w:rPr>
              <w:t>(</w:t>
            </w:r>
            <w:r w:rsidRPr="00EE3251">
              <w:rPr>
                <w:rFonts w:eastAsia="標楷體"/>
                <w:szCs w:val="24"/>
              </w:rPr>
              <w:t>含</w:t>
            </w:r>
            <w:r w:rsidRPr="00EE3251">
              <w:rPr>
                <w:rFonts w:eastAsia="標楷體"/>
                <w:szCs w:val="24"/>
              </w:rPr>
              <w:t>)</w:t>
            </w:r>
            <w:r w:rsidRPr="00EE3251">
              <w:rPr>
                <w:rFonts w:eastAsia="標楷體"/>
                <w:szCs w:val="24"/>
              </w:rPr>
              <w:t>以下</w:t>
            </w:r>
          </w:p>
        </w:tc>
        <w:tc>
          <w:tcPr>
            <w:tcW w:w="708" w:type="dxa"/>
            <w:vAlign w:val="center"/>
          </w:tcPr>
          <w:p w14:paraId="2708FB26" w14:textId="77777777" w:rsidR="00A931EA" w:rsidRPr="00EE3251" w:rsidRDefault="00A931EA" w:rsidP="004F3EFB">
            <w:pPr>
              <w:kinsoku w:val="0"/>
              <w:jc w:val="center"/>
              <w:rPr>
                <w:rFonts w:eastAsia="標楷體"/>
                <w:szCs w:val="24"/>
              </w:rPr>
            </w:pPr>
            <w:r w:rsidRPr="00EE3251">
              <w:rPr>
                <w:rFonts w:eastAsia="標楷體"/>
                <w:szCs w:val="24"/>
              </w:rPr>
              <w:t>男性</w:t>
            </w:r>
          </w:p>
        </w:tc>
        <w:tc>
          <w:tcPr>
            <w:tcW w:w="709" w:type="dxa"/>
            <w:tcBorders>
              <w:right w:val="single" w:sz="4" w:space="0" w:color="auto"/>
            </w:tcBorders>
            <w:vAlign w:val="center"/>
          </w:tcPr>
          <w:p w14:paraId="1E97B208" w14:textId="77777777" w:rsidR="00A931EA" w:rsidRPr="00EE3251" w:rsidRDefault="00A931EA" w:rsidP="004F3EFB">
            <w:pPr>
              <w:kinsoku w:val="0"/>
              <w:jc w:val="center"/>
              <w:rPr>
                <w:rFonts w:eastAsia="標楷體"/>
                <w:szCs w:val="24"/>
              </w:rPr>
            </w:pPr>
            <w:r w:rsidRPr="00EE3251">
              <w:rPr>
                <w:rFonts w:eastAsia="標楷體"/>
                <w:szCs w:val="24"/>
              </w:rPr>
              <w:t>女性</w:t>
            </w:r>
          </w:p>
        </w:tc>
        <w:tc>
          <w:tcPr>
            <w:tcW w:w="709" w:type="dxa"/>
            <w:tcBorders>
              <w:left w:val="single" w:sz="4" w:space="0" w:color="auto"/>
            </w:tcBorders>
            <w:vAlign w:val="center"/>
          </w:tcPr>
          <w:p w14:paraId="3C958C7C" w14:textId="77777777" w:rsidR="00A931EA" w:rsidRPr="00EE3251" w:rsidRDefault="00A931EA" w:rsidP="004F3EFB">
            <w:pPr>
              <w:kinsoku w:val="0"/>
              <w:jc w:val="center"/>
              <w:rPr>
                <w:rFonts w:eastAsia="標楷體"/>
                <w:szCs w:val="24"/>
              </w:rPr>
            </w:pPr>
            <w:r w:rsidRPr="00EE3251">
              <w:rPr>
                <w:rFonts w:eastAsia="標楷體"/>
                <w:szCs w:val="24"/>
              </w:rPr>
              <w:t>其他</w:t>
            </w:r>
          </w:p>
        </w:tc>
        <w:tc>
          <w:tcPr>
            <w:tcW w:w="1134" w:type="dxa"/>
            <w:vMerge/>
            <w:tcBorders>
              <w:right w:val="single" w:sz="4" w:space="0" w:color="auto"/>
            </w:tcBorders>
            <w:vAlign w:val="center"/>
          </w:tcPr>
          <w:p w14:paraId="503B57FF" w14:textId="77777777" w:rsidR="00A931EA" w:rsidRPr="00EE3251" w:rsidRDefault="00A931EA" w:rsidP="004F3EFB">
            <w:pPr>
              <w:kinsoku w:val="0"/>
              <w:jc w:val="center"/>
              <w:rPr>
                <w:rFonts w:eastAsia="標楷體"/>
                <w:szCs w:val="24"/>
              </w:rPr>
            </w:pPr>
          </w:p>
        </w:tc>
        <w:tc>
          <w:tcPr>
            <w:tcW w:w="1114" w:type="dxa"/>
            <w:vMerge/>
            <w:tcBorders>
              <w:left w:val="single" w:sz="4" w:space="0" w:color="auto"/>
            </w:tcBorders>
            <w:vAlign w:val="center"/>
          </w:tcPr>
          <w:p w14:paraId="0FABC182" w14:textId="77777777" w:rsidR="00A931EA" w:rsidRPr="00EE3251" w:rsidRDefault="00A931EA" w:rsidP="004F3EFB">
            <w:pPr>
              <w:kinsoku w:val="0"/>
              <w:jc w:val="center"/>
              <w:rPr>
                <w:rFonts w:eastAsia="標楷體"/>
                <w:szCs w:val="24"/>
              </w:rPr>
            </w:pPr>
          </w:p>
        </w:tc>
      </w:tr>
      <w:tr w:rsidR="00A931EA" w:rsidRPr="00EE3251" w14:paraId="69BBF024" w14:textId="77777777" w:rsidTr="004F3EFB">
        <w:tc>
          <w:tcPr>
            <w:tcW w:w="1417" w:type="dxa"/>
            <w:vAlign w:val="center"/>
          </w:tcPr>
          <w:p w14:paraId="581ADD84" w14:textId="77777777" w:rsidR="00A931EA" w:rsidRPr="00EE3251" w:rsidRDefault="00A931EA" w:rsidP="004F3EFB">
            <w:pPr>
              <w:kinsoku w:val="0"/>
              <w:rPr>
                <w:rFonts w:eastAsia="標楷體"/>
                <w:szCs w:val="24"/>
              </w:rPr>
            </w:pPr>
            <w:r w:rsidRPr="00EE3251">
              <w:rPr>
                <w:rFonts w:eastAsia="標楷體"/>
                <w:szCs w:val="24"/>
              </w:rPr>
              <w:t xml:space="preserve">  </w:t>
            </w:r>
            <w:r w:rsidRPr="00EE3251">
              <w:rPr>
                <w:rFonts w:eastAsia="標楷體"/>
                <w:szCs w:val="24"/>
              </w:rPr>
              <w:t>力積電</w:t>
            </w:r>
          </w:p>
        </w:tc>
        <w:tc>
          <w:tcPr>
            <w:tcW w:w="709" w:type="dxa"/>
            <w:vAlign w:val="center"/>
          </w:tcPr>
          <w:p w14:paraId="19B10099" w14:textId="77777777" w:rsidR="00A931EA" w:rsidRPr="00EE3251" w:rsidRDefault="00A931EA" w:rsidP="004F3EFB">
            <w:pPr>
              <w:kinsoku w:val="0"/>
              <w:jc w:val="center"/>
              <w:rPr>
                <w:rFonts w:eastAsia="標楷體"/>
                <w:szCs w:val="24"/>
              </w:rPr>
            </w:pPr>
            <w:r w:rsidRPr="00EE3251">
              <w:rPr>
                <w:rFonts w:eastAsia="標楷體"/>
                <w:szCs w:val="24"/>
              </w:rPr>
              <w:t>2</w:t>
            </w:r>
          </w:p>
        </w:tc>
        <w:tc>
          <w:tcPr>
            <w:tcW w:w="709" w:type="dxa"/>
            <w:vAlign w:val="center"/>
          </w:tcPr>
          <w:p w14:paraId="3670B9C9" w14:textId="77777777" w:rsidR="00A931EA" w:rsidRPr="00EE3251" w:rsidRDefault="00A931EA" w:rsidP="004F3EFB">
            <w:pPr>
              <w:kinsoku w:val="0"/>
              <w:jc w:val="center"/>
              <w:rPr>
                <w:rFonts w:eastAsia="標楷體"/>
                <w:szCs w:val="24"/>
              </w:rPr>
            </w:pPr>
            <w:r w:rsidRPr="00EE3251">
              <w:rPr>
                <w:rFonts w:eastAsia="標楷體"/>
                <w:szCs w:val="24"/>
              </w:rPr>
              <w:t>38</w:t>
            </w:r>
          </w:p>
        </w:tc>
        <w:tc>
          <w:tcPr>
            <w:tcW w:w="761" w:type="dxa"/>
            <w:vAlign w:val="center"/>
          </w:tcPr>
          <w:p w14:paraId="1D942372" w14:textId="77777777" w:rsidR="00A931EA" w:rsidRPr="00EE3251" w:rsidRDefault="00A931EA" w:rsidP="004F3EFB">
            <w:pPr>
              <w:kinsoku w:val="0"/>
              <w:jc w:val="center"/>
              <w:rPr>
                <w:rFonts w:eastAsia="標楷體"/>
                <w:szCs w:val="24"/>
              </w:rPr>
            </w:pPr>
            <w:r w:rsidRPr="00EE3251">
              <w:rPr>
                <w:rFonts w:eastAsia="標楷體"/>
                <w:szCs w:val="24"/>
              </w:rPr>
              <w:t>18</w:t>
            </w:r>
          </w:p>
        </w:tc>
        <w:tc>
          <w:tcPr>
            <w:tcW w:w="1082" w:type="dxa"/>
            <w:vAlign w:val="center"/>
          </w:tcPr>
          <w:p w14:paraId="57209492" w14:textId="77777777" w:rsidR="00A931EA" w:rsidRPr="00EE3251" w:rsidRDefault="00A931EA" w:rsidP="004F3EFB">
            <w:pPr>
              <w:kinsoku w:val="0"/>
              <w:jc w:val="center"/>
              <w:rPr>
                <w:rFonts w:eastAsia="標楷體"/>
                <w:szCs w:val="24"/>
              </w:rPr>
            </w:pPr>
            <w:r w:rsidRPr="00EE3251">
              <w:rPr>
                <w:rFonts w:eastAsia="標楷體"/>
                <w:szCs w:val="24"/>
              </w:rPr>
              <w:t>1</w:t>
            </w:r>
          </w:p>
        </w:tc>
        <w:tc>
          <w:tcPr>
            <w:tcW w:w="708" w:type="dxa"/>
            <w:vAlign w:val="center"/>
          </w:tcPr>
          <w:p w14:paraId="17F07BCF" w14:textId="77777777" w:rsidR="00A931EA" w:rsidRPr="00EE3251" w:rsidRDefault="00A931EA" w:rsidP="004F3EFB">
            <w:pPr>
              <w:kinsoku w:val="0"/>
              <w:jc w:val="center"/>
              <w:rPr>
                <w:rFonts w:eastAsia="標楷體"/>
                <w:szCs w:val="24"/>
              </w:rPr>
            </w:pPr>
            <w:r w:rsidRPr="00EE3251">
              <w:rPr>
                <w:rFonts w:eastAsia="標楷體"/>
                <w:szCs w:val="24"/>
              </w:rPr>
              <w:t>43</w:t>
            </w:r>
          </w:p>
        </w:tc>
        <w:tc>
          <w:tcPr>
            <w:tcW w:w="709" w:type="dxa"/>
            <w:tcBorders>
              <w:right w:val="single" w:sz="4" w:space="0" w:color="auto"/>
            </w:tcBorders>
            <w:vAlign w:val="center"/>
          </w:tcPr>
          <w:p w14:paraId="7FCA74B5" w14:textId="77777777" w:rsidR="00A931EA" w:rsidRPr="00EE3251" w:rsidRDefault="00A931EA" w:rsidP="004F3EFB">
            <w:pPr>
              <w:kinsoku w:val="0"/>
              <w:jc w:val="center"/>
              <w:rPr>
                <w:rFonts w:eastAsia="標楷體"/>
                <w:szCs w:val="24"/>
              </w:rPr>
            </w:pPr>
            <w:r w:rsidRPr="00EE3251">
              <w:rPr>
                <w:rFonts w:eastAsia="標楷體"/>
                <w:szCs w:val="24"/>
              </w:rPr>
              <w:t>16</w:t>
            </w:r>
          </w:p>
        </w:tc>
        <w:tc>
          <w:tcPr>
            <w:tcW w:w="709" w:type="dxa"/>
            <w:tcBorders>
              <w:left w:val="single" w:sz="4" w:space="0" w:color="auto"/>
            </w:tcBorders>
            <w:vAlign w:val="center"/>
          </w:tcPr>
          <w:p w14:paraId="14EC5305" w14:textId="77777777" w:rsidR="00A931EA" w:rsidRPr="00EE3251" w:rsidRDefault="00A931EA" w:rsidP="004F3EFB">
            <w:pPr>
              <w:kinsoku w:val="0"/>
              <w:jc w:val="center"/>
              <w:rPr>
                <w:rFonts w:eastAsia="標楷體"/>
                <w:szCs w:val="24"/>
              </w:rPr>
            </w:pPr>
            <w:r w:rsidRPr="00EE3251">
              <w:rPr>
                <w:rFonts w:eastAsia="標楷體"/>
                <w:szCs w:val="24"/>
              </w:rPr>
              <w:t>0</w:t>
            </w:r>
          </w:p>
        </w:tc>
        <w:tc>
          <w:tcPr>
            <w:tcW w:w="1134" w:type="dxa"/>
            <w:tcBorders>
              <w:right w:val="single" w:sz="4" w:space="0" w:color="auto"/>
            </w:tcBorders>
            <w:vAlign w:val="center"/>
          </w:tcPr>
          <w:p w14:paraId="4939A5AE" w14:textId="77777777" w:rsidR="00A931EA" w:rsidRPr="00EE3251" w:rsidRDefault="00A931EA" w:rsidP="004F3EFB">
            <w:pPr>
              <w:kinsoku w:val="0"/>
              <w:jc w:val="center"/>
              <w:rPr>
                <w:rFonts w:eastAsia="標楷體"/>
                <w:szCs w:val="24"/>
              </w:rPr>
            </w:pPr>
            <w:r w:rsidRPr="00EE3251">
              <w:rPr>
                <w:rFonts w:eastAsia="標楷體"/>
                <w:szCs w:val="24"/>
              </w:rPr>
              <w:t>12</w:t>
            </w:r>
            <w:r w:rsidRPr="00EE3251">
              <w:rPr>
                <w:rFonts w:eastAsia="標楷體"/>
                <w:szCs w:val="24"/>
              </w:rPr>
              <w:t>年</w:t>
            </w:r>
          </w:p>
        </w:tc>
        <w:tc>
          <w:tcPr>
            <w:tcW w:w="1114" w:type="dxa"/>
            <w:tcBorders>
              <w:left w:val="single" w:sz="4" w:space="0" w:color="auto"/>
            </w:tcBorders>
            <w:vAlign w:val="center"/>
          </w:tcPr>
          <w:p w14:paraId="4395ED43" w14:textId="77777777" w:rsidR="00A931EA" w:rsidRPr="00EE3251" w:rsidRDefault="00A931EA" w:rsidP="004F3EFB">
            <w:pPr>
              <w:kinsoku w:val="0"/>
              <w:jc w:val="center"/>
              <w:rPr>
                <w:rFonts w:eastAsia="標楷體"/>
                <w:szCs w:val="24"/>
              </w:rPr>
            </w:pPr>
            <w:r w:rsidRPr="00EE3251">
              <w:rPr>
                <w:rFonts w:eastAsia="標楷體"/>
                <w:szCs w:val="24"/>
              </w:rPr>
              <w:t>5</w:t>
            </w:r>
          </w:p>
        </w:tc>
      </w:tr>
      <w:tr w:rsidR="00B121F4" w:rsidRPr="00EE3251" w14:paraId="294799B0" w14:textId="77777777" w:rsidTr="004F3EFB">
        <w:tc>
          <w:tcPr>
            <w:tcW w:w="1417" w:type="dxa"/>
            <w:vAlign w:val="center"/>
          </w:tcPr>
          <w:p w14:paraId="69F875E2" w14:textId="448734C5" w:rsidR="00B121F4" w:rsidRPr="00B121F4" w:rsidRDefault="00B121F4" w:rsidP="004F3EFB">
            <w:pPr>
              <w:kinsoku w:val="0"/>
              <w:jc w:val="center"/>
              <w:rPr>
                <w:rFonts w:eastAsia="標楷體"/>
                <w:szCs w:val="24"/>
              </w:rPr>
            </w:pPr>
            <w:r w:rsidRPr="00B121F4">
              <w:rPr>
                <w:rFonts w:eastAsia="標楷體"/>
                <w:color w:val="000000" w:themeColor="text1"/>
                <w:szCs w:val="24"/>
              </w:rPr>
              <w:t>先進車</w:t>
            </w:r>
          </w:p>
        </w:tc>
        <w:tc>
          <w:tcPr>
            <w:tcW w:w="709" w:type="dxa"/>
            <w:vAlign w:val="center"/>
          </w:tcPr>
          <w:p w14:paraId="7BCF5303" w14:textId="08302CCF" w:rsidR="00B121F4" w:rsidRPr="00EE3251" w:rsidRDefault="00B121F4" w:rsidP="004F3EFB">
            <w:pPr>
              <w:kinsoku w:val="0"/>
              <w:jc w:val="center"/>
              <w:rPr>
                <w:rFonts w:eastAsia="標楷體"/>
                <w:szCs w:val="24"/>
              </w:rPr>
            </w:pPr>
            <w:r>
              <w:rPr>
                <w:rFonts w:eastAsia="標楷體" w:hint="eastAsia"/>
                <w:szCs w:val="24"/>
              </w:rPr>
              <w:t>0</w:t>
            </w:r>
          </w:p>
        </w:tc>
        <w:tc>
          <w:tcPr>
            <w:tcW w:w="709" w:type="dxa"/>
            <w:vAlign w:val="center"/>
          </w:tcPr>
          <w:p w14:paraId="5BB09A37" w14:textId="3B33C8FB" w:rsidR="00B121F4" w:rsidRPr="00EE3251" w:rsidRDefault="00B121F4" w:rsidP="004F3EFB">
            <w:pPr>
              <w:kinsoku w:val="0"/>
              <w:jc w:val="center"/>
              <w:rPr>
                <w:rFonts w:eastAsia="標楷體"/>
                <w:szCs w:val="24"/>
              </w:rPr>
            </w:pPr>
            <w:r>
              <w:rPr>
                <w:rFonts w:eastAsia="標楷體" w:hint="eastAsia"/>
                <w:szCs w:val="24"/>
              </w:rPr>
              <w:t>5</w:t>
            </w:r>
          </w:p>
        </w:tc>
        <w:tc>
          <w:tcPr>
            <w:tcW w:w="761" w:type="dxa"/>
            <w:vAlign w:val="center"/>
          </w:tcPr>
          <w:p w14:paraId="2119210D" w14:textId="4CB21F79" w:rsidR="00B121F4" w:rsidRPr="00EE3251" w:rsidRDefault="00B121F4" w:rsidP="004F3EFB">
            <w:pPr>
              <w:kinsoku w:val="0"/>
              <w:jc w:val="center"/>
              <w:rPr>
                <w:rFonts w:eastAsia="標楷體"/>
                <w:szCs w:val="24"/>
              </w:rPr>
            </w:pPr>
            <w:r>
              <w:rPr>
                <w:rFonts w:eastAsia="標楷體" w:hint="eastAsia"/>
                <w:szCs w:val="24"/>
              </w:rPr>
              <w:t>7</w:t>
            </w:r>
          </w:p>
        </w:tc>
        <w:tc>
          <w:tcPr>
            <w:tcW w:w="1082" w:type="dxa"/>
            <w:vAlign w:val="center"/>
          </w:tcPr>
          <w:p w14:paraId="5C15A6DE" w14:textId="686E3A13" w:rsidR="00B121F4" w:rsidRPr="00EE3251" w:rsidRDefault="00B121F4" w:rsidP="004F3EFB">
            <w:pPr>
              <w:kinsoku w:val="0"/>
              <w:jc w:val="center"/>
              <w:rPr>
                <w:rFonts w:eastAsia="標楷體"/>
                <w:szCs w:val="24"/>
              </w:rPr>
            </w:pPr>
            <w:r>
              <w:rPr>
                <w:rFonts w:eastAsia="標楷體" w:hint="eastAsia"/>
                <w:szCs w:val="24"/>
              </w:rPr>
              <w:t>1</w:t>
            </w:r>
          </w:p>
        </w:tc>
        <w:tc>
          <w:tcPr>
            <w:tcW w:w="708" w:type="dxa"/>
            <w:vAlign w:val="center"/>
          </w:tcPr>
          <w:p w14:paraId="45AF86DD" w14:textId="67B6D1ED" w:rsidR="00B121F4" w:rsidRPr="00EE3251" w:rsidRDefault="00B121F4" w:rsidP="004F3EFB">
            <w:pPr>
              <w:kinsoku w:val="0"/>
              <w:jc w:val="center"/>
              <w:rPr>
                <w:rFonts w:eastAsia="標楷體"/>
                <w:szCs w:val="24"/>
              </w:rPr>
            </w:pPr>
            <w:r>
              <w:rPr>
                <w:rFonts w:eastAsia="標楷體" w:hint="eastAsia"/>
                <w:szCs w:val="24"/>
              </w:rPr>
              <w:t>12</w:t>
            </w:r>
          </w:p>
        </w:tc>
        <w:tc>
          <w:tcPr>
            <w:tcW w:w="709" w:type="dxa"/>
            <w:tcBorders>
              <w:right w:val="single" w:sz="4" w:space="0" w:color="auto"/>
            </w:tcBorders>
            <w:vAlign w:val="center"/>
          </w:tcPr>
          <w:p w14:paraId="79D59B8E" w14:textId="6BA067EE" w:rsidR="00B121F4" w:rsidRPr="00EE3251" w:rsidRDefault="00B121F4" w:rsidP="004F3EFB">
            <w:pPr>
              <w:kinsoku w:val="0"/>
              <w:jc w:val="center"/>
              <w:rPr>
                <w:rFonts w:eastAsia="標楷體"/>
                <w:szCs w:val="24"/>
              </w:rPr>
            </w:pPr>
            <w:r>
              <w:rPr>
                <w:rFonts w:eastAsia="標楷體" w:hint="eastAsia"/>
                <w:szCs w:val="24"/>
              </w:rPr>
              <w:t>1</w:t>
            </w:r>
          </w:p>
        </w:tc>
        <w:tc>
          <w:tcPr>
            <w:tcW w:w="709" w:type="dxa"/>
            <w:tcBorders>
              <w:left w:val="single" w:sz="4" w:space="0" w:color="auto"/>
            </w:tcBorders>
            <w:vAlign w:val="center"/>
          </w:tcPr>
          <w:p w14:paraId="12BD9D89" w14:textId="03C018D0" w:rsidR="00B121F4" w:rsidRPr="00EE3251" w:rsidRDefault="00B121F4" w:rsidP="004F3EFB">
            <w:pPr>
              <w:kinsoku w:val="0"/>
              <w:jc w:val="center"/>
              <w:rPr>
                <w:rFonts w:eastAsia="標楷體"/>
                <w:szCs w:val="24"/>
              </w:rPr>
            </w:pPr>
            <w:r>
              <w:rPr>
                <w:rFonts w:eastAsia="標楷體" w:hint="eastAsia"/>
                <w:szCs w:val="24"/>
              </w:rPr>
              <w:t>0</w:t>
            </w:r>
          </w:p>
        </w:tc>
        <w:tc>
          <w:tcPr>
            <w:tcW w:w="1134" w:type="dxa"/>
            <w:tcBorders>
              <w:right w:val="single" w:sz="4" w:space="0" w:color="auto"/>
            </w:tcBorders>
            <w:vAlign w:val="center"/>
          </w:tcPr>
          <w:p w14:paraId="0F51497E" w14:textId="7B84A712" w:rsidR="00B121F4" w:rsidRPr="00EE3251" w:rsidRDefault="00B121F4" w:rsidP="004F3EFB">
            <w:pPr>
              <w:kinsoku w:val="0"/>
              <w:jc w:val="center"/>
              <w:rPr>
                <w:rFonts w:eastAsia="標楷體"/>
                <w:szCs w:val="24"/>
              </w:rPr>
            </w:pPr>
            <w:r>
              <w:rPr>
                <w:rFonts w:eastAsia="標楷體" w:hint="eastAsia"/>
                <w:szCs w:val="24"/>
              </w:rPr>
              <w:t>8</w:t>
            </w:r>
            <w:r>
              <w:rPr>
                <w:rFonts w:eastAsia="標楷體" w:hint="eastAsia"/>
                <w:szCs w:val="24"/>
              </w:rPr>
              <w:t>年</w:t>
            </w:r>
          </w:p>
        </w:tc>
        <w:tc>
          <w:tcPr>
            <w:tcW w:w="1114" w:type="dxa"/>
            <w:tcBorders>
              <w:left w:val="single" w:sz="4" w:space="0" w:color="auto"/>
            </w:tcBorders>
            <w:vAlign w:val="center"/>
          </w:tcPr>
          <w:p w14:paraId="3C7D2D82" w14:textId="2B0A50A1" w:rsidR="00B121F4" w:rsidRPr="00EE3251" w:rsidRDefault="00B121F4" w:rsidP="004F3EFB">
            <w:pPr>
              <w:kinsoku w:val="0"/>
              <w:jc w:val="center"/>
              <w:rPr>
                <w:rFonts w:eastAsia="標楷體"/>
                <w:szCs w:val="24"/>
              </w:rPr>
            </w:pPr>
            <w:r>
              <w:rPr>
                <w:rFonts w:eastAsia="標楷體" w:hint="eastAsia"/>
                <w:szCs w:val="24"/>
              </w:rPr>
              <w:t>5</w:t>
            </w:r>
          </w:p>
        </w:tc>
      </w:tr>
      <w:tr w:rsidR="00A931EA" w:rsidRPr="00EE3251" w14:paraId="632B0ECA" w14:textId="77777777" w:rsidTr="004F3EFB">
        <w:tc>
          <w:tcPr>
            <w:tcW w:w="1417" w:type="dxa"/>
            <w:vAlign w:val="center"/>
          </w:tcPr>
          <w:p w14:paraId="3ADFB706" w14:textId="77777777" w:rsidR="00A931EA" w:rsidRPr="00EE3251" w:rsidRDefault="00A931EA" w:rsidP="004F3EFB">
            <w:pPr>
              <w:kinsoku w:val="0"/>
              <w:jc w:val="center"/>
              <w:rPr>
                <w:rFonts w:eastAsia="標楷體"/>
                <w:szCs w:val="24"/>
              </w:rPr>
            </w:pPr>
            <w:r w:rsidRPr="00EE3251">
              <w:rPr>
                <w:rFonts w:eastAsia="標楷體"/>
                <w:szCs w:val="24"/>
              </w:rPr>
              <w:t>總計</w:t>
            </w:r>
          </w:p>
        </w:tc>
        <w:tc>
          <w:tcPr>
            <w:tcW w:w="709" w:type="dxa"/>
            <w:vAlign w:val="center"/>
          </w:tcPr>
          <w:p w14:paraId="337D42F6" w14:textId="12004A74" w:rsidR="00A931EA" w:rsidRPr="00EE3251" w:rsidRDefault="00B121F4" w:rsidP="004F3EFB">
            <w:pPr>
              <w:kinsoku w:val="0"/>
              <w:jc w:val="center"/>
              <w:rPr>
                <w:rFonts w:eastAsia="標楷體"/>
                <w:szCs w:val="24"/>
              </w:rPr>
            </w:pPr>
            <w:r>
              <w:rPr>
                <w:rFonts w:eastAsia="標楷體" w:hint="eastAsia"/>
                <w:szCs w:val="24"/>
              </w:rPr>
              <w:t>2</w:t>
            </w:r>
          </w:p>
        </w:tc>
        <w:tc>
          <w:tcPr>
            <w:tcW w:w="709" w:type="dxa"/>
            <w:vAlign w:val="center"/>
          </w:tcPr>
          <w:p w14:paraId="677EB2C7" w14:textId="3034F24C" w:rsidR="00A931EA" w:rsidRPr="00EE3251" w:rsidRDefault="00B121F4" w:rsidP="004F3EFB">
            <w:pPr>
              <w:kinsoku w:val="0"/>
              <w:jc w:val="center"/>
              <w:rPr>
                <w:rFonts w:eastAsia="標楷體"/>
                <w:szCs w:val="24"/>
              </w:rPr>
            </w:pPr>
            <w:r>
              <w:rPr>
                <w:rFonts w:eastAsia="標楷體" w:hint="eastAsia"/>
                <w:szCs w:val="24"/>
              </w:rPr>
              <w:t>43</w:t>
            </w:r>
          </w:p>
        </w:tc>
        <w:tc>
          <w:tcPr>
            <w:tcW w:w="761" w:type="dxa"/>
            <w:vAlign w:val="center"/>
          </w:tcPr>
          <w:p w14:paraId="029D6D37" w14:textId="7A402340" w:rsidR="00A931EA" w:rsidRPr="00EE3251" w:rsidRDefault="00B121F4" w:rsidP="004F3EFB">
            <w:pPr>
              <w:kinsoku w:val="0"/>
              <w:jc w:val="center"/>
              <w:rPr>
                <w:rFonts w:eastAsia="標楷體"/>
                <w:szCs w:val="24"/>
              </w:rPr>
            </w:pPr>
            <w:r>
              <w:rPr>
                <w:rFonts w:eastAsia="標楷體" w:hint="eastAsia"/>
                <w:szCs w:val="24"/>
              </w:rPr>
              <w:t>25</w:t>
            </w:r>
          </w:p>
        </w:tc>
        <w:tc>
          <w:tcPr>
            <w:tcW w:w="1082" w:type="dxa"/>
            <w:vAlign w:val="center"/>
          </w:tcPr>
          <w:p w14:paraId="6C738030" w14:textId="09953FB2" w:rsidR="00A931EA" w:rsidRPr="00EE3251" w:rsidRDefault="00B121F4" w:rsidP="004F3EFB">
            <w:pPr>
              <w:kinsoku w:val="0"/>
              <w:jc w:val="center"/>
              <w:rPr>
                <w:rFonts w:eastAsia="標楷體"/>
                <w:szCs w:val="24"/>
              </w:rPr>
            </w:pPr>
            <w:r>
              <w:rPr>
                <w:rFonts w:eastAsia="標楷體" w:hint="eastAsia"/>
                <w:szCs w:val="24"/>
              </w:rPr>
              <w:t>2</w:t>
            </w:r>
          </w:p>
        </w:tc>
        <w:tc>
          <w:tcPr>
            <w:tcW w:w="708" w:type="dxa"/>
            <w:vAlign w:val="center"/>
          </w:tcPr>
          <w:p w14:paraId="2609ADE6" w14:textId="3DB9434A" w:rsidR="00A931EA" w:rsidRPr="00EE3251" w:rsidRDefault="00B121F4" w:rsidP="004F3EFB">
            <w:pPr>
              <w:kinsoku w:val="0"/>
              <w:jc w:val="center"/>
              <w:rPr>
                <w:rFonts w:eastAsia="標楷體"/>
                <w:szCs w:val="24"/>
              </w:rPr>
            </w:pPr>
            <w:r>
              <w:rPr>
                <w:rFonts w:eastAsia="標楷體" w:hint="eastAsia"/>
                <w:szCs w:val="24"/>
              </w:rPr>
              <w:t>55</w:t>
            </w:r>
          </w:p>
        </w:tc>
        <w:tc>
          <w:tcPr>
            <w:tcW w:w="709" w:type="dxa"/>
            <w:tcBorders>
              <w:right w:val="single" w:sz="4" w:space="0" w:color="auto"/>
            </w:tcBorders>
            <w:vAlign w:val="center"/>
          </w:tcPr>
          <w:p w14:paraId="5C610FB8" w14:textId="07574D7F" w:rsidR="00A931EA" w:rsidRPr="00EE3251" w:rsidRDefault="00B121F4" w:rsidP="004F3EFB">
            <w:pPr>
              <w:kinsoku w:val="0"/>
              <w:jc w:val="center"/>
              <w:rPr>
                <w:rFonts w:eastAsia="標楷體"/>
                <w:szCs w:val="24"/>
              </w:rPr>
            </w:pPr>
            <w:r>
              <w:rPr>
                <w:rFonts w:eastAsia="標楷體" w:hint="eastAsia"/>
                <w:szCs w:val="24"/>
              </w:rPr>
              <w:t>17</w:t>
            </w:r>
          </w:p>
        </w:tc>
        <w:tc>
          <w:tcPr>
            <w:tcW w:w="709" w:type="dxa"/>
            <w:tcBorders>
              <w:left w:val="single" w:sz="4" w:space="0" w:color="auto"/>
            </w:tcBorders>
            <w:vAlign w:val="center"/>
          </w:tcPr>
          <w:p w14:paraId="12A4E468" w14:textId="3B44ABEC" w:rsidR="00A931EA" w:rsidRPr="00EE3251" w:rsidRDefault="00B121F4" w:rsidP="004F3EFB">
            <w:pPr>
              <w:kinsoku w:val="0"/>
              <w:jc w:val="center"/>
              <w:rPr>
                <w:rFonts w:eastAsia="標楷體"/>
                <w:szCs w:val="24"/>
              </w:rPr>
            </w:pPr>
            <w:r>
              <w:rPr>
                <w:rFonts w:eastAsia="標楷體" w:hint="eastAsia"/>
                <w:szCs w:val="24"/>
              </w:rPr>
              <w:t>0</w:t>
            </w:r>
          </w:p>
        </w:tc>
        <w:tc>
          <w:tcPr>
            <w:tcW w:w="1134" w:type="dxa"/>
            <w:tcBorders>
              <w:right w:val="single" w:sz="4" w:space="0" w:color="auto"/>
            </w:tcBorders>
            <w:vAlign w:val="center"/>
          </w:tcPr>
          <w:p w14:paraId="5ADB2619" w14:textId="587EBF2D" w:rsidR="00A931EA" w:rsidRPr="00EE3251" w:rsidRDefault="00772021" w:rsidP="004F3EFB">
            <w:pPr>
              <w:kinsoku w:val="0"/>
              <w:jc w:val="center"/>
              <w:rPr>
                <w:rFonts w:eastAsia="標楷體"/>
                <w:szCs w:val="24"/>
              </w:rPr>
            </w:pPr>
            <w:r>
              <w:rPr>
                <w:rFonts w:eastAsia="標楷體" w:hint="eastAsia"/>
                <w:szCs w:val="24"/>
              </w:rPr>
              <w:t>11.2</w:t>
            </w:r>
          </w:p>
        </w:tc>
        <w:tc>
          <w:tcPr>
            <w:tcW w:w="1114" w:type="dxa"/>
            <w:tcBorders>
              <w:left w:val="single" w:sz="4" w:space="0" w:color="auto"/>
            </w:tcBorders>
            <w:vAlign w:val="center"/>
          </w:tcPr>
          <w:p w14:paraId="24516F64" w14:textId="54844BB5" w:rsidR="00A931EA" w:rsidRPr="00EE3251" w:rsidRDefault="00B121F4" w:rsidP="004F3EFB">
            <w:pPr>
              <w:kinsoku w:val="0"/>
              <w:jc w:val="center"/>
              <w:rPr>
                <w:rFonts w:eastAsia="標楷體"/>
                <w:szCs w:val="24"/>
              </w:rPr>
            </w:pPr>
            <w:r>
              <w:rPr>
                <w:rFonts w:eastAsia="標楷體" w:hint="eastAsia"/>
                <w:szCs w:val="24"/>
              </w:rPr>
              <w:t>10</w:t>
            </w:r>
          </w:p>
        </w:tc>
      </w:tr>
    </w:tbl>
    <w:p w14:paraId="05E355D2" w14:textId="74629C03" w:rsidR="00E12E0B" w:rsidRDefault="00E12E0B" w:rsidP="00A931EA">
      <w:pPr>
        <w:kinsoku w:val="0"/>
        <w:spacing w:afterLines="50" w:after="120" w:line="400" w:lineRule="exact"/>
        <w:ind w:firstLineChars="200" w:firstLine="480"/>
        <w:jc w:val="both"/>
        <w:rPr>
          <w:rFonts w:eastAsia="標楷體"/>
          <w:szCs w:val="24"/>
        </w:rPr>
      </w:pPr>
    </w:p>
    <w:p w14:paraId="06082165" w14:textId="77777777" w:rsidR="00E12E0B" w:rsidRDefault="00E12E0B">
      <w:pPr>
        <w:widowControl/>
        <w:adjustRightInd/>
        <w:spacing w:line="240" w:lineRule="auto"/>
        <w:textAlignment w:val="auto"/>
        <w:rPr>
          <w:rFonts w:eastAsia="標楷體"/>
          <w:szCs w:val="24"/>
        </w:rPr>
      </w:pPr>
      <w:r>
        <w:rPr>
          <w:rFonts w:eastAsia="標楷體"/>
          <w:szCs w:val="24"/>
        </w:rPr>
        <w:br w:type="page"/>
      </w:r>
    </w:p>
    <w:p w14:paraId="7D60051E" w14:textId="77777777" w:rsidR="00A931EA" w:rsidRPr="00EE3251" w:rsidRDefault="00A931EA" w:rsidP="00963657">
      <w:pPr>
        <w:pStyle w:val="2"/>
        <w:numPr>
          <w:ilvl w:val="0"/>
          <w:numId w:val="54"/>
        </w:numPr>
        <w:spacing w:after="120"/>
        <w:rPr>
          <w:szCs w:val="24"/>
        </w:rPr>
      </w:pPr>
      <w:bookmarkStart w:id="121" w:name="C三、關鍵人員能力分析表"/>
      <w:r w:rsidRPr="00EE3251">
        <w:rPr>
          <w:szCs w:val="24"/>
        </w:rPr>
        <w:lastRenderedPageBreak/>
        <w:t>關鍵人員能力分析表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51"/>
        <w:gridCol w:w="851"/>
        <w:gridCol w:w="709"/>
        <w:gridCol w:w="1134"/>
        <w:gridCol w:w="1346"/>
        <w:gridCol w:w="1347"/>
        <w:gridCol w:w="567"/>
        <w:gridCol w:w="2551"/>
      </w:tblGrid>
      <w:tr w:rsidR="00A931EA" w:rsidRPr="00EE3251" w14:paraId="5D3C344E" w14:textId="77777777" w:rsidTr="004F3EFB">
        <w:trPr>
          <w:cantSplit/>
          <w:trHeight w:val="936"/>
          <w:jc w:val="center"/>
        </w:trPr>
        <w:tc>
          <w:tcPr>
            <w:tcW w:w="851" w:type="dxa"/>
            <w:vAlign w:val="center"/>
          </w:tcPr>
          <w:bookmarkEnd w:id="121"/>
          <w:p w14:paraId="382AA6BF" w14:textId="77777777" w:rsidR="00A931EA" w:rsidRPr="00EE3251" w:rsidRDefault="00A931EA" w:rsidP="004F3EFB">
            <w:pPr>
              <w:kinsoku w:val="0"/>
              <w:jc w:val="center"/>
              <w:rPr>
                <w:rFonts w:eastAsia="標楷體"/>
                <w:szCs w:val="24"/>
              </w:rPr>
            </w:pPr>
            <w:r w:rsidRPr="00EE3251">
              <w:rPr>
                <w:rFonts w:eastAsia="標楷體"/>
                <w:szCs w:val="24"/>
              </w:rPr>
              <w:t>姓名</w:t>
            </w:r>
          </w:p>
        </w:tc>
        <w:tc>
          <w:tcPr>
            <w:tcW w:w="851" w:type="dxa"/>
            <w:vAlign w:val="center"/>
          </w:tcPr>
          <w:p w14:paraId="574BC713" w14:textId="77777777" w:rsidR="00A931EA" w:rsidRPr="00EE3251" w:rsidRDefault="00A931EA" w:rsidP="004F3EFB">
            <w:pPr>
              <w:kinsoku w:val="0"/>
              <w:jc w:val="center"/>
              <w:rPr>
                <w:rFonts w:eastAsia="標楷體"/>
                <w:szCs w:val="24"/>
              </w:rPr>
            </w:pPr>
            <w:r w:rsidRPr="00EE3251">
              <w:rPr>
                <w:rFonts w:eastAsia="標楷體"/>
                <w:szCs w:val="24"/>
              </w:rPr>
              <w:t>職稱</w:t>
            </w:r>
          </w:p>
        </w:tc>
        <w:tc>
          <w:tcPr>
            <w:tcW w:w="1843" w:type="dxa"/>
            <w:gridSpan w:val="2"/>
            <w:vAlign w:val="center"/>
          </w:tcPr>
          <w:p w14:paraId="11210E01" w14:textId="77777777" w:rsidR="00A931EA" w:rsidRPr="00EE3251" w:rsidRDefault="00A931EA" w:rsidP="004F3EFB">
            <w:pPr>
              <w:kinsoku w:val="0"/>
              <w:jc w:val="center"/>
              <w:rPr>
                <w:rFonts w:eastAsia="標楷體"/>
                <w:szCs w:val="24"/>
              </w:rPr>
            </w:pPr>
            <w:r w:rsidRPr="00EE3251">
              <w:rPr>
                <w:rFonts w:eastAsia="標楷體"/>
                <w:szCs w:val="24"/>
              </w:rPr>
              <w:t>最高學歷</w:t>
            </w:r>
          </w:p>
          <w:p w14:paraId="3C22F7A2" w14:textId="77777777" w:rsidR="00A931EA" w:rsidRPr="00EE3251" w:rsidRDefault="00A931EA" w:rsidP="004F3EFB">
            <w:pPr>
              <w:kinsoku w:val="0"/>
              <w:jc w:val="center"/>
              <w:rPr>
                <w:rFonts w:eastAsia="標楷體"/>
                <w:szCs w:val="24"/>
              </w:rPr>
            </w:pPr>
            <w:r w:rsidRPr="00EE3251">
              <w:rPr>
                <w:rFonts w:eastAsia="標楷體"/>
                <w:szCs w:val="24"/>
              </w:rPr>
              <w:t>(</w:t>
            </w:r>
            <w:r w:rsidRPr="00EE3251">
              <w:rPr>
                <w:rFonts w:eastAsia="標楷體"/>
                <w:szCs w:val="24"/>
              </w:rPr>
              <w:t>學校系所</w:t>
            </w:r>
            <w:r w:rsidRPr="00EE3251">
              <w:rPr>
                <w:rFonts w:eastAsia="標楷體"/>
                <w:szCs w:val="24"/>
              </w:rPr>
              <w:t>)</w:t>
            </w:r>
          </w:p>
        </w:tc>
        <w:tc>
          <w:tcPr>
            <w:tcW w:w="2693" w:type="dxa"/>
            <w:gridSpan w:val="2"/>
            <w:vAlign w:val="center"/>
          </w:tcPr>
          <w:p w14:paraId="2482CF54" w14:textId="77777777" w:rsidR="00A931EA" w:rsidRPr="00EE3251" w:rsidRDefault="00A931EA" w:rsidP="004F3EFB">
            <w:pPr>
              <w:kinsoku w:val="0"/>
              <w:jc w:val="center"/>
              <w:rPr>
                <w:rFonts w:eastAsia="標楷體"/>
                <w:szCs w:val="24"/>
              </w:rPr>
            </w:pPr>
            <w:r w:rsidRPr="00EE3251">
              <w:rPr>
                <w:rFonts w:eastAsia="標楷體"/>
                <w:szCs w:val="24"/>
              </w:rPr>
              <w:t>經歷</w:t>
            </w:r>
          </w:p>
        </w:tc>
        <w:tc>
          <w:tcPr>
            <w:tcW w:w="567" w:type="dxa"/>
            <w:vAlign w:val="center"/>
          </w:tcPr>
          <w:p w14:paraId="49589C50" w14:textId="77777777" w:rsidR="00A931EA" w:rsidRPr="00EE3251" w:rsidRDefault="00A931EA" w:rsidP="004F3EFB">
            <w:pPr>
              <w:kinsoku w:val="0"/>
              <w:ind w:right="-28"/>
              <w:jc w:val="center"/>
              <w:rPr>
                <w:rFonts w:eastAsia="標楷體"/>
                <w:szCs w:val="24"/>
              </w:rPr>
            </w:pPr>
            <w:r w:rsidRPr="00EE3251">
              <w:rPr>
                <w:rFonts w:eastAsia="標楷體"/>
                <w:szCs w:val="24"/>
              </w:rPr>
              <w:t>本業</w:t>
            </w:r>
          </w:p>
          <w:p w14:paraId="677177E3" w14:textId="77777777" w:rsidR="00A931EA" w:rsidRPr="00EE3251" w:rsidRDefault="00A931EA" w:rsidP="004F3EFB">
            <w:pPr>
              <w:kinsoku w:val="0"/>
              <w:ind w:right="-28"/>
              <w:jc w:val="center"/>
              <w:rPr>
                <w:rFonts w:eastAsia="標楷體"/>
                <w:szCs w:val="24"/>
              </w:rPr>
            </w:pPr>
            <w:r w:rsidRPr="00EE3251">
              <w:rPr>
                <w:rFonts w:eastAsia="標楷體"/>
                <w:szCs w:val="24"/>
              </w:rPr>
              <w:t>經驗</w:t>
            </w:r>
          </w:p>
        </w:tc>
        <w:tc>
          <w:tcPr>
            <w:tcW w:w="2551" w:type="dxa"/>
            <w:vAlign w:val="center"/>
          </w:tcPr>
          <w:p w14:paraId="07111C9B" w14:textId="77777777" w:rsidR="00A931EA" w:rsidRPr="00EE3251" w:rsidRDefault="00A931EA" w:rsidP="004F3EFB">
            <w:pPr>
              <w:kinsoku w:val="0"/>
              <w:jc w:val="center"/>
              <w:rPr>
                <w:rFonts w:eastAsia="標楷體"/>
                <w:szCs w:val="24"/>
              </w:rPr>
            </w:pPr>
            <w:r w:rsidRPr="00EE3251">
              <w:rPr>
                <w:rFonts w:eastAsia="標楷體"/>
                <w:szCs w:val="24"/>
              </w:rPr>
              <w:t>重大技術成就</w:t>
            </w:r>
          </w:p>
          <w:p w14:paraId="36831151" w14:textId="77777777" w:rsidR="00A931EA" w:rsidRPr="00EE3251" w:rsidRDefault="00A931EA" w:rsidP="004F3EFB">
            <w:pPr>
              <w:kinsoku w:val="0"/>
              <w:jc w:val="center"/>
              <w:rPr>
                <w:rFonts w:eastAsia="標楷體"/>
                <w:szCs w:val="24"/>
              </w:rPr>
            </w:pPr>
            <w:r w:rsidRPr="00EE3251">
              <w:rPr>
                <w:rFonts w:eastAsia="標楷體"/>
                <w:szCs w:val="24"/>
              </w:rPr>
              <w:t>(</w:t>
            </w:r>
            <w:r w:rsidRPr="00EE3251">
              <w:rPr>
                <w:rFonts w:eastAsia="標楷體"/>
                <w:szCs w:val="24"/>
              </w:rPr>
              <w:t>或曾執行計畫經驗</w:t>
            </w:r>
            <w:r w:rsidRPr="00EE3251">
              <w:rPr>
                <w:rFonts w:eastAsia="標楷體"/>
                <w:szCs w:val="24"/>
              </w:rPr>
              <w:t>)</w:t>
            </w:r>
          </w:p>
        </w:tc>
      </w:tr>
      <w:tr w:rsidR="00A931EA" w:rsidRPr="00EE3251" w14:paraId="751EA4D9" w14:textId="77777777" w:rsidTr="004F3EFB">
        <w:trPr>
          <w:cantSplit/>
          <w:trHeight w:val="1440"/>
          <w:jc w:val="center"/>
        </w:trPr>
        <w:tc>
          <w:tcPr>
            <w:tcW w:w="851" w:type="dxa"/>
            <w:vAlign w:val="center"/>
          </w:tcPr>
          <w:p w14:paraId="69AF730B" w14:textId="77777777" w:rsidR="00A931EA" w:rsidRPr="00EE3251" w:rsidRDefault="00A931EA" w:rsidP="004F3EFB">
            <w:pPr>
              <w:kinsoku w:val="0"/>
              <w:jc w:val="center"/>
              <w:rPr>
                <w:rFonts w:eastAsia="標楷體"/>
                <w:szCs w:val="24"/>
              </w:rPr>
            </w:pPr>
            <w:r w:rsidRPr="00EE3251">
              <w:rPr>
                <w:rFonts w:eastAsia="標楷體"/>
                <w:szCs w:val="24"/>
              </w:rPr>
              <w:t>丁振育</w:t>
            </w:r>
          </w:p>
        </w:tc>
        <w:tc>
          <w:tcPr>
            <w:tcW w:w="851" w:type="dxa"/>
            <w:vAlign w:val="center"/>
          </w:tcPr>
          <w:p w14:paraId="0ADD5D9E" w14:textId="77777777" w:rsidR="00A931EA" w:rsidRPr="00EE3251" w:rsidRDefault="00A931EA" w:rsidP="004F3EFB">
            <w:pPr>
              <w:kinsoku w:val="0"/>
              <w:jc w:val="center"/>
              <w:rPr>
                <w:rFonts w:eastAsia="標楷體"/>
                <w:szCs w:val="24"/>
              </w:rPr>
            </w:pPr>
            <w:r w:rsidRPr="00EE3251">
              <w:rPr>
                <w:rFonts w:eastAsia="標楷體"/>
                <w:szCs w:val="24"/>
              </w:rPr>
              <w:t>技術</w:t>
            </w:r>
          </w:p>
          <w:p w14:paraId="695D2A19" w14:textId="77777777" w:rsidR="00A931EA" w:rsidRPr="00EE3251" w:rsidRDefault="00A931EA" w:rsidP="004F3EFB">
            <w:pPr>
              <w:kinsoku w:val="0"/>
              <w:jc w:val="center"/>
              <w:rPr>
                <w:rFonts w:eastAsia="標楷體"/>
                <w:szCs w:val="24"/>
              </w:rPr>
            </w:pPr>
            <w:r w:rsidRPr="00EE3251">
              <w:rPr>
                <w:rFonts w:eastAsia="標楷體"/>
                <w:szCs w:val="24"/>
              </w:rPr>
              <w:t>經理</w:t>
            </w:r>
          </w:p>
        </w:tc>
        <w:tc>
          <w:tcPr>
            <w:tcW w:w="709" w:type="dxa"/>
            <w:vAlign w:val="center"/>
          </w:tcPr>
          <w:p w14:paraId="3624E7A9" w14:textId="77777777" w:rsidR="00A931EA" w:rsidRPr="00EE3251" w:rsidRDefault="00A931EA" w:rsidP="004F3EFB">
            <w:pPr>
              <w:kinsoku w:val="0"/>
              <w:jc w:val="center"/>
              <w:rPr>
                <w:rFonts w:eastAsia="標楷體"/>
                <w:szCs w:val="24"/>
              </w:rPr>
            </w:pPr>
            <w:r w:rsidRPr="00EE3251">
              <w:rPr>
                <w:rFonts w:eastAsia="標楷體"/>
                <w:szCs w:val="24"/>
              </w:rPr>
              <w:t>碩士</w:t>
            </w:r>
          </w:p>
        </w:tc>
        <w:tc>
          <w:tcPr>
            <w:tcW w:w="1134" w:type="dxa"/>
            <w:vAlign w:val="center"/>
          </w:tcPr>
          <w:p w14:paraId="40D80B6C" w14:textId="77777777" w:rsidR="00A931EA" w:rsidRPr="00EE3251" w:rsidRDefault="00A931EA" w:rsidP="004F3EFB">
            <w:pPr>
              <w:kinsoku w:val="0"/>
              <w:jc w:val="center"/>
              <w:rPr>
                <w:rFonts w:eastAsia="標楷體"/>
                <w:szCs w:val="24"/>
              </w:rPr>
            </w:pPr>
            <w:r w:rsidRPr="00EE3251">
              <w:rPr>
                <w:rFonts w:eastAsia="標楷體"/>
                <w:szCs w:val="24"/>
              </w:rPr>
              <w:t>中正大學</w:t>
            </w:r>
          </w:p>
          <w:p w14:paraId="3B3AFD96" w14:textId="77777777" w:rsidR="00A931EA" w:rsidRPr="00EE3251" w:rsidRDefault="00A931EA" w:rsidP="004F3EFB">
            <w:pPr>
              <w:kinsoku w:val="0"/>
              <w:jc w:val="center"/>
              <w:rPr>
                <w:rFonts w:eastAsia="標楷體"/>
                <w:szCs w:val="24"/>
              </w:rPr>
            </w:pPr>
            <w:r w:rsidRPr="00EE3251">
              <w:rPr>
                <w:rFonts w:eastAsia="標楷體"/>
                <w:szCs w:val="24"/>
              </w:rPr>
              <w:t>物理</w:t>
            </w:r>
          </w:p>
        </w:tc>
        <w:tc>
          <w:tcPr>
            <w:tcW w:w="1346" w:type="dxa"/>
            <w:vAlign w:val="center"/>
          </w:tcPr>
          <w:p w14:paraId="611F24AE" w14:textId="77777777" w:rsidR="00A931EA" w:rsidRPr="00EE3251" w:rsidRDefault="00A931EA" w:rsidP="004F3EFB">
            <w:pPr>
              <w:kinsoku w:val="0"/>
              <w:jc w:val="center"/>
              <w:rPr>
                <w:rFonts w:eastAsia="標楷體"/>
                <w:szCs w:val="24"/>
              </w:rPr>
            </w:pPr>
            <w:r w:rsidRPr="00EE3251">
              <w:rPr>
                <w:rFonts w:eastAsia="標楷體"/>
                <w:szCs w:val="24"/>
              </w:rPr>
              <w:t>力積電</w:t>
            </w:r>
            <w:r w:rsidRPr="00EE3251">
              <w:rPr>
                <w:rFonts w:eastAsia="標楷體"/>
                <w:szCs w:val="24"/>
              </w:rPr>
              <w:t>DRAM</w:t>
            </w:r>
            <w:r w:rsidRPr="00EE3251">
              <w:rPr>
                <w:rFonts w:eastAsia="標楷體"/>
                <w:szCs w:val="24"/>
              </w:rPr>
              <w:t>技術開發主管</w:t>
            </w:r>
          </w:p>
        </w:tc>
        <w:tc>
          <w:tcPr>
            <w:tcW w:w="1347" w:type="dxa"/>
            <w:vAlign w:val="center"/>
          </w:tcPr>
          <w:p w14:paraId="02CF021A" w14:textId="77777777" w:rsidR="00A931EA" w:rsidRPr="00EE3251" w:rsidRDefault="00A931EA" w:rsidP="004F3EFB">
            <w:pPr>
              <w:pStyle w:val="28"/>
              <w:kinsoku w:val="0"/>
              <w:adjustRightInd/>
              <w:spacing w:line="240" w:lineRule="auto"/>
              <w:jc w:val="center"/>
              <w:textAlignment w:val="auto"/>
              <w:rPr>
                <w:sz w:val="24"/>
                <w:szCs w:val="24"/>
              </w:rPr>
            </w:pPr>
            <w:r w:rsidRPr="00EE3251">
              <w:rPr>
                <w:sz w:val="24"/>
                <w:szCs w:val="24"/>
              </w:rPr>
              <w:t>力晶</w:t>
            </w:r>
            <w:r w:rsidRPr="00EE3251">
              <w:rPr>
                <w:sz w:val="24"/>
                <w:szCs w:val="24"/>
              </w:rPr>
              <w:t xml:space="preserve">AG-AND Flash </w:t>
            </w:r>
            <w:r w:rsidRPr="00EE3251">
              <w:rPr>
                <w:sz w:val="24"/>
                <w:szCs w:val="24"/>
              </w:rPr>
              <w:t>製程整合課長</w:t>
            </w:r>
          </w:p>
        </w:tc>
        <w:tc>
          <w:tcPr>
            <w:tcW w:w="567" w:type="dxa"/>
            <w:vAlign w:val="center"/>
          </w:tcPr>
          <w:p w14:paraId="5A905F95" w14:textId="77777777" w:rsidR="00A931EA" w:rsidRPr="00EE3251" w:rsidRDefault="00A931EA" w:rsidP="004F3EFB">
            <w:pPr>
              <w:kinsoku w:val="0"/>
              <w:jc w:val="center"/>
              <w:rPr>
                <w:rFonts w:eastAsia="標楷體"/>
                <w:szCs w:val="24"/>
              </w:rPr>
            </w:pPr>
            <w:r w:rsidRPr="00EE3251">
              <w:rPr>
                <w:rFonts w:eastAsia="標楷體"/>
                <w:szCs w:val="24"/>
              </w:rPr>
              <w:t>18</w:t>
            </w:r>
            <w:r w:rsidRPr="00EE3251">
              <w:rPr>
                <w:rFonts w:eastAsia="標楷體"/>
                <w:szCs w:val="24"/>
              </w:rPr>
              <w:t>年</w:t>
            </w:r>
          </w:p>
        </w:tc>
        <w:tc>
          <w:tcPr>
            <w:tcW w:w="2551" w:type="dxa"/>
            <w:vAlign w:val="center"/>
          </w:tcPr>
          <w:p w14:paraId="6FAFC38D" w14:textId="77777777" w:rsidR="00A931EA" w:rsidRPr="00EE3251" w:rsidRDefault="00A931EA" w:rsidP="004F3EFB">
            <w:pPr>
              <w:kinsoku w:val="0"/>
              <w:jc w:val="center"/>
              <w:rPr>
                <w:rFonts w:eastAsia="標楷體"/>
                <w:szCs w:val="24"/>
              </w:rPr>
            </w:pPr>
            <w:r w:rsidRPr="00EE3251">
              <w:rPr>
                <w:rFonts w:eastAsia="標楷體"/>
                <w:szCs w:val="24"/>
              </w:rPr>
              <w:t xml:space="preserve">25nm 4G DDR4 </w:t>
            </w:r>
          </w:p>
          <w:p w14:paraId="44EDE2B2" w14:textId="77777777" w:rsidR="00A931EA" w:rsidRPr="00EE3251" w:rsidRDefault="00A931EA" w:rsidP="004F3EFB">
            <w:pPr>
              <w:kinsoku w:val="0"/>
              <w:jc w:val="center"/>
              <w:rPr>
                <w:rFonts w:eastAsia="標楷體"/>
                <w:szCs w:val="24"/>
              </w:rPr>
            </w:pPr>
            <w:r w:rsidRPr="00EE3251">
              <w:rPr>
                <w:rFonts w:eastAsia="標楷體"/>
                <w:szCs w:val="24"/>
              </w:rPr>
              <w:t>產品開發</w:t>
            </w:r>
          </w:p>
        </w:tc>
      </w:tr>
      <w:tr w:rsidR="00A931EA" w:rsidRPr="00EE3251" w14:paraId="56642082" w14:textId="77777777" w:rsidTr="004F3EFB">
        <w:trPr>
          <w:cantSplit/>
          <w:trHeight w:val="1440"/>
          <w:jc w:val="center"/>
        </w:trPr>
        <w:tc>
          <w:tcPr>
            <w:tcW w:w="851" w:type="dxa"/>
            <w:vAlign w:val="center"/>
          </w:tcPr>
          <w:p w14:paraId="33A6FF09" w14:textId="77777777" w:rsidR="00A931EA" w:rsidRPr="00EE3251" w:rsidRDefault="00A931EA" w:rsidP="004F3EFB">
            <w:pPr>
              <w:kinsoku w:val="0"/>
              <w:jc w:val="center"/>
              <w:rPr>
                <w:rFonts w:eastAsia="標楷體"/>
                <w:szCs w:val="24"/>
              </w:rPr>
            </w:pPr>
            <w:r w:rsidRPr="00EE3251">
              <w:rPr>
                <w:rFonts w:eastAsia="標楷體"/>
                <w:szCs w:val="24"/>
              </w:rPr>
              <w:t>賴志韋</w:t>
            </w:r>
          </w:p>
        </w:tc>
        <w:tc>
          <w:tcPr>
            <w:tcW w:w="851" w:type="dxa"/>
            <w:vAlign w:val="center"/>
          </w:tcPr>
          <w:p w14:paraId="2892CCD2" w14:textId="77777777" w:rsidR="00A931EA" w:rsidRPr="00EE3251" w:rsidRDefault="00A931EA" w:rsidP="004F3EFB">
            <w:pPr>
              <w:kinsoku w:val="0"/>
              <w:jc w:val="center"/>
              <w:rPr>
                <w:rFonts w:eastAsia="標楷體"/>
                <w:szCs w:val="24"/>
              </w:rPr>
            </w:pPr>
            <w:r w:rsidRPr="00EE3251">
              <w:rPr>
                <w:rFonts w:eastAsia="標楷體"/>
                <w:szCs w:val="24"/>
              </w:rPr>
              <w:t>副處長</w:t>
            </w:r>
          </w:p>
        </w:tc>
        <w:tc>
          <w:tcPr>
            <w:tcW w:w="709" w:type="dxa"/>
            <w:vAlign w:val="center"/>
          </w:tcPr>
          <w:p w14:paraId="22C851E2" w14:textId="77777777" w:rsidR="00A931EA" w:rsidRPr="00EE3251" w:rsidRDefault="00A931EA" w:rsidP="004F3EFB">
            <w:pPr>
              <w:kinsoku w:val="0"/>
              <w:jc w:val="center"/>
              <w:rPr>
                <w:rFonts w:eastAsia="標楷體"/>
                <w:szCs w:val="24"/>
              </w:rPr>
            </w:pPr>
            <w:r w:rsidRPr="00EE3251">
              <w:rPr>
                <w:rFonts w:eastAsia="標楷體"/>
                <w:szCs w:val="24"/>
              </w:rPr>
              <w:t>學士</w:t>
            </w:r>
          </w:p>
        </w:tc>
        <w:tc>
          <w:tcPr>
            <w:tcW w:w="1134" w:type="dxa"/>
            <w:vAlign w:val="center"/>
          </w:tcPr>
          <w:p w14:paraId="79FA0A6A" w14:textId="77777777" w:rsidR="00A931EA" w:rsidRPr="00EE3251" w:rsidRDefault="00A931EA" w:rsidP="004F3EFB">
            <w:pPr>
              <w:kinsoku w:val="0"/>
              <w:jc w:val="center"/>
              <w:rPr>
                <w:rFonts w:eastAsia="標楷體"/>
                <w:szCs w:val="24"/>
              </w:rPr>
            </w:pPr>
            <w:r w:rsidRPr="00EE3251">
              <w:rPr>
                <w:rFonts w:eastAsia="標楷體"/>
                <w:szCs w:val="24"/>
              </w:rPr>
              <w:t>台灣海洋</w:t>
            </w:r>
          </w:p>
          <w:p w14:paraId="086E7102" w14:textId="77777777" w:rsidR="00A931EA" w:rsidRPr="00EE3251" w:rsidRDefault="00A931EA" w:rsidP="004F3EFB">
            <w:pPr>
              <w:kinsoku w:val="0"/>
              <w:jc w:val="center"/>
              <w:rPr>
                <w:rFonts w:eastAsia="標楷體"/>
                <w:szCs w:val="24"/>
              </w:rPr>
            </w:pPr>
            <w:r w:rsidRPr="00EE3251">
              <w:rPr>
                <w:rFonts w:eastAsia="標楷體"/>
                <w:szCs w:val="24"/>
              </w:rPr>
              <w:t>大學電機</w:t>
            </w:r>
          </w:p>
        </w:tc>
        <w:tc>
          <w:tcPr>
            <w:tcW w:w="1346" w:type="dxa"/>
            <w:vAlign w:val="center"/>
          </w:tcPr>
          <w:p w14:paraId="0FF20DCE" w14:textId="77777777" w:rsidR="00A931EA" w:rsidRPr="00EE3251" w:rsidRDefault="00A931EA" w:rsidP="004F3EFB">
            <w:pPr>
              <w:kinsoku w:val="0"/>
              <w:jc w:val="center"/>
              <w:rPr>
                <w:rFonts w:eastAsia="標楷體"/>
                <w:color w:val="000000" w:themeColor="text1"/>
                <w:szCs w:val="24"/>
              </w:rPr>
            </w:pPr>
            <w:r w:rsidRPr="00EE3251">
              <w:rPr>
                <w:rFonts w:eastAsia="標楷體"/>
                <w:color w:val="000000" w:themeColor="text1"/>
                <w:szCs w:val="24"/>
              </w:rPr>
              <w:t>智原科技</w:t>
            </w:r>
          </w:p>
          <w:p w14:paraId="54085487" w14:textId="77777777" w:rsidR="00A931EA" w:rsidRPr="00EE3251" w:rsidRDefault="00A931EA" w:rsidP="004F3EFB">
            <w:pPr>
              <w:kinsoku w:val="0"/>
              <w:jc w:val="center"/>
              <w:rPr>
                <w:rFonts w:eastAsia="標楷體"/>
                <w:color w:val="000000" w:themeColor="text1"/>
                <w:szCs w:val="24"/>
              </w:rPr>
            </w:pPr>
            <w:r w:rsidRPr="00EE3251">
              <w:rPr>
                <w:rFonts w:eastAsia="標楷體"/>
                <w:color w:val="000000" w:themeColor="text1"/>
                <w:szCs w:val="24"/>
              </w:rPr>
              <w:t>IP service</w:t>
            </w:r>
          </w:p>
          <w:p w14:paraId="5E9F9DD3" w14:textId="77777777" w:rsidR="00A931EA" w:rsidRPr="00EE3251" w:rsidRDefault="00A931EA" w:rsidP="004F3EFB">
            <w:pPr>
              <w:kinsoku w:val="0"/>
              <w:jc w:val="center"/>
              <w:rPr>
                <w:rFonts w:eastAsia="標楷體"/>
                <w:color w:val="000000" w:themeColor="text1"/>
                <w:szCs w:val="24"/>
              </w:rPr>
            </w:pPr>
            <w:r w:rsidRPr="00EE3251">
              <w:rPr>
                <w:rFonts w:eastAsia="標楷體"/>
                <w:color w:val="000000" w:themeColor="text1"/>
                <w:szCs w:val="24"/>
              </w:rPr>
              <w:t>經理</w:t>
            </w:r>
          </w:p>
        </w:tc>
        <w:tc>
          <w:tcPr>
            <w:tcW w:w="1347" w:type="dxa"/>
            <w:vAlign w:val="center"/>
          </w:tcPr>
          <w:p w14:paraId="2C769F3D" w14:textId="77777777" w:rsidR="00A931EA" w:rsidRPr="00EE3251" w:rsidRDefault="00A931EA" w:rsidP="004F3EFB">
            <w:pPr>
              <w:kinsoku w:val="0"/>
              <w:jc w:val="center"/>
              <w:rPr>
                <w:rFonts w:eastAsia="標楷體"/>
                <w:color w:val="000000" w:themeColor="text1"/>
                <w:szCs w:val="24"/>
              </w:rPr>
            </w:pPr>
            <w:r w:rsidRPr="00EE3251">
              <w:rPr>
                <w:rFonts w:eastAsia="標楷體"/>
                <w:color w:val="000000" w:themeColor="text1"/>
                <w:szCs w:val="24"/>
              </w:rPr>
              <w:t>聯電</w:t>
            </w:r>
          </w:p>
          <w:p w14:paraId="5DC7BD1A" w14:textId="77777777" w:rsidR="00A931EA" w:rsidRPr="00EE3251" w:rsidRDefault="00A931EA" w:rsidP="004F3EFB">
            <w:pPr>
              <w:kinsoku w:val="0"/>
              <w:jc w:val="center"/>
              <w:rPr>
                <w:rFonts w:eastAsia="標楷體"/>
                <w:color w:val="000000" w:themeColor="text1"/>
                <w:szCs w:val="24"/>
              </w:rPr>
            </w:pPr>
            <w:r w:rsidRPr="00EE3251">
              <w:rPr>
                <w:rFonts w:eastAsia="標楷體"/>
                <w:color w:val="000000" w:themeColor="text1"/>
                <w:szCs w:val="24"/>
              </w:rPr>
              <w:t>IP outsource</w:t>
            </w:r>
            <w:r w:rsidRPr="00EE3251">
              <w:rPr>
                <w:rFonts w:eastAsia="標楷體"/>
                <w:color w:val="000000" w:themeColor="text1"/>
                <w:szCs w:val="24"/>
              </w:rPr>
              <w:t>副理</w:t>
            </w:r>
          </w:p>
        </w:tc>
        <w:tc>
          <w:tcPr>
            <w:tcW w:w="567" w:type="dxa"/>
            <w:vAlign w:val="center"/>
          </w:tcPr>
          <w:p w14:paraId="52AE7565" w14:textId="77777777" w:rsidR="00A931EA" w:rsidRPr="00EE3251" w:rsidRDefault="00A931EA" w:rsidP="004F3EFB">
            <w:pPr>
              <w:kinsoku w:val="0"/>
              <w:jc w:val="center"/>
              <w:rPr>
                <w:rFonts w:eastAsia="新細明體"/>
                <w:color w:val="000000"/>
                <w:szCs w:val="24"/>
              </w:rPr>
            </w:pPr>
            <w:r w:rsidRPr="00EE3251">
              <w:rPr>
                <w:rFonts w:eastAsia="標楷體"/>
                <w:szCs w:val="24"/>
              </w:rPr>
              <w:t>19</w:t>
            </w:r>
            <w:r w:rsidRPr="00EE3251">
              <w:rPr>
                <w:rFonts w:eastAsia="標楷體"/>
                <w:szCs w:val="24"/>
              </w:rPr>
              <w:t>年</w:t>
            </w:r>
          </w:p>
        </w:tc>
        <w:tc>
          <w:tcPr>
            <w:tcW w:w="2551" w:type="dxa"/>
            <w:vAlign w:val="center"/>
          </w:tcPr>
          <w:p w14:paraId="09DA9390" w14:textId="77777777" w:rsidR="00A931EA" w:rsidRPr="00EE3251" w:rsidRDefault="00A931EA" w:rsidP="004F3EFB">
            <w:pPr>
              <w:kinsoku w:val="0"/>
              <w:jc w:val="center"/>
              <w:rPr>
                <w:rFonts w:eastAsia="標楷體"/>
                <w:szCs w:val="24"/>
              </w:rPr>
            </w:pPr>
            <w:r w:rsidRPr="00EE3251">
              <w:rPr>
                <w:rFonts w:eastAsia="標楷體"/>
                <w:color w:val="000000" w:themeColor="text1"/>
                <w:szCs w:val="24"/>
              </w:rPr>
              <w:t>聯電</w:t>
            </w:r>
            <w:r w:rsidRPr="00EE3251">
              <w:rPr>
                <w:rFonts w:eastAsia="標楷體"/>
                <w:szCs w:val="24"/>
              </w:rPr>
              <w:t>0.11um ROM</w:t>
            </w:r>
            <w:r w:rsidRPr="00EE3251">
              <w:rPr>
                <w:rFonts w:eastAsia="標楷體"/>
                <w:szCs w:val="24"/>
              </w:rPr>
              <w:t>和</w:t>
            </w:r>
            <w:r w:rsidRPr="00EE3251">
              <w:rPr>
                <w:rFonts w:eastAsia="標楷體"/>
                <w:szCs w:val="24"/>
              </w:rPr>
              <w:t>55nm SRAM</w:t>
            </w:r>
            <w:r w:rsidRPr="00EE3251">
              <w:rPr>
                <w:rFonts w:eastAsia="標楷體"/>
                <w:szCs w:val="24"/>
              </w:rPr>
              <w:t>設計</w:t>
            </w:r>
          </w:p>
          <w:p w14:paraId="215BB60F" w14:textId="77777777" w:rsidR="00A931EA" w:rsidRPr="00EE3251" w:rsidRDefault="00A931EA" w:rsidP="004F3EFB">
            <w:pPr>
              <w:kinsoku w:val="0"/>
              <w:jc w:val="center"/>
              <w:rPr>
                <w:rFonts w:eastAsia="標楷體"/>
                <w:color w:val="000000" w:themeColor="text1"/>
                <w:szCs w:val="24"/>
              </w:rPr>
            </w:pPr>
            <w:r w:rsidRPr="00EE3251">
              <w:rPr>
                <w:rFonts w:eastAsia="標楷體"/>
                <w:color w:val="000000" w:themeColor="text1"/>
                <w:szCs w:val="24"/>
              </w:rPr>
              <w:t>聯電</w:t>
            </w:r>
            <w:r w:rsidRPr="00EE3251">
              <w:rPr>
                <w:rFonts w:eastAsia="標楷體"/>
                <w:szCs w:val="24"/>
              </w:rPr>
              <w:t xml:space="preserve">28nm fundamental and interface IP </w:t>
            </w:r>
            <w:r w:rsidRPr="00EE3251">
              <w:rPr>
                <w:rFonts w:eastAsia="標楷體"/>
                <w:szCs w:val="24"/>
              </w:rPr>
              <w:t>開發</w:t>
            </w:r>
          </w:p>
        </w:tc>
      </w:tr>
      <w:tr w:rsidR="00A931EA" w:rsidRPr="00EE3251" w14:paraId="76FD54E9" w14:textId="77777777" w:rsidTr="004F3EFB">
        <w:trPr>
          <w:cantSplit/>
          <w:trHeight w:val="1440"/>
          <w:jc w:val="center"/>
        </w:trPr>
        <w:tc>
          <w:tcPr>
            <w:tcW w:w="851" w:type="dxa"/>
            <w:vAlign w:val="center"/>
          </w:tcPr>
          <w:p w14:paraId="5A400ADE" w14:textId="77777777" w:rsidR="00A931EA" w:rsidRPr="00EE3251" w:rsidRDefault="00A931EA" w:rsidP="004F3EFB">
            <w:pPr>
              <w:kinsoku w:val="0"/>
              <w:jc w:val="center"/>
              <w:rPr>
                <w:rFonts w:eastAsia="標楷體"/>
                <w:szCs w:val="24"/>
              </w:rPr>
            </w:pPr>
            <w:r w:rsidRPr="00EE3251">
              <w:rPr>
                <w:rFonts w:eastAsia="標楷體"/>
                <w:szCs w:val="24"/>
              </w:rPr>
              <w:t>葛永年</w:t>
            </w:r>
          </w:p>
        </w:tc>
        <w:tc>
          <w:tcPr>
            <w:tcW w:w="851" w:type="dxa"/>
            <w:vAlign w:val="center"/>
          </w:tcPr>
          <w:p w14:paraId="65EDD936" w14:textId="77777777" w:rsidR="00A931EA" w:rsidRPr="00EE3251" w:rsidRDefault="00A931EA" w:rsidP="004F3EFB">
            <w:pPr>
              <w:kinsoku w:val="0"/>
              <w:jc w:val="center"/>
              <w:rPr>
                <w:rFonts w:eastAsia="標楷體"/>
                <w:szCs w:val="24"/>
              </w:rPr>
            </w:pPr>
            <w:r w:rsidRPr="00EE3251">
              <w:rPr>
                <w:rFonts w:eastAsia="標楷體"/>
                <w:szCs w:val="24"/>
              </w:rPr>
              <w:t>處長</w:t>
            </w:r>
          </w:p>
        </w:tc>
        <w:tc>
          <w:tcPr>
            <w:tcW w:w="709" w:type="dxa"/>
            <w:vAlign w:val="center"/>
          </w:tcPr>
          <w:p w14:paraId="70B2E267" w14:textId="77777777" w:rsidR="00A931EA" w:rsidRPr="00EE3251" w:rsidRDefault="00A931EA" w:rsidP="004F3EFB">
            <w:pPr>
              <w:kinsoku w:val="0"/>
              <w:jc w:val="center"/>
              <w:rPr>
                <w:rFonts w:eastAsia="標楷體"/>
                <w:szCs w:val="24"/>
              </w:rPr>
            </w:pPr>
            <w:r w:rsidRPr="00EE3251">
              <w:rPr>
                <w:rFonts w:eastAsia="標楷體"/>
                <w:szCs w:val="24"/>
              </w:rPr>
              <w:t>碩士</w:t>
            </w:r>
          </w:p>
        </w:tc>
        <w:tc>
          <w:tcPr>
            <w:tcW w:w="1134" w:type="dxa"/>
            <w:vAlign w:val="center"/>
          </w:tcPr>
          <w:p w14:paraId="19A477F1" w14:textId="77777777" w:rsidR="00A931EA" w:rsidRPr="00EE3251" w:rsidRDefault="00A931EA" w:rsidP="004F3EFB">
            <w:pPr>
              <w:kinsoku w:val="0"/>
              <w:jc w:val="center"/>
              <w:rPr>
                <w:rFonts w:eastAsia="標楷體"/>
                <w:szCs w:val="24"/>
              </w:rPr>
            </w:pPr>
            <w:r w:rsidRPr="00EE3251">
              <w:rPr>
                <w:rFonts w:eastAsia="標楷體"/>
                <w:szCs w:val="24"/>
              </w:rPr>
              <w:t>清華大學</w:t>
            </w:r>
          </w:p>
          <w:p w14:paraId="559A0907" w14:textId="77777777" w:rsidR="00A931EA" w:rsidRPr="00EE3251" w:rsidRDefault="00A931EA" w:rsidP="004F3EFB">
            <w:pPr>
              <w:kinsoku w:val="0"/>
              <w:jc w:val="center"/>
              <w:rPr>
                <w:rFonts w:eastAsia="標楷體"/>
                <w:szCs w:val="24"/>
              </w:rPr>
            </w:pPr>
            <w:r w:rsidRPr="00EE3251">
              <w:rPr>
                <w:rFonts w:eastAsia="標楷體"/>
                <w:szCs w:val="24"/>
              </w:rPr>
              <w:t>資訊科學</w:t>
            </w:r>
          </w:p>
        </w:tc>
        <w:tc>
          <w:tcPr>
            <w:tcW w:w="1346" w:type="dxa"/>
            <w:vAlign w:val="center"/>
          </w:tcPr>
          <w:p w14:paraId="11593F64" w14:textId="77777777" w:rsidR="00A931EA" w:rsidRPr="00EE3251" w:rsidRDefault="00A931EA" w:rsidP="004F3EFB">
            <w:pPr>
              <w:kinsoku w:val="0"/>
              <w:jc w:val="center"/>
              <w:rPr>
                <w:rFonts w:eastAsia="標楷體"/>
                <w:szCs w:val="24"/>
              </w:rPr>
            </w:pPr>
            <w:r w:rsidRPr="00EE3251">
              <w:rPr>
                <w:rFonts w:eastAsia="標楷體"/>
                <w:szCs w:val="24"/>
              </w:rPr>
              <w:t>Rise Tech</w:t>
            </w:r>
          </w:p>
          <w:p w14:paraId="27E19DBF" w14:textId="77777777" w:rsidR="00A931EA" w:rsidRPr="00EE3251" w:rsidRDefault="00A931EA" w:rsidP="004F3EFB">
            <w:pPr>
              <w:kinsoku w:val="0"/>
              <w:jc w:val="center"/>
              <w:rPr>
                <w:rFonts w:eastAsia="標楷體"/>
                <w:szCs w:val="24"/>
              </w:rPr>
            </w:pPr>
            <w:r w:rsidRPr="00EE3251">
              <w:rPr>
                <w:rFonts w:eastAsia="標楷體"/>
                <w:szCs w:val="24"/>
              </w:rPr>
              <w:t>亞太行銷</w:t>
            </w:r>
          </w:p>
        </w:tc>
        <w:tc>
          <w:tcPr>
            <w:tcW w:w="1347" w:type="dxa"/>
            <w:vAlign w:val="center"/>
          </w:tcPr>
          <w:p w14:paraId="156D67A1" w14:textId="77777777" w:rsidR="00A931EA" w:rsidRPr="00EE3251" w:rsidRDefault="00A931EA" w:rsidP="004F3EFB">
            <w:pPr>
              <w:kinsoku w:val="0"/>
              <w:jc w:val="center"/>
              <w:rPr>
                <w:rFonts w:eastAsia="標楷體"/>
                <w:szCs w:val="24"/>
              </w:rPr>
            </w:pPr>
            <w:r w:rsidRPr="00EE3251">
              <w:rPr>
                <w:rFonts w:eastAsia="標楷體"/>
                <w:szCs w:val="24"/>
              </w:rPr>
              <w:t>茂矽科技</w:t>
            </w:r>
          </w:p>
          <w:p w14:paraId="212D4AA8" w14:textId="77777777" w:rsidR="00A931EA" w:rsidRPr="00EE3251" w:rsidRDefault="00A931EA" w:rsidP="004F3EFB">
            <w:pPr>
              <w:kinsoku w:val="0"/>
              <w:jc w:val="center"/>
              <w:rPr>
                <w:rFonts w:eastAsia="標楷體"/>
                <w:szCs w:val="24"/>
              </w:rPr>
            </w:pPr>
            <w:r w:rsidRPr="00EE3251">
              <w:rPr>
                <w:rFonts w:eastAsia="標楷體"/>
                <w:szCs w:val="24"/>
              </w:rPr>
              <w:t>產品經理</w:t>
            </w:r>
          </w:p>
        </w:tc>
        <w:tc>
          <w:tcPr>
            <w:tcW w:w="567" w:type="dxa"/>
            <w:vAlign w:val="center"/>
          </w:tcPr>
          <w:p w14:paraId="6195C73A" w14:textId="77777777" w:rsidR="00A931EA" w:rsidRPr="00EE3251" w:rsidRDefault="00A931EA" w:rsidP="004F3EFB">
            <w:pPr>
              <w:kinsoku w:val="0"/>
              <w:jc w:val="center"/>
              <w:rPr>
                <w:rFonts w:eastAsia="標楷體"/>
                <w:szCs w:val="24"/>
              </w:rPr>
            </w:pPr>
            <w:r w:rsidRPr="00EE3251">
              <w:rPr>
                <w:rFonts w:eastAsia="標楷體"/>
                <w:szCs w:val="24"/>
              </w:rPr>
              <w:t>26</w:t>
            </w:r>
            <w:r w:rsidRPr="00EE3251">
              <w:rPr>
                <w:rFonts w:eastAsia="標楷體"/>
                <w:szCs w:val="24"/>
              </w:rPr>
              <w:t>年</w:t>
            </w:r>
          </w:p>
        </w:tc>
        <w:tc>
          <w:tcPr>
            <w:tcW w:w="2551" w:type="dxa"/>
            <w:vAlign w:val="center"/>
          </w:tcPr>
          <w:p w14:paraId="4A08DEC0" w14:textId="77777777" w:rsidR="00A931EA" w:rsidRPr="00EE3251" w:rsidRDefault="00A931EA" w:rsidP="004F3EFB">
            <w:pPr>
              <w:kinsoku w:val="0"/>
              <w:jc w:val="center"/>
              <w:rPr>
                <w:rFonts w:eastAsia="標楷體"/>
                <w:szCs w:val="24"/>
              </w:rPr>
            </w:pPr>
            <w:r w:rsidRPr="00EE3251">
              <w:rPr>
                <w:rFonts w:eastAsia="標楷體"/>
                <w:szCs w:val="24"/>
              </w:rPr>
              <w:t>訂定</w:t>
            </w:r>
            <w:r w:rsidRPr="00EE3251">
              <w:rPr>
                <w:rFonts w:eastAsia="標楷體"/>
                <w:szCs w:val="24"/>
              </w:rPr>
              <w:t>X86 SoC</w:t>
            </w:r>
            <w:r w:rsidRPr="00EE3251">
              <w:rPr>
                <w:rFonts w:eastAsia="標楷體"/>
                <w:szCs w:val="24"/>
              </w:rPr>
              <w:t>平台方案</w:t>
            </w:r>
          </w:p>
          <w:p w14:paraId="51564E0E" w14:textId="77777777" w:rsidR="00A931EA" w:rsidRPr="00EE3251" w:rsidRDefault="00A931EA" w:rsidP="004F3EFB">
            <w:pPr>
              <w:kinsoku w:val="0"/>
              <w:jc w:val="center"/>
              <w:rPr>
                <w:rFonts w:eastAsia="標楷體"/>
                <w:szCs w:val="24"/>
              </w:rPr>
            </w:pPr>
            <w:r w:rsidRPr="00EE3251">
              <w:rPr>
                <w:rFonts w:eastAsia="標楷體"/>
                <w:szCs w:val="24"/>
              </w:rPr>
              <w:t>主導</w:t>
            </w:r>
            <w:r w:rsidRPr="00EE3251">
              <w:rPr>
                <w:rFonts w:eastAsia="標楷體"/>
                <w:szCs w:val="24"/>
              </w:rPr>
              <w:t>PC OEM</w:t>
            </w:r>
            <w:r w:rsidRPr="00EE3251">
              <w:rPr>
                <w:rFonts w:eastAsia="標楷體"/>
                <w:szCs w:val="24"/>
              </w:rPr>
              <w:t>專案</w:t>
            </w:r>
          </w:p>
        </w:tc>
      </w:tr>
      <w:tr w:rsidR="0086476C" w:rsidRPr="00EE3251" w14:paraId="42E95B1A" w14:textId="77777777" w:rsidTr="004F3EFB">
        <w:trPr>
          <w:cantSplit/>
          <w:trHeight w:val="325"/>
          <w:jc w:val="center"/>
        </w:trPr>
        <w:tc>
          <w:tcPr>
            <w:tcW w:w="851" w:type="dxa"/>
            <w:vAlign w:val="center"/>
          </w:tcPr>
          <w:p w14:paraId="6FAF6913" w14:textId="01778D38" w:rsidR="0086476C" w:rsidRPr="00EE3251" w:rsidRDefault="0086476C" w:rsidP="004F3EFB">
            <w:pPr>
              <w:kinsoku w:val="0"/>
              <w:jc w:val="center"/>
              <w:rPr>
                <w:rFonts w:eastAsia="標楷體"/>
                <w:color w:val="000000" w:themeColor="text1"/>
                <w:szCs w:val="24"/>
              </w:rPr>
            </w:pPr>
            <w:r w:rsidRPr="00EE3251">
              <w:rPr>
                <w:rFonts w:eastAsia="標楷體"/>
                <w:color w:val="000000" w:themeColor="text1"/>
                <w:szCs w:val="24"/>
              </w:rPr>
              <w:t>許長豐</w:t>
            </w:r>
          </w:p>
        </w:tc>
        <w:tc>
          <w:tcPr>
            <w:tcW w:w="851" w:type="dxa"/>
            <w:vAlign w:val="center"/>
          </w:tcPr>
          <w:p w14:paraId="375EF676" w14:textId="32754019" w:rsidR="0086476C" w:rsidRPr="00EE3251" w:rsidRDefault="0086476C" w:rsidP="004F3EFB">
            <w:pPr>
              <w:kinsoku w:val="0"/>
              <w:jc w:val="center"/>
              <w:rPr>
                <w:rFonts w:eastAsia="標楷體"/>
                <w:color w:val="000000" w:themeColor="text1"/>
                <w:szCs w:val="24"/>
              </w:rPr>
            </w:pPr>
            <w:r w:rsidRPr="00EE3251">
              <w:rPr>
                <w:rFonts w:eastAsia="標楷體"/>
                <w:color w:val="000000" w:themeColor="text1"/>
                <w:szCs w:val="24"/>
              </w:rPr>
              <w:t>總經理</w:t>
            </w:r>
          </w:p>
        </w:tc>
        <w:tc>
          <w:tcPr>
            <w:tcW w:w="709" w:type="dxa"/>
            <w:vAlign w:val="center"/>
          </w:tcPr>
          <w:p w14:paraId="5121F0BF" w14:textId="53F45478" w:rsidR="0086476C" w:rsidRPr="00EE3251" w:rsidRDefault="0086476C" w:rsidP="004F3EFB">
            <w:pPr>
              <w:kinsoku w:val="0"/>
              <w:jc w:val="center"/>
              <w:rPr>
                <w:rFonts w:eastAsia="標楷體"/>
                <w:color w:val="000000" w:themeColor="text1"/>
                <w:szCs w:val="24"/>
              </w:rPr>
            </w:pPr>
            <w:r w:rsidRPr="00EE3251">
              <w:rPr>
                <w:rFonts w:eastAsia="標楷體"/>
                <w:color w:val="000000" w:themeColor="text1"/>
                <w:szCs w:val="24"/>
              </w:rPr>
              <w:t>碩士</w:t>
            </w:r>
          </w:p>
        </w:tc>
        <w:tc>
          <w:tcPr>
            <w:tcW w:w="1134" w:type="dxa"/>
            <w:vAlign w:val="center"/>
          </w:tcPr>
          <w:p w14:paraId="00DA33B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交通大學</w:t>
            </w:r>
          </w:p>
          <w:p w14:paraId="1E1DAE19" w14:textId="4DFF631A" w:rsidR="0086476C" w:rsidRPr="00EE3251" w:rsidRDefault="0086476C" w:rsidP="004F3EFB">
            <w:pPr>
              <w:kinsoku w:val="0"/>
              <w:jc w:val="center"/>
              <w:rPr>
                <w:rFonts w:eastAsia="標楷體"/>
                <w:color w:val="000000" w:themeColor="text1"/>
                <w:szCs w:val="24"/>
              </w:rPr>
            </w:pPr>
            <w:r w:rsidRPr="00EE3251">
              <w:rPr>
                <w:rFonts w:eastAsia="標楷體"/>
                <w:color w:val="000000" w:themeColor="text1"/>
                <w:szCs w:val="24"/>
              </w:rPr>
              <w:t>電子系</w:t>
            </w:r>
          </w:p>
        </w:tc>
        <w:tc>
          <w:tcPr>
            <w:tcW w:w="1346" w:type="dxa"/>
            <w:vAlign w:val="center"/>
          </w:tcPr>
          <w:p w14:paraId="08B87C0A" w14:textId="5989B1F0" w:rsidR="0086476C" w:rsidRPr="00EE3251" w:rsidRDefault="0086476C" w:rsidP="004F3EFB">
            <w:pPr>
              <w:kinsoku w:val="0"/>
              <w:jc w:val="center"/>
              <w:rPr>
                <w:rFonts w:eastAsia="標楷體"/>
                <w:color w:val="000000" w:themeColor="text1"/>
                <w:szCs w:val="24"/>
              </w:rPr>
            </w:pPr>
            <w:r w:rsidRPr="00EE3251">
              <w:rPr>
                <w:rFonts w:eastAsia="標楷體"/>
                <w:color w:val="000000" w:themeColor="text1"/>
                <w:szCs w:val="24"/>
              </w:rPr>
              <w:t>鈺創科技董事長特助</w:t>
            </w:r>
          </w:p>
        </w:tc>
        <w:tc>
          <w:tcPr>
            <w:tcW w:w="1347" w:type="dxa"/>
            <w:vAlign w:val="center"/>
          </w:tcPr>
          <w:p w14:paraId="199E78F4" w14:textId="41C35FBF" w:rsidR="0086476C" w:rsidRPr="00EE3251" w:rsidRDefault="0086476C" w:rsidP="004F3EFB">
            <w:pPr>
              <w:kinsoku w:val="0"/>
              <w:jc w:val="center"/>
              <w:rPr>
                <w:rFonts w:eastAsia="標楷體"/>
                <w:color w:val="000000" w:themeColor="text1"/>
                <w:szCs w:val="24"/>
              </w:rPr>
            </w:pPr>
            <w:r w:rsidRPr="00EE3251">
              <w:rPr>
                <w:rFonts w:eastAsia="標楷體"/>
                <w:color w:val="000000" w:themeColor="text1"/>
                <w:szCs w:val="24"/>
              </w:rPr>
              <w:t>麥瑟半導體副總經理</w:t>
            </w:r>
          </w:p>
        </w:tc>
        <w:tc>
          <w:tcPr>
            <w:tcW w:w="567" w:type="dxa"/>
            <w:vAlign w:val="center"/>
          </w:tcPr>
          <w:p w14:paraId="6F92DD2A" w14:textId="5FE4A2EA" w:rsidR="0086476C" w:rsidRPr="00EE3251" w:rsidRDefault="0086476C" w:rsidP="004F3EFB">
            <w:pPr>
              <w:kinsoku w:val="0"/>
              <w:jc w:val="center"/>
              <w:rPr>
                <w:rFonts w:eastAsia="標楷體"/>
                <w:color w:val="000000" w:themeColor="text1"/>
                <w:szCs w:val="24"/>
              </w:rPr>
            </w:pPr>
            <w:r w:rsidRPr="00EE3251">
              <w:rPr>
                <w:rFonts w:eastAsia="標楷體"/>
                <w:color w:val="000000" w:themeColor="text1"/>
                <w:szCs w:val="24"/>
              </w:rPr>
              <w:t>25</w:t>
            </w:r>
            <w:r w:rsidRPr="00EE3251">
              <w:rPr>
                <w:rFonts w:eastAsia="標楷體"/>
                <w:color w:val="000000" w:themeColor="text1"/>
                <w:szCs w:val="24"/>
              </w:rPr>
              <w:t>年</w:t>
            </w:r>
          </w:p>
        </w:tc>
        <w:tc>
          <w:tcPr>
            <w:tcW w:w="2551" w:type="dxa"/>
            <w:vAlign w:val="center"/>
          </w:tcPr>
          <w:p w14:paraId="614AE178" w14:textId="77777777" w:rsidR="0086476C" w:rsidRPr="00EE3251" w:rsidRDefault="0086476C" w:rsidP="00202AD9">
            <w:pPr>
              <w:kinsoku w:val="0"/>
              <w:rPr>
                <w:rFonts w:eastAsia="標楷體"/>
                <w:color w:val="000000" w:themeColor="text1"/>
                <w:szCs w:val="24"/>
              </w:rPr>
            </w:pPr>
            <w:r w:rsidRPr="00EE3251">
              <w:rPr>
                <w:rFonts w:eastAsia="標楷體"/>
                <w:color w:val="000000" w:themeColor="text1"/>
                <w:szCs w:val="24"/>
              </w:rPr>
              <w:t>開發首項</w:t>
            </w:r>
          </w:p>
          <w:p w14:paraId="34E150E6" w14:textId="10B8991B" w:rsidR="0086476C" w:rsidRPr="00EE3251" w:rsidRDefault="0086476C" w:rsidP="004F3EFB">
            <w:pPr>
              <w:kinsoku w:val="0"/>
              <w:ind w:left="360"/>
              <w:rPr>
                <w:rFonts w:eastAsia="標楷體"/>
                <w:color w:val="000000" w:themeColor="text1"/>
                <w:szCs w:val="24"/>
              </w:rPr>
            </w:pPr>
            <w:r w:rsidRPr="00EE3251">
              <w:rPr>
                <w:rFonts w:eastAsia="標楷體"/>
                <w:color w:val="000000" w:themeColor="text1"/>
                <w:szCs w:val="24"/>
              </w:rPr>
              <w:t>ADAS</w:t>
            </w:r>
            <w:r w:rsidRPr="00EE3251">
              <w:rPr>
                <w:rFonts w:eastAsia="標楷體"/>
                <w:color w:val="000000" w:themeColor="text1"/>
                <w:szCs w:val="24"/>
              </w:rPr>
              <w:t>六合一產品解決方案</w:t>
            </w:r>
          </w:p>
        </w:tc>
      </w:tr>
    </w:tbl>
    <w:p w14:paraId="0D58BC3B" w14:textId="77777777" w:rsidR="00A931EA" w:rsidRPr="00EE3251" w:rsidRDefault="00A931EA" w:rsidP="00A931EA">
      <w:pPr>
        <w:kinsoku w:val="0"/>
        <w:snapToGrid w:val="0"/>
        <w:ind w:leftChars="300" w:left="1320" w:hangingChars="250" w:hanging="600"/>
        <w:rPr>
          <w:rFonts w:eastAsia="標楷體"/>
          <w:szCs w:val="24"/>
        </w:rPr>
      </w:pPr>
      <w:r w:rsidRPr="00EE3251">
        <w:rPr>
          <w:rFonts w:eastAsia="標楷體"/>
          <w:szCs w:val="24"/>
        </w:rPr>
        <w:t>註：</w:t>
      </w:r>
      <w:r w:rsidRPr="00EE3251">
        <w:rPr>
          <w:rFonts w:eastAsia="標楷體"/>
          <w:szCs w:val="24"/>
        </w:rPr>
        <w:t>1.</w:t>
      </w:r>
      <w:r w:rsidRPr="00EE3251">
        <w:rPr>
          <w:rFonts w:eastAsia="標楷體"/>
          <w:szCs w:val="24"/>
        </w:rPr>
        <w:t>請分項計畫主持人資料均應填註。</w:t>
      </w:r>
    </w:p>
    <w:p w14:paraId="2039D75C" w14:textId="0A8520BA" w:rsidR="00A931EA" w:rsidRDefault="00A931EA" w:rsidP="00A931EA">
      <w:pPr>
        <w:kinsoku w:val="0"/>
        <w:snapToGrid w:val="0"/>
        <w:ind w:leftChars="300" w:left="1320" w:hangingChars="250" w:hanging="600"/>
        <w:rPr>
          <w:rFonts w:eastAsia="標楷體"/>
          <w:szCs w:val="24"/>
        </w:rPr>
      </w:pPr>
      <w:r w:rsidRPr="00EE3251">
        <w:rPr>
          <w:rFonts w:eastAsia="標楷體"/>
          <w:szCs w:val="24"/>
        </w:rPr>
        <w:t xml:space="preserve">    2.</w:t>
      </w:r>
      <w:r w:rsidRPr="00EE3251">
        <w:rPr>
          <w:rFonts w:eastAsia="標楷體"/>
          <w:szCs w:val="24"/>
        </w:rPr>
        <w:t>至少列出本計畫</w:t>
      </w:r>
      <w:r w:rsidRPr="00EE3251">
        <w:rPr>
          <w:rFonts w:eastAsia="標楷體"/>
          <w:szCs w:val="24"/>
        </w:rPr>
        <w:t>4</w:t>
      </w:r>
      <w:r w:rsidRPr="00EE3251">
        <w:rPr>
          <w:rFonts w:eastAsia="標楷體"/>
          <w:szCs w:val="24"/>
        </w:rPr>
        <w:t>名主要人員能力分析</w:t>
      </w:r>
      <w:r w:rsidRPr="00EE3251">
        <w:rPr>
          <w:rFonts w:eastAsia="標楷體"/>
          <w:szCs w:val="24"/>
        </w:rPr>
        <w:t>(</w:t>
      </w:r>
      <w:r w:rsidRPr="00EE3251">
        <w:rPr>
          <w:rFonts w:eastAsia="標楷體"/>
          <w:szCs w:val="24"/>
        </w:rPr>
        <w:t>最高學歷、經歷及可勝任之理由</w:t>
      </w:r>
      <w:r w:rsidRPr="00EE3251">
        <w:rPr>
          <w:rFonts w:eastAsia="標楷體"/>
          <w:szCs w:val="24"/>
        </w:rPr>
        <w:t>)</w:t>
      </w:r>
      <w:r w:rsidRPr="00EE3251">
        <w:rPr>
          <w:rFonts w:eastAsia="標楷體"/>
          <w:szCs w:val="24"/>
        </w:rPr>
        <w:t>。</w:t>
      </w:r>
    </w:p>
    <w:p w14:paraId="30453658" w14:textId="77777777" w:rsidR="00E12E0B" w:rsidRPr="00EE3251" w:rsidRDefault="00E12E0B" w:rsidP="00E12E0B">
      <w:pPr>
        <w:kinsoku w:val="0"/>
        <w:snapToGrid w:val="0"/>
        <w:spacing w:line="200" w:lineRule="atLeast"/>
        <w:rPr>
          <w:rFonts w:eastAsia="標楷體"/>
          <w:szCs w:val="24"/>
        </w:rPr>
      </w:pPr>
    </w:p>
    <w:p w14:paraId="6607B98A" w14:textId="76D5FE2E" w:rsidR="00A931EA" w:rsidRPr="00EE3251" w:rsidRDefault="00A931EA" w:rsidP="00963657">
      <w:pPr>
        <w:pStyle w:val="2"/>
        <w:numPr>
          <w:ilvl w:val="0"/>
          <w:numId w:val="54"/>
        </w:numPr>
        <w:spacing w:after="120"/>
      </w:pPr>
      <w:bookmarkStart w:id="122" w:name="C四、國際研發人員簡歷表"/>
      <w:r w:rsidRPr="00EE3251">
        <w:t>國際研發人員</w:t>
      </w:r>
      <w:r w:rsidRPr="00EE3251">
        <w:rPr>
          <w:rStyle w:val="afff2"/>
        </w:rPr>
        <w:footnoteReference w:id="1"/>
      </w:r>
      <w:r w:rsidRPr="00EE3251">
        <w:t>簡歷表</w:t>
      </w:r>
      <w:bookmarkEnd w:id="122"/>
    </w:p>
    <w:tbl>
      <w:tblPr>
        <w:tblW w:w="9421"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86"/>
        <w:gridCol w:w="1320"/>
        <w:gridCol w:w="928"/>
        <w:gridCol w:w="776"/>
        <w:gridCol w:w="1552"/>
        <w:gridCol w:w="1222"/>
        <w:gridCol w:w="586"/>
        <w:gridCol w:w="1467"/>
        <w:gridCol w:w="984"/>
      </w:tblGrid>
      <w:tr w:rsidR="00A931EA" w:rsidRPr="00EE3251" w14:paraId="77E3590B" w14:textId="77777777" w:rsidTr="004F3EFB">
        <w:trPr>
          <w:trHeight w:val="657"/>
        </w:trPr>
        <w:tc>
          <w:tcPr>
            <w:tcW w:w="586" w:type="dxa"/>
            <w:vAlign w:val="center"/>
          </w:tcPr>
          <w:p w14:paraId="5165CA29" w14:textId="77777777" w:rsidR="00A931EA" w:rsidRPr="00EE3251" w:rsidRDefault="00A931EA" w:rsidP="004F3EFB">
            <w:pPr>
              <w:kinsoku w:val="0"/>
              <w:jc w:val="center"/>
              <w:rPr>
                <w:rFonts w:eastAsia="標楷體"/>
                <w:sz w:val="20"/>
              </w:rPr>
            </w:pPr>
            <w:r w:rsidRPr="00EE3251">
              <w:rPr>
                <w:rFonts w:eastAsia="標楷體"/>
                <w:sz w:val="20"/>
              </w:rPr>
              <w:t>編號</w:t>
            </w:r>
          </w:p>
        </w:tc>
        <w:tc>
          <w:tcPr>
            <w:tcW w:w="1320" w:type="dxa"/>
            <w:vAlign w:val="center"/>
          </w:tcPr>
          <w:p w14:paraId="4909575E" w14:textId="77777777" w:rsidR="00A931EA" w:rsidRPr="00EE3251" w:rsidRDefault="00A931EA" w:rsidP="004F3EFB">
            <w:pPr>
              <w:kinsoku w:val="0"/>
              <w:jc w:val="center"/>
              <w:rPr>
                <w:rFonts w:eastAsia="標楷體"/>
                <w:sz w:val="20"/>
              </w:rPr>
            </w:pPr>
            <w:r w:rsidRPr="00EE3251">
              <w:rPr>
                <w:rFonts w:eastAsia="標楷體"/>
                <w:sz w:val="20"/>
              </w:rPr>
              <w:t>姓名</w:t>
            </w:r>
          </w:p>
        </w:tc>
        <w:tc>
          <w:tcPr>
            <w:tcW w:w="928" w:type="dxa"/>
            <w:vAlign w:val="center"/>
          </w:tcPr>
          <w:p w14:paraId="06698E23" w14:textId="77777777" w:rsidR="00A931EA" w:rsidRPr="00EE3251" w:rsidRDefault="00A931EA" w:rsidP="004F3EFB">
            <w:pPr>
              <w:kinsoku w:val="0"/>
              <w:jc w:val="center"/>
              <w:rPr>
                <w:rFonts w:eastAsia="標楷體"/>
                <w:sz w:val="20"/>
              </w:rPr>
            </w:pPr>
            <w:r w:rsidRPr="00EE3251">
              <w:rPr>
                <w:rFonts w:eastAsia="標楷體"/>
                <w:sz w:val="20"/>
              </w:rPr>
              <w:t>部門</w:t>
            </w:r>
          </w:p>
        </w:tc>
        <w:tc>
          <w:tcPr>
            <w:tcW w:w="776" w:type="dxa"/>
            <w:vAlign w:val="center"/>
          </w:tcPr>
          <w:p w14:paraId="1A7E9827" w14:textId="77777777" w:rsidR="00A931EA" w:rsidRPr="00EE3251" w:rsidRDefault="00A931EA" w:rsidP="004F3EFB">
            <w:pPr>
              <w:kinsoku w:val="0"/>
              <w:jc w:val="center"/>
              <w:rPr>
                <w:rFonts w:eastAsia="標楷體"/>
                <w:sz w:val="20"/>
              </w:rPr>
            </w:pPr>
            <w:r w:rsidRPr="00EE3251">
              <w:rPr>
                <w:rFonts w:eastAsia="標楷體"/>
                <w:sz w:val="20"/>
              </w:rPr>
              <w:t>職稱</w:t>
            </w:r>
          </w:p>
        </w:tc>
        <w:tc>
          <w:tcPr>
            <w:tcW w:w="1552" w:type="dxa"/>
            <w:vAlign w:val="center"/>
          </w:tcPr>
          <w:p w14:paraId="059FD5EE" w14:textId="77777777" w:rsidR="00A931EA" w:rsidRPr="00EE3251" w:rsidRDefault="00A931EA" w:rsidP="004F3EFB">
            <w:pPr>
              <w:kinsoku w:val="0"/>
              <w:jc w:val="center"/>
              <w:rPr>
                <w:rFonts w:eastAsia="標楷體"/>
                <w:sz w:val="20"/>
              </w:rPr>
            </w:pPr>
            <w:r w:rsidRPr="00EE3251">
              <w:rPr>
                <w:rFonts w:eastAsia="標楷體"/>
                <w:sz w:val="20"/>
              </w:rPr>
              <w:t>最高學歷</w:t>
            </w:r>
          </w:p>
          <w:p w14:paraId="5FDEC30E" w14:textId="77777777" w:rsidR="00A931EA" w:rsidRPr="00EE3251" w:rsidRDefault="00A931EA" w:rsidP="004F3EFB">
            <w:pPr>
              <w:kinsoku w:val="0"/>
              <w:jc w:val="center"/>
              <w:rPr>
                <w:rFonts w:eastAsia="標楷體"/>
                <w:sz w:val="20"/>
              </w:rPr>
            </w:pPr>
            <w:r w:rsidRPr="00EE3251">
              <w:rPr>
                <w:rFonts w:eastAsia="標楷體"/>
                <w:sz w:val="20"/>
              </w:rPr>
              <w:t>(</w:t>
            </w:r>
            <w:r w:rsidRPr="00EE3251">
              <w:rPr>
                <w:rFonts w:eastAsia="標楷體"/>
                <w:sz w:val="20"/>
              </w:rPr>
              <w:t>學校系所</w:t>
            </w:r>
            <w:r w:rsidRPr="00EE3251">
              <w:rPr>
                <w:rFonts w:eastAsia="標楷體"/>
                <w:sz w:val="20"/>
              </w:rPr>
              <w:t>)</w:t>
            </w:r>
          </w:p>
        </w:tc>
        <w:tc>
          <w:tcPr>
            <w:tcW w:w="1222" w:type="dxa"/>
            <w:vAlign w:val="center"/>
          </w:tcPr>
          <w:p w14:paraId="7FEDE7BE" w14:textId="77777777" w:rsidR="00A931EA" w:rsidRPr="00EE3251" w:rsidRDefault="00A931EA" w:rsidP="004F3EFB">
            <w:pPr>
              <w:kinsoku w:val="0"/>
              <w:jc w:val="center"/>
              <w:rPr>
                <w:rFonts w:eastAsia="標楷體"/>
                <w:sz w:val="20"/>
              </w:rPr>
            </w:pPr>
            <w:r w:rsidRPr="00EE3251">
              <w:rPr>
                <w:rFonts w:eastAsia="標楷體"/>
                <w:sz w:val="20"/>
              </w:rPr>
              <w:t>主要經歷</w:t>
            </w:r>
          </w:p>
        </w:tc>
        <w:tc>
          <w:tcPr>
            <w:tcW w:w="586" w:type="dxa"/>
            <w:vAlign w:val="center"/>
          </w:tcPr>
          <w:p w14:paraId="64E0674C" w14:textId="77777777" w:rsidR="00A931EA" w:rsidRPr="00EE3251" w:rsidRDefault="00A931EA" w:rsidP="004F3EFB">
            <w:pPr>
              <w:kinsoku w:val="0"/>
              <w:jc w:val="center"/>
              <w:rPr>
                <w:rFonts w:eastAsia="標楷體"/>
                <w:sz w:val="20"/>
              </w:rPr>
            </w:pPr>
            <w:r w:rsidRPr="00EE3251">
              <w:rPr>
                <w:rFonts w:eastAsia="標楷體"/>
                <w:sz w:val="20"/>
              </w:rPr>
              <w:t>本業年資</w:t>
            </w:r>
          </w:p>
        </w:tc>
        <w:tc>
          <w:tcPr>
            <w:tcW w:w="1467" w:type="dxa"/>
            <w:vAlign w:val="center"/>
          </w:tcPr>
          <w:p w14:paraId="0FE7B171" w14:textId="77777777" w:rsidR="00A931EA" w:rsidRPr="00EE3251" w:rsidRDefault="00A931EA" w:rsidP="004F3EFB">
            <w:pPr>
              <w:kinsoku w:val="0"/>
              <w:jc w:val="center"/>
              <w:rPr>
                <w:rFonts w:eastAsia="標楷體"/>
                <w:sz w:val="20"/>
              </w:rPr>
            </w:pPr>
            <w:r w:rsidRPr="00EE3251">
              <w:rPr>
                <w:rFonts w:eastAsia="標楷體"/>
                <w:sz w:val="20"/>
              </w:rPr>
              <w:t>預期對本計畫之貢獻</w:t>
            </w:r>
          </w:p>
        </w:tc>
        <w:tc>
          <w:tcPr>
            <w:tcW w:w="984" w:type="dxa"/>
            <w:vAlign w:val="center"/>
          </w:tcPr>
          <w:p w14:paraId="468F05EE" w14:textId="77777777" w:rsidR="00A931EA" w:rsidRPr="00EE3251" w:rsidRDefault="00A931EA" w:rsidP="004F3EFB">
            <w:pPr>
              <w:kinsoku w:val="0"/>
              <w:jc w:val="center"/>
              <w:rPr>
                <w:rFonts w:eastAsia="標楷體"/>
                <w:sz w:val="20"/>
              </w:rPr>
            </w:pPr>
            <w:r w:rsidRPr="00EE3251">
              <w:rPr>
                <w:rFonts w:eastAsia="標楷體"/>
                <w:sz w:val="20"/>
              </w:rPr>
              <w:t>投入月數</w:t>
            </w:r>
          </w:p>
        </w:tc>
      </w:tr>
      <w:tr w:rsidR="00A931EA" w:rsidRPr="00EE3251" w14:paraId="2EE510EE" w14:textId="77777777" w:rsidTr="004F3EFB">
        <w:trPr>
          <w:trHeight w:val="329"/>
        </w:trPr>
        <w:tc>
          <w:tcPr>
            <w:tcW w:w="586" w:type="dxa"/>
            <w:vAlign w:val="center"/>
          </w:tcPr>
          <w:p w14:paraId="67DBF62D" w14:textId="77777777" w:rsidR="00A931EA" w:rsidRPr="00EE3251" w:rsidRDefault="00A931EA" w:rsidP="004F3EFB">
            <w:pPr>
              <w:kinsoku w:val="0"/>
              <w:jc w:val="center"/>
              <w:rPr>
                <w:rFonts w:eastAsia="標楷體"/>
                <w:sz w:val="20"/>
              </w:rPr>
            </w:pPr>
            <w:r w:rsidRPr="00EE3251">
              <w:rPr>
                <w:rFonts w:eastAsia="標楷體"/>
                <w:sz w:val="20"/>
              </w:rPr>
              <w:t>1</w:t>
            </w:r>
          </w:p>
        </w:tc>
        <w:tc>
          <w:tcPr>
            <w:tcW w:w="1320" w:type="dxa"/>
            <w:vAlign w:val="center"/>
          </w:tcPr>
          <w:p w14:paraId="7C800DDC" w14:textId="77777777" w:rsidR="00A931EA" w:rsidRPr="00EE3251" w:rsidRDefault="00A931EA" w:rsidP="004F3EFB">
            <w:pPr>
              <w:kinsoku w:val="0"/>
              <w:rPr>
                <w:rFonts w:eastAsia="標楷體"/>
                <w:sz w:val="20"/>
              </w:rPr>
            </w:pPr>
            <w:r w:rsidRPr="00EE3251">
              <w:rPr>
                <w:rFonts w:eastAsia="標楷體"/>
                <w:sz w:val="20"/>
              </w:rPr>
              <w:t>無</w:t>
            </w:r>
          </w:p>
        </w:tc>
        <w:tc>
          <w:tcPr>
            <w:tcW w:w="928" w:type="dxa"/>
          </w:tcPr>
          <w:p w14:paraId="57A0B83E" w14:textId="77777777" w:rsidR="00A931EA" w:rsidRPr="00EE3251" w:rsidRDefault="00A931EA" w:rsidP="004F3EFB">
            <w:pPr>
              <w:kinsoku w:val="0"/>
              <w:rPr>
                <w:rFonts w:eastAsia="標楷體"/>
                <w:sz w:val="20"/>
              </w:rPr>
            </w:pPr>
          </w:p>
        </w:tc>
        <w:tc>
          <w:tcPr>
            <w:tcW w:w="776" w:type="dxa"/>
            <w:vAlign w:val="center"/>
          </w:tcPr>
          <w:p w14:paraId="4BC8FE03" w14:textId="77777777" w:rsidR="00A931EA" w:rsidRPr="00EE3251" w:rsidRDefault="00A931EA" w:rsidP="004F3EFB">
            <w:pPr>
              <w:kinsoku w:val="0"/>
              <w:rPr>
                <w:rFonts w:eastAsia="標楷體"/>
                <w:sz w:val="20"/>
              </w:rPr>
            </w:pPr>
          </w:p>
        </w:tc>
        <w:tc>
          <w:tcPr>
            <w:tcW w:w="1552" w:type="dxa"/>
            <w:vAlign w:val="center"/>
          </w:tcPr>
          <w:p w14:paraId="78C58A9C" w14:textId="77777777" w:rsidR="00A931EA" w:rsidRPr="00EE3251" w:rsidRDefault="00A931EA" w:rsidP="004F3EFB">
            <w:pPr>
              <w:pStyle w:val="28"/>
              <w:kinsoku w:val="0"/>
              <w:adjustRightInd/>
              <w:spacing w:line="240" w:lineRule="auto"/>
              <w:textAlignment w:val="auto"/>
            </w:pPr>
          </w:p>
        </w:tc>
        <w:tc>
          <w:tcPr>
            <w:tcW w:w="1222" w:type="dxa"/>
            <w:vAlign w:val="center"/>
          </w:tcPr>
          <w:p w14:paraId="4D63747D" w14:textId="77777777" w:rsidR="00A931EA" w:rsidRPr="00EE3251" w:rsidRDefault="00A931EA" w:rsidP="004F3EFB">
            <w:pPr>
              <w:kinsoku w:val="0"/>
              <w:rPr>
                <w:rFonts w:eastAsia="標楷體"/>
                <w:sz w:val="20"/>
              </w:rPr>
            </w:pPr>
          </w:p>
        </w:tc>
        <w:tc>
          <w:tcPr>
            <w:tcW w:w="586" w:type="dxa"/>
            <w:vAlign w:val="center"/>
          </w:tcPr>
          <w:p w14:paraId="7B78B5F3" w14:textId="77777777" w:rsidR="00A931EA" w:rsidRPr="00EE3251" w:rsidRDefault="00A931EA" w:rsidP="004F3EFB">
            <w:pPr>
              <w:kinsoku w:val="0"/>
              <w:rPr>
                <w:rFonts w:eastAsia="標楷體"/>
                <w:sz w:val="20"/>
              </w:rPr>
            </w:pPr>
          </w:p>
        </w:tc>
        <w:tc>
          <w:tcPr>
            <w:tcW w:w="1467" w:type="dxa"/>
            <w:vAlign w:val="center"/>
          </w:tcPr>
          <w:p w14:paraId="60E9239C" w14:textId="77777777" w:rsidR="00A931EA" w:rsidRPr="00EE3251" w:rsidRDefault="00A931EA" w:rsidP="004F3EFB">
            <w:pPr>
              <w:kinsoku w:val="0"/>
              <w:rPr>
                <w:rFonts w:eastAsia="標楷體"/>
                <w:sz w:val="20"/>
              </w:rPr>
            </w:pPr>
          </w:p>
        </w:tc>
        <w:tc>
          <w:tcPr>
            <w:tcW w:w="984" w:type="dxa"/>
            <w:vAlign w:val="center"/>
          </w:tcPr>
          <w:p w14:paraId="6B080CEF" w14:textId="77777777" w:rsidR="00A931EA" w:rsidRPr="00EE3251" w:rsidRDefault="00A931EA" w:rsidP="004F3EFB">
            <w:pPr>
              <w:kinsoku w:val="0"/>
              <w:rPr>
                <w:rFonts w:eastAsia="標楷體"/>
                <w:sz w:val="20"/>
              </w:rPr>
            </w:pPr>
          </w:p>
        </w:tc>
      </w:tr>
    </w:tbl>
    <w:p w14:paraId="24C747B7" w14:textId="77777777" w:rsidR="00A931EA" w:rsidRPr="00EE3251" w:rsidRDefault="00A931EA" w:rsidP="00A931EA">
      <w:pPr>
        <w:rPr>
          <w:rFonts w:eastAsia="標楷體"/>
        </w:rPr>
      </w:pPr>
    </w:p>
    <w:p w14:paraId="0C16F560" w14:textId="77777777" w:rsidR="00A931EA" w:rsidRPr="00EE3251" w:rsidRDefault="00A931EA" w:rsidP="00963657">
      <w:pPr>
        <w:pStyle w:val="2"/>
        <w:numPr>
          <w:ilvl w:val="0"/>
          <w:numId w:val="54"/>
        </w:numPr>
        <w:spacing w:after="120"/>
      </w:pPr>
      <w:bookmarkStart w:id="123" w:name="C五、參與計畫人員簡歷表"/>
      <w:r w:rsidRPr="00EE3251">
        <w:t>參與計畫人員簡歷表</w:t>
      </w:r>
    </w:p>
    <w:bookmarkEnd w:id="123"/>
    <w:p w14:paraId="67D018B3" w14:textId="77777777" w:rsidR="00A931EA" w:rsidRPr="00EE3251" w:rsidRDefault="00A931EA" w:rsidP="00A931EA">
      <w:pPr>
        <w:kinsoku w:val="0"/>
        <w:rPr>
          <w:rFonts w:eastAsia="標楷體"/>
          <w:sz w:val="20"/>
        </w:rPr>
      </w:pPr>
      <w:r w:rsidRPr="00EE3251">
        <w:rPr>
          <w:rFonts w:eastAsia="標楷體"/>
          <w:szCs w:val="24"/>
        </w:rPr>
        <w:t>申請單位名稱：力晶積成電子製造股份有限公司</w:t>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4409D627" w14:textId="77777777" w:rsidTr="004F3EFB">
        <w:tc>
          <w:tcPr>
            <w:tcW w:w="567" w:type="dxa"/>
          </w:tcPr>
          <w:p w14:paraId="3550670A" w14:textId="77777777" w:rsidR="00A931EA" w:rsidRPr="00EE3251" w:rsidRDefault="00A931EA" w:rsidP="004F3EFB">
            <w:pPr>
              <w:kinsoku w:val="0"/>
              <w:jc w:val="center"/>
              <w:rPr>
                <w:rFonts w:eastAsia="標楷體"/>
                <w:szCs w:val="24"/>
              </w:rPr>
            </w:pPr>
            <w:r w:rsidRPr="00EE3251">
              <w:rPr>
                <w:rFonts w:eastAsia="標楷體"/>
                <w:szCs w:val="24"/>
              </w:rPr>
              <w:t>類型</w:t>
            </w:r>
          </w:p>
        </w:tc>
        <w:tc>
          <w:tcPr>
            <w:tcW w:w="567" w:type="dxa"/>
            <w:vAlign w:val="center"/>
          </w:tcPr>
          <w:p w14:paraId="688DC691" w14:textId="77777777" w:rsidR="00A931EA" w:rsidRPr="00EE3251" w:rsidRDefault="00A931EA" w:rsidP="004F3EFB">
            <w:pPr>
              <w:kinsoku w:val="0"/>
              <w:jc w:val="center"/>
              <w:rPr>
                <w:rFonts w:eastAsia="標楷體"/>
                <w:szCs w:val="24"/>
              </w:rPr>
            </w:pPr>
            <w:r w:rsidRPr="00EE3251">
              <w:rPr>
                <w:rFonts w:eastAsia="標楷體"/>
                <w:szCs w:val="24"/>
              </w:rPr>
              <w:t>編號</w:t>
            </w:r>
          </w:p>
        </w:tc>
        <w:tc>
          <w:tcPr>
            <w:tcW w:w="1276" w:type="dxa"/>
            <w:vAlign w:val="center"/>
          </w:tcPr>
          <w:p w14:paraId="2207A403" w14:textId="77777777" w:rsidR="00A931EA" w:rsidRPr="00EE3251" w:rsidRDefault="00A931EA" w:rsidP="004F3EFB">
            <w:pPr>
              <w:kinsoku w:val="0"/>
              <w:jc w:val="center"/>
              <w:rPr>
                <w:rFonts w:eastAsia="標楷體"/>
                <w:szCs w:val="24"/>
              </w:rPr>
            </w:pPr>
            <w:r w:rsidRPr="00EE3251">
              <w:rPr>
                <w:rFonts w:eastAsia="標楷體"/>
                <w:szCs w:val="24"/>
              </w:rPr>
              <w:t>姓名</w:t>
            </w:r>
          </w:p>
        </w:tc>
        <w:tc>
          <w:tcPr>
            <w:tcW w:w="897" w:type="dxa"/>
            <w:vAlign w:val="center"/>
          </w:tcPr>
          <w:p w14:paraId="1A2BB9D2" w14:textId="77777777" w:rsidR="00A931EA" w:rsidRPr="00EE3251" w:rsidRDefault="00A931EA" w:rsidP="004F3EFB">
            <w:pPr>
              <w:kinsoku w:val="0"/>
              <w:jc w:val="center"/>
              <w:rPr>
                <w:rFonts w:eastAsia="標楷體"/>
                <w:szCs w:val="24"/>
              </w:rPr>
            </w:pPr>
            <w:r w:rsidRPr="00EE3251">
              <w:rPr>
                <w:rFonts w:eastAsia="標楷體"/>
                <w:szCs w:val="24"/>
              </w:rPr>
              <w:t>部門</w:t>
            </w:r>
          </w:p>
        </w:tc>
        <w:tc>
          <w:tcPr>
            <w:tcW w:w="750" w:type="dxa"/>
            <w:vAlign w:val="center"/>
          </w:tcPr>
          <w:p w14:paraId="1A845FA5" w14:textId="77777777" w:rsidR="00A931EA" w:rsidRPr="00EE3251" w:rsidRDefault="00A931EA" w:rsidP="004F3EFB">
            <w:pPr>
              <w:kinsoku w:val="0"/>
              <w:rPr>
                <w:rFonts w:eastAsia="標楷體"/>
                <w:szCs w:val="24"/>
              </w:rPr>
            </w:pPr>
            <w:r w:rsidRPr="00EE3251">
              <w:rPr>
                <w:rFonts w:eastAsia="標楷體"/>
                <w:szCs w:val="24"/>
              </w:rPr>
              <w:t>職稱</w:t>
            </w:r>
          </w:p>
        </w:tc>
        <w:tc>
          <w:tcPr>
            <w:tcW w:w="1500" w:type="dxa"/>
            <w:vAlign w:val="center"/>
          </w:tcPr>
          <w:p w14:paraId="6355F2D0" w14:textId="77777777" w:rsidR="00A931EA" w:rsidRPr="00EE3251" w:rsidRDefault="00A931EA" w:rsidP="004F3EFB">
            <w:pPr>
              <w:kinsoku w:val="0"/>
              <w:jc w:val="center"/>
              <w:rPr>
                <w:rFonts w:eastAsia="標楷體"/>
                <w:szCs w:val="24"/>
              </w:rPr>
            </w:pPr>
            <w:r w:rsidRPr="00EE3251">
              <w:rPr>
                <w:rFonts w:eastAsia="標楷體"/>
                <w:szCs w:val="24"/>
              </w:rPr>
              <w:t>最高學歷</w:t>
            </w:r>
          </w:p>
          <w:p w14:paraId="73510667" w14:textId="77777777" w:rsidR="00A931EA" w:rsidRPr="00EE3251" w:rsidRDefault="00A931EA" w:rsidP="004F3EFB">
            <w:pPr>
              <w:kinsoku w:val="0"/>
              <w:jc w:val="center"/>
              <w:rPr>
                <w:rFonts w:eastAsia="標楷體"/>
                <w:szCs w:val="24"/>
              </w:rPr>
            </w:pPr>
            <w:r w:rsidRPr="00EE3251">
              <w:rPr>
                <w:rFonts w:eastAsia="標楷體"/>
                <w:szCs w:val="24"/>
              </w:rPr>
              <w:t>(</w:t>
            </w:r>
            <w:r w:rsidRPr="00EE3251">
              <w:rPr>
                <w:rFonts w:eastAsia="標楷體"/>
                <w:szCs w:val="24"/>
              </w:rPr>
              <w:t>學校系所</w:t>
            </w:r>
            <w:r w:rsidRPr="00EE3251">
              <w:rPr>
                <w:rFonts w:eastAsia="標楷體"/>
                <w:szCs w:val="24"/>
              </w:rPr>
              <w:t>)</w:t>
            </w:r>
          </w:p>
        </w:tc>
        <w:tc>
          <w:tcPr>
            <w:tcW w:w="1181" w:type="dxa"/>
            <w:vAlign w:val="center"/>
          </w:tcPr>
          <w:p w14:paraId="066F8C64" w14:textId="77777777" w:rsidR="00A931EA" w:rsidRPr="00EE3251" w:rsidRDefault="00A931EA" w:rsidP="004F3EFB">
            <w:pPr>
              <w:kinsoku w:val="0"/>
              <w:rPr>
                <w:rFonts w:eastAsia="標楷體"/>
                <w:szCs w:val="24"/>
              </w:rPr>
            </w:pPr>
            <w:r w:rsidRPr="00EE3251">
              <w:rPr>
                <w:rFonts w:eastAsia="標楷體"/>
                <w:szCs w:val="24"/>
              </w:rPr>
              <w:t>主要經歷</w:t>
            </w:r>
          </w:p>
        </w:tc>
        <w:tc>
          <w:tcPr>
            <w:tcW w:w="567" w:type="dxa"/>
            <w:vAlign w:val="center"/>
          </w:tcPr>
          <w:p w14:paraId="00698C42" w14:textId="77777777" w:rsidR="00A931EA" w:rsidRPr="00EE3251" w:rsidRDefault="00A931EA" w:rsidP="004F3EFB">
            <w:pPr>
              <w:kinsoku w:val="0"/>
              <w:jc w:val="center"/>
              <w:rPr>
                <w:rFonts w:eastAsia="標楷體"/>
                <w:szCs w:val="24"/>
              </w:rPr>
            </w:pPr>
            <w:r w:rsidRPr="00EE3251">
              <w:rPr>
                <w:rFonts w:eastAsia="標楷體"/>
                <w:szCs w:val="24"/>
              </w:rPr>
              <w:t>本業年資</w:t>
            </w:r>
          </w:p>
        </w:tc>
        <w:tc>
          <w:tcPr>
            <w:tcW w:w="1418" w:type="dxa"/>
            <w:vAlign w:val="center"/>
          </w:tcPr>
          <w:p w14:paraId="6C366EBB" w14:textId="77777777" w:rsidR="00A931EA" w:rsidRPr="00EE3251" w:rsidRDefault="00A931EA" w:rsidP="004F3EFB">
            <w:pPr>
              <w:kinsoku w:val="0"/>
              <w:jc w:val="center"/>
              <w:rPr>
                <w:rFonts w:eastAsia="標楷體"/>
                <w:szCs w:val="24"/>
              </w:rPr>
            </w:pPr>
            <w:r w:rsidRPr="00EE3251">
              <w:rPr>
                <w:rFonts w:eastAsia="標楷體"/>
                <w:szCs w:val="24"/>
              </w:rPr>
              <w:t>參與分項計畫及工作項目</w:t>
            </w:r>
          </w:p>
        </w:tc>
        <w:tc>
          <w:tcPr>
            <w:tcW w:w="951" w:type="dxa"/>
            <w:vAlign w:val="center"/>
          </w:tcPr>
          <w:p w14:paraId="7F42E2F5" w14:textId="77777777" w:rsidR="00A931EA" w:rsidRPr="00EE3251" w:rsidRDefault="00A931EA" w:rsidP="004F3EFB">
            <w:pPr>
              <w:kinsoku w:val="0"/>
              <w:jc w:val="center"/>
              <w:rPr>
                <w:rFonts w:eastAsia="標楷體"/>
                <w:szCs w:val="24"/>
              </w:rPr>
            </w:pPr>
            <w:r w:rsidRPr="00EE3251">
              <w:rPr>
                <w:rFonts w:eastAsia="標楷體"/>
                <w:szCs w:val="24"/>
              </w:rPr>
              <w:t>投入月數</w:t>
            </w:r>
          </w:p>
        </w:tc>
      </w:tr>
      <w:tr w:rsidR="00A931EA" w:rsidRPr="00EE3251" w14:paraId="64AEF3D4" w14:textId="77777777" w:rsidTr="004F3EFB">
        <w:tc>
          <w:tcPr>
            <w:tcW w:w="567" w:type="dxa"/>
            <w:vMerge w:val="restart"/>
          </w:tcPr>
          <w:p w14:paraId="48696777" w14:textId="77777777" w:rsidR="00A931EA" w:rsidRPr="00EE3251" w:rsidRDefault="00A931EA" w:rsidP="004F3EFB">
            <w:pPr>
              <w:kinsoku w:val="0"/>
              <w:jc w:val="center"/>
              <w:rPr>
                <w:rFonts w:eastAsia="標楷體"/>
                <w:szCs w:val="24"/>
              </w:rPr>
            </w:pPr>
            <w:r w:rsidRPr="00EE3251">
              <w:rPr>
                <w:rFonts w:eastAsia="標楷體"/>
                <w:szCs w:val="24"/>
              </w:rPr>
              <w:t>研究發展人員</w:t>
            </w:r>
          </w:p>
        </w:tc>
        <w:tc>
          <w:tcPr>
            <w:tcW w:w="567" w:type="dxa"/>
            <w:vAlign w:val="center"/>
          </w:tcPr>
          <w:p w14:paraId="0EB31D25" w14:textId="77777777" w:rsidR="00A931EA" w:rsidRPr="00EE3251" w:rsidRDefault="00A931EA" w:rsidP="004F3EFB">
            <w:pPr>
              <w:kinsoku w:val="0"/>
              <w:jc w:val="center"/>
              <w:rPr>
                <w:rFonts w:eastAsia="標楷體"/>
                <w:szCs w:val="24"/>
              </w:rPr>
            </w:pPr>
            <w:r w:rsidRPr="00EE3251">
              <w:rPr>
                <w:rFonts w:eastAsia="標楷體"/>
                <w:szCs w:val="24"/>
              </w:rPr>
              <w:t>1</w:t>
            </w:r>
          </w:p>
        </w:tc>
        <w:tc>
          <w:tcPr>
            <w:tcW w:w="1276" w:type="dxa"/>
            <w:vAlign w:val="center"/>
          </w:tcPr>
          <w:p w14:paraId="0871D0EA" w14:textId="77777777" w:rsidR="00A931EA" w:rsidRPr="00EE3251" w:rsidRDefault="00A931EA" w:rsidP="004F3EFB">
            <w:pPr>
              <w:jc w:val="center"/>
              <w:rPr>
                <w:rFonts w:eastAsia="標楷體"/>
                <w:color w:val="000000"/>
                <w:szCs w:val="24"/>
              </w:rPr>
            </w:pPr>
            <w:r w:rsidRPr="00EE3251">
              <w:rPr>
                <w:rFonts w:eastAsia="標楷體"/>
                <w:color w:val="000000"/>
                <w:szCs w:val="24"/>
              </w:rPr>
              <w:t>葛永年</w:t>
            </w:r>
          </w:p>
        </w:tc>
        <w:tc>
          <w:tcPr>
            <w:tcW w:w="897" w:type="dxa"/>
            <w:vAlign w:val="center"/>
          </w:tcPr>
          <w:p w14:paraId="11684487" w14:textId="77777777" w:rsidR="00A931EA" w:rsidRPr="00EE3251" w:rsidRDefault="00A931EA" w:rsidP="004F3EFB">
            <w:pPr>
              <w:jc w:val="both"/>
              <w:rPr>
                <w:rFonts w:eastAsia="標楷體"/>
                <w:szCs w:val="24"/>
              </w:rPr>
            </w:pPr>
            <w:r w:rsidRPr="00EE3251">
              <w:rPr>
                <w:rFonts w:eastAsia="標楷體"/>
                <w:szCs w:val="24"/>
              </w:rPr>
              <w:t>記憶產品事業群</w:t>
            </w:r>
          </w:p>
        </w:tc>
        <w:tc>
          <w:tcPr>
            <w:tcW w:w="750" w:type="dxa"/>
            <w:vAlign w:val="center"/>
          </w:tcPr>
          <w:p w14:paraId="6819A643" w14:textId="77777777" w:rsidR="00A931EA" w:rsidRPr="00EE3251" w:rsidRDefault="00A931EA" w:rsidP="004F3EFB">
            <w:pPr>
              <w:rPr>
                <w:rFonts w:eastAsia="標楷體"/>
                <w:szCs w:val="24"/>
              </w:rPr>
            </w:pPr>
            <w:r w:rsidRPr="00EE3251">
              <w:rPr>
                <w:rFonts w:eastAsia="標楷體"/>
                <w:szCs w:val="24"/>
              </w:rPr>
              <w:t>技術處長</w:t>
            </w:r>
          </w:p>
        </w:tc>
        <w:tc>
          <w:tcPr>
            <w:tcW w:w="1500" w:type="dxa"/>
            <w:vAlign w:val="center"/>
          </w:tcPr>
          <w:p w14:paraId="3B0C5386" w14:textId="77777777" w:rsidR="00A931EA" w:rsidRPr="00EE3251" w:rsidRDefault="00A931EA" w:rsidP="004F3EFB">
            <w:pPr>
              <w:jc w:val="both"/>
              <w:rPr>
                <w:rFonts w:eastAsia="標楷體"/>
                <w:szCs w:val="24"/>
              </w:rPr>
            </w:pPr>
            <w:r w:rsidRPr="00EE3251">
              <w:rPr>
                <w:rFonts w:eastAsia="標楷體"/>
                <w:szCs w:val="24"/>
              </w:rPr>
              <w:t>清華大學資訊科學碩士</w:t>
            </w:r>
          </w:p>
        </w:tc>
        <w:tc>
          <w:tcPr>
            <w:tcW w:w="1181" w:type="dxa"/>
            <w:vAlign w:val="center"/>
          </w:tcPr>
          <w:p w14:paraId="62ED06D5" w14:textId="77777777" w:rsidR="00A931EA" w:rsidRPr="00EE3251" w:rsidRDefault="00A931EA" w:rsidP="004F3EFB">
            <w:pPr>
              <w:kinsoku w:val="0"/>
              <w:rPr>
                <w:rFonts w:eastAsia="標楷體"/>
                <w:szCs w:val="24"/>
              </w:rPr>
            </w:pPr>
            <w:r w:rsidRPr="00EE3251">
              <w:rPr>
                <w:rFonts w:eastAsia="標楷體"/>
                <w:szCs w:val="24"/>
              </w:rPr>
              <w:t>產品管理</w:t>
            </w:r>
          </w:p>
          <w:p w14:paraId="3A2BFA56" w14:textId="77777777" w:rsidR="00A931EA" w:rsidRPr="00EE3251" w:rsidRDefault="00A931EA" w:rsidP="004F3EFB">
            <w:pPr>
              <w:kinsoku w:val="0"/>
              <w:rPr>
                <w:rFonts w:eastAsia="標楷體"/>
                <w:szCs w:val="24"/>
              </w:rPr>
            </w:pPr>
            <w:r w:rsidRPr="00EE3251">
              <w:rPr>
                <w:rFonts w:eastAsia="標楷體"/>
                <w:szCs w:val="24"/>
              </w:rPr>
              <w:t>市場行銷</w:t>
            </w:r>
          </w:p>
        </w:tc>
        <w:tc>
          <w:tcPr>
            <w:tcW w:w="567" w:type="dxa"/>
            <w:vAlign w:val="center"/>
          </w:tcPr>
          <w:p w14:paraId="442F90BB" w14:textId="77777777" w:rsidR="00A931EA" w:rsidRPr="00EE3251" w:rsidRDefault="00A931EA" w:rsidP="004F3EFB">
            <w:pPr>
              <w:jc w:val="center"/>
              <w:rPr>
                <w:rFonts w:eastAsia="標楷體"/>
                <w:color w:val="000000"/>
                <w:szCs w:val="24"/>
              </w:rPr>
            </w:pPr>
            <w:r w:rsidRPr="00EE3251">
              <w:rPr>
                <w:rFonts w:eastAsia="標楷體"/>
                <w:color w:val="000000"/>
                <w:szCs w:val="24"/>
              </w:rPr>
              <w:t>26</w:t>
            </w:r>
          </w:p>
        </w:tc>
        <w:tc>
          <w:tcPr>
            <w:tcW w:w="1418" w:type="dxa"/>
            <w:vAlign w:val="center"/>
          </w:tcPr>
          <w:p w14:paraId="6FD02774" w14:textId="77777777" w:rsidR="00A931EA" w:rsidRPr="00EE3251" w:rsidRDefault="00A931EA" w:rsidP="004F3EFB">
            <w:pPr>
              <w:kinsoku w:val="0"/>
              <w:jc w:val="both"/>
              <w:rPr>
                <w:rFonts w:eastAsia="標楷體"/>
                <w:szCs w:val="24"/>
              </w:rPr>
            </w:pPr>
            <w:r w:rsidRPr="00EE3251">
              <w:rPr>
                <w:rFonts w:eastAsia="標楷體"/>
                <w:szCs w:val="24"/>
              </w:rPr>
              <w:t>分項計畫</w:t>
            </w:r>
            <w:r w:rsidRPr="00EE3251">
              <w:rPr>
                <w:rFonts w:eastAsia="標楷體"/>
                <w:szCs w:val="24"/>
              </w:rPr>
              <w:t>C</w:t>
            </w:r>
            <w:r w:rsidRPr="00EE3251">
              <w:rPr>
                <w:rFonts w:eastAsia="標楷體"/>
                <w:szCs w:val="24"/>
              </w:rPr>
              <w:t>：</w:t>
            </w:r>
            <w:r w:rsidRPr="00EE3251">
              <w:rPr>
                <w:rFonts w:eastAsia="標楷體"/>
                <w:szCs w:val="24"/>
              </w:rPr>
              <w:t>AIM</w:t>
            </w:r>
            <w:r w:rsidRPr="00EE3251">
              <w:rPr>
                <w:rFonts w:eastAsia="標楷體"/>
                <w:szCs w:val="24"/>
              </w:rPr>
              <w:t>設計平台</w:t>
            </w:r>
          </w:p>
          <w:p w14:paraId="1F867EF6" w14:textId="77777777" w:rsidR="00A931EA" w:rsidRPr="00EE3251" w:rsidRDefault="00A931EA" w:rsidP="004F3EFB">
            <w:pPr>
              <w:kinsoku w:val="0"/>
              <w:jc w:val="both"/>
              <w:rPr>
                <w:rFonts w:eastAsia="標楷體"/>
                <w:szCs w:val="24"/>
              </w:rPr>
            </w:pPr>
            <w:r w:rsidRPr="00EE3251">
              <w:rPr>
                <w:rFonts w:eastAsia="標楷體"/>
                <w:szCs w:val="24"/>
              </w:rPr>
              <w:t>分項計畫</w:t>
            </w:r>
            <w:r w:rsidRPr="00EE3251">
              <w:rPr>
                <w:rFonts w:eastAsia="標楷體"/>
                <w:szCs w:val="24"/>
              </w:rPr>
              <w:t>C</w:t>
            </w:r>
            <w:r w:rsidRPr="00EE3251">
              <w:rPr>
                <w:rFonts w:eastAsia="標楷體"/>
                <w:szCs w:val="24"/>
              </w:rPr>
              <w:t>計畫負責人</w:t>
            </w:r>
          </w:p>
        </w:tc>
        <w:tc>
          <w:tcPr>
            <w:tcW w:w="951" w:type="dxa"/>
            <w:vAlign w:val="center"/>
          </w:tcPr>
          <w:p w14:paraId="05C1538D" w14:textId="77777777" w:rsidR="00A931EA" w:rsidRPr="00EE3251" w:rsidRDefault="00A931EA" w:rsidP="004F3EFB">
            <w:pPr>
              <w:jc w:val="center"/>
              <w:rPr>
                <w:rFonts w:eastAsia="標楷體"/>
                <w:szCs w:val="24"/>
              </w:rPr>
            </w:pPr>
            <w:r w:rsidRPr="00EE3251">
              <w:rPr>
                <w:rFonts w:eastAsia="標楷體"/>
                <w:szCs w:val="24"/>
              </w:rPr>
              <w:t>12</w:t>
            </w:r>
          </w:p>
        </w:tc>
      </w:tr>
      <w:tr w:rsidR="00A931EA" w:rsidRPr="00EE3251" w14:paraId="4BF9B849" w14:textId="77777777" w:rsidTr="004F3EFB">
        <w:tc>
          <w:tcPr>
            <w:tcW w:w="567" w:type="dxa"/>
            <w:vMerge/>
          </w:tcPr>
          <w:p w14:paraId="26CD0148" w14:textId="77777777" w:rsidR="00A931EA" w:rsidRPr="00EE3251" w:rsidRDefault="00A931EA" w:rsidP="004F3EFB">
            <w:pPr>
              <w:kinsoku w:val="0"/>
              <w:jc w:val="center"/>
              <w:rPr>
                <w:rFonts w:eastAsia="標楷體"/>
                <w:szCs w:val="24"/>
              </w:rPr>
            </w:pPr>
          </w:p>
        </w:tc>
        <w:tc>
          <w:tcPr>
            <w:tcW w:w="567" w:type="dxa"/>
            <w:vAlign w:val="center"/>
          </w:tcPr>
          <w:p w14:paraId="21B6E4E6" w14:textId="77777777" w:rsidR="00A931EA" w:rsidRPr="00EE3251" w:rsidRDefault="00A931EA" w:rsidP="004F3EFB">
            <w:pPr>
              <w:kinsoku w:val="0"/>
              <w:jc w:val="center"/>
              <w:rPr>
                <w:rFonts w:eastAsia="標楷體"/>
                <w:szCs w:val="24"/>
              </w:rPr>
            </w:pPr>
            <w:r w:rsidRPr="00EE3251">
              <w:rPr>
                <w:rFonts w:eastAsia="標楷體"/>
                <w:szCs w:val="24"/>
              </w:rPr>
              <w:t>2</w:t>
            </w:r>
          </w:p>
        </w:tc>
        <w:tc>
          <w:tcPr>
            <w:tcW w:w="1276" w:type="dxa"/>
            <w:vAlign w:val="center"/>
          </w:tcPr>
          <w:p w14:paraId="007818CF" w14:textId="77777777" w:rsidR="00A931EA" w:rsidRPr="00EE3251" w:rsidRDefault="00A931EA" w:rsidP="004F3EFB">
            <w:pPr>
              <w:jc w:val="center"/>
              <w:rPr>
                <w:rFonts w:eastAsia="標楷體"/>
                <w:color w:val="000000"/>
                <w:szCs w:val="24"/>
              </w:rPr>
            </w:pPr>
            <w:r w:rsidRPr="00EE3251">
              <w:rPr>
                <w:rFonts w:eastAsia="標楷體"/>
                <w:color w:val="000000"/>
                <w:szCs w:val="24"/>
              </w:rPr>
              <w:t>賴志韋</w:t>
            </w:r>
          </w:p>
        </w:tc>
        <w:tc>
          <w:tcPr>
            <w:tcW w:w="897" w:type="dxa"/>
            <w:vAlign w:val="center"/>
          </w:tcPr>
          <w:p w14:paraId="1A5C7B18" w14:textId="77777777" w:rsidR="00A931EA" w:rsidRPr="00EE3251" w:rsidRDefault="00A931EA" w:rsidP="004F3EFB">
            <w:pPr>
              <w:jc w:val="both"/>
              <w:rPr>
                <w:rFonts w:eastAsia="標楷體"/>
                <w:szCs w:val="24"/>
              </w:rPr>
            </w:pPr>
            <w:r w:rsidRPr="00EE3251">
              <w:rPr>
                <w:rFonts w:eastAsia="標楷體"/>
                <w:szCs w:val="24"/>
              </w:rPr>
              <w:t>矽智財技術處</w:t>
            </w:r>
          </w:p>
        </w:tc>
        <w:tc>
          <w:tcPr>
            <w:tcW w:w="750" w:type="dxa"/>
            <w:vAlign w:val="center"/>
          </w:tcPr>
          <w:p w14:paraId="68EAFC8B" w14:textId="77777777" w:rsidR="00A931EA" w:rsidRPr="00EE3251" w:rsidRDefault="00A931EA" w:rsidP="004F3EFB">
            <w:pPr>
              <w:rPr>
                <w:rFonts w:eastAsia="標楷體"/>
                <w:szCs w:val="24"/>
              </w:rPr>
            </w:pPr>
            <w:r w:rsidRPr="00EE3251">
              <w:rPr>
                <w:rFonts w:eastAsia="標楷體"/>
                <w:szCs w:val="24"/>
              </w:rPr>
              <w:t>副處長</w:t>
            </w:r>
          </w:p>
        </w:tc>
        <w:tc>
          <w:tcPr>
            <w:tcW w:w="1500" w:type="dxa"/>
            <w:vAlign w:val="center"/>
          </w:tcPr>
          <w:p w14:paraId="19E74803" w14:textId="77777777" w:rsidR="00A931EA" w:rsidRPr="00EE3251" w:rsidRDefault="00A931EA" w:rsidP="004F3EFB">
            <w:pPr>
              <w:jc w:val="both"/>
              <w:rPr>
                <w:rFonts w:eastAsia="標楷體"/>
                <w:szCs w:val="24"/>
              </w:rPr>
            </w:pPr>
            <w:r w:rsidRPr="00EE3251">
              <w:rPr>
                <w:rFonts w:eastAsia="標楷體"/>
                <w:szCs w:val="24"/>
              </w:rPr>
              <w:t>台灣海洋大學電機工程學士</w:t>
            </w:r>
          </w:p>
        </w:tc>
        <w:tc>
          <w:tcPr>
            <w:tcW w:w="1181" w:type="dxa"/>
            <w:vAlign w:val="center"/>
          </w:tcPr>
          <w:p w14:paraId="58C25F59" w14:textId="77777777" w:rsidR="00A931EA" w:rsidRPr="00EE3251" w:rsidRDefault="00A931EA" w:rsidP="004F3EFB">
            <w:pPr>
              <w:kinsoku w:val="0"/>
              <w:rPr>
                <w:rFonts w:eastAsia="標楷體"/>
                <w:szCs w:val="24"/>
              </w:rPr>
            </w:pPr>
            <w:r w:rsidRPr="00EE3251">
              <w:rPr>
                <w:rFonts w:eastAsia="標楷體"/>
                <w:szCs w:val="24"/>
              </w:rPr>
              <w:t>標準及週邊矽智財開發</w:t>
            </w:r>
          </w:p>
        </w:tc>
        <w:tc>
          <w:tcPr>
            <w:tcW w:w="567" w:type="dxa"/>
            <w:vAlign w:val="center"/>
          </w:tcPr>
          <w:p w14:paraId="33D0C561" w14:textId="77777777" w:rsidR="00A931EA" w:rsidRPr="00EE3251" w:rsidRDefault="00A931EA" w:rsidP="004F3EFB">
            <w:pPr>
              <w:jc w:val="center"/>
              <w:rPr>
                <w:rFonts w:eastAsia="標楷體"/>
                <w:color w:val="000000"/>
                <w:szCs w:val="24"/>
              </w:rPr>
            </w:pPr>
            <w:r w:rsidRPr="00EE3251">
              <w:rPr>
                <w:rFonts w:eastAsia="標楷體"/>
                <w:color w:val="000000"/>
                <w:szCs w:val="24"/>
              </w:rPr>
              <w:t>19</w:t>
            </w:r>
          </w:p>
        </w:tc>
        <w:tc>
          <w:tcPr>
            <w:tcW w:w="1418" w:type="dxa"/>
            <w:vAlign w:val="center"/>
          </w:tcPr>
          <w:p w14:paraId="6B30F13A" w14:textId="77777777" w:rsidR="00A931EA" w:rsidRPr="00EE3251" w:rsidRDefault="00A931EA" w:rsidP="004F3EFB">
            <w:pPr>
              <w:kinsoku w:val="0"/>
              <w:jc w:val="both"/>
              <w:rPr>
                <w:rFonts w:eastAsia="標楷體"/>
                <w:szCs w:val="24"/>
              </w:rPr>
            </w:pPr>
            <w:r w:rsidRPr="00EE3251">
              <w:rPr>
                <w:rFonts w:eastAsia="標楷體"/>
                <w:szCs w:val="24"/>
              </w:rPr>
              <w:t>分項計畫</w:t>
            </w:r>
            <w:r w:rsidRPr="00EE3251">
              <w:rPr>
                <w:rFonts w:eastAsia="標楷體"/>
                <w:szCs w:val="24"/>
              </w:rPr>
              <w:t>B</w:t>
            </w:r>
            <w:r w:rsidRPr="00EE3251">
              <w:rPr>
                <w:rFonts w:eastAsia="標楷體"/>
                <w:szCs w:val="24"/>
              </w:rPr>
              <w:t>：</w:t>
            </w:r>
            <w:r w:rsidRPr="00EE3251">
              <w:rPr>
                <w:rFonts w:eastAsia="標楷體"/>
                <w:szCs w:val="24"/>
              </w:rPr>
              <w:t>AIM</w:t>
            </w:r>
            <w:r w:rsidRPr="00EE3251">
              <w:rPr>
                <w:rFonts w:eastAsia="標楷體"/>
                <w:szCs w:val="24"/>
              </w:rPr>
              <w:t>基礎矽智財</w:t>
            </w:r>
          </w:p>
          <w:p w14:paraId="4FA339DA" w14:textId="77777777" w:rsidR="00A931EA" w:rsidRPr="00EE3251" w:rsidRDefault="00A931EA" w:rsidP="004F3EFB">
            <w:pPr>
              <w:kinsoku w:val="0"/>
              <w:jc w:val="both"/>
              <w:rPr>
                <w:rFonts w:eastAsia="標楷體"/>
                <w:szCs w:val="24"/>
              </w:rPr>
            </w:pPr>
            <w:r w:rsidRPr="00EE3251">
              <w:rPr>
                <w:rFonts w:eastAsia="標楷體"/>
                <w:szCs w:val="24"/>
              </w:rPr>
              <w:t>分項計畫</w:t>
            </w:r>
            <w:r w:rsidRPr="00EE3251">
              <w:rPr>
                <w:rFonts w:eastAsia="標楷體"/>
                <w:szCs w:val="24"/>
              </w:rPr>
              <w:t>B</w:t>
            </w:r>
            <w:r w:rsidRPr="00EE3251">
              <w:rPr>
                <w:rFonts w:eastAsia="標楷體"/>
                <w:szCs w:val="24"/>
              </w:rPr>
              <w:t>計畫負責人</w:t>
            </w:r>
          </w:p>
        </w:tc>
        <w:tc>
          <w:tcPr>
            <w:tcW w:w="951" w:type="dxa"/>
            <w:vAlign w:val="center"/>
          </w:tcPr>
          <w:p w14:paraId="43EF3CBB" w14:textId="77777777" w:rsidR="00A931EA" w:rsidRPr="00EE3251" w:rsidRDefault="00A931EA" w:rsidP="004F3EFB">
            <w:pPr>
              <w:jc w:val="center"/>
              <w:rPr>
                <w:rFonts w:eastAsia="標楷體"/>
                <w:szCs w:val="24"/>
              </w:rPr>
            </w:pPr>
            <w:r w:rsidRPr="00EE3251">
              <w:rPr>
                <w:rFonts w:eastAsia="標楷體"/>
                <w:szCs w:val="24"/>
              </w:rPr>
              <w:t>12</w:t>
            </w:r>
          </w:p>
        </w:tc>
      </w:tr>
      <w:tr w:rsidR="00A931EA" w:rsidRPr="00EE3251" w14:paraId="78DBFA35" w14:textId="77777777" w:rsidTr="004F3EFB">
        <w:tc>
          <w:tcPr>
            <w:tcW w:w="567" w:type="dxa"/>
            <w:vMerge/>
          </w:tcPr>
          <w:p w14:paraId="461FA701" w14:textId="77777777" w:rsidR="00A931EA" w:rsidRPr="00EE3251" w:rsidRDefault="00A931EA" w:rsidP="004F3EFB">
            <w:pPr>
              <w:kinsoku w:val="0"/>
              <w:jc w:val="center"/>
              <w:rPr>
                <w:rFonts w:eastAsia="標楷體"/>
                <w:szCs w:val="24"/>
              </w:rPr>
            </w:pPr>
          </w:p>
        </w:tc>
        <w:tc>
          <w:tcPr>
            <w:tcW w:w="567" w:type="dxa"/>
            <w:vAlign w:val="center"/>
          </w:tcPr>
          <w:p w14:paraId="4756AD13" w14:textId="77777777" w:rsidR="00A931EA" w:rsidRPr="00EE3251" w:rsidRDefault="00A931EA" w:rsidP="004F3EFB">
            <w:pPr>
              <w:kinsoku w:val="0"/>
              <w:jc w:val="center"/>
              <w:rPr>
                <w:rFonts w:eastAsia="標楷體"/>
                <w:szCs w:val="24"/>
              </w:rPr>
            </w:pPr>
            <w:r w:rsidRPr="00EE3251">
              <w:rPr>
                <w:rFonts w:eastAsia="標楷體"/>
                <w:szCs w:val="24"/>
              </w:rPr>
              <w:t>3</w:t>
            </w:r>
          </w:p>
        </w:tc>
        <w:tc>
          <w:tcPr>
            <w:tcW w:w="1276" w:type="dxa"/>
            <w:vAlign w:val="center"/>
          </w:tcPr>
          <w:p w14:paraId="633A9854" w14:textId="77777777" w:rsidR="00A931EA" w:rsidRPr="00EE3251" w:rsidRDefault="00A931EA" w:rsidP="004F3EFB">
            <w:pPr>
              <w:jc w:val="center"/>
              <w:rPr>
                <w:rFonts w:eastAsia="標楷體"/>
                <w:color w:val="000000"/>
                <w:szCs w:val="24"/>
              </w:rPr>
            </w:pPr>
            <w:r w:rsidRPr="00EE3251">
              <w:rPr>
                <w:rFonts w:eastAsia="標楷體"/>
                <w:color w:val="000000"/>
                <w:szCs w:val="24"/>
              </w:rPr>
              <w:t>丁振育</w:t>
            </w:r>
          </w:p>
        </w:tc>
        <w:tc>
          <w:tcPr>
            <w:tcW w:w="897" w:type="dxa"/>
            <w:vAlign w:val="center"/>
          </w:tcPr>
          <w:p w14:paraId="59F2B3F8" w14:textId="77777777" w:rsidR="00A931EA" w:rsidRPr="00EE3251" w:rsidRDefault="00A931EA" w:rsidP="004F3EFB">
            <w:pPr>
              <w:jc w:val="both"/>
              <w:rPr>
                <w:rFonts w:eastAsia="標楷體"/>
                <w:szCs w:val="24"/>
              </w:rPr>
            </w:pPr>
            <w:r w:rsidRPr="00EE3251">
              <w:rPr>
                <w:rFonts w:eastAsia="標楷體"/>
                <w:szCs w:val="24"/>
              </w:rPr>
              <w:t>特殊</w:t>
            </w:r>
            <w:r w:rsidRPr="00EE3251">
              <w:rPr>
                <w:rFonts w:eastAsia="標楷體"/>
                <w:szCs w:val="24"/>
              </w:rPr>
              <w:t>DRAM</w:t>
            </w:r>
            <w:r w:rsidRPr="00EE3251">
              <w:rPr>
                <w:rFonts w:eastAsia="標楷體"/>
                <w:szCs w:val="24"/>
              </w:rPr>
              <w:t>開發技術處</w:t>
            </w:r>
          </w:p>
        </w:tc>
        <w:tc>
          <w:tcPr>
            <w:tcW w:w="750" w:type="dxa"/>
            <w:vAlign w:val="center"/>
          </w:tcPr>
          <w:p w14:paraId="4EEF08AF" w14:textId="77777777" w:rsidR="00A931EA" w:rsidRPr="00EE3251" w:rsidRDefault="00A931EA" w:rsidP="004F3EFB">
            <w:pPr>
              <w:rPr>
                <w:rFonts w:eastAsia="標楷體"/>
                <w:szCs w:val="24"/>
              </w:rPr>
            </w:pPr>
            <w:r w:rsidRPr="00EE3251">
              <w:rPr>
                <w:rFonts w:eastAsia="標楷體"/>
                <w:szCs w:val="24"/>
              </w:rPr>
              <w:t>技術經理</w:t>
            </w:r>
          </w:p>
        </w:tc>
        <w:tc>
          <w:tcPr>
            <w:tcW w:w="1500" w:type="dxa"/>
            <w:vAlign w:val="center"/>
          </w:tcPr>
          <w:p w14:paraId="432D0860" w14:textId="77777777" w:rsidR="00A931EA" w:rsidRPr="00EE3251" w:rsidRDefault="00A931EA" w:rsidP="004F3EFB">
            <w:pPr>
              <w:jc w:val="both"/>
              <w:rPr>
                <w:rFonts w:eastAsia="標楷體"/>
                <w:szCs w:val="24"/>
              </w:rPr>
            </w:pPr>
            <w:r w:rsidRPr="00EE3251">
              <w:rPr>
                <w:rFonts w:eastAsia="標楷體"/>
                <w:szCs w:val="24"/>
              </w:rPr>
              <w:t>中正大學物理碩士</w:t>
            </w:r>
          </w:p>
        </w:tc>
        <w:tc>
          <w:tcPr>
            <w:tcW w:w="1181" w:type="dxa"/>
            <w:vAlign w:val="center"/>
          </w:tcPr>
          <w:p w14:paraId="31A72CCF" w14:textId="77777777" w:rsidR="00A931EA" w:rsidRPr="00EE3251" w:rsidRDefault="00A931EA" w:rsidP="004F3EFB">
            <w:pPr>
              <w:kinsoku w:val="0"/>
              <w:rPr>
                <w:rFonts w:eastAsia="標楷體"/>
                <w:szCs w:val="24"/>
              </w:rPr>
            </w:pPr>
            <w:r w:rsidRPr="00EE3251">
              <w:rPr>
                <w:rFonts w:eastAsia="標楷體"/>
                <w:szCs w:val="24"/>
              </w:rPr>
              <w:t>力積電</w:t>
            </w:r>
            <w:r w:rsidRPr="00EE3251">
              <w:rPr>
                <w:rFonts w:eastAsia="標楷體"/>
                <w:szCs w:val="24"/>
              </w:rPr>
              <w:t xml:space="preserve">DRAM </w:t>
            </w:r>
            <w:r w:rsidRPr="00EE3251">
              <w:rPr>
                <w:rFonts w:eastAsia="標楷體"/>
                <w:szCs w:val="24"/>
              </w:rPr>
              <w:t>製程技術開發整合</w:t>
            </w:r>
          </w:p>
        </w:tc>
        <w:tc>
          <w:tcPr>
            <w:tcW w:w="567" w:type="dxa"/>
            <w:vAlign w:val="center"/>
          </w:tcPr>
          <w:p w14:paraId="756EC42F" w14:textId="77777777" w:rsidR="00A931EA" w:rsidRPr="00EE3251" w:rsidRDefault="00A931EA" w:rsidP="004F3EFB">
            <w:pPr>
              <w:jc w:val="center"/>
              <w:rPr>
                <w:rFonts w:eastAsia="標楷體"/>
                <w:color w:val="000000"/>
                <w:szCs w:val="24"/>
              </w:rPr>
            </w:pPr>
            <w:r w:rsidRPr="00EE3251">
              <w:rPr>
                <w:rFonts w:eastAsia="標楷體"/>
                <w:color w:val="000000"/>
                <w:szCs w:val="24"/>
              </w:rPr>
              <w:t>18</w:t>
            </w:r>
          </w:p>
        </w:tc>
        <w:tc>
          <w:tcPr>
            <w:tcW w:w="1418" w:type="dxa"/>
            <w:vAlign w:val="center"/>
          </w:tcPr>
          <w:p w14:paraId="356927C0" w14:textId="77777777" w:rsidR="00A931EA" w:rsidRPr="00EE3251" w:rsidRDefault="00A931EA" w:rsidP="004F3EFB">
            <w:pPr>
              <w:kinsoku w:val="0"/>
              <w:jc w:val="both"/>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1E26C127" w14:textId="77777777" w:rsidR="00A931EA" w:rsidRPr="00EE3251" w:rsidRDefault="00A931EA" w:rsidP="004F3EFB">
            <w:pPr>
              <w:kinsoku w:val="0"/>
              <w:jc w:val="both"/>
              <w:rPr>
                <w:rFonts w:eastAsia="標楷體"/>
                <w:szCs w:val="24"/>
              </w:rPr>
            </w:pPr>
            <w:r w:rsidRPr="00EE3251">
              <w:rPr>
                <w:rFonts w:eastAsia="標楷體"/>
                <w:szCs w:val="24"/>
              </w:rPr>
              <w:t>分項計畫</w:t>
            </w:r>
            <w:r w:rsidRPr="00EE3251">
              <w:rPr>
                <w:rFonts w:eastAsia="標楷體"/>
                <w:szCs w:val="24"/>
              </w:rPr>
              <w:t>A</w:t>
            </w:r>
            <w:r w:rsidRPr="00EE3251">
              <w:rPr>
                <w:rFonts w:eastAsia="標楷體"/>
                <w:szCs w:val="24"/>
              </w:rPr>
              <w:t>計畫負責人</w:t>
            </w:r>
          </w:p>
        </w:tc>
        <w:tc>
          <w:tcPr>
            <w:tcW w:w="951" w:type="dxa"/>
            <w:vAlign w:val="center"/>
          </w:tcPr>
          <w:p w14:paraId="4FCCA4D2"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62B57AA5" w14:textId="77777777" w:rsidTr="004F3EFB">
        <w:tc>
          <w:tcPr>
            <w:tcW w:w="567" w:type="dxa"/>
            <w:vMerge/>
          </w:tcPr>
          <w:p w14:paraId="2A1AAF01" w14:textId="77777777" w:rsidR="00A931EA" w:rsidRPr="00EE3251" w:rsidRDefault="00A931EA" w:rsidP="004F3EFB">
            <w:pPr>
              <w:kinsoku w:val="0"/>
              <w:jc w:val="center"/>
              <w:rPr>
                <w:rFonts w:eastAsia="標楷體"/>
                <w:szCs w:val="24"/>
              </w:rPr>
            </w:pPr>
          </w:p>
        </w:tc>
        <w:tc>
          <w:tcPr>
            <w:tcW w:w="567" w:type="dxa"/>
            <w:vAlign w:val="center"/>
          </w:tcPr>
          <w:p w14:paraId="5CB8747B" w14:textId="77777777" w:rsidR="00A931EA" w:rsidRPr="00EE3251" w:rsidRDefault="00A931EA" w:rsidP="004F3EFB">
            <w:pPr>
              <w:kinsoku w:val="0"/>
              <w:jc w:val="center"/>
              <w:rPr>
                <w:rFonts w:eastAsia="標楷體"/>
                <w:szCs w:val="24"/>
              </w:rPr>
            </w:pPr>
            <w:r w:rsidRPr="00EE3251">
              <w:rPr>
                <w:rFonts w:eastAsia="標楷體"/>
                <w:szCs w:val="24"/>
              </w:rPr>
              <w:t>4</w:t>
            </w:r>
          </w:p>
        </w:tc>
        <w:tc>
          <w:tcPr>
            <w:tcW w:w="1276" w:type="dxa"/>
            <w:vAlign w:val="center"/>
          </w:tcPr>
          <w:p w14:paraId="2B597896" w14:textId="77777777" w:rsidR="00A931EA" w:rsidRPr="00EE3251" w:rsidRDefault="00A931EA" w:rsidP="004F3EFB">
            <w:pPr>
              <w:jc w:val="center"/>
              <w:rPr>
                <w:rFonts w:eastAsia="標楷體"/>
                <w:color w:val="000000"/>
                <w:szCs w:val="24"/>
              </w:rPr>
            </w:pPr>
            <w:r w:rsidRPr="00EE3251">
              <w:rPr>
                <w:rFonts w:eastAsia="標楷體"/>
                <w:color w:val="000000"/>
                <w:szCs w:val="24"/>
              </w:rPr>
              <w:t>張立鵬</w:t>
            </w:r>
          </w:p>
        </w:tc>
        <w:tc>
          <w:tcPr>
            <w:tcW w:w="897" w:type="dxa"/>
            <w:vAlign w:val="center"/>
          </w:tcPr>
          <w:p w14:paraId="2273ED88" w14:textId="77777777" w:rsidR="00A931EA" w:rsidRPr="00EE3251" w:rsidRDefault="00A931EA" w:rsidP="004F3EFB">
            <w:pPr>
              <w:jc w:val="both"/>
              <w:rPr>
                <w:rFonts w:eastAsia="標楷體"/>
                <w:szCs w:val="24"/>
              </w:rPr>
            </w:pPr>
            <w:r w:rsidRPr="00EE3251">
              <w:rPr>
                <w:rFonts w:eastAsia="標楷體"/>
                <w:szCs w:val="24"/>
              </w:rPr>
              <w:t>DRAM</w:t>
            </w:r>
            <w:r w:rsidRPr="00EE3251">
              <w:rPr>
                <w:rFonts w:eastAsia="標楷體"/>
                <w:szCs w:val="24"/>
              </w:rPr>
              <w:t>元件技術部</w:t>
            </w:r>
          </w:p>
        </w:tc>
        <w:tc>
          <w:tcPr>
            <w:tcW w:w="750" w:type="dxa"/>
            <w:vAlign w:val="center"/>
          </w:tcPr>
          <w:p w14:paraId="546C487B" w14:textId="77777777" w:rsidR="00A931EA" w:rsidRPr="00EE3251" w:rsidRDefault="00A931EA" w:rsidP="004F3EFB">
            <w:pPr>
              <w:rPr>
                <w:rFonts w:eastAsia="標楷體"/>
                <w:szCs w:val="24"/>
              </w:rPr>
            </w:pPr>
            <w:r w:rsidRPr="00EE3251">
              <w:rPr>
                <w:rFonts w:eastAsia="標楷體"/>
                <w:szCs w:val="24"/>
              </w:rPr>
              <w:t>技術副理</w:t>
            </w:r>
          </w:p>
        </w:tc>
        <w:tc>
          <w:tcPr>
            <w:tcW w:w="1500" w:type="dxa"/>
            <w:vAlign w:val="center"/>
          </w:tcPr>
          <w:p w14:paraId="59257ADD" w14:textId="77777777" w:rsidR="00A931EA" w:rsidRPr="00EE3251" w:rsidRDefault="00A931EA" w:rsidP="004F3EFB">
            <w:pPr>
              <w:jc w:val="both"/>
              <w:rPr>
                <w:rFonts w:eastAsia="標楷體"/>
                <w:szCs w:val="24"/>
              </w:rPr>
            </w:pPr>
            <w:r w:rsidRPr="00EE3251">
              <w:rPr>
                <w:rFonts w:eastAsia="標楷體"/>
                <w:szCs w:val="24"/>
              </w:rPr>
              <w:t>中央大學物理碩士</w:t>
            </w:r>
          </w:p>
        </w:tc>
        <w:tc>
          <w:tcPr>
            <w:tcW w:w="1181" w:type="dxa"/>
            <w:vAlign w:val="center"/>
          </w:tcPr>
          <w:p w14:paraId="0DE74482" w14:textId="77777777" w:rsidR="00A931EA" w:rsidRPr="00EE3251" w:rsidRDefault="00A931EA" w:rsidP="004F3EFB">
            <w:pPr>
              <w:kinsoku w:val="0"/>
              <w:rPr>
                <w:rFonts w:eastAsia="標楷體"/>
                <w:szCs w:val="24"/>
              </w:rPr>
            </w:pPr>
            <w:r w:rsidRPr="00EE3251">
              <w:rPr>
                <w:rFonts w:eastAsia="標楷體"/>
                <w:szCs w:val="24"/>
              </w:rPr>
              <w:t xml:space="preserve">DRAM, </w:t>
            </w:r>
            <w:r w:rsidRPr="00EE3251">
              <w:rPr>
                <w:rFonts w:eastAsia="標楷體"/>
                <w:szCs w:val="24"/>
              </w:rPr>
              <w:t>邏輯製程開發</w:t>
            </w:r>
          </w:p>
        </w:tc>
        <w:tc>
          <w:tcPr>
            <w:tcW w:w="567" w:type="dxa"/>
            <w:vAlign w:val="center"/>
          </w:tcPr>
          <w:p w14:paraId="7C3BE8FE" w14:textId="77777777" w:rsidR="00A931EA" w:rsidRPr="00EE3251" w:rsidRDefault="00A931EA" w:rsidP="004F3EFB">
            <w:pPr>
              <w:jc w:val="center"/>
              <w:rPr>
                <w:rFonts w:eastAsia="標楷體"/>
                <w:color w:val="000000"/>
                <w:szCs w:val="24"/>
              </w:rPr>
            </w:pPr>
            <w:r w:rsidRPr="00EE3251">
              <w:rPr>
                <w:rFonts w:eastAsia="標楷體"/>
                <w:color w:val="000000"/>
                <w:szCs w:val="24"/>
              </w:rPr>
              <w:t>16</w:t>
            </w:r>
          </w:p>
        </w:tc>
        <w:tc>
          <w:tcPr>
            <w:tcW w:w="1418" w:type="dxa"/>
            <w:vAlign w:val="center"/>
          </w:tcPr>
          <w:p w14:paraId="21665A34" w14:textId="77777777" w:rsidR="00A931EA" w:rsidRPr="00EE3251" w:rsidRDefault="00A931EA" w:rsidP="004F3EFB">
            <w:pPr>
              <w:kinsoku w:val="0"/>
              <w:jc w:val="both"/>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6E9F2F04" w14:textId="77777777" w:rsidR="00A931EA" w:rsidRPr="00EE3251" w:rsidRDefault="00A931EA" w:rsidP="004F3EFB">
            <w:pPr>
              <w:kinsoku w:val="0"/>
              <w:jc w:val="both"/>
              <w:rPr>
                <w:rFonts w:eastAsia="標楷體"/>
                <w:szCs w:val="24"/>
              </w:rPr>
            </w:pPr>
            <w:r w:rsidRPr="00EE3251">
              <w:rPr>
                <w:rFonts w:eastAsia="標楷體"/>
                <w:szCs w:val="24"/>
              </w:rPr>
              <w:t>元件</w:t>
            </w:r>
            <w:r w:rsidRPr="00EE3251">
              <w:rPr>
                <w:rFonts w:eastAsia="標楷體"/>
                <w:szCs w:val="24"/>
              </w:rPr>
              <w:t xml:space="preserve"> testkey </w:t>
            </w:r>
            <w:r w:rsidRPr="00EE3251">
              <w:rPr>
                <w:rFonts w:eastAsia="標楷體"/>
                <w:szCs w:val="24"/>
              </w:rPr>
              <w:t>設計</w:t>
            </w:r>
            <w:r w:rsidRPr="00EE3251">
              <w:rPr>
                <w:rFonts w:eastAsia="標楷體"/>
                <w:szCs w:val="24"/>
              </w:rPr>
              <w:t xml:space="preserve">, WAT </w:t>
            </w:r>
            <w:r w:rsidRPr="00EE3251">
              <w:rPr>
                <w:rFonts w:eastAsia="標楷體"/>
                <w:szCs w:val="24"/>
              </w:rPr>
              <w:t>元件測試分析</w:t>
            </w:r>
            <w:r w:rsidRPr="00EE3251">
              <w:rPr>
                <w:rFonts w:eastAsia="標楷體"/>
                <w:szCs w:val="24"/>
              </w:rPr>
              <w:t>.</w:t>
            </w:r>
          </w:p>
        </w:tc>
        <w:tc>
          <w:tcPr>
            <w:tcW w:w="951" w:type="dxa"/>
            <w:vAlign w:val="center"/>
          </w:tcPr>
          <w:p w14:paraId="6BDB9A25"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22F790AC" w14:textId="77777777" w:rsidTr="004F3EFB">
        <w:tc>
          <w:tcPr>
            <w:tcW w:w="567" w:type="dxa"/>
            <w:vMerge/>
          </w:tcPr>
          <w:p w14:paraId="672EF9DC" w14:textId="77777777" w:rsidR="00A931EA" w:rsidRPr="00EE3251" w:rsidRDefault="00A931EA" w:rsidP="004F3EFB">
            <w:pPr>
              <w:kinsoku w:val="0"/>
              <w:jc w:val="center"/>
              <w:rPr>
                <w:rFonts w:eastAsia="標楷體"/>
                <w:szCs w:val="24"/>
              </w:rPr>
            </w:pPr>
          </w:p>
        </w:tc>
        <w:tc>
          <w:tcPr>
            <w:tcW w:w="567" w:type="dxa"/>
            <w:vAlign w:val="center"/>
          </w:tcPr>
          <w:p w14:paraId="103458AC" w14:textId="77777777" w:rsidR="00A931EA" w:rsidRPr="00EE3251" w:rsidRDefault="00A931EA" w:rsidP="004F3EFB">
            <w:pPr>
              <w:kinsoku w:val="0"/>
              <w:jc w:val="center"/>
              <w:rPr>
                <w:rFonts w:eastAsia="標楷體"/>
                <w:szCs w:val="24"/>
              </w:rPr>
            </w:pPr>
            <w:r w:rsidRPr="00EE3251">
              <w:rPr>
                <w:rFonts w:eastAsia="標楷體"/>
                <w:szCs w:val="24"/>
              </w:rPr>
              <w:t>5</w:t>
            </w:r>
          </w:p>
        </w:tc>
        <w:tc>
          <w:tcPr>
            <w:tcW w:w="1276" w:type="dxa"/>
            <w:vAlign w:val="center"/>
          </w:tcPr>
          <w:p w14:paraId="433A799A" w14:textId="77777777" w:rsidR="00A931EA" w:rsidRPr="00EE3251" w:rsidRDefault="00A931EA" w:rsidP="004F3EFB">
            <w:pPr>
              <w:jc w:val="center"/>
              <w:rPr>
                <w:rFonts w:eastAsia="標楷體"/>
                <w:color w:val="000000"/>
                <w:szCs w:val="24"/>
              </w:rPr>
            </w:pPr>
            <w:r w:rsidRPr="00EE3251">
              <w:rPr>
                <w:rFonts w:eastAsia="標楷體"/>
                <w:color w:val="000000"/>
                <w:szCs w:val="24"/>
              </w:rPr>
              <w:t>蕭啟維</w:t>
            </w:r>
          </w:p>
        </w:tc>
        <w:tc>
          <w:tcPr>
            <w:tcW w:w="897" w:type="dxa"/>
            <w:vAlign w:val="center"/>
          </w:tcPr>
          <w:p w14:paraId="3557EED9" w14:textId="77777777" w:rsidR="00A931EA" w:rsidRPr="00EE3251" w:rsidRDefault="00A931EA" w:rsidP="004F3EFB">
            <w:pPr>
              <w:jc w:val="both"/>
              <w:rPr>
                <w:rFonts w:eastAsia="標楷體"/>
                <w:szCs w:val="24"/>
              </w:rPr>
            </w:pPr>
            <w:r w:rsidRPr="00EE3251">
              <w:rPr>
                <w:rFonts w:eastAsia="標楷體"/>
                <w:szCs w:val="24"/>
              </w:rPr>
              <w:t>產品應用工程部</w:t>
            </w:r>
          </w:p>
        </w:tc>
        <w:tc>
          <w:tcPr>
            <w:tcW w:w="750" w:type="dxa"/>
            <w:vAlign w:val="center"/>
          </w:tcPr>
          <w:p w14:paraId="0972D5E0" w14:textId="77777777" w:rsidR="00A931EA" w:rsidRPr="00EE3251" w:rsidRDefault="00A931EA" w:rsidP="004F3EFB">
            <w:pPr>
              <w:rPr>
                <w:rFonts w:eastAsia="標楷體"/>
                <w:szCs w:val="24"/>
              </w:rPr>
            </w:pPr>
            <w:r w:rsidRPr="00EE3251">
              <w:rPr>
                <w:rFonts w:eastAsia="標楷體"/>
                <w:szCs w:val="24"/>
              </w:rPr>
              <w:t>部經理</w:t>
            </w:r>
          </w:p>
        </w:tc>
        <w:tc>
          <w:tcPr>
            <w:tcW w:w="1500" w:type="dxa"/>
            <w:vAlign w:val="center"/>
          </w:tcPr>
          <w:p w14:paraId="15839A17" w14:textId="77777777" w:rsidR="00A931EA" w:rsidRPr="00EE3251" w:rsidRDefault="00A931EA" w:rsidP="004F3EFB">
            <w:pPr>
              <w:jc w:val="both"/>
              <w:rPr>
                <w:rFonts w:eastAsia="標楷體"/>
                <w:szCs w:val="24"/>
              </w:rPr>
            </w:pPr>
            <w:r w:rsidRPr="00EE3251">
              <w:rPr>
                <w:rFonts w:eastAsia="標楷體"/>
                <w:szCs w:val="24"/>
              </w:rPr>
              <w:t>中華大學資訊工程碩士</w:t>
            </w:r>
          </w:p>
        </w:tc>
        <w:tc>
          <w:tcPr>
            <w:tcW w:w="1181" w:type="dxa"/>
            <w:vAlign w:val="center"/>
          </w:tcPr>
          <w:p w14:paraId="74BB222B" w14:textId="77777777" w:rsidR="00A931EA" w:rsidRPr="00EE3251" w:rsidRDefault="00A931EA" w:rsidP="004F3EFB">
            <w:pPr>
              <w:kinsoku w:val="0"/>
              <w:rPr>
                <w:rFonts w:eastAsia="標楷體"/>
                <w:szCs w:val="24"/>
              </w:rPr>
            </w:pPr>
            <w:r w:rsidRPr="00EE3251">
              <w:rPr>
                <w:rFonts w:eastAsia="標楷體"/>
                <w:szCs w:val="24"/>
              </w:rPr>
              <w:t>應用工程</w:t>
            </w:r>
          </w:p>
        </w:tc>
        <w:tc>
          <w:tcPr>
            <w:tcW w:w="567" w:type="dxa"/>
            <w:vAlign w:val="center"/>
          </w:tcPr>
          <w:p w14:paraId="4A1AC634" w14:textId="77777777" w:rsidR="00A931EA" w:rsidRPr="00EE3251" w:rsidRDefault="00A931EA" w:rsidP="004F3EFB">
            <w:pPr>
              <w:jc w:val="center"/>
              <w:rPr>
                <w:rFonts w:eastAsia="標楷體"/>
                <w:color w:val="000000"/>
                <w:szCs w:val="24"/>
              </w:rPr>
            </w:pPr>
            <w:r w:rsidRPr="00EE3251">
              <w:rPr>
                <w:rFonts w:eastAsia="標楷體"/>
                <w:color w:val="000000"/>
                <w:szCs w:val="24"/>
              </w:rPr>
              <w:t>12</w:t>
            </w:r>
          </w:p>
        </w:tc>
        <w:tc>
          <w:tcPr>
            <w:tcW w:w="1418" w:type="dxa"/>
            <w:vAlign w:val="center"/>
          </w:tcPr>
          <w:p w14:paraId="00329907" w14:textId="77777777" w:rsidR="00A931EA" w:rsidRPr="00EE3251" w:rsidRDefault="00A931EA" w:rsidP="004F3EFB">
            <w:pPr>
              <w:kinsoku w:val="0"/>
              <w:jc w:val="both"/>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302556BE" w14:textId="77777777" w:rsidR="00A931EA" w:rsidRPr="00EE3251" w:rsidRDefault="00A931EA" w:rsidP="004F3EFB">
            <w:pPr>
              <w:kinsoku w:val="0"/>
              <w:jc w:val="both"/>
              <w:rPr>
                <w:rFonts w:eastAsia="標楷體"/>
                <w:szCs w:val="24"/>
              </w:rPr>
            </w:pPr>
            <w:r w:rsidRPr="00EE3251">
              <w:rPr>
                <w:rFonts w:eastAsia="標楷體"/>
                <w:szCs w:val="24"/>
              </w:rPr>
              <w:t>產品應用與驗證</w:t>
            </w:r>
          </w:p>
        </w:tc>
        <w:tc>
          <w:tcPr>
            <w:tcW w:w="951" w:type="dxa"/>
            <w:vAlign w:val="center"/>
          </w:tcPr>
          <w:p w14:paraId="237D8F84" w14:textId="77777777" w:rsidR="00A931EA" w:rsidRPr="00EE3251" w:rsidRDefault="00A931EA" w:rsidP="004F3EFB">
            <w:pPr>
              <w:jc w:val="center"/>
              <w:rPr>
                <w:rFonts w:eastAsia="標楷體"/>
                <w:szCs w:val="24"/>
              </w:rPr>
            </w:pPr>
            <w:r w:rsidRPr="00EE3251">
              <w:rPr>
                <w:rFonts w:eastAsia="標楷體"/>
                <w:szCs w:val="24"/>
              </w:rPr>
              <w:t>15</w:t>
            </w:r>
          </w:p>
        </w:tc>
      </w:tr>
      <w:tr w:rsidR="00A931EA" w:rsidRPr="00EE3251" w14:paraId="6A0A7F59" w14:textId="77777777" w:rsidTr="004F3EFB">
        <w:tc>
          <w:tcPr>
            <w:tcW w:w="567" w:type="dxa"/>
            <w:vMerge/>
          </w:tcPr>
          <w:p w14:paraId="0E75E889" w14:textId="77777777" w:rsidR="00A931EA" w:rsidRPr="00EE3251" w:rsidRDefault="00A931EA" w:rsidP="004F3EFB">
            <w:pPr>
              <w:kinsoku w:val="0"/>
              <w:jc w:val="center"/>
              <w:rPr>
                <w:rFonts w:eastAsia="標楷體"/>
                <w:szCs w:val="24"/>
              </w:rPr>
            </w:pPr>
          </w:p>
        </w:tc>
        <w:tc>
          <w:tcPr>
            <w:tcW w:w="567" w:type="dxa"/>
            <w:vAlign w:val="center"/>
          </w:tcPr>
          <w:p w14:paraId="5C667F46" w14:textId="77777777" w:rsidR="00A931EA" w:rsidRPr="00EE3251" w:rsidRDefault="00A931EA" w:rsidP="004F3EFB">
            <w:pPr>
              <w:kinsoku w:val="0"/>
              <w:jc w:val="center"/>
              <w:rPr>
                <w:rFonts w:eastAsia="標楷體"/>
                <w:szCs w:val="24"/>
              </w:rPr>
            </w:pPr>
            <w:r w:rsidRPr="00EE3251">
              <w:rPr>
                <w:rFonts w:eastAsia="標楷體"/>
                <w:szCs w:val="24"/>
              </w:rPr>
              <w:t>6</w:t>
            </w:r>
          </w:p>
        </w:tc>
        <w:tc>
          <w:tcPr>
            <w:tcW w:w="1276" w:type="dxa"/>
            <w:vAlign w:val="center"/>
          </w:tcPr>
          <w:p w14:paraId="632D8069" w14:textId="77777777" w:rsidR="00A931EA" w:rsidRPr="00EE3251" w:rsidRDefault="00A931EA" w:rsidP="004F3EFB">
            <w:pPr>
              <w:jc w:val="center"/>
              <w:rPr>
                <w:rFonts w:eastAsia="標楷體"/>
                <w:color w:val="000000"/>
                <w:szCs w:val="24"/>
              </w:rPr>
            </w:pPr>
            <w:r w:rsidRPr="00EE3251">
              <w:rPr>
                <w:rFonts w:eastAsia="標楷體"/>
                <w:color w:val="000000"/>
                <w:szCs w:val="24"/>
              </w:rPr>
              <w:t>吳承德</w:t>
            </w:r>
          </w:p>
        </w:tc>
        <w:tc>
          <w:tcPr>
            <w:tcW w:w="897" w:type="dxa"/>
            <w:vAlign w:val="center"/>
          </w:tcPr>
          <w:p w14:paraId="63A43022" w14:textId="77777777" w:rsidR="00A931EA" w:rsidRPr="00EE3251" w:rsidRDefault="00A931EA" w:rsidP="004F3EFB">
            <w:pPr>
              <w:jc w:val="both"/>
              <w:rPr>
                <w:rFonts w:eastAsia="標楷體"/>
                <w:szCs w:val="24"/>
              </w:rPr>
            </w:pPr>
            <w:r w:rsidRPr="00EE3251">
              <w:rPr>
                <w:rFonts w:eastAsia="標楷體"/>
                <w:szCs w:val="24"/>
              </w:rPr>
              <w:t>產品封裝工程組</w:t>
            </w:r>
          </w:p>
        </w:tc>
        <w:tc>
          <w:tcPr>
            <w:tcW w:w="750" w:type="dxa"/>
            <w:vAlign w:val="center"/>
          </w:tcPr>
          <w:p w14:paraId="2CD76916" w14:textId="77777777" w:rsidR="00A931EA" w:rsidRPr="00EE3251" w:rsidRDefault="00A931EA" w:rsidP="004F3EFB">
            <w:pPr>
              <w:rPr>
                <w:rFonts w:eastAsia="標楷體"/>
                <w:szCs w:val="24"/>
              </w:rPr>
            </w:pPr>
            <w:r w:rsidRPr="00EE3251">
              <w:rPr>
                <w:rFonts w:eastAsia="標楷體"/>
                <w:szCs w:val="24"/>
              </w:rPr>
              <w:t>部經理</w:t>
            </w:r>
          </w:p>
        </w:tc>
        <w:tc>
          <w:tcPr>
            <w:tcW w:w="1500" w:type="dxa"/>
            <w:vAlign w:val="center"/>
          </w:tcPr>
          <w:p w14:paraId="5EE73793" w14:textId="77777777" w:rsidR="00A931EA" w:rsidRPr="00EE3251" w:rsidRDefault="00A931EA" w:rsidP="004F3EFB">
            <w:pPr>
              <w:jc w:val="both"/>
              <w:rPr>
                <w:rFonts w:eastAsia="標楷體"/>
                <w:szCs w:val="24"/>
              </w:rPr>
            </w:pPr>
            <w:r w:rsidRPr="00EE3251">
              <w:rPr>
                <w:rFonts w:eastAsia="標楷體"/>
                <w:szCs w:val="24"/>
              </w:rPr>
              <w:t>台灣工業技術學院化學工程學士</w:t>
            </w:r>
          </w:p>
        </w:tc>
        <w:tc>
          <w:tcPr>
            <w:tcW w:w="1181" w:type="dxa"/>
            <w:vAlign w:val="center"/>
          </w:tcPr>
          <w:p w14:paraId="674BE049" w14:textId="77777777" w:rsidR="00A931EA" w:rsidRPr="00EE3251" w:rsidRDefault="00A931EA" w:rsidP="004F3EFB">
            <w:pPr>
              <w:kinsoku w:val="0"/>
              <w:rPr>
                <w:rFonts w:eastAsia="標楷體"/>
                <w:szCs w:val="24"/>
              </w:rPr>
            </w:pPr>
            <w:r w:rsidRPr="00EE3251">
              <w:rPr>
                <w:rFonts w:eastAsia="標楷體"/>
                <w:szCs w:val="24"/>
              </w:rPr>
              <w:t>力晶科技產品封裝</w:t>
            </w:r>
          </w:p>
        </w:tc>
        <w:tc>
          <w:tcPr>
            <w:tcW w:w="567" w:type="dxa"/>
            <w:vAlign w:val="center"/>
          </w:tcPr>
          <w:p w14:paraId="64E84136" w14:textId="77777777" w:rsidR="00A931EA" w:rsidRPr="00EE3251" w:rsidRDefault="00A931EA" w:rsidP="004F3EFB">
            <w:pPr>
              <w:jc w:val="center"/>
              <w:rPr>
                <w:rFonts w:eastAsia="標楷體"/>
                <w:color w:val="000000"/>
                <w:szCs w:val="24"/>
              </w:rPr>
            </w:pPr>
            <w:r w:rsidRPr="00EE3251">
              <w:rPr>
                <w:rFonts w:eastAsia="標楷體"/>
                <w:color w:val="000000"/>
                <w:szCs w:val="24"/>
              </w:rPr>
              <w:t>22</w:t>
            </w:r>
          </w:p>
        </w:tc>
        <w:tc>
          <w:tcPr>
            <w:tcW w:w="1418" w:type="dxa"/>
            <w:vAlign w:val="center"/>
          </w:tcPr>
          <w:p w14:paraId="3D1A95A6" w14:textId="77777777" w:rsidR="00A931EA" w:rsidRPr="00EE3251" w:rsidRDefault="00A931EA" w:rsidP="004F3EFB">
            <w:pPr>
              <w:kinsoku w:val="0"/>
              <w:jc w:val="both"/>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3FEBE3C3" w14:textId="77777777" w:rsidR="00A931EA" w:rsidRPr="00EE3251" w:rsidRDefault="00A931EA" w:rsidP="004F3EFB">
            <w:pPr>
              <w:kinsoku w:val="0"/>
              <w:jc w:val="both"/>
              <w:rPr>
                <w:rFonts w:eastAsia="標楷體"/>
                <w:szCs w:val="24"/>
              </w:rPr>
            </w:pPr>
            <w:r w:rsidRPr="00EE3251">
              <w:rPr>
                <w:rFonts w:eastAsia="標楷體"/>
                <w:szCs w:val="24"/>
              </w:rPr>
              <w:t>封裝製程</w:t>
            </w:r>
          </w:p>
        </w:tc>
        <w:tc>
          <w:tcPr>
            <w:tcW w:w="951" w:type="dxa"/>
            <w:vAlign w:val="center"/>
          </w:tcPr>
          <w:p w14:paraId="578D7D3D" w14:textId="77777777" w:rsidR="00A931EA" w:rsidRPr="00EE3251" w:rsidRDefault="00A931EA" w:rsidP="004F3EFB">
            <w:pPr>
              <w:jc w:val="center"/>
              <w:rPr>
                <w:rFonts w:eastAsia="標楷體"/>
                <w:szCs w:val="24"/>
              </w:rPr>
            </w:pPr>
            <w:r w:rsidRPr="00EE3251">
              <w:rPr>
                <w:rFonts w:eastAsia="標楷體"/>
                <w:szCs w:val="24"/>
              </w:rPr>
              <w:t>3</w:t>
            </w:r>
          </w:p>
        </w:tc>
      </w:tr>
      <w:tr w:rsidR="00A931EA" w:rsidRPr="00EE3251" w14:paraId="422D5A30" w14:textId="77777777" w:rsidTr="004F3EFB">
        <w:tc>
          <w:tcPr>
            <w:tcW w:w="567" w:type="dxa"/>
            <w:vMerge/>
          </w:tcPr>
          <w:p w14:paraId="2FC472A4" w14:textId="77777777" w:rsidR="00A931EA" w:rsidRPr="00EE3251" w:rsidRDefault="00A931EA" w:rsidP="004F3EFB">
            <w:pPr>
              <w:kinsoku w:val="0"/>
              <w:jc w:val="center"/>
              <w:rPr>
                <w:rFonts w:eastAsia="標楷體"/>
                <w:szCs w:val="24"/>
              </w:rPr>
            </w:pPr>
          </w:p>
        </w:tc>
        <w:tc>
          <w:tcPr>
            <w:tcW w:w="567" w:type="dxa"/>
            <w:vAlign w:val="center"/>
          </w:tcPr>
          <w:p w14:paraId="1E6EDA57" w14:textId="77777777" w:rsidR="00A931EA" w:rsidRPr="00EE3251" w:rsidRDefault="00A931EA" w:rsidP="004F3EFB">
            <w:pPr>
              <w:kinsoku w:val="0"/>
              <w:jc w:val="center"/>
              <w:rPr>
                <w:rFonts w:eastAsia="標楷體"/>
                <w:szCs w:val="24"/>
              </w:rPr>
            </w:pPr>
            <w:r w:rsidRPr="00EE3251">
              <w:rPr>
                <w:rFonts w:eastAsia="標楷體"/>
                <w:szCs w:val="24"/>
              </w:rPr>
              <w:t>7</w:t>
            </w:r>
          </w:p>
        </w:tc>
        <w:tc>
          <w:tcPr>
            <w:tcW w:w="1276" w:type="dxa"/>
            <w:vAlign w:val="center"/>
          </w:tcPr>
          <w:p w14:paraId="1DBB1080" w14:textId="77777777" w:rsidR="00A931EA" w:rsidRPr="00EE3251" w:rsidRDefault="00A931EA" w:rsidP="004F3EFB">
            <w:pPr>
              <w:jc w:val="center"/>
              <w:rPr>
                <w:rFonts w:eastAsia="標楷體"/>
                <w:color w:val="000000"/>
                <w:szCs w:val="24"/>
              </w:rPr>
            </w:pPr>
            <w:r w:rsidRPr="00EE3251">
              <w:rPr>
                <w:rFonts w:eastAsia="標楷體"/>
                <w:color w:val="000000"/>
                <w:szCs w:val="24"/>
              </w:rPr>
              <w:t>麥永慶</w:t>
            </w:r>
          </w:p>
        </w:tc>
        <w:tc>
          <w:tcPr>
            <w:tcW w:w="897" w:type="dxa"/>
            <w:vAlign w:val="center"/>
          </w:tcPr>
          <w:p w14:paraId="2C74D09F" w14:textId="77777777" w:rsidR="00A931EA" w:rsidRPr="00EE3251" w:rsidRDefault="00A931EA" w:rsidP="004F3EFB">
            <w:pPr>
              <w:jc w:val="both"/>
              <w:rPr>
                <w:rFonts w:eastAsia="標楷體"/>
                <w:szCs w:val="24"/>
              </w:rPr>
            </w:pPr>
            <w:r w:rsidRPr="00EE3251">
              <w:rPr>
                <w:rFonts w:eastAsia="標楷體"/>
                <w:szCs w:val="24"/>
              </w:rPr>
              <w:t>光學修正技術組</w:t>
            </w:r>
          </w:p>
        </w:tc>
        <w:tc>
          <w:tcPr>
            <w:tcW w:w="750" w:type="dxa"/>
            <w:vAlign w:val="center"/>
          </w:tcPr>
          <w:p w14:paraId="1874409A" w14:textId="77777777" w:rsidR="00A931EA" w:rsidRPr="00EE3251" w:rsidRDefault="00A931EA" w:rsidP="004F3EFB">
            <w:pPr>
              <w:rPr>
                <w:rFonts w:eastAsia="標楷體"/>
                <w:szCs w:val="24"/>
              </w:rPr>
            </w:pPr>
            <w:r w:rsidRPr="00EE3251">
              <w:rPr>
                <w:rFonts w:eastAsia="標楷體"/>
                <w:szCs w:val="24"/>
              </w:rPr>
              <w:t>技術經理</w:t>
            </w:r>
          </w:p>
        </w:tc>
        <w:tc>
          <w:tcPr>
            <w:tcW w:w="1500" w:type="dxa"/>
            <w:vAlign w:val="center"/>
          </w:tcPr>
          <w:p w14:paraId="3EDF0972" w14:textId="77777777" w:rsidR="00A931EA" w:rsidRPr="00EE3251" w:rsidRDefault="00A931EA" w:rsidP="004F3EFB">
            <w:pPr>
              <w:jc w:val="both"/>
              <w:rPr>
                <w:rFonts w:eastAsia="標楷體"/>
                <w:szCs w:val="24"/>
              </w:rPr>
            </w:pPr>
            <w:r w:rsidRPr="00EE3251">
              <w:rPr>
                <w:rFonts w:eastAsia="標楷體"/>
                <w:szCs w:val="24"/>
              </w:rPr>
              <w:t>交通大學土木碩士</w:t>
            </w:r>
          </w:p>
        </w:tc>
        <w:tc>
          <w:tcPr>
            <w:tcW w:w="1181" w:type="dxa"/>
            <w:vAlign w:val="center"/>
          </w:tcPr>
          <w:p w14:paraId="0D7A286B" w14:textId="77777777" w:rsidR="00A931EA" w:rsidRPr="00EE3251" w:rsidRDefault="00A931EA" w:rsidP="004F3EFB">
            <w:pPr>
              <w:kinsoku w:val="0"/>
              <w:rPr>
                <w:rFonts w:eastAsia="標楷體"/>
                <w:szCs w:val="24"/>
              </w:rPr>
            </w:pPr>
            <w:r w:rsidRPr="00EE3251">
              <w:rPr>
                <w:rFonts w:eastAsia="標楷體"/>
                <w:szCs w:val="24"/>
              </w:rPr>
              <w:t>力積電公司</w:t>
            </w:r>
            <w:r w:rsidRPr="00EE3251">
              <w:rPr>
                <w:rFonts w:eastAsia="標楷體"/>
                <w:szCs w:val="24"/>
              </w:rPr>
              <w:t>/</w:t>
            </w:r>
            <w:r w:rsidRPr="00EE3251">
              <w:rPr>
                <w:rFonts w:eastAsia="標楷體"/>
                <w:szCs w:val="24"/>
              </w:rPr>
              <w:t>技術開發</w:t>
            </w:r>
            <w:r w:rsidRPr="00EE3251">
              <w:rPr>
                <w:rFonts w:eastAsia="標楷體"/>
                <w:szCs w:val="24"/>
              </w:rPr>
              <w:t>/94</w:t>
            </w:r>
            <w:r w:rsidRPr="00EE3251">
              <w:rPr>
                <w:rFonts w:eastAsia="標楷體"/>
                <w:szCs w:val="24"/>
              </w:rPr>
              <w:t>年</w:t>
            </w:r>
            <w:r w:rsidRPr="00EE3251">
              <w:rPr>
                <w:rFonts w:eastAsia="標楷體"/>
                <w:szCs w:val="24"/>
              </w:rPr>
              <w:t>2</w:t>
            </w:r>
            <w:r w:rsidRPr="00EE3251">
              <w:rPr>
                <w:rFonts w:eastAsia="標楷體"/>
                <w:szCs w:val="24"/>
              </w:rPr>
              <w:t>月迄今</w:t>
            </w:r>
          </w:p>
        </w:tc>
        <w:tc>
          <w:tcPr>
            <w:tcW w:w="567" w:type="dxa"/>
            <w:vAlign w:val="center"/>
          </w:tcPr>
          <w:p w14:paraId="226D47B9" w14:textId="77777777" w:rsidR="00A931EA" w:rsidRPr="00EE3251" w:rsidRDefault="00A931EA" w:rsidP="004F3EFB">
            <w:pPr>
              <w:jc w:val="center"/>
              <w:rPr>
                <w:rFonts w:eastAsia="標楷體"/>
                <w:color w:val="000000"/>
                <w:szCs w:val="24"/>
              </w:rPr>
            </w:pPr>
            <w:r w:rsidRPr="00EE3251">
              <w:rPr>
                <w:rFonts w:eastAsia="標楷體"/>
                <w:color w:val="000000"/>
                <w:szCs w:val="24"/>
              </w:rPr>
              <w:t>16</w:t>
            </w:r>
          </w:p>
        </w:tc>
        <w:tc>
          <w:tcPr>
            <w:tcW w:w="1418" w:type="dxa"/>
            <w:vAlign w:val="center"/>
          </w:tcPr>
          <w:p w14:paraId="5565362F" w14:textId="77777777" w:rsidR="00A931EA" w:rsidRPr="00EE3251" w:rsidRDefault="00A931EA" w:rsidP="004F3EFB">
            <w:pPr>
              <w:kinsoku w:val="0"/>
              <w:jc w:val="both"/>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26DC88D6" w14:textId="77777777" w:rsidR="00A931EA" w:rsidRPr="00EE3251" w:rsidRDefault="00A931EA" w:rsidP="004F3EFB">
            <w:pPr>
              <w:kinsoku w:val="0"/>
              <w:jc w:val="both"/>
              <w:rPr>
                <w:rFonts w:eastAsia="標楷體"/>
                <w:szCs w:val="24"/>
              </w:rPr>
            </w:pPr>
            <w:r w:rsidRPr="00EE3251">
              <w:rPr>
                <w:rFonts w:eastAsia="標楷體"/>
                <w:szCs w:val="24"/>
              </w:rPr>
              <w:t xml:space="preserve">1. </w:t>
            </w:r>
            <w:r w:rsidRPr="00EE3251">
              <w:rPr>
                <w:rFonts w:eastAsia="標楷體"/>
                <w:szCs w:val="24"/>
              </w:rPr>
              <w:t>協助與整合溝通需求規格時程</w:t>
            </w:r>
          </w:p>
          <w:p w14:paraId="757A3276" w14:textId="77777777" w:rsidR="00A931EA" w:rsidRPr="00EE3251" w:rsidRDefault="00A931EA" w:rsidP="004F3EFB">
            <w:pPr>
              <w:kinsoku w:val="0"/>
              <w:jc w:val="both"/>
              <w:rPr>
                <w:rFonts w:eastAsia="標楷體"/>
                <w:szCs w:val="24"/>
              </w:rPr>
            </w:pPr>
            <w:r w:rsidRPr="00EE3251">
              <w:rPr>
                <w:rFonts w:eastAsia="標楷體"/>
                <w:szCs w:val="24"/>
              </w:rPr>
              <w:t>2. OPC</w:t>
            </w:r>
            <w:r w:rsidRPr="00EE3251">
              <w:rPr>
                <w:rFonts w:eastAsia="標楷體"/>
                <w:szCs w:val="24"/>
              </w:rPr>
              <w:t>開發策略規劃</w:t>
            </w:r>
          </w:p>
        </w:tc>
        <w:tc>
          <w:tcPr>
            <w:tcW w:w="951" w:type="dxa"/>
            <w:vAlign w:val="center"/>
          </w:tcPr>
          <w:p w14:paraId="6BEEC5F6" w14:textId="77777777" w:rsidR="00A931EA" w:rsidRPr="00EE3251" w:rsidRDefault="00A931EA" w:rsidP="004F3EFB">
            <w:pPr>
              <w:jc w:val="center"/>
              <w:rPr>
                <w:rFonts w:eastAsia="標楷體"/>
                <w:szCs w:val="24"/>
              </w:rPr>
            </w:pPr>
            <w:r w:rsidRPr="00EE3251">
              <w:rPr>
                <w:rFonts w:eastAsia="標楷體"/>
                <w:szCs w:val="24"/>
              </w:rPr>
              <w:t>1.2</w:t>
            </w:r>
          </w:p>
        </w:tc>
      </w:tr>
      <w:tr w:rsidR="00A931EA" w:rsidRPr="00EE3251" w14:paraId="638E7E25" w14:textId="77777777" w:rsidTr="004F3EFB">
        <w:tc>
          <w:tcPr>
            <w:tcW w:w="567" w:type="dxa"/>
            <w:vMerge/>
          </w:tcPr>
          <w:p w14:paraId="60E9CBF6" w14:textId="77777777" w:rsidR="00A931EA" w:rsidRPr="00EE3251" w:rsidRDefault="00A931EA" w:rsidP="004F3EFB">
            <w:pPr>
              <w:kinsoku w:val="0"/>
              <w:jc w:val="center"/>
              <w:rPr>
                <w:rFonts w:eastAsia="標楷體"/>
                <w:szCs w:val="24"/>
              </w:rPr>
            </w:pPr>
          </w:p>
        </w:tc>
        <w:tc>
          <w:tcPr>
            <w:tcW w:w="567" w:type="dxa"/>
            <w:vAlign w:val="center"/>
          </w:tcPr>
          <w:p w14:paraId="0442851F" w14:textId="77777777" w:rsidR="00A931EA" w:rsidRPr="00EE3251" w:rsidRDefault="00A931EA" w:rsidP="004F3EFB">
            <w:pPr>
              <w:kinsoku w:val="0"/>
              <w:jc w:val="center"/>
              <w:rPr>
                <w:rFonts w:eastAsia="標楷體"/>
                <w:szCs w:val="24"/>
              </w:rPr>
            </w:pPr>
            <w:r w:rsidRPr="00EE3251">
              <w:rPr>
                <w:rFonts w:eastAsia="標楷體"/>
                <w:szCs w:val="24"/>
              </w:rPr>
              <w:t>8</w:t>
            </w:r>
          </w:p>
        </w:tc>
        <w:tc>
          <w:tcPr>
            <w:tcW w:w="1276" w:type="dxa"/>
            <w:vAlign w:val="center"/>
          </w:tcPr>
          <w:p w14:paraId="06F9A732" w14:textId="77777777" w:rsidR="00A931EA" w:rsidRPr="00EE3251" w:rsidRDefault="00A931EA" w:rsidP="004F3EFB">
            <w:pPr>
              <w:jc w:val="center"/>
              <w:rPr>
                <w:rFonts w:eastAsia="標楷體"/>
                <w:color w:val="000000"/>
                <w:szCs w:val="24"/>
              </w:rPr>
            </w:pPr>
            <w:r w:rsidRPr="00EE3251">
              <w:rPr>
                <w:rFonts w:eastAsia="標楷體"/>
                <w:color w:val="000000"/>
                <w:szCs w:val="24"/>
              </w:rPr>
              <w:t>張世昌</w:t>
            </w:r>
          </w:p>
        </w:tc>
        <w:tc>
          <w:tcPr>
            <w:tcW w:w="897" w:type="dxa"/>
            <w:vAlign w:val="center"/>
          </w:tcPr>
          <w:p w14:paraId="328FCDBB" w14:textId="77777777" w:rsidR="00A931EA" w:rsidRPr="00EE3251" w:rsidRDefault="00A931EA" w:rsidP="004F3EFB">
            <w:pPr>
              <w:jc w:val="both"/>
              <w:rPr>
                <w:rFonts w:eastAsia="標楷體"/>
                <w:szCs w:val="24"/>
              </w:rPr>
            </w:pPr>
            <w:r w:rsidRPr="00EE3251">
              <w:rPr>
                <w:rFonts w:eastAsia="標楷體"/>
                <w:szCs w:val="24"/>
              </w:rPr>
              <w:t>矽智財設計部</w:t>
            </w:r>
          </w:p>
        </w:tc>
        <w:tc>
          <w:tcPr>
            <w:tcW w:w="750" w:type="dxa"/>
            <w:vAlign w:val="center"/>
          </w:tcPr>
          <w:p w14:paraId="51D44AFC" w14:textId="77777777" w:rsidR="00A931EA" w:rsidRPr="00EE3251" w:rsidRDefault="00A931EA" w:rsidP="004F3EFB">
            <w:pPr>
              <w:rPr>
                <w:rFonts w:eastAsia="標楷體"/>
                <w:szCs w:val="24"/>
              </w:rPr>
            </w:pPr>
            <w:r w:rsidRPr="00EE3251">
              <w:rPr>
                <w:rFonts w:eastAsia="標楷體"/>
                <w:szCs w:val="24"/>
              </w:rPr>
              <w:t>技術經理</w:t>
            </w:r>
          </w:p>
        </w:tc>
        <w:tc>
          <w:tcPr>
            <w:tcW w:w="1500" w:type="dxa"/>
            <w:vAlign w:val="center"/>
          </w:tcPr>
          <w:p w14:paraId="584D8D65" w14:textId="77777777" w:rsidR="00A931EA" w:rsidRPr="00EE3251" w:rsidRDefault="00A931EA" w:rsidP="004F3EFB">
            <w:pPr>
              <w:jc w:val="both"/>
              <w:rPr>
                <w:rFonts w:eastAsia="標楷體"/>
                <w:szCs w:val="24"/>
              </w:rPr>
            </w:pPr>
            <w:r w:rsidRPr="00EE3251">
              <w:rPr>
                <w:rFonts w:eastAsia="標楷體"/>
                <w:szCs w:val="24"/>
              </w:rPr>
              <w:t>中山大學電機碩士</w:t>
            </w:r>
          </w:p>
        </w:tc>
        <w:tc>
          <w:tcPr>
            <w:tcW w:w="1181" w:type="dxa"/>
            <w:vAlign w:val="center"/>
          </w:tcPr>
          <w:p w14:paraId="32365274" w14:textId="707EC961" w:rsidR="00A931EA" w:rsidRPr="00EE3251" w:rsidRDefault="00A931EA" w:rsidP="004F3EFB">
            <w:pPr>
              <w:kinsoku w:val="0"/>
              <w:rPr>
                <w:rFonts w:eastAsia="標楷體"/>
                <w:szCs w:val="24"/>
              </w:rPr>
            </w:pPr>
            <w:r w:rsidRPr="00EE3251">
              <w:rPr>
                <w:rFonts w:eastAsia="標楷體"/>
                <w:szCs w:val="24"/>
              </w:rPr>
              <w:t xml:space="preserve">MTP/OTP IP </w:t>
            </w:r>
            <w:r w:rsidR="00E12E0B">
              <w:rPr>
                <w:rFonts w:eastAsia="標楷體" w:hint="eastAsia"/>
                <w:szCs w:val="24"/>
              </w:rPr>
              <w:t>開發</w:t>
            </w:r>
          </w:p>
          <w:p w14:paraId="69060228" w14:textId="29211D53" w:rsidR="00A931EA" w:rsidRPr="00EE3251" w:rsidRDefault="00A931EA" w:rsidP="004F3EFB">
            <w:pPr>
              <w:kinsoku w:val="0"/>
              <w:rPr>
                <w:rFonts w:eastAsia="標楷體"/>
                <w:szCs w:val="24"/>
              </w:rPr>
            </w:pPr>
            <w:r w:rsidRPr="00EE3251">
              <w:rPr>
                <w:rFonts w:eastAsia="標楷體"/>
                <w:szCs w:val="24"/>
              </w:rPr>
              <w:t>IO</w:t>
            </w:r>
            <w:r w:rsidR="00E12E0B">
              <w:rPr>
                <w:rFonts w:eastAsia="標楷體" w:hint="eastAsia"/>
                <w:szCs w:val="24"/>
              </w:rPr>
              <w:t>開發</w:t>
            </w:r>
          </w:p>
        </w:tc>
        <w:tc>
          <w:tcPr>
            <w:tcW w:w="567" w:type="dxa"/>
            <w:vAlign w:val="center"/>
          </w:tcPr>
          <w:p w14:paraId="268DA674" w14:textId="77777777" w:rsidR="00A931EA" w:rsidRPr="00EE3251" w:rsidRDefault="00A931EA" w:rsidP="004F3EFB">
            <w:pPr>
              <w:jc w:val="center"/>
              <w:rPr>
                <w:rFonts w:eastAsia="標楷體"/>
                <w:color w:val="000000"/>
                <w:szCs w:val="24"/>
              </w:rPr>
            </w:pPr>
            <w:r w:rsidRPr="00EE3251">
              <w:rPr>
                <w:rFonts w:eastAsia="標楷體"/>
                <w:color w:val="000000"/>
                <w:szCs w:val="24"/>
              </w:rPr>
              <w:t>17</w:t>
            </w:r>
          </w:p>
        </w:tc>
        <w:tc>
          <w:tcPr>
            <w:tcW w:w="1418" w:type="dxa"/>
            <w:vAlign w:val="center"/>
          </w:tcPr>
          <w:p w14:paraId="23377587" w14:textId="77777777" w:rsidR="00A931EA" w:rsidRPr="00EE3251" w:rsidRDefault="00A931EA" w:rsidP="004F3EFB">
            <w:pPr>
              <w:kinsoku w:val="0"/>
              <w:jc w:val="both"/>
              <w:rPr>
                <w:rFonts w:eastAsia="標楷體"/>
                <w:szCs w:val="24"/>
              </w:rPr>
            </w:pPr>
            <w:r w:rsidRPr="00EE3251">
              <w:rPr>
                <w:rFonts w:eastAsia="標楷體"/>
                <w:szCs w:val="24"/>
              </w:rPr>
              <w:t>分項計畫</w:t>
            </w:r>
            <w:r w:rsidRPr="00EE3251">
              <w:rPr>
                <w:rFonts w:eastAsia="標楷體"/>
                <w:szCs w:val="24"/>
              </w:rPr>
              <w:t>B</w:t>
            </w:r>
            <w:r w:rsidRPr="00EE3251">
              <w:rPr>
                <w:rFonts w:eastAsia="標楷體"/>
                <w:szCs w:val="24"/>
              </w:rPr>
              <w:t>：</w:t>
            </w:r>
            <w:r w:rsidRPr="00EE3251">
              <w:rPr>
                <w:rFonts w:eastAsia="標楷體"/>
                <w:szCs w:val="24"/>
              </w:rPr>
              <w:t>AIM</w:t>
            </w:r>
            <w:r w:rsidRPr="00EE3251">
              <w:rPr>
                <w:rFonts w:eastAsia="標楷體"/>
                <w:szCs w:val="24"/>
              </w:rPr>
              <w:t>基礎矽智財</w:t>
            </w:r>
          </w:p>
          <w:p w14:paraId="21A4772A" w14:textId="77777777" w:rsidR="00A931EA" w:rsidRPr="00EE3251" w:rsidRDefault="00A931EA" w:rsidP="004F3EFB">
            <w:pPr>
              <w:kinsoku w:val="0"/>
              <w:jc w:val="both"/>
              <w:rPr>
                <w:rFonts w:eastAsia="標楷體"/>
                <w:szCs w:val="24"/>
              </w:rPr>
            </w:pPr>
            <w:r w:rsidRPr="00EE3251">
              <w:rPr>
                <w:rFonts w:eastAsia="標楷體"/>
                <w:szCs w:val="24"/>
              </w:rPr>
              <w:t>IO library development</w:t>
            </w:r>
          </w:p>
        </w:tc>
        <w:tc>
          <w:tcPr>
            <w:tcW w:w="951" w:type="dxa"/>
            <w:vAlign w:val="center"/>
          </w:tcPr>
          <w:p w14:paraId="3D7C45CC" w14:textId="77777777" w:rsidR="00A931EA" w:rsidRPr="00EE3251" w:rsidRDefault="00A931EA" w:rsidP="004F3EFB">
            <w:pPr>
              <w:jc w:val="center"/>
              <w:rPr>
                <w:rFonts w:eastAsia="標楷體"/>
                <w:szCs w:val="24"/>
              </w:rPr>
            </w:pPr>
            <w:r w:rsidRPr="00EE3251">
              <w:rPr>
                <w:rFonts w:eastAsia="標楷體"/>
                <w:szCs w:val="24"/>
              </w:rPr>
              <w:t>6</w:t>
            </w:r>
          </w:p>
        </w:tc>
      </w:tr>
      <w:tr w:rsidR="00A931EA" w:rsidRPr="00EE3251" w14:paraId="07C2143C" w14:textId="77777777" w:rsidTr="004F3EFB">
        <w:tc>
          <w:tcPr>
            <w:tcW w:w="567" w:type="dxa"/>
            <w:vMerge/>
          </w:tcPr>
          <w:p w14:paraId="6C8A45E1" w14:textId="77777777" w:rsidR="00A931EA" w:rsidRPr="00EE3251" w:rsidRDefault="00A931EA" w:rsidP="004F3EFB">
            <w:pPr>
              <w:kinsoku w:val="0"/>
              <w:jc w:val="center"/>
              <w:rPr>
                <w:rFonts w:eastAsia="標楷體"/>
                <w:szCs w:val="24"/>
              </w:rPr>
            </w:pPr>
          </w:p>
        </w:tc>
        <w:tc>
          <w:tcPr>
            <w:tcW w:w="567" w:type="dxa"/>
            <w:vAlign w:val="center"/>
          </w:tcPr>
          <w:p w14:paraId="0FA7ACEC" w14:textId="77777777" w:rsidR="00A931EA" w:rsidRPr="00EE3251" w:rsidRDefault="00A931EA" w:rsidP="004F3EFB">
            <w:pPr>
              <w:kinsoku w:val="0"/>
              <w:jc w:val="center"/>
              <w:rPr>
                <w:rFonts w:eastAsia="標楷體"/>
                <w:szCs w:val="24"/>
              </w:rPr>
            </w:pPr>
            <w:r w:rsidRPr="00EE3251">
              <w:rPr>
                <w:rFonts w:eastAsia="標楷體"/>
                <w:szCs w:val="24"/>
              </w:rPr>
              <w:t>9</w:t>
            </w:r>
          </w:p>
        </w:tc>
        <w:tc>
          <w:tcPr>
            <w:tcW w:w="1276" w:type="dxa"/>
            <w:vAlign w:val="center"/>
          </w:tcPr>
          <w:p w14:paraId="2EA187AB" w14:textId="77777777" w:rsidR="00A931EA" w:rsidRPr="00EE3251" w:rsidRDefault="00A931EA" w:rsidP="004F3EFB">
            <w:pPr>
              <w:jc w:val="center"/>
              <w:rPr>
                <w:rFonts w:eastAsia="標楷體"/>
                <w:color w:val="000000"/>
                <w:szCs w:val="24"/>
              </w:rPr>
            </w:pPr>
            <w:r w:rsidRPr="00EE3251">
              <w:rPr>
                <w:rFonts w:eastAsia="標楷體"/>
                <w:color w:val="000000"/>
                <w:szCs w:val="24"/>
              </w:rPr>
              <w:t>陳慧真</w:t>
            </w:r>
          </w:p>
        </w:tc>
        <w:tc>
          <w:tcPr>
            <w:tcW w:w="897" w:type="dxa"/>
            <w:vAlign w:val="center"/>
          </w:tcPr>
          <w:p w14:paraId="05DE6BDD" w14:textId="77777777" w:rsidR="00A931EA" w:rsidRPr="00EE3251" w:rsidRDefault="00A931EA" w:rsidP="004F3EFB">
            <w:pPr>
              <w:jc w:val="both"/>
              <w:rPr>
                <w:rFonts w:eastAsia="標楷體"/>
                <w:szCs w:val="24"/>
              </w:rPr>
            </w:pPr>
            <w:r w:rsidRPr="00EE3251">
              <w:rPr>
                <w:rFonts w:eastAsia="標楷體"/>
                <w:szCs w:val="24"/>
              </w:rPr>
              <w:t>代工產品工程部</w:t>
            </w:r>
          </w:p>
        </w:tc>
        <w:tc>
          <w:tcPr>
            <w:tcW w:w="750" w:type="dxa"/>
            <w:vAlign w:val="center"/>
          </w:tcPr>
          <w:p w14:paraId="40DCAE5D" w14:textId="77777777" w:rsidR="00A931EA" w:rsidRPr="00EE3251" w:rsidRDefault="00A931EA" w:rsidP="004F3EFB">
            <w:pPr>
              <w:rPr>
                <w:rFonts w:eastAsia="標楷體"/>
                <w:szCs w:val="24"/>
              </w:rPr>
            </w:pPr>
            <w:r w:rsidRPr="00EE3251">
              <w:rPr>
                <w:rFonts w:eastAsia="標楷體"/>
                <w:szCs w:val="24"/>
              </w:rPr>
              <w:t>技術經理</w:t>
            </w:r>
          </w:p>
        </w:tc>
        <w:tc>
          <w:tcPr>
            <w:tcW w:w="1500" w:type="dxa"/>
            <w:vAlign w:val="center"/>
          </w:tcPr>
          <w:p w14:paraId="6D19FEA6" w14:textId="77777777" w:rsidR="00A931EA" w:rsidRPr="00EE3251" w:rsidRDefault="00A931EA" w:rsidP="004F3EFB">
            <w:pPr>
              <w:jc w:val="both"/>
              <w:rPr>
                <w:rFonts w:eastAsia="標楷體"/>
                <w:szCs w:val="24"/>
              </w:rPr>
            </w:pPr>
            <w:r w:rsidRPr="00EE3251">
              <w:rPr>
                <w:rFonts w:eastAsia="標楷體"/>
                <w:szCs w:val="24"/>
              </w:rPr>
              <w:t>聯合工專光電工程二專</w:t>
            </w:r>
          </w:p>
        </w:tc>
        <w:tc>
          <w:tcPr>
            <w:tcW w:w="1181" w:type="dxa"/>
            <w:vAlign w:val="center"/>
          </w:tcPr>
          <w:p w14:paraId="194B107B" w14:textId="77777777" w:rsidR="00A931EA" w:rsidRPr="00EE3251" w:rsidRDefault="00A931EA" w:rsidP="004F3EFB">
            <w:pPr>
              <w:kinsoku w:val="0"/>
              <w:rPr>
                <w:rFonts w:eastAsia="標楷體"/>
                <w:szCs w:val="24"/>
              </w:rPr>
            </w:pPr>
            <w:r w:rsidRPr="00EE3251">
              <w:rPr>
                <w:rFonts w:eastAsia="標楷體"/>
                <w:szCs w:val="24"/>
              </w:rPr>
              <w:t>力晶科技產品分析</w:t>
            </w:r>
          </w:p>
        </w:tc>
        <w:tc>
          <w:tcPr>
            <w:tcW w:w="567" w:type="dxa"/>
            <w:vAlign w:val="center"/>
          </w:tcPr>
          <w:p w14:paraId="6FC400FE" w14:textId="77777777" w:rsidR="00A931EA" w:rsidRPr="00EE3251" w:rsidRDefault="00A931EA" w:rsidP="004F3EFB">
            <w:pPr>
              <w:kinsoku w:val="0"/>
              <w:jc w:val="both"/>
              <w:rPr>
                <w:rFonts w:eastAsia="標楷體"/>
                <w:szCs w:val="24"/>
              </w:rPr>
            </w:pPr>
            <w:r w:rsidRPr="00EE3251">
              <w:rPr>
                <w:rFonts w:eastAsia="標楷體"/>
                <w:szCs w:val="24"/>
              </w:rPr>
              <w:t>29</w:t>
            </w:r>
          </w:p>
        </w:tc>
        <w:tc>
          <w:tcPr>
            <w:tcW w:w="1418" w:type="dxa"/>
            <w:vAlign w:val="center"/>
          </w:tcPr>
          <w:p w14:paraId="4D6706F6" w14:textId="77777777" w:rsidR="00A931EA" w:rsidRPr="00EE3251" w:rsidRDefault="00A931EA" w:rsidP="004F3EFB">
            <w:pPr>
              <w:kinsoku w:val="0"/>
              <w:jc w:val="both"/>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0482DA6C" w14:textId="77777777" w:rsidR="00A931EA" w:rsidRPr="00EE3251" w:rsidRDefault="00A931EA" w:rsidP="004F3EFB">
            <w:pPr>
              <w:kinsoku w:val="0"/>
              <w:jc w:val="both"/>
              <w:rPr>
                <w:rFonts w:eastAsia="標楷體"/>
                <w:szCs w:val="24"/>
              </w:rPr>
            </w:pPr>
            <w:r w:rsidRPr="00EE3251">
              <w:rPr>
                <w:rFonts w:eastAsia="標楷體"/>
                <w:szCs w:val="24"/>
              </w:rPr>
              <w:t>產品驗證分析</w:t>
            </w:r>
          </w:p>
        </w:tc>
        <w:tc>
          <w:tcPr>
            <w:tcW w:w="951" w:type="dxa"/>
            <w:vAlign w:val="center"/>
          </w:tcPr>
          <w:p w14:paraId="2B02068D" w14:textId="77777777" w:rsidR="00A931EA" w:rsidRPr="00EE3251" w:rsidRDefault="00A931EA" w:rsidP="004F3EFB">
            <w:pPr>
              <w:jc w:val="center"/>
              <w:rPr>
                <w:rFonts w:eastAsia="標楷體"/>
                <w:szCs w:val="24"/>
              </w:rPr>
            </w:pPr>
            <w:r w:rsidRPr="00EE3251">
              <w:rPr>
                <w:rFonts w:eastAsia="標楷體"/>
                <w:szCs w:val="24"/>
              </w:rPr>
              <w:t>21</w:t>
            </w:r>
          </w:p>
        </w:tc>
      </w:tr>
      <w:tr w:rsidR="00A931EA" w:rsidRPr="00EE3251" w14:paraId="0C0BEFA7" w14:textId="77777777" w:rsidTr="004F3EFB">
        <w:tc>
          <w:tcPr>
            <w:tcW w:w="567" w:type="dxa"/>
            <w:vMerge/>
          </w:tcPr>
          <w:p w14:paraId="3B8F0070" w14:textId="77777777" w:rsidR="00A931EA" w:rsidRPr="00EE3251" w:rsidRDefault="00A931EA" w:rsidP="004F3EFB">
            <w:pPr>
              <w:kinsoku w:val="0"/>
              <w:jc w:val="center"/>
              <w:rPr>
                <w:rFonts w:eastAsia="標楷體"/>
                <w:szCs w:val="24"/>
              </w:rPr>
            </w:pPr>
          </w:p>
        </w:tc>
        <w:tc>
          <w:tcPr>
            <w:tcW w:w="567" w:type="dxa"/>
            <w:vAlign w:val="center"/>
          </w:tcPr>
          <w:p w14:paraId="78109CD4" w14:textId="77777777" w:rsidR="00A931EA" w:rsidRPr="00EE3251" w:rsidRDefault="00A931EA" w:rsidP="004F3EFB">
            <w:pPr>
              <w:kinsoku w:val="0"/>
              <w:jc w:val="center"/>
              <w:rPr>
                <w:rFonts w:eastAsia="標楷體"/>
                <w:szCs w:val="24"/>
              </w:rPr>
            </w:pPr>
            <w:r w:rsidRPr="00EE3251">
              <w:rPr>
                <w:rFonts w:eastAsia="標楷體"/>
                <w:szCs w:val="24"/>
              </w:rPr>
              <w:t>10</w:t>
            </w:r>
          </w:p>
        </w:tc>
        <w:tc>
          <w:tcPr>
            <w:tcW w:w="1276" w:type="dxa"/>
            <w:vAlign w:val="center"/>
          </w:tcPr>
          <w:p w14:paraId="305D708B" w14:textId="77777777" w:rsidR="00A931EA" w:rsidRPr="00EE3251" w:rsidRDefault="00A931EA" w:rsidP="004F3EFB">
            <w:pPr>
              <w:jc w:val="center"/>
              <w:rPr>
                <w:rFonts w:eastAsia="標楷體"/>
                <w:color w:val="000000"/>
                <w:szCs w:val="24"/>
              </w:rPr>
            </w:pPr>
            <w:r w:rsidRPr="00EE3251">
              <w:rPr>
                <w:rFonts w:eastAsia="標楷體"/>
                <w:color w:val="000000"/>
                <w:szCs w:val="24"/>
              </w:rPr>
              <w:t>陳怡靜</w:t>
            </w:r>
          </w:p>
        </w:tc>
        <w:tc>
          <w:tcPr>
            <w:tcW w:w="897" w:type="dxa"/>
            <w:vAlign w:val="center"/>
          </w:tcPr>
          <w:p w14:paraId="0BB3642F" w14:textId="77777777" w:rsidR="00A931EA" w:rsidRPr="00EE3251" w:rsidRDefault="00A931EA" w:rsidP="004F3EFB">
            <w:pPr>
              <w:jc w:val="both"/>
              <w:rPr>
                <w:rFonts w:eastAsia="標楷體"/>
                <w:szCs w:val="24"/>
              </w:rPr>
            </w:pPr>
            <w:r w:rsidRPr="00EE3251">
              <w:rPr>
                <w:rFonts w:eastAsia="標楷體"/>
                <w:szCs w:val="24"/>
              </w:rPr>
              <w:t>代工產品工程部</w:t>
            </w:r>
          </w:p>
        </w:tc>
        <w:tc>
          <w:tcPr>
            <w:tcW w:w="750" w:type="dxa"/>
            <w:vAlign w:val="center"/>
          </w:tcPr>
          <w:p w14:paraId="7C1710D3" w14:textId="77777777" w:rsidR="00A931EA" w:rsidRPr="00EE3251" w:rsidRDefault="00A931EA" w:rsidP="004F3EFB">
            <w:pPr>
              <w:rPr>
                <w:rFonts w:eastAsia="標楷體"/>
                <w:szCs w:val="24"/>
              </w:rPr>
            </w:pPr>
            <w:r w:rsidRPr="00EE3251">
              <w:rPr>
                <w:rFonts w:eastAsia="標楷體"/>
                <w:szCs w:val="24"/>
              </w:rPr>
              <w:t>技術經理</w:t>
            </w:r>
          </w:p>
        </w:tc>
        <w:tc>
          <w:tcPr>
            <w:tcW w:w="1500" w:type="dxa"/>
            <w:vAlign w:val="center"/>
          </w:tcPr>
          <w:p w14:paraId="1BED5FDF" w14:textId="77777777" w:rsidR="00A931EA" w:rsidRPr="00EE3251" w:rsidRDefault="00A931EA" w:rsidP="004F3EFB">
            <w:pPr>
              <w:jc w:val="both"/>
              <w:rPr>
                <w:rFonts w:eastAsia="標楷體"/>
                <w:szCs w:val="24"/>
              </w:rPr>
            </w:pPr>
            <w:r w:rsidRPr="00EE3251">
              <w:rPr>
                <w:rFonts w:eastAsia="標楷體"/>
                <w:szCs w:val="24"/>
              </w:rPr>
              <w:t>清華大學物理學士</w:t>
            </w:r>
          </w:p>
        </w:tc>
        <w:tc>
          <w:tcPr>
            <w:tcW w:w="1181" w:type="dxa"/>
            <w:vAlign w:val="center"/>
          </w:tcPr>
          <w:p w14:paraId="7C83B32B" w14:textId="77777777" w:rsidR="00A931EA" w:rsidRPr="00EE3251" w:rsidRDefault="00A931EA" w:rsidP="004F3EFB">
            <w:pPr>
              <w:kinsoku w:val="0"/>
              <w:rPr>
                <w:rFonts w:eastAsia="標楷體"/>
                <w:szCs w:val="24"/>
              </w:rPr>
            </w:pPr>
            <w:r w:rsidRPr="00EE3251">
              <w:rPr>
                <w:rFonts w:eastAsia="標楷體"/>
                <w:szCs w:val="24"/>
              </w:rPr>
              <w:t>力晶科技產品分析</w:t>
            </w:r>
          </w:p>
        </w:tc>
        <w:tc>
          <w:tcPr>
            <w:tcW w:w="567" w:type="dxa"/>
            <w:vAlign w:val="center"/>
          </w:tcPr>
          <w:p w14:paraId="637D6B8F" w14:textId="77777777" w:rsidR="00A931EA" w:rsidRPr="00EE3251" w:rsidRDefault="00A931EA" w:rsidP="004F3EFB">
            <w:pPr>
              <w:kinsoku w:val="0"/>
              <w:jc w:val="both"/>
              <w:rPr>
                <w:rFonts w:eastAsia="標楷體"/>
                <w:szCs w:val="24"/>
              </w:rPr>
            </w:pPr>
            <w:r w:rsidRPr="00EE3251">
              <w:rPr>
                <w:rFonts w:eastAsia="標楷體"/>
                <w:szCs w:val="24"/>
              </w:rPr>
              <w:t>21</w:t>
            </w:r>
          </w:p>
        </w:tc>
        <w:tc>
          <w:tcPr>
            <w:tcW w:w="1418" w:type="dxa"/>
            <w:vAlign w:val="center"/>
          </w:tcPr>
          <w:p w14:paraId="5D943F37"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1B49FAE6" w14:textId="77777777" w:rsidR="00A931EA" w:rsidRPr="00EE3251" w:rsidRDefault="00A931EA" w:rsidP="004F3EFB">
            <w:pPr>
              <w:kinsoku w:val="0"/>
              <w:jc w:val="both"/>
              <w:rPr>
                <w:rFonts w:eastAsia="標楷體"/>
                <w:szCs w:val="24"/>
              </w:rPr>
            </w:pPr>
            <w:r w:rsidRPr="00EE3251">
              <w:rPr>
                <w:rFonts w:eastAsia="標楷體"/>
                <w:szCs w:val="24"/>
              </w:rPr>
              <w:t>產品驗證分析</w:t>
            </w:r>
            <w:r w:rsidRPr="00EE3251">
              <w:rPr>
                <w:rFonts w:eastAsia="標楷體"/>
                <w:szCs w:val="24"/>
              </w:rPr>
              <w:t>"</w:t>
            </w:r>
          </w:p>
        </w:tc>
        <w:tc>
          <w:tcPr>
            <w:tcW w:w="951" w:type="dxa"/>
            <w:vAlign w:val="center"/>
          </w:tcPr>
          <w:p w14:paraId="002AFBD6" w14:textId="77777777" w:rsidR="00A931EA" w:rsidRPr="00EE3251" w:rsidRDefault="00A931EA" w:rsidP="004F3EFB">
            <w:pPr>
              <w:jc w:val="center"/>
              <w:rPr>
                <w:rFonts w:eastAsia="標楷體"/>
                <w:szCs w:val="24"/>
              </w:rPr>
            </w:pPr>
            <w:r w:rsidRPr="00EE3251">
              <w:rPr>
                <w:rFonts w:eastAsia="標楷體"/>
                <w:szCs w:val="24"/>
              </w:rPr>
              <w:t>21</w:t>
            </w:r>
          </w:p>
        </w:tc>
      </w:tr>
      <w:tr w:rsidR="00A931EA" w:rsidRPr="00EE3251" w14:paraId="0DF6D661" w14:textId="77777777" w:rsidTr="004F3EFB">
        <w:tc>
          <w:tcPr>
            <w:tcW w:w="567" w:type="dxa"/>
            <w:vMerge/>
          </w:tcPr>
          <w:p w14:paraId="40F581E8" w14:textId="77777777" w:rsidR="00A931EA" w:rsidRPr="00EE3251" w:rsidRDefault="00A931EA" w:rsidP="004F3EFB">
            <w:pPr>
              <w:kinsoku w:val="0"/>
              <w:jc w:val="center"/>
              <w:rPr>
                <w:rFonts w:eastAsia="標楷體"/>
                <w:szCs w:val="24"/>
              </w:rPr>
            </w:pPr>
          </w:p>
        </w:tc>
        <w:tc>
          <w:tcPr>
            <w:tcW w:w="567" w:type="dxa"/>
            <w:vAlign w:val="center"/>
          </w:tcPr>
          <w:p w14:paraId="258577E4" w14:textId="77777777" w:rsidR="00A931EA" w:rsidRPr="00EE3251" w:rsidRDefault="00A931EA" w:rsidP="004F3EFB">
            <w:pPr>
              <w:kinsoku w:val="0"/>
              <w:jc w:val="center"/>
              <w:rPr>
                <w:rFonts w:eastAsia="標楷體"/>
                <w:szCs w:val="24"/>
              </w:rPr>
            </w:pPr>
            <w:r w:rsidRPr="00EE3251">
              <w:rPr>
                <w:rFonts w:eastAsia="標楷體"/>
                <w:szCs w:val="24"/>
              </w:rPr>
              <w:t>11</w:t>
            </w:r>
          </w:p>
        </w:tc>
        <w:tc>
          <w:tcPr>
            <w:tcW w:w="1276" w:type="dxa"/>
            <w:vAlign w:val="center"/>
          </w:tcPr>
          <w:p w14:paraId="0C552F7C" w14:textId="77777777" w:rsidR="00A931EA" w:rsidRPr="00EE3251" w:rsidRDefault="00A931EA" w:rsidP="004F3EFB">
            <w:pPr>
              <w:jc w:val="center"/>
              <w:rPr>
                <w:rFonts w:eastAsia="標楷體"/>
                <w:color w:val="000000"/>
                <w:szCs w:val="24"/>
              </w:rPr>
            </w:pPr>
            <w:r w:rsidRPr="00EE3251">
              <w:rPr>
                <w:rFonts w:eastAsia="標楷體"/>
                <w:color w:val="000000"/>
                <w:szCs w:val="24"/>
              </w:rPr>
              <w:t>陳柏老</w:t>
            </w:r>
          </w:p>
        </w:tc>
        <w:tc>
          <w:tcPr>
            <w:tcW w:w="897" w:type="dxa"/>
            <w:vAlign w:val="center"/>
          </w:tcPr>
          <w:p w14:paraId="3B0B70BA" w14:textId="77777777" w:rsidR="00A931EA" w:rsidRPr="00EE3251" w:rsidRDefault="00A931EA" w:rsidP="004F3EFB">
            <w:pPr>
              <w:jc w:val="both"/>
              <w:rPr>
                <w:rFonts w:eastAsia="標楷體"/>
                <w:szCs w:val="24"/>
              </w:rPr>
            </w:pPr>
            <w:r w:rsidRPr="00EE3251">
              <w:rPr>
                <w:rFonts w:eastAsia="標楷體"/>
                <w:szCs w:val="24"/>
              </w:rPr>
              <w:t>產品封裝工程組</w:t>
            </w:r>
          </w:p>
        </w:tc>
        <w:tc>
          <w:tcPr>
            <w:tcW w:w="750" w:type="dxa"/>
            <w:vAlign w:val="center"/>
          </w:tcPr>
          <w:p w14:paraId="40F070C1" w14:textId="77777777" w:rsidR="00A931EA" w:rsidRPr="00EE3251" w:rsidRDefault="00A931EA" w:rsidP="004F3EFB">
            <w:pPr>
              <w:rPr>
                <w:rFonts w:eastAsia="標楷體"/>
                <w:szCs w:val="24"/>
              </w:rPr>
            </w:pPr>
            <w:r w:rsidRPr="00EE3251">
              <w:rPr>
                <w:rFonts w:eastAsia="標楷體"/>
                <w:szCs w:val="24"/>
              </w:rPr>
              <w:t>技術經理</w:t>
            </w:r>
          </w:p>
        </w:tc>
        <w:tc>
          <w:tcPr>
            <w:tcW w:w="1500" w:type="dxa"/>
            <w:vAlign w:val="center"/>
          </w:tcPr>
          <w:p w14:paraId="63226624" w14:textId="77777777" w:rsidR="00A931EA" w:rsidRPr="00EE3251" w:rsidRDefault="00A931EA" w:rsidP="004F3EFB">
            <w:pPr>
              <w:jc w:val="both"/>
              <w:rPr>
                <w:rFonts w:eastAsia="標楷體"/>
                <w:szCs w:val="24"/>
              </w:rPr>
            </w:pPr>
            <w:r w:rsidRPr="00EE3251">
              <w:rPr>
                <w:rFonts w:eastAsia="標楷體"/>
                <w:szCs w:val="24"/>
              </w:rPr>
              <w:t>清華大學數學學士</w:t>
            </w:r>
          </w:p>
        </w:tc>
        <w:tc>
          <w:tcPr>
            <w:tcW w:w="1181" w:type="dxa"/>
            <w:vAlign w:val="center"/>
          </w:tcPr>
          <w:p w14:paraId="39B55E9A" w14:textId="77777777" w:rsidR="00A931EA" w:rsidRPr="00EE3251" w:rsidRDefault="00A931EA" w:rsidP="004F3EFB">
            <w:pPr>
              <w:kinsoku w:val="0"/>
              <w:rPr>
                <w:rFonts w:eastAsia="標楷體"/>
                <w:szCs w:val="24"/>
              </w:rPr>
            </w:pPr>
            <w:r w:rsidRPr="00EE3251">
              <w:rPr>
                <w:rFonts w:eastAsia="標楷體"/>
                <w:szCs w:val="24"/>
              </w:rPr>
              <w:t>力晶科技產品封裝</w:t>
            </w:r>
          </w:p>
        </w:tc>
        <w:tc>
          <w:tcPr>
            <w:tcW w:w="567" w:type="dxa"/>
            <w:vAlign w:val="center"/>
          </w:tcPr>
          <w:p w14:paraId="7DFB0685" w14:textId="77777777" w:rsidR="00A931EA" w:rsidRPr="00EE3251" w:rsidRDefault="00A931EA" w:rsidP="004F3EFB">
            <w:pPr>
              <w:kinsoku w:val="0"/>
              <w:jc w:val="both"/>
              <w:rPr>
                <w:rFonts w:eastAsia="標楷體"/>
                <w:szCs w:val="24"/>
              </w:rPr>
            </w:pPr>
            <w:r w:rsidRPr="00EE3251">
              <w:rPr>
                <w:rFonts w:eastAsia="標楷體"/>
                <w:szCs w:val="24"/>
              </w:rPr>
              <w:t>20</w:t>
            </w:r>
          </w:p>
        </w:tc>
        <w:tc>
          <w:tcPr>
            <w:tcW w:w="1418" w:type="dxa"/>
            <w:vAlign w:val="center"/>
          </w:tcPr>
          <w:p w14:paraId="22360E96"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0EDA441F" w14:textId="77777777" w:rsidR="00A931EA" w:rsidRPr="00EE3251" w:rsidRDefault="00A931EA" w:rsidP="004F3EFB">
            <w:pPr>
              <w:kinsoku w:val="0"/>
              <w:jc w:val="both"/>
              <w:rPr>
                <w:rFonts w:eastAsia="標楷體"/>
                <w:szCs w:val="24"/>
              </w:rPr>
            </w:pPr>
            <w:r w:rsidRPr="00EE3251">
              <w:rPr>
                <w:rFonts w:eastAsia="標楷體"/>
                <w:szCs w:val="24"/>
              </w:rPr>
              <w:t>封裝電性熱傳模擬</w:t>
            </w:r>
            <w:r w:rsidRPr="00EE3251">
              <w:rPr>
                <w:rFonts w:eastAsia="標楷體"/>
                <w:szCs w:val="24"/>
              </w:rPr>
              <w:t>"</w:t>
            </w:r>
          </w:p>
        </w:tc>
        <w:tc>
          <w:tcPr>
            <w:tcW w:w="951" w:type="dxa"/>
            <w:vAlign w:val="center"/>
          </w:tcPr>
          <w:p w14:paraId="66741281" w14:textId="77777777" w:rsidR="00A931EA" w:rsidRPr="00EE3251" w:rsidRDefault="00A931EA" w:rsidP="004F3EFB">
            <w:pPr>
              <w:jc w:val="center"/>
              <w:rPr>
                <w:rFonts w:eastAsia="標楷體"/>
                <w:szCs w:val="24"/>
              </w:rPr>
            </w:pPr>
            <w:r w:rsidRPr="00EE3251">
              <w:rPr>
                <w:rFonts w:eastAsia="標楷體"/>
                <w:szCs w:val="24"/>
              </w:rPr>
              <w:t>3</w:t>
            </w:r>
          </w:p>
        </w:tc>
      </w:tr>
      <w:tr w:rsidR="00A931EA" w:rsidRPr="00EE3251" w14:paraId="6E006B8C" w14:textId="77777777" w:rsidTr="004F3EFB">
        <w:tc>
          <w:tcPr>
            <w:tcW w:w="567" w:type="dxa"/>
            <w:vMerge/>
          </w:tcPr>
          <w:p w14:paraId="518AEFD9" w14:textId="77777777" w:rsidR="00A931EA" w:rsidRPr="00EE3251" w:rsidRDefault="00A931EA" w:rsidP="004F3EFB">
            <w:pPr>
              <w:kinsoku w:val="0"/>
              <w:jc w:val="center"/>
              <w:rPr>
                <w:rFonts w:eastAsia="標楷體"/>
                <w:szCs w:val="24"/>
              </w:rPr>
            </w:pPr>
          </w:p>
        </w:tc>
        <w:tc>
          <w:tcPr>
            <w:tcW w:w="567" w:type="dxa"/>
            <w:vAlign w:val="center"/>
          </w:tcPr>
          <w:p w14:paraId="5A2042E7" w14:textId="77777777" w:rsidR="00A931EA" w:rsidRPr="00EE3251" w:rsidRDefault="00A931EA" w:rsidP="004F3EFB">
            <w:pPr>
              <w:kinsoku w:val="0"/>
              <w:jc w:val="center"/>
              <w:rPr>
                <w:rFonts w:eastAsia="標楷體"/>
                <w:szCs w:val="24"/>
              </w:rPr>
            </w:pPr>
            <w:r w:rsidRPr="00EE3251">
              <w:rPr>
                <w:rFonts w:eastAsia="標楷體"/>
                <w:szCs w:val="24"/>
              </w:rPr>
              <w:t>12</w:t>
            </w:r>
          </w:p>
        </w:tc>
        <w:tc>
          <w:tcPr>
            <w:tcW w:w="1276" w:type="dxa"/>
            <w:vAlign w:val="center"/>
          </w:tcPr>
          <w:p w14:paraId="22B3876A" w14:textId="77777777" w:rsidR="00A931EA" w:rsidRPr="00EE3251" w:rsidRDefault="00A931EA" w:rsidP="004F3EFB">
            <w:pPr>
              <w:jc w:val="center"/>
              <w:rPr>
                <w:rFonts w:eastAsia="標楷體"/>
                <w:color w:val="000000"/>
                <w:szCs w:val="24"/>
              </w:rPr>
            </w:pPr>
            <w:r w:rsidRPr="00EE3251">
              <w:rPr>
                <w:rFonts w:eastAsia="標楷體"/>
                <w:color w:val="000000"/>
                <w:szCs w:val="24"/>
              </w:rPr>
              <w:t>黃正和</w:t>
            </w:r>
          </w:p>
        </w:tc>
        <w:tc>
          <w:tcPr>
            <w:tcW w:w="897" w:type="dxa"/>
            <w:vAlign w:val="center"/>
          </w:tcPr>
          <w:p w14:paraId="5C5EABC6" w14:textId="77777777" w:rsidR="00A931EA" w:rsidRPr="00EE3251" w:rsidRDefault="00A931EA" w:rsidP="004F3EFB">
            <w:pPr>
              <w:jc w:val="both"/>
              <w:rPr>
                <w:rFonts w:eastAsia="標楷體"/>
                <w:szCs w:val="24"/>
              </w:rPr>
            </w:pPr>
            <w:r w:rsidRPr="00EE3251">
              <w:rPr>
                <w:rFonts w:eastAsia="標楷體"/>
                <w:szCs w:val="24"/>
              </w:rPr>
              <w:t>DRAM</w:t>
            </w:r>
            <w:r w:rsidRPr="00EE3251">
              <w:rPr>
                <w:rFonts w:eastAsia="標楷體"/>
                <w:szCs w:val="24"/>
              </w:rPr>
              <w:t>產品工程部</w:t>
            </w:r>
          </w:p>
        </w:tc>
        <w:tc>
          <w:tcPr>
            <w:tcW w:w="750" w:type="dxa"/>
            <w:vAlign w:val="center"/>
          </w:tcPr>
          <w:p w14:paraId="36F0A299" w14:textId="77777777" w:rsidR="00A931EA" w:rsidRPr="00EE3251" w:rsidRDefault="00A931EA" w:rsidP="004F3EFB">
            <w:pPr>
              <w:rPr>
                <w:rFonts w:eastAsia="標楷體"/>
                <w:szCs w:val="24"/>
              </w:rPr>
            </w:pPr>
            <w:r w:rsidRPr="00EE3251">
              <w:rPr>
                <w:rFonts w:eastAsia="標楷體"/>
                <w:szCs w:val="24"/>
              </w:rPr>
              <w:t>技術經理</w:t>
            </w:r>
          </w:p>
        </w:tc>
        <w:tc>
          <w:tcPr>
            <w:tcW w:w="1500" w:type="dxa"/>
            <w:vAlign w:val="center"/>
          </w:tcPr>
          <w:p w14:paraId="489A8EFD" w14:textId="77777777" w:rsidR="00A931EA" w:rsidRPr="00EE3251" w:rsidRDefault="00A931EA" w:rsidP="004F3EFB">
            <w:pPr>
              <w:jc w:val="both"/>
              <w:rPr>
                <w:rFonts w:eastAsia="標楷體"/>
                <w:szCs w:val="24"/>
              </w:rPr>
            </w:pPr>
            <w:r w:rsidRPr="00EE3251">
              <w:rPr>
                <w:rFonts w:eastAsia="標楷體"/>
                <w:szCs w:val="24"/>
              </w:rPr>
              <w:t>清雲技術學院電子工程學士</w:t>
            </w:r>
          </w:p>
        </w:tc>
        <w:tc>
          <w:tcPr>
            <w:tcW w:w="1181" w:type="dxa"/>
            <w:vAlign w:val="center"/>
          </w:tcPr>
          <w:p w14:paraId="6C6C5DB8" w14:textId="77777777" w:rsidR="00A931EA" w:rsidRPr="00EE3251" w:rsidRDefault="00A931EA" w:rsidP="004F3EFB">
            <w:pPr>
              <w:kinsoku w:val="0"/>
              <w:rPr>
                <w:rFonts w:eastAsia="標楷體"/>
                <w:szCs w:val="24"/>
              </w:rPr>
            </w:pPr>
            <w:r w:rsidRPr="00EE3251">
              <w:rPr>
                <w:rFonts w:eastAsia="標楷體"/>
                <w:szCs w:val="24"/>
              </w:rPr>
              <w:t>"</w:t>
            </w:r>
            <w:r w:rsidRPr="00EE3251">
              <w:rPr>
                <w:rFonts w:eastAsia="標楷體"/>
                <w:szCs w:val="24"/>
              </w:rPr>
              <w:t>宏測</w:t>
            </w:r>
            <w:r w:rsidRPr="00EE3251">
              <w:rPr>
                <w:rFonts w:eastAsia="標楷體"/>
                <w:szCs w:val="24"/>
              </w:rPr>
              <w:t>(</w:t>
            </w:r>
            <w:r w:rsidRPr="00EE3251">
              <w:rPr>
                <w:rFonts w:eastAsia="標楷體"/>
                <w:szCs w:val="24"/>
              </w:rPr>
              <w:t>發</w:t>
            </w:r>
            <w:r w:rsidRPr="00EE3251">
              <w:rPr>
                <w:rFonts w:eastAsia="標楷體"/>
                <w:szCs w:val="24"/>
              </w:rPr>
              <w:t>)</w:t>
            </w:r>
            <w:r w:rsidRPr="00EE3251">
              <w:rPr>
                <w:rFonts w:eastAsia="標楷體"/>
                <w:szCs w:val="24"/>
              </w:rPr>
              <w:t>科技產品工程課經理</w:t>
            </w:r>
          </w:p>
          <w:p w14:paraId="14544592" w14:textId="77777777" w:rsidR="00A931EA" w:rsidRPr="00EE3251" w:rsidRDefault="00A931EA" w:rsidP="004F3EFB">
            <w:pPr>
              <w:kinsoku w:val="0"/>
              <w:rPr>
                <w:rFonts w:eastAsia="標楷體"/>
                <w:szCs w:val="24"/>
              </w:rPr>
            </w:pPr>
            <w:r w:rsidRPr="00EE3251">
              <w:rPr>
                <w:rFonts w:eastAsia="標楷體"/>
                <w:szCs w:val="24"/>
              </w:rPr>
              <w:t>力晶積成電子產品工程技術經理</w:t>
            </w:r>
          </w:p>
        </w:tc>
        <w:tc>
          <w:tcPr>
            <w:tcW w:w="567" w:type="dxa"/>
            <w:vAlign w:val="center"/>
          </w:tcPr>
          <w:p w14:paraId="7FFDB0E6" w14:textId="77777777" w:rsidR="00A931EA" w:rsidRPr="00EE3251" w:rsidRDefault="00A931EA" w:rsidP="004F3EFB">
            <w:pPr>
              <w:kinsoku w:val="0"/>
              <w:jc w:val="both"/>
              <w:rPr>
                <w:rFonts w:eastAsia="標楷體"/>
                <w:szCs w:val="24"/>
              </w:rPr>
            </w:pPr>
            <w:r w:rsidRPr="00EE3251">
              <w:rPr>
                <w:rFonts w:eastAsia="標楷體"/>
                <w:szCs w:val="24"/>
              </w:rPr>
              <w:t>19</w:t>
            </w:r>
          </w:p>
        </w:tc>
        <w:tc>
          <w:tcPr>
            <w:tcW w:w="1418" w:type="dxa"/>
            <w:vAlign w:val="center"/>
          </w:tcPr>
          <w:p w14:paraId="427876F8"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2278D4E6" w14:textId="77777777" w:rsidR="00A931EA" w:rsidRPr="00EE3251" w:rsidRDefault="00A931EA" w:rsidP="004F3EFB">
            <w:pPr>
              <w:kinsoku w:val="0"/>
              <w:jc w:val="both"/>
              <w:rPr>
                <w:rFonts w:eastAsia="標楷體"/>
                <w:szCs w:val="24"/>
              </w:rPr>
            </w:pPr>
            <w:r w:rsidRPr="00EE3251">
              <w:rPr>
                <w:rFonts w:eastAsia="標楷體"/>
                <w:szCs w:val="24"/>
              </w:rPr>
              <w:t>測試程式開發驗證</w:t>
            </w:r>
            <w:r w:rsidRPr="00EE3251">
              <w:rPr>
                <w:rFonts w:eastAsia="標楷體"/>
                <w:szCs w:val="24"/>
              </w:rPr>
              <w:t>"</w:t>
            </w:r>
          </w:p>
        </w:tc>
        <w:tc>
          <w:tcPr>
            <w:tcW w:w="951" w:type="dxa"/>
            <w:vAlign w:val="center"/>
          </w:tcPr>
          <w:p w14:paraId="108C3601" w14:textId="77777777" w:rsidR="00A931EA" w:rsidRPr="00EE3251" w:rsidRDefault="00A931EA" w:rsidP="004F3EFB">
            <w:pPr>
              <w:jc w:val="center"/>
              <w:rPr>
                <w:rFonts w:eastAsia="標楷體"/>
                <w:szCs w:val="24"/>
              </w:rPr>
            </w:pPr>
            <w:r w:rsidRPr="00EE3251">
              <w:rPr>
                <w:rFonts w:eastAsia="標楷體"/>
                <w:szCs w:val="24"/>
              </w:rPr>
              <w:t>15</w:t>
            </w:r>
          </w:p>
        </w:tc>
      </w:tr>
      <w:tr w:rsidR="00A931EA" w:rsidRPr="00EE3251" w14:paraId="6E037D03" w14:textId="77777777" w:rsidTr="004F3EFB">
        <w:tc>
          <w:tcPr>
            <w:tcW w:w="567" w:type="dxa"/>
            <w:vMerge/>
          </w:tcPr>
          <w:p w14:paraId="212AD9FD" w14:textId="77777777" w:rsidR="00A931EA" w:rsidRPr="00EE3251" w:rsidRDefault="00A931EA" w:rsidP="004F3EFB">
            <w:pPr>
              <w:kinsoku w:val="0"/>
              <w:jc w:val="center"/>
              <w:rPr>
                <w:rFonts w:eastAsia="標楷體"/>
                <w:szCs w:val="24"/>
              </w:rPr>
            </w:pPr>
          </w:p>
        </w:tc>
        <w:tc>
          <w:tcPr>
            <w:tcW w:w="567" w:type="dxa"/>
            <w:vAlign w:val="center"/>
          </w:tcPr>
          <w:p w14:paraId="03F9899E" w14:textId="77777777" w:rsidR="00A931EA" w:rsidRPr="00EE3251" w:rsidRDefault="00A931EA" w:rsidP="004F3EFB">
            <w:pPr>
              <w:kinsoku w:val="0"/>
              <w:jc w:val="center"/>
              <w:rPr>
                <w:rFonts w:eastAsia="標楷體"/>
                <w:szCs w:val="24"/>
              </w:rPr>
            </w:pPr>
            <w:r w:rsidRPr="00EE3251">
              <w:rPr>
                <w:rFonts w:eastAsia="標楷體"/>
                <w:szCs w:val="24"/>
              </w:rPr>
              <w:t>13</w:t>
            </w:r>
          </w:p>
        </w:tc>
        <w:tc>
          <w:tcPr>
            <w:tcW w:w="1276" w:type="dxa"/>
            <w:vAlign w:val="center"/>
          </w:tcPr>
          <w:p w14:paraId="1721298C" w14:textId="77777777" w:rsidR="00A931EA" w:rsidRPr="00EE3251" w:rsidRDefault="00A931EA" w:rsidP="004F3EFB">
            <w:pPr>
              <w:jc w:val="center"/>
              <w:rPr>
                <w:rFonts w:eastAsia="標楷體"/>
                <w:color w:val="000000"/>
                <w:szCs w:val="24"/>
              </w:rPr>
            </w:pPr>
            <w:r w:rsidRPr="00EE3251">
              <w:rPr>
                <w:rFonts w:eastAsia="標楷體"/>
                <w:color w:val="000000"/>
                <w:szCs w:val="24"/>
              </w:rPr>
              <w:t>張宜翔</w:t>
            </w:r>
          </w:p>
        </w:tc>
        <w:tc>
          <w:tcPr>
            <w:tcW w:w="897" w:type="dxa"/>
            <w:vAlign w:val="center"/>
          </w:tcPr>
          <w:p w14:paraId="6E43ADB5" w14:textId="77777777" w:rsidR="00A931EA" w:rsidRPr="00EE3251" w:rsidRDefault="00A931EA" w:rsidP="004F3EFB">
            <w:pPr>
              <w:jc w:val="both"/>
              <w:rPr>
                <w:rFonts w:eastAsia="標楷體"/>
                <w:szCs w:val="24"/>
              </w:rPr>
            </w:pPr>
            <w:r w:rsidRPr="00EE3251">
              <w:rPr>
                <w:rFonts w:eastAsia="標楷體"/>
                <w:szCs w:val="24"/>
              </w:rPr>
              <w:t>奈米微影技術組</w:t>
            </w:r>
          </w:p>
        </w:tc>
        <w:tc>
          <w:tcPr>
            <w:tcW w:w="750" w:type="dxa"/>
            <w:vAlign w:val="center"/>
          </w:tcPr>
          <w:p w14:paraId="356BEE64" w14:textId="77777777" w:rsidR="00A931EA" w:rsidRPr="00EE3251" w:rsidRDefault="00A931EA" w:rsidP="004F3EFB">
            <w:pPr>
              <w:rPr>
                <w:rFonts w:eastAsia="標楷體"/>
                <w:szCs w:val="24"/>
              </w:rPr>
            </w:pPr>
            <w:r w:rsidRPr="00EE3251">
              <w:rPr>
                <w:rFonts w:eastAsia="標楷體"/>
                <w:szCs w:val="24"/>
              </w:rPr>
              <w:t>技術經理</w:t>
            </w:r>
          </w:p>
        </w:tc>
        <w:tc>
          <w:tcPr>
            <w:tcW w:w="1500" w:type="dxa"/>
            <w:vAlign w:val="center"/>
          </w:tcPr>
          <w:p w14:paraId="08A552EA" w14:textId="77777777" w:rsidR="00A931EA" w:rsidRPr="00EE3251" w:rsidRDefault="00A931EA" w:rsidP="004F3EFB">
            <w:pPr>
              <w:jc w:val="both"/>
              <w:rPr>
                <w:rFonts w:eastAsia="標楷體"/>
                <w:szCs w:val="24"/>
              </w:rPr>
            </w:pPr>
            <w:r w:rsidRPr="00EE3251">
              <w:rPr>
                <w:rFonts w:eastAsia="標楷體"/>
                <w:szCs w:val="24"/>
              </w:rPr>
              <w:t>清華大學工程與系統科學碩士</w:t>
            </w:r>
          </w:p>
        </w:tc>
        <w:tc>
          <w:tcPr>
            <w:tcW w:w="1181" w:type="dxa"/>
            <w:vAlign w:val="center"/>
          </w:tcPr>
          <w:p w14:paraId="496A93A7" w14:textId="77777777" w:rsidR="00A931EA" w:rsidRPr="00EE3251" w:rsidRDefault="00A931EA" w:rsidP="004F3EFB">
            <w:pPr>
              <w:kinsoku w:val="0"/>
              <w:rPr>
                <w:rFonts w:eastAsia="標楷體"/>
                <w:szCs w:val="24"/>
              </w:rPr>
            </w:pPr>
            <w:r w:rsidRPr="00EE3251">
              <w:rPr>
                <w:rFonts w:eastAsia="標楷體"/>
                <w:szCs w:val="24"/>
              </w:rPr>
              <w:t>力積電公司</w:t>
            </w:r>
            <w:r w:rsidRPr="00EE3251">
              <w:rPr>
                <w:rFonts w:eastAsia="標楷體"/>
                <w:szCs w:val="24"/>
              </w:rPr>
              <w:t>/</w:t>
            </w:r>
            <w:r w:rsidRPr="00EE3251">
              <w:rPr>
                <w:rFonts w:eastAsia="標楷體"/>
                <w:szCs w:val="24"/>
              </w:rPr>
              <w:t>技術開發</w:t>
            </w:r>
            <w:r w:rsidRPr="00EE3251">
              <w:rPr>
                <w:rFonts w:eastAsia="標楷體"/>
                <w:szCs w:val="24"/>
              </w:rPr>
              <w:t>/94</w:t>
            </w:r>
            <w:r w:rsidRPr="00EE3251">
              <w:rPr>
                <w:rFonts w:eastAsia="標楷體"/>
                <w:szCs w:val="24"/>
              </w:rPr>
              <w:t>年迄今</w:t>
            </w:r>
          </w:p>
        </w:tc>
        <w:tc>
          <w:tcPr>
            <w:tcW w:w="567" w:type="dxa"/>
            <w:vAlign w:val="center"/>
          </w:tcPr>
          <w:p w14:paraId="18AF53CC" w14:textId="77777777" w:rsidR="00A931EA" w:rsidRPr="00EE3251" w:rsidRDefault="00A931EA" w:rsidP="004F3EFB">
            <w:pPr>
              <w:kinsoku w:val="0"/>
              <w:jc w:val="both"/>
              <w:rPr>
                <w:rFonts w:eastAsia="標楷體"/>
                <w:szCs w:val="24"/>
              </w:rPr>
            </w:pPr>
            <w:r w:rsidRPr="00EE3251">
              <w:rPr>
                <w:rFonts w:eastAsia="標楷體"/>
                <w:szCs w:val="24"/>
              </w:rPr>
              <w:t>15</w:t>
            </w:r>
          </w:p>
        </w:tc>
        <w:tc>
          <w:tcPr>
            <w:tcW w:w="1418" w:type="dxa"/>
            <w:vAlign w:val="center"/>
          </w:tcPr>
          <w:p w14:paraId="192E82B1"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28588204" w14:textId="77777777" w:rsidR="00A931EA" w:rsidRPr="00EE3251" w:rsidRDefault="00A931EA" w:rsidP="004F3EFB">
            <w:pPr>
              <w:kinsoku w:val="0"/>
              <w:jc w:val="both"/>
              <w:rPr>
                <w:rFonts w:eastAsia="標楷體"/>
                <w:szCs w:val="24"/>
              </w:rPr>
            </w:pPr>
            <w:r w:rsidRPr="00EE3251">
              <w:rPr>
                <w:rFonts w:eastAsia="標楷體"/>
                <w:szCs w:val="24"/>
              </w:rPr>
              <w:t>1.Team management</w:t>
            </w:r>
          </w:p>
          <w:p w14:paraId="66809264" w14:textId="77777777" w:rsidR="00A931EA" w:rsidRPr="00EE3251" w:rsidRDefault="00A931EA" w:rsidP="004F3EFB">
            <w:pPr>
              <w:kinsoku w:val="0"/>
              <w:jc w:val="both"/>
              <w:rPr>
                <w:rFonts w:eastAsia="標楷體"/>
                <w:szCs w:val="24"/>
              </w:rPr>
            </w:pPr>
            <w:r w:rsidRPr="00EE3251">
              <w:rPr>
                <w:rFonts w:eastAsia="標楷體"/>
                <w:szCs w:val="24"/>
              </w:rPr>
              <w:t>2.Advanced Patterning technology research &amp; development"</w:t>
            </w:r>
          </w:p>
        </w:tc>
        <w:tc>
          <w:tcPr>
            <w:tcW w:w="951" w:type="dxa"/>
            <w:vAlign w:val="center"/>
          </w:tcPr>
          <w:p w14:paraId="6D7CF658" w14:textId="77777777" w:rsidR="00A931EA" w:rsidRPr="00EE3251" w:rsidRDefault="00A931EA" w:rsidP="004F3EFB">
            <w:pPr>
              <w:jc w:val="center"/>
              <w:rPr>
                <w:rFonts w:eastAsia="標楷體"/>
                <w:szCs w:val="24"/>
              </w:rPr>
            </w:pPr>
            <w:r w:rsidRPr="00EE3251">
              <w:rPr>
                <w:rFonts w:eastAsia="標楷體"/>
                <w:szCs w:val="24"/>
              </w:rPr>
              <w:t>1.8</w:t>
            </w:r>
          </w:p>
        </w:tc>
      </w:tr>
      <w:tr w:rsidR="00A931EA" w:rsidRPr="00EE3251" w14:paraId="7472E2D8" w14:textId="77777777" w:rsidTr="004F3EFB">
        <w:tc>
          <w:tcPr>
            <w:tcW w:w="567" w:type="dxa"/>
            <w:vMerge/>
          </w:tcPr>
          <w:p w14:paraId="16DFBD46" w14:textId="77777777" w:rsidR="00A931EA" w:rsidRPr="00EE3251" w:rsidRDefault="00A931EA" w:rsidP="004F3EFB">
            <w:pPr>
              <w:kinsoku w:val="0"/>
              <w:jc w:val="center"/>
              <w:rPr>
                <w:rFonts w:eastAsia="標楷體"/>
                <w:szCs w:val="24"/>
              </w:rPr>
            </w:pPr>
          </w:p>
        </w:tc>
        <w:tc>
          <w:tcPr>
            <w:tcW w:w="567" w:type="dxa"/>
            <w:vAlign w:val="center"/>
          </w:tcPr>
          <w:p w14:paraId="206CF089" w14:textId="77777777" w:rsidR="00A931EA" w:rsidRPr="00EE3251" w:rsidRDefault="00A931EA" w:rsidP="004F3EFB">
            <w:pPr>
              <w:kinsoku w:val="0"/>
              <w:jc w:val="center"/>
              <w:rPr>
                <w:rFonts w:eastAsia="標楷體"/>
                <w:szCs w:val="24"/>
              </w:rPr>
            </w:pPr>
            <w:r w:rsidRPr="00EE3251">
              <w:rPr>
                <w:rFonts w:eastAsia="標楷體"/>
                <w:szCs w:val="24"/>
              </w:rPr>
              <w:t>14</w:t>
            </w:r>
          </w:p>
        </w:tc>
        <w:tc>
          <w:tcPr>
            <w:tcW w:w="1276" w:type="dxa"/>
            <w:vAlign w:val="center"/>
          </w:tcPr>
          <w:p w14:paraId="0E5483E6" w14:textId="77777777" w:rsidR="00A931EA" w:rsidRPr="00EE3251" w:rsidRDefault="00A931EA" w:rsidP="004F3EFB">
            <w:pPr>
              <w:jc w:val="center"/>
              <w:rPr>
                <w:rFonts w:eastAsia="標楷體"/>
                <w:color w:val="000000"/>
                <w:szCs w:val="24"/>
              </w:rPr>
            </w:pPr>
            <w:r w:rsidRPr="00EE3251">
              <w:rPr>
                <w:rFonts w:eastAsia="標楷體"/>
                <w:color w:val="000000"/>
                <w:szCs w:val="24"/>
              </w:rPr>
              <w:t>方彥程</w:t>
            </w:r>
          </w:p>
        </w:tc>
        <w:tc>
          <w:tcPr>
            <w:tcW w:w="897" w:type="dxa"/>
            <w:vAlign w:val="center"/>
          </w:tcPr>
          <w:p w14:paraId="5B54D702" w14:textId="77777777" w:rsidR="00A931EA" w:rsidRPr="00EE3251" w:rsidRDefault="00A931EA" w:rsidP="004F3EFB">
            <w:pPr>
              <w:jc w:val="both"/>
              <w:rPr>
                <w:rFonts w:eastAsia="標楷體"/>
                <w:szCs w:val="24"/>
              </w:rPr>
            </w:pPr>
            <w:r w:rsidRPr="00EE3251">
              <w:rPr>
                <w:rFonts w:eastAsia="標楷體"/>
                <w:szCs w:val="24"/>
              </w:rPr>
              <w:t>元件可靠度技術部</w:t>
            </w:r>
          </w:p>
        </w:tc>
        <w:tc>
          <w:tcPr>
            <w:tcW w:w="750" w:type="dxa"/>
            <w:vAlign w:val="center"/>
          </w:tcPr>
          <w:p w14:paraId="60C95A5D" w14:textId="77777777" w:rsidR="00A931EA" w:rsidRPr="00EE3251" w:rsidRDefault="00A931EA" w:rsidP="004F3EFB">
            <w:pPr>
              <w:rPr>
                <w:rFonts w:eastAsia="標楷體"/>
                <w:szCs w:val="24"/>
              </w:rPr>
            </w:pPr>
            <w:r w:rsidRPr="00EE3251">
              <w:rPr>
                <w:rFonts w:eastAsia="標楷體"/>
                <w:szCs w:val="24"/>
              </w:rPr>
              <w:t>副理</w:t>
            </w:r>
          </w:p>
        </w:tc>
        <w:tc>
          <w:tcPr>
            <w:tcW w:w="1500" w:type="dxa"/>
            <w:vAlign w:val="center"/>
          </w:tcPr>
          <w:p w14:paraId="279C9E8B" w14:textId="77777777" w:rsidR="00A931EA" w:rsidRPr="00EE3251" w:rsidRDefault="00A931EA" w:rsidP="004F3EFB">
            <w:pPr>
              <w:jc w:val="both"/>
              <w:rPr>
                <w:rFonts w:eastAsia="標楷體"/>
                <w:szCs w:val="24"/>
              </w:rPr>
            </w:pPr>
            <w:r w:rsidRPr="00EE3251">
              <w:rPr>
                <w:rFonts w:eastAsia="標楷體"/>
                <w:szCs w:val="24"/>
              </w:rPr>
              <w:t>成功大學微電子博士</w:t>
            </w:r>
          </w:p>
        </w:tc>
        <w:tc>
          <w:tcPr>
            <w:tcW w:w="1181" w:type="dxa"/>
            <w:vAlign w:val="center"/>
          </w:tcPr>
          <w:p w14:paraId="3E7AFE88" w14:textId="77777777" w:rsidR="00A931EA" w:rsidRPr="00EE3251" w:rsidRDefault="00A931EA" w:rsidP="004F3EFB">
            <w:pPr>
              <w:kinsoku w:val="0"/>
              <w:rPr>
                <w:rFonts w:eastAsia="標楷體"/>
                <w:szCs w:val="24"/>
              </w:rPr>
            </w:pPr>
            <w:r w:rsidRPr="00EE3251">
              <w:rPr>
                <w:rFonts w:eastAsia="標楷體"/>
                <w:szCs w:val="24"/>
              </w:rPr>
              <w:t>力晶</w:t>
            </w:r>
            <w:r w:rsidRPr="00EE3251">
              <w:rPr>
                <w:rFonts w:eastAsia="標楷體"/>
                <w:szCs w:val="24"/>
              </w:rPr>
              <w:t>RD</w:t>
            </w:r>
          </w:p>
        </w:tc>
        <w:tc>
          <w:tcPr>
            <w:tcW w:w="567" w:type="dxa"/>
            <w:vAlign w:val="center"/>
          </w:tcPr>
          <w:p w14:paraId="0F837E8D" w14:textId="77777777" w:rsidR="00A931EA" w:rsidRPr="00EE3251" w:rsidRDefault="00A931EA" w:rsidP="004F3EFB">
            <w:pPr>
              <w:kinsoku w:val="0"/>
              <w:jc w:val="both"/>
              <w:rPr>
                <w:rFonts w:eastAsia="標楷體"/>
                <w:szCs w:val="24"/>
              </w:rPr>
            </w:pPr>
            <w:r w:rsidRPr="00EE3251">
              <w:rPr>
                <w:rFonts w:eastAsia="標楷體"/>
                <w:szCs w:val="24"/>
              </w:rPr>
              <w:t>8</w:t>
            </w:r>
          </w:p>
        </w:tc>
        <w:tc>
          <w:tcPr>
            <w:tcW w:w="1418" w:type="dxa"/>
          </w:tcPr>
          <w:p w14:paraId="429AA437"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419AA646" w14:textId="77777777" w:rsidR="00A931EA" w:rsidRPr="00EE3251" w:rsidRDefault="00A931EA" w:rsidP="004F3EFB">
            <w:pPr>
              <w:kinsoku w:val="0"/>
              <w:jc w:val="both"/>
              <w:rPr>
                <w:rFonts w:eastAsia="標楷體"/>
                <w:szCs w:val="24"/>
              </w:rPr>
            </w:pPr>
            <w:r w:rsidRPr="00EE3251">
              <w:rPr>
                <w:rFonts w:eastAsia="標楷體"/>
                <w:szCs w:val="24"/>
              </w:rPr>
              <w:t>元件及製程</w:t>
            </w:r>
            <w:r w:rsidRPr="00EE3251">
              <w:rPr>
                <w:rFonts w:eastAsia="標楷體"/>
                <w:szCs w:val="24"/>
              </w:rPr>
              <w:t>TCAD</w:t>
            </w:r>
            <w:r w:rsidRPr="00EE3251">
              <w:rPr>
                <w:rFonts w:eastAsia="標楷體"/>
                <w:szCs w:val="24"/>
              </w:rPr>
              <w:t>驗證</w:t>
            </w:r>
            <w:r w:rsidRPr="00EE3251">
              <w:rPr>
                <w:rFonts w:eastAsia="標楷體"/>
                <w:szCs w:val="24"/>
              </w:rPr>
              <w:t>"</w:t>
            </w:r>
          </w:p>
        </w:tc>
        <w:tc>
          <w:tcPr>
            <w:tcW w:w="951" w:type="dxa"/>
            <w:vAlign w:val="center"/>
          </w:tcPr>
          <w:p w14:paraId="64E9B287" w14:textId="77777777" w:rsidR="00A931EA" w:rsidRPr="00EE3251" w:rsidRDefault="00A931EA" w:rsidP="004F3EFB">
            <w:pPr>
              <w:jc w:val="center"/>
              <w:rPr>
                <w:rFonts w:eastAsia="標楷體"/>
                <w:szCs w:val="24"/>
              </w:rPr>
            </w:pPr>
            <w:r w:rsidRPr="00EE3251">
              <w:rPr>
                <w:rFonts w:eastAsia="標楷體"/>
                <w:szCs w:val="24"/>
              </w:rPr>
              <w:t>8</w:t>
            </w:r>
          </w:p>
        </w:tc>
      </w:tr>
    </w:tbl>
    <w:p w14:paraId="11C67549" w14:textId="77777777" w:rsidR="00E12E0B" w:rsidRDefault="00E12E0B">
      <w:r>
        <w:br w:type="page"/>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0EB754E3" w14:textId="77777777" w:rsidTr="004F3EFB">
        <w:tc>
          <w:tcPr>
            <w:tcW w:w="567" w:type="dxa"/>
            <w:vMerge w:val="restart"/>
          </w:tcPr>
          <w:p w14:paraId="767577B2" w14:textId="29C8A749" w:rsidR="00A931EA" w:rsidRPr="00EE3251" w:rsidRDefault="00A931EA" w:rsidP="004F3EFB">
            <w:pPr>
              <w:kinsoku w:val="0"/>
              <w:jc w:val="center"/>
              <w:rPr>
                <w:rFonts w:eastAsia="標楷體"/>
                <w:szCs w:val="24"/>
              </w:rPr>
            </w:pPr>
          </w:p>
        </w:tc>
        <w:tc>
          <w:tcPr>
            <w:tcW w:w="567" w:type="dxa"/>
            <w:vAlign w:val="center"/>
          </w:tcPr>
          <w:p w14:paraId="137DD1D7" w14:textId="77777777" w:rsidR="00A931EA" w:rsidRPr="00EE3251" w:rsidRDefault="00A931EA" w:rsidP="004F3EFB">
            <w:pPr>
              <w:kinsoku w:val="0"/>
              <w:jc w:val="center"/>
              <w:rPr>
                <w:rFonts w:eastAsia="標楷體"/>
                <w:szCs w:val="24"/>
              </w:rPr>
            </w:pPr>
            <w:r w:rsidRPr="00EE3251">
              <w:rPr>
                <w:rFonts w:eastAsia="標楷體"/>
                <w:szCs w:val="24"/>
              </w:rPr>
              <w:t>15</w:t>
            </w:r>
          </w:p>
        </w:tc>
        <w:tc>
          <w:tcPr>
            <w:tcW w:w="1276" w:type="dxa"/>
            <w:vAlign w:val="center"/>
          </w:tcPr>
          <w:p w14:paraId="5CE7E76A" w14:textId="77777777" w:rsidR="00A931EA" w:rsidRPr="00EE3251" w:rsidRDefault="00A931EA" w:rsidP="004F3EFB">
            <w:pPr>
              <w:jc w:val="center"/>
              <w:rPr>
                <w:rFonts w:eastAsia="標楷體"/>
                <w:color w:val="000000"/>
                <w:szCs w:val="24"/>
              </w:rPr>
            </w:pPr>
            <w:r w:rsidRPr="00EE3251">
              <w:rPr>
                <w:rFonts w:eastAsia="標楷體"/>
                <w:color w:val="000000"/>
                <w:szCs w:val="24"/>
              </w:rPr>
              <w:t>劉邦榮</w:t>
            </w:r>
          </w:p>
        </w:tc>
        <w:tc>
          <w:tcPr>
            <w:tcW w:w="897" w:type="dxa"/>
            <w:vAlign w:val="center"/>
          </w:tcPr>
          <w:p w14:paraId="47A5C432" w14:textId="77777777" w:rsidR="00A931EA" w:rsidRPr="00EE3251" w:rsidRDefault="00A931EA" w:rsidP="004F3EFB">
            <w:pPr>
              <w:jc w:val="both"/>
              <w:rPr>
                <w:rFonts w:eastAsia="標楷體"/>
                <w:szCs w:val="24"/>
              </w:rPr>
            </w:pPr>
            <w:r w:rsidRPr="00EE3251">
              <w:rPr>
                <w:rFonts w:eastAsia="標楷體"/>
                <w:szCs w:val="24"/>
              </w:rPr>
              <w:t>DRAM</w:t>
            </w:r>
            <w:r w:rsidRPr="00EE3251">
              <w:rPr>
                <w:rFonts w:eastAsia="標楷體"/>
                <w:szCs w:val="24"/>
              </w:rPr>
              <w:t>產品工程部</w:t>
            </w:r>
          </w:p>
        </w:tc>
        <w:tc>
          <w:tcPr>
            <w:tcW w:w="750" w:type="dxa"/>
            <w:vAlign w:val="center"/>
          </w:tcPr>
          <w:p w14:paraId="3D648137" w14:textId="77777777" w:rsidR="00A931EA" w:rsidRPr="00EE3251" w:rsidRDefault="00A931EA" w:rsidP="004F3EFB">
            <w:pPr>
              <w:rPr>
                <w:rFonts w:eastAsia="標楷體"/>
                <w:szCs w:val="24"/>
              </w:rPr>
            </w:pPr>
            <w:r w:rsidRPr="00EE3251">
              <w:rPr>
                <w:rFonts w:eastAsia="標楷體"/>
                <w:szCs w:val="24"/>
              </w:rPr>
              <w:t>副理</w:t>
            </w:r>
          </w:p>
        </w:tc>
        <w:tc>
          <w:tcPr>
            <w:tcW w:w="1500" w:type="dxa"/>
            <w:vAlign w:val="center"/>
          </w:tcPr>
          <w:p w14:paraId="53BDE6A8" w14:textId="77777777" w:rsidR="00A931EA" w:rsidRPr="00EE3251" w:rsidRDefault="00A931EA" w:rsidP="004F3EFB">
            <w:pPr>
              <w:jc w:val="both"/>
              <w:rPr>
                <w:rFonts w:eastAsia="標楷體"/>
                <w:szCs w:val="24"/>
              </w:rPr>
            </w:pPr>
            <w:r w:rsidRPr="00EE3251">
              <w:rPr>
                <w:rFonts w:eastAsia="標楷體"/>
                <w:szCs w:val="24"/>
              </w:rPr>
              <w:t>明新技術學院工業工程與管理學士</w:t>
            </w:r>
          </w:p>
        </w:tc>
        <w:tc>
          <w:tcPr>
            <w:tcW w:w="1181" w:type="dxa"/>
            <w:vAlign w:val="center"/>
          </w:tcPr>
          <w:p w14:paraId="3746A668" w14:textId="77777777" w:rsidR="00A931EA" w:rsidRPr="00EE3251" w:rsidRDefault="00A931EA" w:rsidP="004F3EFB">
            <w:pPr>
              <w:kinsoku w:val="0"/>
              <w:rPr>
                <w:rFonts w:eastAsia="標楷體"/>
                <w:szCs w:val="24"/>
              </w:rPr>
            </w:pPr>
            <w:r w:rsidRPr="00EE3251">
              <w:rPr>
                <w:rFonts w:eastAsia="標楷體"/>
                <w:szCs w:val="24"/>
              </w:rPr>
              <w:t>鑫成科技設備工程師</w:t>
            </w:r>
          </w:p>
          <w:p w14:paraId="2C6AA26C" w14:textId="77777777" w:rsidR="00A931EA" w:rsidRPr="00EE3251" w:rsidRDefault="00A931EA" w:rsidP="004F3EFB">
            <w:pPr>
              <w:kinsoku w:val="0"/>
              <w:rPr>
                <w:rFonts w:eastAsia="標楷體"/>
                <w:szCs w:val="24"/>
              </w:rPr>
            </w:pPr>
            <w:r w:rsidRPr="00EE3251">
              <w:rPr>
                <w:rFonts w:eastAsia="標楷體"/>
                <w:szCs w:val="24"/>
              </w:rPr>
              <w:t>力晶半導體產品工程師</w:t>
            </w:r>
          </w:p>
          <w:p w14:paraId="11E5DD62" w14:textId="77777777" w:rsidR="00A931EA" w:rsidRPr="00EE3251" w:rsidRDefault="00A931EA" w:rsidP="004F3EFB">
            <w:pPr>
              <w:kinsoku w:val="0"/>
              <w:rPr>
                <w:rFonts w:eastAsia="標楷體"/>
                <w:szCs w:val="24"/>
              </w:rPr>
            </w:pPr>
            <w:r w:rsidRPr="00EE3251">
              <w:rPr>
                <w:rFonts w:eastAsia="標楷體"/>
                <w:szCs w:val="24"/>
              </w:rPr>
              <w:t>宏宇半導體產品工程師</w:t>
            </w:r>
          </w:p>
          <w:p w14:paraId="3A6AAB67" w14:textId="77777777" w:rsidR="00A931EA" w:rsidRPr="00EE3251" w:rsidRDefault="00A931EA" w:rsidP="004F3EFB">
            <w:pPr>
              <w:kinsoku w:val="0"/>
              <w:rPr>
                <w:rFonts w:eastAsia="標楷體"/>
                <w:szCs w:val="24"/>
              </w:rPr>
            </w:pPr>
            <w:r w:rsidRPr="00EE3251">
              <w:rPr>
                <w:rFonts w:eastAsia="標楷體"/>
                <w:szCs w:val="24"/>
              </w:rPr>
              <w:t>揚智科技產品工程師</w:t>
            </w:r>
          </w:p>
          <w:p w14:paraId="293E6E1A" w14:textId="77777777" w:rsidR="00A931EA" w:rsidRPr="00EE3251" w:rsidRDefault="00A931EA" w:rsidP="004F3EFB">
            <w:pPr>
              <w:kinsoku w:val="0"/>
              <w:rPr>
                <w:rFonts w:eastAsia="標楷體"/>
                <w:szCs w:val="24"/>
              </w:rPr>
            </w:pPr>
            <w:r w:rsidRPr="00EE3251">
              <w:rPr>
                <w:rFonts w:eastAsia="標楷體"/>
                <w:szCs w:val="24"/>
              </w:rPr>
              <w:t>力晶積成電子副理</w:t>
            </w:r>
          </w:p>
        </w:tc>
        <w:tc>
          <w:tcPr>
            <w:tcW w:w="567" w:type="dxa"/>
            <w:vAlign w:val="center"/>
          </w:tcPr>
          <w:p w14:paraId="5B12B38F" w14:textId="77777777" w:rsidR="00A931EA" w:rsidRPr="00EE3251" w:rsidRDefault="00A931EA" w:rsidP="004F3EFB">
            <w:pPr>
              <w:kinsoku w:val="0"/>
              <w:jc w:val="both"/>
              <w:rPr>
                <w:rFonts w:eastAsia="標楷體"/>
                <w:szCs w:val="24"/>
              </w:rPr>
            </w:pPr>
            <w:r w:rsidRPr="00EE3251">
              <w:rPr>
                <w:rFonts w:eastAsia="標楷體"/>
                <w:szCs w:val="24"/>
              </w:rPr>
              <w:t>22</w:t>
            </w:r>
          </w:p>
        </w:tc>
        <w:tc>
          <w:tcPr>
            <w:tcW w:w="1418" w:type="dxa"/>
          </w:tcPr>
          <w:p w14:paraId="777F662A"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6D7F44B4" w14:textId="77777777" w:rsidR="00A931EA" w:rsidRPr="00EE3251" w:rsidRDefault="00A931EA" w:rsidP="004F3EFB">
            <w:pPr>
              <w:kinsoku w:val="0"/>
              <w:jc w:val="both"/>
              <w:rPr>
                <w:rFonts w:eastAsia="標楷體"/>
                <w:szCs w:val="24"/>
              </w:rPr>
            </w:pPr>
            <w:r w:rsidRPr="00EE3251">
              <w:rPr>
                <w:rFonts w:eastAsia="標楷體"/>
                <w:szCs w:val="24"/>
              </w:rPr>
              <w:t>測試程式開發驗證</w:t>
            </w:r>
            <w:r w:rsidRPr="00EE3251">
              <w:rPr>
                <w:rFonts w:eastAsia="標楷體"/>
                <w:szCs w:val="24"/>
              </w:rPr>
              <w:t>"</w:t>
            </w:r>
          </w:p>
        </w:tc>
        <w:tc>
          <w:tcPr>
            <w:tcW w:w="951" w:type="dxa"/>
            <w:vAlign w:val="center"/>
          </w:tcPr>
          <w:p w14:paraId="467B995D" w14:textId="77777777" w:rsidR="00A931EA" w:rsidRPr="00EE3251" w:rsidRDefault="00A931EA" w:rsidP="004F3EFB">
            <w:pPr>
              <w:jc w:val="center"/>
              <w:rPr>
                <w:rFonts w:eastAsia="標楷體"/>
                <w:szCs w:val="24"/>
              </w:rPr>
            </w:pPr>
            <w:r w:rsidRPr="00EE3251">
              <w:rPr>
                <w:rFonts w:eastAsia="標楷體"/>
                <w:szCs w:val="24"/>
              </w:rPr>
              <w:t>15</w:t>
            </w:r>
          </w:p>
        </w:tc>
      </w:tr>
      <w:tr w:rsidR="00A931EA" w:rsidRPr="00EE3251" w14:paraId="5B5D259F" w14:textId="77777777" w:rsidTr="004F3EFB">
        <w:tc>
          <w:tcPr>
            <w:tcW w:w="567" w:type="dxa"/>
            <w:vMerge/>
          </w:tcPr>
          <w:p w14:paraId="2A40429C" w14:textId="77777777" w:rsidR="00A931EA" w:rsidRPr="00EE3251" w:rsidRDefault="00A931EA" w:rsidP="004F3EFB">
            <w:pPr>
              <w:kinsoku w:val="0"/>
              <w:jc w:val="center"/>
              <w:rPr>
                <w:rFonts w:eastAsia="標楷體"/>
                <w:szCs w:val="24"/>
              </w:rPr>
            </w:pPr>
          </w:p>
        </w:tc>
        <w:tc>
          <w:tcPr>
            <w:tcW w:w="567" w:type="dxa"/>
            <w:vAlign w:val="center"/>
          </w:tcPr>
          <w:p w14:paraId="7E4832B6" w14:textId="77777777" w:rsidR="00A931EA" w:rsidRPr="00EE3251" w:rsidRDefault="00A931EA" w:rsidP="004F3EFB">
            <w:pPr>
              <w:kinsoku w:val="0"/>
              <w:jc w:val="center"/>
              <w:rPr>
                <w:rFonts w:eastAsia="標楷體"/>
                <w:szCs w:val="24"/>
              </w:rPr>
            </w:pPr>
            <w:r w:rsidRPr="00EE3251">
              <w:rPr>
                <w:rFonts w:eastAsia="標楷體"/>
                <w:szCs w:val="24"/>
              </w:rPr>
              <w:t>16</w:t>
            </w:r>
          </w:p>
        </w:tc>
        <w:tc>
          <w:tcPr>
            <w:tcW w:w="1276" w:type="dxa"/>
            <w:vAlign w:val="center"/>
          </w:tcPr>
          <w:p w14:paraId="32CE5A5E" w14:textId="77777777" w:rsidR="00A931EA" w:rsidRPr="00EE3251" w:rsidRDefault="00A931EA" w:rsidP="004F3EFB">
            <w:pPr>
              <w:jc w:val="center"/>
              <w:rPr>
                <w:rFonts w:eastAsia="標楷體"/>
                <w:color w:val="000000"/>
                <w:szCs w:val="24"/>
              </w:rPr>
            </w:pPr>
            <w:r w:rsidRPr="00EE3251">
              <w:rPr>
                <w:rFonts w:eastAsia="標楷體"/>
                <w:color w:val="000000"/>
                <w:szCs w:val="24"/>
              </w:rPr>
              <w:t>陳智維</w:t>
            </w:r>
          </w:p>
        </w:tc>
        <w:tc>
          <w:tcPr>
            <w:tcW w:w="897" w:type="dxa"/>
            <w:vAlign w:val="center"/>
          </w:tcPr>
          <w:p w14:paraId="316D915B" w14:textId="77777777" w:rsidR="00A931EA" w:rsidRPr="00EE3251" w:rsidRDefault="00A931EA" w:rsidP="004F3EFB">
            <w:pPr>
              <w:jc w:val="both"/>
              <w:rPr>
                <w:rFonts w:eastAsia="標楷體"/>
                <w:szCs w:val="24"/>
              </w:rPr>
            </w:pPr>
            <w:r w:rsidRPr="00EE3251">
              <w:rPr>
                <w:rFonts w:eastAsia="標楷體"/>
                <w:szCs w:val="24"/>
              </w:rPr>
              <w:t>產品應用工程部</w:t>
            </w:r>
          </w:p>
        </w:tc>
        <w:tc>
          <w:tcPr>
            <w:tcW w:w="750" w:type="dxa"/>
            <w:vAlign w:val="center"/>
          </w:tcPr>
          <w:p w14:paraId="536E154B" w14:textId="77777777" w:rsidR="00A931EA" w:rsidRPr="00EE3251" w:rsidRDefault="00A931EA" w:rsidP="004F3EFB">
            <w:pPr>
              <w:rPr>
                <w:rFonts w:eastAsia="標楷體"/>
                <w:szCs w:val="24"/>
              </w:rPr>
            </w:pPr>
            <w:r w:rsidRPr="00EE3251">
              <w:rPr>
                <w:rFonts w:eastAsia="標楷體"/>
                <w:szCs w:val="24"/>
              </w:rPr>
              <w:t>副理</w:t>
            </w:r>
          </w:p>
        </w:tc>
        <w:tc>
          <w:tcPr>
            <w:tcW w:w="1500" w:type="dxa"/>
            <w:vAlign w:val="center"/>
          </w:tcPr>
          <w:p w14:paraId="4133B1CB" w14:textId="77777777" w:rsidR="00A931EA" w:rsidRPr="00EE3251" w:rsidRDefault="00A931EA" w:rsidP="004F3EFB">
            <w:pPr>
              <w:jc w:val="both"/>
              <w:rPr>
                <w:rFonts w:eastAsia="標楷體"/>
                <w:szCs w:val="24"/>
              </w:rPr>
            </w:pPr>
            <w:r w:rsidRPr="00EE3251">
              <w:rPr>
                <w:rFonts w:eastAsia="標楷體"/>
                <w:szCs w:val="24"/>
              </w:rPr>
              <w:t>明新科技大學電子學士</w:t>
            </w:r>
          </w:p>
        </w:tc>
        <w:tc>
          <w:tcPr>
            <w:tcW w:w="1181" w:type="dxa"/>
            <w:vAlign w:val="center"/>
          </w:tcPr>
          <w:p w14:paraId="77388086" w14:textId="77777777" w:rsidR="00A931EA" w:rsidRPr="00EE3251" w:rsidRDefault="00A931EA" w:rsidP="004F3EFB">
            <w:pPr>
              <w:kinsoku w:val="0"/>
              <w:rPr>
                <w:rFonts w:eastAsia="標楷體"/>
                <w:szCs w:val="24"/>
              </w:rPr>
            </w:pPr>
            <w:r w:rsidRPr="00EE3251">
              <w:rPr>
                <w:rFonts w:eastAsia="標楷體"/>
                <w:szCs w:val="24"/>
              </w:rPr>
              <w:t>應用工程</w:t>
            </w:r>
          </w:p>
        </w:tc>
        <w:tc>
          <w:tcPr>
            <w:tcW w:w="567" w:type="dxa"/>
            <w:vAlign w:val="center"/>
          </w:tcPr>
          <w:p w14:paraId="4DA79555" w14:textId="77777777" w:rsidR="00A931EA" w:rsidRPr="00EE3251" w:rsidRDefault="00A931EA" w:rsidP="004F3EFB">
            <w:pPr>
              <w:kinsoku w:val="0"/>
              <w:jc w:val="both"/>
              <w:rPr>
                <w:rFonts w:eastAsia="標楷體"/>
                <w:szCs w:val="24"/>
              </w:rPr>
            </w:pPr>
            <w:r w:rsidRPr="00EE3251">
              <w:rPr>
                <w:rFonts w:eastAsia="標楷體"/>
                <w:szCs w:val="24"/>
              </w:rPr>
              <w:t>13</w:t>
            </w:r>
          </w:p>
        </w:tc>
        <w:tc>
          <w:tcPr>
            <w:tcW w:w="1418" w:type="dxa"/>
          </w:tcPr>
          <w:p w14:paraId="3118B313"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1B9AA789" w14:textId="77777777" w:rsidR="00A931EA" w:rsidRPr="00EE3251" w:rsidRDefault="00A931EA" w:rsidP="004F3EFB">
            <w:pPr>
              <w:kinsoku w:val="0"/>
              <w:jc w:val="both"/>
              <w:rPr>
                <w:rFonts w:eastAsia="標楷體"/>
                <w:szCs w:val="24"/>
              </w:rPr>
            </w:pPr>
            <w:r w:rsidRPr="00EE3251">
              <w:rPr>
                <w:rFonts w:eastAsia="標楷體"/>
                <w:szCs w:val="24"/>
              </w:rPr>
              <w:t>產品應用與驗證</w:t>
            </w:r>
            <w:r w:rsidRPr="00EE3251">
              <w:rPr>
                <w:rFonts w:eastAsia="標楷體"/>
                <w:szCs w:val="24"/>
              </w:rPr>
              <w:t>"</w:t>
            </w:r>
          </w:p>
        </w:tc>
        <w:tc>
          <w:tcPr>
            <w:tcW w:w="951" w:type="dxa"/>
            <w:vAlign w:val="center"/>
          </w:tcPr>
          <w:p w14:paraId="1719FF20" w14:textId="77777777" w:rsidR="00A931EA" w:rsidRPr="00EE3251" w:rsidRDefault="00A931EA" w:rsidP="004F3EFB">
            <w:pPr>
              <w:jc w:val="center"/>
              <w:rPr>
                <w:rFonts w:eastAsia="標楷體"/>
                <w:szCs w:val="24"/>
              </w:rPr>
            </w:pPr>
            <w:r w:rsidRPr="00EE3251">
              <w:rPr>
                <w:rFonts w:eastAsia="標楷體"/>
                <w:szCs w:val="24"/>
              </w:rPr>
              <w:t>15</w:t>
            </w:r>
          </w:p>
        </w:tc>
      </w:tr>
      <w:tr w:rsidR="00A931EA" w:rsidRPr="00EE3251" w14:paraId="405EBDA1" w14:textId="77777777" w:rsidTr="004F3EFB">
        <w:tc>
          <w:tcPr>
            <w:tcW w:w="567" w:type="dxa"/>
            <w:vMerge/>
          </w:tcPr>
          <w:p w14:paraId="1F792B0B" w14:textId="77777777" w:rsidR="00A931EA" w:rsidRPr="00EE3251" w:rsidRDefault="00A931EA" w:rsidP="004F3EFB">
            <w:pPr>
              <w:kinsoku w:val="0"/>
              <w:jc w:val="center"/>
              <w:rPr>
                <w:rFonts w:eastAsia="標楷體"/>
                <w:szCs w:val="24"/>
              </w:rPr>
            </w:pPr>
          </w:p>
        </w:tc>
        <w:tc>
          <w:tcPr>
            <w:tcW w:w="567" w:type="dxa"/>
            <w:vAlign w:val="center"/>
          </w:tcPr>
          <w:p w14:paraId="0674F627" w14:textId="77777777" w:rsidR="00A931EA" w:rsidRPr="00EE3251" w:rsidRDefault="00A931EA" w:rsidP="004F3EFB">
            <w:pPr>
              <w:kinsoku w:val="0"/>
              <w:jc w:val="center"/>
              <w:rPr>
                <w:rFonts w:eastAsia="標楷體"/>
                <w:szCs w:val="24"/>
              </w:rPr>
            </w:pPr>
            <w:r w:rsidRPr="00EE3251">
              <w:rPr>
                <w:rFonts w:eastAsia="標楷體"/>
                <w:szCs w:val="24"/>
              </w:rPr>
              <w:t>17</w:t>
            </w:r>
          </w:p>
        </w:tc>
        <w:tc>
          <w:tcPr>
            <w:tcW w:w="1276" w:type="dxa"/>
            <w:vAlign w:val="center"/>
          </w:tcPr>
          <w:p w14:paraId="5013EFA3" w14:textId="77777777" w:rsidR="00A931EA" w:rsidRPr="00EE3251" w:rsidRDefault="00A931EA" w:rsidP="004F3EFB">
            <w:pPr>
              <w:jc w:val="center"/>
              <w:rPr>
                <w:rFonts w:eastAsia="標楷體"/>
                <w:color w:val="000000"/>
                <w:szCs w:val="24"/>
              </w:rPr>
            </w:pPr>
            <w:r w:rsidRPr="00EE3251">
              <w:rPr>
                <w:rFonts w:eastAsia="標楷體"/>
                <w:color w:val="000000"/>
                <w:szCs w:val="24"/>
              </w:rPr>
              <w:t>周芳棋</w:t>
            </w:r>
          </w:p>
        </w:tc>
        <w:tc>
          <w:tcPr>
            <w:tcW w:w="897" w:type="dxa"/>
            <w:vAlign w:val="center"/>
          </w:tcPr>
          <w:p w14:paraId="27DD2645" w14:textId="77777777" w:rsidR="00A931EA" w:rsidRPr="00EE3251" w:rsidRDefault="00A931EA" w:rsidP="004F3EFB">
            <w:pPr>
              <w:jc w:val="both"/>
              <w:rPr>
                <w:rFonts w:eastAsia="標楷體"/>
                <w:szCs w:val="24"/>
              </w:rPr>
            </w:pPr>
            <w:r w:rsidRPr="00EE3251">
              <w:rPr>
                <w:rFonts w:eastAsia="標楷體"/>
                <w:szCs w:val="24"/>
              </w:rPr>
              <w:t>晶圓測試工程部</w:t>
            </w:r>
          </w:p>
        </w:tc>
        <w:tc>
          <w:tcPr>
            <w:tcW w:w="750" w:type="dxa"/>
            <w:vAlign w:val="center"/>
          </w:tcPr>
          <w:p w14:paraId="6A11E7AD" w14:textId="77777777" w:rsidR="00A931EA" w:rsidRPr="00EE3251" w:rsidRDefault="00A931EA" w:rsidP="004F3EFB">
            <w:pPr>
              <w:rPr>
                <w:rFonts w:eastAsia="標楷體"/>
                <w:szCs w:val="24"/>
              </w:rPr>
            </w:pPr>
            <w:r w:rsidRPr="00EE3251">
              <w:rPr>
                <w:rFonts w:eastAsia="標楷體"/>
                <w:szCs w:val="24"/>
              </w:rPr>
              <w:t>副理</w:t>
            </w:r>
          </w:p>
        </w:tc>
        <w:tc>
          <w:tcPr>
            <w:tcW w:w="1500" w:type="dxa"/>
            <w:vAlign w:val="center"/>
          </w:tcPr>
          <w:p w14:paraId="4BF1C40B" w14:textId="77777777" w:rsidR="00A931EA" w:rsidRPr="00EE3251" w:rsidRDefault="00A931EA" w:rsidP="004F3EFB">
            <w:pPr>
              <w:jc w:val="both"/>
              <w:rPr>
                <w:rFonts w:eastAsia="標楷體"/>
                <w:szCs w:val="24"/>
              </w:rPr>
            </w:pPr>
            <w:r w:rsidRPr="00EE3251">
              <w:rPr>
                <w:rFonts w:eastAsia="標楷體"/>
                <w:szCs w:val="24"/>
              </w:rPr>
              <w:t>虎尾技術學院光電工程學士</w:t>
            </w:r>
          </w:p>
        </w:tc>
        <w:tc>
          <w:tcPr>
            <w:tcW w:w="1181" w:type="dxa"/>
            <w:vAlign w:val="center"/>
          </w:tcPr>
          <w:p w14:paraId="14FABEED" w14:textId="77777777" w:rsidR="00A931EA" w:rsidRPr="00EE3251" w:rsidRDefault="00A931EA" w:rsidP="004F3EFB">
            <w:pPr>
              <w:kinsoku w:val="0"/>
              <w:rPr>
                <w:rFonts w:eastAsia="標楷體"/>
                <w:szCs w:val="24"/>
              </w:rPr>
            </w:pPr>
            <w:r w:rsidRPr="00EE3251">
              <w:rPr>
                <w:rFonts w:eastAsia="標楷體"/>
                <w:szCs w:val="24"/>
              </w:rPr>
              <w:t>記憶体產品修補程式與雷射修補製程</w:t>
            </w:r>
          </w:p>
        </w:tc>
        <w:tc>
          <w:tcPr>
            <w:tcW w:w="567" w:type="dxa"/>
            <w:vAlign w:val="center"/>
          </w:tcPr>
          <w:p w14:paraId="727B5745" w14:textId="77777777" w:rsidR="00A931EA" w:rsidRPr="00EE3251" w:rsidRDefault="00A931EA" w:rsidP="004F3EFB">
            <w:pPr>
              <w:kinsoku w:val="0"/>
              <w:jc w:val="both"/>
              <w:rPr>
                <w:rFonts w:eastAsia="標楷體"/>
                <w:szCs w:val="24"/>
              </w:rPr>
            </w:pPr>
            <w:r w:rsidRPr="00EE3251">
              <w:rPr>
                <w:rFonts w:eastAsia="標楷體"/>
                <w:szCs w:val="24"/>
              </w:rPr>
              <w:t>16</w:t>
            </w:r>
          </w:p>
        </w:tc>
        <w:tc>
          <w:tcPr>
            <w:tcW w:w="1418" w:type="dxa"/>
          </w:tcPr>
          <w:p w14:paraId="00CFF5B8"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45124CDD" w14:textId="77777777" w:rsidR="00A931EA" w:rsidRPr="00EE3251" w:rsidRDefault="00A931EA" w:rsidP="004F3EFB">
            <w:pPr>
              <w:kinsoku w:val="0"/>
              <w:jc w:val="both"/>
              <w:rPr>
                <w:rFonts w:eastAsia="標楷體"/>
                <w:szCs w:val="24"/>
              </w:rPr>
            </w:pPr>
            <w:r w:rsidRPr="00EE3251">
              <w:rPr>
                <w:rFonts w:eastAsia="標楷體"/>
                <w:szCs w:val="24"/>
              </w:rPr>
              <w:t>修補程式與雷射修補製程</w:t>
            </w:r>
            <w:r w:rsidRPr="00EE3251">
              <w:rPr>
                <w:rFonts w:eastAsia="標楷體"/>
                <w:szCs w:val="24"/>
              </w:rPr>
              <w:t>"</w:t>
            </w:r>
          </w:p>
        </w:tc>
        <w:tc>
          <w:tcPr>
            <w:tcW w:w="951" w:type="dxa"/>
            <w:vAlign w:val="center"/>
          </w:tcPr>
          <w:p w14:paraId="6A1B9CE4" w14:textId="77777777" w:rsidR="00A931EA" w:rsidRPr="00EE3251" w:rsidRDefault="00A931EA" w:rsidP="004F3EFB">
            <w:pPr>
              <w:jc w:val="center"/>
              <w:rPr>
                <w:rFonts w:eastAsia="標楷體"/>
                <w:szCs w:val="24"/>
              </w:rPr>
            </w:pPr>
            <w:r w:rsidRPr="00EE3251">
              <w:rPr>
                <w:rFonts w:eastAsia="標楷體"/>
                <w:szCs w:val="24"/>
              </w:rPr>
              <w:t>15</w:t>
            </w:r>
          </w:p>
        </w:tc>
      </w:tr>
      <w:tr w:rsidR="00A931EA" w:rsidRPr="00EE3251" w14:paraId="57C1B55E" w14:textId="77777777" w:rsidTr="004F3EFB">
        <w:tc>
          <w:tcPr>
            <w:tcW w:w="567" w:type="dxa"/>
            <w:vMerge/>
          </w:tcPr>
          <w:p w14:paraId="0D9DAB6C" w14:textId="77777777" w:rsidR="00A931EA" w:rsidRPr="00EE3251" w:rsidRDefault="00A931EA" w:rsidP="004F3EFB">
            <w:pPr>
              <w:kinsoku w:val="0"/>
              <w:jc w:val="center"/>
              <w:rPr>
                <w:rFonts w:eastAsia="標楷體"/>
                <w:szCs w:val="24"/>
              </w:rPr>
            </w:pPr>
          </w:p>
        </w:tc>
        <w:tc>
          <w:tcPr>
            <w:tcW w:w="567" w:type="dxa"/>
            <w:vAlign w:val="center"/>
          </w:tcPr>
          <w:p w14:paraId="74C61138" w14:textId="77777777" w:rsidR="00A931EA" w:rsidRPr="00EE3251" w:rsidRDefault="00A931EA" w:rsidP="004F3EFB">
            <w:pPr>
              <w:kinsoku w:val="0"/>
              <w:jc w:val="center"/>
              <w:rPr>
                <w:rFonts w:eastAsia="標楷體"/>
                <w:szCs w:val="24"/>
              </w:rPr>
            </w:pPr>
            <w:r w:rsidRPr="00EE3251">
              <w:rPr>
                <w:rFonts w:eastAsia="標楷體"/>
                <w:szCs w:val="24"/>
              </w:rPr>
              <w:t>18</w:t>
            </w:r>
          </w:p>
        </w:tc>
        <w:tc>
          <w:tcPr>
            <w:tcW w:w="1276" w:type="dxa"/>
            <w:vAlign w:val="center"/>
          </w:tcPr>
          <w:p w14:paraId="6D8F7A04" w14:textId="77777777" w:rsidR="00A931EA" w:rsidRPr="00EE3251" w:rsidRDefault="00A931EA" w:rsidP="004F3EFB">
            <w:pPr>
              <w:jc w:val="center"/>
              <w:rPr>
                <w:rFonts w:eastAsia="標楷體"/>
                <w:color w:val="000000"/>
                <w:szCs w:val="24"/>
              </w:rPr>
            </w:pPr>
            <w:r w:rsidRPr="00EE3251">
              <w:rPr>
                <w:rFonts w:eastAsia="標楷體"/>
                <w:color w:val="000000"/>
                <w:szCs w:val="24"/>
              </w:rPr>
              <w:t>涂淑君</w:t>
            </w:r>
          </w:p>
        </w:tc>
        <w:tc>
          <w:tcPr>
            <w:tcW w:w="897" w:type="dxa"/>
            <w:vAlign w:val="center"/>
          </w:tcPr>
          <w:p w14:paraId="3448E237" w14:textId="77777777" w:rsidR="00A931EA" w:rsidRPr="00EE3251" w:rsidRDefault="00A931EA" w:rsidP="004F3EFB">
            <w:pPr>
              <w:jc w:val="both"/>
              <w:rPr>
                <w:rFonts w:eastAsia="標楷體"/>
                <w:szCs w:val="24"/>
              </w:rPr>
            </w:pPr>
            <w:r w:rsidRPr="00EE3251">
              <w:rPr>
                <w:rFonts w:eastAsia="標楷體"/>
                <w:szCs w:val="24"/>
              </w:rPr>
              <w:t>晶圓測試工程部</w:t>
            </w:r>
          </w:p>
        </w:tc>
        <w:tc>
          <w:tcPr>
            <w:tcW w:w="750" w:type="dxa"/>
            <w:vAlign w:val="center"/>
          </w:tcPr>
          <w:p w14:paraId="6B1B2E12" w14:textId="77777777" w:rsidR="00A931EA" w:rsidRPr="00EE3251" w:rsidRDefault="00A931EA" w:rsidP="004F3EFB">
            <w:pPr>
              <w:rPr>
                <w:rFonts w:eastAsia="標楷體"/>
                <w:szCs w:val="24"/>
              </w:rPr>
            </w:pPr>
            <w:r w:rsidRPr="00EE3251">
              <w:rPr>
                <w:rFonts w:eastAsia="標楷體"/>
                <w:szCs w:val="24"/>
              </w:rPr>
              <w:t>副理</w:t>
            </w:r>
          </w:p>
        </w:tc>
        <w:tc>
          <w:tcPr>
            <w:tcW w:w="1500" w:type="dxa"/>
            <w:vAlign w:val="center"/>
          </w:tcPr>
          <w:p w14:paraId="0CC35D6E" w14:textId="77777777" w:rsidR="00A931EA" w:rsidRPr="00EE3251" w:rsidRDefault="00A931EA" w:rsidP="004F3EFB">
            <w:pPr>
              <w:jc w:val="both"/>
              <w:rPr>
                <w:rFonts w:eastAsia="標楷體"/>
                <w:szCs w:val="24"/>
              </w:rPr>
            </w:pPr>
            <w:r w:rsidRPr="00EE3251">
              <w:rPr>
                <w:rFonts w:eastAsia="標楷體"/>
                <w:szCs w:val="24"/>
              </w:rPr>
              <w:t>崑山科技大學電子學士</w:t>
            </w:r>
          </w:p>
        </w:tc>
        <w:tc>
          <w:tcPr>
            <w:tcW w:w="1181" w:type="dxa"/>
            <w:vAlign w:val="center"/>
          </w:tcPr>
          <w:p w14:paraId="3DE40639" w14:textId="77777777" w:rsidR="00A931EA" w:rsidRPr="00EE3251" w:rsidRDefault="00A931EA" w:rsidP="004F3EFB">
            <w:pPr>
              <w:kinsoku w:val="0"/>
              <w:rPr>
                <w:rFonts w:eastAsia="標楷體"/>
                <w:szCs w:val="24"/>
              </w:rPr>
            </w:pPr>
            <w:r w:rsidRPr="00EE3251">
              <w:rPr>
                <w:rFonts w:eastAsia="標楷體"/>
                <w:szCs w:val="24"/>
              </w:rPr>
              <w:t>記憶体產品測試與程式開發</w:t>
            </w:r>
          </w:p>
        </w:tc>
        <w:tc>
          <w:tcPr>
            <w:tcW w:w="567" w:type="dxa"/>
            <w:vAlign w:val="center"/>
          </w:tcPr>
          <w:p w14:paraId="6FCF9A90" w14:textId="77777777" w:rsidR="00A931EA" w:rsidRPr="00EE3251" w:rsidRDefault="00A931EA" w:rsidP="004F3EFB">
            <w:pPr>
              <w:kinsoku w:val="0"/>
              <w:jc w:val="both"/>
              <w:rPr>
                <w:rFonts w:eastAsia="標楷體"/>
                <w:szCs w:val="24"/>
              </w:rPr>
            </w:pPr>
            <w:r w:rsidRPr="00EE3251">
              <w:rPr>
                <w:rFonts w:eastAsia="標楷體"/>
                <w:szCs w:val="24"/>
              </w:rPr>
              <w:t>17</w:t>
            </w:r>
          </w:p>
        </w:tc>
        <w:tc>
          <w:tcPr>
            <w:tcW w:w="1418" w:type="dxa"/>
          </w:tcPr>
          <w:p w14:paraId="0A6968B2"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08E23B2D" w14:textId="77777777" w:rsidR="00A931EA" w:rsidRPr="00EE3251" w:rsidRDefault="00A931EA" w:rsidP="004F3EFB">
            <w:pPr>
              <w:kinsoku w:val="0"/>
              <w:jc w:val="both"/>
              <w:rPr>
                <w:rFonts w:eastAsia="標楷體"/>
                <w:szCs w:val="24"/>
              </w:rPr>
            </w:pPr>
            <w:r w:rsidRPr="00EE3251">
              <w:rPr>
                <w:rFonts w:eastAsia="標楷體"/>
                <w:szCs w:val="24"/>
              </w:rPr>
              <w:t>測試程式開發與產品異常分析</w:t>
            </w:r>
            <w:r w:rsidRPr="00EE3251">
              <w:rPr>
                <w:rFonts w:eastAsia="標楷體"/>
                <w:szCs w:val="24"/>
              </w:rPr>
              <w:t>"</w:t>
            </w:r>
          </w:p>
        </w:tc>
        <w:tc>
          <w:tcPr>
            <w:tcW w:w="951" w:type="dxa"/>
            <w:vAlign w:val="center"/>
          </w:tcPr>
          <w:p w14:paraId="6A04DDE6" w14:textId="77777777" w:rsidR="00A931EA" w:rsidRPr="00EE3251" w:rsidRDefault="00A931EA" w:rsidP="004F3EFB">
            <w:pPr>
              <w:jc w:val="center"/>
              <w:rPr>
                <w:rFonts w:eastAsia="標楷體"/>
                <w:szCs w:val="24"/>
              </w:rPr>
            </w:pPr>
            <w:r w:rsidRPr="00EE3251">
              <w:rPr>
                <w:rFonts w:eastAsia="標楷體"/>
                <w:szCs w:val="24"/>
              </w:rPr>
              <w:t>15</w:t>
            </w:r>
          </w:p>
        </w:tc>
      </w:tr>
      <w:tr w:rsidR="00A931EA" w:rsidRPr="00EE3251" w14:paraId="0B0B73DF" w14:textId="77777777" w:rsidTr="004F3EFB">
        <w:tc>
          <w:tcPr>
            <w:tcW w:w="567" w:type="dxa"/>
            <w:vMerge/>
          </w:tcPr>
          <w:p w14:paraId="3D57B7CE" w14:textId="77777777" w:rsidR="00A931EA" w:rsidRPr="00EE3251" w:rsidRDefault="00A931EA" w:rsidP="004F3EFB">
            <w:pPr>
              <w:kinsoku w:val="0"/>
              <w:jc w:val="center"/>
              <w:rPr>
                <w:rFonts w:eastAsia="標楷體"/>
                <w:szCs w:val="24"/>
              </w:rPr>
            </w:pPr>
          </w:p>
        </w:tc>
        <w:tc>
          <w:tcPr>
            <w:tcW w:w="567" w:type="dxa"/>
            <w:vAlign w:val="center"/>
          </w:tcPr>
          <w:p w14:paraId="69333FD0" w14:textId="77777777" w:rsidR="00A931EA" w:rsidRPr="00EE3251" w:rsidRDefault="00A931EA" w:rsidP="004F3EFB">
            <w:pPr>
              <w:kinsoku w:val="0"/>
              <w:jc w:val="center"/>
              <w:rPr>
                <w:rFonts w:eastAsia="標楷體"/>
                <w:szCs w:val="24"/>
              </w:rPr>
            </w:pPr>
            <w:r w:rsidRPr="00EE3251">
              <w:rPr>
                <w:rFonts w:eastAsia="標楷體"/>
                <w:szCs w:val="24"/>
              </w:rPr>
              <w:t>19</w:t>
            </w:r>
          </w:p>
        </w:tc>
        <w:tc>
          <w:tcPr>
            <w:tcW w:w="1276" w:type="dxa"/>
            <w:vAlign w:val="center"/>
          </w:tcPr>
          <w:p w14:paraId="6E23F091" w14:textId="77777777" w:rsidR="00A931EA" w:rsidRPr="00EE3251" w:rsidRDefault="00A931EA" w:rsidP="004F3EFB">
            <w:pPr>
              <w:jc w:val="center"/>
              <w:rPr>
                <w:rFonts w:eastAsia="標楷體"/>
                <w:color w:val="000000"/>
                <w:szCs w:val="24"/>
              </w:rPr>
            </w:pPr>
            <w:r w:rsidRPr="00EE3251">
              <w:rPr>
                <w:rFonts w:eastAsia="標楷體"/>
                <w:color w:val="000000"/>
                <w:szCs w:val="24"/>
              </w:rPr>
              <w:t>陳育志</w:t>
            </w:r>
          </w:p>
        </w:tc>
        <w:tc>
          <w:tcPr>
            <w:tcW w:w="897" w:type="dxa"/>
            <w:vAlign w:val="center"/>
          </w:tcPr>
          <w:p w14:paraId="73D0DAFE" w14:textId="77777777" w:rsidR="00A931EA" w:rsidRPr="00EE3251" w:rsidRDefault="00A931EA" w:rsidP="004F3EFB">
            <w:pPr>
              <w:jc w:val="both"/>
              <w:rPr>
                <w:rFonts w:eastAsia="標楷體"/>
                <w:szCs w:val="24"/>
              </w:rPr>
            </w:pPr>
            <w:r w:rsidRPr="00EE3251">
              <w:rPr>
                <w:rFonts w:eastAsia="標楷體"/>
                <w:szCs w:val="24"/>
              </w:rPr>
              <w:t>元件模型技術部</w:t>
            </w:r>
          </w:p>
        </w:tc>
        <w:tc>
          <w:tcPr>
            <w:tcW w:w="750" w:type="dxa"/>
            <w:vAlign w:val="center"/>
          </w:tcPr>
          <w:p w14:paraId="2E6E26E7" w14:textId="77777777" w:rsidR="00A931EA" w:rsidRPr="00EE3251" w:rsidRDefault="00A931EA" w:rsidP="004F3EFB">
            <w:pPr>
              <w:rPr>
                <w:rFonts w:eastAsia="標楷體"/>
                <w:szCs w:val="24"/>
              </w:rPr>
            </w:pPr>
            <w:r w:rsidRPr="00EE3251">
              <w:rPr>
                <w:rFonts w:eastAsia="標楷體"/>
                <w:szCs w:val="24"/>
              </w:rPr>
              <w:t>副理</w:t>
            </w:r>
          </w:p>
        </w:tc>
        <w:tc>
          <w:tcPr>
            <w:tcW w:w="1500" w:type="dxa"/>
            <w:vAlign w:val="center"/>
          </w:tcPr>
          <w:p w14:paraId="52D743A8" w14:textId="77777777" w:rsidR="00A931EA" w:rsidRPr="00EE3251" w:rsidRDefault="00A931EA" w:rsidP="004F3EFB">
            <w:pPr>
              <w:jc w:val="both"/>
              <w:rPr>
                <w:rFonts w:eastAsia="標楷體"/>
                <w:szCs w:val="24"/>
              </w:rPr>
            </w:pPr>
            <w:r w:rsidRPr="00EE3251">
              <w:rPr>
                <w:rFonts w:eastAsia="標楷體"/>
                <w:szCs w:val="24"/>
              </w:rPr>
              <w:t>交通大學電子物理碩士</w:t>
            </w:r>
          </w:p>
        </w:tc>
        <w:tc>
          <w:tcPr>
            <w:tcW w:w="1181" w:type="dxa"/>
            <w:vAlign w:val="center"/>
          </w:tcPr>
          <w:p w14:paraId="274B78C5" w14:textId="77777777" w:rsidR="00A931EA" w:rsidRPr="00EE3251" w:rsidRDefault="00A931EA" w:rsidP="004F3EFB">
            <w:pPr>
              <w:kinsoku w:val="0"/>
              <w:rPr>
                <w:rFonts w:eastAsia="標楷體"/>
                <w:szCs w:val="24"/>
              </w:rPr>
            </w:pPr>
            <w:r w:rsidRPr="00EE3251">
              <w:rPr>
                <w:rFonts w:eastAsia="標楷體"/>
                <w:szCs w:val="24"/>
              </w:rPr>
              <w:t>聯電</w:t>
            </w:r>
            <w:r w:rsidRPr="00EE3251">
              <w:rPr>
                <w:rFonts w:eastAsia="標楷體"/>
                <w:szCs w:val="24"/>
              </w:rPr>
              <w:t>RD</w:t>
            </w:r>
            <w:r w:rsidRPr="00EE3251">
              <w:rPr>
                <w:rFonts w:eastAsia="標楷體"/>
                <w:szCs w:val="24"/>
              </w:rPr>
              <w:t>、嘉通、力晶</w:t>
            </w:r>
            <w:r w:rsidRPr="00EE3251">
              <w:rPr>
                <w:rFonts w:eastAsia="標楷體"/>
                <w:szCs w:val="24"/>
              </w:rPr>
              <w:t>RD</w:t>
            </w:r>
          </w:p>
        </w:tc>
        <w:tc>
          <w:tcPr>
            <w:tcW w:w="567" w:type="dxa"/>
            <w:vAlign w:val="center"/>
          </w:tcPr>
          <w:p w14:paraId="1564F742" w14:textId="77777777" w:rsidR="00A931EA" w:rsidRPr="00EE3251" w:rsidRDefault="00A931EA" w:rsidP="004F3EFB">
            <w:pPr>
              <w:kinsoku w:val="0"/>
              <w:jc w:val="both"/>
              <w:rPr>
                <w:rFonts w:eastAsia="標楷體"/>
                <w:szCs w:val="24"/>
              </w:rPr>
            </w:pPr>
            <w:r w:rsidRPr="00EE3251">
              <w:rPr>
                <w:rFonts w:eastAsia="標楷體"/>
                <w:szCs w:val="24"/>
              </w:rPr>
              <w:t>15</w:t>
            </w:r>
          </w:p>
        </w:tc>
        <w:tc>
          <w:tcPr>
            <w:tcW w:w="1418" w:type="dxa"/>
          </w:tcPr>
          <w:p w14:paraId="5D6E62B6"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6ECDC1BF" w14:textId="77777777" w:rsidR="00A931EA" w:rsidRPr="00EE3251" w:rsidRDefault="00A931EA" w:rsidP="004F3EFB">
            <w:pPr>
              <w:kinsoku w:val="0"/>
              <w:jc w:val="both"/>
              <w:rPr>
                <w:rFonts w:eastAsia="標楷體"/>
                <w:szCs w:val="24"/>
              </w:rPr>
            </w:pPr>
            <w:r w:rsidRPr="00EE3251">
              <w:rPr>
                <w:rFonts w:eastAsia="標楷體"/>
                <w:szCs w:val="24"/>
              </w:rPr>
              <w:t>基頻元件模型模擬與修正</w:t>
            </w:r>
            <w:r w:rsidRPr="00EE3251">
              <w:rPr>
                <w:rFonts w:eastAsia="標楷體"/>
                <w:szCs w:val="24"/>
              </w:rPr>
              <w:t>"</w:t>
            </w:r>
          </w:p>
        </w:tc>
        <w:tc>
          <w:tcPr>
            <w:tcW w:w="951" w:type="dxa"/>
            <w:vAlign w:val="center"/>
          </w:tcPr>
          <w:p w14:paraId="668EB039" w14:textId="77777777" w:rsidR="00A931EA" w:rsidRPr="00EE3251" w:rsidRDefault="00A931EA" w:rsidP="004F3EFB">
            <w:pPr>
              <w:jc w:val="center"/>
              <w:rPr>
                <w:rFonts w:eastAsia="標楷體"/>
                <w:szCs w:val="24"/>
              </w:rPr>
            </w:pPr>
            <w:r w:rsidRPr="00EE3251">
              <w:rPr>
                <w:rFonts w:eastAsia="標楷體"/>
                <w:szCs w:val="24"/>
              </w:rPr>
              <w:t>2</w:t>
            </w:r>
          </w:p>
        </w:tc>
      </w:tr>
    </w:tbl>
    <w:p w14:paraId="3CA93438" w14:textId="77777777" w:rsidR="00E12E0B" w:rsidRDefault="00E12E0B">
      <w:r>
        <w:br w:type="page"/>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70AD6E7F" w14:textId="77777777" w:rsidTr="004F3EFB">
        <w:tc>
          <w:tcPr>
            <w:tcW w:w="567" w:type="dxa"/>
            <w:vMerge w:val="restart"/>
          </w:tcPr>
          <w:p w14:paraId="5168DA79" w14:textId="058E3C3A" w:rsidR="00A931EA" w:rsidRPr="00EE3251" w:rsidRDefault="00A931EA" w:rsidP="004F3EFB">
            <w:pPr>
              <w:kinsoku w:val="0"/>
              <w:jc w:val="center"/>
              <w:rPr>
                <w:rFonts w:eastAsia="標楷體"/>
                <w:szCs w:val="24"/>
              </w:rPr>
            </w:pPr>
          </w:p>
        </w:tc>
        <w:tc>
          <w:tcPr>
            <w:tcW w:w="567" w:type="dxa"/>
            <w:vAlign w:val="center"/>
          </w:tcPr>
          <w:p w14:paraId="3E923118" w14:textId="77777777" w:rsidR="00A931EA" w:rsidRPr="00EE3251" w:rsidRDefault="00A931EA" w:rsidP="004F3EFB">
            <w:pPr>
              <w:kinsoku w:val="0"/>
              <w:jc w:val="center"/>
              <w:rPr>
                <w:rFonts w:eastAsia="標楷體"/>
                <w:szCs w:val="24"/>
              </w:rPr>
            </w:pPr>
            <w:r w:rsidRPr="00EE3251">
              <w:rPr>
                <w:rFonts w:eastAsia="標楷體"/>
                <w:szCs w:val="24"/>
              </w:rPr>
              <w:t>20</w:t>
            </w:r>
          </w:p>
        </w:tc>
        <w:tc>
          <w:tcPr>
            <w:tcW w:w="1276" w:type="dxa"/>
            <w:vAlign w:val="center"/>
          </w:tcPr>
          <w:p w14:paraId="09723718" w14:textId="77777777" w:rsidR="00A931EA" w:rsidRPr="00EE3251" w:rsidRDefault="00A931EA" w:rsidP="004F3EFB">
            <w:pPr>
              <w:jc w:val="center"/>
              <w:rPr>
                <w:rFonts w:eastAsia="標楷體"/>
                <w:color w:val="000000"/>
                <w:szCs w:val="24"/>
              </w:rPr>
            </w:pPr>
            <w:r w:rsidRPr="00EE3251">
              <w:rPr>
                <w:rFonts w:eastAsia="標楷體"/>
                <w:color w:val="000000"/>
                <w:szCs w:val="24"/>
              </w:rPr>
              <w:t>吳孟遂</w:t>
            </w:r>
          </w:p>
        </w:tc>
        <w:tc>
          <w:tcPr>
            <w:tcW w:w="897" w:type="dxa"/>
            <w:vAlign w:val="center"/>
          </w:tcPr>
          <w:p w14:paraId="7DB8513B" w14:textId="77777777" w:rsidR="00A931EA" w:rsidRPr="00EE3251" w:rsidRDefault="00A931EA" w:rsidP="004F3EFB">
            <w:pPr>
              <w:jc w:val="both"/>
              <w:rPr>
                <w:rFonts w:eastAsia="標楷體"/>
                <w:szCs w:val="24"/>
              </w:rPr>
            </w:pPr>
            <w:r w:rsidRPr="00EE3251">
              <w:rPr>
                <w:rFonts w:eastAsia="標楷體"/>
                <w:szCs w:val="24"/>
              </w:rPr>
              <w:t>特殊製程整合組</w:t>
            </w:r>
          </w:p>
        </w:tc>
        <w:tc>
          <w:tcPr>
            <w:tcW w:w="750" w:type="dxa"/>
            <w:vAlign w:val="center"/>
          </w:tcPr>
          <w:p w14:paraId="23114982" w14:textId="77777777" w:rsidR="00A931EA" w:rsidRPr="00EE3251" w:rsidRDefault="00A931EA" w:rsidP="004F3EFB">
            <w:pPr>
              <w:rPr>
                <w:rFonts w:eastAsia="標楷體"/>
                <w:szCs w:val="24"/>
              </w:rPr>
            </w:pPr>
            <w:r w:rsidRPr="00EE3251">
              <w:rPr>
                <w:rFonts w:eastAsia="標楷體"/>
                <w:szCs w:val="24"/>
              </w:rPr>
              <w:t>技術副理</w:t>
            </w:r>
          </w:p>
        </w:tc>
        <w:tc>
          <w:tcPr>
            <w:tcW w:w="1500" w:type="dxa"/>
            <w:vAlign w:val="center"/>
          </w:tcPr>
          <w:p w14:paraId="693DCA7A" w14:textId="77777777" w:rsidR="00A931EA" w:rsidRPr="00EE3251" w:rsidRDefault="00A931EA" w:rsidP="004F3EFB">
            <w:pPr>
              <w:jc w:val="both"/>
              <w:rPr>
                <w:rFonts w:eastAsia="標楷體"/>
                <w:szCs w:val="24"/>
              </w:rPr>
            </w:pPr>
            <w:r w:rsidRPr="00EE3251">
              <w:rPr>
                <w:rFonts w:eastAsia="標楷體"/>
                <w:szCs w:val="24"/>
              </w:rPr>
              <w:t>台灣科技大學機械學士</w:t>
            </w:r>
          </w:p>
        </w:tc>
        <w:tc>
          <w:tcPr>
            <w:tcW w:w="1181" w:type="dxa"/>
            <w:vAlign w:val="center"/>
          </w:tcPr>
          <w:p w14:paraId="028DAAC0" w14:textId="77777777" w:rsidR="00A931EA" w:rsidRPr="00EE3251" w:rsidRDefault="00A931EA" w:rsidP="004F3EFB">
            <w:pPr>
              <w:kinsoku w:val="0"/>
              <w:rPr>
                <w:rFonts w:eastAsia="標楷體"/>
                <w:szCs w:val="24"/>
              </w:rPr>
            </w:pPr>
            <w:r w:rsidRPr="00EE3251">
              <w:rPr>
                <w:rFonts w:eastAsia="標楷體"/>
                <w:szCs w:val="24"/>
              </w:rPr>
              <w:t>力積電</w:t>
            </w:r>
            <w:r w:rsidRPr="00EE3251">
              <w:rPr>
                <w:rFonts w:eastAsia="標楷體"/>
                <w:szCs w:val="24"/>
              </w:rPr>
              <w:t xml:space="preserve">DRAM </w:t>
            </w:r>
            <w:r w:rsidRPr="00EE3251">
              <w:rPr>
                <w:rFonts w:eastAsia="標楷體"/>
                <w:szCs w:val="24"/>
              </w:rPr>
              <w:t>製程技術開發</w:t>
            </w:r>
          </w:p>
        </w:tc>
        <w:tc>
          <w:tcPr>
            <w:tcW w:w="567" w:type="dxa"/>
            <w:vAlign w:val="center"/>
          </w:tcPr>
          <w:p w14:paraId="0FDC47F8" w14:textId="77777777" w:rsidR="00A931EA" w:rsidRPr="00EE3251" w:rsidRDefault="00A931EA" w:rsidP="004F3EFB">
            <w:pPr>
              <w:kinsoku w:val="0"/>
              <w:jc w:val="both"/>
              <w:rPr>
                <w:rFonts w:eastAsia="標楷體"/>
                <w:szCs w:val="24"/>
              </w:rPr>
            </w:pPr>
            <w:r w:rsidRPr="00EE3251">
              <w:rPr>
                <w:rFonts w:eastAsia="標楷體"/>
                <w:szCs w:val="24"/>
              </w:rPr>
              <w:t>14</w:t>
            </w:r>
          </w:p>
        </w:tc>
        <w:tc>
          <w:tcPr>
            <w:tcW w:w="1418" w:type="dxa"/>
          </w:tcPr>
          <w:p w14:paraId="10C19BC3" w14:textId="77777777" w:rsidR="00A931EA" w:rsidRPr="00EE3251" w:rsidRDefault="00A931EA" w:rsidP="004F3EFB">
            <w:pPr>
              <w:kinsoku w:val="0"/>
              <w:jc w:val="both"/>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tc>
        <w:tc>
          <w:tcPr>
            <w:tcW w:w="951" w:type="dxa"/>
            <w:vAlign w:val="center"/>
          </w:tcPr>
          <w:p w14:paraId="6E8147D3"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6F93960C" w14:textId="77777777" w:rsidTr="004F3EFB">
        <w:tc>
          <w:tcPr>
            <w:tcW w:w="567" w:type="dxa"/>
            <w:vMerge/>
          </w:tcPr>
          <w:p w14:paraId="48750049" w14:textId="77777777" w:rsidR="00A931EA" w:rsidRPr="00EE3251" w:rsidRDefault="00A931EA" w:rsidP="004F3EFB">
            <w:pPr>
              <w:kinsoku w:val="0"/>
              <w:jc w:val="center"/>
              <w:rPr>
                <w:rFonts w:eastAsia="標楷體"/>
                <w:szCs w:val="24"/>
              </w:rPr>
            </w:pPr>
          </w:p>
        </w:tc>
        <w:tc>
          <w:tcPr>
            <w:tcW w:w="567" w:type="dxa"/>
            <w:vAlign w:val="center"/>
          </w:tcPr>
          <w:p w14:paraId="4B98DDFD" w14:textId="77777777" w:rsidR="00A931EA" w:rsidRPr="00EE3251" w:rsidRDefault="00A931EA" w:rsidP="004F3EFB">
            <w:pPr>
              <w:kinsoku w:val="0"/>
              <w:jc w:val="center"/>
              <w:rPr>
                <w:rFonts w:eastAsia="標楷體"/>
                <w:szCs w:val="24"/>
              </w:rPr>
            </w:pPr>
            <w:r w:rsidRPr="00EE3251">
              <w:rPr>
                <w:rFonts w:eastAsia="標楷體"/>
                <w:szCs w:val="24"/>
              </w:rPr>
              <w:t>21</w:t>
            </w:r>
          </w:p>
        </w:tc>
        <w:tc>
          <w:tcPr>
            <w:tcW w:w="1276" w:type="dxa"/>
            <w:vAlign w:val="center"/>
          </w:tcPr>
          <w:p w14:paraId="42891B36" w14:textId="77777777" w:rsidR="00A931EA" w:rsidRPr="00EE3251" w:rsidRDefault="00A931EA" w:rsidP="004F3EFB">
            <w:pPr>
              <w:jc w:val="center"/>
              <w:rPr>
                <w:rFonts w:eastAsia="標楷體"/>
                <w:color w:val="000000"/>
                <w:szCs w:val="24"/>
              </w:rPr>
            </w:pPr>
            <w:r w:rsidRPr="00EE3251">
              <w:rPr>
                <w:rFonts w:eastAsia="標楷體"/>
                <w:color w:val="000000"/>
                <w:szCs w:val="24"/>
              </w:rPr>
              <w:t>徐德誠</w:t>
            </w:r>
          </w:p>
        </w:tc>
        <w:tc>
          <w:tcPr>
            <w:tcW w:w="897" w:type="dxa"/>
            <w:vAlign w:val="center"/>
          </w:tcPr>
          <w:p w14:paraId="20E5BA77" w14:textId="77777777" w:rsidR="00A931EA" w:rsidRPr="00EE3251" w:rsidRDefault="00A931EA" w:rsidP="004F3EFB">
            <w:pPr>
              <w:jc w:val="both"/>
              <w:rPr>
                <w:rFonts w:eastAsia="標楷體"/>
                <w:szCs w:val="24"/>
              </w:rPr>
            </w:pPr>
            <w:r w:rsidRPr="00EE3251">
              <w:rPr>
                <w:rFonts w:eastAsia="標楷體"/>
                <w:szCs w:val="24"/>
              </w:rPr>
              <w:t>元件模型技術部</w:t>
            </w:r>
          </w:p>
        </w:tc>
        <w:tc>
          <w:tcPr>
            <w:tcW w:w="750" w:type="dxa"/>
            <w:vAlign w:val="center"/>
          </w:tcPr>
          <w:p w14:paraId="282F2486" w14:textId="77777777" w:rsidR="00A931EA" w:rsidRPr="00EE3251" w:rsidRDefault="00A931EA" w:rsidP="004F3EFB">
            <w:pPr>
              <w:rPr>
                <w:rFonts w:eastAsia="標楷體"/>
                <w:szCs w:val="24"/>
              </w:rPr>
            </w:pPr>
            <w:r w:rsidRPr="00EE3251">
              <w:rPr>
                <w:rFonts w:eastAsia="標楷體"/>
                <w:szCs w:val="24"/>
              </w:rPr>
              <w:t>技術副理</w:t>
            </w:r>
          </w:p>
        </w:tc>
        <w:tc>
          <w:tcPr>
            <w:tcW w:w="1500" w:type="dxa"/>
            <w:vAlign w:val="center"/>
          </w:tcPr>
          <w:p w14:paraId="3398F27C" w14:textId="77777777" w:rsidR="00A931EA" w:rsidRPr="00EE3251" w:rsidRDefault="00A931EA" w:rsidP="004F3EFB">
            <w:pPr>
              <w:jc w:val="both"/>
              <w:rPr>
                <w:rFonts w:eastAsia="標楷體"/>
                <w:szCs w:val="24"/>
              </w:rPr>
            </w:pPr>
            <w:r w:rsidRPr="00EE3251">
              <w:rPr>
                <w:rFonts w:eastAsia="標楷體"/>
                <w:szCs w:val="24"/>
              </w:rPr>
              <w:t>清華大學電子碩士</w:t>
            </w:r>
          </w:p>
        </w:tc>
        <w:tc>
          <w:tcPr>
            <w:tcW w:w="1181" w:type="dxa"/>
            <w:vAlign w:val="center"/>
          </w:tcPr>
          <w:p w14:paraId="0D9B55AB" w14:textId="77777777" w:rsidR="00A931EA" w:rsidRPr="00EE3251" w:rsidRDefault="00A931EA" w:rsidP="004F3EFB">
            <w:pPr>
              <w:kinsoku w:val="0"/>
              <w:rPr>
                <w:rFonts w:eastAsia="標楷體"/>
                <w:szCs w:val="24"/>
              </w:rPr>
            </w:pPr>
            <w:r w:rsidRPr="00EE3251">
              <w:rPr>
                <w:rFonts w:eastAsia="標楷體"/>
                <w:szCs w:val="24"/>
              </w:rPr>
              <w:t>新唐</w:t>
            </w:r>
            <w:r w:rsidRPr="00EE3251">
              <w:rPr>
                <w:rFonts w:eastAsia="標楷體"/>
                <w:szCs w:val="24"/>
              </w:rPr>
              <w:t>RD</w:t>
            </w:r>
            <w:r w:rsidRPr="00EE3251">
              <w:rPr>
                <w:rFonts w:eastAsia="標楷體"/>
                <w:szCs w:val="24"/>
              </w:rPr>
              <w:t>、力晶</w:t>
            </w:r>
            <w:r w:rsidRPr="00EE3251">
              <w:rPr>
                <w:rFonts w:eastAsia="標楷體"/>
                <w:szCs w:val="24"/>
              </w:rPr>
              <w:t>RD</w:t>
            </w:r>
          </w:p>
        </w:tc>
        <w:tc>
          <w:tcPr>
            <w:tcW w:w="567" w:type="dxa"/>
            <w:vAlign w:val="center"/>
          </w:tcPr>
          <w:p w14:paraId="1B3233B3" w14:textId="77777777" w:rsidR="00A931EA" w:rsidRPr="00EE3251" w:rsidRDefault="00A931EA" w:rsidP="004F3EFB">
            <w:pPr>
              <w:kinsoku w:val="0"/>
              <w:jc w:val="both"/>
              <w:rPr>
                <w:rFonts w:eastAsia="標楷體"/>
                <w:szCs w:val="24"/>
              </w:rPr>
            </w:pPr>
            <w:r w:rsidRPr="00EE3251">
              <w:rPr>
                <w:rFonts w:eastAsia="標楷體"/>
                <w:szCs w:val="24"/>
              </w:rPr>
              <w:t>11</w:t>
            </w:r>
          </w:p>
        </w:tc>
        <w:tc>
          <w:tcPr>
            <w:tcW w:w="1418" w:type="dxa"/>
          </w:tcPr>
          <w:p w14:paraId="6FF624CE"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50EED750" w14:textId="77777777" w:rsidR="00A931EA" w:rsidRPr="00EE3251" w:rsidRDefault="00A931EA" w:rsidP="004F3EFB">
            <w:pPr>
              <w:kinsoku w:val="0"/>
              <w:jc w:val="both"/>
              <w:rPr>
                <w:rFonts w:eastAsia="標楷體"/>
                <w:szCs w:val="24"/>
              </w:rPr>
            </w:pPr>
            <w:r w:rsidRPr="00EE3251">
              <w:rPr>
                <w:rFonts w:eastAsia="標楷體"/>
                <w:szCs w:val="24"/>
              </w:rPr>
              <w:t>基頻元件模型模擬與修正</w:t>
            </w:r>
            <w:r w:rsidRPr="00EE3251">
              <w:rPr>
                <w:rFonts w:eastAsia="標楷體"/>
                <w:szCs w:val="24"/>
              </w:rPr>
              <w:t>"</w:t>
            </w:r>
          </w:p>
        </w:tc>
        <w:tc>
          <w:tcPr>
            <w:tcW w:w="951" w:type="dxa"/>
            <w:vAlign w:val="center"/>
          </w:tcPr>
          <w:p w14:paraId="75C7083A" w14:textId="77777777" w:rsidR="00A931EA" w:rsidRPr="00EE3251" w:rsidRDefault="00A931EA" w:rsidP="004F3EFB">
            <w:pPr>
              <w:jc w:val="center"/>
              <w:rPr>
                <w:rFonts w:eastAsia="標楷體"/>
                <w:szCs w:val="24"/>
              </w:rPr>
            </w:pPr>
            <w:r w:rsidRPr="00EE3251">
              <w:rPr>
                <w:rFonts w:eastAsia="標楷體"/>
                <w:szCs w:val="24"/>
              </w:rPr>
              <w:t>2</w:t>
            </w:r>
          </w:p>
        </w:tc>
      </w:tr>
      <w:tr w:rsidR="00A931EA" w:rsidRPr="00EE3251" w14:paraId="0F05D35E" w14:textId="77777777" w:rsidTr="004F3EFB">
        <w:tc>
          <w:tcPr>
            <w:tcW w:w="567" w:type="dxa"/>
            <w:vMerge/>
          </w:tcPr>
          <w:p w14:paraId="0BF049AB" w14:textId="77777777" w:rsidR="00A931EA" w:rsidRPr="00EE3251" w:rsidRDefault="00A931EA" w:rsidP="004F3EFB">
            <w:pPr>
              <w:kinsoku w:val="0"/>
              <w:jc w:val="center"/>
              <w:rPr>
                <w:rFonts w:eastAsia="標楷體"/>
                <w:szCs w:val="24"/>
              </w:rPr>
            </w:pPr>
          </w:p>
        </w:tc>
        <w:tc>
          <w:tcPr>
            <w:tcW w:w="567" w:type="dxa"/>
            <w:vAlign w:val="center"/>
          </w:tcPr>
          <w:p w14:paraId="1C46C99D" w14:textId="77777777" w:rsidR="00A931EA" w:rsidRPr="00EE3251" w:rsidRDefault="00A931EA" w:rsidP="004F3EFB">
            <w:pPr>
              <w:kinsoku w:val="0"/>
              <w:jc w:val="center"/>
              <w:rPr>
                <w:rFonts w:eastAsia="標楷體"/>
                <w:szCs w:val="24"/>
              </w:rPr>
            </w:pPr>
            <w:r w:rsidRPr="00EE3251">
              <w:rPr>
                <w:rFonts w:eastAsia="標楷體"/>
                <w:szCs w:val="24"/>
              </w:rPr>
              <w:t>22</w:t>
            </w:r>
          </w:p>
        </w:tc>
        <w:tc>
          <w:tcPr>
            <w:tcW w:w="1276" w:type="dxa"/>
            <w:vAlign w:val="center"/>
          </w:tcPr>
          <w:p w14:paraId="62B1511E" w14:textId="77777777" w:rsidR="00A931EA" w:rsidRPr="00EE3251" w:rsidRDefault="00A931EA" w:rsidP="004F3EFB">
            <w:pPr>
              <w:jc w:val="center"/>
              <w:rPr>
                <w:rFonts w:eastAsia="標楷體"/>
                <w:color w:val="000000"/>
                <w:szCs w:val="24"/>
              </w:rPr>
            </w:pPr>
            <w:r w:rsidRPr="00EE3251">
              <w:rPr>
                <w:rFonts w:eastAsia="標楷體"/>
                <w:color w:val="000000"/>
                <w:szCs w:val="24"/>
              </w:rPr>
              <w:t>盧仲德</w:t>
            </w:r>
          </w:p>
        </w:tc>
        <w:tc>
          <w:tcPr>
            <w:tcW w:w="897" w:type="dxa"/>
            <w:vAlign w:val="center"/>
          </w:tcPr>
          <w:p w14:paraId="4781D7DF" w14:textId="77777777" w:rsidR="00A931EA" w:rsidRPr="00EE3251" w:rsidRDefault="00A931EA" w:rsidP="004F3EFB">
            <w:pPr>
              <w:jc w:val="both"/>
              <w:rPr>
                <w:rFonts w:eastAsia="標楷體"/>
                <w:szCs w:val="24"/>
              </w:rPr>
            </w:pPr>
            <w:r w:rsidRPr="00EE3251">
              <w:rPr>
                <w:rFonts w:eastAsia="標楷體"/>
                <w:szCs w:val="24"/>
              </w:rPr>
              <w:t>產品封裝工程組</w:t>
            </w:r>
          </w:p>
        </w:tc>
        <w:tc>
          <w:tcPr>
            <w:tcW w:w="750" w:type="dxa"/>
            <w:vAlign w:val="center"/>
          </w:tcPr>
          <w:p w14:paraId="5B435609" w14:textId="77777777" w:rsidR="00A931EA" w:rsidRPr="00EE3251" w:rsidRDefault="00A931EA" w:rsidP="004F3EFB">
            <w:pPr>
              <w:rPr>
                <w:rFonts w:eastAsia="標楷體"/>
                <w:szCs w:val="24"/>
              </w:rPr>
            </w:pPr>
            <w:r w:rsidRPr="00EE3251">
              <w:rPr>
                <w:rFonts w:eastAsia="標楷體"/>
                <w:szCs w:val="24"/>
              </w:rPr>
              <w:t>技術副理</w:t>
            </w:r>
          </w:p>
        </w:tc>
        <w:tc>
          <w:tcPr>
            <w:tcW w:w="1500" w:type="dxa"/>
            <w:vAlign w:val="center"/>
          </w:tcPr>
          <w:p w14:paraId="414870CF" w14:textId="77777777" w:rsidR="00A931EA" w:rsidRPr="00EE3251" w:rsidRDefault="00A931EA" w:rsidP="004F3EFB">
            <w:pPr>
              <w:jc w:val="both"/>
              <w:rPr>
                <w:rFonts w:eastAsia="標楷體"/>
                <w:szCs w:val="24"/>
              </w:rPr>
            </w:pPr>
            <w:r w:rsidRPr="00EE3251">
              <w:rPr>
                <w:rFonts w:eastAsia="標楷體"/>
                <w:szCs w:val="24"/>
              </w:rPr>
              <w:t>中興大學材料碩士</w:t>
            </w:r>
          </w:p>
        </w:tc>
        <w:tc>
          <w:tcPr>
            <w:tcW w:w="1181" w:type="dxa"/>
            <w:vAlign w:val="center"/>
          </w:tcPr>
          <w:p w14:paraId="131C915D" w14:textId="77777777" w:rsidR="00A931EA" w:rsidRPr="00EE3251" w:rsidRDefault="00A931EA" w:rsidP="004F3EFB">
            <w:pPr>
              <w:kinsoku w:val="0"/>
              <w:rPr>
                <w:rFonts w:eastAsia="標楷體"/>
                <w:szCs w:val="24"/>
              </w:rPr>
            </w:pPr>
            <w:r w:rsidRPr="00EE3251">
              <w:rPr>
                <w:rFonts w:eastAsia="標楷體"/>
                <w:szCs w:val="24"/>
              </w:rPr>
              <w:t>力晶科技產品封裝</w:t>
            </w:r>
          </w:p>
        </w:tc>
        <w:tc>
          <w:tcPr>
            <w:tcW w:w="567" w:type="dxa"/>
            <w:vAlign w:val="center"/>
          </w:tcPr>
          <w:p w14:paraId="4A01604C" w14:textId="77777777" w:rsidR="00A931EA" w:rsidRPr="00EE3251" w:rsidRDefault="00A931EA" w:rsidP="004F3EFB">
            <w:pPr>
              <w:kinsoku w:val="0"/>
              <w:jc w:val="both"/>
              <w:rPr>
                <w:rFonts w:eastAsia="標楷體"/>
                <w:szCs w:val="24"/>
              </w:rPr>
            </w:pPr>
            <w:r w:rsidRPr="00EE3251">
              <w:rPr>
                <w:rFonts w:eastAsia="標楷體"/>
                <w:szCs w:val="24"/>
              </w:rPr>
              <w:t>18</w:t>
            </w:r>
          </w:p>
        </w:tc>
        <w:tc>
          <w:tcPr>
            <w:tcW w:w="1418" w:type="dxa"/>
          </w:tcPr>
          <w:p w14:paraId="31D81056"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48F78D15" w14:textId="77777777" w:rsidR="00A931EA" w:rsidRPr="00EE3251" w:rsidRDefault="00A931EA" w:rsidP="004F3EFB">
            <w:pPr>
              <w:kinsoku w:val="0"/>
              <w:jc w:val="both"/>
              <w:rPr>
                <w:rFonts w:eastAsia="標楷體"/>
                <w:szCs w:val="24"/>
              </w:rPr>
            </w:pPr>
            <w:r w:rsidRPr="00EE3251">
              <w:rPr>
                <w:rFonts w:eastAsia="標楷體"/>
                <w:szCs w:val="24"/>
              </w:rPr>
              <w:t>封裝材料</w:t>
            </w:r>
            <w:r w:rsidRPr="00EE3251">
              <w:rPr>
                <w:rFonts w:eastAsia="標楷體"/>
                <w:szCs w:val="24"/>
              </w:rPr>
              <w:t>"</w:t>
            </w:r>
          </w:p>
        </w:tc>
        <w:tc>
          <w:tcPr>
            <w:tcW w:w="951" w:type="dxa"/>
            <w:vAlign w:val="center"/>
          </w:tcPr>
          <w:p w14:paraId="5BEC304D" w14:textId="77777777" w:rsidR="00A931EA" w:rsidRPr="00EE3251" w:rsidRDefault="00A931EA" w:rsidP="004F3EFB">
            <w:pPr>
              <w:jc w:val="center"/>
              <w:rPr>
                <w:rFonts w:eastAsia="標楷體"/>
                <w:szCs w:val="24"/>
              </w:rPr>
            </w:pPr>
            <w:r w:rsidRPr="00EE3251">
              <w:rPr>
                <w:rFonts w:eastAsia="標楷體"/>
                <w:szCs w:val="24"/>
              </w:rPr>
              <w:t>3</w:t>
            </w:r>
          </w:p>
        </w:tc>
      </w:tr>
      <w:tr w:rsidR="00A931EA" w:rsidRPr="00EE3251" w14:paraId="4B451DA6" w14:textId="77777777" w:rsidTr="004F3EFB">
        <w:tc>
          <w:tcPr>
            <w:tcW w:w="567" w:type="dxa"/>
            <w:vMerge/>
          </w:tcPr>
          <w:p w14:paraId="6D8A6502" w14:textId="77777777" w:rsidR="00A931EA" w:rsidRPr="00EE3251" w:rsidRDefault="00A931EA" w:rsidP="004F3EFB">
            <w:pPr>
              <w:kinsoku w:val="0"/>
              <w:jc w:val="center"/>
              <w:rPr>
                <w:rFonts w:eastAsia="標楷體"/>
                <w:szCs w:val="24"/>
              </w:rPr>
            </w:pPr>
          </w:p>
        </w:tc>
        <w:tc>
          <w:tcPr>
            <w:tcW w:w="567" w:type="dxa"/>
            <w:vAlign w:val="center"/>
          </w:tcPr>
          <w:p w14:paraId="7151EFD7" w14:textId="77777777" w:rsidR="00A931EA" w:rsidRPr="00EE3251" w:rsidRDefault="00A931EA" w:rsidP="004F3EFB">
            <w:pPr>
              <w:kinsoku w:val="0"/>
              <w:jc w:val="center"/>
              <w:rPr>
                <w:rFonts w:eastAsia="標楷體"/>
                <w:szCs w:val="24"/>
              </w:rPr>
            </w:pPr>
            <w:r w:rsidRPr="00EE3251">
              <w:rPr>
                <w:rFonts w:eastAsia="標楷體"/>
                <w:szCs w:val="24"/>
              </w:rPr>
              <w:t>23</w:t>
            </w:r>
          </w:p>
        </w:tc>
        <w:tc>
          <w:tcPr>
            <w:tcW w:w="1276" w:type="dxa"/>
            <w:vAlign w:val="center"/>
          </w:tcPr>
          <w:p w14:paraId="6F6AFD85" w14:textId="77777777" w:rsidR="00A931EA" w:rsidRPr="00EE3251" w:rsidRDefault="00A931EA" w:rsidP="004F3EFB">
            <w:pPr>
              <w:jc w:val="center"/>
              <w:rPr>
                <w:rFonts w:eastAsia="標楷體"/>
                <w:color w:val="000000"/>
                <w:szCs w:val="24"/>
              </w:rPr>
            </w:pPr>
            <w:r w:rsidRPr="00EE3251">
              <w:rPr>
                <w:rFonts w:eastAsia="標楷體"/>
                <w:color w:val="000000"/>
                <w:szCs w:val="24"/>
              </w:rPr>
              <w:t>邱文桔</w:t>
            </w:r>
          </w:p>
        </w:tc>
        <w:tc>
          <w:tcPr>
            <w:tcW w:w="897" w:type="dxa"/>
            <w:vAlign w:val="center"/>
          </w:tcPr>
          <w:p w14:paraId="768CBF3D" w14:textId="77777777" w:rsidR="00A931EA" w:rsidRPr="00EE3251" w:rsidRDefault="00A931EA" w:rsidP="004F3EFB">
            <w:pPr>
              <w:jc w:val="both"/>
              <w:rPr>
                <w:rFonts w:eastAsia="標楷體"/>
                <w:szCs w:val="24"/>
              </w:rPr>
            </w:pPr>
            <w:r w:rsidRPr="00EE3251">
              <w:rPr>
                <w:rFonts w:eastAsia="標楷體"/>
                <w:szCs w:val="24"/>
              </w:rPr>
              <w:t>產品應用工程部</w:t>
            </w:r>
          </w:p>
        </w:tc>
        <w:tc>
          <w:tcPr>
            <w:tcW w:w="750" w:type="dxa"/>
            <w:vAlign w:val="center"/>
          </w:tcPr>
          <w:p w14:paraId="109184F8" w14:textId="77777777" w:rsidR="00A931EA" w:rsidRPr="00EE3251" w:rsidRDefault="00A931EA" w:rsidP="004F3EFB">
            <w:pPr>
              <w:rPr>
                <w:rFonts w:eastAsia="標楷體"/>
                <w:szCs w:val="24"/>
              </w:rPr>
            </w:pPr>
            <w:r w:rsidRPr="00EE3251">
              <w:rPr>
                <w:rFonts w:eastAsia="標楷體"/>
                <w:szCs w:val="24"/>
              </w:rPr>
              <w:t>技術副理</w:t>
            </w:r>
          </w:p>
        </w:tc>
        <w:tc>
          <w:tcPr>
            <w:tcW w:w="1500" w:type="dxa"/>
            <w:vAlign w:val="center"/>
          </w:tcPr>
          <w:p w14:paraId="39A6D0AC" w14:textId="77777777" w:rsidR="00A931EA" w:rsidRPr="00EE3251" w:rsidRDefault="00A931EA" w:rsidP="004F3EFB">
            <w:pPr>
              <w:jc w:val="both"/>
              <w:rPr>
                <w:rFonts w:eastAsia="標楷體"/>
                <w:szCs w:val="24"/>
              </w:rPr>
            </w:pPr>
            <w:r w:rsidRPr="00EE3251">
              <w:rPr>
                <w:rFonts w:eastAsia="標楷體"/>
                <w:szCs w:val="24"/>
              </w:rPr>
              <w:t>逢甲大學電子學士</w:t>
            </w:r>
          </w:p>
        </w:tc>
        <w:tc>
          <w:tcPr>
            <w:tcW w:w="1181" w:type="dxa"/>
            <w:vAlign w:val="center"/>
          </w:tcPr>
          <w:p w14:paraId="4FA02143" w14:textId="77777777" w:rsidR="00A931EA" w:rsidRPr="00EE3251" w:rsidRDefault="00A931EA" w:rsidP="004F3EFB">
            <w:pPr>
              <w:kinsoku w:val="0"/>
              <w:rPr>
                <w:rFonts w:eastAsia="標楷體"/>
                <w:szCs w:val="24"/>
              </w:rPr>
            </w:pPr>
            <w:r w:rsidRPr="00EE3251">
              <w:rPr>
                <w:rFonts w:eastAsia="標楷體"/>
                <w:szCs w:val="24"/>
              </w:rPr>
              <w:t>應用工程</w:t>
            </w:r>
          </w:p>
        </w:tc>
        <w:tc>
          <w:tcPr>
            <w:tcW w:w="567" w:type="dxa"/>
            <w:vAlign w:val="center"/>
          </w:tcPr>
          <w:p w14:paraId="4D28EBD1" w14:textId="77777777" w:rsidR="00A931EA" w:rsidRPr="00EE3251" w:rsidRDefault="00A931EA" w:rsidP="004F3EFB">
            <w:pPr>
              <w:kinsoku w:val="0"/>
              <w:jc w:val="both"/>
              <w:rPr>
                <w:rFonts w:eastAsia="標楷體"/>
                <w:szCs w:val="24"/>
              </w:rPr>
            </w:pPr>
            <w:r w:rsidRPr="00EE3251">
              <w:rPr>
                <w:rFonts w:eastAsia="標楷體"/>
                <w:szCs w:val="24"/>
              </w:rPr>
              <w:t>24</w:t>
            </w:r>
          </w:p>
        </w:tc>
        <w:tc>
          <w:tcPr>
            <w:tcW w:w="1418" w:type="dxa"/>
          </w:tcPr>
          <w:p w14:paraId="35EBA105"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2B8D0C77" w14:textId="77777777" w:rsidR="00A931EA" w:rsidRPr="00EE3251" w:rsidRDefault="00A931EA" w:rsidP="004F3EFB">
            <w:pPr>
              <w:kinsoku w:val="0"/>
              <w:jc w:val="both"/>
              <w:rPr>
                <w:rFonts w:eastAsia="標楷體"/>
                <w:szCs w:val="24"/>
              </w:rPr>
            </w:pPr>
            <w:r w:rsidRPr="00EE3251">
              <w:rPr>
                <w:rFonts w:eastAsia="標楷體"/>
                <w:szCs w:val="24"/>
              </w:rPr>
              <w:t>產品應用與驗證</w:t>
            </w:r>
            <w:r w:rsidRPr="00EE3251">
              <w:rPr>
                <w:rFonts w:eastAsia="標楷體"/>
                <w:szCs w:val="24"/>
              </w:rPr>
              <w:t>"</w:t>
            </w:r>
          </w:p>
        </w:tc>
        <w:tc>
          <w:tcPr>
            <w:tcW w:w="951" w:type="dxa"/>
            <w:vAlign w:val="center"/>
          </w:tcPr>
          <w:p w14:paraId="5D240E4A" w14:textId="77777777" w:rsidR="00A931EA" w:rsidRPr="00EE3251" w:rsidRDefault="00A931EA" w:rsidP="004F3EFB">
            <w:pPr>
              <w:jc w:val="center"/>
              <w:rPr>
                <w:rFonts w:eastAsia="標楷體"/>
                <w:szCs w:val="24"/>
              </w:rPr>
            </w:pPr>
            <w:r w:rsidRPr="00EE3251">
              <w:rPr>
                <w:rFonts w:eastAsia="標楷體"/>
                <w:szCs w:val="24"/>
              </w:rPr>
              <w:t>15</w:t>
            </w:r>
          </w:p>
        </w:tc>
      </w:tr>
      <w:tr w:rsidR="00A931EA" w:rsidRPr="00EE3251" w14:paraId="68473FA9" w14:textId="77777777" w:rsidTr="004F3EFB">
        <w:tc>
          <w:tcPr>
            <w:tcW w:w="567" w:type="dxa"/>
            <w:vMerge/>
          </w:tcPr>
          <w:p w14:paraId="358F514E" w14:textId="77777777" w:rsidR="00A931EA" w:rsidRPr="00EE3251" w:rsidRDefault="00A931EA" w:rsidP="004F3EFB">
            <w:pPr>
              <w:kinsoku w:val="0"/>
              <w:jc w:val="center"/>
              <w:rPr>
                <w:rFonts w:eastAsia="標楷體"/>
                <w:szCs w:val="24"/>
              </w:rPr>
            </w:pPr>
          </w:p>
        </w:tc>
        <w:tc>
          <w:tcPr>
            <w:tcW w:w="567" w:type="dxa"/>
            <w:vAlign w:val="center"/>
          </w:tcPr>
          <w:p w14:paraId="562EFBAB" w14:textId="77777777" w:rsidR="00A931EA" w:rsidRPr="00EE3251" w:rsidRDefault="00A931EA" w:rsidP="004F3EFB">
            <w:pPr>
              <w:kinsoku w:val="0"/>
              <w:jc w:val="center"/>
              <w:rPr>
                <w:rFonts w:eastAsia="標楷體"/>
                <w:szCs w:val="24"/>
              </w:rPr>
            </w:pPr>
            <w:r w:rsidRPr="00EE3251">
              <w:rPr>
                <w:rFonts w:eastAsia="標楷體"/>
                <w:szCs w:val="24"/>
              </w:rPr>
              <w:t>24</w:t>
            </w:r>
          </w:p>
        </w:tc>
        <w:tc>
          <w:tcPr>
            <w:tcW w:w="1276" w:type="dxa"/>
            <w:vAlign w:val="center"/>
          </w:tcPr>
          <w:p w14:paraId="6379C342" w14:textId="77777777" w:rsidR="00A931EA" w:rsidRPr="00EE3251" w:rsidRDefault="00A931EA" w:rsidP="004F3EFB">
            <w:pPr>
              <w:jc w:val="center"/>
              <w:rPr>
                <w:rFonts w:eastAsia="標楷體"/>
                <w:color w:val="000000"/>
                <w:szCs w:val="24"/>
              </w:rPr>
            </w:pPr>
            <w:r w:rsidRPr="00EE3251">
              <w:rPr>
                <w:rFonts w:eastAsia="標楷體"/>
                <w:color w:val="000000"/>
                <w:szCs w:val="24"/>
              </w:rPr>
              <w:t>吳宗益</w:t>
            </w:r>
          </w:p>
        </w:tc>
        <w:tc>
          <w:tcPr>
            <w:tcW w:w="897" w:type="dxa"/>
            <w:vAlign w:val="center"/>
          </w:tcPr>
          <w:p w14:paraId="5144A9A5" w14:textId="77777777" w:rsidR="00A931EA" w:rsidRPr="00EE3251" w:rsidRDefault="00A931EA" w:rsidP="004F3EFB">
            <w:pPr>
              <w:jc w:val="both"/>
              <w:rPr>
                <w:rFonts w:eastAsia="標楷體"/>
                <w:szCs w:val="24"/>
              </w:rPr>
            </w:pPr>
            <w:r w:rsidRPr="00EE3251">
              <w:rPr>
                <w:rFonts w:eastAsia="標楷體"/>
                <w:szCs w:val="24"/>
              </w:rPr>
              <w:t>晶圓測試工程部</w:t>
            </w:r>
          </w:p>
        </w:tc>
        <w:tc>
          <w:tcPr>
            <w:tcW w:w="750" w:type="dxa"/>
            <w:vAlign w:val="center"/>
          </w:tcPr>
          <w:p w14:paraId="522D03A5" w14:textId="77777777" w:rsidR="00A931EA" w:rsidRPr="00EE3251" w:rsidRDefault="00A931EA" w:rsidP="004F3EFB">
            <w:pPr>
              <w:rPr>
                <w:rFonts w:eastAsia="標楷體"/>
                <w:szCs w:val="24"/>
              </w:rPr>
            </w:pPr>
            <w:r w:rsidRPr="00EE3251">
              <w:rPr>
                <w:rFonts w:eastAsia="標楷體"/>
                <w:szCs w:val="24"/>
              </w:rPr>
              <w:t>技術副理</w:t>
            </w:r>
          </w:p>
        </w:tc>
        <w:tc>
          <w:tcPr>
            <w:tcW w:w="1500" w:type="dxa"/>
            <w:vAlign w:val="center"/>
          </w:tcPr>
          <w:p w14:paraId="23F1AF94" w14:textId="77777777" w:rsidR="00A931EA" w:rsidRPr="00EE3251" w:rsidRDefault="00A931EA" w:rsidP="004F3EFB">
            <w:pPr>
              <w:jc w:val="both"/>
              <w:rPr>
                <w:rFonts w:eastAsia="標楷體"/>
                <w:szCs w:val="24"/>
              </w:rPr>
            </w:pPr>
            <w:r w:rsidRPr="00EE3251">
              <w:rPr>
                <w:rFonts w:eastAsia="標楷體"/>
                <w:szCs w:val="24"/>
              </w:rPr>
              <w:t>逢甲大學電機學士</w:t>
            </w:r>
          </w:p>
        </w:tc>
        <w:tc>
          <w:tcPr>
            <w:tcW w:w="1181" w:type="dxa"/>
            <w:vAlign w:val="center"/>
          </w:tcPr>
          <w:p w14:paraId="09E9840E" w14:textId="77777777" w:rsidR="00A931EA" w:rsidRPr="00EE3251" w:rsidRDefault="00A931EA" w:rsidP="004F3EFB">
            <w:pPr>
              <w:kinsoku w:val="0"/>
              <w:rPr>
                <w:rFonts w:eastAsia="標楷體"/>
                <w:szCs w:val="24"/>
              </w:rPr>
            </w:pPr>
            <w:r w:rsidRPr="00EE3251">
              <w:rPr>
                <w:rFonts w:eastAsia="標楷體"/>
                <w:szCs w:val="24"/>
              </w:rPr>
              <w:t>記憶体產品測試與程式開發</w:t>
            </w:r>
          </w:p>
        </w:tc>
        <w:tc>
          <w:tcPr>
            <w:tcW w:w="567" w:type="dxa"/>
            <w:vAlign w:val="center"/>
          </w:tcPr>
          <w:p w14:paraId="5E7BC4E8" w14:textId="77777777" w:rsidR="00A931EA" w:rsidRPr="00EE3251" w:rsidRDefault="00A931EA" w:rsidP="004F3EFB">
            <w:pPr>
              <w:kinsoku w:val="0"/>
              <w:jc w:val="both"/>
              <w:rPr>
                <w:rFonts w:eastAsia="標楷體"/>
                <w:szCs w:val="24"/>
              </w:rPr>
            </w:pPr>
            <w:r w:rsidRPr="00EE3251">
              <w:rPr>
                <w:rFonts w:eastAsia="標楷體"/>
                <w:szCs w:val="24"/>
              </w:rPr>
              <w:t>18</w:t>
            </w:r>
          </w:p>
        </w:tc>
        <w:tc>
          <w:tcPr>
            <w:tcW w:w="1418" w:type="dxa"/>
          </w:tcPr>
          <w:p w14:paraId="4D3DDE7C"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598D0B98" w14:textId="77777777" w:rsidR="00A931EA" w:rsidRPr="00EE3251" w:rsidRDefault="00A931EA" w:rsidP="004F3EFB">
            <w:pPr>
              <w:kinsoku w:val="0"/>
              <w:jc w:val="both"/>
              <w:rPr>
                <w:rFonts w:eastAsia="標楷體"/>
                <w:szCs w:val="24"/>
              </w:rPr>
            </w:pPr>
            <w:r w:rsidRPr="00EE3251">
              <w:rPr>
                <w:rFonts w:eastAsia="標楷體"/>
                <w:szCs w:val="24"/>
              </w:rPr>
              <w:t>測試程式開發與產品異常分析</w:t>
            </w:r>
            <w:r w:rsidRPr="00EE3251">
              <w:rPr>
                <w:rFonts w:eastAsia="標楷體"/>
                <w:szCs w:val="24"/>
              </w:rPr>
              <w:t>"</w:t>
            </w:r>
          </w:p>
        </w:tc>
        <w:tc>
          <w:tcPr>
            <w:tcW w:w="951" w:type="dxa"/>
            <w:vAlign w:val="center"/>
          </w:tcPr>
          <w:p w14:paraId="1302AA2D" w14:textId="77777777" w:rsidR="00A931EA" w:rsidRPr="00EE3251" w:rsidRDefault="00A931EA" w:rsidP="004F3EFB">
            <w:pPr>
              <w:jc w:val="center"/>
              <w:rPr>
                <w:rFonts w:eastAsia="標楷體"/>
                <w:szCs w:val="24"/>
              </w:rPr>
            </w:pPr>
            <w:r w:rsidRPr="00EE3251">
              <w:rPr>
                <w:rFonts w:eastAsia="標楷體"/>
                <w:szCs w:val="24"/>
              </w:rPr>
              <w:t>15</w:t>
            </w:r>
          </w:p>
        </w:tc>
      </w:tr>
      <w:tr w:rsidR="00A931EA" w:rsidRPr="00EE3251" w14:paraId="09123807" w14:textId="77777777" w:rsidTr="004F3EFB">
        <w:tc>
          <w:tcPr>
            <w:tcW w:w="567" w:type="dxa"/>
            <w:vMerge/>
          </w:tcPr>
          <w:p w14:paraId="106222E5" w14:textId="77777777" w:rsidR="00A931EA" w:rsidRPr="00EE3251" w:rsidRDefault="00A931EA" w:rsidP="004F3EFB">
            <w:pPr>
              <w:kinsoku w:val="0"/>
              <w:jc w:val="center"/>
              <w:rPr>
                <w:rFonts w:eastAsia="標楷體"/>
                <w:szCs w:val="24"/>
              </w:rPr>
            </w:pPr>
          </w:p>
        </w:tc>
        <w:tc>
          <w:tcPr>
            <w:tcW w:w="567" w:type="dxa"/>
            <w:vAlign w:val="center"/>
          </w:tcPr>
          <w:p w14:paraId="1FE15F45" w14:textId="77777777" w:rsidR="00A931EA" w:rsidRPr="00EE3251" w:rsidRDefault="00A931EA" w:rsidP="004F3EFB">
            <w:pPr>
              <w:kinsoku w:val="0"/>
              <w:jc w:val="center"/>
              <w:rPr>
                <w:rFonts w:eastAsia="標楷體"/>
                <w:szCs w:val="24"/>
              </w:rPr>
            </w:pPr>
            <w:r w:rsidRPr="00EE3251">
              <w:rPr>
                <w:rFonts w:eastAsia="標楷體"/>
                <w:szCs w:val="24"/>
              </w:rPr>
              <w:t>25</w:t>
            </w:r>
          </w:p>
        </w:tc>
        <w:tc>
          <w:tcPr>
            <w:tcW w:w="1276" w:type="dxa"/>
            <w:vAlign w:val="center"/>
          </w:tcPr>
          <w:p w14:paraId="241096C3" w14:textId="77777777" w:rsidR="00A931EA" w:rsidRPr="00EE3251" w:rsidRDefault="00A931EA" w:rsidP="004F3EFB">
            <w:pPr>
              <w:jc w:val="center"/>
              <w:rPr>
                <w:rFonts w:eastAsia="標楷體"/>
                <w:color w:val="000000"/>
                <w:szCs w:val="24"/>
              </w:rPr>
            </w:pPr>
            <w:r w:rsidRPr="00EE3251">
              <w:rPr>
                <w:rFonts w:eastAsia="標楷體"/>
                <w:color w:val="000000"/>
                <w:szCs w:val="24"/>
              </w:rPr>
              <w:t>李瀛州</w:t>
            </w:r>
          </w:p>
        </w:tc>
        <w:tc>
          <w:tcPr>
            <w:tcW w:w="897" w:type="dxa"/>
            <w:vAlign w:val="center"/>
          </w:tcPr>
          <w:p w14:paraId="2B746F43" w14:textId="77777777" w:rsidR="00A931EA" w:rsidRPr="00EE3251" w:rsidRDefault="00A931EA" w:rsidP="004F3EFB">
            <w:pPr>
              <w:jc w:val="both"/>
              <w:rPr>
                <w:rFonts w:eastAsia="標楷體"/>
                <w:szCs w:val="24"/>
              </w:rPr>
            </w:pPr>
            <w:r w:rsidRPr="00EE3251">
              <w:rPr>
                <w:rFonts w:eastAsia="標楷體"/>
                <w:szCs w:val="24"/>
              </w:rPr>
              <w:t>晶圓測試工程部</w:t>
            </w:r>
          </w:p>
        </w:tc>
        <w:tc>
          <w:tcPr>
            <w:tcW w:w="750" w:type="dxa"/>
            <w:vAlign w:val="center"/>
          </w:tcPr>
          <w:p w14:paraId="2CDD2E90" w14:textId="77777777" w:rsidR="00A931EA" w:rsidRPr="00EE3251" w:rsidRDefault="00A931EA" w:rsidP="004F3EFB">
            <w:pPr>
              <w:rPr>
                <w:rFonts w:eastAsia="標楷體"/>
                <w:szCs w:val="24"/>
              </w:rPr>
            </w:pPr>
            <w:r w:rsidRPr="00EE3251">
              <w:rPr>
                <w:rFonts w:eastAsia="標楷體"/>
                <w:szCs w:val="24"/>
              </w:rPr>
              <w:t>技術副理</w:t>
            </w:r>
          </w:p>
        </w:tc>
        <w:tc>
          <w:tcPr>
            <w:tcW w:w="1500" w:type="dxa"/>
            <w:vAlign w:val="center"/>
          </w:tcPr>
          <w:p w14:paraId="3C502041" w14:textId="77777777" w:rsidR="00A931EA" w:rsidRPr="00EE3251" w:rsidRDefault="00A931EA" w:rsidP="004F3EFB">
            <w:pPr>
              <w:jc w:val="both"/>
              <w:rPr>
                <w:rFonts w:eastAsia="標楷體"/>
                <w:szCs w:val="24"/>
              </w:rPr>
            </w:pPr>
            <w:r w:rsidRPr="00EE3251">
              <w:rPr>
                <w:rFonts w:eastAsia="標楷體"/>
                <w:szCs w:val="24"/>
              </w:rPr>
              <w:t>虎尾科技大學電機工程學士</w:t>
            </w:r>
          </w:p>
        </w:tc>
        <w:tc>
          <w:tcPr>
            <w:tcW w:w="1181" w:type="dxa"/>
            <w:vAlign w:val="center"/>
          </w:tcPr>
          <w:p w14:paraId="68F24490" w14:textId="77777777" w:rsidR="00A931EA" w:rsidRPr="00EE3251" w:rsidRDefault="00A931EA" w:rsidP="004F3EFB">
            <w:pPr>
              <w:kinsoku w:val="0"/>
              <w:rPr>
                <w:rFonts w:eastAsia="標楷體"/>
                <w:szCs w:val="24"/>
              </w:rPr>
            </w:pPr>
            <w:r w:rsidRPr="00EE3251">
              <w:rPr>
                <w:rFonts w:eastAsia="標楷體"/>
                <w:szCs w:val="24"/>
              </w:rPr>
              <w:t>記憶体產品測試與程式開發</w:t>
            </w:r>
          </w:p>
        </w:tc>
        <w:tc>
          <w:tcPr>
            <w:tcW w:w="567" w:type="dxa"/>
            <w:vAlign w:val="center"/>
          </w:tcPr>
          <w:p w14:paraId="313D382F" w14:textId="77777777" w:rsidR="00A931EA" w:rsidRPr="00EE3251" w:rsidRDefault="00A931EA" w:rsidP="004F3EFB">
            <w:pPr>
              <w:kinsoku w:val="0"/>
              <w:jc w:val="both"/>
              <w:rPr>
                <w:rFonts w:eastAsia="標楷體"/>
                <w:szCs w:val="24"/>
              </w:rPr>
            </w:pPr>
            <w:r w:rsidRPr="00EE3251">
              <w:rPr>
                <w:rFonts w:eastAsia="標楷體"/>
                <w:szCs w:val="24"/>
              </w:rPr>
              <w:t>15</w:t>
            </w:r>
          </w:p>
        </w:tc>
        <w:tc>
          <w:tcPr>
            <w:tcW w:w="1418" w:type="dxa"/>
          </w:tcPr>
          <w:p w14:paraId="14A11DD2"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0401C45B" w14:textId="77777777" w:rsidR="00A931EA" w:rsidRPr="00EE3251" w:rsidRDefault="00A931EA" w:rsidP="004F3EFB">
            <w:pPr>
              <w:kinsoku w:val="0"/>
              <w:jc w:val="both"/>
              <w:rPr>
                <w:rFonts w:eastAsia="標楷體"/>
                <w:szCs w:val="24"/>
              </w:rPr>
            </w:pPr>
            <w:r w:rsidRPr="00EE3251">
              <w:rPr>
                <w:rFonts w:eastAsia="標楷體"/>
                <w:szCs w:val="24"/>
              </w:rPr>
              <w:t>測試程式開發與產品異常分析</w:t>
            </w:r>
            <w:r w:rsidRPr="00EE3251">
              <w:rPr>
                <w:rFonts w:eastAsia="標楷體"/>
                <w:szCs w:val="24"/>
              </w:rPr>
              <w:t>"</w:t>
            </w:r>
          </w:p>
        </w:tc>
        <w:tc>
          <w:tcPr>
            <w:tcW w:w="951" w:type="dxa"/>
            <w:vAlign w:val="center"/>
          </w:tcPr>
          <w:p w14:paraId="52D679F9" w14:textId="77777777" w:rsidR="00A931EA" w:rsidRPr="00EE3251" w:rsidRDefault="00A931EA" w:rsidP="004F3EFB">
            <w:pPr>
              <w:jc w:val="center"/>
              <w:rPr>
                <w:rFonts w:eastAsia="標楷體"/>
                <w:szCs w:val="24"/>
              </w:rPr>
            </w:pPr>
            <w:r w:rsidRPr="00EE3251">
              <w:rPr>
                <w:rFonts w:eastAsia="標楷體"/>
                <w:szCs w:val="24"/>
              </w:rPr>
              <w:t>15</w:t>
            </w:r>
          </w:p>
        </w:tc>
      </w:tr>
      <w:tr w:rsidR="00A931EA" w:rsidRPr="00EE3251" w14:paraId="67C4B6E1" w14:textId="77777777" w:rsidTr="004F3EFB">
        <w:tc>
          <w:tcPr>
            <w:tcW w:w="567" w:type="dxa"/>
            <w:vMerge/>
          </w:tcPr>
          <w:p w14:paraId="1AFC0D9B" w14:textId="77777777" w:rsidR="00A931EA" w:rsidRPr="00EE3251" w:rsidRDefault="00A931EA" w:rsidP="004F3EFB">
            <w:pPr>
              <w:kinsoku w:val="0"/>
              <w:jc w:val="center"/>
              <w:rPr>
                <w:rFonts w:eastAsia="標楷體"/>
                <w:szCs w:val="24"/>
              </w:rPr>
            </w:pPr>
          </w:p>
        </w:tc>
        <w:tc>
          <w:tcPr>
            <w:tcW w:w="567" w:type="dxa"/>
            <w:vAlign w:val="center"/>
          </w:tcPr>
          <w:p w14:paraId="52A2BB77" w14:textId="77777777" w:rsidR="00A931EA" w:rsidRPr="00EE3251" w:rsidRDefault="00A931EA" w:rsidP="004F3EFB">
            <w:pPr>
              <w:kinsoku w:val="0"/>
              <w:jc w:val="center"/>
              <w:rPr>
                <w:rFonts w:eastAsia="標楷體"/>
                <w:szCs w:val="24"/>
              </w:rPr>
            </w:pPr>
            <w:r w:rsidRPr="00EE3251">
              <w:rPr>
                <w:rFonts w:eastAsia="標楷體"/>
                <w:szCs w:val="24"/>
              </w:rPr>
              <w:t>26</w:t>
            </w:r>
          </w:p>
        </w:tc>
        <w:tc>
          <w:tcPr>
            <w:tcW w:w="1276" w:type="dxa"/>
            <w:vAlign w:val="center"/>
          </w:tcPr>
          <w:p w14:paraId="47FE9AFF" w14:textId="77777777" w:rsidR="00A931EA" w:rsidRPr="00EE3251" w:rsidRDefault="00A931EA" w:rsidP="004F3EFB">
            <w:pPr>
              <w:jc w:val="center"/>
              <w:rPr>
                <w:rFonts w:eastAsia="標楷體"/>
                <w:color w:val="000000"/>
                <w:szCs w:val="24"/>
              </w:rPr>
            </w:pPr>
            <w:r w:rsidRPr="00EE3251">
              <w:rPr>
                <w:rFonts w:eastAsia="標楷體"/>
                <w:color w:val="000000"/>
                <w:szCs w:val="24"/>
              </w:rPr>
              <w:t>張淨剴</w:t>
            </w:r>
          </w:p>
        </w:tc>
        <w:tc>
          <w:tcPr>
            <w:tcW w:w="897" w:type="dxa"/>
            <w:vAlign w:val="center"/>
          </w:tcPr>
          <w:p w14:paraId="0D8D0F84" w14:textId="77777777" w:rsidR="00A931EA" w:rsidRPr="00EE3251" w:rsidRDefault="00A931EA" w:rsidP="004F3EFB">
            <w:pPr>
              <w:jc w:val="both"/>
              <w:rPr>
                <w:rFonts w:eastAsia="標楷體"/>
                <w:szCs w:val="24"/>
              </w:rPr>
            </w:pPr>
            <w:r w:rsidRPr="00EE3251">
              <w:rPr>
                <w:rFonts w:eastAsia="標楷體"/>
                <w:szCs w:val="24"/>
              </w:rPr>
              <w:t>電腦輔助設計部</w:t>
            </w:r>
          </w:p>
        </w:tc>
        <w:tc>
          <w:tcPr>
            <w:tcW w:w="750" w:type="dxa"/>
            <w:vAlign w:val="center"/>
          </w:tcPr>
          <w:p w14:paraId="7798FD7D" w14:textId="77777777" w:rsidR="00A931EA" w:rsidRPr="00EE3251" w:rsidRDefault="00A931EA" w:rsidP="004F3EFB">
            <w:pPr>
              <w:rPr>
                <w:rFonts w:eastAsia="標楷體"/>
                <w:szCs w:val="24"/>
              </w:rPr>
            </w:pPr>
            <w:r w:rsidRPr="00EE3251">
              <w:rPr>
                <w:rFonts w:eastAsia="標楷體"/>
                <w:szCs w:val="24"/>
              </w:rPr>
              <w:t>技術課長</w:t>
            </w:r>
          </w:p>
        </w:tc>
        <w:tc>
          <w:tcPr>
            <w:tcW w:w="1500" w:type="dxa"/>
            <w:vAlign w:val="center"/>
          </w:tcPr>
          <w:p w14:paraId="434189A3" w14:textId="77777777" w:rsidR="00A931EA" w:rsidRPr="00EE3251" w:rsidRDefault="00A931EA" w:rsidP="004F3EFB">
            <w:pPr>
              <w:jc w:val="both"/>
              <w:rPr>
                <w:rFonts w:eastAsia="標楷體"/>
                <w:szCs w:val="24"/>
              </w:rPr>
            </w:pPr>
            <w:r w:rsidRPr="00EE3251">
              <w:rPr>
                <w:rFonts w:eastAsia="標楷體"/>
                <w:szCs w:val="24"/>
              </w:rPr>
              <w:t>成功大學半導體製程碩士</w:t>
            </w:r>
          </w:p>
        </w:tc>
        <w:tc>
          <w:tcPr>
            <w:tcW w:w="1181" w:type="dxa"/>
            <w:vAlign w:val="center"/>
          </w:tcPr>
          <w:p w14:paraId="444A1B57" w14:textId="77777777" w:rsidR="00A931EA" w:rsidRPr="00EE3251" w:rsidRDefault="00A931EA" w:rsidP="004F3EFB">
            <w:pPr>
              <w:kinsoku w:val="0"/>
              <w:rPr>
                <w:rFonts w:eastAsia="標楷體"/>
                <w:szCs w:val="24"/>
              </w:rPr>
            </w:pPr>
            <w:r w:rsidRPr="00EE3251">
              <w:rPr>
                <w:rFonts w:eastAsia="標楷體"/>
                <w:szCs w:val="24"/>
              </w:rPr>
              <w:t>CAD engineer section manager</w:t>
            </w:r>
          </w:p>
        </w:tc>
        <w:tc>
          <w:tcPr>
            <w:tcW w:w="567" w:type="dxa"/>
            <w:vAlign w:val="center"/>
          </w:tcPr>
          <w:p w14:paraId="6A07AC60" w14:textId="77777777" w:rsidR="00A931EA" w:rsidRPr="00EE3251" w:rsidRDefault="00A931EA" w:rsidP="004F3EFB">
            <w:pPr>
              <w:kinsoku w:val="0"/>
              <w:jc w:val="both"/>
              <w:rPr>
                <w:rFonts w:eastAsia="標楷體"/>
                <w:szCs w:val="24"/>
              </w:rPr>
            </w:pPr>
            <w:r w:rsidRPr="00EE3251">
              <w:rPr>
                <w:rFonts w:eastAsia="標楷體"/>
                <w:szCs w:val="24"/>
              </w:rPr>
              <w:t>10</w:t>
            </w:r>
          </w:p>
        </w:tc>
        <w:tc>
          <w:tcPr>
            <w:tcW w:w="1418" w:type="dxa"/>
          </w:tcPr>
          <w:p w14:paraId="436CBB90"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3D64513D" w14:textId="77777777" w:rsidR="00A931EA" w:rsidRPr="00EE3251" w:rsidRDefault="00A931EA" w:rsidP="004F3EFB">
            <w:pPr>
              <w:kinsoku w:val="0"/>
              <w:jc w:val="both"/>
              <w:rPr>
                <w:rFonts w:eastAsia="標楷體"/>
                <w:szCs w:val="24"/>
              </w:rPr>
            </w:pPr>
            <w:r w:rsidRPr="00EE3251">
              <w:rPr>
                <w:rFonts w:eastAsia="標楷體"/>
                <w:szCs w:val="24"/>
              </w:rPr>
              <w:t>AIM shuttle Boolean operation"</w:t>
            </w:r>
          </w:p>
        </w:tc>
        <w:tc>
          <w:tcPr>
            <w:tcW w:w="951" w:type="dxa"/>
            <w:vAlign w:val="center"/>
          </w:tcPr>
          <w:p w14:paraId="4C8D6767" w14:textId="77777777" w:rsidR="00A931EA" w:rsidRPr="00EE3251" w:rsidRDefault="00A931EA" w:rsidP="004F3EFB">
            <w:pPr>
              <w:jc w:val="center"/>
              <w:rPr>
                <w:rFonts w:eastAsia="標楷體"/>
                <w:szCs w:val="24"/>
              </w:rPr>
            </w:pPr>
            <w:r w:rsidRPr="00EE3251">
              <w:rPr>
                <w:rFonts w:eastAsia="標楷體"/>
                <w:szCs w:val="24"/>
              </w:rPr>
              <w:t>3</w:t>
            </w:r>
          </w:p>
        </w:tc>
      </w:tr>
    </w:tbl>
    <w:p w14:paraId="6F714B70" w14:textId="77777777" w:rsidR="00E12E0B" w:rsidRDefault="00E12E0B">
      <w:r>
        <w:br w:type="page"/>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56D6DB56" w14:textId="77777777" w:rsidTr="004F3EFB">
        <w:tc>
          <w:tcPr>
            <w:tcW w:w="567" w:type="dxa"/>
            <w:vMerge w:val="restart"/>
          </w:tcPr>
          <w:p w14:paraId="00A8B520" w14:textId="42451632" w:rsidR="00A931EA" w:rsidRPr="00EE3251" w:rsidRDefault="00A931EA" w:rsidP="004F3EFB">
            <w:pPr>
              <w:kinsoku w:val="0"/>
              <w:jc w:val="center"/>
              <w:rPr>
                <w:rFonts w:eastAsia="標楷體"/>
                <w:szCs w:val="24"/>
              </w:rPr>
            </w:pPr>
          </w:p>
        </w:tc>
        <w:tc>
          <w:tcPr>
            <w:tcW w:w="567" w:type="dxa"/>
            <w:vAlign w:val="center"/>
          </w:tcPr>
          <w:p w14:paraId="633948DE" w14:textId="77777777" w:rsidR="00A931EA" w:rsidRPr="00EE3251" w:rsidRDefault="00A931EA" w:rsidP="004F3EFB">
            <w:pPr>
              <w:kinsoku w:val="0"/>
              <w:jc w:val="center"/>
              <w:rPr>
                <w:rFonts w:eastAsia="標楷體"/>
                <w:szCs w:val="24"/>
              </w:rPr>
            </w:pPr>
            <w:r w:rsidRPr="00EE3251">
              <w:rPr>
                <w:rFonts w:eastAsia="標楷體"/>
                <w:szCs w:val="24"/>
              </w:rPr>
              <w:t>27</w:t>
            </w:r>
          </w:p>
        </w:tc>
        <w:tc>
          <w:tcPr>
            <w:tcW w:w="1276" w:type="dxa"/>
            <w:vAlign w:val="center"/>
          </w:tcPr>
          <w:p w14:paraId="27AD47FD" w14:textId="77777777" w:rsidR="00A931EA" w:rsidRPr="00EE3251" w:rsidRDefault="00A931EA" w:rsidP="004F3EFB">
            <w:pPr>
              <w:jc w:val="center"/>
              <w:rPr>
                <w:rFonts w:eastAsia="標楷體"/>
                <w:color w:val="000000"/>
                <w:szCs w:val="24"/>
              </w:rPr>
            </w:pPr>
            <w:r w:rsidRPr="00EE3251">
              <w:rPr>
                <w:rFonts w:eastAsia="標楷體"/>
                <w:color w:val="000000"/>
                <w:szCs w:val="24"/>
              </w:rPr>
              <w:t>賴義凱</w:t>
            </w:r>
          </w:p>
        </w:tc>
        <w:tc>
          <w:tcPr>
            <w:tcW w:w="897" w:type="dxa"/>
            <w:vAlign w:val="center"/>
          </w:tcPr>
          <w:p w14:paraId="3DAF83F6" w14:textId="77777777" w:rsidR="00A931EA" w:rsidRPr="00EE3251" w:rsidRDefault="00A931EA" w:rsidP="004F3EFB">
            <w:pPr>
              <w:jc w:val="both"/>
              <w:rPr>
                <w:rFonts w:eastAsia="標楷體"/>
                <w:szCs w:val="24"/>
              </w:rPr>
            </w:pPr>
            <w:r w:rsidRPr="00EE3251">
              <w:rPr>
                <w:rFonts w:eastAsia="標楷體"/>
                <w:szCs w:val="24"/>
              </w:rPr>
              <w:t>光學修正技術組</w:t>
            </w:r>
          </w:p>
        </w:tc>
        <w:tc>
          <w:tcPr>
            <w:tcW w:w="750" w:type="dxa"/>
            <w:vAlign w:val="center"/>
          </w:tcPr>
          <w:p w14:paraId="1166400C" w14:textId="77777777" w:rsidR="00A931EA" w:rsidRPr="00EE3251" w:rsidRDefault="00A931EA" w:rsidP="004F3EFB">
            <w:pPr>
              <w:rPr>
                <w:rFonts w:eastAsia="標楷體"/>
                <w:szCs w:val="24"/>
              </w:rPr>
            </w:pPr>
            <w:r w:rsidRPr="00EE3251">
              <w:rPr>
                <w:rFonts w:eastAsia="標楷體"/>
                <w:szCs w:val="24"/>
              </w:rPr>
              <w:t>技術課長</w:t>
            </w:r>
          </w:p>
        </w:tc>
        <w:tc>
          <w:tcPr>
            <w:tcW w:w="1500" w:type="dxa"/>
            <w:vAlign w:val="center"/>
          </w:tcPr>
          <w:p w14:paraId="1AB3D15F" w14:textId="77777777" w:rsidR="00A931EA" w:rsidRPr="00EE3251" w:rsidRDefault="00A931EA" w:rsidP="004F3EFB">
            <w:pPr>
              <w:jc w:val="both"/>
              <w:rPr>
                <w:rFonts w:eastAsia="標楷體"/>
                <w:szCs w:val="24"/>
              </w:rPr>
            </w:pPr>
            <w:r w:rsidRPr="00EE3251">
              <w:rPr>
                <w:rFonts w:eastAsia="標楷體"/>
                <w:szCs w:val="24"/>
              </w:rPr>
              <w:t>中央大學化學工程碩士</w:t>
            </w:r>
          </w:p>
        </w:tc>
        <w:tc>
          <w:tcPr>
            <w:tcW w:w="1181" w:type="dxa"/>
            <w:vAlign w:val="center"/>
          </w:tcPr>
          <w:p w14:paraId="7F73E826" w14:textId="77777777" w:rsidR="00A931EA" w:rsidRPr="00EE3251" w:rsidRDefault="00A931EA" w:rsidP="004F3EFB">
            <w:pPr>
              <w:kinsoku w:val="0"/>
              <w:rPr>
                <w:rFonts w:eastAsia="標楷體"/>
                <w:szCs w:val="24"/>
              </w:rPr>
            </w:pPr>
            <w:r w:rsidRPr="00EE3251">
              <w:rPr>
                <w:rFonts w:eastAsia="標楷體"/>
                <w:szCs w:val="24"/>
              </w:rPr>
              <w:t>力積電公司</w:t>
            </w:r>
            <w:r w:rsidRPr="00EE3251">
              <w:rPr>
                <w:rFonts w:eastAsia="標楷體"/>
                <w:szCs w:val="24"/>
              </w:rPr>
              <w:t>/</w:t>
            </w:r>
            <w:r w:rsidRPr="00EE3251">
              <w:rPr>
                <w:rFonts w:eastAsia="標楷體"/>
                <w:szCs w:val="24"/>
              </w:rPr>
              <w:t>技術開發</w:t>
            </w:r>
            <w:r w:rsidRPr="00EE3251">
              <w:rPr>
                <w:rFonts w:eastAsia="標楷體"/>
                <w:szCs w:val="24"/>
              </w:rPr>
              <w:t>/102</w:t>
            </w:r>
            <w:r w:rsidRPr="00EE3251">
              <w:rPr>
                <w:rFonts w:eastAsia="標楷體"/>
                <w:szCs w:val="24"/>
              </w:rPr>
              <w:t>年</w:t>
            </w:r>
            <w:r w:rsidRPr="00EE3251">
              <w:rPr>
                <w:rFonts w:eastAsia="標楷體"/>
                <w:szCs w:val="24"/>
              </w:rPr>
              <w:t>1</w:t>
            </w:r>
            <w:r w:rsidRPr="00EE3251">
              <w:rPr>
                <w:rFonts w:eastAsia="標楷體"/>
                <w:szCs w:val="24"/>
              </w:rPr>
              <w:t>月迄今</w:t>
            </w:r>
          </w:p>
        </w:tc>
        <w:tc>
          <w:tcPr>
            <w:tcW w:w="567" w:type="dxa"/>
            <w:vAlign w:val="center"/>
          </w:tcPr>
          <w:p w14:paraId="1C9DF451" w14:textId="77777777" w:rsidR="00A931EA" w:rsidRPr="00EE3251" w:rsidRDefault="00A931EA" w:rsidP="004F3EFB">
            <w:pPr>
              <w:kinsoku w:val="0"/>
              <w:jc w:val="both"/>
              <w:rPr>
                <w:rFonts w:eastAsia="標楷體"/>
                <w:szCs w:val="24"/>
              </w:rPr>
            </w:pPr>
            <w:r w:rsidRPr="00EE3251">
              <w:rPr>
                <w:rFonts w:eastAsia="標楷體"/>
                <w:szCs w:val="24"/>
              </w:rPr>
              <w:t>17</w:t>
            </w:r>
          </w:p>
        </w:tc>
        <w:tc>
          <w:tcPr>
            <w:tcW w:w="1418" w:type="dxa"/>
          </w:tcPr>
          <w:p w14:paraId="72B27A4D"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440AC2A0" w14:textId="77777777" w:rsidR="00A931EA" w:rsidRPr="00EE3251" w:rsidRDefault="00A931EA" w:rsidP="004F3EFB">
            <w:pPr>
              <w:kinsoku w:val="0"/>
              <w:jc w:val="both"/>
              <w:rPr>
                <w:rFonts w:eastAsia="標楷體"/>
                <w:szCs w:val="24"/>
              </w:rPr>
            </w:pPr>
            <w:r w:rsidRPr="00EE3251">
              <w:rPr>
                <w:rFonts w:eastAsia="標楷體"/>
                <w:szCs w:val="24"/>
              </w:rPr>
              <w:t xml:space="preserve">1. </w:t>
            </w:r>
            <w:r w:rsidRPr="00EE3251">
              <w:rPr>
                <w:rFonts w:eastAsia="標楷體"/>
                <w:szCs w:val="24"/>
              </w:rPr>
              <w:t>與整合溝通確認需求內容</w:t>
            </w:r>
          </w:p>
          <w:p w14:paraId="6BD9481E" w14:textId="77777777" w:rsidR="00A931EA" w:rsidRPr="00EE3251" w:rsidRDefault="00A931EA" w:rsidP="004F3EFB">
            <w:pPr>
              <w:kinsoku w:val="0"/>
              <w:jc w:val="both"/>
              <w:rPr>
                <w:rFonts w:eastAsia="標楷體"/>
                <w:szCs w:val="24"/>
              </w:rPr>
            </w:pPr>
            <w:r w:rsidRPr="00EE3251">
              <w:rPr>
                <w:rFonts w:eastAsia="標楷體"/>
                <w:szCs w:val="24"/>
              </w:rPr>
              <w:t xml:space="preserve">2. OPC </w:t>
            </w:r>
            <w:r w:rsidRPr="00EE3251">
              <w:rPr>
                <w:rFonts w:eastAsia="標楷體"/>
                <w:szCs w:val="24"/>
              </w:rPr>
              <w:t>開發</w:t>
            </w:r>
            <w:r w:rsidRPr="00EE3251">
              <w:rPr>
                <w:rFonts w:eastAsia="標楷體"/>
                <w:szCs w:val="24"/>
              </w:rPr>
              <w:t>(layer sponser)"</w:t>
            </w:r>
          </w:p>
        </w:tc>
        <w:tc>
          <w:tcPr>
            <w:tcW w:w="951" w:type="dxa"/>
            <w:vAlign w:val="center"/>
          </w:tcPr>
          <w:p w14:paraId="09B0987E" w14:textId="77777777" w:rsidR="00A931EA" w:rsidRPr="00EE3251" w:rsidRDefault="00A931EA" w:rsidP="004F3EFB">
            <w:pPr>
              <w:jc w:val="center"/>
              <w:rPr>
                <w:rFonts w:eastAsia="標楷體"/>
                <w:szCs w:val="24"/>
              </w:rPr>
            </w:pPr>
            <w:r w:rsidRPr="00EE3251">
              <w:rPr>
                <w:rFonts w:eastAsia="標楷體"/>
                <w:szCs w:val="24"/>
              </w:rPr>
              <w:t>8.4</w:t>
            </w:r>
          </w:p>
        </w:tc>
      </w:tr>
      <w:tr w:rsidR="00A931EA" w:rsidRPr="00EE3251" w14:paraId="41F102D7" w14:textId="77777777" w:rsidTr="004F3EFB">
        <w:tc>
          <w:tcPr>
            <w:tcW w:w="567" w:type="dxa"/>
            <w:vMerge/>
          </w:tcPr>
          <w:p w14:paraId="0BA9499D" w14:textId="77777777" w:rsidR="00A931EA" w:rsidRPr="00EE3251" w:rsidRDefault="00A931EA" w:rsidP="004F3EFB">
            <w:pPr>
              <w:kinsoku w:val="0"/>
              <w:jc w:val="center"/>
              <w:rPr>
                <w:rFonts w:eastAsia="標楷體"/>
                <w:szCs w:val="24"/>
              </w:rPr>
            </w:pPr>
          </w:p>
        </w:tc>
        <w:tc>
          <w:tcPr>
            <w:tcW w:w="567" w:type="dxa"/>
            <w:vAlign w:val="center"/>
          </w:tcPr>
          <w:p w14:paraId="7879B791" w14:textId="77777777" w:rsidR="00A931EA" w:rsidRPr="00EE3251" w:rsidRDefault="00A931EA" w:rsidP="004F3EFB">
            <w:pPr>
              <w:kinsoku w:val="0"/>
              <w:jc w:val="center"/>
              <w:rPr>
                <w:rFonts w:eastAsia="標楷體"/>
                <w:szCs w:val="24"/>
              </w:rPr>
            </w:pPr>
            <w:r w:rsidRPr="00EE3251">
              <w:rPr>
                <w:rFonts w:eastAsia="標楷體"/>
                <w:szCs w:val="24"/>
              </w:rPr>
              <w:t>28</w:t>
            </w:r>
          </w:p>
        </w:tc>
        <w:tc>
          <w:tcPr>
            <w:tcW w:w="1276" w:type="dxa"/>
            <w:vAlign w:val="center"/>
          </w:tcPr>
          <w:p w14:paraId="708423F8" w14:textId="77777777" w:rsidR="00A931EA" w:rsidRPr="00EE3251" w:rsidRDefault="00A931EA" w:rsidP="004F3EFB">
            <w:pPr>
              <w:jc w:val="center"/>
              <w:rPr>
                <w:rFonts w:eastAsia="標楷體"/>
                <w:color w:val="000000"/>
                <w:szCs w:val="24"/>
              </w:rPr>
            </w:pPr>
            <w:r w:rsidRPr="00EE3251">
              <w:rPr>
                <w:rFonts w:eastAsia="標楷體"/>
                <w:color w:val="000000"/>
                <w:szCs w:val="24"/>
              </w:rPr>
              <w:t>陳來福</w:t>
            </w:r>
          </w:p>
        </w:tc>
        <w:tc>
          <w:tcPr>
            <w:tcW w:w="897" w:type="dxa"/>
            <w:vAlign w:val="center"/>
          </w:tcPr>
          <w:p w14:paraId="1864C952" w14:textId="77777777" w:rsidR="00A931EA" w:rsidRPr="00EE3251" w:rsidRDefault="00A931EA" w:rsidP="004F3EFB">
            <w:pPr>
              <w:jc w:val="both"/>
              <w:rPr>
                <w:rFonts w:eastAsia="標楷體"/>
                <w:szCs w:val="24"/>
              </w:rPr>
            </w:pPr>
            <w:r w:rsidRPr="00EE3251">
              <w:rPr>
                <w:rFonts w:eastAsia="標楷體"/>
                <w:szCs w:val="24"/>
              </w:rPr>
              <w:t>矽智財工程部</w:t>
            </w:r>
          </w:p>
        </w:tc>
        <w:tc>
          <w:tcPr>
            <w:tcW w:w="750" w:type="dxa"/>
            <w:vAlign w:val="center"/>
          </w:tcPr>
          <w:p w14:paraId="6D8C1BBD" w14:textId="77777777" w:rsidR="00A931EA" w:rsidRPr="00EE3251" w:rsidRDefault="00A931EA" w:rsidP="004F3EFB">
            <w:pPr>
              <w:rPr>
                <w:rFonts w:eastAsia="標楷體"/>
                <w:szCs w:val="24"/>
              </w:rPr>
            </w:pPr>
            <w:r w:rsidRPr="00EE3251">
              <w:rPr>
                <w:rFonts w:eastAsia="標楷體"/>
                <w:szCs w:val="24"/>
              </w:rPr>
              <w:t>技術課長</w:t>
            </w:r>
          </w:p>
        </w:tc>
        <w:tc>
          <w:tcPr>
            <w:tcW w:w="1500" w:type="dxa"/>
            <w:vAlign w:val="center"/>
          </w:tcPr>
          <w:p w14:paraId="33111068" w14:textId="77777777" w:rsidR="00A931EA" w:rsidRPr="00EE3251" w:rsidRDefault="00A931EA" w:rsidP="004F3EFB">
            <w:pPr>
              <w:jc w:val="both"/>
              <w:rPr>
                <w:rFonts w:eastAsia="標楷體"/>
                <w:szCs w:val="24"/>
              </w:rPr>
            </w:pPr>
            <w:r w:rsidRPr="00EE3251">
              <w:rPr>
                <w:rFonts w:eastAsia="標楷體"/>
                <w:szCs w:val="24"/>
              </w:rPr>
              <w:t>清華大學電子工程碩士</w:t>
            </w:r>
          </w:p>
        </w:tc>
        <w:tc>
          <w:tcPr>
            <w:tcW w:w="1181" w:type="dxa"/>
            <w:vAlign w:val="center"/>
          </w:tcPr>
          <w:p w14:paraId="30AF2B17" w14:textId="77777777" w:rsidR="00A931EA" w:rsidRPr="00EE3251" w:rsidRDefault="00A931EA" w:rsidP="004F3EFB">
            <w:pPr>
              <w:kinsoku w:val="0"/>
              <w:rPr>
                <w:rFonts w:eastAsia="標楷體"/>
                <w:szCs w:val="24"/>
              </w:rPr>
            </w:pPr>
            <w:r w:rsidRPr="00EE3251">
              <w:rPr>
                <w:rFonts w:eastAsia="標楷體"/>
                <w:szCs w:val="24"/>
              </w:rPr>
              <w:t>SRAM and Via ROM compiler development</w:t>
            </w:r>
          </w:p>
        </w:tc>
        <w:tc>
          <w:tcPr>
            <w:tcW w:w="567" w:type="dxa"/>
            <w:vAlign w:val="center"/>
          </w:tcPr>
          <w:p w14:paraId="4B14EBDE" w14:textId="77777777" w:rsidR="00A931EA" w:rsidRPr="00EE3251" w:rsidRDefault="00A931EA" w:rsidP="004F3EFB">
            <w:pPr>
              <w:kinsoku w:val="0"/>
              <w:jc w:val="both"/>
              <w:rPr>
                <w:rFonts w:eastAsia="標楷體"/>
                <w:szCs w:val="24"/>
              </w:rPr>
            </w:pPr>
            <w:r w:rsidRPr="00EE3251">
              <w:rPr>
                <w:rFonts w:eastAsia="標楷體"/>
                <w:szCs w:val="24"/>
              </w:rPr>
              <w:t>10</w:t>
            </w:r>
          </w:p>
        </w:tc>
        <w:tc>
          <w:tcPr>
            <w:tcW w:w="1418" w:type="dxa"/>
          </w:tcPr>
          <w:p w14:paraId="7CA98DAB"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w:t>
            </w:r>
            <w:r w:rsidRPr="00EE3251">
              <w:rPr>
                <w:rFonts w:eastAsia="標楷體"/>
                <w:szCs w:val="24"/>
              </w:rPr>
              <w:t>B</w:t>
            </w:r>
            <w:r w:rsidRPr="00EE3251">
              <w:rPr>
                <w:rFonts w:eastAsia="標楷體"/>
                <w:szCs w:val="24"/>
              </w:rPr>
              <w:t>：</w:t>
            </w:r>
            <w:r w:rsidRPr="00EE3251">
              <w:rPr>
                <w:rFonts w:eastAsia="標楷體"/>
                <w:szCs w:val="24"/>
              </w:rPr>
              <w:t>AIM</w:t>
            </w:r>
            <w:r w:rsidRPr="00EE3251">
              <w:rPr>
                <w:rFonts w:eastAsia="標楷體"/>
                <w:szCs w:val="24"/>
              </w:rPr>
              <w:t>基礎矽智財</w:t>
            </w:r>
          </w:p>
          <w:p w14:paraId="0FACDA27" w14:textId="77777777" w:rsidR="00A931EA" w:rsidRPr="00EE3251" w:rsidRDefault="00A931EA" w:rsidP="004F3EFB">
            <w:pPr>
              <w:kinsoku w:val="0"/>
              <w:jc w:val="both"/>
              <w:rPr>
                <w:rFonts w:eastAsia="標楷體"/>
                <w:szCs w:val="24"/>
              </w:rPr>
            </w:pPr>
            <w:r w:rsidRPr="00EE3251">
              <w:rPr>
                <w:rFonts w:eastAsia="標楷體"/>
                <w:szCs w:val="24"/>
              </w:rPr>
              <w:t>SRAM compiler implantation"</w:t>
            </w:r>
          </w:p>
        </w:tc>
        <w:tc>
          <w:tcPr>
            <w:tcW w:w="951" w:type="dxa"/>
            <w:vAlign w:val="center"/>
          </w:tcPr>
          <w:p w14:paraId="7539B566" w14:textId="77777777" w:rsidR="00A931EA" w:rsidRPr="00EE3251" w:rsidRDefault="00A931EA" w:rsidP="004F3EFB">
            <w:pPr>
              <w:jc w:val="center"/>
              <w:rPr>
                <w:rFonts w:eastAsia="標楷體"/>
                <w:szCs w:val="24"/>
              </w:rPr>
            </w:pPr>
            <w:r w:rsidRPr="00EE3251">
              <w:rPr>
                <w:rFonts w:eastAsia="標楷體"/>
                <w:szCs w:val="24"/>
              </w:rPr>
              <w:t>12</w:t>
            </w:r>
          </w:p>
        </w:tc>
      </w:tr>
      <w:tr w:rsidR="00A931EA" w:rsidRPr="00EE3251" w14:paraId="71A8FF9F" w14:textId="77777777" w:rsidTr="004F3EFB">
        <w:tc>
          <w:tcPr>
            <w:tcW w:w="567" w:type="dxa"/>
            <w:vMerge/>
          </w:tcPr>
          <w:p w14:paraId="5606C473" w14:textId="77777777" w:rsidR="00A931EA" w:rsidRPr="00EE3251" w:rsidRDefault="00A931EA" w:rsidP="004F3EFB">
            <w:pPr>
              <w:kinsoku w:val="0"/>
              <w:jc w:val="center"/>
              <w:rPr>
                <w:rFonts w:eastAsia="標楷體"/>
                <w:szCs w:val="24"/>
              </w:rPr>
            </w:pPr>
          </w:p>
        </w:tc>
        <w:tc>
          <w:tcPr>
            <w:tcW w:w="567" w:type="dxa"/>
            <w:vAlign w:val="center"/>
          </w:tcPr>
          <w:p w14:paraId="5CAB6184" w14:textId="77777777" w:rsidR="00A931EA" w:rsidRPr="00EE3251" w:rsidRDefault="00A931EA" w:rsidP="004F3EFB">
            <w:pPr>
              <w:kinsoku w:val="0"/>
              <w:jc w:val="center"/>
              <w:rPr>
                <w:rFonts w:eastAsia="標楷體"/>
                <w:szCs w:val="24"/>
              </w:rPr>
            </w:pPr>
            <w:r w:rsidRPr="00EE3251">
              <w:rPr>
                <w:rFonts w:eastAsia="標楷體"/>
                <w:szCs w:val="24"/>
              </w:rPr>
              <w:t>29</w:t>
            </w:r>
          </w:p>
        </w:tc>
        <w:tc>
          <w:tcPr>
            <w:tcW w:w="1276" w:type="dxa"/>
            <w:vAlign w:val="center"/>
          </w:tcPr>
          <w:p w14:paraId="35C8FAD1" w14:textId="77777777" w:rsidR="00A931EA" w:rsidRPr="00EE3251" w:rsidRDefault="00A931EA" w:rsidP="004F3EFB">
            <w:pPr>
              <w:jc w:val="center"/>
              <w:rPr>
                <w:rFonts w:eastAsia="標楷體"/>
                <w:color w:val="000000"/>
                <w:szCs w:val="24"/>
              </w:rPr>
            </w:pPr>
            <w:r w:rsidRPr="00EE3251">
              <w:rPr>
                <w:rFonts w:eastAsia="標楷體"/>
                <w:color w:val="000000"/>
                <w:szCs w:val="24"/>
              </w:rPr>
              <w:t>廖孟玲</w:t>
            </w:r>
          </w:p>
        </w:tc>
        <w:tc>
          <w:tcPr>
            <w:tcW w:w="897" w:type="dxa"/>
            <w:vAlign w:val="center"/>
          </w:tcPr>
          <w:p w14:paraId="7A4AF30C" w14:textId="77777777" w:rsidR="00A931EA" w:rsidRPr="00EE3251" w:rsidRDefault="00A931EA" w:rsidP="004F3EFB">
            <w:pPr>
              <w:jc w:val="both"/>
              <w:rPr>
                <w:rFonts w:eastAsia="標楷體"/>
                <w:szCs w:val="24"/>
              </w:rPr>
            </w:pPr>
            <w:r w:rsidRPr="00EE3251">
              <w:rPr>
                <w:rFonts w:eastAsia="標楷體"/>
                <w:szCs w:val="24"/>
              </w:rPr>
              <w:t>矽智財設計部</w:t>
            </w:r>
          </w:p>
        </w:tc>
        <w:tc>
          <w:tcPr>
            <w:tcW w:w="750" w:type="dxa"/>
            <w:vAlign w:val="center"/>
          </w:tcPr>
          <w:p w14:paraId="285B0C5F" w14:textId="77777777" w:rsidR="00A931EA" w:rsidRPr="00EE3251" w:rsidRDefault="00A931EA" w:rsidP="004F3EFB">
            <w:pPr>
              <w:rPr>
                <w:rFonts w:eastAsia="標楷體"/>
                <w:szCs w:val="24"/>
              </w:rPr>
            </w:pPr>
            <w:r w:rsidRPr="00EE3251">
              <w:rPr>
                <w:rFonts w:eastAsia="標楷體"/>
                <w:szCs w:val="24"/>
              </w:rPr>
              <w:t>技術課長</w:t>
            </w:r>
          </w:p>
        </w:tc>
        <w:tc>
          <w:tcPr>
            <w:tcW w:w="1500" w:type="dxa"/>
            <w:vAlign w:val="center"/>
          </w:tcPr>
          <w:p w14:paraId="47F65979" w14:textId="77777777" w:rsidR="00A931EA" w:rsidRPr="00EE3251" w:rsidRDefault="00A931EA" w:rsidP="004F3EFB">
            <w:pPr>
              <w:jc w:val="both"/>
              <w:rPr>
                <w:rFonts w:eastAsia="標楷體"/>
                <w:szCs w:val="24"/>
              </w:rPr>
            </w:pPr>
            <w:r w:rsidRPr="00EE3251">
              <w:rPr>
                <w:rFonts w:eastAsia="標楷體"/>
                <w:szCs w:val="24"/>
              </w:rPr>
              <w:t>勤益技術學院電子學士</w:t>
            </w:r>
            <w:r w:rsidRPr="00EE3251">
              <w:rPr>
                <w:rFonts w:eastAsia="標楷體"/>
                <w:szCs w:val="24"/>
              </w:rPr>
              <w:t>(</w:t>
            </w:r>
            <w:r w:rsidRPr="00EE3251">
              <w:rPr>
                <w:rFonts w:eastAsia="標楷體"/>
                <w:szCs w:val="24"/>
              </w:rPr>
              <w:t>技術學院</w:t>
            </w:r>
            <w:r w:rsidRPr="00EE3251">
              <w:rPr>
                <w:rFonts w:eastAsia="標楷體"/>
                <w:szCs w:val="24"/>
              </w:rPr>
              <w:t>)</w:t>
            </w:r>
          </w:p>
        </w:tc>
        <w:tc>
          <w:tcPr>
            <w:tcW w:w="1181" w:type="dxa"/>
            <w:vAlign w:val="center"/>
          </w:tcPr>
          <w:p w14:paraId="50D3634D" w14:textId="77777777" w:rsidR="00A931EA" w:rsidRPr="00EE3251" w:rsidRDefault="00A931EA" w:rsidP="004F3EFB">
            <w:pPr>
              <w:kinsoku w:val="0"/>
              <w:rPr>
                <w:rFonts w:eastAsia="標楷體"/>
                <w:szCs w:val="24"/>
              </w:rPr>
            </w:pPr>
            <w:r w:rsidRPr="00EE3251">
              <w:rPr>
                <w:rFonts w:eastAsia="標楷體"/>
                <w:szCs w:val="24"/>
              </w:rPr>
              <w:t>Layout engineer</w:t>
            </w:r>
          </w:p>
        </w:tc>
        <w:tc>
          <w:tcPr>
            <w:tcW w:w="567" w:type="dxa"/>
            <w:vAlign w:val="center"/>
          </w:tcPr>
          <w:p w14:paraId="589573D6" w14:textId="77777777" w:rsidR="00A931EA" w:rsidRPr="00EE3251" w:rsidRDefault="00A931EA" w:rsidP="004F3EFB">
            <w:pPr>
              <w:kinsoku w:val="0"/>
              <w:jc w:val="both"/>
              <w:rPr>
                <w:rFonts w:eastAsia="標楷體"/>
                <w:szCs w:val="24"/>
              </w:rPr>
            </w:pPr>
            <w:r w:rsidRPr="00EE3251">
              <w:rPr>
                <w:rFonts w:eastAsia="標楷體"/>
                <w:szCs w:val="24"/>
              </w:rPr>
              <w:t>18</w:t>
            </w:r>
          </w:p>
        </w:tc>
        <w:tc>
          <w:tcPr>
            <w:tcW w:w="1418" w:type="dxa"/>
          </w:tcPr>
          <w:p w14:paraId="7889C409"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w:t>
            </w:r>
            <w:r w:rsidRPr="00EE3251">
              <w:rPr>
                <w:rFonts w:eastAsia="標楷體"/>
                <w:szCs w:val="24"/>
              </w:rPr>
              <w:t>B</w:t>
            </w:r>
            <w:r w:rsidRPr="00EE3251">
              <w:rPr>
                <w:rFonts w:eastAsia="標楷體"/>
                <w:szCs w:val="24"/>
              </w:rPr>
              <w:t>：</w:t>
            </w:r>
            <w:r w:rsidRPr="00EE3251">
              <w:rPr>
                <w:rFonts w:eastAsia="標楷體"/>
                <w:szCs w:val="24"/>
              </w:rPr>
              <w:t>AIM</w:t>
            </w:r>
            <w:r w:rsidRPr="00EE3251">
              <w:rPr>
                <w:rFonts w:eastAsia="標楷體"/>
                <w:szCs w:val="24"/>
              </w:rPr>
              <w:t>基礎矽智財</w:t>
            </w:r>
          </w:p>
          <w:p w14:paraId="583291AB" w14:textId="77777777" w:rsidR="00A931EA" w:rsidRPr="00EE3251" w:rsidRDefault="00A931EA" w:rsidP="004F3EFB">
            <w:pPr>
              <w:kinsoku w:val="0"/>
              <w:jc w:val="both"/>
              <w:rPr>
                <w:rFonts w:eastAsia="標楷體"/>
                <w:szCs w:val="24"/>
              </w:rPr>
            </w:pPr>
            <w:r w:rsidRPr="00EE3251">
              <w:rPr>
                <w:rFonts w:eastAsia="標楷體"/>
                <w:szCs w:val="24"/>
              </w:rPr>
              <w:t>IO IP and test chip layout"</w:t>
            </w:r>
          </w:p>
        </w:tc>
        <w:tc>
          <w:tcPr>
            <w:tcW w:w="951" w:type="dxa"/>
            <w:vAlign w:val="center"/>
          </w:tcPr>
          <w:p w14:paraId="270B2577" w14:textId="77777777" w:rsidR="00A931EA" w:rsidRPr="00EE3251" w:rsidRDefault="00A931EA" w:rsidP="004F3EFB">
            <w:pPr>
              <w:jc w:val="center"/>
              <w:rPr>
                <w:rFonts w:eastAsia="標楷體"/>
                <w:szCs w:val="24"/>
              </w:rPr>
            </w:pPr>
            <w:r w:rsidRPr="00EE3251">
              <w:rPr>
                <w:rFonts w:eastAsia="標楷體"/>
                <w:szCs w:val="24"/>
              </w:rPr>
              <w:t>4</w:t>
            </w:r>
          </w:p>
        </w:tc>
      </w:tr>
      <w:tr w:rsidR="00A931EA" w:rsidRPr="00EE3251" w14:paraId="4BB78BE5" w14:textId="77777777" w:rsidTr="004F3EFB">
        <w:tc>
          <w:tcPr>
            <w:tcW w:w="567" w:type="dxa"/>
            <w:vMerge/>
          </w:tcPr>
          <w:p w14:paraId="7B637C35" w14:textId="77777777" w:rsidR="00A931EA" w:rsidRPr="00EE3251" w:rsidRDefault="00A931EA" w:rsidP="004F3EFB">
            <w:pPr>
              <w:kinsoku w:val="0"/>
              <w:jc w:val="center"/>
              <w:rPr>
                <w:rFonts w:eastAsia="標楷體"/>
                <w:szCs w:val="24"/>
              </w:rPr>
            </w:pPr>
          </w:p>
        </w:tc>
        <w:tc>
          <w:tcPr>
            <w:tcW w:w="567" w:type="dxa"/>
            <w:vAlign w:val="center"/>
          </w:tcPr>
          <w:p w14:paraId="32A0EA6D" w14:textId="77777777" w:rsidR="00A931EA" w:rsidRPr="00EE3251" w:rsidRDefault="00A931EA" w:rsidP="004F3EFB">
            <w:pPr>
              <w:kinsoku w:val="0"/>
              <w:jc w:val="center"/>
              <w:rPr>
                <w:rFonts w:eastAsia="標楷體"/>
                <w:szCs w:val="24"/>
              </w:rPr>
            </w:pPr>
            <w:r w:rsidRPr="00EE3251">
              <w:rPr>
                <w:rFonts w:eastAsia="標楷體"/>
                <w:szCs w:val="24"/>
              </w:rPr>
              <w:t>30</w:t>
            </w:r>
          </w:p>
        </w:tc>
        <w:tc>
          <w:tcPr>
            <w:tcW w:w="1276" w:type="dxa"/>
            <w:vAlign w:val="center"/>
          </w:tcPr>
          <w:p w14:paraId="624E2419" w14:textId="77777777" w:rsidR="00A931EA" w:rsidRPr="00EE3251" w:rsidRDefault="00A931EA" w:rsidP="004F3EFB">
            <w:pPr>
              <w:jc w:val="center"/>
              <w:rPr>
                <w:rFonts w:eastAsia="標楷體"/>
                <w:color w:val="000000"/>
                <w:szCs w:val="24"/>
              </w:rPr>
            </w:pPr>
            <w:r w:rsidRPr="00EE3251">
              <w:rPr>
                <w:rFonts w:eastAsia="標楷體"/>
                <w:color w:val="000000"/>
                <w:szCs w:val="24"/>
              </w:rPr>
              <w:t>陳柏元</w:t>
            </w:r>
          </w:p>
        </w:tc>
        <w:tc>
          <w:tcPr>
            <w:tcW w:w="897" w:type="dxa"/>
            <w:vAlign w:val="center"/>
          </w:tcPr>
          <w:p w14:paraId="6ACBBE61" w14:textId="77777777" w:rsidR="00A931EA" w:rsidRPr="00EE3251" w:rsidRDefault="00A931EA" w:rsidP="004F3EFB">
            <w:pPr>
              <w:jc w:val="both"/>
              <w:rPr>
                <w:rFonts w:eastAsia="標楷體"/>
                <w:szCs w:val="24"/>
              </w:rPr>
            </w:pPr>
            <w:r w:rsidRPr="00EE3251">
              <w:rPr>
                <w:rFonts w:eastAsia="標楷體"/>
                <w:szCs w:val="24"/>
              </w:rPr>
              <w:t>DRAM</w:t>
            </w:r>
            <w:r w:rsidRPr="00EE3251">
              <w:rPr>
                <w:rFonts w:eastAsia="標楷體"/>
                <w:szCs w:val="24"/>
              </w:rPr>
              <w:t>元件技術部</w:t>
            </w:r>
          </w:p>
        </w:tc>
        <w:tc>
          <w:tcPr>
            <w:tcW w:w="750" w:type="dxa"/>
            <w:vAlign w:val="center"/>
          </w:tcPr>
          <w:p w14:paraId="25536D46"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0C93EEC6" w14:textId="77777777" w:rsidR="00A931EA" w:rsidRPr="00EE3251" w:rsidRDefault="00A931EA" w:rsidP="004F3EFB">
            <w:pPr>
              <w:jc w:val="both"/>
              <w:rPr>
                <w:rFonts w:eastAsia="標楷體"/>
                <w:szCs w:val="24"/>
              </w:rPr>
            </w:pPr>
            <w:r w:rsidRPr="00EE3251">
              <w:rPr>
                <w:rFonts w:eastAsia="標楷體"/>
                <w:szCs w:val="24"/>
              </w:rPr>
              <w:t>輔仁大學物理碩士</w:t>
            </w:r>
          </w:p>
        </w:tc>
        <w:tc>
          <w:tcPr>
            <w:tcW w:w="1181" w:type="dxa"/>
            <w:vAlign w:val="center"/>
          </w:tcPr>
          <w:p w14:paraId="223BDB54" w14:textId="77777777" w:rsidR="00A931EA" w:rsidRPr="00EE3251" w:rsidRDefault="00A931EA" w:rsidP="004F3EFB">
            <w:pPr>
              <w:kinsoku w:val="0"/>
              <w:rPr>
                <w:rFonts w:eastAsia="標楷體"/>
                <w:szCs w:val="24"/>
              </w:rPr>
            </w:pPr>
            <w:r w:rsidRPr="00EE3251">
              <w:rPr>
                <w:rFonts w:eastAsia="標楷體"/>
                <w:szCs w:val="24"/>
              </w:rPr>
              <w:t>DRAM</w:t>
            </w:r>
            <w:r w:rsidRPr="00EE3251">
              <w:rPr>
                <w:rFonts w:eastAsia="標楷體"/>
                <w:szCs w:val="24"/>
              </w:rPr>
              <w:t>元件製程開發</w:t>
            </w:r>
          </w:p>
        </w:tc>
        <w:tc>
          <w:tcPr>
            <w:tcW w:w="567" w:type="dxa"/>
            <w:vAlign w:val="center"/>
          </w:tcPr>
          <w:p w14:paraId="6D59DE3C" w14:textId="77777777" w:rsidR="00A931EA" w:rsidRPr="00EE3251" w:rsidRDefault="00A931EA" w:rsidP="004F3EFB">
            <w:pPr>
              <w:kinsoku w:val="0"/>
              <w:jc w:val="both"/>
              <w:rPr>
                <w:rFonts w:eastAsia="標楷體"/>
                <w:szCs w:val="24"/>
              </w:rPr>
            </w:pPr>
            <w:r w:rsidRPr="00EE3251">
              <w:rPr>
                <w:rFonts w:eastAsia="標楷體"/>
                <w:szCs w:val="24"/>
              </w:rPr>
              <w:t>14</w:t>
            </w:r>
          </w:p>
        </w:tc>
        <w:tc>
          <w:tcPr>
            <w:tcW w:w="1418" w:type="dxa"/>
          </w:tcPr>
          <w:p w14:paraId="2BAF90E5"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095666A7" w14:textId="77777777" w:rsidR="00A931EA" w:rsidRPr="00EE3251" w:rsidRDefault="00A931EA" w:rsidP="004F3EFB">
            <w:pPr>
              <w:kinsoku w:val="0"/>
              <w:jc w:val="both"/>
              <w:rPr>
                <w:rFonts w:eastAsia="標楷體"/>
                <w:szCs w:val="24"/>
              </w:rPr>
            </w:pPr>
            <w:r w:rsidRPr="00EE3251">
              <w:rPr>
                <w:rFonts w:eastAsia="標楷體"/>
                <w:szCs w:val="24"/>
              </w:rPr>
              <w:t>元件</w:t>
            </w:r>
            <w:r w:rsidRPr="00EE3251">
              <w:rPr>
                <w:rFonts w:eastAsia="標楷體"/>
                <w:szCs w:val="24"/>
              </w:rPr>
              <w:t xml:space="preserve"> testkey </w:t>
            </w:r>
            <w:r w:rsidRPr="00EE3251">
              <w:rPr>
                <w:rFonts w:eastAsia="標楷體"/>
                <w:szCs w:val="24"/>
              </w:rPr>
              <w:t>設計</w:t>
            </w:r>
            <w:r w:rsidRPr="00EE3251">
              <w:rPr>
                <w:rFonts w:eastAsia="標楷體"/>
                <w:szCs w:val="24"/>
              </w:rPr>
              <w:t xml:space="preserve">, WAT </w:t>
            </w:r>
            <w:r w:rsidRPr="00EE3251">
              <w:rPr>
                <w:rFonts w:eastAsia="標楷體"/>
                <w:szCs w:val="24"/>
              </w:rPr>
              <w:t>元件測試分析</w:t>
            </w:r>
            <w:r w:rsidRPr="00EE3251">
              <w:rPr>
                <w:rFonts w:eastAsia="標楷體"/>
                <w:szCs w:val="24"/>
              </w:rPr>
              <w:t>."</w:t>
            </w:r>
          </w:p>
        </w:tc>
        <w:tc>
          <w:tcPr>
            <w:tcW w:w="951" w:type="dxa"/>
            <w:vAlign w:val="center"/>
          </w:tcPr>
          <w:p w14:paraId="52ACD6C1"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3C874A0A" w14:textId="77777777" w:rsidTr="004F3EFB">
        <w:tc>
          <w:tcPr>
            <w:tcW w:w="567" w:type="dxa"/>
            <w:vMerge/>
          </w:tcPr>
          <w:p w14:paraId="5B7EAB9A" w14:textId="77777777" w:rsidR="00A931EA" w:rsidRPr="00EE3251" w:rsidRDefault="00A931EA" w:rsidP="004F3EFB">
            <w:pPr>
              <w:kinsoku w:val="0"/>
              <w:jc w:val="center"/>
              <w:rPr>
                <w:rFonts w:eastAsia="標楷體"/>
                <w:szCs w:val="24"/>
              </w:rPr>
            </w:pPr>
          </w:p>
        </w:tc>
        <w:tc>
          <w:tcPr>
            <w:tcW w:w="567" w:type="dxa"/>
            <w:vAlign w:val="center"/>
          </w:tcPr>
          <w:p w14:paraId="258A23DD" w14:textId="77777777" w:rsidR="00A931EA" w:rsidRPr="00EE3251" w:rsidRDefault="00A931EA" w:rsidP="004F3EFB">
            <w:pPr>
              <w:kinsoku w:val="0"/>
              <w:jc w:val="center"/>
              <w:rPr>
                <w:rFonts w:eastAsia="標楷體"/>
                <w:szCs w:val="24"/>
              </w:rPr>
            </w:pPr>
            <w:r w:rsidRPr="00EE3251">
              <w:rPr>
                <w:rFonts w:eastAsia="標楷體"/>
                <w:szCs w:val="24"/>
              </w:rPr>
              <w:t>31</w:t>
            </w:r>
          </w:p>
        </w:tc>
        <w:tc>
          <w:tcPr>
            <w:tcW w:w="1276" w:type="dxa"/>
            <w:vAlign w:val="center"/>
          </w:tcPr>
          <w:p w14:paraId="3F8EA4DC" w14:textId="77777777" w:rsidR="00A931EA" w:rsidRPr="00EE3251" w:rsidRDefault="00A931EA" w:rsidP="004F3EFB">
            <w:pPr>
              <w:jc w:val="center"/>
              <w:rPr>
                <w:rFonts w:eastAsia="標楷體"/>
                <w:color w:val="000000"/>
                <w:szCs w:val="24"/>
              </w:rPr>
            </w:pPr>
            <w:r w:rsidRPr="00EE3251">
              <w:rPr>
                <w:rFonts w:eastAsia="標楷體"/>
                <w:color w:val="000000"/>
                <w:szCs w:val="24"/>
              </w:rPr>
              <w:t>王昱人</w:t>
            </w:r>
          </w:p>
        </w:tc>
        <w:tc>
          <w:tcPr>
            <w:tcW w:w="897" w:type="dxa"/>
            <w:vAlign w:val="center"/>
          </w:tcPr>
          <w:p w14:paraId="5E576203" w14:textId="77777777" w:rsidR="00A931EA" w:rsidRPr="00EE3251" w:rsidRDefault="00A931EA" w:rsidP="004F3EFB">
            <w:pPr>
              <w:jc w:val="both"/>
              <w:rPr>
                <w:rFonts w:eastAsia="標楷體"/>
                <w:szCs w:val="24"/>
              </w:rPr>
            </w:pPr>
            <w:r w:rsidRPr="00EE3251">
              <w:rPr>
                <w:rFonts w:eastAsia="標楷體"/>
                <w:szCs w:val="24"/>
              </w:rPr>
              <w:t>DRAM</w:t>
            </w:r>
            <w:r w:rsidRPr="00EE3251">
              <w:rPr>
                <w:rFonts w:eastAsia="標楷體"/>
                <w:szCs w:val="24"/>
              </w:rPr>
              <w:t>元件技術部</w:t>
            </w:r>
          </w:p>
        </w:tc>
        <w:tc>
          <w:tcPr>
            <w:tcW w:w="750" w:type="dxa"/>
            <w:vAlign w:val="center"/>
          </w:tcPr>
          <w:p w14:paraId="595801FA"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2050BB73" w14:textId="77777777" w:rsidR="00A931EA" w:rsidRPr="00EE3251" w:rsidRDefault="00A931EA" w:rsidP="004F3EFB">
            <w:pPr>
              <w:jc w:val="both"/>
              <w:rPr>
                <w:rFonts w:eastAsia="標楷體"/>
                <w:szCs w:val="24"/>
              </w:rPr>
            </w:pPr>
            <w:r w:rsidRPr="00EE3251">
              <w:rPr>
                <w:rFonts w:eastAsia="標楷體"/>
                <w:szCs w:val="24"/>
              </w:rPr>
              <w:t>長庚大學電子碩士</w:t>
            </w:r>
          </w:p>
        </w:tc>
        <w:tc>
          <w:tcPr>
            <w:tcW w:w="1181" w:type="dxa"/>
            <w:vAlign w:val="center"/>
          </w:tcPr>
          <w:p w14:paraId="5433E645" w14:textId="77777777" w:rsidR="00A931EA" w:rsidRPr="00EE3251" w:rsidRDefault="00A931EA" w:rsidP="004F3EFB">
            <w:pPr>
              <w:kinsoku w:val="0"/>
              <w:rPr>
                <w:rFonts w:eastAsia="標楷體"/>
                <w:szCs w:val="24"/>
              </w:rPr>
            </w:pPr>
            <w:r w:rsidRPr="00EE3251">
              <w:rPr>
                <w:rFonts w:eastAsia="標楷體"/>
                <w:szCs w:val="24"/>
              </w:rPr>
              <w:t>DRAM</w:t>
            </w:r>
            <w:r w:rsidRPr="00EE3251">
              <w:rPr>
                <w:rFonts w:eastAsia="標楷體"/>
                <w:szCs w:val="24"/>
              </w:rPr>
              <w:t>元件製程開發</w:t>
            </w:r>
          </w:p>
        </w:tc>
        <w:tc>
          <w:tcPr>
            <w:tcW w:w="567" w:type="dxa"/>
            <w:vAlign w:val="center"/>
          </w:tcPr>
          <w:p w14:paraId="6615C772" w14:textId="77777777" w:rsidR="00A931EA" w:rsidRPr="00EE3251" w:rsidRDefault="00A931EA" w:rsidP="004F3EFB">
            <w:pPr>
              <w:kinsoku w:val="0"/>
              <w:jc w:val="both"/>
              <w:rPr>
                <w:rFonts w:eastAsia="標楷體"/>
                <w:szCs w:val="24"/>
              </w:rPr>
            </w:pPr>
            <w:r w:rsidRPr="00EE3251">
              <w:rPr>
                <w:rFonts w:eastAsia="標楷體"/>
                <w:szCs w:val="24"/>
              </w:rPr>
              <w:t>9</w:t>
            </w:r>
          </w:p>
        </w:tc>
        <w:tc>
          <w:tcPr>
            <w:tcW w:w="1418" w:type="dxa"/>
          </w:tcPr>
          <w:p w14:paraId="6C914D35"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1D4BE091" w14:textId="77777777" w:rsidR="00A931EA" w:rsidRPr="00EE3251" w:rsidRDefault="00A931EA" w:rsidP="004F3EFB">
            <w:pPr>
              <w:kinsoku w:val="0"/>
              <w:jc w:val="both"/>
              <w:rPr>
                <w:rFonts w:eastAsia="標楷體"/>
                <w:szCs w:val="24"/>
              </w:rPr>
            </w:pPr>
            <w:r w:rsidRPr="00EE3251">
              <w:rPr>
                <w:rFonts w:eastAsia="標楷體"/>
                <w:szCs w:val="24"/>
              </w:rPr>
              <w:t>元件</w:t>
            </w:r>
            <w:r w:rsidRPr="00EE3251">
              <w:rPr>
                <w:rFonts w:eastAsia="標楷體"/>
                <w:szCs w:val="24"/>
              </w:rPr>
              <w:t xml:space="preserve"> testkey </w:t>
            </w:r>
            <w:r w:rsidRPr="00EE3251">
              <w:rPr>
                <w:rFonts w:eastAsia="標楷體"/>
                <w:szCs w:val="24"/>
              </w:rPr>
              <w:t>設計</w:t>
            </w:r>
            <w:r w:rsidRPr="00EE3251">
              <w:rPr>
                <w:rFonts w:eastAsia="標楷體"/>
                <w:szCs w:val="24"/>
              </w:rPr>
              <w:t xml:space="preserve">, WAT </w:t>
            </w:r>
            <w:r w:rsidRPr="00EE3251">
              <w:rPr>
                <w:rFonts w:eastAsia="標楷體"/>
                <w:szCs w:val="24"/>
              </w:rPr>
              <w:t>元件測試分析</w:t>
            </w:r>
            <w:r w:rsidRPr="00EE3251">
              <w:rPr>
                <w:rFonts w:eastAsia="標楷體"/>
                <w:szCs w:val="24"/>
              </w:rPr>
              <w:t>."</w:t>
            </w:r>
          </w:p>
        </w:tc>
        <w:tc>
          <w:tcPr>
            <w:tcW w:w="951" w:type="dxa"/>
            <w:vAlign w:val="center"/>
          </w:tcPr>
          <w:p w14:paraId="02F2ED53" w14:textId="77777777" w:rsidR="00A931EA" w:rsidRPr="00EE3251" w:rsidRDefault="00A931EA" w:rsidP="004F3EFB">
            <w:pPr>
              <w:jc w:val="center"/>
              <w:rPr>
                <w:rFonts w:eastAsia="標楷體"/>
                <w:szCs w:val="24"/>
              </w:rPr>
            </w:pPr>
            <w:r w:rsidRPr="00EE3251">
              <w:rPr>
                <w:rFonts w:eastAsia="標楷體"/>
                <w:szCs w:val="24"/>
              </w:rPr>
              <w:t>24</w:t>
            </w:r>
          </w:p>
        </w:tc>
      </w:tr>
    </w:tbl>
    <w:p w14:paraId="5A50F90E" w14:textId="77777777" w:rsidR="00E12E0B" w:rsidRDefault="00E12E0B">
      <w:r>
        <w:br w:type="page"/>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22076E01" w14:textId="77777777" w:rsidTr="004F3EFB">
        <w:tc>
          <w:tcPr>
            <w:tcW w:w="567" w:type="dxa"/>
            <w:vMerge w:val="restart"/>
          </w:tcPr>
          <w:p w14:paraId="2D304704" w14:textId="3A25E1B7" w:rsidR="00A931EA" w:rsidRPr="00EE3251" w:rsidRDefault="00A931EA" w:rsidP="004F3EFB">
            <w:pPr>
              <w:kinsoku w:val="0"/>
              <w:jc w:val="center"/>
              <w:rPr>
                <w:rFonts w:eastAsia="標楷體"/>
                <w:szCs w:val="24"/>
              </w:rPr>
            </w:pPr>
          </w:p>
        </w:tc>
        <w:tc>
          <w:tcPr>
            <w:tcW w:w="567" w:type="dxa"/>
            <w:vAlign w:val="center"/>
          </w:tcPr>
          <w:p w14:paraId="302125B8" w14:textId="77777777" w:rsidR="00A931EA" w:rsidRPr="00EE3251" w:rsidRDefault="00A931EA" w:rsidP="004F3EFB">
            <w:pPr>
              <w:kinsoku w:val="0"/>
              <w:jc w:val="center"/>
              <w:rPr>
                <w:rFonts w:eastAsia="標楷體"/>
                <w:szCs w:val="24"/>
              </w:rPr>
            </w:pPr>
            <w:r w:rsidRPr="00EE3251">
              <w:rPr>
                <w:rFonts w:eastAsia="標楷體"/>
                <w:szCs w:val="24"/>
              </w:rPr>
              <w:t>32</w:t>
            </w:r>
          </w:p>
        </w:tc>
        <w:tc>
          <w:tcPr>
            <w:tcW w:w="1276" w:type="dxa"/>
            <w:vAlign w:val="center"/>
          </w:tcPr>
          <w:p w14:paraId="02B0BF57" w14:textId="77777777" w:rsidR="00A931EA" w:rsidRPr="00EE3251" w:rsidRDefault="00A931EA" w:rsidP="004F3EFB">
            <w:pPr>
              <w:jc w:val="center"/>
              <w:rPr>
                <w:rFonts w:eastAsia="標楷體"/>
                <w:color w:val="000000"/>
                <w:szCs w:val="24"/>
              </w:rPr>
            </w:pPr>
            <w:r w:rsidRPr="00EE3251">
              <w:rPr>
                <w:rFonts w:eastAsia="標楷體"/>
                <w:color w:val="000000"/>
                <w:szCs w:val="24"/>
              </w:rPr>
              <w:t>黃聖惠</w:t>
            </w:r>
          </w:p>
        </w:tc>
        <w:tc>
          <w:tcPr>
            <w:tcW w:w="897" w:type="dxa"/>
            <w:vAlign w:val="center"/>
          </w:tcPr>
          <w:p w14:paraId="51A9289F" w14:textId="77777777" w:rsidR="00A931EA" w:rsidRPr="00EE3251" w:rsidRDefault="00A931EA" w:rsidP="004F3EFB">
            <w:pPr>
              <w:jc w:val="both"/>
              <w:rPr>
                <w:rFonts w:eastAsia="標楷體"/>
                <w:szCs w:val="24"/>
              </w:rPr>
            </w:pPr>
            <w:r w:rsidRPr="00EE3251">
              <w:rPr>
                <w:rFonts w:eastAsia="標楷體"/>
                <w:szCs w:val="24"/>
              </w:rPr>
              <w:t>DRAM</w:t>
            </w:r>
            <w:r w:rsidRPr="00EE3251">
              <w:rPr>
                <w:rFonts w:eastAsia="標楷體"/>
                <w:szCs w:val="24"/>
              </w:rPr>
              <w:t>元件技術部</w:t>
            </w:r>
          </w:p>
        </w:tc>
        <w:tc>
          <w:tcPr>
            <w:tcW w:w="750" w:type="dxa"/>
            <w:vAlign w:val="center"/>
          </w:tcPr>
          <w:p w14:paraId="6188488F"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44547CE7" w14:textId="77777777" w:rsidR="00A931EA" w:rsidRPr="00EE3251" w:rsidRDefault="00A931EA" w:rsidP="004F3EFB">
            <w:pPr>
              <w:jc w:val="both"/>
              <w:rPr>
                <w:rFonts w:eastAsia="標楷體"/>
                <w:szCs w:val="24"/>
              </w:rPr>
            </w:pPr>
            <w:r w:rsidRPr="00EE3251">
              <w:rPr>
                <w:rFonts w:eastAsia="標楷體"/>
                <w:szCs w:val="24"/>
              </w:rPr>
              <w:t>清華大學物理碩士</w:t>
            </w:r>
          </w:p>
        </w:tc>
        <w:tc>
          <w:tcPr>
            <w:tcW w:w="1181" w:type="dxa"/>
            <w:vAlign w:val="center"/>
          </w:tcPr>
          <w:p w14:paraId="7848736B" w14:textId="77777777" w:rsidR="00A931EA" w:rsidRPr="00EE3251" w:rsidRDefault="00A931EA" w:rsidP="004F3EFB">
            <w:pPr>
              <w:kinsoku w:val="0"/>
              <w:rPr>
                <w:rFonts w:eastAsia="標楷體"/>
                <w:szCs w:val="24"/>
              </w:rPr>
            </w:pPr>
            <w:r w:rsidRPr="00EE3251">
              <w:rPr>
                <w:rFonts w:eastAsia="標楷體"/>
                <w:szCs w:val="24"/>
              </w:rPr>
              <w:t>DRAM</w:t>
            </w:r>
            <w:r w:rsidRPr="00EE3251">
              <w:rPr>
                <w:rFonts w:eastAsia="標楷體"/>
                <w:szCs w:val="24"/>
              </w:rPr>
              <w:t>元件製程開發</w:t>
            </w:r>
          </w:p>
        </w:tc>
        <w:tc>
          <w:tcPr>
            <w:tcW w:w="567" w:type="dxa"/>
            <w:vAlign w:val="center"/>
          </w:tcPr>
          <w:p w14:paraId="0E80D758" w14:textId="77777777" w:rsidR="00A931EA" w:rsidRPr="00EE3251" w:rsidRDefault="00A931EA" w:rsidP="004F3EFB">
            <w:pPr>
              <w:kinsoku w:val="0"/>
              <w:jc w:val="both"/>
              <w:rPr>
                <w:rFonts w:eastAsia="標楷體"/>
                <w:szCs w:val="24"/>
              </w:rPr>
            </w:pPr>
            <w:r w:rsidRPr="00EE3251">
              <w:rPr>
                <w:rFonts w:eastAsia="標楷體"/>
                <w:szCs w:val="24"/>
              </w:rPr>
              <w:t>8</w:t>
            </w:r>
          </w:p>
        </w:tc>
        <w:tc>
          <w:tcPr>
            <w:tcW w:w="1418" w:type="dxa"/>
          </w:tcPr>
          <w:p w14:paraId="7FD20E07"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38711230" w14:textId="77777777" w:rsidR="00A931EA" w:rsidRPr="00EE3251" w:rsidRDefault="00A931EA" w:rsidP="004F3EFB">
            <w:pPr>
              <w:kinsoku w:val="0"/>
              <w:jc w:val="both"/>
              <w:rPr>
                <w:rFonts w:eastAsia="標楷體"/>
                <w:szCs w:val="24"/>
              </w:rPr>
            </w:pPr>
            <w:r w:rsidRPr="00EE3251">
              <w:rPr>
                <w:rFonts w:eastAsia="標楷體"/>
                <w:szCs w:val="24"/>
              </w:rPr>
              <w:t>元件</w:t>
            </w:r>
            <w:r w:rsidRPr="00EE3251">
              <w:rPr>
                <w:rFonts w:eastAsia="標楷體"/>
                <w:szCs w:val="24"/>
              </w:rPr>
              <w:t xml:space="preserve"> testkey </w:t>
            </w:r>
            <w:r w:rsidRPr="00EE3251">
              <w:rPr>
                <w:rFonts w:eastAsia="標楷體"/>
                <w:szCs w:val="24"/>
              </w:rPr>
              <w:t>設計</w:t>
            </w:r>
            <w:r w:rsidRPr="00EE3251">
              <w:rPr>
                <w:rFonts w:eastAsia="標楷體"/>
                <w:szCs w:val="24"/>
              </w:rPr>
              <w:t xml:space="preserve">, WAT </w:t>
            </w:r>
            <w:r w:rsidRPr="00EE3251">
              <w:rPr>
                <w:rFonts w:eastAsia="標楷體"/>
                <w:szCs w:val="24"/>
              </w:rPr>
              <w:t>元件測試分析</w:t>
            </w:r>
            <w:r w:rsidRPr="00EE3251">
              <w:rPr>
                <w:rFonts w:eastAsia="標楷體"/>
                <w:szCs w:val="24"/>
              </w:rPr>
              <w:t>."</w:t>
            </w:r>
          </w:p>
        </w:tc>
        <w:tc>
          <w:tcPr>
            <w:tcW w:w="951" w:type="dxa"/>
            <w:vAlign w:val="center"/>
          </w:tcPr>
          <w:p w14:paraId="64D387A3"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24260DFE" w14:textId="77777777" w:rsidTr="004F3EFB">
        <w:tc>
          <w:tcPr>
            <w:tcW w:w="567" w:type="dxa"/>
            <w:vMerge/>
          </w:tcPr>
          <w:p w14:paraId="1213E486" w14:textId="77777777" w:rsidR="00A931EA" w:rsidRPr="00EE3251" w:rsidRDefault="00A931EA" w:rsidP="004F3EFB">
            <w:pPr>
              <w:kinsoku w:val="0"/>
              <w:jc w:val="center"/>
              <w:rPr>
                <w:rFonts w:eastAsia="標楷體"/>
                <w:szCs w:val="24"/>
              </w:rPr>
            </w:pPr>
          </w:p>
        </w:tc>
        <w:tc>
          <w:tcPr>
            <w:tcW w:w="567" w:type="dxa"/>
            <w:vAlign w:val="center"/>
          </w:tcPr>
          <w:p w14:paraId="20329916" w14:textId="77777777" w:rsidR="00A931EA" w:rsidRPr="00EE3251" w:rsidRDefault="00A931EA" w:rsidP="004F3EFB">
            <w:pPr>
              <w:kinsoku w:val="0"/>
              <w:jc w:val="center"/>
              <w:rPr>
                <w:rFonts w:eastAsia="標楷體"/>
                <w:szCs w:val="24"/>
              </w:rPr>
            </w:pPr>
            <w:r w:rsidRPr="00EE3251">
              <w:rPr>
                <w:rFonts w:eastAsia="標楷體"/>
                <w:szCs w:val="24"/>
              </w:rPr>
              <w:t>33</w:t>
            </w:r>
          </w:p>
        </w:tc>
        <w:tc>
          <w:tcPr>
            <w:tcW w:w="1276" w:type="dxa"/>
            <w:vAlign w:val="center"/>
          </w:tcPr>
          <w:p w14:paraId="5027A181" w14:textId="77777777" w:rsidR="00A931EA" w:rsidRPr="00EE3251" w:rsidRDefault="00A931EA" w:rsidP="004F3EFB">
            <w:pPr>
              <w:jc w:val="center"/>
              <w:rPr>
                <w:rFonts w:eastAsia="標楷體"/>
                <w:color w:val="000000"/>
                <w:szCs w:val="24"/>
              </w:rPr>
            </w:pPr>
            <w:r w:rsidRPr="00EE3251">
              <w:rPr>
                <w:rFonts w:eastAsia="標楷體"/>
                <w:color w:val="000000"/>
                <w:szCs w:val="24"/>
              </w:rPr>
              <w:t>洪誌臨</w:t>
            </w:r>
          </w:p>
        </w:tc>
        <w:tc>
          <w:tcPr>
            <w:tcW w:w="897" w:type="dxa"/>
            <w:vAlign w:val="center"/>
          </w:tcPr>
          <w:p w14:paraId="1B6BBAC4" w14:textId="77777777" w:rsidR="00A931EA" w:rsidRPr="00EE3251" w:rsidRDefault="00A931EA" w:rsidP="004F3EFB">
            <w:pPr>
              <w:jc w:val="both"/>
              <w:rPr>
                <w:rFonts w:eastAsia="標楷體"/>
                <w:szCs w:val="24"/>
              </w:rPr>
            </w:pPr>
            <w:r w:rsidRPr="00EE3251">
              <w:rPr>
                <w:rFonts w:eastAsia="標楷體"/>
                <w:szCs w:val="24"/>
              </w:rPr>
              <w:t>DRAM</w:t>
            </w:r>
            <w:r w:rsidRPr="00EE3251">
              <w:rPr>
                <w:rFonts w:eastAsia="標楷體"/>
                <w:szCs w:val="24"/>
              </w:rPr>
              <w:t>元件技術部</w:t>
            </w:r>
          </w:p>
        </w:tc>
        <w:tc>
          <w:tcPr>
            <w:tcW w:w="750" w:type="dxa"/>
            <w:vAlign w:val="center"/>
          </w:tcPr>
          <w:p w14:paraId="0EE8B012"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0FB7653B" w14:textId="77777777" w:rsidR="00A931EA" w:rsidRPr="00EE3251" w:rsidRDefault="00A931EA" w:rsidP="004F3EFB">
            <w:pPr>
              <w:jc w:val="both"/>
              <w:rPr>
                <w:rFonts w:eastAsia="標楷體"/>
                <w:szCs w:val="24"/>
              </w:rPr>
            </w:pPr>
            <w:r w:rsidRPr="00EE3251">
              <w:rPr>
                <w:rFonts w:eastAsia="標楷體"/>
                <w:szCs w:val="24"/>
              </w:rPr>
              <w:t>成功大學奈米科技暨微系統工程碩士</w:t>
            </w:r>
          </w:p>
        </w:tc>
        <w:tc>
          <w:tcPr>
            <w:tcW w:w="1181" w:type="dxa"/>
            <w:vAlign w:val="center"/>
          </w:tcPr>
          <w:p w14:paraId="09B32EE0" w14:textId="77777777" w:rsidR="00A931EA" w:rsidRPr="00EE3251" w:rsidRDefault="00A931EA" w:rsidP="004F3EFB">
            <w:pPr>
              <w:kinsoku w:val="0"/>
              <w:rPr>
                <w:rFonts w:eastAsia="標楷體"/>
                <w:szCs w:val="24"/>
              </w:rPr>
            </w:pPr>
            <w:r w:rsidRPr="00EE3251">
              <w:rPr>
                <w:rFonts w:eastAsia="標楷體"/>
                <w:szCs w:val="24"/>
              </w:rPr>
              <w:t>Flash</w:t>
            </w:r>
            <w:r w:rsidRPr="00EE3251">
              <w:rPr>
                <w:rFonts w:eastAsia="標楷體"/>
                <w:szCs w:val="24"/>
              </w:rPr>
              <w:t>元件製程開發</w:t>
            </w:r>
          </w:p>
        </w:tc>
        <w:tc>
          <w:tcPr>
            <w:tcW w:w="567" w:type="dxa"/>
            <w:vAlign w:val="center"/>
          </w:tcPr>
          <w:p w14:paraId="3A1A01D2" w14:textId="77777777" w:rsidR="00A931EA" w:rsidRPr="00EE3251" w:rsidRDefault="00A931EA" w:rsidP="004F3EFB">
            <w:pPr>
              <w:kinsoku w:val="0"/>
              <w:jc w:val="both"/>
              <w:rPr>
                <w:rFonts w:eastAsia="標楷體"/>
                <w:szCs w:val="24"/>
              </w:rPr>
            </w:pPr>
            <w:r w:rsidRPr="00EE3251">
              <w:rPr>
                <w:rFonts w:eastAsia="標楷體"/>
                <w:szCs w:val="24"/>
              </w:rPr>
              <w:t>8</w:t>
            </w:r>
          </w:p>
        </w:tc>
        <w:tc>
          <w:tcPr>
            <w:tcW w:w="1418" w:type="dxa"/>
          </w:tcPr>
          <w:p w14:paraId="12C4A2D8"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1CA7EBDF" w14:textId="77777777" w:rsidR="00A931EA" w:rsidRPr="00EE3251" w:rsidRDefault="00A931EA" w:rsidP="004F3EFB">
            <w:pPr>
              <w:kinsoku w:val="0"/>
              <w:jc w:val="both"/>
              <w:rPr>
                <w:rFonts w:eastAsia="標楷體"/>
                <w:szCs w:val="24"/>
              </w:rPr>
            </w:pPr>
            <w:r w:rsidRPr="00EE3251">
              <w:rPr>
                <w:rFonts w:eastAsia="標楷體"/>
                <w:szCs w:val="24"/>
              </w:rPr>
              <w:t>元件</w:t>
            </w:r>
            <w:r w:rsidRPr="00EE3251">
              <w:rPr>
                <w:rFonts w:eastAsia="標楷體"/>
                <w:szCs w:val="24"/>
              </w:rPr>
              <w:t xml:space="preserve"> testkey </w:t>
            </w:r>
            <w:r w:rsidRPr="00EE3251">
              <w:rPr>
                <w:rFonts w:eastAsia="標楷體"/>
                <w:szCs w:val="24"/>
              </w:rPr>
              <w:t>設計</w:t>
            </w:r>
            <w:r w:rsidRPr="00EE3251">
              <w:rPr>
                <w:rFonts w:eastAsia="標楷體"/>
                <w:szCs w:val="24"/>
              </w:rPr>
              <w:t xml:space="preserve">, WAT </w:t>
            </w:r>
            <w:r w:rsidRPr="00EE3251">
              <w:rPr>
                <w:rFonts w:eastAsia="標楷體"/>
                <w:szCs w:val="24"/>
              </w:rPr>
              <w:t>元件測試分析</w:t>
            </w:r>
            <w:r w:rsidRPr="00EE3251">
              <w:rPr>
                <w:rFonts w:eastAsia="標楷體"/>
                <w:szCs w:val="24"/>
              </w:rPr>
              <w:t>"</w:t>
            </w:r>
          </w:p>
        </w:tc>
        <w:tc>
          <w:tcPr>
            <w:tcW w:w="951" w:type="dxa"/>
            <w:vAlign w:val="center"/>
          </w:tcPr>
          <w:p w14:paraId="711094B6"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039054AD" w14:textId="77777777" w:rsidTr="004F3EFB">
        <w:tc>
          <w:tcPr>
            <w:tcW w:w="567" w:type="dxa"/>
            <w:vMerge/>
          </w:tcPr>
          <w:p w14:paraId="62F3971F" w14:textId="77777777" w:rsidR="00A931EA" w:rsidRPr="00EE3251" w:rsidRDefault="00A931EA" w:rsidP="004F3EFB">
            <w:pPr>
              <w:kinsoku w:val="0"/>
              <w:jc w:val="center"/>
              <w:rPr>
                <w:rFonts w:eastAsia="標楷體"/>
                <w:szCs w:val="24"/>
              </w:rPr>
            </w:pPr>
          </w:p>
        </w:tc>
        <w:tc>
          <w:tcPr>
            <w:tcW w:w="567" w:type="dxa"/>
            <w:vAlign w:val="center"/>
          </w:tcPr>
          <w:p w14:paraId="35F975E6" w14:textId="77777777" w:rsidR="00A931EA" w:rsidRPr="00EE3251" w:rsidRDefault="00A931EA" w:rsidP="004F3EFB">
            <w:pPr>
              <w:kinsoku w:val="0"/>
              <w:jc w:val="center"/>
              <w:rPr>
                <w:rFonts w:eastAsia="標楷體"/>
                <w:szCs w:val="24"/>
              </w:rPr>
            </w:pPr>
            <w:r w:rsidRPr="00EE3251">
              <w:rPr>
                <w:rFonts w:eastAsia="標楷體"/>
                <w:szCs w:val="24"/>
              </w:rPr>
              <w:t>34</w:t>
            </w:r>
          </w:p>
        </w:tc>
        <w:tc>
          <w:tcPr>
            <w:tcW w:w="1276" w:type="dxa"/>
            <w:vAlign w:val="center"/>
          </w:tcPr>
          <w:p w14:paraId="3E2CD923" w14:textId="77777777" w:rsidR="00A931EA" w:rsidRPr="00EE3251" w:rsidRDefault="00A931EA" w:rsidP="004F3EFB">
            <w:pPr>
              <w:jc w:val="center"/>
              <w:rPr>
                <w:rFonts w:eastAsia="標楷體"/>
                <w:color w:val="000000"/>
                <w:szCs w:val="24"/>
              </w:rPr>
            </w:pPr>
            <w:r w:rsidRPr="00EE3251">
              <w:rPr>
                <w:rFonts w:eastAsia="標楷體"/>
                <w:color w:val="000000"/>
                <w:szCs w:val="24"/>
              </w:rPr>
              <w:t>何宜芳</w:t>
            </w:r>
          </w:p>
        </w:tc>
        <w:tc>
          <w:tcPr>
            <w:tcW w:w="897" w:type="dxa"/>
            <w:vAlign w:val="center"/>
          </w:tcPr>
          <w:p w14:paraId="5992F2B9" w14:textId="77777777" w:rsidR="00A931EA" w:rsidRPr="00EE3251" w:rsidRDefault="00A931EA" w:rsidP="004F3EFB">
            <w:pPr>
              <w:jc w:val="both"/>
              <w:rPr>
                <w:rFonts w:eastAsia="標楷體"/>
                <w:szCs w:val="24"/>
              </w:rPr>
            </w:pPr>
            <w:r w:rsidRPr="00EE3251">
              <w:rPr>
                <w:rFonts w:eastAsia="標楷體"/>
                <w:szCs w:val="24"/>
              </w:rPr>
              <w:t>特殊製程整合組</w:t>
            </w:r>
          </w:p>
        </w:tc>
        <w:tc>
          <w:tcPr>
            <w:tcW w:w="750" w:type="dxa"/>
            <w:vAlign w:val="center"/>
          </w:tcPr>
          <w:p w14:paraId="75768955"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5F7F71D2" w14:textId="77777777" w:rsidR="00A931EA" w:rsidRPr="00EE3251" w:rsidRDefault="00A931EA" w:rsidP="004F3EFB">
            <w:pPr>
              <w:jc w:val="both"/>
              <w:rPr>
                <w:rFonts w:eastAsia="標楷體"/>
                <w:szCs w:val="24"/>
              </w:rPr>
            </w:pPr>
            <w:r w:rsidRPr="00EE3251">
              <w:rPr>
                <w:rFonts w:eastAsia="標楷體"/>
                <w:szCs w:val="24"/>
              </w:rPr>
              <w:t>東華大學化學碩士</w:t>
            </w:r>
          </w:p>
        </w:tc>
        <w:tc>
          <w:tcPr>
            <w:tcW w:w="1181" w:type="dxa"/>
            <w:vAlign w:val="center"/>
          </w:tcPr>
          <w:p w14:paraId="373E6D5E" w14:textId="77777777" w:rsidR="00A931EA" w:rsidRPr="00EE3251" w:rsidRDefault="00A931EA" w:rsidP="004F3EFB">
            <w:pPr>
              <w:kinsoku w:val="0"/>
              <w:rPr>
                <w:rFonts w:eastAsia="標楷體"/>
                <w:szCs w:val="24"/>
              </w:rPr>
            </w:pPr>
            <w:r w:rsidRPr="00EE3251">
              <w:rPr>
                <w:rFonts w:eastAsia="標楷體"/>
                <w:szCs w:val="24"/>
              </w:rPr>
              <w:t>力積電</w:t>
            </w:r>
            <w:r w:rsidRPr="00EE3251">
              <w:rPr>
                <w:rFonts w:eastAsia="標楷體"/>
                <w:szCs w:val="24"/>
              </w:rPr>
              <w:t>DRAM</w:t>
            </w:r>
            <w:r w:rsidRPr="00EE3251">
              <w:rPr>
                <w:rFonts w:eastAsia="標楷體"/>
                <w:szCs w:val="24"/>
              </w:rPr>
              <w:t>製程整合</w:t>
            </w:r>
          </w:p>
        </w:tc>
        <w:tc>
          <w:tcPr>
            <w:tcW w:w="567" w:type="dxa"/>
            <w:vAlign w:val="center"/>
          </w:tcPr>
          <w:p w14:paraId="70F66E16" w14:textId="77777777" w:rsidR="00A931EA" w:rsidRPr="00EE3251" w:rsidRDefault="00A931EA" w:rsidP="004F3EFB">
            <w:pPr>
              <w:kinsoku w:val="0"/>
              <w:jc w:val="both"/>
              <w:rPr>
                <w:rFonts w:eastAsia="標楷體"/>
                <w:szCs w:val="24"/>
              </w:rPr>
            </w:pPr>
            <w:r w:rsidRPr="00EE3251">
              <w:rPr>
                <w:rFonts w:eastAsia="標楷體"/>
                <w:szCs w:val="24"/>
              </w:rPr>
              <w:t>7</w:t>
            </w:r>
          </w:p>
        </w:tc>
        <w:tc>
          <w:tcPr>
            <w:tcW w:w="1418" w:type="dxa"/>
          </w:tcPr>
          <w:p w14:paraId="38EA3203"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0B8D65D9" w14:textId="77777777" w:rsidR="00A931EA" w:rsidRPr="00EE3251" w:rsidRDefault="00A931EA" w:rsidP="004F3EFB">
            <w:pPr>
              <w:kinsoku w:val="0"/>
              <w:jc w:val="both"/>
              <w:rPr>
                <w:rFonts w:eastAsia="標楷體"/>
                <w:szCs w:val="24"/>
              </w:rPr>
            </w:pPr>
            <w:r w:rsidRPr="00EE3251">
              <w:rPr>
                <w:rFonts w:eastAsia="標楷體"/>
                <w:szCs w:val="24"/>
              </w:rPr>
              <w:t>前段製程</w:t>
            </w:r>
            <w:r w:rsidRPr="00EE3251">
              <w:rPr>
                <w:rFonts w:eastAsia="標楷體"/>
                <w:szCs w:val="24"/>
              </w:rPr>
              <w:t xml:space="preserve"> BEOL </w:t>
            </w:r>
            <w:r w:rsidRPr="00EE3251">
              <w:rPr>
                <w:rFonts w:eastAsia="標楷體"/>
                <w:szCs w:val="24"/>
              </w:rPr>
              <w:t>開發</w:t>
            </w:r>
            <w:r w:rsidRPr="00EE3251">
              <w:rPr>
                <w:rFonts w:eastAsia="標楷體"/>
                <w:szCs w:val="24"/>
              </w:rPr>
              <w:t>"</w:t>
            </w:r>
          </w:p>
        </w:tc>
        <w:tc>
          <w:tcPr>
            <w:tcW w:w="951" w:type="dxa"/>
            <w:vAlign w:val="center"/>
          </w:tcPr>
          <w:p w14:paraId="4A88F79E"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2CF7375E" w14:textId="77777777" w:rsidTr="004F3EFB">
        <w:tc>
          <w:tcPr>
            <w:tcW w:w="567" w:type="dxa"/>
            <w:vMerge/>
          </w:tcPr>
          <w:p w14:paraId="530D1004" w14:textId="77777777" w:rsidR="00A931EA" w:rsidRPr="00EE3251" w:rsidRDefault="00A931EA" w:rsidP="004F3EFB">
            <w:pPr>
              <w:kinsoku w:val="0"/>
              <w:jc w:val="center"/>
              <w:rPr>
                <w:rFonts w:eastAsia="標楷體"/>
                <w:szCs w:val="24"/>
              </w:rPr>
            </w:pPr>
          </w:p>
        </w:tc>
        <w:tc>
          <w:tcPr>
            <w:tcW w:w="567" w:type="dxa"/>
            <w:vAlign w:val="center"/>
          </w:tcPr>
          <w:p w14:paraId="372C58DF" w14:textId="77777777" w:rsidR="00A931EA" w:rsidRPr="00EE3251" w:rsidRDefault="00A931EA" w:rsidP="004F3EFB">
            <w:pPr>
              <w:kinsoku w:val="0"/>
              <w:jc w:val="center"/>
              <w:rPr>
                <w:rFonts w:eastAsia="標楷體"/>
                <w:szCs w:val="24"/>
              </w:rPr>
            </w:pPr>
            <w:r w:rsidRPr="00EE3251">
              <w:rPr>
                <w:rFonts w:eastAsia="標楷體"/>
                <w:szCs w:val="24"/>
              </w:rPr>
              <w:t>35</w:t>
            </w:r>
          </w:p>
        </w:tc>
        <w:tc>
          <w:tcPr>
            <w:tcW w:w="1276" w:type="dxa"/>
            <w:vAlign w:val="center"/>
          </w:tcPr>
          <w:p w14:paraId="3B5A40AC" w14:textId="77777777" w:rsidR="00A931EA" w:rsidRPr="00EE3251" w:rsidRDefault="00A931EA" w:rsidP="004F3EFB">
            <w:pPr>
              <w:jc w:val="center"/>
              <w:rPr>
                <w:rFonts w:eastAsia="標楷體"/>
                <w:color w:val="000000"/>
                <w:szCs w:val="24"/>
              </w:rPr>
            </w:pPr>
            <w:r w:rsidRPr="00EE3251">
              <w:rPr>
                <w:rFonts w:eastAsia="標楷體"/>
                <w:color w:val="000000"/>
                <w:szCs w:val="24"/>
              </w:rPr>
              <w:t>陳秉翔</w:t>
            </w:r>
          </w:p>
        </w:tc>
        <w:tc>
          <w:tcPr>
            <w:tcW w:w="897" w:type="dxa"/>
            <w:vAlign w:val="center"/>
          </w:tcPr>
          <w:p w14:paraId="106FE246" w14:textId="77777777" w:rsidR="00A931EA" w:rsidRPr="00EE3251" w:rsidRDefault="00A931EA" w:rsidP="004F3EFB">
            <w:pPr>
              <w:jc w:val="both"/>
              <w:rPr>
                <w:rFonts w:eastAsia="標楷體"/>
                <w:szCs w:val="24"/>
              </w:rPr>
            </w:pPr>
            <w:r w:rsidRPr="00EE3251">
              <w:rPr>
                <w:rFonts w:eastAsia="標楷體"/>
                <w:szCs w:val="24"/>
              </w:rPr>
              <w:t>特殊製程整合組</w:t>
            </w:r>
          </w:p>
        </w:tc>
        <w:tc>
          <w:tcPr>
            <w:tcW w:w="750" w:type="dxa"/>
            <w:vAlign w:val="center"/>
          </w:tcPr>
          <w:p w14:paraId="2F485E77"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065CB634" w14:textId="77777777" w:rsidR="00A931EA" w:rsidRPr="00EE3251" w:rsidRDefault="00A931EA" w:rsidP="004F3EFB">
            <w:pPr>
              <w:jc w:val="both"/>
              <w:rPr>
                <w:rFonts w:eastAsia="標楷體"/>
                <w:szCs w:val="24"/>
              </w:rPr>
            </w:pPr>
            <w:r w:rsidRPr="00EE3251">
              <w:rPr>
                <w:rFonts w:eastAsia="標楷體"/>
                <w:szCs w:val="24"/>
              </w:rPr>
              <w:t>中央大學機械工程碩士</w:t>
            </w:r>
          </w:p>
        </w:tc>
        <w:tc>
          <w:tcPr>
            <w:tcW w:w="1181" w:type="dxa"/>
            <w:vAlign w:val="center"/>
          </w:tcPr>
          <w:p w14:paraId="2DC69A7F" w14:textId="77777777" w:rsidR="00A931EA" w:rsidRPr="00EE3251" w:rsidRDefault="00A931EA" w:rsidP="004F3EFB">
            <w:pPr>
              <w:kinsoku w:val="0"/>
              <w:rPr>
                <w:rFonts w:eastAsia="標楷體"/>
                <w:szCs w:val="24"/>
              </w:rPr>
            </w:pPr>
            <w:r w:rsidRPr="00EE3251">
              <w:rPr>
                <w:rFonts w:eastAsia="標楷體"/>
                <w:szCs w:val="24"/>
              </w:rPr>
              <w:t>台積電良率工程師</w:t>
            </w:r>
          </w:p>
        </w:tc>
        <w:tc>
          <w:tcPr>
            <w:tcW w:w="567" w:type="dxa"/>
            <w:vAlign w:val="center"/>
          </w:tcPr>
          <w:p w14:paraId="3721B70E" w14:textId="77777777" w:rsidR="00A931EA" w:rsidRPr="00EE3251" w:rsidRDefault="00A931EA" w:rsidP="004F3EFB">
            <w:pPr>
              <w:kinsoku w:val="0"/>
              <w:jc w:val="both"/>
              <w:rPr>
                <w:rFonts w:eastAsia="標楷體"/>
                <w:szCs w:val="24"/>
              </w:rPr>
            </w:pPr>
            <w:r w:rsidRPr="00EE3251">
              <w:rPr>
                <w:rFonts w:eastAsia="標楷體"/>
                <w:szCs w:val="24"/>
              </w:rPr>
              <w:t>8</w:t>
            </w:r>
          </w:p>
        </w:tc>
        <w:tc>
          <w:tcPr>
            <w:tcW w:w="1418" w:type="dxa"/>
          </w:tcPr>
          <w:p w14:paraId="2378616A"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5C3DE45E" w14:textId="77777777" w:rsidR="00A931EA" w:rsidRPr="00EE3251" w:rsidRDefault="00A931EA" w:rsidP="004F3EFB">
            <w:pPr>
              <w:kinsoku w:val="0"/>
              <w:jc w:val="both"/>
              <w:rPr>
                <w:rFonts w:eastAsia="標楷體"/>
                <w:szCs w:val="24"/>
              </w:rPr>
            </w:pPr>
            <w:r w:rsidRPr="00EE3251">
              <w:rPr>
                <w:rFonts w:eastAsia="標楷體"/>
                <w:szCs w:val="24"/>
              </w:rPr>
              <w:t>前段製程</w:t>
            </w:r>
            <w:r w:rsidRPr="00EE3251">
              <w:rPr>
                <w:rFonts w:eastAsia="標楷體"/>
                <w:szCs w:val="24"/>
              </w:rPr>
              <w:t xml:space="preserve"> FEOL </w:t>
            </w:r>
            <w:r w:rsidRPr="00EE3251">
              <w:rPr>
                <w:rFonts w:eastAsia="標楷體"/>
                <w:szCs w:val="24"/>
              </w:rPr>
              <w:t>開發</w:t>
            </w:r>
            <w:r w:rsidRPr="00EE3251">
              <w:rPr>
                <w:rFonts w:eastAsia="標楷體"/>
                <w:szCs w:val="24"/>
              </w:rPr>
              <w:t>"</w:t>
            </w:r>
          </w:p>
        </w:tc>
        <w:tc>
          <w:tcPr>
            <w:tcW w:w="951" w:type="dxa"/>
            <w:vAlign w:val="center"/>
          </w:tcPr>
          <w:p w14:paraId="4D6EC137"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1A94F7E4" w14:textId="77777777" w:rsidTr="004F3EFB">
        <w:tc>
          <w:tcPr>
            <w:tcW w:w="567" w:type="dxa"/>
            <w:vMerge/>
          </w:tcPr>
          <w:p w14:paraId="2313E991" w14:textId="77777777" w:rsidR="00A931EA" w:rsidRPr="00EE3251" w:rsidRDefault="00A931EA" w:rsidP="004F3EFB">
            <w:pPr>
              <w:kinsoku w:val="0"/>
              <w:jc w:val="center"/>
              <w:rPr>
                <w:rFonts w:eastAsia="標楷體"/>
                <w:szCs w:val="24"/>
              </w:rPr>
            </w:pPr>
          </w:p>
        </w:tc>
        <w:tc>
          <w:tcPr>
            <w:tcW w:w="567" w:type="dxa"/>
            <w:vAlign w:val="center"/>
          </w:tcPr>
          <w:p w14:paraId="4DF4200A" w14:textId="77777777" w:rsidR="00A931EA" w:rsidRPr="00EE3251" w:rsidRDefault="00A931EA" w:rsidP="004F3EFB">
            <w:pPr>
              <w:kinsoku w:val="0"/>
              <w:jc w:val="center"/>
              <w:rPr>
                <w:rFonts w:eastAsia="標楷體"/>
                <w:szCs w:val="24"/>
              </w:rPr>
            </w:pPr>
            <w:r w:rsidRPr="00EE3251">
              <w:rPr>
                <w:rFonts w:eastAsia="標楷體"/>
                <w:szCs w:val="24"/>
              </w:rPr>
              <w:t>36</w:t>
            </w:r>
          </w:p>
        </w:tc>
        <w:tc>
          <w:tcPr>
            <w:tcW w:w="1276" w:type="dxa"/>
            <w:vAlign w:val="center"/>
          </w:tcPr>
          <w:p w14:paraId="297DFA99" w14:textId="77777777" w:rsidR="00A931EA" w:rsidRPr="00EE3251" w:rsidRDefault="00A931EA" w:rsidP="004F3EFB">
            <w:pPr>
              <w:jc w:val="center"/>
              <w:rPr>
                <w:rFonts w:eastAsia="標楷體"/>
                <w:color w:val="000000"/>
                <w:szCs w:val="24"/>
              </w:rPr>
            </w:pPr>
            <w:r w:rsidRPr="00EE3251">
              <w:rPr>
                <w:rFonts w:eastAsia="標楷體"/>
                <w:color w:val="000000"/>
                <w:szCs w:val="24"/>
              </w:rPr>
              <w:t>王志宏</w:t>
            </w:r>
          </w:p>
        </w:tc>
        <w:tc>
          <w:tcPr>
            <w:tcW w:w="897" w:type="dxa"/>
            <w:vAlign w:val="center"/>
          </w:tcPr>
          <w:p w14:paraId="610386B0" w14:textId="77777777" w:rsidR="00A931EA" w:rsidRPr="00EE3251" w:rsidRDefault="00A931EA" w:rsidP="004F3EFB">
            <w:pPr>
              <w:jc w:val="both"/>
              <w:rPr>
                <w:rFonts w:eastAsia="標楷體"/>
                <w:szCs w:val="24"/>
              </w:rPr>
            </w:pPr>
            <w:r w:rsidRPr="00EE3251">
              <w:rPr>
                <w:rFonts w:eastAsia="標楷體"/>
                <w:szCs w:val="24"/>
              </w:rPr>
              <w:t>電腦輔助設計部</w:t>
            </w:r>
          </w:p>
        </w:tc>
        <w:tc>
          <w:tcPr>
            <w:tcW w:w="750" w:type="dxa"/>
            <w:vAlign w:val="center"/>
          </w:tcPr>
          <w:p w14:paraId="5F52F63C"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0CBD5602" w14:textId="77777777" w:rsidR="00A931EA" w:rsidRPr="00EE3251" w:rsidRDefault="00A931EA" w:rsidP="004F3EFB">
            <w:pPr>
              <w:jc w:val="both"/>
              <w:rPr>
                <w:rFonts w:eastAsia="標楷體"/>
                <w:szCs w:val="24"/>
              </w:rPr>
            </w:pPr>
            <w:r w:rsidRPr="00EE3251">
              <w:rPr>
                <w:rFonts w:eastAsia="標楷體"/>
                <w:szCs w:val="24"/>
              </w:rPr>
              <w:t>逢甲大學電子工程學士</w:t>
            </w:r>
          </w:p>
        </w:tc>
        <w:tc>
          <w:tcPr>
            <w:tcW w:w="1181" w:type="dxa"/>
            <w:vAlign w:val="center"/>
          </w:tcPr>
          <w:p w14:paraId="56994804" w14:textId="77777777" w:rsidR="00A931EA" w:rsidRPr="00EE3251" w:rsidRDefault="00A931EA" w:rsidP="004F3EFB">
            <w:pPr>
              <w:kinsoku w:val="0"/>
              <w:rPr>
                <w:rFonts w:eastAsia="標楷體"/>
                <w:szCs w:val="24"/>
              </w:rPr>
            </w:pPr>
            <w:r w:rsidRPr="00EE3251">
              <w:rPr>
                <w:rFonts w:eastAsia="標楷體"/>
                <w:szCs w:val="24"/>
              </w:rPr>
              <w:t>Frame engineer</w:t>
            </w:r>
          </w:p>
        </w:tc>
        <w:tc>
          <w:tcPr>
            <w:tcW w:w="567" w:type="dxa"/>
            <w:vAlign w:val="center"/>
          </w:tcPr>
          <w:p w14:paraId="516CB19F" w14:textId="77777777" w:rsidR="00A931EA" w:rsidRPr="00EE3251" w:rsidRDefault="00A931EA" w:rsidP="004F3EFB">
            <w:pPr>
              <w:kinsoku w:val="0"/>
              <w:jc w:val="both"/>
              <w:rPr>
                <w:rFonts w:eastAsia="標楷體"/>
                <w:szCs w:val="24"/>
              </w:rPr>
            </w:pPr>
            <w:r w:rsidRPr="00EE3251">
              <w:rPr>
                <w:rFonts w:eastAsia="標楷體"/>
                <w:szCs w:val="24"/>
              </w:rPr>
              <w:t>15</w:t>
            </w:r>
          </w:p>
        </w:tc>
        <w:tc>
          <w:tcPr>
            <w:tcW w:w="1418" w:type="dxa"/>
          </w:tcPr>
          <w:p w14:paraId="51E6F761"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24AD1D2E" w14:textId="77777777" w:rsidR="00A931EA" w:rsidRPr="00EE3251" w:rsidRDefault="00A931EA" w:rsidP="004F3EFB">
            <w:pPr>
              <w:kinsoku w:val="0"/>
              <w:jc w:val="both"/>
              <w:rPr>
                <w:rFonts w:eastAsia="標楷體"/>
                <w:szCs w:val="24"/>
              </w:rPr>
            </w:pPr>
            <w:r w:rsidRPr="00EE3251">
              <w:rPr>
                <w:rFonts w:eastAsia="標楷體"/>
                <w:szCs w:val="24"/>
              </w:rPr>
              <w:t>AIM shuttle Frame"</w:t>
            </w:r>
          </w:p>
        </w:tc>
        <w:tc>
          <w:tcPr>
            <w:tcW w:w="951" w:type="dxa"/>
            <w:vAlign w:val="center"/>
          </w:tcPr>
          <w:p w14:paraId="2045387E" w14:textId="77777777" w:rsidR="00A931EA" w:rsidRPr="00EE3251" w:rsidRDefault="00A931EA" w:rsidP="004F3EFB">
            <w:pPr>
              <w:jc w:val="center"/>
              <w:rPr>
                <w:rFonts w:eastAsia="標楷體"/>
                <w:szCs w:val="24"/>
              </w:rPr>
            </w:pPr>
            <w:r w:rsidRPr="00EE3251">
              <w:rPr>
                <w:rFonts w:eastAsia="標楷體"/>
                <w:szCs w:val="24"/>
              </w:rPr>
              <w:t>3</w:t>
            </w:r>
          </w:p>
        </w:tc>
      </w:tr>
      <w:tr w:rsidR="00A931EA" w:rsidRPr="00EE3251" w14:paraId="1FB6EDBE" w14:textId="77777777" w:rsidTr="004F3EFB">
        <w:tc>
          <w:tcPr>
            <w:tcW w:w="567" w:type="dxa"/>
            <w:vMerge/>
          </w:tcPr>
          <w:p w14:paraId="5FF6AF8E" w14:textId="77777777" w:rsidR="00A931EA" w:rsidRPr="00EE3251" w:rsidRDefault="00A931EA" w:rsidP="004F3EFB">
            <w:pPr>
              <w:kinsoku w:val="0"/>
              <w:jc w:val="center"/>
              <w:rPr>
                <w:rFonts w:eastAsia="標楷體"/>
                <w:szCs w:val="24"/>
              </w:rPr>
            </w:pPr>
          </w:p>
        </w:tc>
        <w:tc>
          <w:tcPr>
            <w:tcW w:w="567" w:type="dxa"/>
            <w:vAlign w:val="center"/>
          </w:tcPr>
          <w:p w14:paraId="15B9D09A" w14:textId="77777777" w:rsidR="00A931EA" w:rsidRPr="00EE3251" w:rsidRDefault="00A931EA" w:rsidP="004F3EFB">
            <w:pPr>
              <w:kinsoku w:val="0"/>
              <w:jc w:val="center"/>
              <w:rPr>
                <w:rFonts w:eastAsia="標楷體"/>
                <w:szCs w:val="24"/>
              </w:rPr>
            </w:pPr>
            <w:r w:rsidRPr="00EE3251">
              <w:rPr>
                <w:rFonts w:eastAsia="標楷體"/>
                <w:szCs w:val="24"/>
              </w:rPr>
              <w:t>37</w:t>
            </w:r>
          </w:p>
        </w:tc>
        <w:tc>
          <w:tcPr>
            <w:tcW w:w="1276" w:type="dxa"/>
            <w:vAlign w:val="center"/>
          </w:tcPr>
          <w:p w14:paraId="14845AA5" w14:textId="77777777" w:rsidR="00A931EA" w:rsidRPr="00EE3251" w:rsidRDefault="00A931EA" w:rsidP="004F3EFB">
            <w:pPr>
              <w:jc w:val="center"/>
              <w:rPr>
                <w:rFonts w:eastAsia="標楷體"/>
                <w:color w:val="000000"/>
                <w:szCs w:val="24"/>
              </w:rPr>
            </w:pPr>
            <w:r w:rsidRPr="00EE3251">
              <w:rPr>
                <w:rFonts w:eastAsia="標楷體"/>
                <w:color w:val="000000"/>
                <w:szCs w:val="24"/>
              </w:rPr>
              <w:t>顏淑萍</w:t>
            </w:r>
          </w:p>
        </w:tc>
        <w:tc>
          <w:tcPr>
            <w:tcW w:w="897" w:type="dxa"/>
            <w:vAlign w:val="center"/>
          </w:tcPr>
          <w:p w14:paraId="34963659" w14:textId="77777777" w:rsidR="00A931EA" w:rsidRPr="00EE3251" w:rsidRDefault="00A931EA" w:rsidP="004F3EFB">
            <w:pPr>
              <w:jc w:val="both"/>
              <w:rPr>
                <w:rFonts w:eastAsia="標楷體"/>
                <w:szCs w:val="24"/>
              </w:rPr>
            </w:pPr>
            <w:r w:rsidRPr="00EE3251">
              <w:rPr>
                <w:rFonts w:eastAsia="標楷體"/>
                <w:szCs w:val="24"/>
              </w:rPr>
              <w:t>電腦輔助設計部</w:t>
            </w:r>
          </w:p>
        </w:tc>
        <w:tc>
          <w:tcPr>
            <w:tcW w:w="750" w:type="dxa"/>
            <w:vAlign w:val="center"/>
          </w:tcPr>
          <w:p w14:paraId="01AFB5F9"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4CE4C96E" w14:textId="77777777" w:rsidR="00A931EA" w:rsidRPr="00EE3251" w:rsidRDefault="00A931EA" w:rsidP="004F3EFB">
            <w:pPr>
              <w:jc w:val="both"/>
              <w:rPr>
                <w:rFonts w:eastAsia="標楷體"/>
                <w:szCs w:val="24"/>
              </w:rPr>
            </w:pPr>
            <w:r w:rsidRPr="00EE3251">
              <w:rPr>
                <w:rFonts w:eastAsia="標楷體"/>
                <w:szCs w:val="24"/>
              </w:rPr>
              <w:t>龍華科技大學電機工程學士</w:t>
            </w:r>
          </w:p>
        </w:tc>
        <w:tc>
          <w:tcPr>
            <w:tcW w:w="1181" w:type="dxa"/>
            <w:vAlign w:val="center"/>
          </w:tcPr>
          <w:p w14:paraId="00104EBE" w14:textId="77777777" w:rsidR="00A931EA" w:rsidRPr="00EE3251" w:rsidRDefault="00A931EA" w:rsidP="004F3EFB">
            <w:pPr>
              <w:kinsoku w:val="0"/>
              <w:rPr>
                <w:rFonts w:eastAsia="標楷體"/>
                <w:szCs w:val="24"/>
              </w:rPr>
            </w:pPr>
            <w:r w:rsidRPr="00EE3251">
              <w:rPr>
                <w:rFonts w:eastAsia="標楷體"/>
                <w:szCs w:val="24"/>
              </w:rPr>
              <w:t>Frame engineer</w:t>
            </w:r>
          </w:p>
        </w:tc>
        <w:tc>
          <w:tcPr>
            <w:tcW w:w="567" w:type="dxa"/>
            <w:vAlign w:val="center"/>
          </w:tcPr>
          <w:p w14:paraId="0CA987F9" w14:textId="77777777" w:rsidR="00A931EA" w:rsidRPr="00EE3251" w:rsidRDefault="00A931EA" w:rsidP="004F3EFB">
            <w:pPr>
              <w:kinsoku w:val="0"/>
              <w:jc w:val="both"/>
              <w:rPr>
                <w:rFonts w:eastAsia="標楷體"/>
                <w:szCs w:val="24"/>
              </w:rPr>
            </w:pPr>
            <w:r w:rsidRPr="00EE3251">
              <w:rPr>
                <w:rFonts w:eastAsia="標楷體"/>
                <w:szCs w:val="24"/>
              </w:rPr>
              <w:t>9</w:t>
            </w:r>
          </w:p>
        </w:tc>
        <w:tc>
          <w:tcPr>
            <w:tcW w:w="1418" w:type="dxa"/>
          </w:tcPr>
          <w:p w14:paraId="5ED210BB"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3BD8C30C" w14:textId="77777777" w:rsidR="00A931EA" w:rsidRPr="00EE3251" w:rsidRDefault="00A931EA" w:rsidP="004F3EFB">
            <w:pPr>
              <w:kinsoku w:val="0"/>
              <w:jc w:val="both"/>
              <w:rPr>
                <w:rFonts w:eastAsia="標楷體"/>
                <w:szCs w:val="24"/>
              </w:rPr>
            </w:pPr>
            <w:r w:rsidRPr="00EE3251">
              <w:rPr>
                <w:rFonts w:eastAsia="標楷體"/>
                <w:szCs w:val="24"/>
              </w:rPr>
              <w:t>AIM shuttle Frame"</w:t>
            </w:r>
          </w:p>
        </w:tc>
        <w:tc>
          <w:tcPr>
            <w:tcW w:w="951" w:type="dxa"/>
            <w:vAlign w:val="center"/>
          </w:tcPr>
          <w:p w14:paraId="05BF8751" w14:textId="77777777" w:rsidR="00A931EA" w:rsidRPr="00EE3251" w:rsidRDefault="00A931EA" w:rsidP="004F3EFB">
            <w:pPr>
              <w:jc w:val="center"/>
              <w:rPr>
                <w:rFonts w:eastAsia="標楷體"/>
                <w:szCs w:val="24"/>
              </w:rPr>
            </w:pPr>
            <w:r w:rsidRPr="00EE3251">
              <w:rPr>
                <w:rFonts w:eastAsia="標楷體"/>
                <w:szCs w:val="24"/>
              </w:rPr>
              <w:t>3</w:t>
            </w:r>
          </w:p>
        </w:tc>
      </w:tr>
    </w:tbl>
    <w:p w14:paraId="1F63073D" w14:textId="77777777" w:rsidR="00E12E0B" w:rsidRDefault="00E12E0B">
      <w:r>
        <w:br w:type="page"/>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683196CB" w14:textId="77777777" w:rsidTr="004F3EFB">
        <w:tc>
          <w:tcPr>
            <w:tcW w:w="567" w:type="dxa"/>
            <w:vMerge w:val="restart"/>
          </w:tcPr>
          <w:p w14:paraId="47CB5828" w14:textId="6F6F642D" w:rsidR="00A931EA" w:rsidRPr="00EE3251" w:rsidRDefault="00A931EA" w:rsidP="004F3EFB">
            <w:pPr>
              <w:kinsoku w:val="0"/>
              <w:jc w:val="center"/>
              <w:rPr>
                <w:rFonts w:eastAsia="標楷體"/>
                <w:szCs w:val="24"/>
              </w:rPr>
            </w:pPr>
          </w:p>
        </w:tc>
        <w:tc>
          <w:tcPr>
            <w:tcW w:w="567" w:type="dxa"/>
            <w:vAlign w:val="center"/>
          </w:tcPr>
          <w:p w14:paraId="5F01D0F8" w14:textId="77777777" w:rsidR="00A931EA" w:rsidRPr="00EE3251" w:rsidRDefault="00A931EA" w:rsidP="004F3EFB">
            <w:pPr>
              <w:kinsoku w:val="0"/>
              <w:jc w:val="center"/>
              <w:rPr>
                <w:rFonts w:eastAsia="標楷體"/>
                <w:szCs w:val="24"/>
              </w:rPr>
            </w:pPr>
            <w:r w:rsidRPr="00EE3251">
              <w:rPr>
                <w:rFonts w:eastAsia="標楷體"/>
                <w:szCs w:val="24"/>
              </w:rPr>
              <w:t>38</w:t>
            </w:r>
          </w:p>
        </w:tc>
        <w:tc>
          <w:tcPr>
            <w:tcW w:w="1276" w:type="dxa"/>
            <w:vAlign w:val="center"/>
          </w:tcPr>
          <w:p w14:paraId="63BA9D26" w14:textId="77777777" w:rsidR="00A931EA" w:rsidRPr="00EE3251" w:rsidRDefault="00A931EA" w:rsidP="004F3EFB">
            <w:pPr>
              <w:jc w:val="center"/>
              <w:rPr>
                <w:rFonts w:eastAsia="標楷體"/>
                <w:color w:val="000000"/>
                <w:szCs w:val="24"/>
              </w:rPr>
            </w:pPr>
            <w:r w:rsidRPr="00EE3251">
              <w:rPr>
                <w:rFonts w:eastAsia="標楷體"/>
                <w:color w:val="000000"/>
                <w:szCs w:val="24"/>
              </w:rPr>
              <w:t>詹雅庭</w:t>
            </w:r>
          </w:p>
        </w:tc>
        <w:tc>
          <w:tcPr>
            <w:tcW w:w="897" w:type="dxa"/>
            <w:vAlign w:val="center"/>
          </w:tcPr>
          <w:p w14:paraId="092B9998" w14:textId="77777777" w:rsidR="00A931EA" w:rsidRPr="00EE3251" w:rsidRDefault="00A931EA" w:rsidP="004F3EFB">
            <w:pPr>
              <w:jc w:val="both"/>
              <w:rPr>
                <w:rFonts w:eastAsia="標楷體"/>
                <w:szCs w:val="24"/>
              </w:rPr>
            </w:pPr>
            <w:r w:rsidRPr="00EE3251">
              <w:rPr>
                <w:rFonts w:eastAsia="標楷體"/>
                <w:szCs w:val="24"/>
              </w:rPr>
              <w:t>奈米微影技術組</w:t>
            </w:r>
          </w:p>
        </w:tc>
        <w:tc>
          <w:tcPr>
            <w:tcW w:w="750" w:type="dxa"/>
            <w:vAlign w:val="center"/>
          </w:tcPr>
          <w:p w14:paraId="68B00713"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440C6035" w14:textId="77777777" w:rsidR="00A931EA" w:rsidRPr="00EE3251" w:rsidRDefault="00A931EA" w:rsidP="004F3EFB">
            <w:pPr>
              <w:jc w:val="both"/>
              <w:rPr>
                <w:rFonts w:eastAsia="標楷體"/>
                <w:szCs w:val="24"/>
              </w:rPr>
            </w:pPr>
            <w:r w:rsidRPr="00EE3251">
              <w:rPr>
                <w:rFonts w:eastAsia="標楷體"/>
                <w:szCs w:val="24"/>
              </w:rPr>
              <w:t>中山大學化學碩士</w:t>
            </w:r>
          </w:p>
        </w:tc>
        <w:tc>
          <w:tcPr>
            <w:tcW w:w="1181" w:type="dxa"/>
            <w:vAlign w:val="center"/>
          </w:tcPr>
          <w:p w14:paraId="29D3B835" w14:textId="77777777" w:rsidR="00A931EA" w:rsidRPr="00EE3251" w:rsidRDefault="00A931EA" w:rsidP="004F3EFB">
            <w:pPr>
              <w:kinsoku w:val="0"/>
              <w:rPr>
                <w:rFonts w:eastAsia="標楷體"/>
                <w:szCs w:val="24"/>
              </w:rPr>
            </w:pPr>
            <w:r w:rsidRPr="00EE3251">
              <w:rPr>
                <w:rFonts w:eastAsia="標楷體"/>
                <w:szCs w:val="24"/>
              </w:rPr>
              <w:t>力積電公司</w:t>
            </w:r>
            <w:r w:rsidRPr="00EE3251">
              <w:rPr>
                <w:rFonts w:eastAsia="標楷體"/>
                <w:szCs w:val="24"/>
              </w:rPr>
              <w:t>/</w:t>
            </w:r>
            <w:r w:rsidRPr="00EE3251">
              <w:rPr>
                <w:rFonts w:eastAsia="標楷體"/>
                <w:szCs w:val="24"/>
              </w:rPr>
              <w:t>技術開發</w:t>
            </w:r>
            <w:r w:rsidRPr="00EE3251">
              <w:rPr>
                <w:rFonts w:eastAsia="標楷體"/>
                <w:szCs w:val="24"/>
              </w:rPr>
              <w:t>/98</w:t>
            </w:r>
            <w:r w:rsidRPr="00EE3251">
              <w:rPr>
                <w:rFonts w:eastAsia="標楷體"/>
                <w:szCs w:val="24"/>
              </w:rPr>
              <w:t>年迄今</w:t>
            </w:r>
          </w:p>
        </w:tc>
        <w:tc>
          <w:tcPr>
            <w:tcW w:w="567" w:type="dxa"/>
            <w:vAlign w:val="center"/>
          </w:tcPr>
          <w:p w14:paraId="3A4E92C2" w14:textId="77777777" w:rsidR="00A931EA" w:rsidRPr="00EE3251" w:rsidRDefault="00A931EA" w:rsidP="004F3EFB">
            <w:pPr>
              <w:kinsoku w:val="0"/>
              <w:jc w:val="both"/>
              <w:rPr>
                <w:rFonts w:eastAsia="標楷體"/>
                <w:szCs w:val="24"/>
              </w:rPr>
            </w:pPr>
            <w:r w:rsidRPr="00EE3251">
              <w:rPr>
                <w:rFonts w:eastAsia="標楷體"/>
                <w:szCs w:val="24"/>
              </w:rPr>
              <w:t>9</w:t>
            </w:r>
          </w:p>
        </w:tc>
        <w:tc>
          <w:tcPr>
            <w:tcW w:w="1418" w:type="dxa"/>
          </w:tcPr>
          <w:p w14:paraId="7360FD95"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6AED268D" w14:textId="77777777" w:rsidR="00A931EA" w:rsidRPr="00EE3251" w:rsidRDefault="00A931EA" w:rsidP="004F3EFB">
            <w:pPr>
              <w:kinsoku w:val="0"/>
              <w:jc w:val="both"/>
              <w:rPr>
                <w:rFonts w:eastAsia="標楷體"/>
                <w:szCs w:val="24"/>
              </w:rPr>
            </w:pPr>
            <w:r w:rsidRPr="00EE3251">
              <w:rPr>
                <w:rFonts w:eastAsia="標楷體"/>
                <w:szCs w:val="24"/>
              </w:rPr>
              <w:t>Advanced Patterning technology research &amp; development"</w:t>
            </w:r>
          </w:p>
        </w:tc>
        <w:tc>
          <w:tcPr>
            <w:tcW w:w="951" w:type="dxa"/>
            <w:vAlign w:val="center"/>
          </w:tcPr>
          <w:p w14:paraId="26ECDEF1" w14:textId="77777777" w:rsidR="00A931EA" w:rsidRPr="00EE3251" w:rsidRDefault="00A931EA" w:rsidP="004F3EFB">
            <w:pPr>
              <w:jc w:val="center"/>
              <w:rPr>
                <w:rFonts w:eastAsia="標楷體"/>
                <w:szCs w:val="24"/>
              </w:rPr>
            </w:pPr>
            <w:r w:rsidRPr="00EE3251">
              <w:rPr>
                <w:rFonts w:eastAsia="標楷體"/>
                <w:szCs w:val="24"/>
              </w:rPr>
              <w:t>6.6</w:t>
            </w:r>
          </w:p>
        </w:tc>
      </w:tr>
      <w:tr w:rsidR="00A931EA" w:rsidRPr="00EE3251" w14:paraId="7760276D" w14:textId="77777777" w:rsidTr="004F3EFB">
        <w:tc>
          <w:tcPr>
            <w:tcW w:w="567" w:type="dxa"/>
            <w:vMerge/>
          </w:tcPr>
          <w:p w14:paraId="5172E261" w14:textId="77777777" w:rsidR="00A931EA" w:rsidRPr="00EE3251" w:rsidRDefault="00A931EA" w:rsidP="004F3EFB">
            <w:pPr>
              <w:kinsoku w:val="0"/>
              <w:jc w:val="center"/>
              <w:rPr>
                <w:rFonts w:eastAsia="標楷體"/>
                <w:szCs w:val="24"/>
              </w:rPr>
            </w:pPr>
          </w:p>
        </w:tc>
        <w:tc>
          <w:tcPr>
            <w:tcW w:w="567" w:type="dxa"/>
            <w:vAlign w:val="center"/>
          </w:tcPr>
          <w:p w14:paraId="3F638E03" w14:textId="77777777" w:rsidR="00A931EA" w:rsidRPr="00EE3251" w:rsidRDefault="00A931EA" w:rsidP="004F3EFB">
            <w:pPr>
              <w:kinsoku w:val="0"/>
              <w:jc w:val="center"/>
              <w:rPr>
                <w:rFonts w:eastAsia="標楷體"/>
                <w:szCs w:val="24"/>
              </w:rPr>
            </w:pPr>
            <w:r w:rsidRPr="00EE3251">
              <w:rPr>
                <w:rFonts w:eastAsia="標楷體"/>
                <w:szCs w:val="24"/>
              </w:rPr>
              <w:t>39</w:t>
            </w:r>
          </w:p>
        </w:tc>
        <w:tc>
          <w:tcPr>
            <w:tcW w:w="1276" w:type="dxa"/>
            <w:vAlign w:val="center"/>
          </w:tcPr>
          <w:p w14:paraId="694BDCB5" w14:textId="77777777" w:rsidR="00A931EA" w:rsidRPr="00EE3251" w:rsidRDefault="00A931EA" w:rsidP="004F3EFB">
            <w:pPr>
              <w:jc w:val="center"/>
              <w:rPr>
                <w:rFonts w:eastAsia="標楷體"/>
                <w:color w:val="000000"/>
                <w:szCs w:val="24"/>
              </w:rPr>
            </w:pPr>
            <w:r w:rsidRPr="00EE3251">
              <w:rPr>
                <w:rFonts w:eastAsia="標楷體"/>
                <w:color w:val="000000"/>
                <w:szCs w:val="24"/>
              </w:rPr>
              <w:t>張昱政</w:t>
            </w:r>
          </w:p>
        </w:tc>
        <w:tc>
          <w:tcPr>
            <w:tcW w:w="897" w:type="dxa"/>
            <w:vAlign w:val="center"/>
          </w:tcPr>
          <w:p w14:paraId="1E5F00DF" w14:textId="77777777" w:rsidR="00A931EA" w:rsidRPr="00EE3251" w:rsidRDefault="00A931EA" w:rsidP="004F3EFB">
            <w:pPr>
              <w:jc w:val="both"/>
              <w:rPr>
                <w:rFonts w:eastAsia="標楷體"/>
                <w:szCs w:val="24"/>
              </w:rPr>
            </w:pPr>
            <w:r w:rsidRPr="00EE3251">
              <w:rPr>
                <w:rFonts w:eastAsia="標楷體"/>
                <w:szCs w:val="24"/>
              </w:rPr>
              <w:t>奈米微影技術組</w:t>
            </w:r>
          </w:p>
        </w:tc>
        <w:tc>
          <w:tcPr>
            <w:tcW w:w="750" w:type="dxa"/>
            <w:vAlign w:val="center"/>
          </w:tcPr>
          <w:p w14:paraId="3DB11AD1"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4E5E996B" w14:textId="77777777" w:rsidR="00A931EA" w:rsidRPr="00EE3251" w:rsidRDefault="00A931EA" w:rsidP="004F3EFB">
            <w:pPr>
              <w:jc w:val="both"/>
              <w:rPr>
                <w:rFonts w:eastAsia="標楷體"/>
                <w:szCs w:val="24"/>
              </w:rPr>
            </w:pPr>
            <w:r w:rsidRPr="00EE3251">
              <w:rPr>
                <w:rFonts w:eastAsia="標楷體"/>
                <w:szCs w:val="24"/>
              </w:rPr>
              <w:t>清華大學工程與系統科學碩士</w:t>
            </w:r>
          </w:p>
        </w:tc>
        <w:tc>
          <w:tcPr>
            <w:tcW w:w="1181" w:type="dxa"/>
            <w:vAlign w:val="center"/>
          </w:tcPr>
          <w:p w14:paraId="1E308161" w14:textId="77777777" w:rsidR="00A931EA" w:rsidRPr="00EE3251" w:rsidRDefault="00A931EA" w:rsidP="004F3EFB">
            <w:pPr>
              <w:kinsoku w:val="0"/>
              <w:rPr>
                <w:rFonts w:eastAsia="標楷體"/>
                <w:szCs w:val="24"/>
              </w:rPr>
            </w:pPr>
            <w:r w:rsidRPr="00EE3251">
              <w:rPr>
                <w:rFonts w:eastAsia="標楷體"/>
                <w:szCs w:val="24"/>
              </w:rPr>
              <w:t>力積電公司</w:t>
            </w:r>
            <w:r w:rsidRPr="00EE3251">
              <w:rPr>
                <w:rFonts w:eastAsia="標楷體"/>
                <w:szCs w:val="24"/>
              </w:rPr>
              <w:t>/</w:t>
            </w:r>
            <w:r w:rsidRPr="00EE3251">
              <w:rPr>
                <w:rFonts w:eastAsia="標楷體"/>
                <w:szCs w:val="24"/>
              </w:rPr>
              <w:t>技術開發</w:t>
            </w:r>
            <w:r w:rsidRPr="00EE3251">
              <w:rPr>
                <w:rFonts w:eastAsia="標楷體"/>
                <w:szCs w:val="24"/>
              </w:rPr>
              <w:t>/103</w:t>
            </w:r>
            <w:r w:rsidRPr="00EE3251">
              <w:rPr>
                <w:rFonts w:eastAsia="標楷體"/>
                <w:szCs w:val="24"/>
              </w:rPr>
              <w:t>年迄今</w:t>
            </w:r>
          </w:p>
        </w:tc>
        <w:tc>
          <w:tcPr>
            <w:tcW w:w="567" w:type="dxa"/>
            <w:vAlign w:val="center"/>
          </w:tcPr>
          <w:p w14:paraId="45E0221B" w14:textId="77777777" w:rsidR="00A931EA" w:rsidRPr="00EE3251" w:rsidRDefault="00A931EA" w:rsidP="004F3EFB">
            <w:pPr>
              <w:kinsoku w:val="0"/>
              <w:jc w:val="both"/>
              <w:rPr>
                <w:rFonts w:eastAsia="標楷體"/>
                <w:szCs w:val="24"/>
              </w:rPr>
            </w:pPr>
            <w:r w:rsidRPr="00EE3251">
              <w:rPr>
                <w:rFonts w:eastAsia="標楷體"/>
                <w:szCs w:val="24"/>
              </w:rPr>
              <w:t>6</w:t>
            </w:r>
          </w:p>
        </w:tc>
        <w:tc>
          <w:tcPr>
            <w:tcW w:w="1418" w:type="dxa"/>
          </w:tcPr>
          <w:p w14:paraId="428944AB"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271C2C50" w14:textId="77777777" w:rsidR="00A931EA" w:rsidRPr="00EE3251" w:rsidRDefault="00A931EA" w:rsidP="004F3EFB">
            <w:pPr>
              <w:kinsoku w:val="0"/>
              <w:jc w:val="both"/>
              <w:rPr>
                <w:rFonts w:eastAsia="標楷體"/>
                <w:szCs w:val="24"/>
              </w:rPr>
            </w:pPr>
            <w:r w:rsidRPr="00EE3251">
              <w:rPr>
                <w:rFonts w:eastAsia="標楷體"/>
                <w:szCs w:val="24"/>
              </w:rPr>
              <w:t>Advanced Patterning technology research &amp; development"</w:t>
            </w:r>
          </w:p>
        </w:tc>
        <w:tc>
          <w:tcPr>
            <w:tcW w:w="951" w:type="dxa"/>
            <w:vAlign w:val="center"/>
          </w:tcPr>
          <w:p w14:paraId="7EDCCAE1" w14:textId="77777777" w:rsidR="00A931EA" w:rsidRPr="00EE3251" w:rsidRDefault="00A931EA" w:rsidP="004F3EFB">
            <w:pPr>
              <w:jc w:val="center"/>
              <w:rPr>
                <w:rFonts w:eastAsia="標楷體"/>
                <w:szCs w:val="24"/>
              </w:rPr>
            </w:pPr>
            <w:r w:rsidRPr="00EE3251">
              <w:rPr>
                <w:rFonts w:eastAsia="標楷體"/>
                <w:szCs w:val="24"/>
              </w:rPr>
              <w:t>3.6</w:t>
            </w:r>
          </w:p>
        </w:tc>
      </w:tr>
      <w:tr w:rsidR="00A931EA" w:rsidRPr="00EE3251" w14:paraId="3418553A" w14:textId="77777777" w:rsidTr="004F3EFB">
        <w:tc>
          <w:tcPr>
            <w:tcW w:w="567" w:type="dxa"/>
            <w:vMerge/>
          </w:tcPr>
          <w:p w14:paraId="3ED56D05" w14:textId="77777777" w:rsidR="00A931EA" w:rsidRPr="00EE3251" w:rsidRDefault="00A931EA" w:rsidP="004F3EFB">
            <w:pPr>
              <w:kinsoku w:val="0"/>
              <w:jc w:val="center"/>
              <w:rPr>
                <w:rFonts w:eastAsia="標楷體"/>
                <w:szCs w:val="24"/>
              </w:rPr>
            </w:pPr>
          </w:p>
        </w:tc>
        <w:tc>
          <w:tcPr>
            <w:tcW w:w="567" w:type="dxa"/>
            <w:vAlign w:val="center"/>
          </w:tcPr>
          <w:p w14:paraId="1CC42C5D" w14:textId="77777777" w:rsidR="00A931EA" w:rsidRPr="00EE3251" w:rsidRDefault="00A931EA" w:rsidP="004F3EFB">
            <w:pPr>
              <w:kinsoku w:val="0"/>
              <w:jc w:val="center"/>
              <w:rPr>
                <w:rFonts w:eastAsia="標楷體"/>
                <w:szCs w:val="24"/>
              </w:rPr>
            </w:pPr>
            <w:r w:rsidRPr="00EE3251">
              <w:rPr>
                <w:rFonts w:eastAsia="標楷體"/>
                <w:szCs w:val="24"/>
              </w:rPr>
              <w:t>40</w:t>
            </w:r>
          </w:p>
        </w:tc>
        <w:tc>
          <w:tcPr>
            <w:tcW w:w="1276" w:type="dxa"/>
            <w:vAlign w:val="center"/>
          </w:tcPr>
          <w:p w14:paraId="2CE6B391" w14:textId="77777777" w:rsidR="00A931EA" w:rsidRPr="00EE3251" w:rsidRDefault="00A931EA" w:rsidP="004F3EFB">
            <w:pPr>
              <w:jc w:val="center"/>
              <w:rPr>
                <w:rFonts w:eastAsia="標楷體"/>
                <w:color w:val="000000"/>
                <w:szCs w:val="24"/>
              </w:rPr>
            </w:pPr>
            <w:r w:rsidRPr="00EE3251">
              <w:rPr>
                <w:rFonts w:eastAsia="標楷體"/>
                <w:color w:val="000000"/>
                <w:szCs w:val="24"/>
              </w:rPr>
              <w:t>諶柏勝</w:t>
            </w:r>
          </w:p>
        </w:tc>
        <w:tc>
          <w:tcPr>
            <w:tcW w:w="897" w:type="dxa"/>
            <w:vAlign w:val="center"/>
          </w:tcPr>
          <w:p w14:paraId="29839BF7" w14:textId="77777777" w:rsidR="00A931EA" w:rsidRPr="00EE3251" w:rsidRDefault="00A931EA" w:rsidP="004F3EFB">
            <w:pPr>
              <w:jc w:val="both"/>
              <w:rPr>
                <w:rFonts w:eastAsia="標楷體"/>
                <w:szCs w:val="24"/>
              </w:rPr>
            </w:pPr>
            <w:r w:rsidRPr="00EE3251">
              <w:rPr>
                <w:rFonts w:eastAsia="標楷體"/>
                <w:szCs w:val="24"/>
              </w:rPr>
              <w:t>光學修正技術組</w:t>
            </w:r>
          </w:p>
        </w:tc>
        <w:tc>
          <w:tcPr>
            <w:tcW w:w="750" w:type="dxa"/>
            <w:vAlign w:val="center"/>
          </w:tcPr>
          <w:p w14:paraId="390327DA"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491C96DC" w14:textId="77777777" w:rsidR="00A931EA" w:rsidRPr="00EE3251" w:rsidRDefault="00A931EA" w:rsidP="004F3EFB">
            <w:pPr>
              <w:jc w:val="both"/>
              <w:rPr>
                <w:rFonts w:eastAsia="標楷體"/>
                <w:szCs w:val="24"/>
              </w:rPr>
            </w:pPr>
            <w:r w:rsidRPr="00EE3251">
              <w:rPr>
                <w:rFonts w:eastAsia="標楷體"/>
                <w:szCs w:val="24"/>
              </w:rPr>
              <w:t>中正大學物理碩士</w:t>
            </w:r>
          </w:p>
        </w:tc>
        <w:tc>
          <w:tcPr>
            <w:tcW w:w="1181" w:type="dxa"/>
            <w:vAlign w:val="center"/>
          </w:tcPr>
          <w:p w14:paraId="68D44665" w14:textId="77777777" w:rsidR="00A931EA" w:rsidRPr="00EE3251" w:rsidRDefault="00A931EA" w:rsidP="004F3EFB">
            <w:pPr>
              <w:kinsoku w:val="0"/>
              <w:rPr>
                <w:rFonts w:eastAsia="標楷體"/>
                <w:szCs w:val="24"/>
              </w:rPr>
            </w:pPr>
            <w:r w:rsidRPr="00EE3251">
              <w:rPr>
                <w:rFonts w:eastAsia="標楷體"/>
                <w:szCs w:val="24"/>
              </w:rPr>
              <w:br/>
            </w:r>
            <w:r w:rsidRPr="00EE3251">
              <w:rPr>
                <w:rFonts w:eastAsia="標楷體"/>
                <w:szCs w:val="24"/>
              </w:rPr>
              <w:t>力積電公司</w:t>
            </w:r>
            <w:r w:rsidRPr="00EE3251">
              <w:rPr>
                <w:rFonts w:eastAsia="標楷體"/>
                <w:szCs w:val="24"/>
              </w:rPr>
              <w:t>/</w:t>
            </w:r>
            <w:r w:rsidRPr="00EE3251">
              <w:rPr>
                <w:rFonts w:eastAsia="標楷體"/>
                <w:szCs w:val="24"/>
              </w:rPr>
              <w:t>技術開發</w:t>
            </w:r>
            <w:r w:rsidRPr="00EE3251">
              <w:rPr>
                <w:rFonts w:eastAsia="標楷體"/>
                <w:szCs w:val="24"/>
              </w:rPr>
              <w:t>/104</w:t>
            </w:r>
            <w:r w:rsidRPr="00EE3251">
              <w:rPr>
                <w:rFonts w:eastAsia="標楷體"/>
                <w:szCs w:val="24"/>
              </w:rPr>
              <w:t>年</w:t>
            </w:r>
            <w:r w:rsidRPr="00EE3251">
              <w:rPr>
                <w:rFonts w:eastAsia="標楷體"/>
                <w:szCs w:val="24"/>
              </w:rPr>
              <w:t>9</w:t>
            </w:r>
            <w:r w:rsidRPr="00EE3251">
              <w:rPr>
                <w:rFonts w:eastAsia="標楷體"/>
                <w:szCs w:val="24"/>
              </w:rPr>
              <w:t>月迄今</w:t>
            </w:r>
          </w:p>
        </w:tc>
        <w:tc>
          <w:tcPr>
            <w:tcW w:w="567" w:type="dxa"/>
            <w:vAlign w:val="center"/>
          </w:tcPr>
          <w:p w14:paraId="329D6DAE" w14:textId="77777777" w:rsidR="00A931EA" w:rsidRPr="00EE3251" w:rsidRDefault="00A931EA" w:rsidP="004F3EFB">
            <w:pPr>
              <w:kinsoku w:val="0"/>
              <w:jc w:val="both"/>
              <w:rPr>
                <w:rFonts w:eastAsia="標楷體"/>
                <w:szCs w:val="24"/>
              </w:rPr>
            </w:pPr>
            <w:r w:rsidRPr="00EE3251">
              <w:rPr>
                <w:rFonts w:eastAsia="標楷體"/>
                <w:szCs w:val="24"/>
              </w:rPr>
              <w:t>6</w:t>
            </w:r>
          </w:p>
        </w:tc>
        <w:tc>
          <w:tcPr>
            <w:tcW w:w="1418" w:type="dxa"/>
          </w:tcPr>
          <w:p w14:paraId="5C856FA5"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0618F911" w14:textId="77777777" w:rsidR="00A931EA" w:rsidRPr="00EE3251" w:rsidRDefault="00A931EA" w:rsidP="004F3EFB">
            <w:pPr>
              <w:kinsoku w:val="0"/>
              <w:jc w:val="both"/>
              <w:rPr>
                <w:rFonts w:eastAsia="標楷體"/>
                <w:szCs w:val="24"/>
              </w:rPr>
            </w:pPr>
            <w:r w:rsidRPr="00EE3251">
              <w:rPr>
                <w:rFonts w:eastAsia="標楷體"/>
                <w:szCs w:val="24"/>
              </w:rPr>
              <w:t xml:space="preserve">1. OPC </w:t>
            </w:r>
            <w:r w:rsidRPr="00EE3251">
              <w:rPr>
                <w:rFonts w:eastAsia="標楷體"/>
                <w:szCs w:val="24"/>
              </w:rPr>
              <w:t>開發</w:t>
            </w:r>
            <w:r w:rsidRPr="00EE3251">
              <w:rPr>
                <w:rFonts w:eastAsia="標楷體"/>
                <w:szCs w:val="24"/>
              </w:rPr>
              <w:t>(layer sponser)"</w:t>
            </w:r>
          </w:p>
        </w:tc>
        <w:tc>
          <w:tcPr>
            <w:tcW w:w="951" w:type="dxa"/>
            <w:vAlign w:val="center"/>
          </w:tcPr>
          <w:p w14:paraId="0717B8C7" w14:textId="77777777" w:rsidR="00A931EA" w:rsidRPr="00EE3251" w:rsidRDefault="00A931EA" w:rsidP="004F3EFB">
            <w:pPr>
              <w:jc w:val="center"/>
              <w:rPr>
                <w:rFonts w:eastAsia="標楷體"/>
                <w:szCs w:val="24"/>
              </w:rPr>
            </w:pPr>
            <w:r w:rsidRPr="00EE3251">
              <w:rPr>
                <w:rFonts w:eastAsia="標楷體"/>
                <w:szCs w:val="24"/>
              </w:rPr>
              <w:t>4.2</w:t>
            </w:r>
          </w:p>
        </w:tc>
      </w:tr>
      <w:tr w:rsidR="00A931EA" w:rsidRPr="00EE3251" w14:paraId="614EC96F" w14:textId="77777777" w:rsidTr="004F3EFB">
        <w:tc>
          <w:tcPr>
            <w:tcW w:w="567" w:type="dxa"/>
            <w:vMerge/>
          </w:tcPr>
          <w:p w14:paraId="248A6EFC" w14:textId="77777777" w:rsidR="00A931EA" w:rsidRPr="00EE3251" w:rsidRDefault="00A931EA" w:rsidP="004F3EFB">
            <w:pPr>
              <w:kinsoku w:val="0"/>
              <w:jc w:val="center"/>
              <w:rPr>
                <w:rFonts w:eastAsia="標楷體"/>
                <w:szCs w:val="24"/>
              </w:rPr>
            </w:pPr>
          </w:p>
        </w:tc>
        <w:tc>
          <w:tcPr>
            <w:tcW w:w="567" w:type="dxa"/>
            <w:vAlign w:val="center"/>
          </w:tcPr>
          <w:p w14:paraId="6DD07603" w14:textId="77777777" w:rsidR="00A931EA" w:rsidRPr="00EE3251" w:rsidRDefault="00A931EA" w:rsidP="004F3EFB">
            <w:pPr>
              <w:kinsoku w:val="0"/>
              <w:jc w:val="center"/>
              <w:rPr>
                <w:rFonts w:eastAsia="標楷體"/>
                <w:szCs w:val="24"/>
              </w:rPr>
            </w:pPr>
            <w:r w:rsidRPr="00EE3251">
              <w:rPr>
                <w:rFonts w:eastAsia="標楷體"/>
                <w:szCs w:val="24"/>
              </w:rPr>
              <w:t>41</w:t>
            </w:r>
          </w:p>
        </w:tc>
        <w:tc>
          <w:tcPr>
            <w:tcW w:w="1276" w:type="dxa"/>
            <w:vAlign w:val="center"/>
          </w:tcPr>
          <w:p w14:paraId="714C4154" w14:textId="77777777" w:rsidR="00A931EA" w:rsidRPr="00EE3251" w:rsidRDefault="00A931EA" w:rsidP="004F3EFB">
            <w:pPr>
              <w:jc w:val="center"/>
              <w:rPr>
                <w:rFonts w:eastAsia="標楷體"/>
                <w:color w:val="000000"/>
                <w:szCs w:val="24"/>
              </w:rPr>
            </w:pPr>
            <w:r w:rsidRPr="00EE3251">
              <w:rPr>
                <w:rFonts w:eastAsia="標楷體"/>
                <w:color w:val="000000"/>
                <w:szCs w:val="24"/>
              </w:rPr>
              <w:t>賴岱鈺</w:t>
            </w:r>
          </w:p>
        </w:tc>
        <w:tc>
          <w:tcPr>
            <w:tcW w:w="897" w:type="dxa"/>
            <w:vAlign w:val="center"/>
          </w:tcPr>
          <w:p w14:paraId="15733778" w14:textId="77777777" w:rsidR="00A931EA" w:rsidRPr="00EE3251" w:rsidRDefault="00A931EA" w:rsidP="004F3EFB">
            <w:pPr>
              <w:jc w:val="both"/>
              <w:rPr>
                <w:rFonts w:eastAsia="標楷體"/>
                <w:szCs w:val="24"/>
              </w:rPr>
            </w:pPr>
            <w:r w:rsidRPr="00EE3251">
              <w:rPr>
                <w:rFonts w:eastAsia="標楷體"/>
                <w:szCs w:val="24"/>
              </w:rPr>
              <w:t>矽智財設計部</w:t>
            </w:r>
          </w:p>
        </w:tc>
        <w:tc>
          <w:tcPr>
            <w:tcW w:w="750" w:type="dxa"/>
            <w:vAlign w:val="center"/>
          </w:tcPr>
          <w:p w14:paraId="0023A521"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72828EBE" w14:textId="77777777" w:rsidR="00A931EA" w:rsidRPr="00EE3251" w:rsidRDefault="00A931EA" w:rsidP="004F3EFB">
            <w:pPr>
              <w:jc w:val="both"/>
              <w:rPr>
                <w:rFonts w:eastAsia="標楷體"/>
                <w:szCs w:val="24"/>
              </w:rPr>
            </w:pPr>
            <w:r w:rsidRPr="00EE3251">
              <w:rPr>
                <w:rFonts w:eastAsia="標楷體"/>
                <w:szCs w:val="24"/>
              </w:rPr>
              <w:t>清華大學微機電工程碩士</w:t>
            </w:r>
          </w:p>
        </w:tc>
        <w:tc>
          <w:tcPr>
            <w:tcW w:w="1181" w:type="dxa"/>
            <w:vAlign w:val="center"/>
          </w:tcPr>
          <w:p w14:paraId="15AB123A" w14:textId="77777777" w:rsidR="00A931EA" w:rsidRPr="00EE3251" w:rsidRDefault="00A931EA" w:rsidP="004F3EFB">
            <w:pPr>
              <w:kinsoku w:val="0"/>
              <w:rPr>
                <w:rFonts w:eastAsia="標楷體"/>
                <w:szCs w:val="24"/>
              </w:rPr>
            </w:pPr>
            <w:r w:rsidRPr="00EE3251">
              <w:rPr>
                <w:rFonts w:eastAsia="標楷體"/>
                <w:szCs w:val="24"/>
              </w:rPr>
              <w:t>MTP/OTP IP development</w:t>
            </w:r>
            <w:r w:rsidRPr="00EE3251">
              <w:rPr>
                <w:rFonts w:eastAsia="標楷體"/>
                <w:szCs w:val="24"/>
              </w:rPr>
              <w:br/>
              <w:t>IO development</w:t>
            </w:r>
          </w:p>
        </w:tc>
        <w:tc>
          <w:tcPr>
            <w:tcW w:w="567" w:type="dxa"/>
            <w:vAlign w:val="center"/>
          </w:tcPr>
          <w:p w14:paraId="5EE6FEE1" w14:textId="77777777" w:rsidR="00A931EA" w:rsidRPr="00EE3251" w:rsidRDefault="00A931EA" w:rsidP="004F3EFB">
            <w:pPr>
              <w:kinsoku w:val="0"/>
              <w:jc w:val="both"/>
              <w:rPr>
                <w:rFonts w:eastAsia="標楷體"/>
                <w:szCs w:val="24"/>
              </w:rPr>
            </w:pPr>
            <w:r w:rsidRPr="00EE3251">
              <w:rPr>
                <w:rFonts w:eastAsia="標楷體"/>
                <w:szCs w:val="24"/>
              </w:rPr>
              <w:t>13</w:t>
            </w:r>
          </w:p>
        </w:tc>
        <w:tc>
          <w:tcPr>
            <w:tcW w:w="1418" w:type="dxa"/>
          </w:tcPr>
          <w:p w14:paraId="5ECCE656"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w:t>
            </w:r>
            <w:r w:rsidRPr="00EE3251">
              <w:rPr>
                <w:rFonts w:eastAsia="標楷體"/>
                <w:szCs w:val="24"/>
              </w:rPr>
              <w:t>B</w:t>
            </w:r>
            <w:r w:rsidRPr="00EE3251">
              <w:rPr>
                <w:rFonts w:eastAsia="標楷體"/>
                <w:szCs w:val="24"/>
              </w:rPr>
              <w:t>：</w:t>
            </w:r>
            <w:r w:rsidRPr="00EE3251">
              <w:rPr>
                <w:rFonts w:eastAsia="標楷體"/>
                <w:szCs w:val="24"/>
              </w:rPr>
              <w:t>AIM</w:t>
            </w:r>
            <w:r w:rsidRPr="00EE3251">
              <w:rPr>
                <w:rFonts w:eastAsia="標楷體"/>
                <w:szCs w:val="24"/>
              </w:rPr>
              <w:t>基礎矽智財</w:t>
            </w:r>
          </w:p>
          <w:p w14:paraId="75AD60F5" w14:textId="77777777" w:rsidR="00A931EA" w:rsidRPr="00EE3251" w:rsidRDefault="00A931EA" w:rsidP="004F3EFB">
            <w:pPr>
              <w:kinsoku w:val="0"/>
              <w:jc w:val="both"/>
              <w:rPr>
                <w:rFonts w:eastAsia="標楷體"/>
                <w:szCs w:val="24"/>
              </w:rPr>
            </w:pPr>
            <w:r w:rsidRPr="00EE3251">
              <w:rPr>
                <w:rFonts w:eastAsia="標楷體"/>
                <w:szCs w:val="24"/>
              </w:rPr>
              <w:t>IO library development"</w:t>
            </w:r>
          </w:p>
        </w:tc>
        <w:tc>
          <w:tcPr>
            <w:tcW w:w="951" w:type="dxa"/>
            <w:vAlign w:val="center"/>
          </w:tcPr>
          <w:p w14:paraId="176D908A" w14:textId="77777777" w:rsidR="00A931EA" w:rsidRPr="00EE3251" w:rsidRDefault="00A931EA" w:rsidP="004F3EFB">
            <w:pPr>
              <w:jc w:val="center"/>
              <w:rPr>
                <w:rFonts w:eastAsia="標楷體"/>
                <w:szCs w:val="24"/>
              </w:rPr>
            </w:pPr>
            <w:r w:rsidRPr="00EE3251">
              <w:rPr>
                <w:rFonts w:eastAsia="標楷體"/>
                <w:szCs w:val="24"/>
              </w:rPr>
              <w:t>6</w:t>
            </w:r>
          </w:p>
        </w:tc>
      </w:tr>
      <w:tr w:rsidR="00A931EA" w:rsidRPr="00EE3251" w14:paraId="7527D6A8" w14:textId="77777777" w:rsidTr="004F3EFB">
        <w:tc>
          <w:tcPr>
            <w:tcW w:w="567" w:type="dxa"/>
            <w:vMerge/>
          </w:tcPr>
          <w:p w14:paraId="26929638" w14:textId="77777777" w:rsidR="00A931EA" w:rsidRPr="00EE3251" w:rsidRDefault="00A931EA" w:rsidP="004F3EFB">
            <w:pPr>
              <w:kinsoku w:val="0"/>
              <w:jc w:val="center"/>
              <w:rPr>
                <w:rFonts w:eastAsia="標楷體"/>
                <w:szCs w:val="24"/>
              </w:rPr>
            </w:pPr>
          </w:p>
        </w:tc>
        <w:tc>
          <w:tcPr>
            <w:tcW w:w="567" w:type="dxa"/>
            <w:vAlign w:val="center"/>
          </w:tcPr>
          <w:p w14:paraId="6099B596" w14:textId="77777777" w:rsidR="00A931EA" w:rsidRPr="00EE3251" w:rsidRDefault="00A931EA" w:rsidP="004F3EFB">
            <w:pPr>
              <w:kinsoku w:val="0"/>
              <w:jc w:val="center"/>
              <w:rPr>
                <w:rFonts w:eastAsia="標楷體"/>
                <w:szCs w:val="24"/>
              </w:rPr>
            </w:pPr>
            <w:r w:rsidRPr="00EE3251">
              <w:rPr>
                <w:rFonts w:eastAsia="標楷體"/>
                <w:szCs w:val="24"/>
              </w:rPr>
              <w:t>42</w:t>
            </w:r>
          </w:p>
        </w:tc>
        <w:tc>
          <w:tcPr>
            <w:tcW w:w="1276" w:type="dxa"/>
            <w:vAlign w:val="center"/>
          </w:tcPr>
          <w:p w14:paraId="03D83421" w14:textId="77777777" w:rsidR="00A931EA" w:rsidRPr="00EE3251" w:rsidRDefault="00A931EA" w:rsidP="004F3EFB">
            <w:pPr>
              <w:jc w:val="center"/>
              <w:rPr>
                <w:rFonts w:eastAsia="標楷體"/>
                <w:color w:val="000000"/>
                <w:szCs w:val="24"/>
              </w:rPr>
            </w:pPr>
            <w:r w:rsidRPr="00EE3251">
              <w:rPr>
                <w:rFonts w:eastAsia="標楷體"/>
                <w:color w:val="000000"/>
                <w:szCs w:val="24"/>
              </w:rPr>
              <w:t>賴宏奎</w:t>
            </w:r>
          </w:p>
        </w:tc>
        <w:tc>
          <w:tcPr>
            <w:tcW w:w="897" w:type="dxa"/>
            <w:vAlign w:val="center"/>
          </w:tcPr>
          <w:p w14:paraId="18549A67" w14:textId="77777777" w:rsidR="00A931EA" w:rsidRPr="00EE3251" w:rsidRDefault="00A931EA" w:rsidP="004F3EFB">
            <w:pPr>
              <w:jc w:val="both"/>
              <w:rPr>
                <w:rFonts w:eastAsia="標楷體"/>
                <w:szCs w:val="24"/>
              </w:rPr>
            </w:pPr>
            <w:r w:rsidRPr="00EE3251">
              <w:rPr>
                <w:rFonts w:eastAsia="標楷體"/>
                <w:szCs w:val="24"/>
              </w:rPr>
              <w:t>矽智財工程部</w:t>
            </w:r>
          </w:p>
        </w:tc>
        <w:tc>
          <w:tcPr>
            <w:tcW w:w="750" w:type="dxa"/>
            <w:vAlign w:val="center"/>
          </w:tcPr>
          <w:p w14:paraId="00B40EAE"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16A3D19A" w14:textId="77777777" w:rsidR="00A931EA" w:rsidRPr="00EE3251" w:rsidRDefault="00A931EA" w:rsidP="004F3EFB">
            <w:pPr>
              <w:jc w:val="both"/>
              <w:rPr>
                <w:rFonts w:eastAsia="標楷體"/>
                <w:szCs w:val="24"/>
              </w:rPr>
            </w:pPr>
            <w:r w:rsidRPr="00EE3251">
              <w:rPr>
                <w:rFonts w:eastAsia="標楷體"/>
                <w:szCs w:val="24"/>
              </w:rPr>
              <w:t>國立彰化師範大學電子工程碩士</w:t>
            </w:r>
          </w:p>
        </w:tc>
        <w:tc>
          <w:tcPr>
            <w:tcW w:w="1181" w:type="dxa"/>
            <w:vAlign w:val="center"/>
          </w:tcPr>
          <w:p w14:paraId="25ACB0C1" w14:textId="77777777" w:rsidR="00A931EA" w:rsidRPr="00EE3251" w:rsidRDefault="00A931EA" w:rsidP="004F3EFB">
            <w:pPr>
              <w:kinsoku w:val="0"/>
              <w:rPr>
                <w:rFonts w:eastAsia="標楷體"/>
                <w:szCs w:val="24"/>
              </w:rPr>
            </w:pPr>
            <w:r w:rsidRPr="00EE3251">
              <w:rPr>
                <w:rFonts w:eastAsia="標楷體"/>
                <w:szCs w:val="24"/>
              </w:rPr>
              <w:t>IP testing</w:t>
            </w:r>
          </w:p>
        </w:tc>
        <w:tc>
          <w:tcPr>
            <w:tcW w:w="567" w:type="dxa"/>
            <w:vAlign w:val="center"/>
          </w:tcPr>
          <w:p w14:paraId="6D0596BE" w14:textId="77777777" w:rsidR="00A931EA" w:rsidRPr="00EE3251" w:rsidRDefault="00A931EA" w:rsidP="004F3EFB">
            <w:pPr>
              <w:kinsoku w:val="0"/>
              <w:jc w:val="both"/>
              <w:rPr>
                <w:rFonts w:eastAsia="標楷體"/>
                <w:szCs w:val="24"/>
              </w:rPr>
            </w:pPr>
            <w:r w:rsidRPr="00EE3251">
              <w:rPr>
                <w:rFonts w:eastAsia="標楷體"/>
                <w:szCs w:val="24"/>
              </w:rPr>
              <w:t>6</w:t>
            </w:r>
          </w:p>
        </w:tc>
        <w:tc>
          <w:tcPr>
            <w:tcW w:w="1418" w:type="dxa"/>
          </w:tcPr>
          <w:p w14:paraId="0A74E92E"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w:t>
            </w:r>
            <w:r w:rsidRPr="00EE3251">
              <w:rPr>
                <w:rFonts w:eastAsia="標楷體"/>
                <w:szCs w:val="24"/>
              </w:rPr>
              <w:t>B</w:t>
            </w:r>
            <w:r w:rsidRPr="00EE3251">
              <w:rPr>
                <w:rFonts w:eastAsia="標楷體"/>
                <w:szCs w:val="24"/>
              </w:rPr>
              <w:t>：</w:t>
            </w:r>
            <w:r w:rsidRPr="00EE3251">
              <w:rPr>
                <w:rFonts w:eastAsia="標楷體"/>
                <w:szCs w:val="24"/>
              </w:rPr>
              <w:t>AIM</w:t>
            </w:r>
            <w:r w:rsidRPr="00EE3251">
              <w:rPr>
                <w:rFonts w:eastAsia="標楷體"/>
                <w:szCs w:val="24"/>
              </w:rPr>
              <w:t>基礎矽智財</w:t>
            </w:r>
          </w:p>
          <w:p w14:paraId="42224607" w14:textId="77777777" w:rsidR="00A931EA" w:rsidRPr="00EE3251" w:rsidRDefault="00A931EA" w:rsidP="004F3EFB">
            <w:pPr>
              <w:kinsoku w:val="0"/>
              <w:jc w:val="both"/>
              <w:rPr>
                <w:rFonts w:eastAsia="標楷體"/>
                <w:szCs w:val="24"/>
              </w:rPr>
            </w:pPr>
            <w:r w:rsidRPr="00EE3251">
              <w:rPr>
                <w:rFonts w:eastAsia="標楷體"/>
                <w:szCs w:val="24"/>
              </w:rPr>
              <w:t>IO test chip testing"</w:t>
            </w:r>
          </w:p>
        </w:tc>
        <w:tc>
          <w:tcPr>
            <w:tcW w:w="951" w:type="dxa"/>
            <w:vAlign w:val="center"/>
          </w:tcPr>
          <w:p w14:paraId="37E55CDA" w14:textId="77777777" w:rsidR="00A931EA" w:rsidRPr="00EE3251" w:rsidRDefault="00A931EA" w:rsidP="004F3EFB">
            <w:pPr>
              <w:jc w:val="center"/>
              <w:rPr>
                <w:rFonts w:eastAsia="標楷體"/>
                <w:szCs w:val="24"/>
              </w:rPr>
            </w:pPr>
            <w:r w:rsidRPr="00EE3251">
              <w:rPr>
                <w:rFonts w:eastAsia="標楷體"/>
                <w:szCs w:val="24"/>
              </w:rPr>
              <w:t>2</w:t>
            </w:r>
          </w:p>
        </w:tc>
      </w:tr>
    </w:tbl>
    <w:p w14:paraId="2BFAC118" w14:textId="77777777" w:rsidR="00E12E0B" w:rsidRDefault="00E12E0B">
      <w:r>
        <w:br w:type="page"/>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239EB18A" w14:textId="77777777" w:rsidTr="004F3EFB">
        <w:tc>
          <w:tcPr>
            <w:tcW w:w="567" w:type="dxa"/>
            <w:vMerge w:val="restart"/>
          </w:tcPr>
          <w:p w14:paraId="1462E578" w14:textId="3519706C" w:rsidR="00A931EA" w:rsidRPr="00EE3251" w:rsidRDefault="00A931EA" w:rsidP="004F3EFB">
            <w:pPr>
              <w:kinsoku w:val="0"/>
              <w:jc w:val="center"/>
              <w:rPr>
                <w:rFonts w:eastAsia="標楷體"/>
                <w:szCs w:val="24"/>
              </w:rPr>
            </w:pPr>
          </w:p>
        </w:tc>
        <w:tc>
          <w:tcPr>
            <w:tcW w:w="567" w:type="dxa"/>
            <w:vAlign w:val="center"/>
          </w:tcPr>
          <w:p w14:paraId="3109D86E" w14:textId="77777777" w:rsidR="00A931EA" w:rsidRPr="00EE3251" w:rsidRDefault="00A931EA" w:rsidP="004F3EFB">
            <w:pPr>
              <w:kinsoku w:val="0"/>
              <w:jc w:val="center"/>
              <w:rPr>
                <w:rFonts w:eastAsia="標楷體"/>
                <w:szCs w:val="24"/>
              </w:rPr>
            </w:pPr>
            <w:r w:rsidRPr="00EE3251">
              <w:rPr>
                <w:rFonts w:eastAsia="標楷體"/>
                <w:szCs w:val="24"/>
              </w:rPr>
              <w:t>43</w:t>
            </w:r>
          </w:p>
        </w:tc>
        <w:tc>
          <w:tcPr>
            <w:tcW w:w="1276" w:type="dxa"/>
            <w:vAlign w:val="center"/>
          </w:tcPr>
          <w:p w14:paraId="61C0B167" w14:textId="77777777" w:rsidR="00A931EA" w:rsidRPr="00EE3251" w:rsidRDefault="00A931EA" w:rsidP="004F3EFB">
            <w:pPr>
              <w:jc w:val="center"/>
              <w:rPr>
                <w:rFonts w:eastAsia="標楷體"/>
                <w:color w:val="000000"/>
                <w:szCs w:val="24"/>
              </w:rPr>
            </w:pPr>
            <w:r w:rsidRPr="00EE3251">
              <w:rPr>
                <w:rFonts w:eastAsia="標楷體"/>
                <w:color w:val="000000"/>
                <w:szCs w:val="24"/>
              </w:rPr>
              <w:t>陳芷琪</w:t>
            </w:r>
          </w:p>
        </w:tc>
        <w:tc>
          <w:tcPr>
            <w:tcW w:w="897" w:type="dxa"/>
            <w:vAlign w:val="center"/>
          </w:tcPr>
          <w:p w14:paraId="38629429" w14:textId="77777777" w:rsidR="00A931EA" w:rsidRPr="00EE3251" w:rsidRDefault="00A931EA" w:rsidP="004F3EFB">
            <w:pPr>
              <w:jc w:val="both"/>
              <w:rPr>
                <w:rFonts w:eastAsia="標楷體"/>
                <w:szCs w:val="24"/>
              </w:rPr>
            </w:pPr>
            <w:r w:rsidRPr="00EE3251">
              <w:rPr>
                <w:rFonts w:eastAsia="標楷體"/>
                <w:szCs w:val="24"/>
              </w:rPr>
              <w:t>矽智財設計部</w:t>
            </w:r>
          </w:p>
        </w:tc>
        <w:tc>
          <w:tcPr>
            <w:tcW w:w="750" w:type="dxa"/>
            <w:vAlign w:val="center"/>
          </w:tcPr>
          <w:p w14:paraId="38DAB745"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39B5ABC2" w14:textId="77777777" w:rsidR="00A931EA" w:rsidRPr="00EE3251" w:rsidRDefault="00A931EA" w:rsidP="004F3EFB">
            <w:pPr>
              <w:jc w:val="both"/>
              <w:rPr>
                <w:rFonts w:eastAsia="標楷體"/>
                <w:szCs w:val="24"/>
              </w:rPr>
            </w:pPr>
            <w:r w:rsidRPr="00EE3251">
              <w:rPr>
                <w:rFonts w:eastAsia="標楷體"/>
                <w:szCs w:val="24"/>
              </w:rPr>
              <w:t>長庚大學化工與材料碩士</w:t>
            </w:r>
          </w:p>
        </w:tc>
        <w:tc>
          <w:tcPr>
            <w:tcW w:w="1181" w:type="dxa"/>
            <w:vAlign w:val="center"/>
          </w:tcPr>
          <w:p w14:paraId="098AF537" w14:textId="77777777" w:rsidR="00A931EA" w:rsidRPr="00EE3251" w:rsidRDefault="00A931EA" w:rsidP="004F3EFB">
            <w:pPr>
              <w:kinsoku w:val="0"/>
              <w:rPr>
                <w:rFonts w:eastAsia="標楷體"/>
                <w:szCs w:val="24"/>
              </w:rPr>
            </w:pPr>
            <w:r w:rsidRPr="00EE3251">
              <w:rPr>
                <w:rFonts w:eastAsia="標楷體"/>
                <w:szCs w:val="24"/>
              </w:rPr>
              <w:t>OTP IP development</w:t>
            </w:r>
            <w:r w:rsidRPr="00EE3251">
              <w:rPr>
                <w:rFonts w:eastAsia="標楷體"/>
                <w:szCs w:val="24"/>
              </w:rPr>
              <w:br/>
              <w:t>IP outsourcing</w:t>
            </w:r>
          </w:p>
        </w:tc>
        <w:tc>
          <w:tcPr>
            <w:tcW w:w="567" w:type="dxa"/>
            <w:vAlign w:val="center"/>
          </w:tcPr>
          <w:p w14:paraId="32EDFA40" w14:textId="77777777" w:rsidR="00A931EA" w:rsidRPr="00EE3251" w:rsidRDefault="00A931EA" w:rsidP="004F3EFB">
            <w:pPr>
              <w:kinsoku w:val="0"/>
              <w:jc w:val="both"/>
              <w:rPr>
                <w:rFonts w:eastAsia="標楷體"/>
                <w:szCs w:val="24"/>
              </w:rPr>
            </w:pPr>
            <w:r w:rsidRPr="00EE3251">
              <w:rPr>
                <w:rFonts w:eastAsia="標楷體"/>
                <w:szCs w:val="24"/>
              </w:rPr>
              <w:t>14</w:t>
            </w:r>
          </w:p>
        </w:tc>
        <w:tc>
          <w:tcPr>
            <w:tcW w:w="1418" w:type="dxa"/>
          </w:tcPr>
          <w:p w14:paraId="6EA636B9"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w:t>
            </w:r>
            <w:r w:rsidRPr="00EE3251">
              <w:rPr>
                <w:rFonts w:eastAsia="標楷體"/>
                <w:szCs w:val="24"/>
              </w:rPr>
              <w:t>B</w:t>
            </w:r>
            <w:r w:rsidRPr="00EE3251">
              <w:rPr>
                <w:rFonts w:eastAsia="標楷體"/>
                <w:szCs w:val="24"/>
              </w:rPr>
              <w:t>：</w:t>
            </w:r>
            <w:r w:rsidRPr="00EE3251">
              <w:rPr>
                <w:rFonts w:eastAsia="標楷體"/>
                <w:szCs w:val="24"/>
              </w:rPr>
              <w:t>AIM</w:t>
            </w:r>
            <w:r w:rsidRPr="00EE3251">
              <w:rPr>
                <w:rFonts w:eastAsia="標楷體"/>
                <w:szCs w:val="24"/>
              </w:rPr>
              <w:t>基礎矽智財</w:t>
            </w:r>
          </w:p>
          <w:p w14:paraId="798E505D" w14:textId="77777777" w:rsidR="00A931EA" w:rsidRPr="00EE3251" w:rsidRDefault="00A931EA" w:rsidP="004F3EFB">
            <w:pPr>
              <w:kinsoku w:val="0"/>
              <w:jc w:val="both"/>
              <w:rPr>
                <w:rFonts w:eastAsia="標楷體"/>
                <w:szCs w:val="24"/>
              </w:rPr>
            </w:pPr>
            <w:r w:rsidRPr="00EE3251">
              <w:rPr>
                <w:rFonts w:eastAsia="標楷體"/>
                <w:szCs w:val="24"/>
              </w:rPr>
              <w:t>Outsourcing analog IP contact window"</w:t>
            </w:r>
          </w:p>
        </w:tc>
        <w:tc>
          <w:tcPr>
            <w:tcW w:w="951" w:type="dxa"/>
            <w:vAlign w:val="center"/>
          </w:tcPr>
          <w:p w14:paraId="63ADF50C" w14:textId="77777777" w:rsidR="00A931EA" w:rsidRPr="00EE3251" w:rsidRDefault="00A931EA" w:rsidP="004F3EFB">
            <w:pPr>
              <w:jc w:val="center"/>
              <w:rPr>
                <w:rFonts w:eastAsia="標楷體"/>
                <w:szCs w:val="24"/>
              </w:rPr>
            </w:pPr>
            <w:r w:rsidRPr="00EE3251">
              <w:rPr>
                <w:rFonts w:eastAsia="標楷體"/>
                <w:szCs w:val="24"/>
              </w:rPr>
              <w:t>12</w:t>
            </w:r>
          </w:p>
        </w:tc>
      </w:tr>
      <w:tr w:rsidR="00A931EA" w:rsidRPr="00EE3251" w14:paraId="4E41A077" w14:textId="77777777" w:rsidTr="004F3EFB">
        <w:tc>
          <w:tcPr>
            <w:tcW w:w="567" w:type="dxa"/>
            <w:vMerge/>
          </w:tcPr>
          <w:p w14:paraId="1A0DCF5B" w14:textId="77777777" w:rsidR="00A931EA" w:rsidRPr="00EE3251" w:rsidRDefault="00A931EA" w:rsidP="004F3EFB">
            <w:pPr>
              <w:kinsoku w:val="0"/>
              <w:jc w:val="center"/>
              <w:rPr>
                <w:rFonts w:eastAsia="標楷體"/>
                <w:szCs w:val="24"/>
              </w:rPr>
            </w:pPr>
          </w:p>
        </w:tc>
        <w:tc>
          <w:tcPr>
            <w:tcW w:w="567" w:type="dxa"/>
            <w:vAlign w:val="center"/>
          </w:tcPr>
          <w:p w14:paraId="1ED88FD5" w14:textId="77777777" w:rsidR="00A931EA" w:rsidRPr="00EE3251" w:rsidRDefault="00A931EA" w:rsidP="004F3EFB">
            <w:pPr>
              <w:kinsoku w:val="0"/>
              <w:jc w:val="center"/>
              <w:rPr>
                <w:rFonts w:eastAsia="標楷體"/>
                <w:szCs w:val="24"/>
              </w:rPr>
            </w:pPr>
            <w:r w:rsidRPr="00EE3251">
              <w:rPr>
                <w:rFonts w:eastAsia="標楷體"/>
                <w:szCs w:val="24"/>
              </w:rPr>
              <w:t>44</w:t>
            </w:r>
          </w:p>
        </w:tc>
        <w:tc>
          <w:tcPr>
            <w:tcW w:w="1276" w:type="dxa"/>
            <w:vAlign w:val="center"/>
          </w:tcPr>
          <w:p w14:paraId="75129393" w14:textId="77777777" w:rsidR="00A931EA" w:rsidRPr="00EE3251" w:rsidRDefault="00A931EA" w:rsidP="004F3EFB">
            <w:pPr>
              <w:jc w:val="center"/>
              <w:rPr>
                <w:rFonts w:eastAsia="標楷體"/>
                <w:color w:val="000000"/>
                <w:szCs w:val="24"/>
              </w:rPr>
            </w:pPr>
            <w:r w:rsidRPr="00EE3251">
              <w:rPr>
                <w:rFonts w:eastAsia="標楷體"/>
                <w:color w:val="000000"/>
                <w:szCs w:val="24"/>
              </w:rPr>
              <w:t>周柏仰</w:t>
            </w:r>
          </w:p>
        </w:tc>
        <w:tc>
          <w:tcPr>
            <w:tcW w:w="897" w:type="dxa"/>
            <w:vAlign w:val="center"/>
          </w:tcPr>
          <w:p w14:paraId="64B46D41" w14:textId="77777777" w:rsidR="00A931EA" w:rsidRPr="00EE3251" w:rsidRDefault="00A931EA" w:rsidP="004F3EFB">
            <w:pPr>
              <w:jc w:val="both"/>
              <w:rPr>
                <w:rFonts w:eastAsia="標楷體"/>
                <w:szCs w:val="24"/>
              </w:rPr>
            </w:pPr>
            <w:r w:rsidRPr="00EE3251">
              <w:rPr>
                <w:rFonts w:eastAsia="標楷體"/>
                <w:szCs w:val="24"/>
              </w:rPr>
              <w:t>元件模型技術部</w:t>
            </w:r>
          </w:p>
        </w:tc>
        <w:tc>
          <w:tcPr>
            <w:tcW w:w="750" w:type="dxa"/>
            <w:vAlign w:val="center"/>
          </w:tcPr>
          <w:p w14:paraId="78D04461"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68DC4169" w14:textId="77777777" w:rsidR="00A931EA" w:rsidRPr="00EE3251" w:rsidRDefault="00A931EA" w:rsidP="004F3EFB">
            <w:pPr>
              <w:jc w:val="both"/>
              <w:rPr>
                <w:rFonts w:eastAsia="標楷體"/>
                <w:szCs w:val="24"/>
              </w:rPr>
            </w:pPr>
            <w:r w:rsidRPr="00EE3251">
              <w:rPr>
                <w:rFonts w:eastAsia="標楷體"/>
                <w:szCs w:val="24"/>
              </w:rPr>
              <w:t>交通大學電子工程碩士</w:t>
            </w:r>
          </w:p>
        </w:tc>
        <w:tc>
          <w:tcPr>
            <w:tcW w:w="1181" w:type="dxa"/>
            <w:vAlign w:val="center"/>
          </w:tcPr>
          <w:p w14:paraId="64C642DE" w14:textId="77777777" w:rsidR="00A931EA" w:rsidRPr="00EE3251" w:rsidRDefault="00A931EA" w:rsidP="004F3EFB">
            <w:pPr>
              <w:kinsoku w:val="0"/>
              <w:rPr>
                <w:rFonts w:eastAsia="標楷體"/>
                <w:szCs w:val="24"/>
              </w:rPr>
            </w:pPr>
            <w:r w:rsidRPr="00EE3251">
              <w:rPr>
                <w:rFonts w:eastAsia="標楷體"/>
                <w:szCs w:val="24"/>
              </w:rPr>
              <w:t>力晶</w:t>
            </w:r>
            <w:r w:rsidRPr="00EE3251">
              <w:rPr>
                <w:rFonts w:eastAsia="標楷體"/>
                <w:szCs w:val="24"/>
              </w:rPr>
              <w:t>RD</w:t>
            </w:r>
          </w:p>
        </w:tc>
        <w:tc>
          <w:tcPr>
            <w:tcW w:w="567" w:type="dxa"/>
            <w:vAlign w:val="center"/>
          </w:tcPr>
          <w:p w14:paraId="250023CE" w14:textId="77777777" w:rsidR="00A931EA" w:rsidRPr="00EE3251" w:rsidRDefault="00A931EA" w:rsidP="004F3EFB">
            <w:pPr>
              <w:kinsoku w:val="0"/>
              <w:jc w:val="both"/>
              <w:rPr>
                <w:rFonts w:eastAsia="標楷體"/>
                <w:szCs w:val="24"/>
              </w:rPr>
            </w:pPr>
            <w:r w:rsidRPr="00EE3251">
              <w:rPr>
                <w:rFonts w:eastAsia="標楷體"/>
                <w:szCs w:val="24"/>
              </w:rPr>
              <w:t>6</w:t>
            </w:r>
          </w:p>
        </w:tc>
        <w:tc>
          <w:tcPr>
            <w:tcW w:w="1418" w:type="dxa"/>
          </w:tcPr>
          <w:p w14:paraId="116A518F"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36C78582" w14:textId="77777777" w:rsidR="00A931EA" w:rsidRPr="00EE3251" w:rsidRDefault="00A931EA" w:rsidP="004F3EFB">
            <w:pPr>
              <w:kinsoku w:val="0"/>
              <w:jc w:val="both"/>
              <w:rPr>
                <w:rFonts w:eastAsia="標楷體"/>
                <w:szCs w:val="24"/>
              </w:rPr>
            </w:pPr>
            <w:r w:rsidRPr="00EE3251">
              <w:rPr>
                <w:rFonts w:eastAsia="標楷體"/>
                <w:szCs w:val="24"/>
              </w:rPr>
              <w:t>基頻元件模型模擬與修正</w:t>
            </w:r>
            <w:r w:rsidRPr="00EE3251">
              <w:rPr>
                <w:rFonts w:eastAsia="標楷體"/>
                <w:szCs w:val="24"/>
              </w:rPr>
              <w:t>"</w:t>
            </w:r>
          </w:p>
        </w:tc>
        <w:tc>
          <w:tcPr>
            <w:tcW w:w="951" w:type="dxa"/>
            <w:vAlign w:val="center"/>
          </w:tcPr>
          <w:p w14:paraId="1F59ACA9" w14:textId="77777777" w:rsidR="00A931EA" w:rsidRPr="00EE3251" w:rsidRDefault="00A931EA" w:rsidP="004F3EFB">
            <w:pPr>
              <w:jc w:val="center"/>
              <w:rPr>
                <w:rFonts w:eastAsia="標楷體"/>
                <w:szCs w:val="24"/>
              </w:rPr>
            </w:pPr>
            <w:r w:rsidRPr="00EE3251">
              <w:rPr>
                <w:rFonts w:eastAsia="標楷體"/>
                <w:szCs w:val="24"/>
              </w:rPr>
              <w:t>2</w:t>
            </w:r>
          </w:p>
        </w:tc>
      </w:tr>
      <w:tr w:rsidR="00A931EA" w:rsidRPr="00EE3251" w14:paraId="64D87FE2" w14:textId="77777777" w:rsidTr="004F3EFB">
        <w:tc>
          <w:tcPr>
            <w:tcW w:w="567" w:type="dxa"/>
            <w:vMerge/>
          </w:tcPr>
          <w:p w14:paraId="46B5E39A" w14:textId="77777777" w:rsidR="00A931EA" w:rsidRPr="00EE3251" w:rsidRDefault="00A931EA" w:rsidP="004F3EFB">
            <w:pPr>
              <w:kinsoku w:val="0"/>
              <w:jc w:val="center"/>
              <w:rPr>
                <w:rFonts w:eastAsia="標楷體"/>
                <w:szCs w:val="24"/>
              </w:rPr>
            </w:pPr>
          </w:p>
        </w:tc>
        <w:tc>
          <w:tcPr>
            <w:tcW w:w="567" w:type="dxa"/>
            <w:vAlign w:val="center"/>
          </w:tcPr>
          <w:p w14:paraId="4AE953C6" w14:textId="77777777" w:rsidR="00A931EA" w:rsidRPr="00EE3251" w:rsidRDefault="00A931EA" w:rsidP="004F3EFB">
            <w:pPr>
              <w:kinsoku w:val="0"/>
              <w:jc w:val="center"/>
              <w:rPr>
                <w:rFonts w:eastAsia="標楷體"/>
                <w:szCs w:val="24"/>
              </w:rPr>
            </w:pPr>
            <w:r w:rsidRPr="00EE3251">
              <w:rPr>
                <w:rFonts w:eastAsia="標楷體"/>
                <w:szCs w:val="24"/>
              </w:rPr>
              <w:t>45</w:t>
            </w:r>
          </w:p>
        </w:tc>
        <w:tc>
          <w:tcPr>
            <w:tcW w:w="1276" w:type="dxa"/>
            <w:vAlign w:val="center"/>
          </w:tcPr>
          <w:p w14:paraId="743FC20C" w14:textId="77777777" w:rsidR="00A931EA" w:rsidRPr="00EE3251" w:rsidRDefault="00A931EA" w:rsidP="004F3EFB">
            <w:pPr>
              <w:jc w:val="center"/>
              <w:rPr>
                <w:rFonts w:eastAsia="標楷體"/>
                <w:color w:val="000000"/>
                <w:szCs w:val="24"/>
              </w:rPr>
            </w:pPr>
            <w:r w:rsidRPr="00EE3251">
              <w:rPr>
                <w:rFonts w:eastAsia="標楷體"/>
                <w:color w:val="000000"/>
                <w:szCs w:val="24"/>
              </w:rPr>
              <w:t>徐瑩珈</w:t>
            </w:r>
          </w:p>
        </w:tc>
        <w:tc>
          <w:tcPr>
            <w:tcW w:w="897" w:type="dxa"/>
            <w:vAlign w:val="center"/>
          </w:tcPr>
          <w:p w14:paraId="4D042E82" w14:textId="77777777" w:rsidR="00A931EA" w:rsidRPr="00EE3251" w:rsidRDefault="00A931EA" w:rsidP="004F3EFB">
            <w:pPr>
              <w:jc w:val="both"/>
              <w:rPr>
                <w:rFonts w:eastAsia="標楷體"/>
                <w:szCs w:val="24"/>
              </w:rPr>
            </w:pPr>
            <w:r w:rsidRPr="00EE3251">
              <w:rPr>
                <w:rFonts w:eastAsia="標楷體"/>
                <w:szCs w:val="24"/>
              </w:rPr>
              <w:t>元件模型技術部</w:t>
            </w:r>
          </w:p>
        </w:tc>
        <w:tc>
          <w:tcPr>
            <w:tcW w:w="750" w:type="dxa"/>
            <w:vAlign w:val="center"/>
          </w:tcPr>
          <w:p w14:paraId="34791D80"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256D7D09" w14:textId="77777777" w:rsidR="00A931EA" w:rsidRPr="00EE3251" w:rsidRDefault="00A931EA" w:rsidP="004F3EFB">
            <w:pPr>
              <w:jc w:val="both"/>
              <w:rPr>
                <w:rFonts w:eastAsia="標楷體"/>
                <w:szCs w:val="24"/>
              </w:rPr>
            </w:pPr>
            <w:r w:rsidRPr="00EE3251">
              <w:rPr>
                <w:rFonts w:eastAsia="標楷體"/>
                <w:szCs w:val="24"/>
              </w:rPr>
              <w:t>交通大學電子物理碩士</w:t>
            </w:r>
          </w:p>
        </w:tc>
        <w:tc>
          <w:tcPr>
            <w:tcW w:w="1181" w:type="dxa"/>
            <w:vAlign w:val="center"/>
          </w:tcPr>
          <w:p w14:paraId="74628B52" w14:textId="77777777" w:rsidR="00A931EA" w:rsidRPr="00EE3251" w:rsidRDefault="00A931EA" w:rsidP="004F3EFB">
            <w:pPr>
              <w:kinsoku w:val="0"/>
              <w:rPr>
                <w:rFonts w:eastAsia="標楷體"/>
                <w:szCs w:val="24"/>
              </w:rPr>
            </w:pPr>
            <w:r w:rsidRPr="00EE3251">
              <w:rPr>
                <w:rFonts w:eastAsia="標楷體"/>
                <w:szCs w:val="24"/>
              </w:rPr>
              <w:t>力晶</w:t>
            </w:r>
            <w:r w:rsidRPr="00EE3251">
              <w:rPr>
                <w:rFonts w:eastAsia="標楷體"/>
                <w:szCs w:val="24"/>
              </w:rPr>
              <w:t>RD</w:t>
            </w:r>
          </w:p>
        </w:tc>
        <w:tc>
          <w:tcPr>
            <w:tcW w:w="567" w:type="dxa"/>
            <w:vAlign w:val="center"/>
          </w:tcPr>
          <w:p w14:paraId="0387CCD1" w14:textId="77777777" w:rsidR="00A931EA" w:rsidRPr="00EE3251" w:rsidRDefault="00A931EA" w:rsidP="004F3EFB">
            <w:pPr>
              <w:kinsoku w:val="0"/>
              <w:jc w:val="both"/>
              <w:rPr>
                <w:rFonts w:eastAsia="標楷體"/>
                <w:szCs w:val="24"/>
              </w:rPr>
            </w:pPr>
            <w:r w:rsidRPr="00EE3251">
              <w:rPr>
                <w:rFonts w:eastAsia="標楷體"/>
                <w:szCs w:val="24"/>
              </w:rPr>
              <w:t>9</w:t>
            </w:r>
          </w:p>
        </w:tc>
        <w:tc>
          <w:tcPr>
            <w:tcW w:w="1418" w:type="dxa"/>
          </w:tcPr>
          <w:p w14:paraId="0BC9235A"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3E5DFABA" w14:textId="77777777" w:rsidR="00A931EA" w:rsidRPr="00EE3251" w:rsidRDefault="00A931EA" w:rsidP="004F3EFB">
            <w:pPr>
              <w:kinsoku w:val="0"/>
              <w:jc w:val="both"/>
              <w:rPr>
                <w:rFonts w:eastAsia="標楷體"/>
                <w:szCs w:val="24"/>
              </w:rPr>
            </w:pPr>
            <w:r w:rsidRPr="00EE3251">
              <w:rPr>
                <w:rFonts w:eastAsia="標楷體"/>
                <w:szCs w:val="24"/>
              </w:rPr>
              <w:t>基頻元件模型模擬與修正</w:t>
            </w:r>
            <w:r w:rsidRPr="00EE3251">
              <w:rPr>
                <w:rFonts w:eastAsia="標楷體"/>
                <w:szCs w:val="24"/>
              </w:rPr>
              <w:t>"</w:t>
            </w:r>
          </w:p>
        </w:tc>
        <w:tc>
          <w:tcPr>
            <w:tcW w:w="951" w:type="dxa"/>
            <w:vAlign w:val="center"/>
          </w:tcPr>
          <w:p w14:paraId="366892E7" w14:textId="77777777" w:rsidR="00A931EA" w:rsidRPr="00EE3251" w:rsidRDefault="00A931EA" w:rsidP="004F3EFB">
            <w:pPr>
              <w:jc w:val="center"/>
              <w:rPr>
                <w:rFonts w:eastAsia="標楷體"/>
                <w:szCs w:val="24"/>
              </w:rPr>
            </w:pPr>
            <w:r w:rsidRPr="00EE3251">
              <w:rPr>
                <w:rFonts w:eastAsia="標楷體"/>
                <w:szCs w:val="24"/>
              </w:rPr>
              <w:t>2</w:t>
            </w:r>
          </w:p>
        </w:tc>
      </w:tr>
      <w:tr w:rsidR="00A931EA" w:rsidRPr="00EE3251" w14:paraId="0291A888" w14:textId="77777777" w:rsidTr="004F3EFB">
        <w:tc>
          <w:tcPr>
            <w:tcW w:w="567" w:type="dxa"/>
            <w:vMerge/>
          </w:tcPr>
          <w:p w14:paraId="60AEE461" w14:textId="77777777" w:rsidR="00A931EA" w:rsidRPr="00EE3251" w:rsidRDefault="00A931EA" w:rsidP="004F3EFB">
            <w:pPr>
              <w:kinsoku w:val="0"/>
              <w:jc w:val="center"/>
              <w:rPr>
                <w:rFonts w:eastAsia="標楷體"/>
                <w:szCs w:val="24"/>
              </w:rPr>
            </w:pPr>
          </w:p>
        </w:tc>
        <w:tc>
          <w:tcPr>
            <w:tcW w:w="567" w:type="dxa"/>
            <w:vAlign w:val="center"/>
          </w:tcPr>
          <w:p w14:paraId="307C50EE" w14:textId="77777777" w:rsidR="00A931EA" w:rsidRPr="00EE3251" w:rsidRDefault="00A931EA" w:rsidP="004F3EFB">
            <w:pPr>
              <w:kinsoku w:val="0"/>
              <w:jc w:val="center"/>
              <w:rPr>
                <w:rFonts w:eastAsia="標楷體"/>
                <w:szCs w:val="24"/>
              </w:rPr>
            </w:pPr>
            <w:r w:rsidRPr="00EE3251">
              <w:rPr>
                <w:rFonts w:eastAsia="標楷體"/>
                <w:szCs w:val="24"/>
              </w:rPr>
              <w:t>46</w:t>
            </w:r>
          </w:p>
        </w:tc>
        <w:tc>
          <w:tcPr>
            <w:tcW w:w="1276" w:type="dxa"/>
            <w:vAlign w:val="center"/>
          </w:tcPr>
          <w:p w14:paraId="2C397F52" w14:textId="77777777" w:rsidR="00A931EA" w:rsidRPr="00EE3251" w:rsidRDefault="00A931EA" w:rsidP="004F3EFB">
            <w:pPr>
              <w:jc w:val="center"/>
              <w:rPr>
                <w:rFonts w:eastAsia="標楷體"/>
                <w:color w:val="000000"/>
                <w:szCs w:val="24"/>
              </w:rPr>
            </w:pPr>
            <w:r w:rsidRPr="00EE3251">
              <w:rPr>
                <w:rFonts w:eastAsia="標楷體"/>
                <w:color w:val="000000"/>
                <w:szCs w:val="24"/>
              </w:rPr>
              <w:t>林詣淳</w:t>
            </w:r>
          </w:p>
        </w:tc>
        <w:tc>
          <w:tcPr>
            <w:tcW w:w="897" w:type="dxa"/>
            <w:vAlign w:val="center"/>
          </w:tcPr>
          <w:p w14:paraId="34D643DB" w14:textId="77777777" w:rsidR="00A931EA" w:rsidRPr="00EE3251" w:rsidRDefault="00A931EA" w:rsidP="004F3EFB">
            <w:pPr>
              <w:jc w:val="both"/>
              <w:rPr>
                <w:rFonts w:eastAsia="標楷體"/>
                <w:szCs w:val="24"/>
              </w:rPr>
            </w:pPr>
            <w:r w:rsidRPr="00EE3251">
              <w:rPr>
                <w:rFonts w:eastAsia="標楷體"/>
                <w:szCs w:val="24"/>
              </w:rPr>
              <w:t>元件模型技術部</w:t>
            </w:r>
          </w:p>
        </w:tc>
        <w:tc>
          <w:tcPr>
            <w:tcW w:w="750" w:type="dxa"/>
            <w:vAlign w:val="center"/>
          </w:tcPr>
          <w:p w14:paraId="1AF604F3"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6B289054" w14:textId="77777777" w:rsidR="00A931EA" w:rsidRPr="00EE3251" w:rsidRDefault="00A931EA" w:rsidP="004F3EFB">
            <w:pPr>
              <w:jc w:val="both"/>
              <w:rPr>
                <w:rFonts w:eastAsia="標楷體"/>
                <w:szCs w:val="24"/>
              </w:rPr>
            </w:pPr>
            <w:r w:rsidRPr="00EE3251">
              <w:rPr>
                <w:rFonts w:eastAsia="標楷體"/>
                <w:szCs w:val="24"/>
              </w:rPr>
              <w:t>清華大學物理碩士</w:t>
            </w:r>
          </w:p>
        </w:tc>
        <w:tc>
          <w:tcPr>
            <w:tcW w:w="1181" w:type="dxa"/>
            <w:vAlign w:val="center"/>
          </w:tcPr>
          <w:p w14:paraId="0E35CD3F" w14:textId="77777777" w:rsidR="00A931EA" w:rsidRPr="00EE3251" w:rsidRDefault="00A931EA" w:rsidP="004F3EFB">
            <w:pPr>
              <w:kinsoku w:val="0"/>
              <w:rPr>
                <w:rFonts w:eastAsia="標楷體"/>
                <w:szCs w:val="24"/>
              </w:rPr>
            </w:pPr>
            <w:r w:rsidRPr="00EE3251">
              <w:rPr>
                <w:rFonts w:eastAsia="標楷體"/>
                <w:szCs w:val="24"/>
              </w:rPr>
              <w:t>穩懋</w:t>
            </w:r>
            <w:r w:rsidRPr="00EE3251">
              <w:rPr>
                <w:rFonts w:eastAsia="標楷體"/>
                <w:szCs w:val="24"/>
              </w:rPr>
              <w:t>RD</w:t>
            </w:r>
            <w:r w:rsidRPr="00EE3251">
              <w:rPr>
                <w:rFonts w:eastAsia="標楷體"/>
                <w:szCs w:val="24"/>
              </w:rPr>
              <w:t>、旺宏</w:t>
            </w:r>
            <w:r w:rsidRPr="00EE3251">
              <w:rPr>
                <w:rFonts w:eastAsia="標楷體"/>
                <w:szCs w:val="24"/>
              </w:rPr>
              <w:t>RD</w:t>
            </w:r>
            <w:r w:rsidRPr="00EE3251">
              <w:rPr>
                <w:rFonts w:eastAsia="標楷體"/>
                <w:szCs w:val="24"/>
              </w:rPr>
              <w:t>、力晶</w:t>
            </w:r>
            <w:r w:rsidRPr="00EE3251">
              <w:rPr>
                <w:rFonts w:eastAsia="標楷體"/>
                <w:szCs w:val="24"/>
              </w:rPr>
              <w:t>RD</w:t>
            </w:r>
          </w:p>
        </w:tc>
        <w:tc>
          <w:tcPr>
            <w:tcW w:w="567" w:type="dxa"/>
            <w:vAlign w:val="center"/>
          </w:tcPr>
          <w:p w14:paraId="410F9E90" w14:textId="77777777" w:rsidR="00A931EA" w:rsidRPr="00EE3251" w:rsidRDefault="00A931EA" w:rsidP="004F3EFB">
            <w:pPr>
              <w:kinsoku w:val="0"/>
              <w:jc w:val="both"/>
              <w:rPr>
                <w:rFonts w:eastAsia="標楷體"/>
                <w:szCs w:val="24"/>
              </w:rPr>
            </w:pPr>
            <w:r w:rsidRPr="00EE3251">
              <w:rPr>
                <w:rFonts w:eastAsia="標楷體"/>
                <w:szCs w:val="24"/>
              </w:rPr>
              <w:t>6</w:t>
            </w:r>
          </w:p>
        </w:tc>
        <w:tc>
          <w:tcPr>
            <w:tcW w:w="1418" w:type="dxa"/>
          </w:tcPr>
          <w:p w14:paraId="0F42C864"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100E6226" w14:textId="77777777" w:rsidR="00A931EA" w:rsidRPr="00EE3251" w:rsidRDefault="00A931EA" w:rsidP="004F3EFB">
            <w:pPr>
              <w:kinsoku w:val="0"/>
              <w:jc w:val="both"/>
              <w:rPr>
                <w:rFonts w:eastAsia="標楷體"/>
                <w:szCs w:val="24"/>
              </w:rPr>
            </w:pPr>
            <w:r w:rsidRPr="00EE3251">
              <w:rPr>
                <w:rFonts w:eastAsia="標楷體"/>
                <w:szCs w:val="24"/>
              </w:rPr>
              <w:t>高頻元件特性</w:t>
            </w:r>
            <w:r w:rsidRPr="00EE3251">
              <w:rPr>
                <w:rFonts w:eastAsia="標楷體"/>
                <w:szCs w:val="24"/>
              </w:rPr>
              <w:t>"</w:t>
            </w:r>
          </w:p>
        </w:tc>
        <w:tc>
          <w:tcPr>
            <w:tcW w:w="951" w:type="dxa"/>
            <w:vAlign w:val="center"/>
          </w:tcPr>
          <w:p w14:paraId="12D7F9AA" w14:textId="77777777" w:rsidR="00A931EA" w:rsidRPr="00EE3251" w:rsidRDefault="00A931EA" w:rsidP="004F3EFB">
            <w:pPr>
              <w:jc w:val="center"/>
              <w:rPr>
                <w:rFonts w:eastAsia="標楷體"/>
                <w:szCs w:val="24"/>
              </w:rPr>
            </w:pPr>
            <w:r w:rsidRPr="00EE3251">
              <w:rPr>
                <w:rFonts w:eastAsia="標楷體"/>
                <w:szCs w:val="24"/>
              </w:rPr>
              <w:t>4</w:t>
            </w:r>
          </w:p>
        </w:tc>
      </w:tr>
      <w:tr w:rsidR="00A931EA" w:rsidRPr="00EE3251" w14:paraId="79413C9A" w14:textId="77777777" w:rsidTr="004F3EFB">
        <w:tc>
          <w:tcPr>
            <w:tcW w:w="567" w:type="dxa"/>
            <w:vMerge/>
          </w:tcPr>
          <w:p w14:paraId="28FB1E9B" w14:textId="77777777" w:rsidR="00A931EA" w:rsidRPr="00EE3251" w:rsidRDefault="00A931EA" w:rsidP="004F3EFB">
            <w:pPr>
              <w:kinsoku w:val="0"/>
              <w:jc w:val="center"/>
              <w:rPr>
                <w:rFonts w:eastAsia="標楷體"/>
                <w:szCs w:val="24"/>
              </w:rPr>
            </w:pPr>
          </w:p>
        </w:tc>
        <w:tc>
          <w:tcPr>
            <w:tcW w:w="567" w:type="dxa"/>
            <w:vAlign w:val="center"/>
          </w:tcPr>
          <w:p w14:paraId="44D1F8CD" w14:textId="77777777" w:rsidR="00A931EA" w:rsidRPr="00EE3251" w:rsidRDefault="00A931EA" w:rsidP="004F3EFB">
            <w:pPr>
              <w:kinsoku w:val="0"/>
              <w:jc w:val="center"/>
              <w:rPr>
                <w:rFonts w:eastAsia="標楷體"/>
                <w:szCs w:val="24"/>
              </w:rPr>
            </w:pPr>
            <w:r w:rsidRPr="00EE3251">
              <w:rPr>
                <w:rFonts w:eastAsia="標楷體"/>
                <w:szCs w:val="24"/>
              </w:rPr>
              <w:t>47</w:t>
            </w:r>
          </w:p>
        </w:tc>
        <w:tc>
          <w:tcPr>
            <w:tcW w:w="1276" w:type="dxa"/>
            <w:vAlign w:val="center"/>
          </w:tcPr>
          <w:p w14:paraId="4642AECF" w14:textId="77777777" w:rsidR="00A931EA" w:rsidRPr="00EE3251" w:rsidRDefault="00A931EA" w:rsidP="004F3EFB">
            <w:pPr>
              <w:jc w:val="center"/>
              <w:rPr>
                <w:rFonts w:eastAsia="標楷體"/>
                <w:color w:val="000000"/>
                <w:szCs w:val="24"/>
              </w:rPr>
            </w:pPr>
            <w:r w:rsidRPr="00EE3251">
              <w:rPr>
                <w:rFonts w:eastAsia="標楷體"/>
                <w:color w:val="000000"/>
                <w:szCs w:val="24"/>
              </w:rPr>
              <w:t>張洪銘</w:t>
            </w:r>
          </w:p>
        </w:tc>
        <w:tc>
          <w:tcPr>
            <w:tcW w:w="897" w:type="dxa"/>
            <w:vAlign w:val="center"/>
          </w:tcPr>
          <w:p w14:paraId="073908FB" w14:textId="77777777" w:rsidR="00A931EA" w:rsidRPr="00EE3251" w:rsidRDefault="00A931EA" w:rsidP="004F3EFB">
            <w:pPr>
              <w:jc w:val="both"/>
              <w:rPr>
                <w:rFonts w:eastAsia="標楷體"/>
                <w:szCs w:val="24"/>
              </w:rPr>
            </w:pPr>
            <w:r w:rsidRPr="00EE3251">
              <w:rPr>
                <w:rFonts w:eastAsia="標楷體"/>
                <w:szCs w:val="24"/>
              </w:rPr>
              <w:t>特殊製程整合組</w:t>
            </w:r>
          </w:p>
        </w:tc>
        <w:tc>
          <w:tcPr>
            <w:tcW w:w="750" w:type="dxa"/>
            <w:vAlign w:val="center"/>
          </w:tcPr>
          <w:p w14:paraId="321A2721" w14:textId="77777777" w:rsidR="00A931EA" w:rsidRPr="00EE3251" w:rsidRDefault="00A931EA" w:rsidP="004F3EFB">
            <w:pPr>
              <w:rPr>
                <w:rFonts w:eastAsia="標楷體"/>
                <w:szCs w:val="24"/>
              </w:rPr>
            </w:pPr>
            <w:r w:rsidRPr="00EE3251">
              <w:rPr>
                <w:rFonts w:eastAsia="標楷體"/>
                <w:szCs w:val="24"/>
              </w:rPr>
              <w:t>資深工程師</w:t>
            </w:r>
          </w:p>
        </w:tc>
        <w:tc>
          <w:tcPr>
            <w:tcW w:w="1500" w:type="dxa"/>
            <w:vAlign w:val="center"/>
          </w:tcPr>
          <w:p w14:paraId="305BDB54" w14:textId="77777777" w:rsidR="00A931EA" w:rsidRPr="00EE3251" w:rsidRDefault="00A931EA" w:rsidP="004F3EFB">
            <w:pPr>
              <w:jc w:val="both"/>
              <w:rPr>
                <w:rFonts w:eastAsia="標楷體"/>
                <w:szCs w:val="24"/>
              </w:rPr>
            </w:pPr>
            <w:r w:rsidRPr="00EE3251">
              <w:rPr>
                <w:rFonts w:eastAsia="標楷體"/>
                <w:szCs w:val="24"/>
              </w:rPr>
              <w:t>中央大學光電科學與工程碩士</w:t>
            </w:r>
          </w:p>
        </w:tc>
        <w:tc>
          <w:tcPr>
            <w:tcW w:w="1181" w:type="dxa"/>
            <w:vAlign w:val="center"/>
          </w:tcPr>
          <w:p w14:paraId="4EFA0426" w14:textId="77777777" w:rsidR="00A931EA" w:rsidRPr="00EE3251" w:rsidRDefault="00A931EA" w:rsidP="004F3EFB">
            <w:pPr>
              <w:kinsoku w:val="0"/>
              <w:rPr>
                <w:rFonts w:eastAsia="標楷體"/>
                <w:szCs w:val="24"/>
              </w:rPr>
            </w:pPr>
            <w:r w:rsidRPr="00EE3251">
              <w:rPr>
                <w:rFonts w:eastAsia="標楷體"/>
                <w:szCs w:val="24"/>
              </w:rPr>
              <w:t>世界先進擴散製程工程師</w:t>
            </w:r>
          </w:p>
        </w:tc>
        <w:tc>
          <w:tcPr>
            <w:tcW w:w="567" w:type="dxa"/>
            <w:vAlign w:val="center"/>
          </w:tcPr>
          <w:p w14:paraId="687E0F74" w14:textId="77777777" w:rsidR="00A931EA" w:rsidRPr="00EE3251" w:rsidRDefault="00A931EA" w:rsidP="004F3EFB">
            <w:pPr>
              <w:kinsoku w:val="0"/>
              <w:jc w:val="both"/>
              <w:rPr>
                <w:rFonts w:eastAsia="標楷體"/>
                <w:szCs w:val="24"/>
              </w:rPr>
            </w:pPr>
            <w:r w:rsidRPr="00EE3251">
              <w:rPr>
                <w:rFonts w:eastAsia="標楷體"/>
                <w:szCs w:val="24"/>
              </w:rPr>
              <w:t>4</w:t>
            </w:r>
          </w:p>
        </w:tc>
        <w:tc>
          <w:tcPr>
            <w:tcW w:w="1418" w:type="dxa"/>
          </w:tcPr>
          <w:p w14:paraId="4723B353" w14:textId="77777777" w:rsidR="00A931EA" w:rsidRPr="00EE3251" w:rsidRDefault="00A931EA" w:rsidP="004F3EFB">
            <w:pPr>
              <w:kinsoku w:val="0"/>
              <w:jc w:val="both"/>
              <w:rPr>
                <w:rFonts w:eastAsia="標楷體"/>
                <w:szCs w:val="24"/>
              </w:rPr>
            </w:pPr>
            <w:r w:rsidRPr="00EE3251">
              <w:rPr>
                <w:rFonts w:eastAsia="標楷體"/>
                <w:szCs w:val="24"/>
              </w:rPr>
              <w:t>前段製程</w:t>
            </w:r>
            <w:r w:rsidRPr="00EE3251">
              <w:rPr>
                <w:rFonts w:eastAsia="標楷體"/>
                <w:szCs w:val="24"/>
              </w:rPr>
              <w:t xml:space="preserve"> FEOL </w:t>
            </w:r>
            <w:r w:rsidRPr="00EE3251">
              <w:rPr>
                <w:rFonts w:eastAsia="標楷體"/>
                <w:szCs w:val="24"/>
              </w:rPr>
              <w:t>開發</w:t>
            </w:r>
          </w:p>
        </w:tc>
        <w:tc>
          <w:tcPr>
            <w:tcW w:w="951" w:type="dxa"/>
            <w:vAlign w:val="center"/>
          </w:tcPr>
          <w:p w14:paraId="3FA35D5B"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031C99A0" w14:textId="77777777" w:rsidTr="004F3EFB">
        <w:tc>
          <w:tcPr>
            <w:tcW w:w="567" w:type="dxa"/>
            <w:vMerge/>
          </w:tcPr>
          <w:p w14:paraId="56BEEA43" w14:textId="77777777" w:rsidR="00A931EA" w:rsidRPr="00EE3251" w:rsidRDefault="00A931EA" w:rsidP="004F3EFB">
            <w:pPr>
              <w:kinsoku w:val="0"/>
              <w:jc w:val="center"/>
              <w:rPr>
                <w:rFonts w:eastAsia="標楷體"/>
                <w:szCs w:val="24"/>
              </w:rPr>
            </w:pPr>
          </w:p>
        </w:tc>
        <w:tc>
          <w:tcPr>
            <w:tcW w:w="567" w:type="dxa"/>
            <w:vAlign w:val="center"/>
          </w:tcPr>
          <w:p w14:paraId="752DF204" w14:textId="77777777" w:rsidR="00A931EA" w:rsidRPr="00EE3251" w:rsidRDefault="00A931EA" w:rsidP="004F3EFB">
            <w:pPr>
              <w:kinsoku w:val="0"/>
              <w:jc w:val="center"/>
              <w:rPr>
                <w:rFonts w:eastAsia="標楷體"/>
                <w:szCs w:val="24"/>
              </w:rPr>
            </w:pPr>
            <w:r w:rsidRPr="00EE3251">
              <w:rPr>
                <w:rFonts w:eastAsia="標楷體"/>
                <w:szCs w:val="24"/>
              </w:rPr>
              <w:t>48</w:t>
            </w:r>
          </w:p>
        </w:tc>
        <w:tc>
          <w:tcPr>
            <w:tcW w:w="1276" w:type="dxa"/>
            <w:vAlign w:val="center"/>
          </w:tcPr>
          <w:p w14:paraId="7EAA6FF2" w14:textId="77777777" w:rsidR="00A931EA" w:rsidRPr="00EE3251" w:rsidRDefault="00A931EA" w:rsidP="004F3EFB">
            <w:pPr>
              <w:jc w:val="center"/>
              <w:rPr>
                <w:rFonts w:eastAsia="標楷體"/>
                <w:color w:val="000000"/>
                <w:szCs w:val="24"/>
              </w:rPr>
            </w:pPr>
            <w:r w:rsidRPr="00EE3251">
              <w:rPr>
                <w:rFonts w:eastAsia="標楷體"/>
                <w:color w:val="000000"/>
                <w:szCs w:val="24"/>
              </w:rPr>
              <w:t>林彥良</w:t>
            </w:r>
          </w:p>
        </w:tc>
        <w:tc>
          <w:tcPr>
            <w:tcW w:w="897" w:type="dxa"/>
            <w:vAlign w:val="center"/>
          </w:tcPr>
          <w:p w14:paraId="6B9597B7" w14:textId="77777777" w:rsidR="00A931EA" w:rsidRPr="00EE3251" w:rsidRDefault="00A931EA" w:rsidP="004F3EFB">
            <w:pPr>
              <w:jc w:val="both"/>
              <w:rPr>
                <w:rFonts w:eastAsia="標楷體"/>
                <w:szCs w:val="24"/>
              </w:rPr>
            </w:pPr>
            <w:r w:rsidRPr="00EE3251">
              <w:rPr>
                <w:rFonts w:eastAsia="標楷體"/>
                <w:szCs w:val="24"/>
              </w:rPr>
              <w:t>電腦輔助設計部</w:t>
            </w:r>
          </w:p>
        </w:tc>
        <w:tc>
          <w:tcPr>
            <w:tcW w:w="750" w:type="dxa"/>
            <w:vAlign w:val="center"/>
          </w:tcPr>
          <w:p w14:paraId="64EA2A9C" w14:textId="77777777" w:rsidR="00A931EA" w:rsidRPr="00EE3251" w:rsidRDefault="00A931EA" w:rsidP="004F3EFB">
            <w:pPr>
              <w:rPr>
                <w:rFonts w:eastAsia="標楷體"/>
                <w:szCs w:val="24"/>
              </w:rPr>
            </w:pPr>
            <w:r w:rsidRPr="00EE3251">
              <w:rPr>
                <w:rFonts w:eastAsia="標楷體"/>
                <w:szCs w:val="24"/>
              </w:rPr>
              <w:t>資深工程師</w:t>
            </w:r>
          </w:p>
        </w:tc>
        <w:tc>
          <w:tcPr>
            <w:tcW w:w="1500" w:type="dxa"/>
            <w:vAlign w:val="center"/>
          </w:tcPr>
          <w:p w14:paraId="06718881" w14:textId="77777777" w:rsidR="00A931EA" w:rsidRPr="00EE3251" w:rsidRDefault="00A931EA" w:rsidP="004F3EFB">
            <w:pPr>
              <w:jc w:val="both"/>
              <w:rPr>
                <w:rFonts w:eastAsia="標楷體"/>
                <w:szCs w:val="24"/>
              </w:rPr>
            </w:pPr>
            <w:r w:rsidRPr="00EE3251">
              <w:rPr>
                <w:rFonts w:eastAsia="標楷體"/>
                <w:szCs w:val="24"/>
              </w:rPr>
              <w:t>龍華科技大學電機工程學士</w:t>
            </w:r>
          </w:p>
        </w:tc>
        <w:tc>
          <w:tcPr>
            <w:tcW w:w="1181" w:type="dxa"/>
            <w:vAlign w:val="center"/>
          </w:tcPr>
          <w:p w14:paraId="4C8E6A92" w14:textId="77777777" w:rsidR="00A931EA" w:rsidRPr="00EE3251" w:rsidRDefault="00A931EA" w:rsidP="004F3EFB">
            <w:pPr>
              <w:kinsoku w:val="0"/>
              <w:rPr>
                <w:rFonts w:eastAsia="標楷體"/>
                <w:szCs w:val="24"/>
              </w:rPr>
            </w:pPr>
            <w:r w:rsidRPr="00EE3251">
              <w:rPr>
                <w:rFonts w:eastAsia="標楷體"/>
                <w:szCs w:val="24"/>
              </w:rPr>
              <w:t>CAD engineer</w:t>
            </w:r>
          </w:p>
        </w:tc>
        <w:tc>
          <w:tcPr>
            <w:tcW w:w="567" w:type="dxa"/>
            <w:vAlign w:val="center"/>
          </w:tcPr>
          <w:p w14:paraId="0E9B353D" w14:textId="77777777" w:rsidR="00A931EA" w:rsidRPr="00EE3251" w:rsidRDefault="00A931EA" w:rsidP="004F3EFB">
            <w:pPr>
              <w:kinsoku w:val="0"/>
              <w:jc w:val="both"/>
              <w:rPr>
                <w:rFonts w:eastAsia="標楷體"/>
                <w:szCs w:val="24"/>
              </w:rPr>
            </w:pPr>
            <w:r w:rsidRPr="00EE3251">
              <w:rPr>
                <w:rFonts w:eastAsia="標楷體"/>
                <w:szCs w:val="24"/>
              </w:rPr>
              <w:t>8</w:t>
            </w:r>
          </w:p>
        </w:tc>
        <w:tc>
          <w:tcPr>
            <w:tcW w:w="1418" w:type="dxa"/>
          </w:tcPr>
          <w:p w14:paraId="73562299"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4A7A45B0" w14:textId="77777777" w:rsidR="00A931EA" w:rsidRPr="00EE3251" w:rsidRDefault="00A931EA" w:rsidP="004F3EFB">
            <w:pPr>
              <w:kinsoku w:val="0"/>
              <w:jc w:val="both"/>
              <w:rPr>
                <w:rFonts w:eastAsia="標楷體"/>
                <w:szCs w:val="24"/>
              </w:rPr>
            </w:pPr>
            <w:r w:rsidRPr="00EE3251">
              <w:rPr>
                <w:rFonts w:eastAsia="標楷體"/>
                <w:szCs w:val="24"/>
              </w:rPr>
              <w:t>AIM shuttle Boolean operation"</w:t>
            </w:r>
          </w:p>
        </w:tc>
        <w:tc>
          <w:tcPr>
            <w:tcW w:w="951" w:type="dxa"/>
            <w:vAlign w:val="center"/>
          </w:tcPr>
          <w:p w14:paraId="4FD03F63" w14:textId="77777777" w:rsidR="00A931EA" w:rsidRPr="00EE3251" w:rsidRDefault="00A931EA" w:rsidP="004F3EFB">
            <w:pPr>
              <w:jc w:val="center"/>
              <w:rPr>
                <w:rFonts w:eastAsia="標楷體"/>
                <w:szCs w:val="24"/>
              </w:rPr>
            </w:pPr>
            <w:r w:rsidRPr="00EE3251">
              <w:rPr>
                <w:rFonts w:eastAsia="標楷體"/>
                <w:szCs w:val="24"/>
              </w:rPr>
              <w:t>3</w:t>
            </w:r>
          </w:p>
        </w:tc>
      </w:tr>
    </w:tbl>
    <w:p w14:paraId="03EE2619" w14:textId="77777777" w:rsidR="00E12E0B" w:rsidRDefault="00E12E0B">
      <w:r>
        <w:br w:type="page"/>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5646A07B" w14:textId="77777777" w:rsidTr="004F3EFB">
        <w:tc>
          <w:tcPr>
            <w:tcW w:w="567" w:type="dxa"/>
            <w:vMerge w:val="restart"/>
          </w:tcPr>
          <w:p w14:paraId="7B3E4EBC" w14:textId="4DCE71BC" w:rsidR="00A931EA" w:rsidRPr="00EE3251" w:rsidRDefault="00A931EA" w:rsidP="004F3EFB">
            <w:pPr>
              <w:kinsoku w:val="0"/>
              <w:jc w:val="center"/>
              <w:rPr>
                <w:rFonts w:eastAsia="標楷體"/>
                <w:szCs w:val="24"/>
              </w:rPr>
            </w:pPr>
          </w:p>
        </w:tc>
        <w:tc>
          <w:tcPr>
            <w:tcW w:w="567" w:type="dxa"/>
            <w:vAlign w:val="center"/>
          </w:tcPr>
          <w:p w14:paraId="205F8AAC" w14:textId="77777777" w:rsidR="00A931EA" w:rsidRPr="00EE3251" w:rsidRDefault="00A931EA" w:rsidP="004F3EFB">
            <w:pPr>
              <w:kinsoku w:val="0"/>
              <w:jc w:val="center"/>
              <w:rPr>
                <w:rFonts w:eastAsia="標楷體"/>
                <w:szCs w:val="24"/>
              </w:rPr>
            </w:pPr>
            <w:r w:rsidRPr="00EE3251">
              <w:rPr>
                <w:rFonts w:eastAsia="標楷體"/>
                <w:szCs w:val="24"/>
              </w:rPr>
              <w:t>49</w:t>
            </w:r>
          </w:p>
        </w:tc>
        <w:tc>
          <w:tcPr>
            <w:tcW w:w="1276" w:type="dxa"/>
            <w:vAlign w:val="center"/>
          </w:tcPr>
          <w:p w14:paraId="0C57A302" w14:textId="77777777" w:rsidR="00A931EA" w:rsidRPr="00EE3251" w:rsidRDefault="00A931EA" w:rsidP="004F3EFB">
            <w:pPr>
              <w:jc w:val="center"/>
              <w:rPr>
                <w:rFonts w:eastAsia="標楷體"/>
                <w:color w:val="000000"/>
                <w:szCs w:val="24"/>
              </w:rPr>
            </w:pPr>
            <w:r w:rsidRPr="00EE3251">
              <w:rPr>
                <w:rFonts w:eastAsia="標楷體"/>
                <w:color w:val="000000"/>
                <w:szCs w:val="24"/>
              </w:rPr>
              <w:t>羅文昕</w:t>
            </w:r>
          </w:p>
        </w:tc>
        <w:tc>
          <w:tcPr>
            <w:tcW w:w="897" w:type="dxa"/>
            <w:vAlign w:val="center"/>
          </w:tcPr>
          <w:p w14:paraId="191531E3" w14:textId="77777777" w:rsidR="00A931EA" w:rsidRPr="00EE3251" w:rsidRDefault="00A931EA" w:rsidP="004F3EFB">
            <w:pPr>
              <w:jc w:val="both"/>
              <w:rPr>
                <w:rFonts w:eastAsia="標楷體"/>
                <w:szCs w:val="24"/>
              </w:rPr>
            </w:pPr>
            <w:r w:rsidRPr="00EE3251">
              <w:rPr>
                <w:rFonts w:eastAsia="標楷體"/>
                <w:szCs w:val="24"/>
              </w:rPr>
              <w:t>光學修正技術組</w:t>
            </w:r>
          </w:p>
        </w:tc>
        <w:tc>
          <w:tcPr>
            <w:tcW w:w="750" w:type="dxa"/>
            <w:vAlign w:val="center"/>
          </w:tcPr>
          <w:p w14:paraId="5D2780BE" w14:textId="77777777" w:rsidR="00A931EA" w:rsidRPr="00EE3251" w:rsidRDefault="00A931EA" w:rsidP="004F3EFB">
            <w:pPr>
              <w:rPr>
                <w:rFonts w:eastAsia="標楷體"/>
                <w:szCs w:val="24"/>
              </w:rPr>
            </w:pPr>
            <w:r w:rsidRPr="00EE3251">
              <w:rPr>
                <w:rFonts w:eastAsia="標楷體"/>
                <w:szCs w:val="24"/>
              </w:rPr>
              <w:t>資深工程師</w:t>
            </w:r>
          </w:p>
        </w:tc>
        <w:tc>
          <w:tcPr>
            <w:tcW w:w="1500" w:type="dxa"/>
            <w:vAlign w:val="center"/>
          </w:tcPr>
          <w:p w14:paraId="4F82EA77" w14:textId="77777777" w:rsidR="00A931EA" w:rsidRPr="00EE3251" w:rsidRDefault="00A931EA" w:rsidP="004F3EFB">
            <w:pPr>
              <w:jc w:val="both"/>
              <w:rPr>
                <w:rFonts w:eastAsia="標楷體"/>
                <w:szCs w:val="24"/>
              </w:rPr>
            </w:pPr>
            <w:r w:rsidRPr="00EE3251">
              <w:rPr>
                <w:rFonts w:eastAsia="標楷體"/>
                <w:szCs w:val="24"/>
              </w:rPr>
              <w:t>台灣大學材料科學與工程碩士</w:t>
            </w:r>
          </w:p>
        </w:tc>
        <w:tc>
          <w:tcPr>
            <w:tcW w:w="1181" w:type="dxa"/>
            <w:vAlign w:val="center"/>
          </w:tcPr>
          <w:p w14:paraId="6C69B138" w14:textId="77777777" w:rsidR="00A931EA" w:rsidRPr="00EE3251" w:rsidRDefault="00A931EA" w:rsidP="004F3EFB">
            <w:pPr>
              <w:kinsoku w:val="0"/>
              <w:rPr>
                <w:rFonts w:eastAsia="標楷體"/>
                <w:szCs w:val="24"/>
              </w:rPr>
            </w:pPr>
            <w:r w:rsidRPr="00EE3251">
              <w:rPr>
                <w:rFonts w:eastAsia="標楷體"/>
                <w:szCs w:val="24"/>
              </w:rPr>
              <w:br/>
            </w:r>
            <w:r w:rsidRPr="00EE3251">
              <w:rPr>
                <w:rFonts w:eastAsia="標楷體"/>
                <w:szCs w:val="24"/>
              </w:rPr>
              <w:t>力積電公司</w:t>
            </w:r>
            <w:r w:rsidRPr="00EE3251">
              <w:rPr>
                <w:rFonts w:eastAsia="標楷體"/>
                <w:szCs w:val="24"/>
              </w:rPr>
              <w:t>/</w:t>
            </w:r>
            <w:r w:rsidRPr="00EE3251">
              <w:rPr>
                <w:rFonts w:eastAsia="標楷體"/>
                <w:szCs w:val="24"/>
              </w:rPr>
              <w:t>技術開發</w:t>
            </w:r>
            <w:r w:rsidRPr="00EE3251">
              <w:rPr>
                <w:rFonts w:eastAsia="標楷體"/>
                <w:szCs w:val="24"/>
              </w:rPr>
              <w:t>/103</w:t>
            </w:r>
            <w:r w:rsidRPr="00EE3251">
              <w:rPr>
                <w:rFonts w:eastAsia="標楷體"/>
                <w:szCs w:val="24"/>
              </w:rPr>
              <w:t>年</w:t>
            </w:r>
            <w:r w:rsidRPr="00EE3251">
              <w:rPr>
                <w:rFonts w:eastAsia="標楷體"/>
                <w:szCs w:val="24"/>
              </w:rPr>
              <w:t>1</w:t>
            </w:r>
            <w:r w:rsidRPr="00EE3251">
              <w:rPr>
                <w:rFonts w:eastAsia="標楷體"/>
                <w:szCs w:val="24"/>
              </w:rPr>
              <w:t>月迄今</w:t>
            </w:r>
          </w:p>
        </w:tc>
        <w:tc>
          <w:tcPr>
            <w:tcW w:w="567" w:type="dxa"/>
            <w:vAlign w:val="center"/>
          </w:tcPr>
          <w:p w14:paraId="2DC090F4" w14:textId="77777777" w:rsidR="00A931EA" w:rsidRPr="00EE3251" w:rsidRDefault="00A931EA" w:rsidP="004F3EFB">
            <w:pPr>
              <w:kinsoku w:val="0"/>
              <w:jc w:val="both"/>
              <w:rPr>
                <w:rFonts w:eastAsia="標楷體"/>
                <w:szCs w:val="24"/>
              </w:rPr>
            </w:pPr>
            <w:r w:rsidRPr="00EE3251">
              <w:rPr>
                <w:rFonts w:eastAsia="標楷體"/>
                <w:szCs w:val="24"/>
              </w:rPr>
              <w:t>6</w:t>
            </w:r>
          </w:p>
        </w:tc>
        <w:tc>
          <w:tcPr>
            <w:tcW w:w="1418" w:type="dxa"/>
          </w:tcPr>
          <w:p w14:paraId="4F85B1CA"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5702615B" w14:textId="77777777" w:rsidR="00A931EA" w:rsidRPr="00EE3251" w:rsidRDefault="00A931EA" w:rsidP="004F3EFB">
            <w:pPr>
              <w:kinsoku w:val="0"/>
              <w:jc w:val="both"/>
              <w:rPr>
                <w:rFonts w:eastAsia="標楷體"/>
                <w:szCs w:val="24"/>
              </w:rPr>
            </w:pPr>
            <w:r w:rsidRPr="00EE3251">
              <w:rPr>
                <w:rFonts w:eastAsia="標楷體"/>
                <w:szCs w:val="24"/>
              </w:rPr>
              <w:t xml:space="preserve">1. OPC </w:t>
            </w:r>
            <w:r w:rsidRPr="00EE3251">
              <w:rPr>
                <w:rFonts w:eastAsia="標楷體"/>
                <w:szCs w:val="24"/>
              </w:rPr>
              <w:t>開發</w:t>
            </w:r>
            <w:r w:rsidRPr="00EE3251">
              <w:rPr>
                <w:rFonts w:eastAsia="標楷體"/>
                <w:szCs w:val="24"/>
              </w:rPr>
              <w:t xml:space="preserve"> (OPC result reorganization &amp; testpattern preparation)"</w:t>
            </w:r>
          </w:p>
        </w:tc>
        <w:tc>
          <w:tcPr>
            <w:tcW w:w="951" w:type="dxa"/>
            <w:vAlign w:val="center"/>
          </w:tcPr>
          <w:p w14:paraId="115DCB22" w14:textId="77777777" w:rsidR="00A931EA" w:rsidRPr="00EE3251" w:rsidRDefault="00A931EA" w:rsidP="004F3EFB">
            <w:pPr>
              <w:jc w:val="center"/>
              <w:rPr>
                <w:rFonts w:eastAsia="標楷體"/>
                <w:szCs w:val="24"/>
              </w:rPr>
            </w:pPr>
            <w:r w:rsidRPr="00EE3251">
              <w:rPr>
                <w:rFonts w:eastAsia="標楷體"/>
                <w:szCs w:val="24"/>
              </w:rPr>
              <w:t>1.8</w:t>
            </w:r>
          </w:p>
        </w:tc>
      </w:tr>
      <w:tr w:rsidR="00A931EA" w:rsidRPr="00EE3251" w14:paraId="63B7F5A4" w14:textId="77777777" w:rsidTr="004F3EFB">
        <w:tc>
          <w:tcPr>
            <w:tcW w:w="567" w:type="dxa"/>
            <w:vMerge/>
          </w:tcPr>
          <w:p w14:paraId="6E87734F" w14:textId="77777777" w:rsidR="00A931EA" w:rsidRPr="00EE3251" w:rsidRDefault="00A931EA" w:rsidP="004F3EFB">
            <w:pPr>
              <w:kinsoku w:val="0"/>
              <w:jc w:val="center"/>
              <w:rPr>
                <w:rFonts w:eastAsia="標楷體"/>
                <w:szCs w:val="24"/>
              </w:rPr>
            </w:pPr>
          </w:p>
        </w:tc>
        <w:tc>
          <w:tcPr>
            <w:tcW w:w="567" w:type="dxa"/>
            <w:vAlign w:val="center"/>
          </w:tcPr>
          <w:p w14:paraId="5D5F9BBA" w14:textId="77777777" w:rsidR="00A931EA" w:rsidRPr="00EE3251" w:rsidRDefault="00A931EA" w:rsidP="004F3EFB">
            <w:pPr>
              <w:kinsoku w:val="0"/>
              <w:jc w:val="center"/>
              <w:rPr>
                <w:rFonts w:eastAsia="標楷體"/>
                <w:szCs w:val="24"/>
              </w:rPr>
            </w:pPr>
            <w:r w:rsidRPr="00EE3251">
              <w:rPr>
                <w:rFonts w:eastAsia="標楷體"/>
                <w:szCs w:val="24"/>
              </w:rPr>
              <w:t>50</w:t>
            </w:r>
          </w:p>
        </w:tc>
        <w:tc>
          <w:tcPr>
            <w:tcW w:w="1276" w:type="dxa"/>
            <w:vAlign w:val="center"/>
          </w:tcPr>
          <w:p w14:paraId="37E61C57" w14:textId="77777777" w:rsidR="00A931EA" w:rsidRPr="00EE3251" w:rsidRDefault="00A931EA" w:rsidP="004F3EFB">
            <w:pPr>
              <w:jc w:val="center"/>
              <w:rPr>
                <w:rFonts w:eastAsia="標楷體"/>
                <w:color w:val="000000"/>
                <w:szCs w:val="24"/>
              </w:rPr>
            </w:pPr>
            <w:r w:rsidRPr="00EE3251">
              <w:rPr>
                <w:rFonts w:eastAsia="標楷體"/>
                <w:color w:val="000000"/>
                <w:szCs w:val="24"/>
              </w:rPr>
              <w:t>陸一婷</w:t>
            </w:r>
          </w:p>
        </w:tc>
        <w:tc>
          <w:tcPr>
            <w:tcW w:w="897" w:type="dxa"/>
            <w:vAlign w:val="center"/>
          </w:tcPr>
          <w:p w14:paraId="11DA136B" w14:textId="77777777" w:rsidR="00A931EA" w:rsidRPr="00EE3251" w:rsidRDefault="00A931EA" w:rsidP="004F3EFB">
            <w:pPr>
              <w:jc w:val="both"/>
              <w:rPr>
                <w:rFonts w:eastAsia="標楷體"/>
                <w:szCs w:val="24"/>
              </w:rPr>
            </w:pPr>
            <w:r w:rsidRPr="00EE3251">
              <w:rPr>
                <w:rFonts w:eastAsia="標楷體"/>
                <w:szCs w:val="24"/>
              </w:rPr>
              <w:t>元件模型技術部</w:t>
            </w:r>
          </w:p>
        </w:tc>
        <w:tc>
          <w:tcPr>
            <w:tcW w:w="750" w:type="dxa"/>
            <w:vAlign w:val="center"/>
          </w:tcPr>
          <w:p w14:paraId="7627B33B" w14:textId="77777777" w:rsidR="00A931EA" w:rsidRPr="00EE3251" w:rsidRDefault="00A931EA" w:rsidP="004F3EFB">
            <w:pPr>
              <w:rPr>
                <w:rFonts w:eastAsia="標楷體"/>
                <w:szCs w:val="24"/>
              </w:rPr>
            </w:pPr>
            <w:r w:rsidRPr="00EE3251">
              <w:rPr>
                <w:rFonts w:eastAsia="標楷體"/>
                <w:szCs w:val="24"/>
              </w:rPr>
              <w:t>資深工程師</w:t>
            </w:r>
          </w:p>
        </w:tc>
        <w:tc>
          <w:tcPr>
            <w:tcW w:w="1500" w:type="dxa"/>
            <w:vAlign w:val="center"/>
          </w:tcPr>
          <w:p w14:paraId="6C13C396" w14:textId="77777777" w:rsidR="00A931EA" w:rsidRPr="00EE3251" w:rsidRDefault="00A931EA" w:rsidP="004F3EFB">
            <w:pPr>
              <w:jc w:val="both"/>
              <w:rPr>
                <w:rFonts w:eastAsia="標楷體"/>
                <w:szCs w:val="24"/>
              </w:rPr>
            </w:pPr>
            <w:r w:rsidRPr="00EE3251">
              <w:rPr>
                <w:rFonts w:eastAsia="標楷體"/>
                <w:szCs w:val="24"/>
              </w:rPr>
              <w:t>清華大學奈米工程與微系統碩士</w:t>
            </w:r>
          </w:p>
        </w:tc>
        <w:tc>
          <w:tcPr>
            <w:tcW w:w="1181" w:type="dxa"/>
            <w:vAlign w:val="center"/>
          </w:tcPr>
          <w:p w14:paraId="4D433393" w14:textId="77777777" w:rsidR="00A931EA" w:rsidRPr="00EE3251" w:rsidRDefault="00A931EA" w:rsidP="004F3EFB">
            <w:pPr>
              <w:kinsoku w:val="0"/>
              <w:rPr>
                <w:rFonts w:eastAsia="標楷體"/>
                <w:szCs w:val="24"/>
              </w:rPr>
            </w:pPr>
            <w:r w:rsidRPr="00EE3251">
              <w:rPr>
                <w:rFonts w:eastAsia="標楷體"/>
                <w:szCs w:val="24"/>
              </w:rPr>
              <w:t>力晶</w:t>
            </w:r>
            <w:r w:rsidRPr="00EE3251">
              <w:rPr>
                <w:rFonts w:eastAsia="標楷體"/>
                <w:szCs w:val="24"/>
              </w:rPr>
              <w:t>RD</w:t>
            </w:r>
          </w:p>
        </w:tc>
        <w:tc>
          <w:tcPr>
            <w:tcW w:w="567" w:type="dxa"/>
            <w:vAlign w:val="center"/>
          </w:tcPr>
          <w:p w14:paraId="261E5F67" w14:textId="77777777" w:rsidR="00A931EA" w:rsidRPr="00EE3251" w:rsidRDefault="00A931EA" w:rsidP="004F3EFB">
            <w:pPr>
              <w:kinsoku w:val="0"/>
              <w:jc w:val="both"/>
              <w:rPr>
                <w:rFonts w:eastAsia="標楷體"/>
                <w:szCs w:val="24"/>
              </w:rPr>
            </w:pPr>
            <w:r w:rsidRPr="00EE3251">
              <w:rPr>
                <w:rFonts w:eastAsia="標楷體"/>
                <w:szCs w:val="24"/>
              </w:rPr>
              <w:t>5</w:t>
            </w:r>
          </w:p>
        </w:tc>
        <w:tc>
          <w:tcPr>
            <w:tcW w:w="1418" w:type="dxa"/>
          </w:tcPr>
          <w:p w14:paraId="763EB374"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5E775C74" w14:textId="77777777" w:rsidR="00A931EA" w:rsidRPr="00EE3251" w:rsidRDefault="00A931EA" w:rsidP="004F3EFB">
            <w:pPr>
              <w:kinsoku w:val="0"/>
              <w:jc w:val="both"/>
              <w:rPr>
                <w:rFonts w:eastAsia="標楷體"/>
                <w:szCs w:val="24"/>
              </w:rPr>
            </w:pPr>
            <w:r w:rsidRPr="00EE3251">
              <w:rPr>
                <w:rFonts w:eastAsia="標楷體"/>
                <w:szCs w:val="24"/>
              </w:rPr>
              <w:t>基頻元件模型模擬與修正</w:t>
            </w:r>
            <w:r w:rsidRPr="00EE3251">
              <w:rPr>
                <w:rFonts w:eastAsia="標楷體"/>
                <w:szCs w:val="24"/>
              </w:rPr>
              <w:t>"</w:t>
            </w:r>
          </w:p>
        </w:tc>
        <w:tc>
          <w:tcPr>
            <w:tcW w:w="951" w:type="dxa"/>
            <w:vAlign w:val="center"/>
          </w:tcPr>
          <w:p w14:paraId="2422BCF6" w14:textId="77777777" w:rsidR="00A931EA" w:rsidRPr="00EE3251" w:rsidRDefault="00A931EA" w:rsidP="004F3EFB">
            <w:pPr>
              <w:jc w:val="center"/>
              <w:rPr>
                <w:rFonts w:eastAsia="標楷體"/>
                <w:szCs w:val="24"/>
              </w:rPr>
            </w:pPr>
            <w:r w:rsidRPr="00EE3251">
              <w:rPr>
                <w:rFonts w:eastAsia="標楷體"/>
                <w:szCs w:val="24"/>
              </w:rPr>
              <w:t>2</w:t>
            </w:r>
          </w:p>
        </w:tc>
      </w:tr>
      <w:tr w:rsidR="00A931EA" w:rsidRPr="00EE3251" w14:paraId="2D7E7576" w14:textId="77777777" w:rsidTr="004F3EFB">
        <w:tc>
          <w:tcPr>
            <w:tcW w:w="567" w:type="dxa"/>
            <w:vMerge/>
          </w:tcPr>
          <w:p w14:paraId="23579156" w14:textId="77777777" w:rsidR="00A931EA" w:rsidRPr="00EE3251" w:rsidRDefault="00A931EA" w:rsidP="004F3EFB">
            <w:pPr>
              <w:kinsoku w:val="0"/>
              <w:jc w:val="center"/>
              <w:rPr>
                <w:rFonts w:eastAsia="標楷體"/>
                <w:szCs w:val="24"/>
              </w:rPr>
            </w:pPr>
          </w:p>
        </w:tc>
        <w:tc>
          <w:tcPr>
            <w:tcW w:w="567" w:type="dxa"/>
            <w:vAlign w:val="center"/>
          </w:tcPr>
          <w:p w14:paraId="716F5446" w14:textId="77777777" w:rsidR="00A931EA" w:rsidRPr="00EE3251" w:rsidRDefault="00A931EA" w:rsidP="004F3EFB">
            <w:pPr>
              <w:kinsoku w:val="0"/>
              <w:jc w:val="center"/>
              <w:rPr>
                <w:rFonts w:eastAsia="標楷體"/>
                <w:szCs w:val="24"/>
              </w:rPr>
            </w:pPr>
            <w:r w:rsidRPr="00EE3251">
              <w:rPr>
                <w:rFonts w:eastAsia="標楷體"/>
                <w:szCs w:val="24"/>
              </w:rPr>
              <w:t>51</w:t>
            </w:r>
          </w:p>
        </w:tc>
        <w:tc>
          <w:tcPr>
            <w:tcW w:w="1276" w:type="dxa"/>
            <w:vAlign w:val="center"/>
          </w:tcPr>
          <w:p w14:paraId="5700FEEF" w14:textId="77777777" w:rsidR="00A931EA" w:rsidRPr="00EE3251" w:rsidRDefault="00A931EA" w:rsidP="004F3EFB">
            <w:pPr>
              <w:jc w:val="center"/>
              <w:rPr>
                <w:rFonts w:eastAsia="標楷體"/>
                <w:color w:val="000000"/>
                <w:szCs w:val="24"/>
              </w:rPr>
            </w:pPr>
            <w:r w:rsidRPr="00EE3251">
              <w:rPr>
                <w:rFonts w:eastAsia="標楷體"/>
                <w:color w:val="000000"/>
                <w:szCs w:val="24"/>
              </w:rPr>
              <w:t>趙培蓉</w:t>
            </w:r>
          </w:p>
        </w:tc>
        <w:tc>
          <w:tcPr>
            <w:tcW w:w="897" w:type="dxa"/>
            <w:vAlign w:val="center"/>
          </w:tcPr>
          <w:p w14:paraId="5C40FA41" w14:textId="77777777" w:rsidR="00A931EA" w:rsidRPr="00EE3251" w:rsidRDefault="00A931EA" w:rsidP="004F3EFB">
            <w:pPr>
              <w:jc w:val="both"/>
              <w:rPr>
                <w:rFonts w:eastAsia="標楷體"/>
                <w:szCs w:val="24"/>
              </w:rPr>
            </w:pPr>
            <w:r w:rsidRPr="00EE3251">
              <w:rPr>
                <w:rFonts w:eastAsia="標楷體"/>
                <w:szCs w:val="24"/>
              </w:rPr>
              <w:t>元件模型技術部</w:t>
            </w:r>
          </w:p>
        </w:tc>
        <w:tc>
          <w:tcPr>
            <w:tcW w:w="750" w:type="dxa"/>
            <w:vAlign w:val="center"/>
          </w:tcPr>
          <w:p w14:paraId="43CD6AE0" w14:textId="77777777" w:rsidR="00A931EA" w:rsidRPr="00EE3251" w:rsidRDefault="00A931EA" w:rsidP="004F3EFB">
            <w:pPr>
              <w:rPr>
                <w:rFonts w:eastAsia="標楷體"/>
                <w:szCs w:val="24"/>
              </w:rPr>
            </w:pPr>
            <w:r w:rsidRPr="00EE3251">
              <w:rPr>
                <w:rFonts w:eastAsia="標楷體"/>
                <w:szCs w:val="24"/>
              </w:rPr>
              <w:t>工程師</w:t>
            </w:r>
          </w:p>
        </w:tc>
        <w:tc>
          <w:tcPr>
            <w:tcW w:w="1500" w:type="dxa"/>
            <w:vAlign w:val="center"/>
          </w:tcPr>
          <w:p w14:paraId="3A89F65B" w14:textId="77777777" w:rsidR="00A931EA" w:rsidRPr="00EE3251" w:rsidRDefault="00A931EA" w:rsidP="004F3EFB">
            <w:pPr>
              <w:jc w:val="both"/>
              <w:rPr>
                <w:rFonts w:eastAsia="標楷體"/>
                <w:szCs w:val="24"/>
              </w:rPr>
            </w:pPr>
            <w:r w:rsidRPr="00EE3251">
              <w:rPr>
                <w:rFonts w:eastAsia="標楷體"/>
                <w:szCs w:val="24"/>
              </w:rPr>
              <w:t>交通大學生醫工程碩士</w:t>
            </w:r>
          </w:p>
        </w:tc>
        <w:tc>
          <w:tcPr>
            <w:tcW w:w="1181" w:type="dxa"/>
            <w:vAlign w:val="center"/>
          </w:tcPr>
          <w:p w14:paraId="59BCD8E0" w14:textId="77777777" w:rsidR="00A931EA" w:rsidRPr="00EE3251" w:rsidRDefault="00A931EA" w:rsidP="004F3EFB">
            <w:pPr>
              <w:kinsoku w:val="0"/>
              <w:rPr>
                <w:rFonts w:eastAsia="標楷體"/>
                <w:szCs w:val="24"/>
              </w:rPr>
            </w:pPr>
            <w:r w:rsidRPr="00EE3251">
              <w:rPr>
                <w:rFonts w:eastAsia="標楷體"/>
                <w:szCs w:val="24"/>
              </w:rPr>
              <w:t>力晶</w:t>
            </w:r>
            <w:r w:rsidRPr="00EE3251">
              <w:rPr>
                <w:rFonts w:eastAsia="標楷體"/>
                <w:szCs w:val="24"/>
              </w:rPr>
              <w:t>RD</w:t>
            </w:r>
          </w:p>
        </w:tc>
        <w:tc>
          <w:tcPr>
            <w:tcW w:w="567" w:type="dxa"/>
            <w:vAlign w:val="center"/>
          </w:tcPr>
          <w:p w14:paraId="3CD8DEB8" w14:textId="77777777" w:rsidR="00A931EA" w:rsidRPr="00EE3251" w:rsidRDefault="00A931EA" w:rsidP="004F3EFB">
            <w:pPr>
              <w:kinsoku w:val="0"/>
              <w:jc w:val="both"/>
              <w:rPr>
                <w:rFonts w:eastAsia="標楷體"/>
                <w:szCs w:val="24"/>
              </w:rPr>
            </w:pPr>
            <w:r w:rsidRPr="00EE3251">
              <w:rPr>
                <w:rFonts w:eastAsia="標楷體"/>
                <w:szCs w:val="24"/>
              </w:rPr>
              <w:t>1</w:t>
            </w:r>
          </w:p>
        </w:tc>
        <w:tc>
          <w:tcPr>
            <w:tcW w:w="1418" w:type="dxa"/>
          </w:tcPr>
          <w:p w14:paraId="66E50E69"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7C66BC9D" w14:textId="77777777" w:rsidR="00A931EA" w:rsidRPr="00EE3251" w:rsidRDefault="00A931EA" w:rsidP="004F3EFB">
            <w:pPr>
              <w:kinsoku w:val="0"/>
              <w:jc w:val="both"/>
              <w:rPr>
                <w:rFonts w:eastAsia="標楷體"/>
                <w:szCs w:val="24"/>
              </w:rPr>
            </w:pPr>
            <w:r w:rsidRPr="00EE3251">
              <w:rPr>
                <w:rFonts w:eastAsia="標楷體"/>
                <w:szCs w:val="24"/>
              </w:rPr>
              <w:t>基頻元件模型模擬與修正</w:t>
            </w:r>
            <w:r w:rsidRPr="00EE3251">
              <w:rPr>
                <w:rFonts w:eastAsia="標楷體"/>
                <w:szCs w:val="24"/>
              </w:rPr>
              <w:t>"</w:t>
            </w:r>
          </w:p>
        </w:tc>
        <w:tc>
          <w:tcPr>
            <w:tcW w:w="951" w:type="dxa"/>
            <w:vAlign w:val="center"/>
          </w:tcPr>
          <w:p w14:paraId="0C5ED783" w14:textId="77777777" w:rsidR="00A931EA" w:rsidRPr="00EE3251" w:rsidRDefault="00A931EA" w:rsidP="004F3EFB">
            <w:pPr>
              <w:jc w:val="center"/>
              <w:rPr>
                <w:rFonts w:eastAsia="標楷體"/>
                <w:szCs w:val="24"/>
              </w:rPr>
            </w:pPr>
            <w:r w:rsidRPr="00EE3251">
              <w:rPr>
                <w:rFonts w:eastAsia="標楷體"/>
                <w:szCs w:val="24"/>
              </w:rPr>
              <w:t>2</w:t>
            </w:r>
          </w:p>
        </w:tc>
      </w:tr>
      <w:tr w:rsidR="00A931EA" w:rsidRPr="00EE3251" w14:paraId="12C87ED3" w14:textId="77777777" w:rsidTr="004F3EFB">
        <w:tc>
          <w:tcPr>
            <w:tcW w:w="567" w:type="dxa"/>
            <w:vMerge/>
          </w:tcPr>
          <w:p w14:paraId="676D0489" w14:textId="77777777" w:rsidR="00A931EA" w:rsidRPr="00EE3251" w:rsidRDefault="00A931EA" w:rsidP="004F3EFB">
            <w:pPr>
              <w:kinsoku w:val="0"/>
              <w:jc w:val="center"/>
              <w:rPr>
                <w:rFonts w:eastAsia="標楷體"/>
                <w:szCs w:val="24"/>
              </w:rPr>
            </w:pPr>
          </w:p>
        </w:tc>
        <w:tc>
          <w:tcPr>
            <w:tcW w:w="567" w:type="dxa"/>
            <w:vAlign w:val="center"/>
          </w:tcPr>
          <w:p w14:paraId="5C53DF59" w14:textId="77777777" w:rsidR="00A931EA" w:rsidRPr="00EE3251" w:rsidRDefault="00A931EA" w:rsidP="004F3EFB">
            <w:pPr>
              <w:kinsoku w:val="0"/>
              <w:jc w:val="center"/>
              <w:rPr>
                <w:rFonts w:eastAsia="標楷體"/>
                <w:szCs w:val="24"/>
              </w:rPr>
            </w:pPr>
            <w:r w:rsidRPr="00EE3251">
              <w:rPr>
                <w:rFonts w:eastAsia="標楷體"/>
                <w:szCs w:val="24"/>
              </w:rPr>
              <w:t>52</w:t>
            </w:r>
          </w:p>
        </w:tc>
        <w:tc>
          <w:tcPr>
            <w:tcW w:w="1276" w:type="dxa"/>
            <w:vAlign w:val="center"/>
          </w:tcPr>
          <w:p w14:paraId="18AC4289" w14:textId="77777777" w:rsidR="00A931EA" w:rsidRPr="00EE3251" w:rsidRDefault="00A931EA" w:rsidP="004F3EFB">
            <w:pPr>
              <w:jc w:val="center"/>
              <w:rPr>
                <w:rFonts w:eastAsia="標楷體"/>
                <w:color w:val="000000"/>
                <w:szCs w:val="24"/>
              </w:rPr>
            </w:pPr>
            <w:r w:rsidRPr="00EE3251">
              <w:rPr>
                <w:rFonts w:eastAsia="標楷體"/>
                <w:color w:val="000000"/>
                <w:szCs w:val="24"/>
              </w:rPr>
              <w:t>蔡孟翰</w:t>
            </w:r>
          </w:p>
        </w:tc>
        <w:tc>
          <w:tcPr>
            <w:tcW w:w="897" w:type="dxa"/>
            <w:vAlign w:val="center"/>
          </w:tcPr>
          <w:p w14:paraId="23813625" w14:textId="77777777" w:rsidR="00A931EA" w:rsidRPr="00EE3251" w:rsidRDefault="00A931EA" w:rsidP="004F3EFB">
            <w:pPr>
              <w:jc w:val="both"/>
              <w:rPr>
                <w:rFonts w:eastAsia="標楷體"/>
                <w:szCs w:val="24"/>
              </w:rPr>
            </w:pPr>
            <w:r w:rsidRPr="00EE3251">
              <w:rPr>
                <w:rFonts w:eastAsia="標楷體"/>
                <w:szCs w:val="24"/>
              </w:rPr>
              <w:t>元件模型技術部</w:t>
            </w:r>
          </w:p>
        </w:tc>
        <w:tc>
          <w:tcPr>
            <w:tcW w:w="750" w:type="dxa"/>
            <w:vAlign w:val="center"/>
          </w:tcPr>
          <w:p w14:paraId="2F070202" w14:textId="77777777" w:rsidR="00A931EA" w:rsidRPr="00EE3251" w:rsidRDefault="00A931EA" w:rsidP="004F3EFB">
            <w:pPr>
              <w:rPr>
                <w:rFonts w:eastAsia="標楷體"/>
                <w:szCs w:val="24"/>
              </w:rPr>
            </w:pPr>
            <w:r w:rsidRPr="00EE3251">
              <w:rPr>
                <w:rFonts w:eastAsia="標楷體"/>
                <w:szCs w:val="24"/>
              </w:rPr>
              <w:t>工程師</w:t>
            </w:r>
          </w:p>
        </w:tc>
        <w:tc>
          <w:tcPr>
            <w:tcW w:w="1500" w:type="dxa"/>
            <w:vAlign w:val="center"/>
          </w:tcPr>
          <w:p w14:paraId="3AE4D507" w14:textId="77777777" w:rsidR="00A931EA" w:rsidRPr="00EE3251" w:rsidRDefault="00A931EA" w:rsidP="004F3EFB">
            <w:pPr>
              <w:jc w:val="both"/>
              <w:rPr>
                <w:rFonts w:eastAsia="標楷體"/>
                <w:szCs w:val="24"/>
              </w:rPr>
            </w:pPr>
            <w:r w:rsidRPr="00EE3251">
              <w:rPr>
                <w:rFonts w:eastAsia="標楷體"/>
                <w:szCs w:val="24"/>
              </w:rPr>
              <w:t>交通大學電子碩士</w:t>
            </w:r>
          </w:p>
        </w:tc>
        <w:tc>
          <w:tcPr>
            <w:tcW w:w="1181" w:type="dxa"/>
            <w:vAlign w:val="center"/>
          </w:tcPr>
          <w:p w14:paraId="77CD4043" w14:textId="77777777" w:rsidR="00A931EA" w:rsidRPr="00EE3251" w:rsidRDefault="00A931EA" w:rsidP="004F3EFB">
            <w:pPr>
              <w:kinsoku w:val="0"/>
              <w:rPr>
                <w:rFonts w:eastAsia="標楷體"/>
                <w:szCs w:val="24"/>
              </w:rPr>
            </w:pPr>
            <w:r w:rsidRPr="00EE3251">
              <w:rPr>
                <w:rFonts w:eastAsia="標楷體"/>
                <w:szCs w:val="24"/>
              </w:rPr>
              <w:t>力晶</w:t>
            </w:r>
            <w:r w:rsidRPr="00EE3251">
              <w:rPr>
                <w:rFonts w:eastAsia="標楷體"/>
                <w:szCs w:val="24"/>
              </w:rPr>
              <w:t>RD</w:t>
            </w:r>
          </w:p>
        </w:tc>
        <w:tc>
          <w:tcPr>
            <w:tcW w:w="567" w:type="dxa"/>
            <w:vAlign w:val="center"/>
          </w:tcPr>
          <w:p w14:paraId="18273890" w14:textId="77777777" w:rsidR="00A931EA" w:rsidRPr="00EE3251" w:rsidRDefault="00A931EA" w:rsidP="004F3EFB">
            <w:pPr>
              <w:kinsoku w:val="0"/>
              <w:jc w:val="both"/>
              <w:rPr>
                <w:rFonts w:eastAsia="標楷體"/>
                <w:szCs w:val="24"/>
              </w:rPr>
            </w:pPr>
            <w:r w:rsidRPr="00EE3251">
              <w:rPr>
                <w:rFonts w:eastAsia="標楷體"/>
                <w:szCs w:val="24"/>
              </w:rPr>
              <w:t>2</w:t>
            </w:r>
          </w:p>
        </w:tc>
        <w:tc>
          <w:tcPr>
            <w:tcW w:w="1418" w:type="dxa"/>
          </w:tcPr>
          <w:p w14:paraId="33B1A748"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416B4D1F" w14:textId="77777777" w:rsidR="00A931EA" w:rsidRPr="00EE3251" w:rsidRDefault="00A931EA" w:rsidP="004F3EFB">
            <w:pPr>
              <w:kinsoku w:val="0"/>
              <w:jc w:val="both"/>
              <w:rPr>
                <w:rFonts w:eastAsia="標楷體"/>
                <w:szCs w:val="24"/>
              </w:rPr>
            </w:pPr>
            <w:r w:rsidRPr="00EE3251">
              <w:rPr>
                <w:rFonts w:eastAsia="標楷體"/>
                <w:szCs w:val="24"/>
              </w:rPr>
              <w:t>高頻元件特性</w:t>
            </w:r>
            <w:r w:rsidRPr="00EE3251">
              <w:rPr>
                <w:rFonts w:eastAsia="標楷體"/>
                <w:szCs w:val="24"/>
              </w:rPr>
              <w:t>"</w:t>
            </w:r>
          </w:p>
        </w:tc>
        <w:tc>
          <w:tcPr>
            <w:tcW w:w="951" w:type="dxa"/>
            <w:vAlign w:val="center"/>
          </w:tcPr>
          <w:p w14:paraId="4C7A818B" w14:textId="77777777" w:rsidR="00A931EA" w:rsidRPr="00EE3251" w:rsidRDefault="00A931EA" w:rsidP="004F3EFB">
            <w:pPr>
              <w:jc w:val="center"/>
              <w:rPr>
                <w:rFonts w:eastAsia="標楷體"/>
                <w:szCs w:val="24"/>
              </w:rPr>
            </w:pPr>
            <w:r w:rsidRPr="00EE3251">
              <w:rPr>
                <w:rFonts w:eastAsia="標楷體"/>
                <w:szCs w:val="24"/>
              </w:rPr>
              <w:t>4</w:t>
            </w:r>
          </w:p>
        </w:tc>
      </w:tr>
      <w:tr w:rsidR="00A931EA" w:rsidRPr="00EE3251" w14:paraId="3CE724E2" w14:textId="77777777" w:rsidTr="004F3EFB">
        <w:tc>
          <w:tcPr>
            <w:tcW w:w="567" w:type="dxa"/>
            <w:vMerge/>
          </w:tcPr>
          <w:p w14:paraId="30B62983" w14:textId="77777777" w:rsidR="00A931EA" w:rsidRPr="00EE3251" w:rsidRDefault="00A931EA" w:rsidP="004F3EFB">
            <w:pPr>
              <w:kinsoku w:val="0"/>
              <w:jc w:val="center"/>
              <w:rPr>
                <w:rFonts w:eastAsia="標楷體"/>
                <w:szCs w:val="24"/>
              </w:rPr>
            </w:pPr>
          </w:p>
        </w:tc>
        <w:tc>
          <w:tcPr>
            <w:tcW w:w="567" w:type="dxa"/>
            <w:vAlign w:val="center"/>
          </w:tcPr>
          <w:p w14:paraId="57635DA8" w14:textId="77777777" w:rsidR="00A931EA" w:rsidRPr="00EE3251" w:rsidRDefault="00A931EA" w:rsidP="004F3EFB">
            <w:pPr>
              <w:kinsoku w:val="0"/>
              <w:jc w:val="center"/>
              <w:rPr>
                <w:rFonts w:eastAsia="標楷體"/>
                <w:szCs w:val="24"/>
              </w:rPr>
            </w:pPr>
            <w:r w:rsidRPr="00EE3251">
              <w:rPr>
                <w:rFonts w:eastAsia="標楷體"/>
                <w:szCs w:val="24"/>
              </w:rPr>
              <w:t>53</w:t>
            </w:r>
          </w:p>
        </w:tc>
        <w:tc>
          <w:tcPr>
            <w:tcW w:w="1276" w:type="dxa"/>
            <w:vAlign w:val="center"/>
          </w:tcPr>
          <w:p w14:paraId="1A0CD26C" w14:textId="77777777" w:rsidR="00A931EA" w:rsidRPr="00EE3251" w:rsidRDefault="00A931EA" w:rsidP="004F3EFB">
            <w:pPr>
              <w:jc w:val="center"/>
              <w:rPr>
                <w:rFonts w:eastAsia="標楷體"/>
                <w:color w:val="000000"/>
                <w:szCs w:val="24"/>
              </w:rPr>
            </w:pPr>
            <w:r w:rsidRPr="00EE3251">
              <w:rPr>
                <w:rFonts w:eastAsia="標楷體"/>
                <w:color w:val="000000"/>
                <w:szCs w:val="24"/>
              </w:rPr>
              <w:t>黃彥翔</w:t>
            </w:r>
          </w:p>
        </w:tc>
        <w:tc>
          <w:tcPr>
            <w:tcW w:w="897" w:type="dxa"/>
            <w:vAlign w:val="center"/>
          </w:tcPr>
          <w:p w14:paraId="78F12B49" w14:textId="77777777" w:rsidR="00A931EA" w:rsidRPr="00EE3251" w:rsidRDefault="00A931EA" w:rsidP="004F3EFB">
            <w:pPr>
              <w:jc w:val="both"/>
              <w:rPr>
                <w:rFonts w:eastAsia="標楷體"/>
                <w:szCs w:val="24"/>
              </w:rPr>
            </w:pPr>
            <w:r w:rsidRPr="00EE3251">
              <w:rPr>
                <w:rFonts w:eastAsia="標楷體"/>
                <w:szCs w:val="24"/>
              </w:rPr>
              <w:t>元件模型技術部</w:t>
            </w:r>
          </w:p>
        </w:tc>
        <w:tc>
          <w:tcPr>
            <w:tcW w:w="750" w:type="dxa"/>
            <w:vAlign w:val="center"/>
          </w:tcPr>
          <w:p w14:paraId="5716763F" w14:textId="77777777" w:rsidR="00A931EA" w:rsidRPr="00EE3251" w:rsidRDefault="00A931EA" w:rsidP="004F3EFB">
            <w:pPr>
              <w:rPr>
                <w:rFonts w:eastAsia="標楷體"/>
                <w:szCs w:val="24"/>
              </w:rPr>
            </w:pPr>
            <w:r w:rsidRPr="00EE3251">
              <w:rPr>
                <w:rFonts w:eastAsia="標楷體"/>
                <w:szCs w:val="24"/>
              </w:rPr>
              <w:t>工程師</w:t>
            </w:r>
          </w:p>
        </w:tc>
        <w:tc>
          <w:tcPr>
            <w:tcW w:w="1500" w:type="dxa"/>
            <w:vAlign w:val="center"/>
          </w:tcPr>
          <w:p w14:paraId="13C329ED" w14:textId="77777777" w:rsidR="00A931EA" w:rsidRPr="00EE3251" w:rsidRDefault="00A931EA" w:rsidP="004F3EFB">
            <w:pPr>
              <w:jc w:val="both"/>
              <w:rPr>
                <w:rFonts w:eastAsia="標楷體"/>
                <w:szCs w:val="24"/>
              </w:rPr>
            </w:pPr>
            <w:r w:rsidRPr="00EE3251">
              <w:rPr>
                <w:rFonts w:eastAsia="標楷體"/>
                <w:szCs w:val="24"/>
              </w:rPr>
              <w:t>台灣大學物理碩士</w:t>
            </w:r>
          </w:p>
        </w:tc>
        <w:tc>
          <w:tcPr>
            <w:tcW w:w="1181" w:type="dxa"/>
            <w:vAlign w:val="center"/>
          </w:tcPr>
          <w:p w14:paraId="412C372C" w14:textId="77777777" w:rsidR="00A931EA" w:rsidRPr="00EE3251" w:rsidRDefault="00A931EA" w:rsidP="004F3EFB">
            <w:pPr>
              <w:kinsoku w:val="0"/>
              <w:rPr>
                <w:rFonts w:eastAsia="標楷體"/>
                <w:szCs w:val="24"/>
              </w:rPr>
            </w:pPr>
            <w:r w:rsidRPr="00EE3251">
              <w:rPr>
                <w:rFonts w:eastAsia="標楷體"/>
                <w:szCs w:val="24"/>
              </w:rPr>
              <w:t>力晶</w:t>
            </w:r>
            <w:r w:rsidRPr="00EE3251">
              <w:rPr>
                <w:rFonts w:eastAsia="標楷體"/>
                <w:szCs w:val="24"/>
              </w:rPr>
              <w:t>RD</w:t>
            </w:r>
          </w:p>
        </w:tc>
        <w:tc>
          <w:tcPr>
            <w:tcW w:w="567" w:type="dxa"/>
            <w:vAlign w:val="center"/>
          </w:tcPr>
          <w:p w14:paraId="584D772A" w14:textId="77777777" w:rsidR="00A931EA" w:rsidRPr="00EE3251" w:rsidRDefault="00A931EA" w:rsidP="004F3EFB">
            <w:pPr>
              <w:kinsoku w:val="0"/>
              <w:jc w:val="both"/>
              <w:rPr>
                <w:rFonts w:eastAsia="標楷體"/>
                <w:szCs w:val="24"/>
              </w:rPr>
            </w:pPr>
            <w:r w:rsidRPr="00EE3251">
              <w:rPr>
                <w:rFonts w:eastAsia="標楷體"/>
                <w:szCs w:val="24"/>
              </w:rPr>
              <w:t>0</w:t>
            </w:r>
          </w:p>
        </w:tc>
        <w:tc>
          <w:tcPr>
            <w:tcW w:w="1418" w:type="dxa"/>
          </w:tcPr>
          <w:p w14:paraId="2EE15A7B"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1658DA75" w14:textId="77777777" w:rsidR="00A931EA" w:rsidRPr="00EE3251" w:rsidRDefault="00A931EA" w:rsidP="004F3EFB">
            <w:pPr>
              <w:kinsoku w:val="0"/>
              <w:jc w:val="both"/>
              <w:rPr>
                <w:rFonts w:eastAsia="標楷體"/>
                <w:szCs w:val="24"/>
              </w:rPr>
            </w:pPr>
            <w:r w:rsidRPr="00EE3251">
              <w:rPr>
                <w:rFonts w:eastAsia="標楷體"/>
                <w:szCs w:val="24"/>
              </w:rPr>
              <w:t>基頻元件模型模擬與修正</w:t>
            </w:r>
            <w:r w:rsidRPr="00EE3251">
              <w:rPr>
                <w:rFonts w:eastAsia="標楷體"/>
                <w:szCs w:val="24"/>
              </w:rPr>
              <w:t>"</w:t>
            </w:r>
          </w:p>
        </w:tc>
        <w:tc>
          <w:tcPr>
            <w:tcW w:w="951" w:type="dxa"/>
            <w:vAlign w:val="center"/>
          </w:tcPr>
          <w:p w14:paraId="69C16FB3" w14:textId="77777777" w:rsidR="00A931EA" w:rsidRPr="00EE3251" w:rsidRDefault="00A931EA" w:rsidP="004F3EFB">
            <w:pPr>
              <w:jc w:val="center"/>
              <w:rPr>
                <w:rFonts w:eastAsia="標楷體"/>
                <w:szCs w:val="24"/>
              </w:rPr>
            </w:pPr>
            <w:r w:rsidRPr="00EE3251">
              <w:rPr>
                <w:rFonts w:eastAsia="標楷體"/>
                <w:szCs w:val="24"/>
              </w:rPr>
              <w:t>2</w:t>
            </w:r>
          </w:p>
        </w:tc>
      </w:tr>
      <w:tr w:rsidR="00A931EA" w:rsidRPr="00EE3251" w14:paraId="2B8FA4EA" w14:textId="77777777" w:rsidTr="004F3EFB">
        <w:tc>
          <w:tcPr>
            <w:tcW w:w="567" w:type="dxa"/>
            <w:vMerge/>
          </w:tcPr>
          <w:p w14:paraId="0A7EB970" w14:textId="77777777" w:rsidR="00A931EA" w:rsidRPr="00EE3251" w:rsidRDefault="00A931EA" w:rsidP="004F3EFB">
            <w:pPr>
              <w:kinsoku w:val="0"/>
              <w:jc w:val="center"/>
              <w:rPr>
                <w:rFonts w:eastAsia="標楷體"/>
                <w:szCs w:val="24"/>
              </w:rPr>
            </w:pPr>
          </w:p>
        </w:tc>
        <w:tc>
          <w:tcPr>
            <w:tcW w:w="567" w:type="dxa"/>
            <w:vAlign w:val="center"/>
          </w:tcPr>
          <w:p w14:paraId="3A9CAE2B" w14:textId="77777777" w:rsidR="00A931EA" w:rsidRPr="00EE3251" w:rsidRDefault="00A931EA" w:rsidP="004F3EFB">
            <w:pPr>
              <w:kinsoku w:val="0"/>
              <w:jc w:val="center"/>
              <w:rPr>
                <w:rFonts w:eastAsia="標楷體"/>
                <w:szCs w:val="24"/>
              </w:rPr>
            </w:pPr>
            <w:r w:rsidRPr="00EE3251">
              <w:rPr>
                <w:rFonts w:eastAsia="標楷體"/>
                <w:szCs w:val="24"/>
              </w:rPr>
              <w:t>54</w:t>
            </w:r>
          </w:p>
        </w:tc>
        <w:tc>
          <w:tcPr>
            <w:tcW w:w="1276" w:type="dxa"/>
            <w:vAlign w:val="center"/>
          </w:tcPr>
          <w:p w14:paraId="27D26F1B" w14:textId="77777777" w:rsidR="00A931EA" w:rsidRPr="00EE3251" w:rsidRDefault="00A931EA" w:rsidP="004F3EFB">
            <w:pPr>
              <w:jc w:val="center"/>
              <w:rPr>
                <w:rFonts w:eastAsia="標楷體"/>
                <w:color w:val="000000"/>
                <w:szCs w:val="24"/>
              </w:rPr>
            </w:pPr>
            <w:r w:rsidRPr="00EE3251">
              <w:rPr>
                <w:rFonts w:eastAsia="標楷體"/>
                <w:color w:val="000000"/>
                <w:szCs w:val="24"/>
              </w:rPr>
              <w:t>鍾俊彥</w:t>
            </w:r>
          </w:p>
        </w:tc>
        <w:tc>
          <w:tcPr>
            <w:tcW w:w="897" w:type="dxa"/>
            <w:vAlign w:val="center"/>
          </w:tcPr>
          <w:p w14:paraId="4EFD1D39" w14:textId="77777777" w:rsidR="00A931EA" w:rsidRPr="00EE3251" w:rsidRDefault="00A931EA" w:rsidP="004F3EFB">
            <w:pPr>
              <w:jc w:val="both"/>
              <w:rPr>
                <w:rFonts w:eastAsia="標楷體"/>
                <w:szCs w:val="24"/>
              </w:rPr>
            </w:pPr>
            <w:r w:rsidRPr="00EE3251">
              <w:rPr>
                <w:rFonts w:eastAsia="標楷體"/>
                <w:szCs w:val="24"/>
              </w:rPr>
              <w:t>產品應用工程部</w:t>
            </w:r>
          </w:p>
        </w:tc>
        <w:tc>
          <w:tcPr>
            <w:tcW w:w="750" w:type="dxa"/>
            <w:vAlign w:val="center"/>
          </w:tcPr>
          <w:p w14:paraId="5F56F94F" w14:textId="77777777" w:rsidR="00A931EA" w:rsidRPr="00EE3251" w:rsidRDefault="00A931EA" w:rsidP="004F3EFB">
            <w:pPr>
              <w:rPr>
                <w:rFonts w:eastAsia="標楷體"/>
                <w:szCs w:val="24"/>
              </w:rPr>
            </w:pPr>
            <w:r w:rsidRPr="00EE3251">
              <w:rPr>
                <w:rFonts w:eastAsia="標楷體"/>
                <w:szCs w:val="24"/>
              </w:rPr>
              <w:t>工程師</w:t>
            </w:r>
          </w:p>
        </w:tc>
        <w:tc>
          <w:tcPr>
            <w:tcW w:w="1500" w:type="dxa"/>
            <w:vAlign w:val="center"/>
          </w:tcPr>
          <w:p w14:paraId="26A7313B" w14:textId="77777777" w:rsidR="00A931EA" w:rsidRPr="00EE3251" w:rsidRDefault="00A931EA" w:rsidP="004F3EFB">
            <w:pPr>
              <w:jc w:val="both"/>
              <w:rPr>
                <w:rFonts w:eastAsia="標楷體"/>
                <w:szCs w:val="24"/>
              </w:rPr>
            </w:pPr>
            <w:r w:rsidRPr="00EE3251">
              <w:rPr>
                <w:rFonts w:eastAsia="標楷體"/>
                <w:szCs w:val="24"/>
              </w:rPr>
              <w:t>明新科技大學電子工程學士</w:t>
            </w:r>
          </w:p>
        </w:tc>
        <w:tc>
          <w:tcPr>
            <w:tcW w:w="1181" w:type="dxa"/>
            <w:vAlign w:val="center"/>
          </w:tcPr>
          <w:p w14:paraId="77185CA0" w14:textId="77777777" w:rsidR="00A931EA" w:rsidRPr="00EE3251" w:rsidRDefault="00A931EA" w:rsidP="004F3EFB">
            <w:pPr>
              <w:kinsoku w:val="0"/>
              <w:rPr>
                <w:rFonts w:eastAsia="標楷體"/>
                <w:szCs w:val="24"/>
              </w:rPr>
            </w:pPr>
            <w:r w:rsidRPr="00EE3251">
              <w:rPr>
                <w:rFonts w:eastAsia="標楷體"/>
                <w:szCs w:val="24"/>
              </w:rPr>
              <w:t>應用工程</w:t>
            </w:r>
          </w:p>
        </w:tc>
        <w:tc>
          <w:tcPr>
            <w:tcW w:w="567" w:type="dxa"/>
            <w:vAlign w:val="center"/>
          </w:tcPr>
          <w:p w14:paraId="7CA66F2A" w14:textId="77777777" w:rsidR="00A931EA" w:rsidRPr="00EE3251" w:rsidRDefault="00A931EA" w:rsidP="004F3EFB">
            <w:pPr>
              <w:kinsoku w:val="0"/>
              <w:jc w:val="both"/>
              <w:rPr>
                <w:rFonts w:eastAsia="標楷體"/>
                <w:szCs w:val="24"/>
              </w:rPr>
            </w:pPr>
            <w:r w:rsidRPr="00EE3251">
              <w:rPr>
                <w:rFonts w:eastAsia="標楷體"/>
                <w:szCs w:val="24"/>
              </w:rPr>
              <w:t>4</w:t>
            </w:r>
          </w:p>
        </w:tc>
        <w:tc>
          <w:tcPr>
            <w:tcW w:w="1418" w:type="dxa"/>
          </w:tcPr>
          <w:p w14:paraId="1803A701"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5F2A97DF" w14:textId="77777777" w:rsidR="00A931EA" w:rsidRPr="00EE3251" w:rsidRDefault="00A931EA" w:rsidP="004F3EFB">
            <w:pPr>
              <w:kinsoku w:val="0"/>
              <w:jc w:val="both"/>
              <w:rPr>
                <w:rFonts w:eastAsia="標楷體"/>
                <w:szCs w:val="24"/>
              </w:rPr>
            </w:pPr>
            <w:r w:rsidRPr="00EE3251">
              <w:rPr>
                <w:rFonts w:eastAsia="標楷體"/>
                <w:szCs w:val="24"/>
              </w:rPr>
              <w:t>產品應用與驗證</w:t>
            </w:r>
            <w:r w:rsidRPr="00EE3251">
              <w:rPr>
                <w:rFonts w:eastAsia="標楷體"/>
                <w:szCs w:val="24"/>
              </w:rPr>
              <w:t>"</w:t>
            </w:r>
          </w:p>
        </w:tc>
        <w:tc>
          <w:tcPr>
            <w:tcW w:w="951" w:type="dxa"/>
            <w:vAlign w:val="center"/>
          </w:tcPr>
          <w:p w14:paraId="00111CEF" w14:textId="77777777" w:rsidR="00A931EA" w:rsidRPr="00EE3251" w:rsidRDefault="00A931EA" w:rsidP="004F3EFB">
            <w:pPr>
              <w:jc w:val="center"/>
              <w:rPr>
                <w:rFonts w:eastAsia="標楷體"/>
                <w:szCs w:val="24"/>
              </w:rPr>
            </w:pPr>
            <w:r w:rsidRPr="00EE3251">
              <w:rPr>
                <w:rFonts w:eastAsia="標楷體"/>
                <w:szCs w:val="24"/>
              </w:rPr>
              <w:t>15</w:t>
            </w:r>
          </w:p>
        </w:tc>
      </w:tr>
    </w:tbl>
    <w:p w14:paraId="219610B2" w14:textId="77777777" w:rsidR="00E12E0B" w:rsidRDefault="00E12E0B">
      <w:r>
        <w:br w:type="page"/>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14C1432C" w14:textId="77777777" w:rsidTr="004F3EFB">
        <w:tc>
          <w:tcPr>
            <w:tcW w:w="567" w:type="dxa"/>
            <w:vMerge w:val="restart"/>
          </w:tcPr>
          <w:p w14:paraId="40B65F4E" w14:textId="623836AA" w:rsidR="00A931EA" w:rsidRPr="00EE3251" w:rsidRDefault="00A931EA" w:rsidP="004F3EFB">
            <w:pPr>
              <w:kinsoku w:val="0"/>
              <w:jc w:val="center"/>
              <w:rPr>
                <w:rFonts w:eastAsia="標楷體"/>
                <w:szCs w:val="24"/>
              </w:rPr>
            </w:pPr>
          </w:p>
        </w:tc>
        <w:tc>
          <w:tcPr>
            <w:tcW w:w="567" w:type="dxa"/>
            <w:vAlign w:val="center"/>
          </w:tcPr>
          <w:p w14:paraId="2F730097" w14:textId="77777777" w:rsidR="00A931EA" w:rsidRPr="00EE3251" w:rsidRDefault="00A931EA" w:rsidP="004F3EFB">
            <w:pPr>
              <w:kinsoku w:val="0"/>
              <w:jc w:val="center"/>
              <w:rPr>
                <w:rFonts w:eastAsia="標楷體"/>
                <w:szCs w:val="24"/>
              </w:rPr>
            </w:pPr>
            <w:r w:rsidRPr="00EE3251">
              <w:rPr>
                <w:rFonts w:eastAsia="標楷體"/>
                <w:szCs w:val="24"/>
              </w:rPr>
              <w:t>55</w:t>
            </w:r>
          </w:p>
        </w:tc>
        <w:tc>
          <w:tcPr>
            <w:tcW w:w="1276" w:type="dxa"/>
            <w:vAlign w:val="center"/>
          </w:tcPr>
          <w:p w14:paraId="69EA5EBE" w14:textId="77777777" w:rsidR="00A931EA" w:rsidRPr="00EE3251" w:rsidRDefault="00A931EA" w:rsidP="004F3EFB">
            <w:pPr>
              <w:jc w:val="center"/>
              <w:rPr>
                <w:rFonts w:eastAsia="標楷體"/>
                <w:color w:val="000000"/>
                <w:szCs w:val="24"/>
              </w:rPr>
            </w:pPr>
            <w:r w:rsidRPr="00EE3251">
              <w:rPr>
                <w:rFonts w:eastAsia="標楷體"/>
                <w:color w:val="000000"/>
                <w:szCs w:val="24"/>
              </w:rPr>
              <w:t>吳柏範</w:t>
            </w:r>
          </w:p>
        </w:tc>
        <w:tc>
          <w:tcPr>
            <w:tcW w:w="897" w:type="dxa"/>
            <w:vAlign w:val="center"/>
          </w:tcPr>
          <w:p w14:paraId="5F41A093" w14:textId="77777777" w:rsidR="00A931EA" w:rsidRPr="00EE3251" w:rsidRDefault="00A931EA" w:rsidP="004F3EFB">
            <w:pPr>
              <w:jc w:val="both"/>
              <w:rPr>
                <w:rFonts w:eastAsia="標楷體"/>
                <w:szCs w:val="24"/>
              </w:rPr>
            </w:pPr>
            <w:r w:rsidRPr="00EE3251">
              <w:rPr>
                <w:rFonts w:eastAsia="標楷體"/>
                <w:szCs w:val="24"/>
              </w:rPr>
              <w:t>特殊製程整合組</w:t>
            </w:r>
          </w:p>
        </w:tc>
        <w:tc>
          <w:tcPr>
            <w:tcW w:w="750" w:type="dxa"/>
            <w:vAlign w:val="center"/>
          </w:tcPr>
          <w:p w14:paraId="73BA0369" w14:textId="77777777" w:rsidR="00A931EA" w:rsidRPr="00EE3251" w:rsidRDefault="00A931EA" w:rsidP="004F3EFB">
            <w:pPr>
              <w:rPr>
                <w:rFonts w:eastAsia="標楷體"/>
                <w:szCs w:val="24"/>
              </w:rPr>
            </w:pPr>
            <w:r w:rsidRPr="00EE3251">
              <w:rPr>
                <w:rFonts w:eastAsia="標楷體"/>
                <w:szCs w:val="24"/>
              </w:rPr>
              <w:t>工程師</w:t>
            </w:r>
          </w:p>
        </w:tc>
        <w:tc>
          <w:tcPr>
            <w:tcW w:w="1500" w:type="dxa"/>
            <w:vAlign w:val="center"/>
          </w:tcPr>
          <w:p w14:paraId="4221D572" w14:textId="77777777" w:rsidR="00A931EA" w:rsidRPr="00EE3251" w:rsidRDefault="00A931EA" w:rsidP="004F3EFB">
            <w:pPr>
              <w:jc w:val="both"/>
              <w:rPr>
                <w:rFonts w:eastAsia="標楷體"/>
                <w:szCs w:val="24"/>
              </w:rPr>
            </w:pPr>
            <w:r w:rsidRPr="00EE3251">
              <w:rPr>
                <w:rFonts w:eastAsia="標楷體"/>
                <w:szCs w:val="24"/>
              </w:rPr>
              <w:t>國防大學化學工程碩士</w:t>
            </w:r>
          </w:p>
        </w:tc>
        <w:tc>
          <w:tcPr>
            <w:tcW w:w="1181" w:type="dxa"/>
            <w:vAlign w:val="center"/>
          </w:tcPr>
          <w:p w14:paraId="27064B76" w14:textId="77777777" w:rsidR="00A931EA" w:rsidRPr="00EE3251" w:rsidRDefault="00A931EA" w:rsidP="004F3EFB">
            <w:pPr>
              <w:kinsoku w:val="0"/>
              <w:rPr>
                <w:rFonts w:eastAsia="標楷體"/>
                <w:szCs w:val="24"/>
              </w:rPr>
            </w:pPr>
            <w:r w:rsidRPr="00EE3251">
              <w:rPr>
                <w:rFonts w:eastAsia="標楷體"/>
                <w:szCs w:val="24"/>
              </w:rPr>
              <w:t>力積電</w:t>
            </w:r>
            <w:r w:rsidRPr="00EE3251">
              <w:rPr>
                <w:rFonts w:eastAsia="標楷體"/>
                <w:szCs w:val="24"/>
              </w:rPr>
              <w:t>DRAM</w:t>
            </w:r>
            <w:r w:rsidRPr="00EE3251">
              <w:rPr>
                <w:rFonts w:eastAsia="標楷體"/>
                <w:szCs w:val="24"/>
              </w:rPr>
              <w:t>製程整合</w:t>
            </w:r>
          </w:p>
        </w:tc>
        <w:tc>
          <w:tcPr>
            <w:tcW w:w="567" w:type="dxa"/>
            <w:vAlign w:val="center"/>
          </w:tcPr>
          <w:p w14:paraId="3789A790" w14:textId="77777777" w:rsidR="00A931EA" w:rsidRPr="00EE3251" w:rsidRDefault="00A931EA" w:rsidP="004F3EFB">
            <w:pPr>
              <w:kinsoku w:val="0"/>
              <w:jc w:val="both"/>
              <w:rPr>
                <w:rFonts w:eastAsia="標楷體"/>
                <w:szCs w:val="24"/>
              </w:rPr>
            </w:pPr>
            <w:r w:rsidRPr="00EE3251">
              <w:rPr>
                <w:rFonts w:eastAsia="標楷體"/>
                <w:szCs w:val="24"/>
              </w:rPr>
              <w:t>3</w:t>
            </w:r>
          </w:p>
        </w:tc>
        <w:tc>
          <w:tcPr>
            <w:tcW w:w="1418" w:type="dxa"/>
          </w:tcPr>
          <w:p w14:paraId="36EE13E8"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667E87E4" w14:textId="77777777" w:rsidR="00A931EA" w:rsidRPr="00EE3251" w:rsidRDefault="00A931EA" w:rsidP="004F3EFB">
            <w:pPr>
              <w:kinsoku w:val="0"/>
              <w:jc w:val="both"/>
              <w:rPr>
                <w:rFonts w:eastAsia="標楷體"/>
                <w:szCs w:val="24"/>
              </w:rPr>
            </w:pPr>
            <w:r w:rsidRPr="00EE3251">
              <w:rPr>
                <w:rFonts w:eastAsia="標楷體"/>
                <w:szCs w:val="24"/>
              </w:rPr>
              <w:t>前段製程</w:t>
            </w:r>
            <w:r w:rsidRPr="00EE3251">
              <w:rPr>
                <w:rFonts w:eastAsia="標楷體"/>
                <w:szCs w:val="24"/>
              </w:rPr>
              <w:t xml:space="preserve"> FEOL </w:t>
            </w:r>
            <w:r w:rsidRPr="00EE3251">
              <w:rPr>
                <w:rFonts w:eastAsia="標楷體"/>
                <w:szCs w:val="24"/>
              </w:rPr>
              <w:t>開發</w:t>
            </w:r>
            <w:r w:rsidRPr="00EE3251">
              <w:rPr>
                <w:rFonts w:eastAsia="標楷體"/>
                <w:szCs w:val="24"/>
              </w:rPr>
              <w:t>"</w:t>
            </w:r>
          </w:p>
        </w:tc>
        <w:tc>
          <w:tcPr>
            <w:tcW w:w="951" w:type="dxa"/>
            <w:vAlign w:val="center"/>
          </w:tcPr>
          <w:p w14:paraId="1F302327"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5CDEB7EC" w14:textId="77777777" w:rsidTr="004F3EFB">
        <w:tc>
          <w:tcPr>
            <w:tcW w:w="567" w:type="dxa"/>
            <w:vMerge/>
          </w:tcPr>
          <w:p w14:paraId="553AA4B5" w14:textId="77777777" w:rsidR="00A931EA" w:rsidRPr="00EE3251" w:rsidRDefault="00A931EA" w:rsidP="004F3EFB">
            <w:pPr>
              <w:kinsoku w:val="0"/>
              <w:jc w:val="center"/>
              <w:rPr>
                <w:rFonts w:eastAsia="標楷體"/>
                <w:szCs w:val="24"/>
              </w:rPr>
            </w:pPr>
          </w:p>
        </w:tc>
        <w:tc>
          <w:tcPr>
            <w:tcW w:w="567" w:type="dxa"/>
            <w:vAlign w:val="center"/>
          </w:tcPr>
          <w:p w14:paraId="45CD96A9" w14:textId="77777777" w:rsidR="00A931EA" w:rsidRPr="00EE3251" w:rsidRDefault="00A931EA" w:rsidP="004F3EFB">
            <w:pPr>
              <w:kinsoku w:val="0"/>
              <w:jc w:val="center"/>
              <w:rPr>
                <w:rFonts w:eastAsia="標楷體"/>
                <w:szCs w:val="24"/>
              </w:rPr>
            </w:pPr>
            <w:r w:rsidRPr="00EE3251">
              <w:rPr>
                <w:rFonts w:eastAsia="標楷體"/>
                <w:szCs w:val="24"/>
              </w:rPr>
              <w:t>56</w:t>
            </w:r>
          </w:p>
        </w:tc>
        <w:tc>
          <w:tcPr>
            <w:tcW w:w="1276" w:type="dxa"/>
            <w:vAlign w:val="center"/>
          </w:tcPr>
          <w:p w14:paraId="7B19A23D" w14:textId="77777777" w:rsidR="00A931EA" w:rsidRPr="00EE3251" w:rsidRDefault="00A931EA" w:rsidP="004F3EFB">
            <w:pPr>
              <w:jc w:val="center"/>
              <w:rPr>
                <w:rFonts w:eastAsia="標楷體"/>
                <w:color w:val="000000"/>
                <w:szCs w:val="24"/>
              </w:rPr>
            </w:pPr>
            <w:r w:rsidRPr="00EE3251">
              <w:rPr>
                <w:rFonts w:eastAsia="標楷體"/>
                <w:color w:val="000000"/>
                <w:szCs w:val="24"/>
              </w:rPr>
              <w:t>蘇柔瑋</w:t>
            </w:r>
          </w:p>
        </w:tc>
        <w:tc>
          <w:tcPr>
            <w:tcW w:w="897" w:type="dxa"/>
            <w:vAlign w:val="center"/>
          </w:tcPr>
          <w:p w14:paraId="2171FDFD" w14:textId="77777777" w:rsidR="00A931EA" w:rsidRPr="00EE3251" w:rsidRDefault="00A931EA" w:rsidP="004F3EFB">
            <w:pPr>
              <w:jc w:val="both"/>
              <w:rPr>
                <w:rFonts w:eastAsia="標楷體"/>
                <w:szCs w:val="24"/>
              </w:rPr>
            </w:pPr>
            <w:r w:rsidRPr="00EE3251">
              <w:rPr>
                <w:rFonts w:eastAsia="標楷體"/>
                <w:szCs w:val="24"/>
              </w:rPr>
              <w:t>特殊製程整合組</w:t>
            </w:r>
          </w:p>
        </w:tc>
        <w:tc>
          <w:tcPr>
            <w:tcW w:w="750" w:type="dxa"/>
            <w:vAlign w:val="center"/>
          </w:tcPr>
          <w:p w14:paraId="2D29A81B" w14:textId="77777777" w:rsidR="00A931EA" w:rsidRPr="00EE3251" w:rsidRDefault="00A931EA" w:rsidP="004F3EFB">
            <w:pPr>
              <w:rPr>
                <w:rFonts w:eastAsia="標楷體"/>
                <w:szCs w:val="24"/>
              </w:rPr>
            </w:pPr>
            <w:r w:rsidRPr="00EE3251">
              <w:rPr>
                <w:rFonts w:eastAsia="標楷體"/>
                <w:szCs w:val="24"/>
              </w:rPr>
              <w:t>工程師</w:t>
            </w:r>
          </w:p>
        </w:tc>
        <w:tc>
          <w:tcPr>
            <w:tcW w:w="1500" w:type="dxa"/>
            <w:vAlign w:val="center"/>
          </w:tcPr>
          <w:p w14:paraId="3222DB71" w14:textId="77777777" w:rsidR="00A931EA" w:rsidRPr="00EE3251" w:rsidRDefault="00A931EA" w:rsidP="004F3EFB">
            <w:pPr>
              <w:jc w:val="both"/>
              <w:rPr>
                <w:rFonts w:eastAsia="標楷體"/>
                <w:szCs w:val="24"/>
              </w:rPr>
            </w:pPr>
            <w:r w:rsidRPr="00EE3251">
              <w:rPr>
                <w:rFonts w:eastAsia="標楷體"/>
                <w:szCs w:val="24"/>
              </w:rPr>
              <w:t>交通大學應用化學碩士</w:t>
            </w:r>
          </w:p>
        </w:tc>
        <w:tc>
          <w:tcPr>
            <w:tcW w:w="1181" w:type="dxa"/>
            <w:vAlign w:val="center"/>
          </w:tcPr>
          <w:p w14:paraId="7E494A66" w14:textId="77777777" w:rsidR="00A931EA" w:rsidRPr="00EE3251" w:rsidRDefault="00A931EA" w:rsidP="004F3EFB">
            <w:pPr>
              <w:kinsoku w:val="0"/>
              <w:rPr>
                <w:rFonts w:eastAsia="標楷體"/>
                <w:szCs w:val="24"/>
              </w:rPr>
            </w:pPr>
            <w:r w:rsidRPr="00EE3251">
              <w:rPr>
                <w:rFonts w:eastAsia="標楷體"/>
                <w:szCs w:val="24"/>
              </w:rPr>
              <w:t>力積電</w:t>
            </w:r>
            <w:r w:rsidRPr="00EE3251">
              <w:rPr>
                <w:rFonts w:eastAsia="標楷體"/>
                <w:szCs w:val="24"/>
              </w:rPr>
              <w:t xml:space="preserve">DRAM </w:t>
            </w:r>
            <w:r w:rsidRPr="00EE3251">
              <w:rPr>
                <w:rFonts w:eastAsia="標楷體"/>
                <w:szCs w:val="24"/>
              </w:rPr>
              <w:t>製程技術開發整合</w:t>
            </w:r>
          </w:p>
        </w:tc>
        <w:tc>
          <w:tcPr>
            <w:tcW w:w="567" w:type="dxa"/>
            <w:vAlign w:val="center"/>
          </w:tcPr>
          <w:p w14:paraId="5CB82EC7" w14:textId="77777777" w:rsidR="00A931EA" w:rsidRPr="00EE3251" w:rsidRDefault="00A931EA" w:rsidP="004F3EFB">
            <w:pPr>
              <w:kinsoku w:val="0"/>
              <w:jc w:val="both"/>
              <w:rPr>
                <w:rFonts w:eastAsia="標楷體"/>
                <w:szCs w:val="24"/>
              </w:rPr>
            </w:pPr>
            <w:r w:rsidRPr="00EE3251">
              <w:rPr>
                <w:rFonts w:eastAsia="標楷體"/>
                <w:szCs w:val="24"/>
              </w:rPr>
              <w:t>2</w:t>
            </w:r>
          </w:p>
        </w:tc>
        <w:tc>
          <w:tcPr>
            <w:tcW w:w="1418" w:type="dxa"/>
          </w:tcPr>
          <w:p w14:paraId="20E76E93"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6989AE8E" w14:textId="77777777" w:rsidR="00A931EA" w:rsidRPr="00EE3251" w:rsidRDefault="00A931EA" w:rsidP="004F3EFB">
            <w:pPr>
              <w:kinsoku w:val="0"/>
              <w:jc w:val="both"/>
              <w:rPr>
                <w:rFonts w:eastAsia="標楷體"/>
                <w:szCs w:val="24"/>
              </w:rPr>
            </w:pPr>
            <w:r w:rsidRPr="00EE3251">
              <w:rPr>
                <w:rFonts w:eastAsia="標楷體"/>
                <w:szCs w:val="24"/>
              </w:rPr>
              <w:t>前段製程</w:t>
            </w:r>
            <w:r w:rsidRPr="00EE3251">
              <w:rPr>
                <w:rFonts w:eastAsia="標楷體"/>
                <w:szCs w:val="24"/>
              </w:rPr>
              <w:t xml:space="preserve"> FEOL </w:t>
            </w:r>
            <w:r w:rsidRPr="00EE3251">
              <w:rPr>
                <w:rFonts w:eastAsia="標楷體"/>
                <w:szCs w:val="24"/>
              </w:rPr>
              <w:t>開發</w:t>
            </w:r>
            <w:r w:rsidRPr="00EE3251">
              <w:rPr>
                <w:rFonts w:eastAsia="標楷體"/>
                <w:szCs w:val="24"/>
              </w:rPr>
              <w:t>"</w:t>
            </w:r>
          </w:p>
        </w:tc>
        <w:tc>
          <w:tcPr>
            <w:tcW w:w="951" w:type="dxa"/>
            <w:vAlign w:val="center"/>
          </w:tcPr>
          <w:p w14:paraId="61FA5D6B"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25876F94" w14:textId="77777777" w:rsidTr="004F3EFB">
        <w:tc>
          <w:tcPr>
            <w:tcW w:w="567" w:type="dxa"/>
            <w:vMerge/>
          </w:tcPr>
          <w:p w14:paraId="6742C1B5" w14:textId="77777777" w:rsidR="00A931EA" w:rsidRPr="00EE3251" w:rsidRDefault="00A931EA" w:rsidP="004F3EFB">
            <w:pPr>
              <w:kinsoku w:val="0"/>
              <w:jc w:val="center"/>
              <w:rPr>
                <w:rFonts w:eastAsia="標楷體"/>
                <w:szCs w:val="24"/>
              </w:rPr>
            </w:pPr>
          </w:p>
        </w:tc>
        <w:tc>
          <w:tcPr>
            <w:tcW w:w="567" w:type="dxa"/>
            <w:vAlign w:val="center"/>
          </w:tcPr>
          <w:p w14:paraId="070E28F4" w14:textId="77777777" w:rsidR="00A931EA" w:rsidRPr="00EE3251" w:rsidRDefault="00A931EA" w:rsidP="004F3EFB">
            <w:pPr>
              <w:kinsoku w:val="0"/>
              <w:jc w:val="center"/>
              <w:rPr>
                <w:rFonts w:eastAsia="標楷體"/>
                <w:szCs w:val="24"/>
              </w:rPr>
            </w:pPr>
            <w:r w:rsidRPr="00EE3251">
              <w:rPr>
                <w:rFonts w:eastAsia="標楷體"/>
                <w:szCs w:val="24"/>
              </w:rPr>
              <w:t>57</w:t>
            </w:r>
          </w:p>
        </w:tc>
        <w:tc>
          <w:tcPr>
            <w:tcW w:w="1276" w:type="dxa"/>
            <w:vAlign w:val="center"/>
          </w:tcPr>
          <w:p w14:paraId="4545D735" w14:textId="77777777" w:rsidR="00A931EA" w:rsidRPr="00EE3251" w:rsidRDefault="00A931EA" w:rsidP="004F3EFB">
            <w:pPr>
              <w:jc w:val="center"/>
              <w:rPr>
                <w:rFonts w:eastAsia="標楷體"/>
                <w:color w:val="000000"/>
                <w:szCs w:val="24"/>
              </w:rPr>
            </w:pPr>
            <w:r w:rsidRPr="00EE3251">
              <w:rPr>
                <w:rFonts w:eastAsia="標楷體"/>
                <w:color w:val="000000"/>
                <w:szCs w:val="24"/>
              </w:rPr>
              <w:t>陳柏宏</w:t>
            </w:r>
          </w:p>
        </w:tc>
        <w:tc>
          <w:tcPr>
            <w:tcW w:w="897" w:type="dxa"/>
            <w:vAlign w:val="center"/>
          </w:tcPr>
          <w:p w14:paraId="235DD96F" w14:textId="77777777" w:rsidR="00A931EA" w:rsidRPr="00EE3251" w:rsidRDefault="00A931EA" w:rsidP="004F3EFB">
            <w:pPr>
              <w:jc w:val="both"/>
              <w:rPr>
                <w:rFonts w:eastAsia="標楷體"/>
                <w:szCs w:val="24"/>
              </w:rPr>
            </w:pPr>
            <w:r w:rsidRPr="00EE3251">
              <w:rPr>
                <w:rFonts w:eastAsia="標楷體"/>
                <w:szCs w:val="24"/>
              </w:rPr>
              <w:t>特殊製程整合組</w:t>
            </w:r>
          </w:p>
        </w:tc>
        <w:tc>
          <w:tcPr>
            <w:tcW w:w="750" w:type="dxa"/>
            <w:vAlign w:val="center"/>
          </w:tcPr>
          <w:p w14:paraId="626B2E3F" w14:textId="77777777" w:rsidR="00A931EA" w:rsidRPr="00EE3251" w:rsidRDefault="00A931EA" w:rsidP="004F3EFB">
            <w:pPr>
              <w:rPr>
                <w:rFonts w:eastAsia="標楷體"/>
                <w:szCs w:val="24"/>
              </w:rPr>
            </w:pPr>
            <w:r w:rsidRPr="00EE3251">
              <w:rPr>
                <w:rFonts w:eastAsia="標楷體"/>
                <w:szCs w:val="24"/>
              </w:rPr>
              <w:t>工程師</w:t>
            </w:r>
          </w:p>
        </w:tc>
        <w:tc>
          <w:tcPr>
            <w:tcW w:w="1500" w:type="dxa"/>
            <w:vAlign w:val="center"/>
          </w:tcPr>
          <w:p w14:paraId="44DA0632" w14:textId="77777777" w:rsidR="00A931EA" w:rsidRPr="00EE3251" w:rsidRDefault="00A931EA" w:rsidP="004F3EFB">
            <w:pPr>
              <w:jc w:val="both"/>
              <w:rPr>
                <w:rFonts w:eastAsia="標楷體"/>
                <w:szCs w:val="24"/>
              </w:rPr>
            </w:pPr>
            <w:r w:rsidRPr="00EE3251">
              <w:rPr>
                <w:rFonts w:eastAsia="標楷體"/>
                <w:szCs w:val="24"/>
              </w:rPr>
              <w:t>清華大學光電工程碩士</w:t>
            </w:r>
          </w:p>
        </w:tc>
        <w:tc>
          <w:tcPr>
            <w:tcW w:w="1181" w:type="dxa"/>
            <w:vAlign w:val="center"/>
          </w:tcPr>
          <w:p w14:paraId="7B2C87CC" w14:textId="77777777" w:rsidR="00A931EA" w:rsidRPr="00EE3251" w:rsidRDefault="00A931EA" w:rsidP="004F3EFB">
            <w:pPr>
              <w:kinsoku w:val="0"/>
              <w:rPr>
                <w:rFonts w:eastAsia="標楷體"/>
                <w:szCs w:val="24"/>
              </w:rPr>
            </w:pPr>
            <w:r w:rsidRPr="00EE3251">
              <w:rPr>
                <w:rFonts w:eastAsia="標楷體"/>
                <w:szCs w:val="24"/>
              </w:rPr>
              <w:t>力積電</w:t>
            </w:r>
            <w:r w:rsidRPr="00EE3251">
              <w:rPr>
                <w:rFonts w:eastAsia="標楷體"/>
                <w:szCs w:val="24"/>
              </w:rPr>
              <w:t xml:space="preserve">DRAM </w:t>
            </w:r>
            <w:r w:rsidRPr="00EE3251">
              <w:rPr>
                <w:rFonts w:eastAsia="標楷體"/>
                <w:szCs w:val="24"/>
              </w:rPr>
              <w:t>製程技術開發整合</w:t>
            </w:r>
          </w:p>
        </w:tc>
        <w:tc>
          <w:tcPr>
            <w:tcW w:w="567" w:type="dxa"/>
            <w:vAlign w:val="center"/>
          </w:tcPr>
          <w:p w14:paraId="7662A2EE" w14:textId="77777777" w:rsidR="00A931EA" w:rsidRPr="00EE3251" w:rsidRDefault="00A931EA" w:rsidP="004F3EFB">
            <w:pPr>
              <w:kinsoku w:val="0"/>
              <w:jc w:val="both"/>
              <w:rPr>
                <w:rFonts w:eastAsia="標楷體"/>
                <w:szCs w:val="24"/>
              </w:rPr>
            </w:pPr>
            <w:r w:rsidRPr="00EE3251">
              <w:rPr>
                <w:rFonts w:eastAsia="標楷體"/>
                <w:szCs w:val="24"/>
              </w:rPr>
              <w:t>1</w:t>
            </w:r>
          </w:p>
        </w:tc>
        <w:tc>
          <w:tcPr>
            <w:tcW w:w="1418" w:type="dxa"/>
          </w:tcPr>
          <w:p w14:paraId="41116E09"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54B7268F" w14:textId="77777777" w:rsidR="00A931EA" w:rsidRPr="00EE3251" w:rsidRDefault="00A931EA" w:rsidP="004F3EFB">
            <w:pPr>
              <w:kinsoku w:val="0"/>
              <w:jc w:val="both"/>
              <w:rPr>
                <w:rFonts w:eastAsia="標楷體"/>
                <w:szCs w:val="24"/>
              </w:rPr>
            </w:pPr>
            <w:r w:rsidRPr="00EE3251">
              <w:rPr>
                <w:rFonts w:eastAsia="標楷體"/>
                <w:szCs w:val="24"/>
              </w:rPr>
              <w:t>前段製程</w:t>
            </w:r>
            <w:r w:rsidRPr="00EE3251">
              <w:rPr>
                <w:rFonts w:eastAsia="標楷體"/>
                <w:szCs w:val="24"/>
              </w:rPr>
              <w:t xml:space="preserve"> FEOL </w:t>
            </w:r>
            <w:r w:rsidRPr="00EE3251">
              <w:rPr>
                <w:rFonts w:eastAsia="標楷體"/>
                <w:szCs w:val="24"/>
              </w:rPr>
              <w:t>開發</w:t>
            </w:r>
            <w:r w:rsidRPr="00EE3251">
              <w:rPr>
                <w:rFonts w:eastAsia="標楷體"/>
                <w:szCs w:val="24"/>
              </w:rPr>
              <w:t>"</w:t>
            </w:r>
          </w:p>
        </w:tc>
        <w:tc>
          <w:tcPr>
            <w:tcW w:w="951" w:type="dxa"/>
            <w:vAlign w:val="center"/>
          </w:tcPr>
          <w:p w14:paraId="114F2D3E" w14:textId="77777777" w:rsidR="00A931EA" w:rsidRPr="00EE3251" w:rsidRDefault="00A931EA" w:rsidP="004F3EFB">
            <w:pPr>
              <w:jc w:val="center"/>
              <w:rPr>
                <w:rFonts w:eastAsia="標楷體"/>
                <w:szCs w:val="24"/>
              </w:rPr>
            </w:pPr>
            <w:r w:rsidRPr="00EE3251">
              <w:rPr>
                <w:rFonts w:eastAsia="標楷體"/>
                <w:szCs w:val="24"/>
              </w:rPr>
              <w:t>24</w:t>
            </w:r>
          </w:p>
        </w:tc>
      </w:tr>
      <w:tr w:rsidR="00A931EA" w:rsidRPr="00EE3251" w14:paraId="7E2440A3" w14:textId="77777777" w:rsidTr="004F3EFB">
        <w:tc>
          <w:tcPr>
            <w:tcW w:w="567" w:type="dxa"/>
            <w:vMerge/>
          </w:tcPr>
          <w:p w14:paraId="57D04240" w14:textId="77777777" w:rsidR="00A931EA" w:rsidRPr="00EE3251" w:rsidRDefault="00A931EA" w:rsidP="004F3EFB">
            <w:pPr>
              <w:kinsoku w:val="0"/>
              <w:jc w:val="center"/>
              <w:rPr>
                <w:rFonts w:eastAsia="標楷體"/>
                <w:szCs w:val="24"/>
              </w:rPr>
            </w:pPr>
          </w:p>
        </w:tc>
        <w:tc>
          <w:tcPr>
            <w:tcW w:w="567" w:type="dxa"/>
            <w:vAlign w:val="center"/>
          </w:tcPr>
          <w:p w14:paraId="6B8A8802" w14:textId="77777777" w:rsidR="00A931EA" w:rsidRPr="00EE3251" w:rsidRDefault="00A931EA" w:rsidP="004F3EFB">
            <w:pPr>
              <w:kinsoku w:val="0"/>
              <w:jc w:val="center"/>
              <w:rPr>
                <w:rFonts w:eastAsia="標楷體"/>
                <w:szCs w:val="24"/>
              </w:rPr>
            </w:pPr>
            <w:r w:rsidRPr="00EE3251">
              <w:rPr>
                <w:rFonts w:eastAsia="標楷體"/>
                <w:szCs w:val="24"/>
              </w:rPr>
              <w:t>58</w:t>
            </w:r>
          </w:p>
        </w:tc>
        <w:tc>
          <w:tcPr>
            <w:tcW w:w="1276" w:type="dxa"/>
            <w:vAlign w:val="center"/>
          </w:tcPr>
          <w:p w14:paraId="3C90B11C" w14:textId="77777777" w:rsidR="00A931EA" w:rsidRPr="00EE3251" w:rsidRDefault="00A931EA" w:rsidP="004F3EFB">
            <w:pPr>
              <w:jc w:val="center"/>
              <w:rPr>
                <w:rFonts w:eastAsia="標楷體"/>
                <w:color w:val="000000"/>
                <w:szCs w:val="24"/>
              </w:rPr>
            </w:pPr>
            <w:r w:rsidRPr="00EE3251">
              <w:rPr>
                <w:rFonts w:eastAsia="標楷體"/>
                <w:color w:val="000000"/>
                <w:szCs w:val="24"/>
              </w:rPr>
              <w:t>徐懋騰</w:t>
            </w:r>
          </w:p>
        </w:tc>
        <w:tc>
          <w:tcPr>
            <w:tcW w:w="897" w:type="dxa"/>
            <w:vAlign w:val="center"/>
          </w:tcPr>
          <w:p w14:paraId="15E746BB" w14:textId="77777777" w:rsidR="00A931EA" w:rsidRPr="00EE3251" w:rsidRDefault="00A931EA" w:rsidP="004F3EFB">
            <w:pPr>
              <w:jc w:val="both"/>
              <w:rPr>
                <w:rFonts w:eastAsia="標楷體"/>
                <w:szCs w:val="24"/>
              </w:rPr>
            </w:pPr>
            <w:r w:rsidRPr="00EE3251">
              <w:rPr>
                <w:rFonts w:eastAsia="標楷體"/>
                <w:szCs w:val="24"/>
              </w:rPr>
              <w:t>元件可靠度技術部</w:t>
            </w:r>
          </w:p>
        </w:tc>
        <w:tc>
          <w:tcPr>
            <w:tcW w:w="750" w:type="dxa"/>
            <w:vAlign w:val="center"/>
          </w:tcPr>
          <w:p w14:paraId="64913951" w14:textId="77777777" w:rsidR="00A931EA" w:rsidRPr="00EE3251" w:rsidRDefault="00A931EA" w:rsidP="004F3EFB">
            <w:pPr>
              <w:rPr>
                <w:rFonts w:eastAsia="標楷體"/>
                <w:szCs w:val="24"/>
              </w:rPr>
            </w:pPr>
            <w:r w:rsidRPr="00EE3251">
              <w:rPr>
                <w:rFonts w:eastAsia="標楷體"/>
                <w:szCs w:val="24"/>
              </w:rPr>
              <w:t>主任工程師</w:t>
            </w:r>
          </w:p>
        </w:tc>
        <w:tc>
          <w:tcPr>
            <w:tcW w:w="1500" w:type="dxa"/>
            <w:vAlign w:val="center"/>
          </w:tcPr>
          <w:p w14:paraId="3250B9E9" w14:textId="77777777" w:rsidR="00A931EA" w:rsidRPr="00EE3251" w:rsidRDefault="00A931EA" w:rsidP="004F3EFB">
            <w:pPr>
              <w:jc w:val="both"/>
              <w:rPr>
                <w:rFonts w:eastAsia="標楷體"/>
                <w:szCs w:val="24"/>
              </w:rPr>
            </w:pPr>
            <w:r w:rsidRPr="00EE3251">
              <w:rPr>
                <w:rFonts w:eastAsia="標楷體"/>
                <w:szCs w:val="24"/>
              </w:rPr>
              <w:t>成功大學微電子博士</w:t>
            </w:r>
          </w:p>
        </w:tc>
        <w:tc>
          <w:tcPr>
            <w:tcW w:w="1181" w:type="dxa"/>
            <w:vAlign w:val="center"/>
          </w:tcPr>
          <w:p w14:paraId="5DF8DF2F" w14:textId="77777777" w:rsidR="00A931EA" w:rsidRPr="00EE3251" w:rsidRDefault="00A931EA" w:rsidP="004F3EFB">
            <w:pPr>
              <w:kinsoku w:val="0"/>
              <w:rPr>
                <w:rFonts w:eastAsia="標楷體"/>
                <w:szCs w:val="24"/>
              </w:rPr>
            </w:pPr>
            <w:r w:rsidRPr="00EE3251">
              <w:rPr>
                <w:rFonts w:eastAsia="標楷體"/>
                <w:szCs w:val="24"/>
              </w:rPr>
              <w:t>力晶</w:t>
            </w:r>
            <w:r w:rsidRPr="00EE3251">
              <w:rPr>
                <w:rFonts w:eastAsia="標楷體"/>
                <w:szCs w:val="24"/>
              </w:rPr>
              <w:t>RD</w:t>
            </w:r>
          </w:p>
        </w:tc>
        <w:tc>
          <w:tcPr>
            <w:tcW w:w="567" w:type="dxa"/>
            <w:vAlign w:val="center"/>
          </w:tcPr>
          <w:p w14:paraId="2F96E91D" w14:textId="77777777" w:rsidR="00A931EA" w:rsidRPr="00EE3251" w:rsidRDefault="00A931EA" w:rsidP="004F3EFB">
            <w:pPr>
              <w:kinsoku w:val="0"/>
              <w:jc w:val="both"/>
              <w:rPr>
                <w:rFonts w:eastAsia="標楷體"/>
                <w:szCs w:val="24"/>
              </w:rPr>
            </w:pPr>
            <w:r w:rsidRPr="00EE3251">
              <w:rPr>
                <w:rFonts w:eastAsia="標楷體"/>
                <w:szCs w:val="24"/>
              </w:rPr>
              <w:t>6</w:t>
            </w:r>
          </w:p>
        </w:tc>
        <w:tc>
          <w:tcPr>
            <w:tcW w:w="1418" w:type="dxa"/>
          </w:tcPr>
          <w:p w14:paraId="4B79CB9C"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1A8503DB" w14:textId="77777777" w:rsidR="00A931EA" w:rsidRPr="00EE3251" w:rsidRDefault="00A931EA" w:rsidP="004F3EFB">
            <w:pPr>
              <w:kinsoku w:val="0"/>
              <w:jc w:val="both"/>
              <w:rPr>
                <w:rFonts w:eastAsia="標楷體"/>
                <w:szCs w:val="24"/>
              </w:rPr>
            </w:pPr>
            <w:r w:rsidRPr="00EE3251">
              <w:rPr>
                <w:rFonts w:eastAsia="標楷體"/>
                <w:szCs w:val="24"/>
              </w:rPr>
              <w:t>元件及製程</w:t>
            </w:r>
            <w:r w:rsidRPr="00EE3251">
              <w:rPr>
                <w:rFonts w:eastAsia="標楷體"/>
                <w:szCs w:val="24"/>
              </w:rPr>
              <w:t>TCAD</w:t>
            </w:r>
            <w:r w:rsidRPr="00EE3251">
              <w:rPr>
                <w:rFonts w:eastAsia="標楷體"/>
                <w:szCs w:val="24"/>
              </w:rPr>
              <w:t>驗證</w:t>
            </w:r>
            <w:r w:rsidRPr="00EE3251">
              <w:rPr>
                <w:rFonts w:eastAsia="標楷體"/>
                <w:szCs w:val="24"/>
              </w:rPr>
              <w:t>"</w:t>
            </w:r>
          </w:p>
        </w:tc>
        <w:tc>
          <w:tcPr>
            <w:tcW w:w="951" w:type="dxa"/>
            <w:vAlign w:val="center"/>
          </w:tcPr>
          <w:p w14:paraId="7BF19669" w14:textId="77777777" w:rsidR="00A931EA" w:rsidRPr="00EE3251" w:rsidRDefault="00A931EA" w:rsidP="004F3EFB">
            <w:pPr>
              <w:jc w:val="center"/>
              <w:rPr>
                <w:rFonts w:eastAsia="標楷體"/>
                <w:szCs w:val="24"/>
              </w:rPr>
            </w:pPr>
            <w:r w:rsidRPr="00EE3251">
              <w:rPr>
                <w:rFonts w:eastAsia="標楷體"/>
                <w:szCs w:val="24"/>
              </w:rPr>
              <w:t>4</w:t>
            </w:r>
          </w:p>
        </w:tc>
      </w:tr>
      <w:tr w:rsidR="00A931EA" w:rsidRPr="00EE3251" w14:paraId="0D0B1D71" w14:textId="77777777" w:rsidTr="004F3EFB">
        <w:tc>
          <w:tcPr>
            <w:tcW w:w="567" w:type="dxa"/>
            <w:vMerge/>
          </w:tcPr>
          <w:p w14:paraId="4FD0AF37" w14:textId="77777777" w:rsidR="00A931EA" w:rsidRPr="00EE3251" w:rsidRDefault="00A931EA" w:rsidP="004F3EFB">
            <w:pPr>
              <w:kinsoku w:val="0"/>
              <w:jc w:val="center"/>
              <w:rPr>
                <w:rFonts w:eastAsia="標楷體"/>
                <w:szCs w:val="24"/>
              </w:rPr>
            </w:pPr>
          </w:p>
        </w:tc>
        <w:tc>
          <w:tcPr>
            <w:tcW w:w="567" w:type="dxa"/>
            <w:vAlign w:val="center"/>
          </w:tcPr>
          <w:p w14:paraId="13DEB084" w14:textId="77777777" w:rsidR="00A931EA" w:rsidRPr="00EE3251" w:rsidRDefault="00A931EA" w:rsidP="004F3EFB">
            <w:pPr>
              <w:kinsoku w:val="0"/>
              <w:jc w:val="center"/>
              <w:rPr>
                <w:rFonts w:eastAsia="標楷體"/>
                <w:szCs w:val="24"/>
              </w:rPr>
            </w:pPr>
            <w:r w:rsidRPr="00EE3251">
              <w:rPr>
                <w:rFonts w:eastAsia="標楷體"/>
                <w:szCs w:val="24"/>
              </w:rPr>
              <w:t>59</w:t>
            </w:r>
          </w:p>
        </w:tc>
        <w:tc>
          <w:tcPr>
            <w:tcW w:w="1276" w:type="dxa"/>
            <w:vAlign w:val="center"/>
          </w:tcPr>
          <w:p w14:paraId="61268221" w14:textId="77777777" w:rsidR="00A931EA" w:rsidRPr="00EE3251" w:rsidRDefault="00A931EA" w:rsidP="004F3EFB">
            <w:pPr>
              <w:kinsoku w:val="0"/>
              <w:rPr>
                <w:rFonts w:eastAsia="標楷體"/>
                <w:szCs w:val="24"/>
              </w:rPr>
            </w:pPr>
            <w:r w:rsidRPr="00EE3251">
              <w:rPr>
                <w:rFonts w:eastAsia="標楷體"/>
                <w:color w:val="000000"/>
                <w:szCs w:val="24"/>
              </w:rPr>
              <w:t xml:space="preserve">   </w:t>
            </w:r>
            <w:r w:rsidRPr="00EE3251">
              <w:rPr>
                <w:rFonts w:eastAsia="標楷體"/>
                <w:color w:val="000000"/>
                <w:szCs w:val="24"/>
              </w:rPr>
              <w:t>陳姿含</w:t>
            </w:r>
          </w:p>
        </w:tc>
        <w:tc>
          <w:tcPr>
            <w:tcW w:w="897" w:type="dxa"/>
          </w:tcPr>
          <w:p w14:paraId="1D5B2573" w14:textId="77777777" w:rsidR="00A931EA" w:rsidRPr="00EE3251" w:rsidRDefault="00A931EA" w:rsidP="004F3EFB">
            <w:pPr>
              <w:kinsoku w:val="0"/>
              <w:rPr>
                <w:rFonts w:eastAsia="標楷體"/>
                <w:szCs w:val="24"/>
              </w:rPr>
            </w:pPr>
            <w:r w:rsidRPr="00EE3251">
              <w:rPr>
                <w:rFonts w:eastAsia="標楷體"/>
                <w:szCs w:val="24"/>
              </w:rPr>
              <w:t>元件可靠度技術部</w:t>
            </w:r>
          </w:p>
        </w:tc>
        <w:tc>
          <w:tcPr>
            <w:tcW w:w="750" w:type="dxa"/>
            <w:vAlign w:val="center"/>
          </w:tcPr>
          <w:p w14:paraId="4CB8711D" w14:textId="77777777" w:rsidR="00A931EA" w:rsidRPr="00EE3251" w:rsidRDefault="00A931EA" w:rsidP="004F3EFB">
            <w:pPr>
              <w:kinsoku w:val="0"/>
              <w:rPr>
                <w:rFonts w:eastAsia="標楷體"/>
                <w:szCs w:val="24"/>
              </w:rPr>
            </w:pPr>
          </w:p>
        </w:tc>
        <w:tc>
          <w:tcPr>
            <w:tcW w:w="1500" w:type="dxa"/>
            <w:vAlign w:val="center"/>
          </w:tcPr>
          <w:p w14:paraId="5AD8322F" w14:textId="77777777" w:rsidR="00A931EA" w:rsidRPr="00EE3251" w:rsidRDefault="00A931EA" w:rsidP="004F3EFB">
            <w:pPr>
              <w:kinsoku w:val="0"/>
              <w:rPr>
                <w:rFonts w:eastAsia="標楷體"/>
                <w:szCs w:val="24"/>
              </w:rPr>
            </w:pPr>
            <w:r w:rsidRPr="00EE3251">
              <w:rPr>
                <w:rFonts w:eastAsia="標楷體"/>
                <w:szCs w:val="24"/>
              </w:rPr>
              <w:t>台灣師範大學機電科技碩士</w:t>
            </w:r>
          </w:p>
        </w:tc>
        <w:tc>
          <w:tcPr>
            <w:tcW w:w="1181" w:type="dxa"/>
            <w:vAlign w:val="center"/>
          </w:tcPr>
          <w:p w14:paraId="330A2E4F" w14:textId="77777777" w:rsidR="00A931EA" w:rsidRPr="00EE3251" w:rsidRDefault="00A931EA" w:rsidP="004F3EFB">
            <w:pPr>
              <w:kinsoku w:val="0"/>
              <w:rPr>
                <w:rFonts w:eastAsia="標楷體"/>
                <w:szCs w:val="24"/>
              </w:rPr>
            </w:pPr>
            <w:r w:rsidRPr="00EE3251">
              <w:rPr>
                <w:rFonts w:eastAsia="標楷體"/>
                <w:szCs w:val="24"/>
              </w:rPr>
              <w:t>力晶</w:t>
            </w:r>
            <w:r w:rsidRPr="00EE3251">
              <w:rPr>
                <w:rFonts w:eastAsia="標楷體"/>
                <w:szCs w:val="24"/>
              </w:rPr>
              <w:t>RD</w:t>
            </w:r>
          </w:p>
        </w:tc>
        <w:tc>
          <w:tcPr>
            <w:tcW w:w="567" w:type="dxa"/>
            <w:vAlign w:val="center"/>
          </w:tcPr>
          <w:p w14:paraId="289F627E" w14:textId="77777777" w:rsidR="00A931EA" w:rsidRPr="00EE3251" w:rsidRDefault="00A931EA" w:rsidP="004F3EFB">
            <w:pPr>
              <w:kinsoku w:val="0"/>
              <w:jc w:val="both"/>
              <w:rPr>
                <w:rFonts w:eastAsia="標楷體"/>
                <w:szCs w:val="24"/>
              </w:rPr>
            </w:pPr>
            <w:r w:rsidRPr="00EE3251">
              <w:rPr>
                <w:rFonts w:eastAsia="標楷體"/>
                <w:szCs w:val="24"/>
              </w:rPr>
              <w:t>6</w:t>
            </w:r>
          </w:p>
        </w:tc>
        <w:tc>
          <w:tcPr>
            <w:tcW w:w="1418" w:type="dxa"/>
          </w:tcPr>
          <w:p w14:paraId="059254CB" w14:textId="77777777" w:rsidR="00A931EA" w:rsidRPr="00EE3251" w:rsidRDefault="00A931EA" w:rsidP="004F3EFB">
            <w:pPr>
              <w:kinsoku w:val="0"/>
              <w:jc w:val="both"/>
              <w:rPr>
                <w:rFonts w:eastAsia="標楷體"/>
                <w:szCs w:val="24"/>
              </w:rPr>
            </w:pPr>
            <w:r w:rsidRPr="00EE3251">
              <w:rPr>
                <w:rFonts w:eastAsia="標楷體"/>
                <w:szCs w:val="24"/>
              </w:rPr>
              <w:t>"</w:t>
            </w: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59CB9B21" w14:textId="77777777" w:rsidR="00A931EA" w:rsidRPr="00EE3251" w:rsidRDefault="00A931EA" w:rsidP="004F3EFB">
            <w:pPr>
              <w:kinsoku w:val="0"/>
              <w:jc w:val="both"/>
              <w:rPr>
                <w:rFonts w:eastAsia="標楷體"/>
                <w:szCs w:val="24"/>
              </w:rPr>
            </w:pPr>
            <w:r w:rsidRPr="00EE3251">
              <w:rPr>
                <w:rFonts w:eastAsia="標楷體"/>
                <w:szCs w:val="24"/>
              </w:rPr>
              <w:t>元件及製程</w:t>
            </w:r>
            <w:r w:rsidRPr="00EE3251">
              <w:rPr>
                <w:rFonts w:eastAsia="標楷體"/>
                <w:szCs w:val="24"/>
              </w:rPr>
              <w:t>TCAD</w:t>
            </w:r>
            <w:r w:rsidRPr="00EE3251">
              <w:rPr>
                <w:rFonts w:eastAsia="標楷體"/>
                <w:szCs w:val="24"/>
              </w:rPr>
              <w:t>驗證</w:t>
            </w:r>
            <w:r w:rsidRPr="00EE3251">
              <w:rPr>
                <w:rFonts w:eastAsia="標楷體"/>
                <w:szCs w:val="24"/>
              </w:rPr>
              <w:t>"</w:t>
            </w:r>
          </w:p>
        </w:tc>
        <w:tc>
          <w:tcPr>
            <w:tcW w:w="951" w:type="dxa"/>
            <w:vAlign w:val="center"/>
          </w:tcPr>
          <w:p w14:paraId="730B2158" w14:textId="77777777" w:rsidR="00A931EA" w:rsidRPr="00EE3251" w:rsidRDefault="00A931EA" w:rsidP="004F3EFB">
            <w:pPr>
              <w:jc w:val="center"/>
              <w:rPr>
                <w:rFonts w:eastAsia="標楷體"/>
                <w:szCs w:val="24"/>
              </w:rPr>
            </w:pPr>
            <w:r w:rsidRPr="00EE3251">
              <w:rPr>
                <w:rFonts w:eastAsia="標楷體"/>
                <w:szCs w:val="24"/>
              </w:rPr>
              <w:t>4</w:t>
            </w:r>
          </w:p>
        </w:tc>
      </w:tr>
      <w:tr w:rsidR="00A931EA" w:rsidRPr="00EE3251" w14:paraId="38350303" w14:textId="77777777" w:rsidTr="004F3EFB">
        <w:tc>
          <w:tcPr>
            <w:tcW w:w="567" w:type="dxa"/>
            <w:vMerge/>
          </w:tcPr>
          <w:p w14:paraId="7E751DE3" w14:textId="77777777" w:rsidR="00A931EA" w:rsidRPr="00EE3251" w:rsidRDefault="00A931EA" w:rsidP="004F3EFB">
            <w:pPr>
              <w:kinsoku w:val="0"/>
              <w:jc w:val="center"/>
              <w:rPr>
                <w:rFonts w:eastAsia="標楷體"/>
                <w:szCs w:val="24"/>
              </w:rPr>
            </w:pPr>
          </w:p>
        </w:tc>
        <w:tc>
          <w:tcPr>
            <w:tcW w:w="567" w:type="dxa"/>
            <w:vAlign w:val="center"/>
          </w:tcPr>
          <w:p w14:paraId="6E088340" w14:textId="77777777" w:rsidR="00A931EA" w:rsidRPr="00EE3251" w:rsidRDefault="00A931EA" w:rsidP="004F3EFB">
            <w:pPr>
              <w:kinsoku w:val="0"/>
              <w:jc w:val="center"/>
              <w:rPr>
                <w:rFonts w:eastAsia="標楷體"/>
                <w:szCs w:val="24"/>
              </w:rPr>
            </w:pPr>
            <w:r w:rsidRPr="00EE3251">
              <w:rPr>
                <w:rFonts w:eastAsia="標楷體"/>
                <w:szCs w:val="24"/>
              </w:rPr>
              <w:t>60</w:t>
            </w:r>
          </w:p>
        </w:tc>
        <w:tc>
          <w:tcPr>
            <w:tcW w:w="1276" w:type="dxa"/>
            <w:vAlign w:val="center"/>
          </w:tcPr>
          <w:p w14:paraId="57A01CC5" w14:textId="77777777" w:rsidR="00A931EA" w:rsidRPr="00EE3251" w:rsidRDefault="00A931EA" w:rsidP="004F3EFB">
            <w:pPr>
              <w:kinsoku w:val="0"/>
              <w:rPr>
                <w:rFonts w:eastAsia="標楷體"/>
                <w:szCs w:val="24"/>
              </w:rPr>
            </w:pPr>
            <w:r w:rsidRPr="00EE3251">
              <w:rPr>
                <w:rFonts w:eastAsia="標楷體"/>
                <w:szCs w:val="24"/>
              </w:rPr>
              <w:t>待補人力</w:t>
            </w:r>
          </w:p>
        </w:tc>
        <w:tc>
          <w:tcPr>
            <w:tcW w:w="897" w:type="dxa"/>
          </w:tcPr>
          <w:p w14:paraId="347C8869" w14:textId="77777777" w:rsidR="00A931EA" w:rsidRPr="00EE3251" w:rsidRDefault="00A931EA" w:rsidP="004F3EFB">
            <w:pPr>
              <w:kinsoku w:val="0"/>
              <w:rPr>
                <w:rFonts w:eastAsia="標楷體"/>
                <w:szCs w:val="24"/>
              </w:rPr>
            </w:pPr>
          </w:p>
        </w:tc>
        <w:tc>
          <w:tcPr>
            <w:tcW w:w="750" w:type="dxa"/>
            <w:vAlign w:val="center"/>
          </w:tcPr>
          <w:p w14:paraId="2889EBA1" w14:textId="77777777" w:rsidR="00A931EA" w:rsidRPr="00EE3251" w:rsidRDefault="00A931EA" w:rsidP="004F3EFB">
            <w:pPr>
              <w:kinsoku w:val="0"/>
              <w:rPr>
                <w:rFonts w:eastAsia="標楷體"/>
                <w:szCs w:val="24"/>
              </w:rPr>
            </w:pPr>
          </w:p>
        </w:tc>
        <w:tc>
          <w:tcPr>
            <w:tcW w:w="1500" w:type="dxa"/>
            <w:vAlign w:val="center"/>
          </w:tcPr>
          <w:p w14:paraId="4E213DE7" w14:textId="77777777" w:rsidR="00A931EA" w:rsidRPr="00EE3251" w:rsidRDefault="00A931EA" w:rsidP="004F3EFB">
            <w:pPr>
              <w:kinsoku w:val="0"/>
              <w:rPr>
                <w:rFonts w:eastAsia="標楷體"/>
                <w:szCs w:val="24"/>
              </w:rPr>
            </w:pPr>
            <w:r w:rsidRPr="00EE3251">
              <w:rPr>
                <w:rFonts w:eastAsia="標楷體"/>
                <w:szCs w:val="24"/>
              </w:rPr>
              <w:t>碩士</w:t>
            </w:r>
          </w:p>
        </w:tc>
        <w:tc>
          <w:tcPr>
            <w:tcW w:w="1181" w:type="dxa"/>
            <w:vAlign w:val="center"/>
          </w:tcPr>
          <w:p w14:paraId="6C50AC85" w14:textId="77777777" w:rsidR="00A931EA" w:rsidRPr="00EE3251" w:rsidRDefault="00A931EA" w:rsidP="004F3EFB">
            <w:pPr>
              <w:kinsoku w:val="0"/>
              <w:rPr>
                <w:rFonts w:eastAsia="標楷體"/>
                <w:szCs w:val="24"/>
              </w:rPr>
            </w:pPr>
          </w:p>
        </w:tc>
        <w:tc>
          <w:tcPr>
            <w:tcW w:w="567" w:type="dxa"/>
            <w:vAlign w:val="center"/>
          </w:tcPr>
          <w:p w14:paraId="6DF74FD7" w14:textId="77777777" w:rsidR="00A931EA" w:rsidRPr="00EE3251" w:rsidRDefault="00A931EA" w:rsidP="004F3EFB">
            <w:pPr>
              <w:kinsoku w:val="0"/>
              <w:rPr>
                <w:rFonts w:eastAsia="標楷體"/>
                <w:szCs w:val="24"/>
              </w:rPr>
            </w:pPr>
          </w:p>
        </w:tc>
        <w:tc>
          <w:tcPr>
            <w:tcW w:w="1418" w:type="dxa"/>
            <w:vAlign w:val="center"/>
          </w:tcPr>
          <w:p w14:paraId="43BEF01A" w14:textId="77777777" w:rsidR="00A931EA" w:rsidRPr="00EE3251" w:rsidRDefault="00A931EA" w:rsidP="004F3EFB">
            <w:pPr>
              <w:kinsoku w:val="0"/>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0F0DFF2C" w14:textId="77777777" w:rsidR="00A931EA" w:rsidRPr="00EE3251" w:rsidRDefault="00A931EA" w:rsidP="004F3EFB">
            <w:pPr>
              <w:kinsoku w:val="0"/>
              <w:rPr>
                <w:rFonts w:eastAsia="標楷體"/>
                <w:szCs w:val="24"/>
              </w:rPr>
            </w:pPr>
            <w:r w:rsidRPr="00EE3251">
              <w:rPr>
                <w:rFonts w:eastAsia="標楷體"/>
                <w:szCs w:val="24"/>
              </w:rPr>
              <w:t>前段製程</w:t>
            </w:r>
            <w:r w:rsidRPr="00EE3251">
              <w:rPr>
                <w:rFonts w:eastAsia="標楷體"/>
                <w:szCs w:val="24"/>
              </w:rPr>
              <w:t xml:space="preserve"> FEOL </w:t>
            </w:r>
            <w:r w:rsidRPr="00EE3251">
              <w:rPr>
                <w:rFonts w:eastAsia="標楷體"/>
                <w:szCs w:val="24"/>
              </w:rPr>
              <w:t>開發</w:t>
            </w:r>
          </w:p>
        </w:tc>
        <w:tc>
          <w:tcPr>
            <w:tcW w:w="951" w:type="dxa"/>
            <w:vAlign w:val="center"/>
          </w:tcPr>
          <w:p w14:paraId="2702F9C7" w14:textId="77777777" w:rsidR="00A931EA" w:rsidRPr="00EE3251" w:rsidRDefault="00A931EA" w:rsidP="004F3EFB">
            <w:pPr>
              <w:kinsoku w:val="0"/>
              <w:jc w:val="center"/>
              <w:rPr>
                <w:rFonts w:eastAsia="標楷體"/>
                <w:szCs w:val="24"/>
              </w:rPr>
            </w:pPr>
            <w:r w:rsidRPr="00EE3251">
              <w:rPr>
                <w:rFonts w:eastAsia="標楷體"/>
                <w:szCs w:val="24"/>
              </w:rPr>
              <w:t>24</w:t>
            </w:r>
          </w:p>
        </w:tc>
      </w:tr>
      <w:tr w:rsidR="00A931EA" w:rsidRPr="00EE3251" w14:paraId="69AA3C16" w14:textId="77777777" w:rsidTr="004F3EFB">
        <w:tc>
          <w:tcPr>
            <w:tcW w:w="567" w:type="dxa"/>
          </w:tcPr>
          <w:p w14:paraId="64C15B03" w14:textId="77777777" w:rsidR="00A931EA" w:rsidRPr="00EE3251" w:rsidRDefault="00A931EA" w:rsidP="004F3EFB">
            <w:pPr>
              <w:kinsoku w:val="0"/>
              <w:jc w:val="center"/>
              <w:rPr>
                <w:rFonts w:eastAsia="標楷體"/>
                <w:szCs w:val="24"/>
              </w:rPr>
            </w:pPr>
          </w:p>
        </w:tc>
        <w:tc>
          <w:tcPr>
            <w:tcW w:w="567" w:type="dxa"/>
            <w:vAlign w:val="center"/>
          </w:tcPr>
          <w:p w14:paraId="68CD6285" w14:textId="77777777" w:rsidR="00A931EA" w:rsidRPr="00EE3251" w:rsidRDefault="00A931EA" w:rsidP="004F3EFB">
            <w:pPr>
              <w:kinsoku w:val="0"/>
              <w:jc w:val="center"/>
              <w:rPr>
                <w:rFonts w:eastAsia="標楷體"/>
                <w:szCs w:val="24"/>
              </w:rPr>
            </w:pPr>
            <w:r w:rsidRPr="00EE3251">
              <w:rPr>
                <w:rFonts w:eastAsia="標楷體"/>
                <w:szCs w:val="24"/>
              </w:rPr>
              <w:t>61</w:t>
            </w:r>
          </w:p>
        </w:tc>
        <w:tc>
          <w:tcPr>
            <w:tcW w:w="1276" w:type="dxa"/>
            <w:vAlign w:val="center"/>
          </w:tcPr>
          <w:p w14:paraId="2A497FC1" w14:textId="77777777" w:rsidR="00A931EA" w:rsidRPr="00EE3251" w:rsidRDefault="00A931EA" w:rsidP="004F3EFB">
            <w:pPr>
              <w:kinsoku w:val="0"/>
              <w:rPr>
                <w:rFonts w:eastAsia="標楷體"/>
                <w:szCs w:val="24"/>
              </w:rPr>
            </w:pPr>
            <w:r w:rsidRPr="00EE3251">
              <w:rPr>
                <w:rFonts w:eastAsia="標楷體"/>
                <w:szCs w:val="24"/>
              </w:rPr>
              <w:t>待補人力</w:t>
            </w:r>
          </w:p>
        </w:tc>
        <w:tc>
          <w:tcPr>
            <w:tcW w:w="897" w:type="dxa"/>
          </w:tcPr>
          <w:p w14:paraId="60B6D71E" w14:textId="77777777" w:rsidR="00A931EA" w:rsidRPr="00EE3251" w:rsidRDefault="00A931EA" w:rsidP="004F3EFB">
            <w:pPr>
              <w:kinsoku w:val="0"/>
              <w:rPr>
                <w:rFonts w:eastAsia="標楷體"/>
                <w:szCs w:val="24"/>
              </w:rPr>
            </w:pPr>
          </w:p>
        </w:tc>
        <w:tc>
          <w:tcPr>
            <w:tcW w:w="750" w:type="dxa"/>
            <w:vAlign w:val="center"/>
          </w:tcPr>
          <w:p w14:paraId="61678917" w14:textId="77777777" w:rsidR="00A931EA" w:rsidRPr="00EE3251" w:rsidRDefault="00A931EA" w:rsidP="004F3EFB">
            <w:pPr>
              <w:kinsoku w:val="0"/>
              <w:rPr>
                <w:rFonts w:eastAsia="標楷體"/>
                <w:szCs w:val="24"/>
              </w:rPr>
            </w:pPr>
          </w:p>
        </w:tc>
        <w:tc>
          <w:tcPr>
            <w:tcW w:w="1500" w:type="dxa"/>
            <w:vAlign w:val="center"/>
          </w:tcPr>
          <w:p w14:paraId="5C032679" w14:textId="77777777" w:rsidR="00A931EA" w:rsidRPr="00EE3251" w:rsidRDefault="00A931EA" w:rsidP="004F3EFB">
            <w:pPr>
              <w:kinsoku w:val="0"/>
              <w:rPr>
                <w:rFonts w:eastAsia="標楷體"/>
                <w:szCs w:val="24"/>
              </w:rPr>
            </w:pPr>
            <w:r w:rsidRPr="00EE3251">
              <w:rPr>
                <w:rFonts w:eastAsia="標楷體"/>
                <w:szCs w:val="24"/>
              </w:rPr>
              <w:t>碩士</w:t>
            </w:r>
          </w:p>
        </w:tc>
        <w:tc>
          <w:tcPr>
            <w:tcW w:w="1181" w:type="dxa"/>
            <w:vAlign w:val="center"/>
          </w:tcPr>
          <w:p w14:paraId="7FE7D81B" w14:textId="77777777" w:rsidR="00A931EA" w:rsidRPr="00EE3251" w:rsidRDefault="00A931EA" w:rsidP="004F3EFB">
            <w:pPr>
              <w:kinsoku w:val="0"/>
              <w:rPr>
                <w:rFonts w:eastAsia="標楷體"/>
                <w:szCs w:val="24"/>
              </w:rPr>
            </w:pPr>
          </w:p>
        </w:tc>
        <w:tc>
          <w:tcPr>
            <w:tcW w:w="567" w:type="dxa"/>
            <w:vAlign w:val="center"/>
          </w:tcPr>
          <w:p w14:paraId="7C5A7014" w14:textId="77777777" w:rsidR="00A931EA" w:rsidRPr="00EE3251" w:rsidRDefault="00A931EA" w:rsidP="004F3EFB">
            <w:pPr>
              <w:kinsoku w:val="0"/>
              <w:rPr>
                <w:rFonts w:eastAsia="標楷體"/>
                <w:szCs w:val="24"/>
              </w:rPr>
            </w:pPr>
          </w:p>
        </w:tc>
        <w:tc>
          <w:tcPr>
            <w:tcW w:w="1418" w:type="dxa"/>
            <w:vAlign w:val="center"/>
          </w:tcPr>
          <w:p w14:paraId="348A9B3D" w14:textId="77777777" w:rsidR="00A931EA" w:rsidRPr="00EE3251" w:rsidRDefault="00A931EA" w:rsidP="004F3EFB">
            <w:pPr>
              <w:kinsoku w:val="0"/>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44724342" w14:textId="77777777" w:rsidR="00A931EA" w:rsidRPr="00EE3251" w:rsidRDefault="00A931EA" w:rsidP="004F3EFB">
            <w:pPr>
              <w:kinsoku w:val="0"/>
              <w:rPr>
                <w:rFonts w:eastAsia="標楷體"/>
                <w:szCs w:val="24"/>
              </w:rPr>
            </w:pPr>
            <w:r w:rsidRPr="00EE3251">
              <w:rPr>
                <w:rFonts w:eastAsia="標楷體"/>
                <w:szCs w:val="24"/>
              </w:rPr>
              <w:t>前段製程</w:t>
            </w:r>
            <w:r w:rsidRPr="00EE3251">
              <w:rPr>
                <w:rFonts w:eastAsia="標楷體"/>
                <w:szCs w:val="24"/>
              </w:rPr>
              <w:t xml:space="preserve"> FEOL </w:t>
            </w:r>
            <w:r w:rsidRPr="00EE3251">
              <w:rPr>
                <w:rFonts w:eastAsia="標楷體"/>
                <w:szCs w:val="24"/>
              </w:rPr>
              <w:t>開發</w:t>
            </w:r>
          </w:p>
        </w:tc>
        <w:tc>
          <w:tcPr>
            <w:tcW w:w="951" w:type="dxa"/>
            <w:vAlign w:val="center"/>
          </w:tcPr>
          <w:p w14:paraId="6E8B1B7B" w14:textId="77777777" w:rsidR="00A931EA" w:rsidRPr="00EE3251" w:rsidRDefault="00A931EA" w:rsidP="004F3EFB">
            <w:pPr>
              <w:kinsoku w:val="0"/>
              <w:jc w:val="center"/>
              <w:rPr>
                <w:rFonts w:eastAsia="標楷體"/>
                <w:szCs w:val="24"/>
              </w:rPr>
            </w:pPr>
            <w:r w:rsidRPr="00EE3251">
              <w:rPr>
                <w:rFonts w:eastAsia="標楷體"/>
                <w:szCs w:val="24"/>
              </w:rPr>
              <w:t>24</w:t>
            </w:r>
          </w:p>
        </w:tc>
      </w:tr>
    </w:tbl>
    <w:p w14:paraId="6A39DBA0" w14:textId="77777777" w:rsidR="00E12E0B" w:rsidRDefault="00E12E0B">
      <w:r>
        <w:br w:type="page"/>
      </w:r>
    </w:p>
    <w:tbl>
      <w:tblPr>
        <w:tblW w:w="9674" w:type="dxa"/>
        <w:tblInd w:w="31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567"/>
        <w:gridCol w:w="567"/>
        <w:gridCol w:w="1276"/>
        <w:gridCol w:w="897"/>
        <w:gridCol w:w="750"/>
        <w:gridCol w:w="1500"/>
        <w:gridCol w:w="1181"/>
        <w:gridCol w:w="567"/>
        <w:gridCol w:w="1418"/>
        <w:gridCol w:w="951"/>
      </w:tblGrid>
      <w:tr w:rsidR="00A931EA" w:rsidRPr="00EE3251" w14:paraId="69E127EF" w14:textId="77777777" w:rsidTr="004F3EFB">
        <w:tc>
          <w:tcPr>
            <w:tcW w:w="567" w:type="dxa"/>
          </w:tcPr>
          <w:p w14:paraId="42D00251" w14:textId="150B3696" w:rsidR="00A931EA" w:rsidRPr="00EE3251" w:rsidRDefault="00A931EA" w:rsidP="004F3EFB">
            <w:pPr>
              <w:kinsoku w:val="0"/>
              <w:jc w:val="center"/>
              <w:rPr>
                <w:rFonts w:eastAsia="標楷體"/>
                <w:szCs w:val="24"/>
              </w:rPr>
            </w:pPr>
          </w:p>
        </w:tc>
        <w:tc>
          <w:tcPr>
            <w:tcW w:w="567" w:type="dxa"/>
            <w:vAlign w:val="center"/>
          </w:tcPr>
          <w:p w14:paraId="40F5AD99" w14:textId="77777777" w:rsidR="00A931EA" w:rsidRPr="00EE3251" w:rsidRDefault="00A931EA" w:rsidP="004F3EFB">
            <w:pPr>
              <w:kinsoku w:val="0"/>
              <w:jc w:val="center"/>
              <w:rPr>
                <w:rFonts w:eastAsia="標楷體"/>
                <w:szCs w:val="24"/>
              </w:rPr>
            </w:pPr>
            <w:r w:rsidRPr="00EE3251">
              <w:rPr>
                <w:rFonts w:eastAsia="標楷體"/>
                <w:szCs w:val="24"/>
              </w:rPr>
              <w:t>62</w:t>
            </w:r>
          </w:p>
        </w:tc>
        <w:tc>
          <w:tcPr>
            <w:tcW w:w="1276" w:type="dxa"/>
            <w:vAlign w:val="center"/>
          </w:tcPr>
          <w:p w14:paraId="2C11AE0F" w14:textId="77777777" w:rsidR="00A931EA" w:rsidRPr="00EE3251" w:rsidRDefault="00A931EA" w:rsidP="004F3EFB">
            <w:pPr>
              <w:kinsoku w:val="0"/>
              <w:rPr>
                <w:rFonts w:eastAsia="標楷體"/>
                <w:szCs w:val="24"/>
              </w:rPr>
            </w:pPr>
            <w:r w:rsidRPr="00EE3251">
              <w:rPr>
                <w:rFonts w:eastAsia="標楷體"/>
                <w:szCs w:val="24"/>
              </w:rPr>
              <w:t>待補人力</w:t>
            </w:r>
          </w:p>
        </w:tc>
        <w:tc>
          <w:tcPr>
            <w:tcW w:w="897" w:type="dxa"/>
          </w:tcPr>
          <w:p w14:paraId="3D4F495F" w14:textId="77777777" w:rsidR="00A931EA" w:rsidRPr="00EE3251" w:rsidRDefault="00A931EA" w:rsidP="004F3EFB">
            <w:pPr>
              <w:kinsoku w:val="0"/>
              <w:rPr>
                <w:rFonts w:eastAsia="標楷體"/>
                <w:szCs w:val="24"/>
              </w:rPr>
            </w:pPr>
          </w:p>
        </w:tc>
        <w:tc>
          <w:tcPr>
            <w:tcW w:w="750" w:type="dxa"/>
            <w:vAlign w:val="center"/>
          </w:tcPr>
          <w:p w14:paraId="25BE85C6" w14:textId="77777777" w:rsidR="00A931EA" w:rsidRPr="00EE3251" w:rsidRDefault="00A931EA" w:rsidP="004F3EFB">
            <w:pPr>
              <w:kinsoku w:val="0"/>
              <w:rPr>
                <w:rFonts w:eastAsia="標楷體"/>
                <w:szCs w:val="24"/>
              </w:rPr>
            </w:pPr>
          </w:p>
        </w:tc>
        <w:tc>
          <w:tcPr>
            <w:tcW w:w="1500" w:type="dxa"/>
            <w:vAlign w:val="center"/>
          </w:tcPr>
          <w:p w14:paraId="191EC29E" w14:textId="77777777" w:rsidR="00A931EA" w:rsidRPr="00EE3251" w:rsidRDefault="00A931EA" w:rsidP="004F3EFB">
            <w:pPr>
              <w:kinsoku w:val="0"/>
              <w:rPr>
                <w:rFonts w:eastAsia="標楷體"/>
                <w:szCs w:val="24"/>
              </w:rPr>
            </w:pPr>
            <w:r w:rsidRPr="00EE3251">
              <w:rPr>
                <w:rFonts w:eastAsia="標楷體"/>
                <w:szCs w:val="24"/>
              </w:rPr>
              <w:t>碩士</w:t>
            </w:r>
          </w:p>
        </w:tc>
        <w:tc>
          <w:tcPr>
            <w:tcW w:w="1181" w:type="dxa"/>
            <w:vAlign w:val="center"/>
          </w:tcPr>
          <w:p w14:paraId="4C1CD807" w14:textId="77777777" w:rsidR="00A931EA" w:rsidRPr="00EE3251" w:rsidRDefault="00A931EA" w:rsidP="004F3EFB">
            <w:pPr>
              <w:kinsoku w:val="0"/>
              <w:rPr>
                <w:rFonts w:eastAsia="標楷體"/>
                <w:szCs w:val="24"/>
              </w:rPr>
            </w:pPr>
          </w:p>
        </w:tc>
        <w:tc>
          <w:tcPr>
            <w:tcW w:w="567" w:type="dxa"/>
            <w:vAlign w:val="center"/>
          </w:tcPr>
          <w:p w14:paraId="099859F7" w14:textId="77777777" w:rsidR="00A931EA" w:rsidRPr="00EE3251" w:rsidRDefault="00A931EA" w:rsidP="004F3EFB">
            <w:pPr>
              <w:kinsoku w:val="0"/>
              <w:rPr>
                <w:rFonts w:eastAsia="標楷體"/>
                <w:szCs w:val="24"/>
              </w:rPr>
            </w:pPr>
          </w:p>
        </w:tc>
        <w:tc>
          <w:tcPr>
            <w:tcW w:w="1418" w:type="dxa"/>
            <w:vAlign w:val="center"/>
          </w:tcPr>
          <w:p w14:paraId="34C00EE8" w14:textId="77777777" w:rsidR="00A931EA" w:rsidRPr="00EE3251" w:rsidRDefault="00A931EA" w:rsidP="004F3EFB">
            <w:pPr>
              <w:kinsoku w:val="0"/>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47089A45" w14:textId="77777777" w:rsidR="00A931EA" w:rsidRPr="00EE3251" w:rsidRDefault="00A931EA" w:rsidP="004F3EFB">
            <w:pPr>
              <w:kinsoku w:val="0"/>
              <w:rPr>
                <w:rFonts w:eastAsia="標楷體"/>
                <w:szCs w:val="24"/>
              </w:rPr>
            </w:pPr>
            <w:r w:rsidRPr="00EE3251">
              <w:rPr>
                <w:rFonts w:eastAsia="標楷體"/>
                <w:szCs w:val="24"/>
              </w:rPr>
              <w:t>前段製程</w:t>
            </w:r>
            <w:r w:rsidRPr="00EE3251">
              <w:rPr>
                <w:rFonts w:eastAsia="標楷體"/>
                <w:szCs w:val="24"/>
              </w:rPr>
              <w:t xml:space="preserve"> FEOL </w:t>
            </w:r>
            <w:r w:rsidRPr="00EE3251">
              <w:rPr>
                <w:rFonts w:eastAsia="標楷體"/>
                <w:szCs w:val="24"/>
              </w:rPr>
              <w:t>開發</w:t>
            </w:r>
          </w:p>
        </w:tc>
        <w:tc>
          <w:tcPr>
            <w:tcW w:w="951" w:type="dxa"/>
            <w:vAlign w:val="center"/>
          </w:tcPr>
          <w:p w14:paraId="3013278D" w14:textId="77777777" w:rsidR="00A931EA" w:rsidRPr="00EE3251" w:rsidRDefault="00A931EA" w:rsidP="004F3EFB">
            <w:pPr>
              <w:kinsoku w:val="0"/>
              <w:jc w:val="center"/>
              <w:rPr>
                <w:rFonts w:eastAsia="標楷體"/>
                <w:szCs w:val="24"/>
              </w:rPr>
            </w:pPr>
            <w:r w:rsidRPr="00EE3251">
              <w:rPr>
                <w:rFonts w:eastAsia="標楷體"/>
                <w:szCs w:val="24"/>
              </w:rPr>
              <w:t>24</w:t>
            </w:r>
          </w:p>
        </w:tc>
      </w:tr>
      <w:tr w:rsidR="00A931EA" w:rsidRPr="00EE3251" w14:paraId="461C37CB" w14:textId="77777777" w:rsidTr="004F3EFB">
        <w:tc>
          <w:tcPr>
            <w:tcW w:w="567" w:type="dxa"/>
          </w:tcPr>
          <w:p w14:paraId="7DC5E23F" w14:textId="77777777" w:rsidR="00A931EA" w:rsidRPr="00EE3251" w:rsidRDefault="00A931EA" w:rsidP="004F3EFB">
            <w:pPr>
              <w:kinsoku w:val="0"/>
              <w:jc w:val="center"/>
              <w:rPr>
                <w:rFonts w:eastAsia="標楷體"/>
                <w:szCs w:val="24"/>
              </w:rPr>
            </w:pPr>
          </w:p>
        </w:tc>
        <w:tc>
          <w:tcPr>
            <w:tcW w:w="567" w:type="dxa"/>
            <w:vAlign w:val="center"/>
          </w:tcPr>
          <w:p w14:paraId="2B8596B4" w14:textId="77777777" w:rsidR="00A931EA" w:rsidRPr="00EE3251" w:rsidRDefault="00A931EA" w:rsidP="004F3EFB">
            <w:pPr>
              <w:kinsoku w:val="0"/>
              <w:jc w:val="center"/>
              <w:rPr>
                <w:rFonts w:eastAsia="標楷體"/>
                <w:szCs w:val="24"/>
              </w:rPr>
            </w:pPr>
            <w:r w:rsidRPr="00EE3251">
              <w:rPr>
                <w:rFonts w:eastAsia="標楷體"/>
                <w:szCs w:val="24"/>
              </w:rPr>
              <w:t>63</w:t>
            </w:r>
          </w:p>
        </w:tc>
        <w:tc>
          <w:tcPr>
            <w:tcW w:w="1276" w:type="dxa"/>
            <w:vAlign w:val="center"/>
          </w:tcPr>
          <w:p w14:paraId="3EF34EFB" w14:textId="77777777" w:rsidR="00A931EA" w:rsidRPr="00EE3251" w:rsidRDefault="00A931EA" w:rsidP="004F3EFB">
            <w:pPr>
              <w:kinsoku w:val="0"/>
              <w:rPr>
                <w:rFonts w:eastAsia="標楷體"/>
                <w:szCs w:val="24"/>
              </w:rPr>
            </w:pPr>
            <w:r w:rsidRPr="00EE3251">
              <w:rPr>
                <w:rFonts w:eastAsia="標楷體"/>
                <w:szCs w:val="24"/>
              </w:rPr>
              <w:t>待補人力</w:t>
            </w:r>
          </w:p>
        </w:tc>
        <w:tc>
          <w:tcPr>
            <w:tcW w:w="897" w:type="dxa"/>
          </w:tcPr>
          <w:p w14:paraId="1729D9FD" w14:textId="77777777" w:rsidR="00A931EA" w:rsidRPr="00EE3251" w:rsidRDefault="00A931EA" w:rsidP="004F3EFB">
            <w:pPr>
              <w:kinsoku w:val="0"/>
              <w:rPr>
                <w:rFonts w:eastAsia="標楷體"/>
                <w:szCs w:val="24"/>
              </w:rPr>
            </w:pPr>
          </w:p>
        </w:tc>
        <w:tc>
          <w:tcPr>
            <w:tcW w:w="750" w:type="dxa"/>
            <w:vAlign w:val="center"/>
          </w:tcPr>
          <w:p w14:paraId="3B9C7A7B" w14:textId="77777777" w:rsidR="00A931EA" w:rsidRPr="00EE3251" w:rsidRDefault="00A931EA" w:rsidP="004F3EFB">
            <w:pPr>
              <w:kinsoku w:val="0"/>
              <w:rPr>
                <w:rFonts w:eastAsia="標楷體"/>
                <w:szCs w:val="24"/>
              </w:rPr>
            </w:pPr>
          </w:p>
        </w:tc>
        <w:tc>
          <w:tcPr>
            <w:tcW w:w="1500" w:type="dxa"/>
            <w:vAlign w:val="center"/>
          </w:tcPr>
          <w:p w14:paraId="7D1383AB" w14:textId="77777777" w:rsidR="00A931EA" w:rsidRPr="00EE3251" w:rsidRDefault="00A931EA" w:rsidP="004F3EFB">
            <w:pPr>
              <w:kinsoku w:val="0"/>
              <w:rPr>
                <w:rFonts w:eastAsia="標楷體"/>
                <w:szCs w:val="24"/>
              </w:rPr>
            </w:pPr>
            <w:r w:rsidRPr="00EE3251">
              <w:rPr>
                <w:rFonts w:eastAsia="標楷體"/>
                <w:szCs w:val="24"/>
              </w:rPr>
              <w:t>碩士</w:t>
            </w:r>
          </w:p>
        </w:tc>
        <w:tc>
          <w:tcPr>
            <w:tcW w:w="1181" w:type="dxa"/>
            <w:vAlign w:val="center"/>
          </w:tcPr>
          <w:p w14:paraId="70AF1FCB" w14:textId="77777777" w:rsidR="00A931EA" w:rsidRPr="00EE3251" w:rsidRDefault="00A931EA" w:rsidP="004F3EFB">
            <w:pPr>
              <w:kinsoku w:val="0"/>
              <w:rPr>
                <w:rFonts w:eastAsia="標楷體"/>
                <w:szCs w:val="24"/>
              </w:rPr>
            </w:pPr>
          </w:p>
        </w:tc>
        <w:tc>
          <w:tcPr>
            <w:tcW w:w="567" w:type="dxa"/>
            <w:vAlign w:val="center"/>
          </w:tcPr>
          <w:p w14:paraId="0963A583" w14:textId="77777777" w:rsidR="00A931EA" w:rsidRPr="00EE3251" w:rsidRDefault="00A931EA" w:rsidP="004F3EFB">
            <w:pPr>
              <w:kinsoku w:val="0"/>
              <w:rPr>
                <w:rFonts w:eastAsia="標楷體"/>
                <w:szCs w:val="24"/>
              </w:rPr>
            </w:pPr>
          </w:p>
        </w:tc>
        <w:tc>
          <w:tcPr>
            <w:tcW w:w="1418" w:type="dxa"/>
            <w:vAlign w:val="center"/>
          </w:tcPr>
          <w:p w14:paraId="4ED14252" w14:textId="77777777" w:rsidR="00A931EA" w:rsidRPr="00EE3251" w:rsidRDefault="00A931EA" w:rsidP="004F3EFB">
            <w:pPr>
              <w:kinsoku w:val="0"/>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4CEA1250" w14:textId="77777777" w:rsidR="00A931EA" w:rsidRPr="00EE3251" w:rsidRDefault="00A931EA" w:rsidP="004F3EFB">
            <w:pPr>
              <w:kinsoku w:val="0"/>
              <w:rPr>
                <w:rFonts w:eastAsia="標楷體"/>
                <w:szCs w:val="24"/>
              </w:rPr>
            </w:pPr>
            <w:r w:rsidRPr="00EE3251">
              <w:rPr>
                <w:rFonts w:eastAsia="標楷體"/>
                <w:szCs w:val="24"/>
              </w:rPr>
              <w:t>前段製程</w:t>
            </w:r>
            <w:r w:rsidRPr="00EE3251">
              <w:rPr>
                <w:rFonts w:eastAsia="標楷體"/>
                <w:szCs w:val="24"/>
              </w:rPr>
              <w:t xml:space="preserve"> BEOL </w:t>
            </w:r>
            <w:r w:rsidRPr="00EE3251">
              <w:rPr>
                <w:rFonts w:eastAsia="標楷體"/>
                <w:szCs w:val="24"/>
              </w:rPr>
              <w:t>開發</w:t>
            </w:r>
          </w:p>
        </w:tc>
        <w:tc>
          <w:tcPr>
            <w:tcW w:w="951" w:type="dxa"/>
            <w:vAlign w:val="center"/>
          </w:tcPr>
          <w:p w14:paraId="4ACD6EB0" w14:textId="77777777" w:rsidR="00A931EA" w:rsidRPr="00EE3251" w:rsidRDefault="00A931EA" w:rsidP="004F3EFB">
            <w:pPr>
              <w:kinsoku w:val="0"/>
              <w:jc w:val="center"/>
              <w:rPr>
                <w:rFonts w:eastAsia="標楷體"/>
                <w:szCs w:val="24"/>
              </w:rPr>
            </w:pPr>
            <w:r w:rsidRPr="00EE3251">
              <w:rPr>
                <w:rFonts w:eastAsia="標楷體"/>
                <w:szCs w:val="24"/>
              </w:rPr>
              <w:t>24</w:t>
            </w:r>
          </w:p>
        </w:tc>
      </w:tr>
      <w:tr w:rsidR="00A931EA" w:rsidRPr="00EE3251" w14:paraId="0926B18F" w14:textId="77777777" w:rsidTr="004F3EFB">
        <w:tc>
          <w:tcPr>
            <w:tcW w:w="567" w:type="dxa"/>
          </w:tcPr>
          <w:p w14:paraId="43954921" w14:textId="77777777" w:rsidR="00A931EA" w:rsidRPr="00EE3251" w:rsidRDefault="00A931EA" w:rsidP="004F3EFB">
            <w:pPr>
              <w:kinsoku w:val="0"/>
              <w:jc w:val="center"/>
              <w:rPr>
                <w:rFonts w:eastAsia="標楷體"/>
                <w:szCs w:val="24"/>
              </w:rPr>
            </w:pPr>
          </w:p>
        </w:tc>
        <w:tc>
          <w:tcPr>
            <w:tcW w:w="567" w:type="dxa"/>
            <w:vAlign w:val="center"/>
          </w:tcPr>
          <w:p w14:paraId="51233D6C" w14:textId="77777777" w:rsidR="00A931EA" w:rsidRPr="00EE3251" w:rsidRDefault="00A931EA" w:rsidP="004F3EFB">
            <w:pPr>
              <w:kinsoku w:val="0"/>
              <w:jc w:val="center"/>
              <w:rPr>
                <w:rFonts w:eastAsia="標楷體"/>
                <w:szCs w:val="24"/>
              </w:rPr>
            </w:pPr>
            <w:r w:rsidRPr="00EE3251">
              <w:rPr>
                <w:rFonts w:eastAsia="標楷體"/>
                <w:szCs w:val="24"/>
              </w:rPr>
              <w:t>64</w:t>
            </w:r>
          </w:p>
        </w:tc>
        <w:tc>
          <w:tcPr>
            <w:tcW w:w="1276" w:type="dxa"/>
            <w:vAlign w:val="center"/>
          </w:tcPr>
          <w:p w14:paraId="4FF8282F" w14:textId="77777777" w:rsidR="00A931EA" w:rsidRPr="00EE3251" w:rsidRDefault="00A931EA" w:rsidP="004F3EFB">
            <w:pPr>
              <w:kinsoku w:val="0"/>
              <w:rPr>
                <w:rFonts w:eastAsia="標楷體"/>
                <w:szCs w:val="24"/>
              </w:rPr>
            </w:pPr>
            <w:r w:rsidRPr="00EE3251">
              <w:rPr>
                <w:rFonts w:eastAsia="標楷體"/>
                <w:szCs w:val="24"/>
              </w:rPr>
              <w:t>待補人力</w:t>
            </w:r>
          </w:p>
        </w:tc>
        <w:tc>
          <w:tcPr>
            <w:tcW w:w="897" w:type="dxa"/>
          </w:tcPr>
          <w:p w14:paraId="7E2A65A4" w14:textId="77777777" w:rsidR="00A931EA" w:rsidRPr="00EE3251" w:rsidRDefault="00A931EA" w:rsidP="004F3EFB">
            <w:pPr>
              <w:kinsoku w:val="0"/>
              <w:rPr>
                <w:rFonts w:eastAsia="標楷體"/>
                <w:szCs w:val="24"/>
              </w:rPr>
            </w:pPr>
          </w:p>
        </w:tc>
        <w:tc>
          <w:tcPr>
            <w:tcW w:w="750" w:type="dxa"/>
            <w:vAlign w:val="center"/>
          </w:tcPr>
          <w:p w14:paraId="3B8A4B3A" w14:textId="77777777" w:rsidR="00A931EA" w:rsidRPr="00EE3251" w:rsidRDefault="00A931EA" w:rsidP="004F3EFB">
            <w:pPr>
              <w:kinsoku w:val="0"/>
              <w:rPr>
                <w:rFonts w:eastAsia="標楷體"/>
                <w:szCs w:val="24"/>
              </w:rPr>
            </w:pPr>
          </w:p>
        </w:tc>
        <w:tc>
          <w:tcPr>
            <w:tcW w:w="1500" w:type="dxa"/>
            <w:vAlign w:val="center"/>
          </w:tcPr>
          <w:p w14:paraId="4374B348" w14:textId="77777777" w:rsidR="00A931EA" w:rsidRPr="00EE3251" w:rsidRDefault="00A931EA" w:rsidP="004F3EFB">
            <w:pPr>
              <w:kinsoku w:val="0"/>
              <w:rPr>
                <w:rFonts w:eastAsia="標楷體"/>
                <w:szCs w:val="24"/>
              </w:rPr>
            </w:pPr>
            <w:r w:rsidRPr="00EE3251">
              <w:rPr>
                <w:rFonts w:eastAsia="標楷體"/>
                <w:szCs w:val="24"/>
              </w:rPr>
              <w:t>碩士</w:t>
            </w:r>
          </w:p>
        </w:tc>
        <w:tc>
          <w:tcPr>
            <w:tcW w:w="1181" w:type="dxa"/>
            <w:vAlign w:val="center"/>
          </w:tcPr>
          <w:p w14:paraId="6F0EA85F" w14:textId="77777777" w:rsidR="00A931EA" w:rsidRPr="00EE3251" w:rsidRDefault="00A931EA" w:rsidP="004F3EFB">
            <w:pPr>
              <w:kinsoku w:val="0"/>
              <w:rPr>
                <w:rFonts w:eastAsia="標楷體"/>
                <w:szCs w:val="24"/>
              </w:rPr>
            </w:pPr>
          </w:p>
        </w:tc>
        <w:tc>
          <w:tcPr>
            <w:tcW w:w="567" w:type="dxa"/>
            <w:vAlign w:val="center"/>
          </w:tcPr>
          <w:p w14:paraId="205E2ED6" w14:textId="77777777" w:rsidR="00A931EA" w:rsidRPr="00EE3251" w:rsidRDefault="00A931EA" w:rsidP="004F3EFB">
            <w:pPr>
              <w:kinsoku w:val="0"/>
              <w:rPr>
                <w:rFonts w:eastAsia="標楷體"/>
                <w:szCs w:val="24"/>
              </w:rPr>
            </w:pPr>
          </w:p>
        </w:tc>
        <w:tc>
          <w:tcPr>
            <w:tcW w:w="1418" w:type="dxa"/>
            <w:vAlign w:val="center"/>
          </w:tcPr>
          <w:p w14:paraId="583797FD" w14:textId="77777777" w:rsidR="00A931EA" w:rsidRPr="00EE3251" w:rsidRDefault="00A931EA" w:rsidP="004F3EFB">
            <w:pPr>
              <w:kinsoku w:val="0"/>
              <w:rPr>
                <w:rFonts w:eastAsia="標楷體"/>
                <w:szCs w:val="24"/>
              </w:rPr>
            </w:pPr>
            <w:r w:rsidRPr="00EE3251">
              <w:rPr>
                <w:rFonts w:eastAsia="標楷體"/>
                <w:szCs w:val="24"/>
              </w:rPr>
              <w:t>分項計畫Ａ：</w:t>
            </w:r>
            <w:r w:rsidRPr="00EE3251">
              <w:rPr>
                <w:rFonts w:eastAsia="標楷體"/>
                <w:szCs w:val="24"/>
              </w:rPr>
              <w:t>AIM</w:t>
            </w:r>
            <w:r w:rsidRPr="00EE3251">
              <w:rPr>
                <w:rFonts w:eastAsia="標楷體"/>
                <w:szCs w:val="24"/>
              </w:rPr>
              <w:t>製程平台</w:t>
            </w:r>
          </w:p>
          <w:p w14:paraId="67CEB35A" w14:textId="77777777" w:rsidR="00A931EA" w:rsidRPr="00EE3251" w:rsidRDefault="00A931EA" w:rsidP="004F3EFB">
            <w:pPr>
              <w:kinsoku w:val="0"/>
              <w:rPr>
                <w:rFonts w:eastAsia="標楷體"/>
                <w:szCs w:val="24"/>
              </w:rPr>
            </w:pPr>
            <w:r w:rsidRPr="00EE3251">
              <w:rPr>
                <w:rFonts w:eastAsia="標楷體"/>
                <w:szCs w:val="24"/>
              </w:rPr>
              <w:t>前段製程</w:t>
            </w:r>
            <w:r w:rsidRPr="00EE3251">
              <w:rPr>
                <w:rFonts w:eastAsia="標楷體"/>
                <w:szCs w:val="24"/>
              </w:rPr>
              <w:t xml:space="preserve"> BEOL </w:t>
            </w:r>
            <w:r w:rsidRPr="00EE3251">
              <w:rPr>
                <w:rFonts w:eastAsia="標楷體"/>
                <w:szCs w:val="24"/>
              </w:rPr>
              <w:t>開發</w:t>
            </w:r>
          </w:p>
        </w:tc>
        <w:tc>
          <w:tcPr>
            <w:tcW w:w="951" w:type="dxa"/>
            <w:vAlign w:val="center"/>
          </w:tcPr>
          <w:p w14:paraId="7FC379DB" w14:textId="77777777" w:rsidR="00A931EA" w:rsidRPr="00EE3251" w:rsidRDefault="00A931EA" w:rsidP="004F3EFB">
            <w:pPr>
              <w:kinsoku w:val="0"/>
              <w:jc w:val="center"/>
              <w:rPr>
                <w:rFonts w:eastAsia="標楷體"/>
                <w:szCs w:val="24"/>
              </w:rPr>
            </w:pPr>
            <w:r w:rsidRPr="00EE3251">
              <w:rPr>
                <w:rFonts w:eastAsia="標楷體"/>
                <w:szCs w:val="24"/>
              </w:rPr>
              <w:t>24</w:t>
            </w:r>
          </w:p>
        </w:tc>
      </w:tr>
      <w:tr w:rsidR="00A931EA" w:rsidRPr="00EE3251" w14:paraId="6106F378" w14:textId="77777777" w:rsidTr="004F3EFB">
        <w:tc>
          <w:tcPr>
            <w:tcW w:w="567" w:type="dxa"/>
          </w:tcPr>
          <w:p w14:paraId="2C767D1D" w14:textId="77777777" w:rsidR="00A931EA" w:rsidRPr="00EE3251" w:rsidRDefault="00A931EA" w:rsidP="004F3EFB">
            <w:pPr>
              <w:kinsoku w:val="0"/>
              <w:jc w:val="center"/>
              <w:rPr>
                <w:rFonts w:eastAsia="標楷體"/>
                <w:szCs w:val="24"/>
              </w:rPr>
            </w:pPr>
          </w:p>
        </w:tc>
        <w:tc>
          <w:tcPr>
            <w:tcW w:w="8156" w:type="dxa"/>
            <w:gridSpan w:val="8"/>
          </w:tcPr>
          <w:p w14:paraId="58AA83EC" w14:textId="77777777" w:rsidR="00A931EA" w:rsidRPr="00EE3251" w:rsidRDefault="00A931EA" w:rsidP="004F3EFB">
            <w:pPr>
              <w:kinsoku w:val="0"/>
              <w:jc w:val="center"/>
              <w:rPr>
                <w:rFonts w:eastAsia="標楷體"/>
                <w:szCs w:val="24"/>
              </w:rPr>
            </w:pPr>
            <w:r w:rsidRPr="00EE3251">
              <w:rPr>
                <w:rFonts w:eastAsia="標楷體"/>
                <w:szCs w:val="24"/>
              </w:rPr>
              <w:t>合</w:t>
            </w:r>
            <w:r w:rsidRPr="00EE3251">
              <w:rPr>
                <w:rFonts w:eastAsia="標楷體"/>
                <w:szCs w:val="24"/>
              </w:rPr>
              <w:t xml:space="preserve"> </w:t>
            </w:r>
            <w:r w:rsidRPr="00EE3251">
              <w:rPr>
                <w:rFonts w:eastAsia="標楷體"/>
                <w:szCs w:val="24"/>
              </w:rPr>
              <w:t>計</w:t>
            </w:r>
          </w:p>
        </w:tc>
        <w:tc>
          <w:tcPr>
            <w:tcW w:w="951" w:type="dxa"/>
            <w:vAlign w:val="center"/>
          </w:tcPr>
          <w:p w14:paraId="2093CC07" w14:textId="77777777" w:rsidR="00A931EA" w:rsidRPr="00EE3251" w:rsidRDefault="00A931EA" w:rsidP="004F3EFB">
            <w:pPr>
              <w:kinsoku w:val="0"/>
              <w:rPr>
                <w:rFonts w:eastAsia="標楷體"/>
                <w:szCs w:val="24"/>
              </w:rPr>
            </w:pPr>
          </w:p>
        </w:tc>
      </w:tr>
    </w:tbl>
    <w:p w14:paraId="33A07F2A" w14:textId="43FF3000" w:rsidR="00A931EA" w:rsidRPr="00EE3251" w:rsidRDefault="00A931EA" w:rsidP="00026B81">
      <w:pPr>
        <w:tabs>
          <w:tab w:val="left" w:pos="1350"/>
        </w:tabs>
        <w:kinsoku w:val="0"/>
        <w:snapToGrid w:val="0"/>
        <w:rPr>
          <w:rFonts w:eastAsia="標楷體"/>
          <w:sz w:val="20"/>
        </w:rPr>
      </w:pPr>
    </w:p>
    <w:p w14:paraId="0FB71F5A" w14:textId="77777777" w:rsidR="00A931EA" w:rsidRPr="00EE3251" w:rsidRDefault="00A931EA" w:rsidP="00A931EA">
      <w:pPr>
        <w:kinsoku w:val="0"/>
        <w:rPr>
          <w:rFonts w:eastAsia="標楷體"/>
          <w:szCs w:val="24"/>
        </w:rPr>
      </w:pPr>
      <w:r w:rsidRPr="00EE3251">
        <w:rPr>
          <w:rFonts w:eastAsia="標楷體"/>
          <w:szCs w:val="24"/>
        </w:rPr>
        <w:t>申請單位名稱：先進車系統股份有限公司</w:t>
      </w:r>
    </w:p>
    <w:tbl>
      <w:tblPr>
        <w:tblW w:w="963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567"/>
        <w:gridCol w:w="567"/>
        <w:gridCol w:w="1276"/>
        <w:gridCol w:w="851"/>
        <w:gridCol w:w="708"/>
        <w:gridCol w:w="1560"/>
        <w:gridCol w:w="1134"/>
        <w:gridCol w:w="567"/>
        <w:gridCol w:w="1417"/>
        <w:gridCol w:w="992"/>
      </w:tblGrid>
      <w:tr w:rsidR="0086476C" w:rsidRPr="00EE3251" w14:paraId="0E3BEF51" w14:textId="77777777" w:rsidTr="0086476C">
        <w:tc>
          <w:tcPr>
            <w:tcW w:w="567" w:type="dxa"/>
            <w:vAlign w:val="center"/>
          </w:tcPr>
          <w:p w14:paraId="5BB4148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類型</w:t>
            </w:r>
          </w:p>
        </w:tc>
        <w:tc>
          <w:tcPr>
            <w:tcW w:w="567" w:type="dxa"/>
            <w:vAlign w:val="center"/>
          </w:tcPr>
          <w:p w14:paraId="2684301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編號</w:t>
            </w:r>
          </w:p>
        </w:tc>
        <w:tc>
          <w:tcPr>
            <w:tcW w:w="1276" w:type="dxa"/>
            <w:vAlign w:val="center"/>
          </w:tcPr>
          <w:p w14:paraId="3836EE2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姓名</w:t>
            </w:r>
          </w:p>
        </w:tc>
        <w:tc>
          <w:tcPr>
            <w:tcW w:w="851" w:type="dxa"/>
            <w:vAlign w:val="center"/>
          </w:tcPr>
          <w:p w14:paraId="2E5A2BC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部門</w:t>
            </w:r>
          </w:p>
        </w:tc>
        <w:tc>
          <w:tcPr>
            <w:tcW w:w="708" w:type="dxa"/>
            <w:vAlign w:val="center"/>
          </w:tcPr>
          <w:p w14:paraId="544F19B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職稱</w:t>
            </w:r>
          </w:p>
        </w:tc>
        <w:tc>
          <w:tcPr>
            <w:tcW w:w="1560" w:type="dxa"/>
            <w:vAlign w:val="center"/>
          </w:tcPr>
          <w:p w14:paraId="799A247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最高學歷</w:t>
            </w:r>
          </w:p>
          <w:p w14:paraId="2976092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w:t>
            </w:r>
            <w:r w:rsidRPr="00EE3251">
              <w:rPr>
                <w:rFonts w:eastAsia="標楷體"/>
                <w:color w:val="000000" w:themeColor="text1"/>
                <w:szCs w:val="24"/>
              </w:rPr>
              <w:t>學校系所</w:t>
            </w:r>
            <w:r w:rsidRPr="00EE3251">
              <w:rPr>
                <w:rFonts w:eastAsia="標楷體"/>
                <w:color w:val="000000" w:themeColor="text1"/>
                <w:szCs w:val="24"/>
              </w:rPr>
              <w:t>)</w:t>
            </w:r>
          </w:p>
        </w:tc>
        <w:tc>
          <w:tcPr>
            <w:tcW w:w="1134" w:type="dxa"/>
            <w:vAlign w:val="center"/>
          </w:tcPr>
          <w:p w14:paraId="3049024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主要經歷</w:t>
            </w:r>
          </w:p>
        </w:tc>
        <w:tc>
          <w:tcPr>
            <w:tcW w:w="567" w:type="dxa"/>
            <w:vAlign w:val="center"/>
          </w:tcPr>
          <w:p w14:paraId="7BE9BFC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本業年資</w:t>
            </w:r>
          </w:p>
        </w:tc>
        <w:tc>
          <w:tcPr>
            <w:tcW w:w="1417" w:type="dxa"/>
            <w:vAlign w:val="center"/>
          </w:tcPr>
          <w:p w14:paraId="516F088A"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參與分項計畫</w:t>
            </w:r>
          </w:p>
          <w:p w14:paraId="2BA7687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及工作項目</w:t>
            </w:r>
          </w:p>
        </w:tc>
        <w:tc>
          <w:tcPr>
            <w:tcW w:w="992" w:type="dxa"/>
            <w:vAlign w:val="center"/>
          </w:tcPr>
          <w:p w14:paraId="5060021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投入月數</w:t>
            </w:r>
          </w:p>
        </w:tc>
      </w:tr>
      <w:tr w:rsidR="0086476C" w:rsidRPr="00EE3251" w14:paraId="63DA9A7C" w14:textId="77777777" w:rsidTr="0086476C">
        <w:tc>
          <w:tcPr>
            <w:tcW w:w="567" w:type="dxa"/>
            <w:vMerge w:val="restart"/>
            <w:vAlign w:val="center"/>
          </w:tcPr>
          <w:p w14:paraId="2C589F3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計畫管理人員</w:t>
            </w:r>
          </w:p>
        </w:tc>
        <w:tc>
          <w:tcPr>
            <w:tcW w:w="567" w:type="dxa"/>
            <w:vAlign w:val="center"/>
          </w:tcPr>
          <w:p w14:paraId="5EDFC71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w:t>
            </w:r>
          </w:p>
        </w:tc>
        <w:tc>
          <w:tcPr>
            <w:tcW w:w="1276" w:type="dxa"/>
            <w:vAlign w:val="center"/>
          </w:tcPr>
          <w:p w14:paraId="49E557E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許長豐</w:t>
            </w:r>
          </w:p>
        </w:tc>
        <w:tc>
          <w:tcPr>
            <w:tcW w:w="851" w:type="dxa"/>
            <w:vAlign w:val="center"/>
          </w:tcPr>
          <w:p w14:paraId="7E69381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總經</w:t>
            </w:r>
          </w:p>
          <w:p w14:paraId="259AA78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理室</w:t>
            </w:r>
          </w:p>
        </w:tc>
        <w:tc>
          <w:tcPr>
            <w:tcW w:w="708" w:type="dxa"/>
            <w:vAlign w:val="center"/>
          </w:tcPr>
          <w:p w14:paraId="3919843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總經理</w:t>
            </w:r>
          </w:p>
        </w:tc>
        <w:tc>
          <w:tcPr>
            <w:tcW w:w="1560" w:type="dxa"/>
            <w:vAlign w:val="center"/>
          </w:tcPr>
          <w:p w14:paraId="22F2F9B8" w14:textId="77777777" w:rsidR="0086476C" w:rsidRPr="00EE3251" w:rsidRDefault="0086476C" w:rsidP="00202AD9">
            <w:pPr>
              <w:pStyle w:val="28"/>
              <w:kinsoku w:val="0"/>
              <w:adjustRightInd/>
              <w:spacing w:line="240" w:lineRule="auto"/>
              <w:jc w:val="center"/>
              <w:textAlignment w:val="auto"/>
              <w:rPr>
                <w:color w:val="000000" w:themeColor="text1"/>
                <w:sz w:val="24"/>
                <w:szCs w:val="24"/>
              </w:rPr>
            </w:pPr>
            <w:r w:rsidRPr="00EE3251">
              <w:rPr>
                <w:color w:val="000000" w:themeColor="text1"/>
                <w:sz w:val="24"/>
                <w:szCs w:val="24"/>
              </w:rPr>
              <w:t>交通大學</w:t>
            </w:r>
          </w:p>
          <w:p w14:paraId="5E62CE5A" w14:textId="77777777" w:rsidR="0086476C" w:rsidRPr="00EE3251" w:rsidRDefault="0086476C" w:rsidP="00202AD9">
            <w:pPr>
              <w:pStyle w:val="28"/>
              <w:kinsoku w:val="0"/>
              <w:adjustRightInd/>
              <w:spacing w:line="240" w:lineRule="auto"/>
              <w:jc w:val="center"/>
              <w:textAlignment w:val="auto"/>
              <w:rPr>
                <w:color w:val="000000" w:themeColor="text1"/>
                <w:sz w:val="24"/>
                <w:szCs w:val="24"/>
              </w:rPr>
            </w:pPr>
            <w:r w:rsidRPr="00EE3251">
              <w:rPr>
                <w:color w:val="000000" w:themeColor="text1"/>
                <w:sz w:val="24"/>
                <w:szCs w:val="24"/>
              </w:rPr>
              <w:t>電子碩士</w:t>
            </w:r>
          </w:p>
        </w:tc>
        <w:tc>
          <w:tcPr>
            <w:tcW w:w="1134" w:type="dxa"/>
            <w:vAlign w:val="center"/>
          </w:tcPr>
          <w:p w14:paraId="0F93299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管理、業務</w:t>
            </w:r>
          </w:p>
        </w:tc>
        <w:tc>
          <w:tcPr>
            <w:tcW w:w="567" w:type="dxa"/>
            <w:vAlign w:val="center"/>
          </w:tcPr>
          <w:p w14:paraId="1BB03A7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25</w:t>
            </w:r>
          </w:p>
        </w:tc>
        <w:tc>
          <w:tcPr>
            <w:tcW w:w="1417" w:type="dxa"/>
            <w:vAlign w:val="center"/>
          </w:tcPr>
          <w:p w14:paraId="52C087B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3F22EA5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分項計畫主持人</w:t>
            </w:r>
          </w:p>
        </w:tc>
        <w:tc>
          <w:tcPr>
            <w:tcW w:w="992" w:type="dxa"/>
            <w:vAlign w:val="center"/>
          </w:tcPr>
          <w:p w14:paraId="3985FA2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18</w:t>
            </w:r>
          </w:p>
        </w:tc>
      </w:tr>
      <w:tr w:rsidR="0086476C" w:rsidRPr="00EE3251" w14:paraId="261A86B2" w14:textId="77777777" w:rsidTr="0086476C">
        <w:tc>
          <w:tcPr>
            <w:tcW w:w="567" w:type="dxa"/>
            <w:vMerge/>
            <w:vAlign w:val="center"/>
          </w:tcPr>
          <w:p w14:paraId="54656B9A"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51DDC3A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w:t>
            </w:r>
          </w:p>
        </w:tc>
        <w:tc>
          <w:tcPr>
            <w:tcW w:w="1276" w:type="dxa"/>
            <w:vAlign w:val="center"/>
          </w:tcPr>
          <w:p w14:paraId="43A75C7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吳佩芊</w:t>
            </w:r>
          </w:p>
        </w:tc>
        <w:tc>
          <w:tcPr>
            <w:tcW w:w="851" w:type="dxa"/>
            <w:vAlign w:val="center"/>
          </w:tcPr>
          <w:p w14:paraId="0693450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財務部</w:t>
            </w:r>
          </w:p>
        </w:tc>
        <w:tc>
          <w:tcPr>
            <w:tcW w:w="708" w:type="dxa"/>
            <w:vAlign w:val="center"/>
          </w:tcPr>
          <w:p w14:paraId="5ACC0AC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主任</w:t>
            </w:r>
          </w:p>
        </w:tc>
        <w:tc>
          <w:tcPr>
            <w:tcW w:w="1560" w:type="dxa"/>
            <w:vAlign w:val="center"/>
          </w:tcPr>
          <w:p w14:paraId="60C6BAC7" w14:textId="77777777" w:rsidR="0086476C" w:rsidRPr="00EE3251" w:rsidRDefault="0086476C" w:rsidP="00202AD9">
            <w:pPr>
              <w:pStyle w:val="28"/>
              <w:kinsoku w:val="0"/>
              <w:adjustRightInd/>
              <w:spacing w:line="240" w:lineRule="auto"/>
              <w:jc w:val="center"/>
              <w:textAlignment w:val="auto"/>
              <w:rPr>
                <w:color w:val="000000" w:themeColor="text1"/>
                <w:sz w:val="24"/>
                <w:szCs w:val="24"/>
              </w:rPr>
            </w:pPr>
            <w:r w:rsidRPr="00EE3251">
              <w:rPr>
                <w:color w:val="000000" w:themeColor="text1"/>
                <w:sz w:val="24"/>
                <w:szCs w:val="24"/>
              </w:rPr>
              <w:t>中原大學</w:t>
            </w:r>
          </w:p>
          <w:p w14:paraId="42F84480" w14:textId="77777777" w:rsidR="0086476C" w:rsidRPr="00EE3251" w:rsidRDefault="0086476C" w:rsidP="00202AD9">
            <w:pPr>
              <w:pStyle w:val="28"/>
              <w:kinsoku w:val="0"/>
              <w:adjustRightInd/>
              <w:spacing w:line="240" w:lineRule="auto"/>
              <w:jc w:val="center"/>
              <w:textAlignment w:val="auto"/>
              <w:rPr>
                <w:color w:val="000000" w:themeColor="text1"/>
                <w:sz w:val="24"/>
                <w:szCs w:val="24"/>
              </w:rPr>
            </w:pPr>
            <w:r w:rsidRPr="00EE3251">
              <w:rPr>
                <w:color w:val="000000" w:themeColor="text1"/>
                <w:sz w:val="24"/>
                <w:szCs w:val="24"/>
              </w:rPr>
              <w:t>會計學系</w:t>
            </w:r>
          </w:p>
        </w:tc>
        <w:tc>
          <w:tcPr>
            <w:tcW w:w="1134" w:type="dxa"/>
            <w:vAlign w:val="center"/>
          </w:tcPr>
          <w:p w14:paraId="4968C50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財會、管理</w:t>
            </w:r>
          </w:p>
        </w:tc>
        <w:tc>
          <w:tcPr>
            <w:tcW w:w="567" w:type="dxa"/>
            <w:vAlign w:val="center"/>
          </w:tcPr>
          <w:p w14:paraId="535B984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9</w:t>
            </w:r>
          </w:p>
        </w:tc>
        <w:tc>
          <w:tcPr>
            <w:tcW w:w="1417" w:type="dxa"/>
            <w:vAlign w:val="center"/>
          </w:tcPr>
          <w:p w14:paraId="7BEDA37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66A638D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計畫管理</w:t>
            </w:r>
          </w:p>
        </w:tc>
        <w:tc>
          <w:tcPr>
            <w:tcW w:w="992" w:type="dxa"/>
            <w:vAlign w:val="center"/>
          </w:tcPr>
          <w:p w14:paraId="11DEA98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47610441" w14:textId="77777777" w:rsidTr="0086476C">
        <w:tc>
          <w:tcPr>
            <w:tcW w:w="567" w:type="dxa"/>
            <w:vMerge w:val="restart"/>
            <w:vAlign w:val="center"/>
          </w:tcPr>
          <w:p w14:paraId="62AE2EA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研究發展人員</w:t>
            </w:r>
          </w:p>
        </w:tc>
        <w:tc>
          <w:tcPr>
            <w:tcW w:w="567" w:type="dxa"/>
            <w:vAlign w:val="center"/>
          </w:tcPr>
          <w:p w14:paraId="4F40D49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3</w:t>
            </w:r>
          </w:p>
        </w:tc>
        <w:tc>
          <w:tcPr>
            <w:tcW w:w="1276" w:type="dxa"/>
            <w:vAlign w:val="center"/>
          </w:tcPr>
          <w:p w14:paraId="0529BFB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陳威任</w:t>
            </w:r>
          </w:p>
        </w:tc>
        <w:tc>
          <w:tcPr>
            <w:tcW w:w="851" w:type="dxa"/>
            <w:vAlign w:val="center"/>
          </w:tcPr>
          <w:p w14:paraId="2DAB9A4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核心</w:t>
            </w:r>
          </w:p>
          <w:p w14:paraId="2B4B743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08B6E9B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副理</w:t>
            </w:r>
          </w:p>
        </w:tc>
        <w:tc>
          <w:tcPr>
            <w:tcW w:w="1560" w:type="dxa"/>
            <w:vAlign w:val="center"/>
          </w:tcPr>
          <w:p w14:paraId="6C316CCB" w14:textId="77777777" w:rsidR="0086476C" w:rsidRPr="00EE3251" w:rsidRDefault="0086476C" w:rsidP="00202AD9">
            <w:pPr>
              <w:pStyle w:val="28"/>
              <w:kinsoku w:val="0"/>
              <w:adjustRightInd/>
              <w:spacing w:line="240" w:lineRule="auto"/>
              <w:jc w:val="center"/>
              <w:textAlignment w:val="auto"/>
              <w:rPr>
                <w:color w:val="000000" w:themeColor="text1"/>
                <w:sz w:val="24"/>
                <w:szCs w:val="24"/>
              </w:rPr>
            </w:pPr>
            <w:r w:rsidRPr="00EE3251">
              <w:rPr>
                <w:color w:val="000000" w:themeColor="text1"/>
                <w:sz w:val="24"/>
                <w:szCs w:val="24"/>
              </w:rPr>
              <w:t>雲林科大</w:t>
            </w:r>
          </w:p>
          <w:p w14:paraId="3F279AFC" w14:textId="77777777" w:rsidR="0086476C" w:rsidRPr="00EE3251" w:rsidRDefault="0086476C" w:rsidP="00202AD9">
            <w:pPr>
              <w:pStyle w:val="28"/>
              <w:kinsoku w:val="0"/>
              <w:adjustRightInd/>
              <w:spacing w:line="240" w:lineRule="auto"/>
              <w:jc w:val="center"/>
              <w:textAlignment w:val="auto"/>
              <w:rPr>
                <w:color w:val="000000" w:themeColor="text1"/>
                <w:sz w:val="24"/>
                <w:szCs w:val="24"/>
              </w:rPr>
            </w:pPr>
            <w:r w:rsidRPr="00EE3251">
              <w:rPr>
                <w:color w:val="000000" w:themeColor="text1"/>
                <w:sz w:val="24"/>
                <w:szCs w:val="24"/>
              </w:rPr>
              <w:t>電子系學士</w:t>
            </w:r>
          </w:p>
        </w:tc>
        <w:tc>
          <w:tcPr>
            <w:tcW w:w="1134" w:type="dxa"/>
            <w:vAlign w:val="center"/>
          </w:tcPr>
          <w:p w14:paraId="6D719D52"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演算法開發</w:t>
            </w:r>
          </w:p>
        </w:tc>
        <w:tc>
          <w:tcPr>
            <w:tcW w:w="567" w:type="dxa"/>
            <w:vAlign w:val="center"/>
          </w:tcPr>
          <w:p w14:paraId="3AAD429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5</w:t>
            </w:r>
          </w:p>
        </w:tc>
        <w:tc>
          <w:tcPr>
            <w:tcW w:w="1417" w:type="dxa"/>
            <w:vAlign w:val="center"/>
          </w:tcPr>
          <w:p w14:paraId="23E0284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6975A63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DMS</w:t>
            </w:r>
            <w:r w:rsidRPr="00EE3251">
              <w:rPr>
                <w:rFonts w:eastAsia="標楷體"/>
                <w:color w:val="000000" w:themeColor="text1"/>
                <w:szCs w:val="24"/>
              </w:rPr>
              <w:t>演算法開發</w:t>
            </w:r>
          </w:p>
        </w:tc>
        <w:tc>
          <w:tcPr>
            <w:tcW w:w="992" w:type="dxa"/>
            <w:vAlign w:val="center"/>
          </w:tcPr>
          <w:p w14:paraId="6177AE27"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049DEC32" w14:textId="77777777" w:rsidTr="0086476C">
        <w:tc>
          <w:tcPr>
            <w:tcW w:w="567" w:type="dxa"/>
            <w:vMerge/>
            <w:vAlign w:val="center"/>
          </w:tcPr>
          <w:p w14:paraId="6FED15A4"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7564213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4</w:t>
            </w:r>
          </w:p>
        </w:tc>
        <w:tc>
          <w:tcPr>
            <w:tcW w:w="1276" w:type="dxa"/>
            <w:vAlign w:val="center"/>
          </w:tcPr>
          <w:p w14:paraId="1D5B701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胡佳賜</w:t>
            </w:r>
          </w:p>
        </w:tc>
        <w:tc>
          <w:tcPr>
            <w:tcW w:w="851" w:type="dxa"/>
            <w:vAlign w:val="center"/>
          </w:tcPr>
          <w:p w14:paraId="57E7B08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系統</w:t>
            </w:r>
          </w:p>
          <w:p w14:paraId="6E6B9E7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31AAB49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資深</w:t>
            </w:r>
          </w:p>
          <w:p w14:paraId="7CDDCBD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工程師</w:t>
            </w:r>
          </w:p>
        </w:tc>
        <w:tc>
          <w:tcPr>
            <w:tcW w:w="1560" w:type="dxa"/>
            <w:vAlign w:val="center"/>
          </w:tcPr>
          <w:p w14:paraId="63E27EB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崑山工專</w:t>
            </w:r>
          </w:p>
          <w:p w14:paraId="032399A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電子系</w:t>
            </w:r>
          </w:p>
        </w:tc>
        <w:tc>
          <w:tcPr>
            <w:tcW w:w="1134" w:type="dxa"/>
            <w:vAlign w:val="center"/>
          </w:tcPr>
          <w:p w14:paraId="07CB7D5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車用電子</w:t>
            </w:r>
          </w:p>
          <w:p w14:paraId="2493E68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周邊研發</w:t>
            </w:r>
          </w:p>
        </w:tc>
        <w:tc>
          <w:tcPr>
            <w:tcW w:w="567" w:type="dxa"/>
            <w:vAlign w:val="center"/>
          </w:tcPr>
          <w:p w14:paraId="590049F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34</w:t>
            </w:r>
          </w:p>
        </w:tc>
        <w:tc>
          <w:tcPr>
            <w:tcW w:w="1417" w:type="dxa"/>
            <w:vAlign w:val="center"/>
          </w:tcPr>
          <w:p w14:paraId="7B224D6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6E00414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電路設計、電路板驗證</w:t>
            </w:r>
          </w:p>
        </w:tc>
        <w:tc>
          <w:tcPr>
            <w:tcW w:w="992" w:type="dxa"/>
            <w:vAlign w:val="center"/>
          </w:tcPr>
          <w:p w14:paraId="1AD5515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529CF61C" w14:textId="77777777" w:rsidTr="0086476C">
        <w:tc>
          <w:tcPr>
            <w:tcW w:w="567" w:type="dxa"/>
            <w:vMerge/>
            <w:vAlign w:val="center"/>
          </w:tcPr>
          <w:p w14:paraId="397AE420"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3A8E6EA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5</w:t>
            </w:r>
          </w:p>
        </w:tc>
        <w:tc>
          <w:tcPr>
            <w:tcW w:w="1276" w:type="dxa"/>
            <w:vAlign w:val="center"/>
          </w:tcPr>
          <w:p w14:paraId="0538AE87"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陳晁偉</w:t>
            </w:r>
          </w:p>
        </w:tc>
        <w:tc>
          <w:tcPr>
            <w:tcW w:w="851" w:type="dxa"/>
            <w:vAlign w:val="center"/>
          </w:tcPr>
          <w:p w14:paraId="6A8C360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系統</w:t>
            </w:r>
          </w:p>
          <w:p w14:paraId="200275BA"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196B34B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副工</w:t>
            </w:r>
          </w:p>
          <w:p w14:paraId="40D229A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程師</w:t>
            </w:r>
          </w:p>
        </w:tc>
        <w:tc>
          <w:tcPr>
            <w:tcW w:w="1560" w:type="dxa"/>
            <w:vAlign w:val="center"/>
          </w:tcPr>
          <w:p w14:paraId="59947EA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南臺科大</w:t>
            </w:r>
          </w:p>
          <w:p w14:paraId="30CA983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資工系學士</w:t>
            </w:r>
          </w:p>
        </w:tc>
        <w:tc>
          <w:tcPr>
            <w:tcW w:w="1134" w:type="dxa"/>
            <w:vAlign w:val="center"/>
          </w:tcPr>
          <w:p w14:paraId="673F4D6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程式設計</w:t>
            </w:r>
          </w:p>
        </w:tc>
        <w:tc>
          <w:tcPr>
            <w:tcW w:w="567" w:type="dxa"/>
            <w:vAlign w:val="center"/>
          </w:tcPr>
          <w:p w14:paraId="0288475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w:t>
            </w:r>
          </w:p>
        </w:tc>
        <w:tc>
          <w:tcPr>
            <w:tcW w:w="1417" w:type="dxa"/>
            <w:vAlign w:val="center"/>
          </w:tcPr>
          <w:p w14:paraId="412500C3"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439B08D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系統整合、實車道路測試</w:t>
            </w:r>
          </w:p>
        </w:tc>
        <w:tc>
          <w:tcPr>
            <w:tcW w:w="992" w:type="dxa"/>
            <w:vAlign w:val="center"/>
          </w:tcPr>
          <w:p w14:paraId="2DAFF6D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534CD75C" w14:textId="77777777" w:rsidTr="0086476C">
        <w:tc>
          <w:tcPr>
            <w:tcW w:w="567" w:type="dxa"/>
            <w:vMerge/>
            <w:vAlign w:val="center"/>
          </w:tcPr>
          <w:p w14:paraId="6A9A7ADE"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436889AA"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6</w:t>
            </w:r>
          </w:p>
        </w:tc>
        <w:tc>
          <w:tcPr>
            <w:tcW w:w="1276" w:type="dxa"/>
            <w:vAlign w:val="center"/>
          </w:tcPr>
          <w:p w14:paraId="1C7611A2"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洪欣倫</w:t>
            </w:r>
          </w:p>
        </w:tc>
        <w:tc>
          <w:tcPr>
            <w:tcW w:w="851" w:type="dxa"/>
            <w:vAlign w:val="center"/>
          </w:tcPr>
          <w:p w14:paraId="788F2347"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系統</w:t>
            </w:r>
          </w:p>
          <w:p w14:paraId="26495A2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67151BB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副工</w:t>
            </w:r>
          </w:p>
          <w:p w14:paraId="2FD5B54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程師</w:t>
            </w:r>
          </w:p>
        </w:tc>
        <w:tc>
          <w:tcPr>
            <w:tcW w:w="1560" w:type="dxa"/>
            <w:vAlign w:val="center"/>
          </w:tcPr>
          <w:p w14:paraId="3498C85A"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勤益科大</w:t>
            </w:r>
          </w:p>
          <w:p w14:paraId="644AF0D2"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電子系碩士</w:t>
            </w:r>
          </w:p>
        </w:tc>
        <w:tc>
          <w:tcPr>
            <w:tcW w:w="1134" w:type="dxa"/>
            <w:vAlign w:val="center"/>
          </w:tcPr>
          <w:p w14:paraId="2A05971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通訊系統</w:t>
            </w:r>
          </w:p>
        </w:tc>
        <w:tc>
          <w:tcPr>
            <w:tcW w:w="567" w:type="dxa"/>
            <w:vAlign w:val="center"/>
          </w:tcPr>
          <w:p w14:paraId="3382D973"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4</w:t>
            </w:r>
          </w:p>
        </w:tc>
        <w:tc>
          <w:tcPr>
            <w:tcW w:w="1417" w:type="dxa"/>
            <w:vAlign w:val="center"/>
          </w:tcPr>
          <w:p w14:paraId="3DDCE72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5E9D470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Linux BSP</w:t>
            </w:r>
            <w:r w:rsidRPr="00EE3251">
              <w:rPr>
                <w:rFonts w:eastAsia="標楷體"/>
                <w:color w:val="000000" w:themeColor="text1"/>
                <w:szCs w:val="24"/>
              </w:rPr>
              <w:t>及快速開機</w:t>
            </w:r>
          </w:p>
        </w:tc>
        <w:tc>
          <w:tcPr>
            <w:tcW w:w="992" w:type="dxa"/>
            <w:vAlign w:val="center"/>
          </w:tcPr>
          <w:p w14:paraId="52BA61F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bl>
    <w:p w14:paraId="6F08E3BA" w14:textId="77777777" w:rsidR="00026B81" w:rsidRDefault="00026B81">
      <w:r>
        <w:br w:type="page"/>
      </w:r>
    </w:p>
    <w:tbl>
      <w:tblPr>
        <w:tblW w:w="963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567"/>
        <w:gridCol w:w="567"/>
        <w:gridCol w:w="1276"/>
        <w:gridCol w:w="851"/>
        <w:gridCol w:w="708"/>
        <w:gridCol w:w="1560"/>
        <w:gridCol w:w="1134"/>
        <w:gridCol w:w="567"/>
        <w:gridCol w:w="1417"/>
        <w:gridCol w:w="992"/>
      </w:tblGrid>
      <w:tr w:rsidR="0086476C" w:rsidRPr="00EE3251" w14:paraId="12043CF5" w14:textId="77777777" w:rsidTr="0086476C">
        <w:tc>
          <w:tcPr>
            <w:tcW w:w="567" w:type="dxa"/>
            <w:vMerge w:val="restart"/>
            <w:vAlign w:val="center"/>
          </w:tcPr>
          <w:p w14:paraId="45EEB8B7" w14:textId="2FE13DB4" w:rsidR="0086476C" w:rsidRPr="00EE3251" w:rsidRDefault="0086476C" w:rsidP="00202AD9">
            <w:pPr>
              <w:kinsoku w:val="0"/>
              <w:jc w:val="center"/>
              <w:rPr>
                <w:rFonts w:eastAsia="標楷體"/>
                <w:color w:val="000000" w:themeColor="text1"/>
                <w:szCs w:val="24"/>
              </w:rPr>
            </w:pPr>
          </w:p>
        </w:tc>
        <w:tc>
          <w:tcPr>
            <w:tcW w:w="567" w:type="dxa"/>
            <w:vAlign w:val="center"/>
          </w:tcPr>
          <w:p w14:paraId="72312B9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7</w:t>
            </w:r>
          </w:p>
        </w:tc>
        <w:tc>
          <w:tcPr>
            <w:tcW w:w="1276" w:type="dxa"/>
            <w:vAlign w:val="center"/>
          </w:tcPr>
          <w:p w14:paraId="6361CA92"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林杰昱</w:t>
            </w:r>
          </w:p>
        </w:tc>
        <w:tc>
          <w:tcPr>
            <w:tcW w:w="851" w:type="dxa"/>
            <w:vAlign w:val="center"/>
          </w:tcPr>
          <w:p w14:paraId="39A51BF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核心</w:t>
            </w:r>
          </w:p>
          <w:p w14:paraId="0E2F36F7"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445C5FD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副工</w:t>
            </w:r>
          </w:p>
          <w:p w14:paraId="26D5D19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程師</w:t>
            </w:r>
          </w:p>
        </w:tc>
        <w:tc>
          <w:tcPr>
            <w:tcW w:w="1560" w:type="dxa"/>
            <w:vAlign w:val="center"/>
          </w:tcPr>
          <w:p w14:paraId="73D550F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逢甲大學</w:t>
            </w:r>
          </w:p>
          <w:p w14:paraId="598FCA6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資工系碩士</w:t>
            </w:r>
          </w:p>
        </w:tc>
        <w:tc>
          <w:tcPr>
            <w:tcW w:w="1134" w:type="dxa"/>
            <w:vAlign w:val="center"/>
          </w:tcPr>
          <w:p w14:paraId="7C55A85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AI</w:t>
            </w:r>
            <w:r w:rsidRPr="00EE3251">
              <w:rPr>
                <w:rFonts w:eastAsia="標楷體"/>
                <w:color w:val="000000" w:themeColor="text1"/>
                <w:szCs w:val="24"/>
              </w:rPr>
              <w:t>架構設計</w:t>
            </w:r>
          </w:p>
        </w:tc>
        <w:tc>
          <w:tcPr>
            <w:tcW w:w="567" w:type="dxa"/>
            <w:vAlign w:val="center"/>
          </w:tcPr>
          <w:p w14:paraId="7D28DFC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w:t>
            </w:r>
          </w:p>
        </w:tc>
        <w:tc>
          <w:tcPr>
            <w:tcW w:w="1417" w:type="dxa"/>
            <w:vAlign w:val="center"/>
          </w:tcPr>
          <w:p w14:paraId="241E005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2E0070E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AI</w:t>
            </w:r>
            <w:r w:rsidRPr="00EE3251">
              <w:rPr>
                <w:rFonts w:eastAsia="標楷體"/>
                <w:color w:val="000000" w:themeColor="text1"/>
                <w:szCs w:val="24"/>
              </w:rPr>
              <w:t>感測器演算法開發</w:t>
            </w:r>
          </w:p>
        </w:tc>
        <w:tc>
          <w:tcPr>
            <w:tcW w:w="992" w:type="dxa"/>
            <w:vAlign w:val="center"/>
          </w:tcPr>
          <w:p w14:paraId="61F869E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197CA6F8" w14:textId="77777777" w:rsidTr="0086476C">
        <w:tc>
          <w:tcPr>
            <w:tcW w:w="567" w:type="dxa"/>
            <w:vMerge/>
            <w:vAlign w:val="center"/>
          </w:tcPr>
          <w:p w14:paraId="47A33BA6"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5C34356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8</w:t>
            </w:r>
          </w:p>
        </w:tc>
        <w:tc>
          <w:tcPr>
            <w:tcW w:w="1276" w:type="dxa"/>
            <w:vAlign w:val="center"/>
          </w:tcPr>
          <w:p w14:paraId="59F2ACE7"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張文睿</w:t>
            </w:r>
          </w:p>
        </w:tc>
        <w:tc>
          <w:tcPr>
            <w:tcW w:w="851" w:type="dxa"/>
            <w:vAlign w:val="center"/>
          </w:tcPr>
          <w:p w14:paraId="4DE001F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核心</w:t>
            </w:r>
          </w:p>
          <w:p w14:paraId="25B9529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51A1C16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副工</w:t>
            </w:r>
          </w:p>
          <w:p w14:paraId="458614EA"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程師</w:t>
            </w:r>
          </w:p>
        </w:tc>
        <w:tc>
          <w:tcPr>
            <w:tcW w:w="1560" w:type="dxa"/>
            <w:vAlign w:val="center"/>
          </w:tcPr>
          <w:p w14:paraId="43DD363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中山大學</w:t>
            </w:r>
          </w:p>
          <w:p w14:paraId="1874BFD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電機系碩士</w:t>
            </w:r>
          </w:p>
        </w:tc>
        <w:tc>
          <w:tcPr>
            <w:tcW w:w="1134" w:type="dxa"/>
            <w:vAlign w:val="center"/>
          </w:tcPr>
          <w:p w14:paraId="51F0138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AI</w:t>
            </w:r>
            <w:r w:rsidRPr="00EE3251">
              <w:rPr>
                <w:rFonts w:eastAsia="標楷體"/>
                <w:color w:val="000000" w:themeColor="text1"/>
                <w:szCs w:val="24"/>
              </w:rPr>
              <w:t>電力系統</w:t>
            </w:r>
          </w:p>
        </w:tc>
        <w:tc>
          <w:tcPr>
            <w:tcW w:w="567" w:type="dxa"/>
            <w:vAlign w:val="center"/>
          </w:tcPr>
          <w:p w14:paraId="022A61B7"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w:t>
            </w:r>
          </w:p>
        </w:tc>
        <w:tc>
          <w:tcPr>
            <w:tcW w:w="1417" w:type="dxa"/>
            <w:vAlign w:val="center"/>
          </w:tcPr>
          <w:p w14:paraId="2EF34F0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472B4CB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3D</w:t>
            </w:r>
            <w:r w:rsidRPr="00EE3251">
              <w:rPr>
                <w:rFonts w:eastAsia="標楷體"/>
                <w:color w:val="000000" w:themeColor="text1"/>
                <w:szCs w:val="24"/>
              </w:rPr>
              <w:t>影像演算法開發</w:t>
            </w:r>
          </w:p>
        </w:tc>
        <w:tc>
          <w:tcPr>
            <w:tcW w:w="992" w:type="dxa"/>
            <w:vAlign w:val="center"/>
          </w:tcPr>
          <w:p w14:paraId="632B9193"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77A401AA" w14:textId="77777777" w:rsidTr="0086476C">
        <w:tc>
          <w:tcPr>
            <w:tcW w:w="567" w:type="dxa"/>
            <w:vMerge/>
            <w:vAlign w:val="center"/>
          </w:tcPr>
          <w:p w14:paraId="5E1E4784"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4AAA817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9</w:t>
            </w:r>
          </w:p>
        </w:tc>
        <w:tc>
          <w:tcPr>
            <w:tcW w:w="1276" w:type="dxa"/>
            <w:vAlign w:val="center"/>
          </w:tcPr>
          <w:p w14:paraId="0A35D5BA"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林宗勳</w:t>
            </w:r>
          </w:p>
        </w:tc>
        <w:tc>
          <w:tcPr>
            <w:tcW w:w="851" w:type="dxa"/>
            <w:vAlign w:val="center"/>
          </w:tcPr>
          <w:p w14:paraId="4E55011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核心</w:t>
            </w:r>
          </w:p>
          <w:p w14:paraId="2E176B88" w14:textId="77777777" w:rsidR="0086476C" w:rsidRPr="00EE3251" w:rsidRDefault="0086476C" w:rsidP="00202AD9">
            <w:pPr>
              <w:jc w:val="both"/>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5384FF45"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副工</w:t>
            </w:r>
          </w:p>
          <w:p w14:paraId="3041E31E"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程師</w:t>
            </w:r>
          </w:p>
        </w:tc>
        <w:tc>
          <w:tcPr>
            <w:tcW w:w="1560" w:type="dxa"/>
            <w:vAlign w:val="center"/>
          </w:tcPr>
          <w:p w14:paraId="6AB2C2B3"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雲林科大</w:t>
            </w:r>
          </w:p>
          <w:p w14:paraId="66E42DD5"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電子系碩士</w:t>
            </w:r>
          </w:p>
        </w:tc>
        <w:tc>
          <w:tcPr>
            <w:tcW w:w="1134" w:type="dxa"/>
            <w:vAlign w:val="center"/>
          </w:tcPr>
          <w:p w14:paraId="5ABF384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車用</w:t>
            </w:r>
            <w:r w:rsidRPr="00EE3251">
              <w:rPr>
                <w:rFonts w:eastAsia="標楷體"/>
                <w:color w:val="000000" w:themeColor="text1"/>
                <w:szCs w:val="24"/>
              </w:rPr>
              <w:t>3D</w:t>
            </w:r>
          </w:p>
          <w:p w14:paraId="74DF6F02"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影像處理</w:t>
            </w:r>
          </w:p>
        </w:tc>
        <w:tc>
          <w:tcPr>
            <w:tcW w:w="567" w:type="dxa"/>
            <w:vAlign w:val="center"/>
          </w:tcPr>
          <w:p w14:paraId="3AB290C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4</w:t>
            </w:r>
          </w:p>
        </w:tc>
        <w:tc>
          <w:tcPr>
            <w:tcW w:w="1417" w:type="dxa"/>
            <w:vAlign w:val="center"/>
          </w:tcPr>
          <w:p w14:paraId="6F69995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412C26B3"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DMS AI</w:t>
            </w:r>
            <w:r w:rsidRPr="00EE3251">
              <w:rPr>
                <w:rFonts w:eastAsia="標楷體"/>
                <w:color w:val="000000" w:themeColor="text1"/>
                <w:szCs w:val="24"/>
              </w:rPr>
              <w:t>架構設計</w:t>
            </w:r>
          </w:p>
        </w:tc>
        <w:tc>
          <w:tcPr>
            <w:tcW w:w="992" w:type="dxa"/>
            <w:vAlign w:val="center"/>
          </w:tcPr>
          <w:p w14:paraId="55D56C2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70EE8BD2" w14:textId="77777777" w:rsidTr="0086476C">
        <w:tc>
          <w:tcPr>
            <w:tcW w:w="567" w:type="dxa"/>
            <w:vMerge/>
            <w:vAlign w:val="center"/>
          </w:tcPr>
          <w:p w14:paraId="69E0D89B"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71E2AA4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10</w:t>
            </w:r>
          </w:p>
        </w:tc>
        <w:tc>
          <w:tcPr>
            <w:tcW w:w="1276" w:type="dxa"/>
            <w:vAlign w:val="center"/>
          </w:tcPr>
          <w:p w14:paraId="1FAAEB7D"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林冠佑</w:t>
            </w:r>
          </w:p>
        </w:tc>
        <w:tc>
          <w:tcPr>
            <w:tcW w:w="851" w:type="dxa"/>
            <w:vAlign w:val="center"/>
          </w:tcPr>
          <w:p w14:paraId="7B18ECC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核心</w:t>
            </w:r>
          </w:p>
          <w:p w14:paraId="063F99DC"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50FE360F"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副工</w:t>
            </w:r>
          </w:p>
          <w:p w14:paraId="436CAC93"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程師</w:t>
            </w:r>
          </w:p>
        </w:tc>
        <w:tc>
          <w:tcPr>
            <w:tcW w:w="1560" w:type="dxa"/>
            <w:vAlign w:val="center"/>
          </w:tcPr>
          <w:p w14:paraId="3B25560D"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雲林科大</w:t>
            </w:r>
          </w:p>
          <w:p w14:paraId="2262F19D"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電子系學士</w:t>
            </w:r>
          </w:p>
        </w:tc>
        <w:tc>
          <w:tcPr>
            <w:tcW w:w="1134" w:type="dxa"/>
            <w:vAlign w:val="center"/>
          </w:tcPr>
          <w:p w14:paraId="48DBD30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車用影</w:t>
            </w:r>
          </w:p>
          <w:p w14:paraId="343C6A5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像處理</w:t>
            </w:r>
          </w:p>
        </w:tc>
        <w:tc>
          <w:tcPr>
            <w:tcW w:w="567" w:type="dxa"/>
            <w:vAlign w:val="center"/>
          </w:tcPr>
          <w:p w14:paraId="0CC89CE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3</w:t>
            </w:r>
          </w:p>
        </w:tc>
        <w:tc>
          <w:tcPr>
            <w:tcW w:w="1417" w:type="dxa"/>
            <w:vAlign w:val="center"/>
          </w:tcPr>
          <w:p w14:paraId="0737B863"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7FA9747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 xml:space="preserve"> </w:t>
            </w:r>
            <w:r w:rsidRPr="00EE3251">
              <w:rPr>
                <w:rFonts w:eastAsia="標楷體"/>
                <w:color w:val="000000" w:themeColor="text1"/>
                <w:szCs w:val="24"/>
              </w:rPr>
              <w:t>車輛搜尋</w:t>
            </w:r>
            <w:r w:rsidRPr="00EE3251">
              <w:rPr>
                <w:rFonts w:eastAsia="標楷體"/>
                <w:color w:val="000000" w:themeColor="text1"/>
                <w:szCs w:val="24"/>
              </w:rPr>
              <w:t>AI</w:t>
            </w:r>
            <w:r w:rsidRPr="00EE3251">
              <w:rPr>
                <w:rFonts w:eastAsia="標楷體"/>
                <w:color w:val="000000" w:themeColor="text1"/>
                <w:szCs w:val="24"/>
              </w:rPr>
              <w:t>架構設計</w:t>
            </w:r>
          </w:p>
        </w:tc>
        <w:tc>
          <w:tcPr>
            <w:tcW w:w="992" w:type="dxa"/>
            <w:vAlign w:val="center"/>
          </w:tcPr>
          <w:p w14:paraId="22E61CE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2ECB739F" w14:textId="77777777" w:rsidTr="0086476C">
        <w:tc>
          <w:tcPr>
            <w:tcW w:w="567" w:type="dxa"/>
            <w:vMerge/>
            <w:vAlign w:val="center"/>
          </w:tcPr>
          <w:p w14:paraId="0A76FE50"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120702A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11</w:t>
            </w:r>
          </w:p>
        </w:tc>
        <w:tc>
          <w:tcPr>
            <w:tcW w:w="1276" w:type="dxa"/>
            <w:vAlign w:val="center"/>
          </w:tcPr>
          <w:p w14:paraId="31FE88DB"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林俊孝</w:t>
            </w:r>
          </w:p>
        </w:tc>
        <w:tc>
          <w:tcPr>
            <w:tcW w:w="851" w:type="dxa"/>
            <w:vAlign w:val="center"/>
          </w:tcPr>
          <w:p w14:paraId="0CD50384"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系統</w:t>
            </w:r>
          </w:p>
          <w:p w14:paraId="62F49D24"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5D3D6523"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副工</w:t>
            </w:r>
          </w:p>
          <w:p w14:paraId="175DE19C"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程師</w:t>
            </w:r>
          </w:p>
        </w:tc>
        <w:tc>
          <w:tcPr>
            <w:tcW w:w="1560" w:type="dxa"/>
            <w:vAlign w:val="center"/>
          </w:tcPr>
          <w:p w14:paraId="07A4D4BF"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雲林科大</w:t>
            </w:r>
          </w:p>
          <w:p w14:paraId="59826A45"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電子系學士</w:t>
            </w:r>
          </w:p>
        </w:tc>
        <w:tc>
          <w:tcPr>
            <w:tcW w:w="1134" w:type="dxa"/>
            <w:vAlign w:val="center"/>
          </w:tcPr>
          <w:p w14:paraId="7B33AC7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汽車電</w:t>
            </w:r>
          </w:p>
          <w:p w14:paraId="086C0B1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子系統</w:t>
            </w:r>
          </w:p>
        </w:tc>
        <w:tc>
          <w:tcPr>
            <w:tcW w:w="567" w:type="dxa"/>
            <w:vAlign w:val="center"/>
          </w:tcPr>
          <w:p w14:paraId="33F1BA6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3</w:t>
            </w:r>
          </w:p>
        </w:tc>
        <w:tc>
          <w:tcPr>
            <w:tcW w:w="1417" w:type="dxa"/>
            <w:vAlign w:val="center"/>
          </w:tcPr>
          <w:p w14:paraId="5B8A08B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597C5C5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 xml:space="preserve"> </w:t>
            </w:r>
            <w:r w:rsidRPr="00EE3251">
              <w:rPr>
                <w:rFonts w:eastAsia="標楷體"/>
                <w:color w:val="000000" w:themeColor="text1"/>
                <w:szCs w:val="24"/>
              </w:rPr>
              <w:t>感測器融合技術</w:t>
            </w:r>
          </w:p>
        </w:tc>
        <w:tc>
          <w:tcPr>
            <w:tcW w:w="992" w:type="dxa"/>
            <w:vAlign w:val="center"/>
          </w:tcPr>
          <w:p w14:paraId="12F07BD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6763CD2B" w14:textId="77777777" w:rsidTr="0086476C">
        <w:tc>
          <w:tcPr>
            <w:tcW w:w="567" w:type="dxa"/>
            <w:vMerge/>
            <w:vAlign w:val="center"/>
          </w:tcPr>
          <w:p w14:paraId="4E1F5B0D"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23F4D5B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12</w:t>
            </w:r>
          </w:p>
        </w:tc>
        <w:tc>
          <w:tcPr>
            <w:tcW w:w="1276" w:type="dxa"/>
            <w:vAlign w:val="center"/>
          </w:tcPr>
          <w:p w14:paraId="02B7BF13"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蔡郁鋒</w:t>
            </w:r>
          </w:p>
        </w:tc>
        <w:tc>
          <w:tcPr>
            <w:tcW w:w="851" w:type="dxa"/>
            <w:vAlign w:val="center"/>
          </w:tcPr>
          <w:p w14:paraId="5E29FD77"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核心</w:t>
            </w:r>
          </w:p>
          <w:p w14:paraId="0BED959A"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開發部</w:t>
            </w:r>
          </w:p>
        </w:tc>
        <w:tc>
          <w:tcPr>
            <w:tcW w:w="708" w:type="dxa"/>
            <w:vAlign w:val="center"/>
          </w:tcPr>
          <w:p w14:paraId="3490F77C"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副工</w:t>
            </w:r>
          </w:p>
          <w:p w14:paraId="38730EEA"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程師</w:t>
            </w:r>
          </w:p>
        </w:tc>
        <w:tc>
          <w:tcPr>
            <w:tcW w:w="1560" w:type="dxa"/>
            <w:vAlign w:val="center"/>
          </w:tcPr>
          <w:p w14:paraId="310FE9B2"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雲林科大</w:t>
            </w:r>
          </w:p>
          <w:p w14:paraId="4A851E77"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電子系學士</w:t>
            </w:r>
          </w:p>
        </w:tc>
        <w:tc>
          <w:tcPr>
            <w:tcW w:w="1134" w:type="dxa"/>
            <w:vAlign w:val="center"/>
          </w:tcPr>
          <w:p w14:paraId="6FEE9C0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AI</w:t>
            </w:r>
            <w:r w:rsidRPr="00EE3251">
              <w:rPr>
                <w:rFonts w:eastAsia="標楷體"/>
                <w:color w:val="000000" w:themeColor="text1"/>
                <w:szCs w:val="24"/>
              </w:rPr>
              <w:t>演算法開發</w:t>
            </w:r>
          </w:p>
        </w:tc>
        <w:tc>
          <w:tcPr>
            <w:tcW w:w="567" w:type="dxa"/>
            <w:vAlign w:val="center"/>
          </w:tcPr>
          <w:p w14:paraId="2FE4F92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4</w:t>
            </w:r>
          </w:p>
        </w:tc>
        <w:tc>
          <w:tcPr>
            <w:tcW w:w="1417" w:type="dxa"/>
            <w:vAlign w:val="center"/>
          </w:tcPr>
          <w:p w14:paraId="7E3859E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52DE37A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 xml:space="preserve"> </w:t>
            </w:r>
            <w:r w:rsidRPr="00EE3251">
              <w:rPr>
                <w:rFonts w:eastAsia="標楷體"/>
                <w:color w:val="000000" w:themeColor="text1"/>
                <w:szCs w:val="24"/>
              </w:rPr>
              <w:t>數位訊號處理器</w:t>
            </w:r>
            <w:r w:rsidRPr="00EE3251">
              <w:rPr>
                <w:rFonts w:eastAsia="標楷體"/>
                <w:color w:val="000000" w:themeColor="text1"/>
                <w:szCs w:val="24"/>
              </w:rPr>
              <w:t>NN</w:t>
            </w:r>
            <w:r w:rsidRPr="00EE3251">
              <w:rPr>
                <w:rFonts w:eastAsia="標楷體"/>
                <w:color w:val="000000" w:themeColor="text1"/>
                <w:szCs w:val="24"/>
              </w:rPr>
              <w:t>實現</w:t>
            </w:r>
          </w:p>
        </w:tc>
        <w:tc>
          <w:tcPr>
            <w:tcW w:w="992" w:type="dxa"/>
            <w:vAlign w:val="center"/>
          </w:tcPr>
          <w:p w14:paraId="320AE79A"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458E0833" w14:textId="77777777" w:rsidTr="0086476C">
        <w:tc>
          <w:tcPr>
            <w:tcW w:w="567" w:type="dxa"/>
            <w:vMerge/>
            <w:vAlign w:val="center"/>
          </w:tcPr>
          <w:p w14:paraId="7AC2DCBC"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209B0AA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13</w:t>
            </w:r>
          </w:p>
        </w:tc>
        <w:tc>
          <w:tcPr>
            <w:tcW w:w="1276" w:type="dxa"/>
            <w:vAlign w:val="center"/>
          </w:tcPr>
          <w:p w14:paraId="76F3F01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待聘一</w:t>
            </w:r>
          </w:p>
        </w:tc>
        <w:tc>
          <w:tcPr>
            <w:tcW w:w="851" w:type="dxa"/>
            <w:vAlign w:val="center"/>
          </w:tcPr>
          <w:p w14:paraId="074EC39B"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核心開發部</w:t>
            </w:r>
          </w:p>
        </w:tc>
        <w:tc>
          <w:tcPr>
            <w:tcW w:w="708" w:type="dxa"/>
            <w:vAlign w:val="center"/>
          </w:tcPr>
          <w:p w14:paraId="73B2C09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經理</w:t>
            </w:r>
          </w:p>
        </w:tc>
        <w:tc>
          <w:tcPr>
            <w:tcW w:w="1560" w:type="dxa"/>
            <w:vAlign w:val="center"/>
          </w:tcPr>
          <w:p w14:paraId="2B932BE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國內外大學</w:t>
            </w:r>
          </w:p>
          <w:p w14:paraId="480949D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碩士以上</w:t>
            </w:r>
          </w:p>
        </w:tc>
        <w:tc>
          <w:tcPr>
            <w:tcW w:w="1134" w:type="dxa"/>
            <w:vAlign w:val="center"/>
          </w:tcPr>
          <w:p w14:paraId="2761902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嵌入式系統</w:t>
            </w:r>
          </w:p>
          <w:p w14:paraId="64E4B92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AI</w:t>
            </w:r>
            <w:r w:rsidRPr="00EE3251">
              <w:rPr>
                <w:rFonts w:eastAsia="標楷體"/>
                <w:color w:val="000000" w:themeColor="text1"/>
                <w:szCs w:val="24"/>
              </w:rPr>
              <w:t>邊緣運算</w:t>
            </w:r>
          </w:p>
        </w:tc>
        <w:tc>
          <w:tcPr>
            <w:tcW w:w="567" w:type="dxa"/>
            <w:vAlign w:val="center"/>
          </w:tcPr>
          <w:p w14:paraId="359F1C5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15</w:t>
            </w:r>
          </w:p>
        </w:tc>
        <w:tc>
          <w:tcPr>
            <w:tcW w:w="1417" w:type="dxa"/>
            <w:vAlign w:val="center"/>
          </w:tcPr>
          <w:p w14:paraId="340E873A"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2C66853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分項計畫技術整合</w:t>
            </w:r>
          </w:p>
        </w:tc>
        <w:tc>
          <w:tcPr>
            <w:tcW w:w="992" w:type="dxa"/>
            <w:vAlign w:val="center"/>
          </w:tcPr>
          <w:p w14:paraId="7410DA27"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49CE34BC" w14:textId="77777777" w:rsidTr="0086476C">
        <w:tc>
          <w:tcPr>
            <w:tcW w:w="567" w:type="dxa"/>
            <w:vMerge/>
            <w:vAlign w:val="center"/>
          </w:tcPr>
          <w:p w14:paraId="74DD53EE"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69E9D5A2"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14</w:t>
            </w:r>
          </w:p>
        </w:tc>
        <w:tc>
          <w:tcPr>
            <w:tcW w:w="1276" w:type="dxa"/>
            <w:vAlign w:val="center"/>
          </w:tcPr>
          <w:p w14:paraId="4AB59193"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待聘二</w:t>
            </w:r>
          </w:p>
        </w:tc>
        <w:tc>
          <w:tcPr>
            <w:tcW w:w="851" w:type="dxa"/>
            <w:vAlign w:val="center"/>
          </w:tcPr>
          <w:p w14:paraId="329E998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核心開發部</w:t>
            </w:r>
          </w:p>
        </w:tc>
        <w:tc>
          <w:tcPr>
            <w:tcW w:w="708" w:type="dxa"/>
            <w:vAlign w:val="center"/>
          </w:tcPr>
          <w:p w14:paraId="0975BEA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工程師</w:t>
            </w:r>
          </w:p>
        </w:tc>
        <w:tc>
          <w:tcPr>
            <w:tcW w:w="1560" w:type="dxa"/>
            <w:vAlign w:val="center"/>
          </w:tcPr>
          <w:p w14:paraId="0520770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國內外大學</w:t>
            </w:r>
          </w:p>
          <w:p w14:paraId="4983C16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碩士以上</w:t>
            </w:r>
          </w:p>
        </w:tc>
        <w:tc>
          <w:tcPr>
            <w:tcW w:w="1134" w:type="dxa"/>
            <w:vAlign w:val="center"/>
          </w:tcPr>
          <w:p w14:paraId="5EA06A0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AI</w:t>
            </w:r>
            <w:r w:rsidRPr="00EE3251">
              <w:rPr>
                <w:rFonts w:eastAsia="標楷體"/>
                <w:color w:val="000000" w:themeColor="text1"/>
                <w:szCs w:val="24"/>
              </w:rPr>
              <w:t>架構設計</w:t>
            </w:r>
          </w:p>
        </w:tc>
        <w:tc>
          <w:tcPr>
            <w:tcW w:w="567" w:type="dxa"/>
            <w:vAlign w:val="center"/>
          </w:tcPr>
          <w:p w14:paraId="4B10A34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5</w:t>
            </w:r>
          </w:p>
        </w:tc>
        <w:tc>
          <w:tcPr>
            <w:tcW w:w="1417" w:type="dxa"/>
            <w:vAlign w:val="center"/>
          </w:tcPr>
          <w:p w14:paraId="5854A39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4215F9E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行人搜尋</w:t>
            </w:r>
            <w:r w:rsidRPr="00EE3251">
              <w:rPr>
                <w:rFonts w:eastAsia="標楷體"/>
                <w:color w:val="000000" w:themeColor="text1"/>
                <w:szCs w:val="24"/>
              </w:rPr>
              <w:t>AI</w:t>
            </w:r>
            <w:r w:rsidRPr="00EE3251">
              <w:rPr>
                <w:rFonts w:eastAsia="標楷體"/>
                <w:color w:val="000000" w:themeColor="text1"/>
                <w:szCs w:val="24"/>
              </w:rPr>
              <w:t>演算法開發</w:t>
            </w:r>
          </w:p>
        </w:tc>
        <w:tc>
          <w:tcPr>
            <w:tcW w:w="992" w:type="dxa"/>
            <w:vAlign w:val="center"/>
          </w:tcPr>
          <w:p w14:paraId="602014E3"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27533627" w14:textId="77777777" w:rsidTr="0086476C">
        <w:tc>
          <w:tcPr>
            <w:tcW w:w="567" w:type="dxa"/>
            <w:vMerge/>
            <w:vAlign w:val="center"/>
          </w:tcPr>
          <w:p w14:paraId="06C9FC33"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0DDCD33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15</w:t>
            </w:r>
          </w:p>
        </w:tc>
        <w:tc>
          <w:tcPr>
            <w:tcW w:w="1276" w:type="dxa"/>
            <w:vAlign w:val="center"/>
          </w:tcPr>
          <w:p w14:paraId="6B9FE90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待聘三</w:t>
            </w:r>
          </w:p>
        </w:tc>
        <w:tc>
          <w:tcPr>
            <w:tcW w:w="851" w:type="dxa"/>
            <w:vAlign w:val="center"/>
          </w:tcPr>
          <w:p w14:paraId="70BAA72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系統開發部</w:t>
            </w:r>
          </w:p>
        </w:tc>
        <w:tc>
          <w:tcPr>
            <w:tcW w:w="708" w:type="dxa"/>
            <w:vAlign w:val="center"/>
          </w:tcPr>
          <w:p w14:paraId="43AB4A4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工程師</w:t>
            </w:r>
          </w:p>
        </w:tc>
        <w:tc>
          <w:tcPr>
            <w:tcW w:w="1560" w:type="dxa"/>
            <w:vAlign w:val="center"/>
          </w:tcPr>
          <w:p w14:paraId="1D4D47C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國內外大學</w:t>
            </w:r>
          </w:p>
          <w:p w14:paraId="38C884A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碩士以上</w:t>
            </w:r>
          </w:p>
        </w:tc>
        <w:tc>
          <w:tcPr>
            <w:tcW w:w="1134" w:type="dxa"/>
            <w:vAlign w:val="center"/>
          </w:tcPr>
          <w:p w14:paraId="7F95B3D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嵌入式系統</w:t>
            </w:r>
          </w:p>
        </w:tc>
        <w:tc>
          <w:tcPr>
            <w:tcW w:w="567" w:type="dxa"/>
            <w:vAlign w:val="center"/>
          </w:tcPr>
          <w:p w14:paraId="2D210949"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5</w:t>
            </w:r>
          </w:p>
        </w:tc>
        <w:tc>
          <w:tcPr>
            <w:tcW w:w="1417" w:type="dxa"/>
            <w:vAlign w:val="center"/>
          </w:tcPr>
          <w:p w14:paraId="676E089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034D59BD"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載具系統驗證</w:t>
            </w:r>
          </w:p>
        </w:tc>
        <w:tc>
          <w:tcPr>
            <w:tcW w:w="992" w:type="dxa"/>
            <w:vAlign w:val="center"/>
          </w:tcPr>
          <w:p w14:paraId="49784DF3"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5E755085" w14:textId="77777777" w:rsidTr="0086476C">
        <w:tc>
          <w:tcPr>
            <w:tcW w:w="567" w:type="dxa"/>
            <w:vMerge/>
            <w:vAlign w:val="center"/>
          </w:tcPr>
          <w:p w14:paraId="3E513C9A"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4D8EAFE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16</w:t>
            </w:r>
          </w:p>
        </w:tc>
        <w:tc>
          <w:tcPr>
            <w:tcW w:w="1276" w:type="dxa"/>
            <w:vAlign w:val="center"/>
          </w:tcPr>
          <w:p w14:paraId="75FEB6C2"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待聘四</w:t>
            </w:r>
          </w:p>
        </w:tc>
        <w:tc>
          <w:tcPr>
            <w:tcW w:w="851" w:type="dxa"/>
            <w:vAlign w:val="center"/>
          </w:tcPr>
          <w:p w14:paraId="47B6371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系統開發部</w:t>
            </w:r>
          </w:p>
        </w:tc>
        <w:tc>
          <w:tcPr>
            <w:tcW w:w="708" w:type="dxa"/>
            <w:vAlign w:val="center"/>
          </w:tcPr>
          <w:p w14:paraId="346D89D6"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工程師</w:t>
            </w:r>
          </w:p>
        </w:tc>
        <w:tc>
          <w:tcPr>
            <w:tcW w:w="1560" w:type="dxa"/>
            <w:vAlign w:val="center"/>
          </w:tcPr>
          <w:p w14:paraId="694DADF5"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國內外大學</w:t>
            </w:r>
          </w:p>
          <w:p w14:paraId="64177A53"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碩士以上</w:t>
            </w:r>
          </w:p>
        </w:tc>
        <w:tc>
          <w:tcPr>
            <w:tcW w:w="1134" w:type="dxa"/>
            <w:vAlign w:val="center"/>
          </w:tcPr>
          <w:p w14:paraId="73BCB8B0"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車用作業系統</w:t>
            </w:r>
          </w:p>
        </w:tc>
        <w:tc>
          <w:tcPr>
            <w:tcW w:w="567" w:type="dxa"/>
            <w:vAlign w:val="center"/>
          </w:tcPr>
          <w:p w14:paraId="2A061F6A"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5</w:t>
            </w:r>
          </w:p>
        </w:tc>
        <w:tc>
          <w:tcPr>
            <w:tcW w:w="1417" w:type="dxa"/>
            <w:vAlign w:val="center"/>
          </w:tcPr>
          <w:p w14:paraId="47EFF981"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5C439517"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載具系統整合</w:t>
            </w:r>
          </w:p>
        </w:tc>
        <w:tc>
          <w:tcPr>
            <w:tcW w:w="992" w:type="dxa"/>
            <w:vAlign w:val="center"/>
          </w:tcPr>
          <w:p w14:paraId="27BB7B4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24</w:t>
            </w:r>
          </w:p>
        </w:tc>
      </w:tr>
      <w:tr w:rsidR="0086476C" w:rsidRPr="00EE3251" w14:paraId="515042A8" w14:textId="77777777" w:rsidTr="0086476C">
        <w:tc>
          <w:tcPr>
            <w:tcW w:w="567" w:type="dxa"/>
            <w:vMerge/>
            <w:vAlign w:val="center"/>
          </w:tcPr>
          <w:p w14:paraId="559EF693" w14:textId="77777777" w:rsidR="0086476C" w:rsidRPr="00EE3251" w:rsidRDefault="0086476C" w:rsidP="00202AD9">
            <w:pPr>
              <w:kinsoku w:val="0"/>
              <w:jc w:val="center"/>
              <w:rPr>
                <w:rFonts w:eastAsia="標楷體"/>
                <w:color w:val="000000" w:themeColor="text1"/>
                <w:szCs w:val="24"/>
              </w:rPr>
            </w:pPr>
          </w:p>
        </w:tc>
        <w:tc>
          <w:tcPr>
            <w:tcW w:w="567" w:type="dxa"/>
            <w:vAlign w:val="center"/>
          </w:tcPr>
          <w:p w14:paraId="4E6653B2"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17</w:t>
            </w:r>
          </w:p>
        </w:tc>
        <w:tc>
          <w:tcPr>
            <w:tcW w:w="1276" w:type="dxa"/>
            <w:vAlign w:val="center"/>
          </w:tcPr>
          <w:p w14:paraId="46A5BBE4" w14:textId="700C2E98" w:rsidR="0086476C" w:rsidRPr="00EE3251" w:rsidRDefault="005D216D" w:rsidP="00202AD9">
            <w:pPr>
              <w:jc w:val="center"/>
              <w:rPr>
                <w:rFonts w:eastAsia="標楷體"/>
                <w:color w:val="000000" w:themeColor="text1"/>
                <w:szCs w:val="24"/>
              </w:rPr>
            </w:pPr>
            <w:r>
              <w:rPr>
                <w:rFonts w:eastAsia="標楷體" w:hint="eastAsia"/>
                <w:szCs w:val="24"/>
              </w:rPr>
              <w:t>產品顧問</w:t>
            </w:r>
          </w:p>
        </w:tc>
        <w:tc>
          <w:tcPr>
            <w:tcW w:w="851" w:type="dxa"/>
            <w:vAlign w:val="center"/>
          </w:tcPr>
          <w:p w14:paraId="5F25E6B4"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總經</w:t>
            </w:r>
          </w:p>
          <w:p w14:paraId="4C106F2A"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理室</w:t>
            </w:r>
          </w:p>
        </w:tc>
        <w:tc>
          <w:tcPr>
            <w:tcW w:w="708" w:type="dxa"/>
            <w:vAlign w:val="center"/>
          </w:tcPr>
          <w:p w14:paraId="2D858E0D"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產品</w:t>
            </w:r>
          </w:p>
          <w:p w14:paraId="77A762DC"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顧問</w:t>
            </w:r>
          </w:p>
        </w:tc>
        <w:tc>
          <w:tcPr>
            <w:tcW w:w="1560" w:type="dxa"/>
            <w:vAlign w:val="center"/>
          </w:tcPr>
          <w:p w14:paraId="6B887F77"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明新科大</w:t>
            </w:r>
          </w:p>
          <w:p w14:paraId="6E8EE77F" w14:textId="77777777" w:rsidR="0086476C" w:rsidRPr="00EE3251" w:rsidRDefault="0086476C" w:rsidP="00202AD9">
            <w:pPr>
              <w:jc w:val="center"/>
              <w:rPr>
                <w:rFonts w:eastAsia="標楷體"/>
                <w:color w:val="000000" w:themeColor="text1"/>
                <w:szCs w:val="24"/>
              </w:rPr>
            </w:pPr>
            <w:r w:rsidRPr="00EE3251">
              <w:rPr>
                <w:rFonts w:eastAsia="標楷體"/>
                <w:color w:val="000000" w:themeColor="text1"/>
                <w:szCs w:val="24"/>
              </w:rPr>
              <w:t>電機系學士</w:t>
            </w:r>
          </w:p>
        </w:tc>
        <w:tc>
          <w:tcPr>
            <w:tcW w:w="1134" w:type="dxa"/>
            <w:vAlign w:val="center"/>
          </w:tcPr>
          <w:p w14:paraId="7B53E94C"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先進駕駛系統演算法開發</w:t>
            </w:r>
          </w:p>
        </w:tc>
        <w:tc>
          <w:tcPr>
            <w:tcW w:w="567" w:type="dxa"/>
            <w:vAlign w:val="center"/>
          </w:tcPr>
          <w:p w14:paraId="5D29F3AE"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19</w:t>
            </w:r>
          </w:p>
        </w:tc>
        <w:tc>
          <w:tcPr>
            <w:tcW w:w="1417" w:type="dxa"/>
            <w:vAlign w:val="center"/>
          </w:tcPr>
          <w:p w14:paraId="2D7649C8"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分項計畫</w:t>
            </w:r>
            <w:r w:rsidRPr="00EE3251">
              <w:rPr>
                <w:rFonts w:eastAsia="標楷體"/>
                <w:color w:val="000000" w:themeColor="text1"/>
                <w:szCs w:val="24"/>
              </w:rPr>
              <w:t>D</w:t>
            </w:r>
          </w:p>
          <w:p w14:paraId="2DF942E4"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ADAS</w:t>
            </w:r>
            <w:r w:rsidRPr="00EE3251">
              <w:rPr>
                <w:rFonts w:eastAsia="標楷體"/>
                <w:color w:val="000000" w:themeColor="text1"/>
                <w:szCs w:val="24"/>
              </w:rPr>
              <w:t>產品系統規格諮詢</w:t>
            </w:r>
          </w:p>
        </w:tc>
        <w:tc>
          <w:tcPr>
            <w:tcW w:w="992" w:type="dxa"/>
            <w:vAlign w:val="center"/>
          </w:tcPr>
          <w:p w14:paraId="4E87F85F" w14:textId="77777777" w:rsidR="0086476C" w:rsidRPr="00EE3251" w:rsidRDefault="0086476C" w:rsidP="00202AD9">
            <w:pPr>
              <w:kinsoku w:val="0"/>
              <w:jc w:val="center"/>
              <w:rPr>
                <w:rFonts w:eastAsia="標楷體"/>
                <w:color w:val="000000" w:themeColor="text1"/>
                <w:szCs w:val="24"/>
              </w:rPr>
            </w:pPr>
            <w:r w:rsidRPr="00EE3251">
              <w:rPr>
                <w:rFonts w:eastAsia="標楷體"/>
                <w:color w:val="000000" w:themeColor="text1"/>
                <w:szCs w:val="24"/>
              </w:rPr>
              <w:t>23</w:t>
            </w:r>
          </w:p>
        </w:tc>
      </w:tr>
    </w:tbl>
    <w:p w14:paraId="643AC4BC" w14:textId="77777777" w:rsidR="00A931EA" w:rsidRPr="00EE3251" w:rsidRDefault="00A931EA" w:rsidP="00A931EA">
      <w:pPr>
        <w:tabs>
          <w:tab w:val="left" w:pos="1350"/>
        </w:tabs>
        <w:kinsoku w:val="0"/>
        <w:snapToGrid w:val="0"/>
        <w:ind w:leftChars="300" w:left="1220" w:hangingChars="250" w:hanging="500"/>
        <w:rPr>
          <w:rFonts w:eastAsia="標楷體"/>
          <w:sz w:val="20"/>
        </w:rPr>
      </w:pPr>
      <w:r w:rsidRPr="00EE3251">
        <w:rPr>
          <w:rFonts w:eastAsia="標楷體"/>
          <w:sz w:val="20"/>
        </w:rPr>
        <w:t>註：</w:t>
      </w:r>
      <w:r w:rsidRPr="00EE3251">
        <w:rPr>
          <w:rFonts w:eastAsia="標楷體"/>
          <w:sz w:val="20"/>
        </w:rPr>
        <w:t>1.</w:t>
      </w:r>
      <w:r w:rsidRPr="00EE3251">
        <w:rPr>
          <w:rFonts w:eastAsia="標楷體"/>
          <w:sz w:val="20"/>
        </w:rPr>
        <w:t>請分別填列各申請單位資料。</w:t>
      </w:r>
    </w:p>
    <w:p w14:paraId="3D9A484C" w14:textId="77777777" w:rsidR="00A931EA" w:rsidRPr="00EE3251" w:rsidRDefault="00A931EA" w:rsidP="00A931EA">
      <w:pPr>
        <w:tabs>
          <w:tab w:val="left" w:pos="1701"/>
        </w:tabs>
        <w:kinsoku w:val="0"/>
        <w:snapToGrid w:val="0"/>
        <w:ind w:leftChars="471" w:left="1131" w:hanging="1"/>
        <w:rPr>
          <w:rFonts w:eastAsia="標楷體"/>
          <w:sz w:val="20"/>
        </w:rPr>
      </w:pPr>
      <w:r w:rsidRPr="00EE3251">
        <w:rPr>
          <w:rFonts w:eastAsia="標楷體"/>
          <w:sz w:val="20"/>
        </w:rPr>
        <w:t>2.</w:t>
      </w:r>
      <w:r w:rsidRPr="00EE3251">
        <w:rPr>
          <w:rFonts w:eastAsia="標楷體"/>
          <w:sz w:val="20"/>
        </w:rPr>
        <w:t>各申請單位之待聘人員以不超過投入總創新研發人數之</w:t>
      </w:r>
      <w:r w:rsidRPr="00EE3251">
        <w:rPr>
          <w:rFonts w:eastAsia="標楷體"/>
          <w:sz w:val="20"/>
        </w:rPr>
        <w:t>30%</w:t>
      </w:r>
      <w:r w:rsidRPr="00EE3251">
        <w:rPr>
          <w:rFonts w:eastAsia="標楷體"/>
          <w:sz w:val="20"/>
        </w:rPr>
        <w:t>為原則。</w:t>
      </w:r>
      <w:r w:rsidRPr="00EE3251">
        <w:rPr>
          <w:rFonts w:eastAsia="標楷體"/>
          <w:sz w:val="20"/>
        </w:rPr>
        <w:br/>
        <w:t>3.</w:t>
      </w:r>
      <w:r w:rsidRPr="00EE3251">
        <w:rPr>
          <w:rFonts w:eastAsia="標楷體"/>
          <w:sz w:val="20"/>
        </w:rPr>
        <w:t>本計畫全部投入研究發展人員應列明。</w:t>
      </w:r>
    </w:p>
    <w:bookmarkEnd w:id="113"/>
    <w:bookmarkEnd w:id="114"/>
    <w:bookmarkEnd w:id="115"/>
    <w:bookmarkEnd w:id="116"/>
    <w:bookmarkEnd w:id="117"/>
    <w:p w14:paraId="05CBEC9C" w14:textId="77777777" w:rsidR="00A931EA" w:rsidRPr="00EE3251" w:rsidRDefault="00A931EA" w:rsidP="00A931EA">
      <w:pPr>
        <w:rPr>
          <w:rFonts w:eastAsia="標楷體"/>
          <w:b/>
          <w:sz w:val="28"/>
          <w:szCs w:val="28"/>
        </w:rPr>
      </w:pPr>
      <w:r w:rsidRPr="00EE3251">
        <w:rPr>
          <w:sz w:val="20"/>
        </w:rPr>
        <w:br w:type="page"/>
      </w:r>
      <w:bookmarkStart w:id="124" w:name="_Toc451940147"/>
      <w:r w:rsidRPr="00EE3251">
        <w:rPr>
          <w:rFonts w:eastAsia="標楷體"/>
          <w:b/>
          <w:sz w:val="28"/>
          <w:szCs w:val="28"/>
        </w:rPr>
        <w:lastRenderedPageBreak/>
        <w:t>肆、計畫經費需求</w:t>
      </w:r>
      <w:r w:rsidRPr="00EE3251">
        <w:rPr>
          <w:rFonts w:eastAsia="標楷體"/>
          <w:b/>
          <w:sz w:val="28"/>
          <w:szCs w:val="28"/>
        </w:rPr>
        <w:t>(</w:t>
      </w:r>
      <w:r w:rsidRPr="00EE3251">
        <w:rPr>
          <w:rFonts w:eastAsia="標楷體"/>
          <w:b/>
          <w:sz w:val="28"/>
          <w:szCs w:val="28"/>
        </w:rPr>
        <w:t>可至計畫網頁下載試算表輔助填寫</w:t>
      </w:r>
      <w:r w:rsidRPr="00EE3251">
        <w:rPr>
          <w:rFonts w:eastAsia="標楷體"/>
          <w:b/>
          <w:sz w:val="28"/>
          <w:szCs w:val="28"/>
        </w:rPr>
        <w:t>)</w:t>
      </w:r>
      <w:bookmarkEnd w:id="124"/>
    </w:p>
    <w:p w14:paraId="7B40DB02" w14:textId="77777777" w:rsidR="00A931EA" w:rsidRPr="00EE3251" w:rsidRDefault="00A931EA" w:rsidP="00963657">
      <w:pPr>
        <w:pStyle w:val="2"/>
        <w:numPr>
          <w:ilvl w:val="0"/>
          <w:numId w:val="55"/>
        </w:numPr>
        <w:spacing w:after="120"/>
      </w:pPr>
      <w:bookmarkStart w:id="125" w:name="_Toc370470712"/>
      <w:bookmarkStart w:id="126" w:name="D一、開發總經費預算表"/>
      <w:r w:rsidRPr="00EE3251">
        <w:t>開發總經費預算表</w:t>
      </w:r>
      <w:bookmarkEnd w:id="125"/>
      <w:bookmarkEnd w:id="126"/>
      <w:r w:rsidRPr="00EE3251">
        <w:t>(</w:t>
      </w:r>
      <w:r w:rsidRPr="00EE3251">
        <w:t>請填列彙總經費表及各申請單位經費表</w:t>
      </w:r>
      <w:r w:rsidRPr="00EE3251">
        <w:t>)</w:t>
      </w:r>
    </w:p>
    <w:p w14:paraId="021EE0BA" w14:textId="77777777" w:rsidR="00A931EA" w:rsidRPr="00EE3251" w:rsidRDefault="00A931EA" w:rsidP="00A931EA">
      <w:pPr>
        <w:adjustRightInd/>
        <w:spacing w:afterLines="50" w:after="120" w:line="400" w:lineRule="exact"/>
        <w:jc w:val="both"/>
        <w:textAlignment w:val="auto"/>
        <w:outlineLvl w:val="1"/>
        <w:rPr>
          <w:rFonts w:eastAsia="標楷體"/>
        </w:rPr>
      </w:pPr>
      <w:r w:rsidRPr="00EE3251">
        <w:rPr>
          <w:rFonts w:eastAsia="標楷體"/>
        </w:rPr>
        <w:t xml:space="preserve"> </w:t>
      </w:r>
      <w:r w:rsidRPr="00EE3251">
        <w:rPr>
          <w:rFonts w:eastAsia="標楷體"/>
        </w:rPr>
        <w:t>總計畫經費</w:t>
      </w:r>
      <w:r w:rsidRPr="00EE3251">
        <w:rPr>
          <w:rFonts w:eastAsia="標楷體"/>
        </w:rPr>
        <w:t xml:space="preserve">                                                    </w:t>
      </w:r>
      <w:r w:rsidRPr="00EE3251">
        <w:rPr>
          <w:rFonts w:eastAsia="標楷體"/>
        </w:rPr>
        <w:t>單位：千元</w:t>
      </w:r>
    </w:p>
    <w:tbl>
      <w:tblPr>
        <w:tblW w:w="8800" w:type="dxa"/>
        <w:tblInd w:w="13" w:type="dxa"/>
        <w:tblCellMar>
          <w:left w:w="28" w:type="dxa"/>
          <w:right w:w="28" w:type="dxa"/>
        </w:tblCellMar>
        <w:tblLook w:val="04A0" w:firstRow="1" w:lastRow="0" w:firstColumn="1" w:lastColumn="0" w:noHBand="0" w:noVBand="1"/>
      </w:tblPr>
      <w:tblGrid>
        <w:gridCol w:w="3680"/>
        <w:gridCol w:w="1280"/>
        <w:gridCol w:w="1280"/>
        <w:gridCol w:w="1280"/>
        <w:gridCol w:w="1280"/>
      </w:tblGrid>
      <w:tr w:rsidR="00A931EA" w:rsidRPr="00EE3251" w14:paraId="5CFC0D53" w14:textId="77777777" w:rsidTr="004F3EFB">
        <w:trPr>
          <w:trHeight w:val="399"/>
        </w:trPr>
        <w:tc>
          <w:tcPr>
            <w:tcW w:w="36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5A002EE"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會計科目</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169D499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補助款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2B1E050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自籌款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39B45E3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280" w:type="dxa"/>
            <w:tcBorders>
              <w:top w:val="single" w:sz="8" w:space="0" w:color="auto"/>
              <w:left w:val="nil"/>
              <w:bottom w:val="single" w:sz="4" w:space="0" w:color="auto"/>
              <w:right w:val="single" w:sz="8" w:space="0" w:color="auto"/>
            </w:tcBorders>
            <w:shd w:val="clear" w:color="auto" w:fill="auto"/>
            <w:noWrap/>
            <w:vAlign w:val="center"/>
            <w:hideMark/>
          </w:tcPr>
          <w:p w14:paraId="57907C4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 % </w:t>
            </w:r>
          </w:p>
        </w:tc>
      </w:tr>
      <w:tr w:rsidR="00A931EA" w:rsidRPr="00EE3251" w14:paraId="6BBA1501"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C981413"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1.</w:t>
            </w:r>
            <w:r w:rsidRPr="00EE3251">
              <w:rPr>
                <w:rFonts w:eastAsia="標楷體"/>
                <w:szCs w:val="24"/>
              </w:rPr>
              <w:t>創新或研究發展人員之人事費</w:t>
            </w:r>
          </w:p>
        </w:tc>
        <w:tc>
          <w:tcPr>
            <w:tcW w:w="1280" w:type="dxa"/>
            <w:tcBorders>
              <w:top w:val="nil"/>
              <w:left w:val="nil"/>
              <w:bottom w:val="single" w:sz="4" w:space="0" w:color="auto"/>
              <w:right w:val="single" w:sz="4" w:space="0" w:color="auto"/>
            </w:tcBorders>
            <w:shd w:val="clear" w:color="auto" w:fill="auto"/>
            <w:noWrap/>
            <w:vAlign w:val="center"/>
            <w:hideMark/>
          </w:tcPr>
          <w:p w14:paraId="0146FE77"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hideMark/>
          </w:tcPr>
          <w:p w14:paraId="1B9CBB61"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hideMark/>
          </w:tcPr>
          <w:p w14:paraId="66CD28CA"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c>
          <w:tcPr>
            <w:tcW w:w="1280" w:type="dxa"/>
            <w:tcBorders>
              <w:top w:val="nil"/>
              <w:left w:val="nil"/>
              <w:bottom w:val="single" w:sz="4" w:space="0" w:color="auto"/>
              <w:right w:val="single" w:sz="8" w:space="0" w:color="auto"/>
            </w:tcBorders>
            <w:shd w:val="clear" w:color="auto" w:fill="auto"/>
            <w:noWrap/>
            <w:vAlign w:val="center"/>
            <w:hideMark/>
          </w:tcPr>
          <w:p w14:paraId="67A2CDB2"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r>
      <w:tr w:rsidR="00A931EA" w:rsidRPr="00EE3251" w14:paraId="5D7F0F8A"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CC4C46B"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(1)</w:t>
            </w:r>
            <w:r w:rsidRPr="00EE3251">
              <w:rPr>
                <w:rFonts w:eastAsia="標楷體"/>
                <w:szCs w:val="24"/>
              </w:rPr>
              <w:t>研究發展人員</w:t>
            </w:r>
          </w:p>
        </w:tc>
        <w:tc>
          <w:tcPr>
            <w:tcW w:w="1280" w:type="dxa"/>
            <w:tcBorders>
              <w:top w:val="nil"/>
              <w:left w:val="nil"/>
              <w:bottom w:val="single" w:sz="4" w:space="0" w:color="auto"/>
              <w:right w:val="single" w:sz="4" w:space="0" w:color="auto"/>
            </w:tcBorders>
            <w:shd w:val="clear" w:color="auto" w:fill="auto"/>
            <w:noWrap/>
            <w:vAlign w:val="center"/>
            <w:hideMark/>
          </w:tcPr>
          <w:p w14:paraId="03B01CDC" w14:textId="77777777" w:rsidR="00A931EA" w:rsidRPr="00EE3251" w:rsidRDefault="00A931EA" w:rsidP="004F3EFB">
            <w:pPr>
              <w:jc w:val="right"/>
              <w:rPr>
                <w:rFonts w:eastAsia="新細明體"/>
                <w:color w:val="000000"/>
                <w:szCs w:val="24"/>
              </w:rPr>
            </w:pPr>
            <w:r w:rsidRPr="00EE3251">
              <w:rPr>
                <w:color w:val="000000"/>
              </w:rPr>
              <w:t xml:space="preserve">46,620 </w:t>
            </w:r>
          </w:p>
        </w:tc>
        <w:tc>
          <w:tcPr>
            <w:tcW w:w="1280" w:type="dxa"/>
            <w:tcBorders>
              <w:top w:val="nil"/>
              <w:left w:val="nil"/>
              <w:bottom w:val="single" w:sz="4" w:space="0" w:color="auto"/>
              <w:right w:val="single" w:sz="4" w:space="0" w:color="auto"/>
            </w:tcBorders>
            <w:shd w:val="clear" w:color="auto" w:fill="auto"/>
            <w:noWrap/>
            <w:vAlign w:val="center"/>
            <w:hideMark/>
          </w:tcPr>
          <w:p w14:paraId="164FCB30" w14:textId="77777777" w:rsidR="00A931EA" w:rsidRPr="00EE3251" w:rsidRDefault="00A931EA" w:rsidP="004F3EFB">
            <w:pPr>
              <w:jc w:val="right"/>
              <w:rPr>
                <w:rFonts w:eastAsia="新細明體"/>
                <w:color w:val="000000"/>
                <w:szCs w:val="24"/>
              </w:rPr>
            </w:pPr>
            <w:r w:rsidRPr="00EE3251">
              <w:rPr>
                <w:color w:val="000000"/>
              </w:rPr>
              <w:t xml:space="preserve">54,832 </w:t>
            </w:r>
          </w:p>
        </w:tc>
        <w:tc>
          <w:tcPr>
            <w:tcW w:w="1280" w:type="dxa"/>
            <w:tcBorders>
              <w:top w:val="nil"/>
              <w:left w:val="nil"/>
              <w:bottom w:val="single" w:sz="4" w:space="0" w:color="auto"/>
              <w:right w:val="single" w:sz="4" w:space="0" w:color="auto"/>
            </w:tcBorders>
            <w:shd w:val="clear" w:color="auto" w:fill="auto"/>
            <w:noWrap/>
            <w:vAlign w:val="center"/>
            <w:hideMark/>
          </w:tcPr>
          <w:p w14:paraId="0E32AACF" w14:textId="77777777" w:rsidR="00A931EA" w:rsidRPr="00EE3251" w:rsidRDefault="00A931EA" w:rsidP="004F3EFB">
            <w:pPr>
              <w:jc w:val="right"/>
              <w:rPr>
                <w:rFonts w:eastAsia="新細明體"/>
                <w:color w:val="000000"/>
                <w:szCs w:val="24"/>
              </w:rPr>
            </w:pPr>
            <w:r w:rsidRPr="00EE3251">
              <w:rPr>
                <w:color w:val="000000"/>
              </w:rPr>
              <w:t xml:space="preserve">101,452 </w:t>
            </w:r>
          </w:p>
        </w:tc>
        <w:tc>
          <w:tcPr>
            <w:tcW w:w="1280" w:type="dxa"/>
            <w:tcBorders>
              <w:top w:val="nil"/>
              <w:left w:val="nil"/>
              <w:bottom w:val="single" w:sz="4" w:space="0" w:color="auto"/>
              <w:right w:val="single" w:sz="8" w:space="0" w:color="auto"/>
            </w:tcBorders>
            <w:shd w:val="clear" w:color="auto" w:fill="auto"/>
            <w:noWrap/>
            <w:vAlign w:val="center"/>
            <w:hideMark/>
          </w:tcPr>
          <w:p w14:paraId="48CF8DC8" w14:textId="77777777" w:rsidR="00A931EA" w:rsidRPr="00EE3251" w:rsidRDefault="00A931EA" w:rsidP="004F3EFB">
            <w:pPr>
              <w:jc w:val="right"/>
              <w:rPr>
                <w:rFonts w:eastAsia="新細明體"/>
                <w:color w:val="000000"/>
                <w:szCs w:val="24"/>
              </w:rPr>
            </w:pPr>
            <w:r w:rsidRPr="00EE3251">
              <w:rPr>
                <w:color w:val="000000"/>
              </w:rPr>
              <w:t>25.5%</w:t>
            </w:r>
          </w:p>
        </w:tc>
      </w:tr>
      <w:tr w:rsidR="00A931EA" w:rsidRPr="00EE3251" w14:paraId="2D3A3031"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6E8411D3"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w:t>
            </w:r>
            <w:r w:rsidRPr="00EE3251">
              <w:rPr>
                <w:rFonts w:eastAsia="標楷體"/>
                <w:szCs w:val="24"/>
              </w:rPr>
              <w:t>國際研發人員</w:t>
            </w:r>
          </w:p>
        </w:tc>
        <w:tc>
          <w:tcPr>
            <w:tcW w:w="1280" w:type="dxa"/>
            <w:tcBorders>
              <w:top w:val="nil"/>
              <w:left w:val="nil"/>
              <w:bottom w:val="single" w:sz="4" w:space="0" w:color="auto"/>
              <w:right w:val="single" w:sz="4" w:space="0" w:color="auto"/>
            </w:tcBorders>
            <w:shd w:val="clear" w:color="auto" w:fill="auto"/>
            <w:noWrap/>
            <w:vAlign w:val="center"/>
          </w:tcPr>
          <w:p w14:paraId="5BACACAF"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0A69981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0FFD182E"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7B95646A" w14:textId="77777777" w:rsidR="00A931EA" w:rsidRPr="00EE3251" w:rsidRDefault="00A931EA" w:rsidP="004F3EFB">
            <w:pPr>
              <w:jc w:val="right"/>
              <w:rPr>
                <w:rFonts w:eastAsia="新細明體"/>
                <w:color w:val="000000"/>
                <w:szCs w:val="24"/>
              </w:rPr>
            </w:pPr>
            <w:r w:rsidRPr="00EE3251">
              <w:rPr>
                <w:color w:val="000000"/>
              </w:rPr>
              <w:t>0.0%</w:t>
            </w:r>
          </w:p>
        </w:tc>
      </w:tr>
      <w:tr w:rsidR="00A931EA" w:rsidRPr="00EE3251" w14:paraId="0376F2A9"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C57A10B"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(3)</w:t>
            </w:r>
            <w:r w:rsidRPr="00EE3251">
              <w:rPr>
                <w:rFonts w:eastAsia="標楷體"/>
                <w:szCs w:val="24"/>
              </w:rPr>
              <w:t>顧問、專家</w:t>
            </w:r>
          </w:p>
        </w:tc>
        <w:tc>
          <w:tcPr>
            <w:tcW w:w="1280" w:type="dxa"/>
            <w:tcBorders>
              <w:top w:val="nil"/>
              <w:left w:val="nil"/>
              <w:bottom w:val="single" w:sz="4" w:space="0" w:color="auto"/>
              <w:right w:val="single" w:sz="4" w:space="0" w:color="auto"/>
            </w:tcBorders>
            <w:shd w:val="clear" w:color="auto" w:fill="auto"/>
            <w:noWrap/>
            <w:vAlign w:val="center"/>
            <w:hideMark/>
          </w:tcPr>
          <w:p w14:paraId="38C9E349" w14:textId="77777777" w:rsidR="00A931EA" w:rsidRPr="00EE3251" w:rsidRDefault="00A931EA" w:rsidP="004F3EFB">
            <w:pPr>
              <w:jc w:val="right"/>
              <w:rPr>
                <w:rFonts w:eastAsia="新細明體"/>
                <w:color w:val="000000"/>
                <w:szCs w:val="24"/>
              </w:rPr>
            </w:pPr>
            <w:r w:rsidRPr="00EE3251">
              <w:rPr>
                <w:color w:val="000000"/>
              </w:rPr>
              <w:t xml:space="preserve">2,240 </w:t>
            </w:r>
          </w:p>
        </w:tc>
        <w:tc>
          <w:tcPr>
            <w:tcW w:w="1280" w:type="dxa"/>
            <w:tcBorders>
              <w:top w:val="nil"/>
              <w:left w:val="nil"/>
              <w:bottom w:val="single" w:sz="4" w:space="0" w:color="auto"/>
              <w:right w:val="single" w:sz="4" w:space="0" w:color="auto"/>
            </w:tcBorders>
            <w:shd w:val="clear" w:color="auto" w:fill="auto"/>
            <w:noWrap/>
            <w:vAlign w:val="center"/>
            <w:hideMark/>
          </w:tcPr>
          <w:p w14:paraId="34213B84" w14:textId="77777777" w:rsidR="00A931EA" w:rsidRPr="00EE3251" w:rsidRDefault="00A931EA" w:rsidP="004F3EFB">
            <w:pPr>
              <w:jc w:val="right"/>
              <w:rPr>
                <w:rFonts w:eastAsia="新細明體"/>
                <w:color w:val="000000"/>
                <w:szCs w:val="24"/>
              </w:rPr>
            </w:pPr>
            <w:r w:rsidRPr="00EE3251">
              <w:rPr>
                <w:color w:val="000000"/>
              </w:rPr>
              <w:t xml:space="preserve">2,240 </w:t>
            </w:r>
          </w:p>
        </w:tc>
        <w:tc>
          <w:tcPr>
            <w:tcW w:w="1280" w:type="dxa"/>
            <w:tcBorders>
              <w:top w:val="nil"/>
              <w:left w:val="nil"/>
              <w:bottom w:val="single" w:sz="4" w:space="0" w:color="auto"/>
              <w:right w:val="single" w:sz="4" w:space="0" w:color="auto"/>
            </w:tcBorders>
            <w:shd w:val="clear" w:color="auto" w:fill="auto"/>
            <w:noWrap/>
            <w:vAlign w:val="center"/>
            <w:hideMark/>
          </w:tcPr>
          <w:p w14:paraId="79F5022E" w14:textId="77777777" w:rsidR="00A931EA" w:rsidRPr="00EE3251" w:rsidRDefault="00A931EA" w:rsidP="004F3EFB">
            <w:pPr>
              <w:jc w:val="right"/>
              <w:rPr>
                <w:rFonts w:eastAsia="新細明體"/>
                <w:color w:val="000000"/>
                <w:szCs w:val="24"/>
              </w:rPr>
            </w:pPr>
            <w:r w:rsidRPr="00EE3251">
              <w:rPr>
                <w:color w:val="000000"/>
              </w:rPr>
              <w:t xml:space="preserve">4,480 </w:t>
            </w:r>
          </w:p>
        </w:tc>
        <w:tc>
          <w:tcPr>
            <w:tcW w:w="1280" w:type="dxa"/>
            <w:tcBorders>
              <w:top w:val="nil"/>
              <w:left w:val="nil"/>
              <w:bottom w:val="single" w:sz="4" w:space="0" w:color="auto"/>
              <w:right w:val="single" w:sz="8" w:space="0" w:color="auto"/>
            </w:tcBorders>
            <w:shd w:val="clear" w:color="auto" w:fill="auto"/>
            <w:noWrap/>
            <w:vAlign w:val="center"/>
            <w:hideMark/>
          </w:tcPr>
          <w:p w14:paraId="476186A3" w14:textId="77777777" w:rsidR="00A931EA" w:rsidRPr="00EE3251" w:rsidRDefault="00A931EA" w:rsidP="004F3EFB">
            <w:pPr>
              <w:jc w:val="right"/>
              <w:rPr>
                <w:rFonts w:eastAsia="新細明體"/>
                <w:color w:val="000000"/>
                <w:szCs w:val="24"/>
              </w:rPr>
            </w:pPr>
            <w:r w:rsidRPr="00EE3251">
              <w:rPr>
                <w:color w:val="000000"/>
              </w:rPr>
              <w:t>1.1%</w:t>
            </w:r>
          </w:p>
        </w:tc>
      </w:tr>
      <w:tr w:rsidR="00A931EA" w:rsidRPr="00EE3251" w14:paraId="3F3A51AC"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547EFE6"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w:t>
            </w:r>
            <w:r w:rsidRPr="00EE3251">
              <w:rPr>
                <w:rFonts w:eastAsia="標楷體"/>
                <w:szCs w:val="24"/>
              </w:rPr>
              <w:t>消耗性器材及原材料費</w:t>
            </w:r>
          </w:p>
        </w:tc>
        <w:tc>
          <w:tcPr>
            <w:tcW w:w="1280" w:type="dxa"/>
            <w:tcBorders>
              <w:top w:val="nil"/>
              <w:left w:val="nil"/>
              <w:bottom w:val="single" w:sz="4" w:space="0" w:color="auto"/>
              <w:right w:val="single" w:sz="4" w:space="0" w:color="auto"/>
            </w:tcBorders>
            <w:shd w:val="clear" w:color="auto" w:fill="auto"/>
            <w:noWrap/>
            <w:vAlign w:val="center"/>
            <w:hideMark/>
          </w:tcPr>
          <w:p w14:paraId="33CB0E5E" w14:textId="77777777" w:rsidR="00A931EA" w:rsidRPr="00EE3251" w:rsidRDefault="00A931EA" w:rsidP="004F3EFB">
            <w:pPr>
              <w:jc w:val="right"/>
              <w:rPr>
                <w:rFonts w:eastAsia="新細明體"/>
                <w:color w:val="000000"/>
                <w:szCs w:val="24"/>
              </w:rPr>
            </w:pPr>
            <w:r w:rsidRPr="00EE3251">
              <w:rPr>
                <w:color w:val="000000"/>
              </w:rPr>
              <w:t xml:space="preserve">71,750 </w:t>
            </w:r>
          </w:p>
        </w:tc>
        <w:tc>
          <w:tcPr>
            <w:tcW w:w="1280" w:type="dxa"/>
            <w:tcBorders>
              <w:top w:val="nil"/>
              <w:left w:val="nil"/>
              <w:bottom w:val="single" w:sz="4" w:space="0" w:color="auto"/>
              <w:right w:val="single" w:sz="4" w:space="0" w:color="auto"/>
            </w:tcBorders>
            <w:shd w:val="clear" w:color="auto" w:fill="auto"/>
            <w:noWrap/>
            <w:vAlign w:val="center"/>
            <w:hideMark/>
          </w:tcPr>
          <w:p w14:paraId="0FF2EE63" w14:textId="77777777" w:rsidR="00A931EA" w:rsidRPr="00EE3251" w:rsidRDefault="00A931EA" w:rsidP="004F3EFB">
            <w:pPr>
              <w:jc w:val="right"/>
              <w:rPr>
                <w:rFonts w:eastAsia="新細明體"/>
                <w:color w:val="000000"/>
                <w:szCs w:val="24"/>
              </w:rPr>
            </w:pPr>
            <w:r w:rsidRPr="00EE3251">
              <w:rPr>
                <w:color w:val="000000"/>
              </w:rPr>
              <w:t xml:space="preserve">71,750 </w:t>
            </w:r>
          </w:p>
        </w:tc>
        <w:tc>
          <w:tcPr>
            <w:tcW w:w="1280" w:type="dxa"/>
            <w:tcBorders>
              <w:top w:val="nil"/>
              <w:left w:val="nil"/>
              <w:bottom w:val="single" w:sz="4" w:space="0" w:color="auto"/>
              <w:right w:val="single" w:sz="4" w:space="0" w:color="auto"/>
            </w:tcBorders>
            <w:shd w:val="clear" w:color="auto" w:fill="auto"/>
            <w:noWrap/>
            <w:vAlign w:val="center"/>
            <w:hideMark/>
          </w:tcPr>
          <w:p w14:paraId="75B01551" w14:textId="77777777" w:rsidR="00A931EA" w:rsidRPr="00EE3251" w:rsidRDefault="00A931EA" w:rsidP="004F3EFB">
            <w:pPr>
              <w:jc w:val="right"/>
              <w:rPr>
                <w:rFonts w:eastAsia="新細明體"/>
                <w:color w:val="000000"/>
                <w:szCs w:val="24"/>
              </w:rPr>
            </w:pPr>
            <w:r w:rsidRPr="00EE3251">
              <w:rPr>
                <w:color w:val="000000"/>
              </w:rPr>
              <w:t xml:space="preserve">143,500 </w:t>
            </w:r>
          </w:p>
        </w:tc>
        <w:tc>
          <w:tcPr>
            <w:tcW w:w="1280" w:type="dxa"/>
            <w:tcBorders>
              <w:top w:val="nil"/>
              <w:left w:val="nil"/>
              <w:bottom w:val="single" w:sz="4" w:space="0" w:color="auto"/>
              <w:right w:val="single" w:sz="8" w:space="0" w:color="auto"/>
            </w:tcBorders>
            <w:shd w:val="clear" w:color="auto" w:fill="auto"/>
            <w:noWrap/>
            <w:vAlign w:val="center"/>
            <w:hideMark/>
          </w:tcPr>
          <w:p w14:paraId="7F2EBDF5" w14:textId="77777777" w:rsidR="00A931EA" w:rsidRPr="00EE3251" w:rsidRDefault="00A931EA" w:rsidP="004F3EFB">
            <w:pPr>
              <w:jc w:val="right"/>
              <w:rPr>
                <w:rFonts w:eastAsia="新細明體"/>
                <w:color w:val="000000"/>
                <w:szCs w:val="24"/>
              </w:rPr>
            </w:pPr>
            <w:r w:rsidRPr="00EE3251">
              <w:rPr>
                <w:color w:val="000000"/>
              </w:rPr>
              <w:t>36.1%</w:t>
            </w:r>
          </w:p>
        </w:tc>
      </w:tr>
      <w:tr w:rsidR="00A931EA" w:rsidRPr="00EE3251" w14:paraId="00E7225E"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3B5BFC17"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3.</w:t>
            </w:r>
            <w:r w:rsidRPr="00EE3251">
              <w:rPr>
                <w:rFonts w:eastAsia="標楷體"/>
                <w:szCs w:val="24"/>
              </w:rPr>
              <w:t>創新或研究發展設備使用費</w:t>
            </w:r>
          </w:p>
        </w:tc>
        <w:tc>
          <w:tcPr>
            <w:tcW w:w="1280" w:type="dxa"/>
            <w:tcBorders>
              <w:top w:val="nil"/>
              <w:left w:val="nil"/>
              <w:bottom w:val="single" w:sz="4" w:space="0" w:color="auto"/>
              <w:right w:val="single" w:sz="4" w:space="0" w:color="auto"/>
            </w:tcBorders>
            <w:shd w:val="clear" w:color="auto" w:fill="auto"/>
            <w:noWrap/>
            <w:vAlign w:val="center"/>
            <w:hideMark/>
          </w:tcPr>
          <w:p w14:paraId="52E2D891" w14:textId="77777777" w:rsidR="00A931EA" w:rsidRPr="00EE3251" w:rsidRDefault="00A931EA" w:rsidP="004F3EFB">
            <w:pPr>
              <w:jc w:val="right"/>
              <w:rPr>
                <w:rFonts w:eastAsia="新細明體"/>
                <w:color w:val="000000"/>
                <w:szCs w:val="24"/>
              </w:rPr>
            </w:pPr>
            <w:r w:rsidRPr="00EE3251">
              <w:rPr>
                <w:color w:val="000000"/>
              </w:rPr>
              <w:t xml:space="preserve">10,218 </w:t>
            </w:r>
          </w:p>
        </w:tc>
        <w:tc>
          <w:tcPr>
            <w:tcW w:w="1280" w:type="dxa"/>
            <w:tcBorders>
              <w:top w:val="nil"/>
              <w:left w:val="nil"/>
              <w:bottom w:val="single" w:sz="4" w:space="0" w:color="auto"/>
              <w:right w:val="single" w:sz="4" w:space="0" w:color="auto"/>
            </w:tcBorders>
            <w:shd w:val="clear" w:color="auto" w:fill="auto"/>
            <w:noWrap/>
            <w:vAlign w:val="center"/>
            <w:hideMark/>
          </w:tcPr>
          <w:p w14:paraId="639B2730" w14:textId="77777777" w:rsidR="00A931EA" w:rsidRPr="00EE3251" w:rsidRDefault="00A931EA" w:rsidP="004F3EFB">
            <w:pPr>
              <w:jc w:val="right"/>
              <w:rPr>
                <w:rFonts w:eastAsia="新細明體"/>
                <w:color w:val="000000"/>
                <w:szCs w:val="24"/>
              </w:rPr>
            </w:pPr>
            <w:r w:rsidRPr="00EE3251">
              <w:rPr>
                <w:color w:val="000000"/>
              </w:rPr>
              <w:t xml:space="preserve">10,218 </w:t>
            </w:r>
          </w:p>
        </w:tc>
        <w:tc>
          <w:tcPr>
            <w:tcW w:w="1280" w:type="dxa"/>
            <w:tcBorders>
              <w:top w:val="nil"/>
              <w:left w:val="nil"/>
              <w:bottom w:val="single" w:sz="4" w:space="0" w:color="auto"/>
              <w:right w:val="single" w:sz="4" w:space="0" w:color="auto"/>
            </w:tcBorders>
            <w:shd w:val="clear" w:color="auto" w:fill="auto"/>
            <w:noWrap/>
            <w:vAlign w:val="center"/>
            <w:hideMark/>
          </w:tcPr>
          <w:p w14:paraId="523B4796" w14:textId="77777777" w:rsidR="00A931EA" w:rsidRPr="00EE3251" w:rsidRDefault="00A931EA" w:rsidP="004F3EFB">
            <w:pPr>
              <w:jc w:val="right"/>
              <w:rPr>
                <w:rFonts w:eastAsia="新細明體"/>
                <w:color w:val="000000"/>
                <w:szCs w:val="24"/>
              </w:rPr>
            </w:pPr>
            <w:r w:rsidRPr="00EE3251">
              <w:rPr>
                <w:color w:val="000000"/>
              </w:rPr>
              <w:t xml:space="preserve">20,436 </w:t>
            </w:r>
          </w:p>
        </w:tc>
        <w:tc>
          <w:tcPr>
            <w:tcW w:w="1280" w:type="dxa"/>
            <w:tcBorders>
              <w:top w:val="nil"/>
              <w:left w:val="nil"/>
              <w:bottom w:val="single" w:sz="4" w:space="0" w:color="auto"/>
              <w:right w:val="single" w:sz="8" w:space="0" w:color="auto"/>
            </w:tcBorders>
            <w:shd w:val="clear" w:color="auto" w:fill="auto"/>
            <w:noWrap/>
            <w:vAlign w:val="center"/>
            <w:hideMark/>
          </w:tcPr>
          <w:p w14:paraId="47361597" w14:textId="77777777" w:rsidR="00A931EA" w:rsidRPr="00EE3251" w:rsidRDefault="00A931EA" w:rsidP="004F3EFB">
            <w:pPr>
              <w:jc w:val="right"/>
              <w:rPr>
                <w:rFonts w:eastAsia="新細明體"/>
                <w:color w:val="000000"/>
                <w:szCs w:val="24"/>
              </w:rPr>
            </w:pPr>
            <w:r w:rsidRPr="00EE3251">
              <w:rPr>
                <w:color w:val="000000"/>
              </w:rPr>
              <w:t>5.1%</w:t>
            </w:r>
          </w:p>
        </w:tc>
      </w:tr>
      <w:tr w:rsidR="00A931EA" w:rsidRPr="00EE3251" w14:paraId="07321967"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3E1E21D4"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4.</w:t>
            </w:r>
            <w:r w:rsidRPr="00EE3251">
              <w:rPr>
                <w:rFonts w:eastAsia="標楷體"/>
                <w:szCs w:val="24"/>
              </w:rPr>
              <w:t>創新或研究發展設備維護費</w:t>
            </w:r>
          </w:p>
        </w:tc>
        <w:tc>
          <w:tcPr>
            <w:tcW w:w="1280" w:type="dxa"/>
            <w:tcBorders>
              <w:top w:val="nil"/>
              <w:left w:val="nil"/>
              <w:bottom w:val="single" w:sz="4" w:space="0" w:color="auto"/>
              <w:right w:val="single" w:sz="4" w:space="0" w:color="auto"/>
            </w:tcBorders>
            <w:shd w:val="clear" w:color="auto" w:fill="auto"/>
            <w:noWrap/>
            <w:vAlign w:val="center"/>
            <w:hideMark/>
          </w:tcPr>
          <w:p w14:paraId="250485E7" w14:textId="77777777" w:rsidR="00A931EA" w:rsidRPr="00EE3251" w:rsidRDefault="00A931EA" w:rsidP="004F3EFB">
            <w:pPr>
              <w:jc w:val="right"/>
              <w:rPr>
                <w:rFonts w:eastAsia="新細明體"/>
                <w:color w:val="000000"/>
                <w:szCs w:val="24"/>
              </w:rPr>
            </w:pPr>
            <w:r w:rsidRPr="00EE3251">
              <w:rPr>
                <w:color w:val="000000"/>
              </w:rPr>
              <w:t xml:space="preserve">253 </w:t>
            </w:r>
          </w:p>
        </w:tc>
        <w:tc>
          <w:tcPr>
            <w:tcW w:w="1280" w:type="dxa"/>
            <w:tcBorders>
              <w:top w:val="nil"/>
              <w:left w:val="nil"/>
              <w:bottom w:val="single" w:sz="4" w:space="0" w:color="auto"/>
              <w:right w:val="single" w:sz="4" w:space="0" w:color="auto"/>
            </w:tcBorders>
            <w:shd w:val="clear" w:color="auto" w:fill="auto"/>
            <w:noWrap/>
            <w:vAlign w:val="center"/>
            <w:hideMark/>
          </w:tcPr>
          <w:p w14:paraId="3991C396" w14:textId="77777777" w:rsidR="00A931EA" w:rsidRPr="00EE3251" w:rsidRDefault="00A931EA" w:rsidP="004F3EFB">
            <w:pPr>
              <w:jc w:val="right"/>
              <w:rPr>
                <w:rFonts w:eastAsia="新細明體"/>
                <w:color w:val="000000"/>
                <w:szCs w:val="24"/>
              </w:rPr>
            </w:pPr>
            <w:r w:rsidRPr="00EE3251">
              <w:rPr>
                <w:color w:val="000000"/>
              </w:rPr>
              <w:t xml:space="preserve">253 </w:t>
            </w:r>
          </w:p>
        </w:tc>
        <w:tc>
          <w:tcPr>
            <w:tcW w:w="1280" w:type="dxa"/>
            <w:tcBorders>
              <w:top w:val="nil"/>
              <w:left w:val="nil"/>
              <w:bottom w:val="single" w:sz="4" w:space="0" w:color="auto"/>
              <w:right w:val="single" w:sz="4" w:space="0" w:color="auto"/>
            </w:tcBorders>
            <w:shd w:val="clear" w:color="auto" w:fill="auto"/>
            <w:noWrap/>
            <w:vAlign w:val="center"/>
            <w:hideMark/>
          </w:tcPr>
          <w:p w14:paraId="28093513" w14:textId="77777777" w:rsidR="00A931EA" w:rsidRPr="00EE3251" w:rsidRDefault="00A931EA" w:rsidP="004F3EFB">
            <w:pPr>
              <w:jc w:val="right"/>
              <w:rPr>
                <w:rFonts w:eastAsia="新細明體"/>
                <w:color w:val="000000"/>
                <w:szCs w:val="24"/>
              </w:rPr>
            </w:pPr>
            <w:r w:rsidRPr="00EE3251">
              <w:rPr>
                <w:color w:val="000000"/>
              </w:rPr>
              <w:t xml:space="preserve">505 </w:t>
            </w:r>
          </w:p>
        </w:tc>
        <w:tc>
          <w:tcPr>
            <w:tcW w:w="1280" w:type="dxa"/>
            <w:tcBorders>
              <w:top w:val="nil"/>
              <w:left w:val="nil"/>
              <w:bottom w:val="single" w:sz="4" w:space="0" w:color="auto"/>
              <w:right w:val="single" w:sz="8" w:space="0" w:color="auto"/>
            </w:tcBorders>
            <w:shd w:val="clear" w:color="auto" w:fill="auto"/>
            <w:noWrap/>
            <w:vAlign w:val="center"/>
            <w:hideMark/>
          </w:tcPr>
          <w:p w14:paraId="0445DCBE" w14:textId="77777777" w:rsidR="00A931EA" w:rsidRPr="00EE3251" w:rsidRDefault="00A931EA" w:rsidP="004F3EFB">
            <w:pPr>
              <w:jc w:val="right"/>
              <w:rPr>
                <w:rFonts w:eastAsia="新細明體"/>
                <w:color w:val="000000"/>
                <w:szCs w:val="24"/>
              </w:rPr>
            </w:pPr>
            <w:r w:rsidRPr="00EE3251">
              <w:rPr>
                <w:color w:val="000000"/>
              </w:rPr>
              <w:t>0.1%</w:t>
            </w:r>
          </w:p>
        </w:tc>
      </w:tr>
      <w:tr w:rsidR="00A931EA" w:rsidRPr="00EE3251" w14:paraId="131B4E79"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805369F"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5.</w:t>
            </w:r>
            <w:r w:rsidRPr="00040D06">
              <w:rPr>
                <w:rFonts w:eastAsia="標楷體"/>
                <w:szCs w:val="24"/>
              </w:rPr>
              <w:t>無形資產之引進、委</w:t>
            </w:r>
            <w:r w:rsidRPr="00EE3251">
              <w:rPr>
                <w:rFonts w:eastAsia="標楷體"/>
                <w:szCs w:val="24"/>
              </w:rPr>
              <w:t>託研究或驗證費</w:t>
            </w:r>
          </w:p>
        </w:tc>
        <w:tc>
          <w:tcPr>
            <w:tcW w:w="1280" w:type="dxa"/>
            <w:tcBorders>
              <w:top w:val="nil"/>
              <w:left w:val="nil"/>
              <w:bottom w:val="single" w:sz="4" w:space="0" w:color="auto"/>
              <w:right w:val="single" w:sz="4" w:space="0" w:color="auto"/>
            </w:tcBorders>
            <w:shd w:val="clear" w:color="auto" w:fill="auto"/>
            <w:noWrap/>
            <w:vAlign w:val="center"/>
          </w:tcPr>
          <w:p w14:paraId="6B0D400F" w14:textId="77777777" w:rsidR="00A931EA" w:rsidRPr="00EE3251" w:rsidRDefault="00A931EA" w:rsidP="004F3EFB">
            <w:pPr>
              <w:rPr>
                <w:rFonts w:eastAsia="新細明體"/>
                <w:color w:val="000000"/>
                <w:szCs w:val="24"/>
              </w:rPr>
            </w:pPr>
          </w:p>
        </w:tc>
        <w:tc>
          <w:tcPr>
            <w:tcW w:w="1280" w:type="dxa"/>
            <w:tcBorders>
              <w:top w:val="nil"/>
              <w:left w:val="nil"/>
              <w:bottom w:val="single" w:sz="4" w:space="0" w:color="auto"/>
              <w:right w:val="single" w:sz="4" w:space="0" w:color="auto"/>
            </w:tcBorders>
            <w:shd w:val="clear" w:color="auto" w:fill="auto"/>
            <w:noWrap/>
            <w:vAlign w:val="center"/>
          </w:tcPr>
          <w:p w14:paraId="765F7888" w14:textId="77777777" w:rsidR="00A931EA" w:rsidRPr="00EE3251" w:rsidRDefault="00A931EA" w:rsidP="004F3EFB">
            <w:pPr>
              <w:rPr>
                <w:rFonts w:eastAsia="新細明體"/>
                <w:color w:val="000000"/>
                <w:szCs w:val="24"/>
              </w:rPr>
            </w:pPr>
          </w:p>
        </w:tc>
        <w:tc>
          <w:tcPr>
            <w:tcW w:w="1280" w:type="dxa"/>
            <w:tcBorders>
              <w:top w:val="nil"/>
              <w:left w:val="nil"/>
              <w:bottom w:val="single" w:sz="4" w:space="0" w:color="auto"/>
              <w:right w:val="single" w:sz="4" w:space="0" w:color="auto"/>
            </w:tcBorders>
            <w:shd w:val="clear" w:color="auto" w:fill="auto"/>
            <w:noWrap/>
            <w:vAlign w:val="center"/>
          </w:tcPr>
          <w:p w14:paraId="479FE7A0" w14:textId="77777777" w:rsidR="00A931EA" w:rsidRPr="00EE3251" w:rsidRDefault="00A931EA" w:rsidP="004F3EFB">
            <w:pPr>
              <w:rPr>
                <w:rFonts w:eastAsia="新細明體"/>
                <w:color w:val="000000"/>
                <w:szCs w:val="24"/>
              </w:rPr>
            </w:pPr>
          </w:p>
        </w:tc>
        <w:tc>
          <w:tcPr>
            <w:tcW w:w="1280" w:type="dxa"/>
            <w:tcBorders>
              <w:top w:val="nil"/>
              <w:left w:val="nil"/>
              <w:bottom w:val="single" w:sz="4" w:space="0" w:color="auto"/>
              <w:right w:val="single" w:sz="8" w:space="0" w:color="auto"/>
            </w:tcBorders>
            <w:shd w:val="clear" w:color="auto" w:fill="auto"/>
            <w:noWrap/>
            <w:vAlign w:val="center"/>
          </w:tcPr>
          <w:p w14:paraId="5C85C675" w14:textId="77777777" w:rsidR="00A931EA" w:rsidRPr="00EE3251" w:rsidRDefault="00A931EA" w:rsidP="004F3EFB">
            <w:pPr>
              <w:rPr>
                <w:rFonts w:eastAsia="新細明體"/>
                <w:color w:val="000000"/>
                <w:szCs w:val="24"/>
              </w:rPr>
            </w:pPr>
          </w:p>
        </w:tc>
      </w:tr>
      <w:tr w:rsidR="00A931EA" w:rsidRPr="00EE3251" w14:paraId="13769CFB"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99E34E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(1)</w:t>
            </w:r>
            <w:r w:rsidRPr="00040D06">
              <w:rPr>
                <w:rFonts w:eastAsia="標楷體"/>
                <w:szCs w:val="24"/>
              </w:rPr>
              <w:t>無形資產之引進</w:t>
            </w:r>
          </w:p>
        </w:tc>
        <w:tc>
          <w:tcPr>
            <w:tcW w:w="1280" w:type="dxa"/>
            <w:tcBorders>
              <w:top w:val="nil"/>
              <w:left w:val="nil"/>
              <w:bottom w:val="single" w:sz="4" w:space="0" w:color="auto"/>
              <w:right w:val="single" w:sz="4" w:space="0" w:color="auto"/>
            </w:tcBorders>
            <w:shd w:val="clear" w:color="auto" w:fill="auto"/>
            <w:noWrap/>
            <w:vAlign w:val="center"/>
            <w:hideMark/>
          </w:tcPr>
          <w:p w14:paraId="655F42B3" w14:textId="77777777" w:rsidR="00A931EA" w:rsidRPr="00EE3251" w:rsidRDefault="00A931EA" w:rsidP="004F3EFB">
            <w:pPr>
              <w:jc w:val="right"/>
              <w:rPr>
                <w:rFonts w:eastAsia="新細明體"/>
                <w:color w:val="000000"/>
                <w:szCs w:val="24"/>
              </w:rPr>
            </w:pPr>
            <w:r w:rsidRPr="00EE3251">
              <w:rPr>
                <w:color w:val="000000"/>
              </w:rPr>
              <w:t xml:space="preserve">46,500 </w:t>
            </w:r>
          </w:p>
        </w:tc>
        <w:tc>
          <w:tcPr>
            <w:tcW w:w="1280" w:type="dxa"/>
            <w:tcBorders>
              <w:top w:val="nil"/>
              <w:left w:val="nil"/>
              <w:bottom w:val="single" w:sz="4" w:space="0" w:color="auto"/>
              <w:right w:val="single" w:sz="4" w:space="0" w:color="auto"/>
            </w:tcBorders>
            <w:shd w:val="clear" w:color="auto" w:fill="auto"/>
            <w:noWrap/>
            <w:vAlign w:val="center"/>
            <w:hideMark/>
          </w:tcPr>
          <w:p w14:paraId="128EB841" w14:textId="77777777" w:rsidR="00A931EA" w:rsidRPr="00EE3251" w:rsidRDefault="00A931EA" w:rsidP="004F3EFB">
            <w:pPr>
              <w:jc w:val="right"/>
              <w:rPr>
                <w:rFonts w:eastAsia="新細明體"/>
                <w:color w:val="000000"/>
                <w:szCs w:val="24"/>
              </w:rPr>
            </w:pPr>
            <w:r w:rsidRPr="00EE3251">
              <w:rPr>
                <w:color w:val="000000"/>
              </w:rPr>
              <w:t xml:space="preserve">51,100 </w:t>
            </w:r>
          </w:p>
        </w:tc>
        <w:tc>
          <w:tcPr>
            <w:tcW w:w="1280" w:type="dxa"/>
            <w:tcBorders>
              <w:top w:val="nil"/>
              <w:left w:val="nil"/>
              <w:bottom w:val="single" w:sz="4" w:space="0" w:color="auto"/>
              <w:right w:val="single" w:sz="4" w:space="0" w:color="auto"/>
            </w:tcBorders>
            <w:shd w:val="clear" w:color="auto" w:fill="auto"/>
            <w:noWrap/>
            <w:vAlign w:val="center"/>
            <w:hideMark/>
          </w:tcPr>
          <w:p w14:paraId="083F4652" w14:textId="77777777" w:rsidR="00A931EA" w:rsidRPr="00EE3251" w:rsidRDefault="00A931EA" w:rsidP="004F3EFB">
            <w:pPr>
              <w:jc w:val="right"/>
              <w:rPr>
                <w:rFonts w:eastAsia="新細明體"/>
                <w:color w:val="000000"/>
                <w:szCs w:val="24"/>
              </w:rPr>
            </w:pPr>
            <w:r w:rsidRPr="00EE3251">
              <w:rPr>
                <w:color w:val="000000"/>
              </w:rPr>
              <w:t xml:space="preserve">97,600 </w:t>
            </w:r>
          </w:p>
        </w:tc>
        <w:tc>
          <w:tcPr>
            <w:tcW w:w="1280" w:type="dxa"/>
            <w:tcBorders>
              <w:top w:val="nil"/>
              <w:left w:val="nil"/>
              <w:bottom w:val="single" w:sz="4" w:space="0" w:color="auto"/>
              <w:right w:val="single" w:sz="8" w:space="0" w:color="auto"/>
            </w:tcBorders>
            <w:shd w:val="clear" w:color="auto" w:fill="auto"/>
            <w:noWrap/>
            <w:vAlign w:val="center"/>
            <w:hideMark/>
          </w:tcPr>
          <w:p w14:paraId="7E796DCF" w14:textId="77777777" w:rsidR="00A931EA" w:rsidRPr="00EE3251" w:rsidRDefault="00A931EA" w:rsidP="004F3EFB">
            <w:pPr>
              <w:jc w:val="right"/>
              <w:rPr>
                <w:rFonts w:eastAsia="新細明體"/>
                <w:color w:val="000000"/>
                <w:szCs w:val="24"/>
              </w:rPr>
            </w:pPr>
            <w:r w:rsidRPr="00EE3251">
              <w:rPr>
                <w:color w:val="000000"/>
              </w:rPr>
              <w:t>24.6%</w:t>
            </w:r>
          </w:p>
        </w:tc>
      </w:tr>
      <w:tr w:rsidR="00A931EA" w:rsidRPr="00EE3251" w14:paraId="3014ED5F"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871098C"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w:t>
            </w:r>
            <w:r w:rsidRPr="00EE3251">
              <w:rPr>
                <w:rFonts w:eastAsia="標楷體"/>
                <w:szCs w:val="24"/>
              </w:rPr>
              <w:t>委託研究費</w:t>
            </w:r>
          </w:p>
        </w:tc>
        <w:tc>
          <w:tcPr>
            <w:tcW w:w="1280" w:type="dxa"/>
            <w:tcBorders>
              <w:top w:val="nil"/>
              <w:left w:val="nil"/>
              <w:bottom w:val="single" w:sz="4" w:space="0" w:color="auto"/>
              <w:right w:val="single" w:sz="4" w:space="0" w:color="auto"/>
            </w:tcBorders>
            <w:shd w:val="clear" w:color="auto" w:fill="auto"/>
            <w:noWrap/>
            <w:vAlign w:val="center"/>
            <w:hideMark/>
          </w:tcPr>
          <w:p w14:paraId="33881AD3" w14:textId="77777777" w:rsidR="00A931EA" w:rsidRPr="00EE3251" w:rsidRDefault="00A931EA" w:rsidP="004F3EFB">
            <w:pPr>
              <w:jc w:val="right"/>
              <w:rPr>
                <w:rFonts w:eastAsia="新細明體"/>
                <w:color w:val="000000"/>
                <w:szCs w:val="24"/>
              </w:rPr>
            </w:pPr>
            <w:r w:rsidRPr="00EE3251">
              <w:rPr>
                <w:color w:val="000000"/>
              </w:rPr>
              <w:t xml:space="preserve">10,010 </w:t>
            </w:r>
          </w:p>
        </w:tc>
        <w:tc>
          <w:tcPr>
            <w:tcW w:w="1280" w:type="dxa"/>
            <w:tcBorders>
              <w:top w:val="nil"/>
              <w:left w:val="nil"/>
              <w:bottom w:val="single" w:sz="4" w:space="0" w:color="auto"/>
              <w:right w:val="single" w:sz="4" w:space="0" w:color="auto"/>
            </w:tcBorders>
            <w:shd w:val="clear" w:color="auto" w:fill="auto"/>
            <w:noWrap/>
            <w:vAlign w:val="center"/>
            <w:hideMark/>
          </w:tcPr>
          <w:p w14:paraId="0779D7C3" w14:textId="77777777" w:rsidR="00A931EA" w:rsidRPr="00EE3251" w:rsidRDefault="00A931EA" w:rsidP="004F3EFB">
            <w:pPr>
              <w:jc w:val="right"/>
              <w:rPr>
                <w:rFonts w:eastAsia="新細明體"/>
                <w:color w:val="000000"/>
                <w:szCs w:val="24"/>
              </w:rPr>
            </w:pPr>
            <w:r w:rsidRPr="00EE3251">
              <w:rPr>
                <w:color w:val="000000"/>
              </w:rPr>
              <w:t xml:space="preserve">10,790 </w:t>
            </w:r>
          </w:p>
        </w:tc>
        <w:tc>
          <w:tcPr>
            <w:tcW w:w="1280" w:type="dxa"/>
            <w:tcBorders>
              <w:top w:val="nil"/>
              <w:left w:val="nil"/>
              <w:bottom w:val="single" w:sz="4" w:space="0" w:color="auto"/>
              <w:right w:val="single" w:sz="4" w:space="0" w:color="auto"/>
            </w:tcBorders>
            <w:shd w:val="clear" w:color="auto" w:fill="auto"/>
            <w:noWrap/>
            <w:vAlign w:val="center"/>
            <w:hideMark/>
          </w:tcPr>
          <w:p w14:paraId="685715C6" w14:textId="77777777" w:rsidR="00A931EA" w:rsidRPr="00EE3251" w:rsidRDefault="00A931EA" w:rsidP="004F3EFB">
            <w:pPr>
              <w:jc w:val="right"/>
              <w:rPr>
                <w:rFonts w:eastAsia="新細明體"/>
                <w:color w:val="000000"/>
                <w:szCs w:val="24"/>
              </w:rPr>
            </w:pPr>
            <w:r w:rsidRPr="00EE3251">
              <w:rPr>
                <w:color w:val="000000"/>
              </w:rPr>
              <w:t xml:space="preserve">20,800 </w:t>
            </w:r>
          </w:p>
        </w:tc>
        <w:tc>
          <w:tcPr>
            <w:tcW w:w="1280" w:type="dxa"/>
            <w:tcBorders>
              <w:top w:val="nil"/>
              <w:left w:val="nil"/>
              <w:bottom w:val="single" w:sz="4" w:space="0" w:color="auto"/>
              <w:right w:val="single" w:sz="8" w:space="0" w:color="auto"/>
            </w:tcBorders>
            <w:shd w:val="clear" w:color="auto" w:fill="auto"/>
            <w:noWrap/>
            <w:vAlign w:val="center"/>
            <w:hideMark/>
          </w:tcPr>
          <w:p w14:paraId="6FEB4723" w14:textId="77777777" w:rsidR="00A931EA" w:rsidRPr="00EE3251" w:rsidRDefault="00A931EA" w:rsidP="004F3EFB">
            <w:pPr>
              <w:jc w:val="right"/>
              <w:rPr>
                <w:rFonts w:eastAsia="新細明體"/>
                <w:color w:val="000000"/>
                <w:szCs w:val="24"/>
              </w:rPr>
            </w:pPr>
            <w:r w:rsidRPr="00EE3251">
              <w:rPr>
                <w:color w:val="000000"/>
              </w:rPr>
              <w:t>5.2%</w:t>
            </w:r>
          </w:p>
        </w:tc>
      </w:tr>
      <w:tr w:rsidR="00A931EA" w:rsidRPr="00EE3251" w14:paraId="216E3F1C"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DE31F51"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(3)</w:t>
            </w:r>
            <w:r w:rsidRPr="00EE3251">
              <w:rPr>
                <w:rFonts w:eastAsia="標楷體"/>
                <w:szCs w:val="24"/>
              </w:rPr>
              <w:t>委託研究</w:t>
            </w:r>
            <w:r w:rsidRPr="00EE3251">
              <w:rPr>
                <w:rFonts w:eastAsia="標楷體"/>
                <w:szCs w:val="24"/>
              </w:rPr>
              <w:t>-</w:t>
            </w:r>
            <w:r w:rsidRPr="00EE3251">
              <w:rPr>
                <w:rFonts w:eastAsia="標楷體"/>
                <w:szCs w:val="24"/>
              </w:rPr>
              <w:t>計畫管理</w:t>
            </w:r>
          </w:p>
        </w:tc>
        <w:tc>
          <w:tcPr>
            <w:tcW w:w="1280" w:type="dxa"/>
            <w:tcBorders>
              <w:top w:val="nil"/>
              <w:left w:val="nil"/>
              <w:bottom w:val="single" w:sz="4" w:space="0" w:color="auto"/>
              <w:right w:val="single" w:sz="4" w:space="0" w:color="auto"/>
            </w:tcBorders>
            <w:shd w:val="clear" w:color="auto" w:fill="auto"/>
            <w:noWrap/>
            <w:vAlign w:val="center"/>
            <w:hideMark/>
          </w:tcPr>
          <w:p w14:paraId="7D353D0A"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hideMark/>
          </w:tcPr>
          <w:p w14:paraId="7E73A7EF"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hideMark/>
          </w:tcPr>
          <w:p w14:paraId="35FE6D0B"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hideMark/>
          </w:tcPr>
          <w:p w14:paraId="7CAA0427" w14:textId="77777777" w:rsidR="00A931EA" w:rsidRPr="00EE3251" w:rsidRDefault="00A931EA" w:rsidP="004F3EFB">
            <w:pPr>
              <w:jc w:val="right"/>
              <w:rPr>
                <w:rFonts w:eastAsia="新細明體"/>
                <w:color w:val="000000"/>
                <w:szCs w:val="24"/>
              </w:rPr>
            </w:pPr>
            <w:r w:rsidRPr="00EE3251">
              <w:rPr>
                <w:color w:val="000000"/>
              </w:rPr>
              <w:t>0.0%</w:t>
            </w:r>
          </w:p>
        </w:tc>
      </w:tr>
      <w:tr w:rsidR="00A931EA" w:rsidRPr="00EE3251" w14:paraId="55A7D22F"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D77E114"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(4)</w:t>
            </w:r>
            <w:r w:rsidRPr="00EE3251">
              <w:rPr>
                <w:rFonts w:eastAsia="標楷體"/>
                <w:szCs w:val="24"/>
              </w:rPr>
              <w:t>驗證費</w:t>
            </w:r>
          </w:p>
        </w:tc>
        <w:tc>
          <w:tcPr>
            <w:tcW w:w="1280" w:type="dxa"/>
            <w:tcBorders>
              <w:top w:val="nil"/>
              <w:left w:val="nil"/>
              <w:bottom w:val="single" w:sz="4" w:space="0" w:color="auto"/>
              <w:right w:val="single" w:sz="4" w:space="0" w:color="auto"/>
            </w:tcBorders>
            <w:shd w:val="clear" w:color="auto" w:fill="auto"/>
            <w:noWrap/>
            <w:vAlign w:val="center"/>
            <w:hideMark/>
          </w:tcPr>
          <w:p w14:paraId="1B026FD2" w14:textId="77777777" w:rsidR="00A931EA" w:rsidRPr="00EE3251" w:rsidRDefault="00A931EA" w:rsidP="004F3EFB">
            <w:pPr>
              <w:jc w:val="right"/>
              <w:rPr>
                <w:rFonts w:eastAsia="新細明體"/>
                <w:color w:val="000000"/>
                <w:szCs w:val="24"/>
              </w:rPr>
            </w:pPr>
            <w:r w:rsidRPr="00EE3251">
              <w:rPr>
                <w:color w:val="000000"/>
              </w:rPr>
              <w:t xml:space="preserve">1,150 </w:t>
            </w:r>
          </w:p>
        </w:tc>
        <w:tc>
          <w:tcPr>
            <w:tcW w:w="1280" w:type="dxa"/>
            <w:tcBorders>
              <w:top w:val="nil"/>
              <w:left w:val="nil"/>
              <w:bottom w:val="single" w:sz="4" w:space="0" w:color="auto"/>
              <w:right w:val="single" w:sz="4" w:space="0" w:color="auto"/>
            </w:tcBorders>
            <w:shd w:val="clear" w:color="auto" w:fill="auto"/>
            <w:noWrap/>
            <w:vAlign w:val="center"/>
            <w:hideMark/>
          </w:tcPr>
          <w:p w14:paraId="47887D91" w14:textId="77777777" w:rsidR="00A931EA" w:rsidRPr="00EE3251" w:rsidRDefault="00A931EA" w:rsidP="004F3EFB">
            <w:pPr>
              <w:jc w:val="right"/>
              <w:rPr>
                <w:rFonts w:eastAsia="新細明體"/>
                <w:color w:val="000000"/>
                <w:szCs w:val="24"/>
              </w:rPr>
            </w:pPr>
            <w:r w:rsidRPr="00EE3251">
              <w:rPr>
                <w:color w:val="000000"/>
              </w:rPr>
              <w:t xml:space="preserve">1,150 </w:t>
            </w:r>
          </w:p>
        </w:tc>
        <w:tc>
          <w:tcPr>
            <w:tcW w:w="1280" w:type="dxa"/>
            <w:tcBorders>
              <w:top w:val="nil"/>
              <w:left w:val="nil"/>
              <w:bottom w:val="single" w:sz="4" w:space="0" w:color="auto"/>
              <w:right w:val="single" w:sz="4" w:space="0" w:color="auto"/>
            </w:tcBorders>
            <w:shd w:val="clear" w:color="auto" w:fill="auto"/>
            <w:noWrap/>
            <w:vAlign w:val="center"/>
            <w:hideMark/>
          </w:tcPr>
          <w:p w14:paraId="5A45F8F1" w14:textId="77777777" w:rsidR="00A931EA" w:rsidRPr="00EE3251" w:rsidRDefault="00A931EA" w:rsidP="004F3EFB">
            <w:pPr>
              <w:jc w:val="right"/>
              <w:rPr>
                <w:rFonts w:eastAsia="新細明體"/>
                <w:color w:val="000000"/>
                <w:szCs w:val="24"/>
              </w:rPr>
            </w:pPr>
            <w:r w:rsidRPr="00EE3251">
              <w:rPr>
                <w:color w:val="000000"/>
              </w:rPr>
              <w:t xml:space="preserve">2,300 </w:t>
            </w:r>
          </w:p>
        </w:tc>
        <w:tc>
          <w:tcPr>
            <w:tcW w:w="1280" w:type="dxa"/>
            <w:tcBorders>
              <w:top w:val="nil"/>
              <w:left w:val="nil"/>
              <w:bottom w:val="single" w:sz="4" w:space="0" w:color="auto"/>
              <w:right w:val="single" w:sz="8" w:space="0" w:color="auto"/>
            </w:tcBorders>
            <w:shd w:val="clear" w:color="auto" w:fill="auto"/>
            <w:noWrap/>
            <w:vAlign w:val="center"/>
            <w:hideMark/>
          </w:tcPr>
          <w:p w14:paraId="496C2A83" w14:textId="77777777" w:rsidR="00A931EA" w:rsidRPr="00EE3251" w:rsidRDefault="00A931EA" w:rsidP="004F3EFB">
            <w:pPr>
              <w:jc w:val="right"/>
              <w:rPr>
                <w:rFonts w:eastAsia="新細明體"/>
                <w:color w:val="000000"/>
                <w:szCs w:val="24"/>
              </w:rPr>
            </w:pPr>
            <w:r w:rsidRPr="00EE3251">
              <w:rPr>
                <w:color w:val="000000"/>
              </w:rPr>
              <w:t>0.6%</w:t>
            </w:r>
          </w:p>
        </w:tc>
      </w:tr>
      <w:tr w:rsidR="00A931EA" w:rsidRPr="00EE3251" w14:paraId="12B7D2DA"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23732D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6.</w:t>
            </w:r>
            <w:r w:rsidRPr="00EE3251">
              <w:rPr>
                <w:rFonts w:eastAsia="標楷體"/>
                <w:szCs w:val="24"/>
              </w:rPr>
              <w:t>國內差旅費</w:t>
            </w:r>
          </w:p>
        </w:tc>
        <w:tc>
          <w:tcPr>
            <w:tcW w:w="1280" w:type="dxa"/>
            <w:tcBorders>
              <w:top w:val="nil"/>
              <w:left w:val="nil"/>
              <w:bottom w:val="single" w:sz="4" w:space="0" w:color="auto"/>
              <w:right w:val="single" w:sz="4" w:space="0" w:color="auto"/>
            </w:tcBorders>
            <w:shd w:val="clear" w:color="auto" w:fill="auto"/>
            <w:noWrap/>
            <w:vAlign w:val="center"/>
            <w:hideMark/>
          </w:tcPr>
          <w:p w14:paraId="3AA511F5" w14:textId="77777777" w:rsidR="00A931EA" w:rsidRPr="00EE3251" w:rsidRDefault="00A931EA" w:rsidP="004F3EFB">
            <w:pPr>
              <w:jc w:val="right"/>
              <w:rPr>
                <w:rFonts w:eastAsia="新細明體"/>
                <w:color w:val="000000"/>
                <w:szCs w:val="24"/>
              </w:rPr>
            </w:pPr>
            <w:r w:rsidRPr="00EE3251">
              <w:rPr>
                <w:color w:val="000000"/>
              </w:rPr>
              <w:t xml:space="preserve">158 </w:t>
            </w:r>
          </w:p>
        </w:tc>
        <w:tc>
          <w:tcPr>
            <w:tcW w:w="1280" w:type="dxa"/>
            <w:tcBorders>
              <w:top w:val="nil"/>
              <w:left w:val="nil"/>
              <w:bottom w:val="single" w:sz="4" w:space="0" w:color="auto"/>
              <w:right w:val="single" w:sz="4" w:space="0" w:color="auto"/>
            </w:tcBorders>
            <w:shd w:val="clear" w:color="auto" w:fill="auto"/>
            <w:noWrap/>
            <w:vAlign w:val="center"/>
            <w:hideMark/>
          </w:tcPr>
          <w:p w14:paraId="69AEA6EA" w14:textId="77777777" w:rsidR="00A931EA" w:rsidRPr="00EE3251" w:rsidRDefault="00A931EA" w:rsidP="004F3EFB">
            <w:pPr>
              <w:jc w:val="right"/>
              <w:rPr>
                <w:rFonts w:eastAsia="新細明體"/>
                <w:color w:val="000000"/>
                <w:szCs w:val="24"/>
              </w:rPr>
            </w:pPr>
            <w:r w:rsidRPr="00EE3251">
              <w:rPr>
                <w:color w:val="000000"/>
              </w:rPr>
              <w:t xml:space="preserve">158 </w:t>
            </w:r>
          </w:p>
        </w:tc>
        <w:tc>
          <w:tcPr>
            <w:tcW w:w="1280" w:type="dxa"/>
            <w:tcBorders>
              <w:top w:val="nil"/>
              <w:left w:val="nil"/>
              <w:bottom w:val="single" w:sz="4" w:space="0" w:color="auto"/>
              <w:right w:val="single" w:sz="4" w:space="0" w:color="auto"/>
            </w:tcBorders>
            <w:shd w:val="clear" w:color="auto" w:fill="auto"/>
            <w:noWrap/>
            <w:vAlign w:val="center"/>
            <w:hideMark/>
          </w:tcPr>
          <w:p w14:paraId="6C4640B6" w14:textId="77777777" w:rsidR="00A931EA" w:rsidRPr="00EE3251" w:rsidRDefault="00A931EA" w:rsidP="004F3EFB">
            <w:pPr>
              <w:jc w:val="right"/>
              <w:rPr>
                <w:rFonts w:eastAsia="新細明體"/>
                <w:color w:val="000000"/>
                <w:szCs w:val="24"/>
              </w:rPr>
            </w:pPr>
            <w:r w:rsidRPr="00EE3251">
              <w:rPr>
                <w:color w:val="000000"/>
              </w:rPr>
              <w:t xml:space="preserve">316 </w:t>
            </w:r>
          </w:p>
        </w:tc>
        <w:tc>
          <w:tcPr>
            <w:tcW w:w="1280" w:type="dxa"/>
            <w:tcBorders>
              <w:top w:val="nil"/>
              <w:left w:val="nil"/>
              <w:bottom w:val="single" w:sz="4" w:space="0" w:color="auto"/>
              <w:right w:val="single" w:sz="8" w:space="0" w:color="auto"/>
            </w:tcBorders>
            <w:shd w:val="clear" w:color="auto" w:fill="auto"/>
            <w:noWrap/>
            <w:vAlign w:val="center"/>
            <w:hideMark/>
          </w:tcPr>
          <w:p w14:paraId="5E2D80EC" w14:textId="77777777" w:rsidR="00A931EA" w:rsidRPr="00EE3251" w:rsidRDefault="00A931EA" w:rsidP="004F3EFB">
            <w:pPr>
              <w:jc w:val="right"/>
              <w:rPr>
                <w:rFonts w:eastAsia="新細明體"/>
                <w:color w:val="000000"/>
                <w:szCs w:val="24"/>
              </w:rPr>
            </w:pPr>
            <w:r w:rsidRPr="00EE3251">
              <w:rPr>
                <w:color w:val="000000"/>
              </w:rPr>
              <w:t>0.1%</w:t>
            </w:r>
          </w:p>
        </w:tc>
      </w:tr>
      <w:tr w:rsidR="00A931EA" w:rsidRPr="00EE3251" w14:paraId="49CB9DD3"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3120A50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7.</w:t>
            </w:r>
            <w:r w:rsidRPr="00EE3251">
              <w:rPr>
                <w:rFonts w:eastAsia="標楷體"/>
                <w:szCs w:val="24"/>
              </w:rPr>
              <w:t>專利申請費</w:t>
            </w:r>
          </w:p>
        </w:tc>
        <w:tc>
          <w:tcPr>
            <w:tcW w:w="1280" w:type="dxa"/>
            <w:tcBorders>
              <w:top w:val="nil"/>
              <w:left w:val="nil"/>
              <w:bottom w:val="single" w:sz="4" w:space="0" w:color="auto"/>
              <w:right w:val="single" w:sz="4" w:space="0" w:color="auto"/>
            </w:tcBorders>
            <w:shd w:val="clear" w:color="auto" w:fill="auto"/>
            <w:noWrap/>
            <w:vAlign w:val="center"/>
            <w:hideMark/>
          </w:tcPr>
          <w:p w14:paraId="4C66C67E" w14:textId="77777777" w:rsidR="00A931EA" w:rsidRPr="00EE3251" w:rsidRDefault="00A931EA" w:rsidP="004F3EFB">
            <w:pPr>
              <w:jc w:val="right"/>
              <w:rPr>
                <w:rFonts w:eastAsia="新細明體"/>
                <w:color w:val="000000"/>
                <w:szCs w:val="24"/>
              </w:rPr>
            </w:pPr>
            <w:r w:rsidRPr="00EE3251">
              <w:rPr>
                <w:color w:val="000000"/>
              </w:rPr>
              <w:t xml:space="preserve">6,160 </w:t>
            </w:r>
          </w:p>
        </w:tc>
        <w:tc>
          <w:tcPr>
            <w:tcW w:w="1280" w:type="dxa"/>
            <w:tcBorders>
              <w:top w:val="nil"/>
              <w:left w:val="nil"/>
              <w:bottom w:val="single" w:sz="4" w:space="0" w:color="auto"/>
              <w:right w:val="single" w:sz="4" w:space="0" w:color="auto"/>
            </w:tcBorders>
            <w:shd w:val="clear" w:color="auto" w:fill="auto"/>
            <w:noWrap/>
            <w:vAlign w:val="center"/>
            <w:hideMark/>
          </w:tcPr>
          <w:p w14:paraId="1DD9B348"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hideMark/>
          </w:tcPr>
          <w:p w14:paraId="43BF8D06" w14:textId="77777777" w:rsidR="00A931EA" w:rsidRPr="00EE3251" w:rsidRDefault="00A931EA" w:rsidP="004F3EFB">
            <w:pPr>
              <w:jc w:val="right"/>
              <w:rPr>
                <w:rFonts w:eastAsia="新細明體"/>
                <w:color w:val="000000"/>
                <w:szCs w:val="24"/>
              </w:rPr>
            </w:pPr>
            <w:r w:rsidRPr="00EE3251">
              <w:rPr>
                <w:color w:val="000000"/>
              </w:rPr>
              <w:t xml:space="preserve">6,160 </w:t>
            </w:r>
          </w:p>
        </w:tc>
        <w:tc>
          <w:tcPr>
            <w:tcW w:w="1280" w:type="dxa"/>
            <w:tcBorders>
              <w:top w:val="nil"/>
              <w:left w:val="nil"/>
              <w:bottom w:val="single" w:sz="4" w:space="0" w:color="auto"/>
              <w:right w:val="single" w:sz="8" w:space="0" w:color="auto"/>
            </w:tcBorders>
            <w:shd w:val="clear" w:color="auto" w:fill="auto"/>
            <w:noWrap/>
            <w:vAlign w:val="center"/>
            <w:hideMark/>
          </w:tcPr>
          <w:p w14:paraId="2691FE0A" w14:textId="77777777" w:rsidR="00A931EA" w:rsidRPr="00EE3251" w:rsidRDefault="00A931EA" w:rsidP="004F3EFB">
            <w:pPr>
              <w:jc w:val="right"/>
              <w:rPr>
                <w:rFonts w:eastAsia="新細明體"/>
                <w:color w:val="000000"/>
                <w:szCs w:val="24"/>
              </w:rPr>
            </w:pPr>
            <w:r w:rsidRPr="00EE3251">
              <w:rPr>
                <w:color w:val="000000"/>
              </w:rPr>
              <w:t>1.5%</w:t>
            </w:r>
          </w:p>
        </w:tc>
      </w:tr>
      <w:tr w:rsidR="00A931EA" w:rsidRPr="00EE3251" w14:paraId="045C67AB"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372797A"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開發總經費</w:t>
            </w:r>
          </w:p>
        </w:tc>
        <w:tc>
          <w:tcPr>
            <w:tcW w:w="1280" w:type="dxa"/>
            <w:tcBorders>
              <w:top w:val="nil"/>
              <w:left w:val="nil"/>
              <w:bottom w:val="single" w:sz="4" w:space="0" w:color="auto"/>
              <w:right w:val="single" w:sz="4" w:space="0" w:color="auto"/>
            </w:tcBorders>
            <w:shd w:val="clear" w:color="auto" w:fill="auto"/>
            <w:noWrap/>
            <w:vAlign w:val="center"/>
            <w:hideMark/>
          </w:tcPr>
          <w:p w14:paraId="79AAFE48" w14:textId="77777777" w:rsidR="00A931EA" w:rsidRPr="00EE3251" w:rsidRDefault="00A931EA" w:rsidP="004F3EFB">
            <w:pPr>
              <w:jc w:val="right"/>
              <w:rPr>
                <w:rFonts w:eastAsia="新細明體"/>
                <w:color w:val="000000"/>
                <w:szCs w:val="24"/>
              </w:rPr>
            </w:pPr>
            <w:r w:rsidRPr="00EE3251">
              <w:rPr>
                <w:color w:val="000000"/>
              </w:rPr>
              <w:t xml:space="preserve">195,058 </w:t>
            </w:r>
          </w:p>
        </w:tc>
        <w:tc>
          <w:tcPr>
            <w:tcW w:w="1280" w:type="dxa"/>
            <w:tcBorders>
              <w:top w:val="nil"/>
              <w:left w:val="nil"/>
              <w:bottom w:val="single" w:sz="4" w:space="0" w:color="auto"/>
              <w:right w:val="single" w:sz="4" w:space="0" w:color="auto"/>
            </w:tcBorders>
            <w:shd w:val="clear" w:color="auto" w:fill="auto"/>
            <w:noWrap/>
            <w:vAlign w:val="center"/>
            <w:hideMark/>
          </w:tcPr>
          <w:p w14:paraId="2FE9FC81" w14:textId="77777777" w:rsidR="00A931EA" w:rsidRPr="00EE3251" w:rsidRDefault="00A931EA" w:rsidP="004F3EFB">
            <w:pPr>
              <w:jc w:val="right"/>
              <w:rPr>
                <w:rFonts w:eastAsia="新細明體"/>
                <w:color w:val="000000"/>
                <w:szCs w:val="24"/>
              </w:rPr>
            </w:pPr>
            <w:r w:rsidRPr="00EE3251">
              <w:rPr>
                <w:color w:val="000000"/>
              </w:rPr>
              <w:t xml:space="preserve">202,491 </w:t>
            </w:r>
          </w:p>
        </w:tc>
        <w:tc>
          <w:tcPr>
            <w:tcW w:w="1280" w:type="dxa"/>
            <w:tcBorders>
              <w:top w:val="nil"/>
              <w:left w:val="nil"/>
              <w:bottom w:val="single" w:sz="4" w:space="0" w:color="auto"/>
              <w:right w:val="single" w:sz="4" w:space="0" w:color="auto"/>
            </w:tcBorders>
            <w:shd w:val="clear" w:color="auto" w:fill="auto"/>
            <w:noWrap/>
            <w:vAlign w:val="center"/>
            <w:hideMark/>
          </w:tcPr>
          <w:p w14:paraId="3E88AD5E" w14:textId="77777777" w:rsidR="00A931EA" w:rsidRPr="00EE3251" w:rsidRDefault="00A931EA" w:rsidP="004F3EFB">
            <w:pPr>
              <w:jc w:val="right"/>
              <w:rPr>
                <w:rFonts w:eastAsia="新細明體"/>
                <w:color w:val="000000"/>
                <w:szCs w:val="24"/>
              </w:rPr>
            </w:pPr>
            <w:r w:rsidRPr="00EE3251">
              <w:rPr>
                <w:color w:val="000000"/>
              </w:rPr>
              <w:t xml:space="preserve">397,549 </w:t>
            </w:r>
          </w:p>
        </w:tc>
        <w:tc>
          <w:tcPr>
            <w:tcW w:w="1280" w:type="dxa"/>
            <w:tcBorders>
              <w:top w:val="nil"/>
              <w:left w:val="nil"/>
              <w:bottom w:val="single" w:sz="4" w:space="0" w:color="auto"/>
              <w:right w:val="single" w:sz="8" w:space="0" w:color="auto"/>
            </w:tcBorders>
            <w:shd w:val="clear" w:color="auto" w:fill="auto"/>
            <w:noWrap/>
            <w:vAlign w:val="center"/>
            <w:hideMark/>
          </w:tcPr>
          <w:p w14:paraId="1C6FB416" w14:textId="77777777" w:rsidR="00A931EA" w:rsidRPr="00EE3251" w:rsidRDefault="00A931EA" w:rsidP="004F3EFB">
            <w:pPr>
              <w:jc w:val="right"/>
              <w:rPr>
                <w:rFonts w:eastAsia="新細明體"/>
                <w:color w:val="000000"/>
                <w:szCs w:val="24"/>
              </w:rPr>
            </w:pPr>
            <w:r w:rsidRPr="00EE3251">
              <w:rPr>
                <w:color w:val="000000"/>
              </w:rPr>
              <w:t>100.0%</w:t>
            </w:r>
          </w:p>
        </w:tc>
      </w:tr>
      <w:tr w:rsidR="00A931EA" w:rsidRPr="00EE3251" w14:paraId="638F277C" w14:textId="77777777" w:rsidTr="004F3EFB">
        <w:trPr>
          <w:trHeight w:val="399"/>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6801BD05"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百分比</w:t>
            </w:r>
          </w:p>
        </w:tc>
        <w:tc>
          <w:tcPr>
            <w:tcW w:w="1280" w:type="dxa"/>
            <w:tcBorders>
              <w:top w:val="nil"/>
              <w:left w:val="nil"/>
              <w:bottom w:val="single" w:sz="8" w:space="0" w:color="auto"/>
              <w:right w:val="single" w:sz="4" w:space="0" w:color="auto"/>
            </w:tcBorders>
            <w:shd w:val="clear" w:color="auto" w:fill="auto"/>
            <w:noWrap/>
            <w:vAlign w:val="center"/>
            <w:hideMark/>
          </w:tcPr>
          <w:p w14:paraId="25BD67F9" w14:textId="77777777" w:rsidR="00A931EA" w:rsidRPr="00EE3251" w:rsidRDefault="00A931EA" w:rsidP="004F3EFB">
            <w:pPr>
              <w:jc w:val="right"/>
              <w:rPr>
                <w:rFonts w:eastAsia="新細明體"/>
                <w:color w:val="000000"/>
                <w:szCs w:val="24"/>
              </w:rPr>
            </w:pPr>
            <w:r w:rsidRPr="00EE3251">
              <w:rPr>
                <w:color w:val="000000"/>
              </w:rPr>
              <w:t>49.1%</w:t>
            </w:r>
          </w:p>
        </w:tc>
        <w:tc>
          <w:tcPr>
            <w:tcW w:w="1280" w:type="dxa"/>
            <w:tcBorders>
              <w:top w:val="nil"/>
              <w:left w:val="nil"/>
              <w:bottom w:val="single" w:sz="8" w:space="0" w:color="auto"/>
              <w:right w:val="single" w:sz="4" w:space="0" w:color="auto"/>
            </w:tcBorders>
            <w:shd w:val="clear" w:color="auto" w:fill="auto"/>
            <w:noWrap/>
            <w:vAlign w:val="center"/>
            <w:hideMark/>
          </w:tcPr>
          <w:p w14:paraId="6E4A784C" w14:textId="77777777" w:rsidR="00A931EA" w:rsidRPr="00EE3251" w:rsidRDefault="00A931EA" w:rsidP="004F3EFB">
            <w:pPr>
              <w:jc w:val="right"/>
              <w:rPr>
                <w:rFonts w:eastAsia="新細明體"/>
                <w:color w:val="000000"/>
                <w:szCs w:val="24"/>
              </w:rPr>
            </w:pPr>
            <w:r w:rsidRPr="00EE3251">
              <w:rPr>
                <w:color w:val="000000"/>
              </w:rPr>
              <w:t>50.9%</w:t>
            </w:r>
          </w:p>
        </w:tc>
        <w:tc>
          <w:tcPr>
            <w:tcW w:w="1280" w:type="dxa"/>
            <w:tcBorders>
              <w:top w:val="nil"/>
              <w:left w:val="nil"/>
              <w:bottom w:val="single" w:sz="8" w:space="0" w:color="auto"/>
              <w:right w:val="single" w:sz="4" w:space="0" w:color="auto"/>
            </w:tcBorders>
            <w:shd w:val="clear" w:color="auto" w:fill="auto"/>
            <w:noWrap/>
            <w:vAlign w:val="center"/>
            <w:hideMark/>
          </w:tcPr>
          <w:p w14:paraId="39F5E855" w14:textId="77777777" w:rsidR="00A931EA" w:rsidRPr="00EE3251" w:rsidRDefault="00A931EA" w:rsidP="004F3EFB">
            <w:pPr>
              <w:jc w:val="right"/>
              <w:rPr>
                <w:rFonts w:eastAsia="新細明體"/>
                <w:color w:val="000000"/>
                <w:szCs w:val="24"/>
              </w:rPr>
            </w:pPr>
            <w:r w:rsidRPr="00EE3251">
              <w:rPr>
                <w:color w:val="000000"/>
              </w:rPr>
              <w:t>100.0%</w:t>
            </w:r>
          </w:p>
        </w:tc>
        <w:tc>
          <w:tcPr>
            <w:tcW w:w="1280" w:type="dxa"/>
            <w:tcBorders>
              <w:top w:val="nil"/>
              <w:left w:val="nil"/>
              <w:bottom w:val="single" w:sz="8" w:space="0" w:color="auto"/>
              <w:right w:val="single" w:sz="8" w:space="0" w:color="auto"/>
            </w:tcBorders>
            <w:shd w:val="clear" w:color="auto" w:fill="auto"/>
            <w:noWrap/>
            <w:vAlign w:val="center"/>
            <w:hideMark/>
          </w:tcPr>
          <w:p w14:paraId="29DECDF0" w14:textId="77777777" w:rsidR="00A931EA" w:rsidRPr="00EE3251" w:rsidRDefault="00A931EA" w:rsidP="004F3EFB">
            <w:pPr>
              <w:rPr>
                <w:rFonts w:eastAsia="新細明體"/>
                <w:color w:val="000000"/>
                <w:szCs w:val="24"/>
              </w:rPr>
            </w:pPr>
          </w:p>
        </w:tc>
      </w:tr>
    </w:tbl>
    <w:p w14:paraId="05EA9BD7"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註：會計科目編列原則請參閱各分項經費說明，小數點下以</w:t>
      </w:r>
      <w:r w:rsidRPr="00EE3251">
        <w:rPr>
          <w:rFonts w:eastAsia="標楷體"/>
        </w:rPr>
        <w:t>4</w:t>
      </w:r>
      <w:r w:rsidRPr="00EE3251">
        <w:rPr>
          <w:rFonts w:eastAsia="標楷體"/>
        </w:rPr>
        <w:t>捨</w:t>
      </w:r>
      <w:r w:rsidRPr="00EE3251">
        <w:rPr>
          <w:rFonts w:eastAsia="標楷體"/>
        </w:rPr>
        <w:t>5</w:t>
      </w:r>
      <w:r w:rsidRPr="00EE3251">
        <w:rPr>
          <w:rFonts w:eastAsia="標楷體"/>
        </w:rPr>
        <w:t>入計算。</w:t>
      </w:r>
    </w:p>
    <w:p w14:paraId="146927C7" w14:textId="77777777" w:rsidR="00A931EA" w:rsidRPr="00EE3251" w:rsidRDefault="00A931EA" w:rsidP="00A931EA">
      <w:pPr>
        <w:kinsoku w:val="0"/>
        <w:spacing w:afterLines="50" w:after="120" w:line="400" w:lineRule="exact"/>
        <w:ind w:firstLineChars="200" w:firstLine="480"/>
        <w:jc w:val="both"/>
        <w:rPr>
          <w:rFonts w:eastAsia="標楷體"/>
        </w:rPr>
      </w:pPr>
      <w:r w:rsidRPr="00EE3251">
        <w:rPr>
          <w:rFonts w:eastAsia="標楷體"/>
        </w:rPr>
        <w:br w:type="page"/>
      </w:r>
    </w:p>
    <w:p w14:paraId="2127B844" w14:textId="77777777" w:rsidR="00A931EA" w:rsidRPr="00EE3251" w:rsidRDefault="00A931EA" w:rsidP="00963657">
      <w:pPr>
        <w:pStyle w:val="affc"/>
        <w:numPr>
          <w:ilvl w:val="0"/>
          <w:numId w:val="62"/>
        </w:numPr>
        <w:spacing w:afterLines="50" w:after="120" w:line="400" w:lineRule="exact"/>
        <w:ind w:leftChars="0"/>
        <w:jc w:val="both"/>
        <w:outlineLvl w:val="1"/>
        <w:rPr>
          <w:rFonts w:ascii="Times New Roman"/>
          <w:sz w:val="24"/>
        </w:rPr>
      </w:pPr>
      <w:bookmarkStart w:id="127" w:name="_Toc370470713"/>
      <w:r w:rsidRPr="00EE3251">
        <w:rPr>
          <w:rFonts w:ascii="Times New Roman"/>
          <w:sz w:val="24"/>
        </w:rPr>
        <w:lastRenderedPageBreak/>
        <w:t>A</w:t>
      </w:r>
      <w:r w:rsidRPr="00EE3251">
        <w:rPr>
          <w:rFonts w:ascii="Times New Roman"/>
          <w:sz w:val="24"/>
        </w:rPr>
        <w:t>單位經費：力晶積成電子製造股份有限公司</w:t>
      </w:r>
      <w:r w:rsidRPr="00EE3251">
        <w:rPr>
          <w:rFonts w:ascii="Times New Roman"/>
          <w:sz w:val="24"/>
        </w:rPr>
        <w:t xml:space="preserve">                   </w:t>
      </w:r>
      <w:r w:rsidRPr="00EE3251">
        <w:rPr>
          <w:rFonts w:ascii="Times New Roman"/>
          <w:sz w:val="24"/>
        </w:rPr>
        <w:t>單位：千元</w:t>
      </w:r>
    </w:p>
    <w:tbl>
      <w:tblPr>
        <w:tblW w:w="8800" w:type="dxa"/>
        <w:tblInd w:w="13" w:type="dxa"/>
        <w:tblCellMar>
          <w:left w:w="28" w:type="dxa"/>
          <w:right w:w="28" w:type="dxa"/>
        </w:tblCellMar>
        <w:tblLook w:val="04A0" w:firstRow="1" w:lastRow="0" w:firstColumn="1" w:lastColumn="0" w:noHBand="0" w:noVBand="1"/>
      </w:tblPr>
      <w:tblGrid>
        <w:gridCol w:w="3680"/>
        <w:gridCol w:w="1280"/>
        <w:gridCol w:w="1280"/>
        <w:gridCol w:w="1280"/>
        <w:gridCol w:w="1280"/>
      </w:tblGrid>
      <w:tr w:rsidR="00A931EA" w:rsidRPr="00EE3251" w14:paraId="0EC76AEF" w14:textId="77777777" w:rsidTr="004F3EFB">
        <w:trPr>
          <w:trHeight w:val="399"/>
        </w:trPr>
        <w:tc>
          <w:tcPr>
            <w:tcW w:w="36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BD4BA4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會計科目</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7AFC259D"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補助款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363BEBB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自籌款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33CF036E"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280" w:type="dxa"/>
            <w:tcBorders>
              <w:top w:val="single" w:sz="8" w:space="0" w:color="auto"/>
              <w:left w:val="nil"/>
              <w:bottom w:val="single" w:sz="4" w:space="0" w:color="auto"/>
              <w:right w:val="single" w:sz="8" w:space="0" w:color="auto"/>
            </w:tcBorders>
            <w:shd w:val="clear" w:color="auto" w:fill="auto"/>
            <w:noWrap/>
            <w:vAlign w:val="center"/>
            <w:hideMark/>
          </w:tcPr>
          <w:p w14:paraId="27C36A0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 % </w:t>
            </w:r>
          </w:p>
        </w:tc>
      </w:tr>
      <w:tr w:rsidR="00A931EA" w:rsidRPr="00EE3251" w14:paraId="4DCA3EF0"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35E04E1"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1.</w:t>
            </w:r>
            <w:r w:rsidRPr="00EE3251">
              <w:rPr>
                <w:rFonts w:eastAsia="標楷體"/>
              </w:rPr>
              <w:t>創新或研究發展人員之人事費</w:t>
            </w:r>
          </w:p>
        </w:tc>
        <w:tc>
          <w:tcPr>
            <w:tcW w:w="1280" w:type="dxa"/>
            <w:tcBorders>
              <w:top w:val="nil"/>
              <w:left w:val="nil"/>
              <w:bottom w:val="single" w:sz="4" w:space="0" w:color="auto"/>
              <w:right w:val="single" w:sz="4" w:space="0" w:color="auto"/>
            </w:tcBorders>
            <w:shd w:val="clear" w:color="auto" w:fill="auto"/>
            <w:noWrap/>
            <w:vAlign w:val="center"/>
          </w:tcPr>
          <w:p w14:paraId="18EDEC1B"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tcPr>
          <w:p w14:paraId="7A877C68"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tcPr>
          <w:p w14:paraId="3ABC8F41"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c>
          <w:tcPr>
            <w:tcW w:w="1280" w:type="dxa"/>
            <w:tcBorders>
              <w:top w:val="nil"/>
              <w:left w:val="nil"/>
              <w:bottom w:val="single" w:sz="4" w:space="0" w:color="auto"/>
              <w:right w:val="single" w:sz="8" w:space="0" w:color="auto"/>
            </w:tcBorders>
            <w:shd w:val="clear" w:color="auto" w:fill="auto"/>
            <w:noWrap/>
            <w:vAlign w:val="center"/>
          </w:tcPr>
          <w:p w14:paraId="6ED0729F"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r>
      <w:tr w:rsidR="00A931EA" w:rsidRPr="00EE3251" w14:paraId="5C4C8760"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2DD5CB8"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(1)</w:t>
            </w:r>
            <w:r w:rsidRPr="00EE3251">
              <w:rPr>
                <w:rFonts w:eastAsia="標楷體"/>
                <w:szCs w:val="24"/>
              </w:rPr>
              <w:t>研究發展人員</w:t>
            </w:r>
          </w:p>
        </w:tc>
        <w:tc>
          <w:tcPr>
            <w:tcW w:w="1280" w:type="dxa"/>
            <w:tcBorders>
              <w:top w:val="nil"/>
              <w:left w:val="nil"/>
              <w:bottom w:val="single" w:sz="4" w:space="0" w:color="auto"/>
              <w:right w:val="single" w:sz="4" w:space="0" w:color="auto"/>
            </w:tcBorders>
            <w:shd w:val="clear" w:color="auto" w:fill="auto"/>
            <w:noWrap/>
            <w:vAlign w:val="center"/>
            <w:hideMark/>
          </w:tcPr>
          <w:p w14:paraId="613AEF62" w14:textId="77777777" w:rsidR="00A931EA" w:rsidRPr="00EE3251" w:rsidRDefault="00A931EA" w:rsidP="004F3EFB">
            <w:pPr>
              <w:jc w:val="right"/>
              <w:rPr>
                <w:rFonts w:eastAsia="新細明體"/>
                <w:color w:val="000000"/>
                <w:szCs w:val="24"/>
              </w:rPr>
            </w:pPr>
            <w:r w:rsidRPr="00EE3251">
              <w:rPr>
                <w:color w:val="000000"/>
              </w:rPr>
              <w:t xml:space="preserve">31,161 </w:t>
            </w:r>
          </w:p>
        </w:tc>
        <w:tc>
          <w:tcPr>
            <w:tcW w:w="1280" w:type="dxa"/>
            <w:tcBorders>
              <w:top w:val="nil"/>
              <w:left w:val="nil"/>
              <w:bottom w:val="single" w:sz="4" w:space="0" w:color="auto"/>
              <w:right w:val="single" w:sz="4" w:space="0" w:color="auto"/>
            </w:tcBorders>
            <w:shd w:val="clear" w:color="auto" w:fill="auto"/>
            <w:noWrap/>
            <w:vAlign w:val="center"/>
            <w:hideMark/>
          </w:tcPr>
          <w:p w14:paraId="2CFE7C10" w14:textId="77777777" w:rsidR="00A931EA" w:rsidRPr="00EE3251" w:rsidRDefault="00A931EA" w:rsidP="004F3EFB">
            <w:pPr>
              <w:jc w:val="right"/>
              <w:rPr>
                <w:rFonts w:eastAsia="新細明體"/>
                <w:color w:val="000000"/>
                <w:szCs w:val="24"/>
              </w:rPr>
            </w:pPr>
            <w:r w:rsidRPr="00EE3251">
              <w:rPr>
                <w:color w:val="000000"/>
              </w:rPr>
              <w:t xml:space="preserve">38,086 </w:t>
            </w:r>
          </w:p>
        </w:tc>
        <w:tc>
          <w:tcPr>
            <w:tcW w:w="1280" w:type="dxa"/>
            <w:tcBorders>
              <w:top w:val="nil"/>
              <w:left w:val="nil"/>
              <w:bottom w:val="single" w:sz="4" w:space="0" w:color="auto"/>
              <w:right w:val="single" w:sz="4" w:space="0" w:color="auto"/>
            </w:tcBorders>
            <w:shd w:val="clear" w:color="auto" w:fill="auto"/>
            <w:noWrap/>
            <w:vAlign w:val="center"/>
            <w:hideMark/>
          </w:tcPr>
          <w:p w14:paraId="39EA3626" w14:textId="77777777" w:rsidR="00A931EA" w:rsidRPr="00EE3251" w:rsidRDefault="00A931EA" w:rsidP="004F3EFB">
            <w:pPr>
              <w:jc w:val="right"/>
              <w:rPr>
                <w:rFonts w:eastAsia="新細明體"/>
                <w:color w:val="000000"/>
                <w:szCs w:val="24"/>
              </w:rPr>
            </w:pPr>
            <w:r w:rsidRPr="00EE3251">
              <w:rPr>
                <w:color w:val="000000"/>
              </w:rPr>
              <w:t xml:space="preserve">69,247 </w:t>
            </w:r>
          </w:p>
        </w:tc>
        <w:tc>
          <w:tcPr>
            <w:tcW w:w="1280" w:type="dxa"/>
            <w:tcBorders>
              <w:top w:val="nil"/>
              <w:left w:val="nil"/>
              <w:bottom w:val="single" w:sz="4" w:space="0" w:color="auto"/>
              <w:right w:val="single" w:sz="8" w:space="0" w:color="auto"/>
            </w:tcBorders>
            <w:shd w:val="clear" w:color="auto" w:fill="auto"/>
            <w:noWrap/>
            <w:vAlign w:val="center"/>
            <w:hideMark/>
          </w:tcPr>
          <w:p w14:paraId="692C1C74" w14:textId="77777777" w:rsidR="00A931EA" w:rsidRPr="00EE3251" w:rsidRDefault="00A931EA" w:rsidP="004F3EFB">
            <w:pPr>
              <w:jc w:val="right"/>
              <w:rPr>
                <w:rFonts w:eastAsia="新細明體"/>
                <w:color w:val="000000"/>
                <w:szCs w:val="24"/>
              </w:rPr>
            </w:pPr>
            <w:r w:rsidRPr="00EE3251">
              <w:rPr>
                <w:color w:val="000000"/>
              </w:rPr>
              <w:t>21.1%</w:t>
            </w:r>
          </w:p>
        </w:tc>
      </w:tr>
      <w:tr w:rsidR="00A931EA" w:rsidRPr="00EE3251" w14:paraId="4022A07A"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7EF243AA"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w:t>
            </w:r>
            <w:r w:rsidRPr="00EE3251">
              <w:rPr>
                <w:rFonts w:eastAsia="標楷體"/>
                <w:szCs w:val="24"/>
              </w:rPr>
              <w:t>國際研發人員</w:t>
            </w:r>
          </w:p>
        </w:tc>
        <w:tc>
          <w:tcPr>
            <w:tcW w:w="1280" w:type="dxa"/>
            <w:tcBorders>
              <w:top w:val="nil"/>
              <w:left w:val="nil"/>
              <w:bottom w:val="single" w:sz="4" w:space="0" w:color="auto"/>
              <w:right w:val="single" w:sz="4" w:space="0" w:color="auto"/>
            </w:tcBorders>
            <w:shd w:val="clear" w:color="auto" w:fill="auto"/>
            <w:noWrap/>
            <w:vAlign w:val="center"/>
          </w:tcPr>
          <w:p w14:paraId="2F1AD02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32AFA07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16ABAF3A"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536E0E2C" w14:textId="77777777" w:rsidR="00A931EA" w:rsidRPr="00EE3251" w:rsidRDefault="00A931EA" w:rsidP="004F3EFB">
            <w:pPr>
              <w:jc w:val="right"/>
              <w:rPr>
                <w:rFonts w:eastAsia="新細明體"/>
                <w:color w:val="000000"/>
                <w:szCs w:val="24"/>
              </w:rPr>
            </w:pPr>
            <w:r w:rsidRPr="00EE3251">
              <w:rPr>
                <w:color w:val="000000"/>
              </w:rPr>
              <w:t>0.0%</w:t>
            </w:r>
          </w:p>
        </w:tc>
      </w:tr>
      <w:tr w:rsidR="00A931EA" w:rsidRPr="00EE3251" w14:paraId="5FD7AEAA"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0B7330C8"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(3)</w:t>
            </w:r>
            <w:r w:rsidRPr="00EE3251">
              <w:rPr>
                <w:rFonts w:eastAsia="標楷體"/>
                <w:szCs w:val="24"/>
              </w:rPr>
              <w:t>顧問、專家</w:t>
            </w:r>
          </w:p>
        </w:tc>
        <w:tc>
          <w:tcPr>
            <w:tcW w:w="1280" w:type="dxa"/>
            <w:tcBorders>
              <w:top w:val="nil"/>
              <w:left w:val="nil"/>
              <w:bottom w:val="single" w:sz="4" w:space="0" w:color="auto"/>
              <w:right w:val="single" w:sz="4" w:space="0" w:color="auto"/>
            </w:tcBorders>
            <w:shd w:val="clear" w:color="auto" w:fill="auto"/>
            <w:noWrap/>
            <w:vAlign w:val="center"/>
          </w:tcPr>
          <w:p w14:paraId="5D230E9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24F2CD6F"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11BFDF5D"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08E8A391" w14:textId="77777777" w:rsidR="00A931EA" w:rsidRPr="00EE3251" w:rsidRDefault="00A931EA" w:rsidP="004F3EFB">
            <w:pPr>
              <w:jc w:val="right"/>
              <w:rPr>
                <w:rFonts w:eastAsia="新細明體"/>
                <w:color w:val="000000"/>
                <w:szCs w:val="24"/>
              </w:rPr>
            </w:pPr>
            <w:r w:rsidRPr="00EE3251">
              <w:rPr>
                <w:color w:val="000000"/>
              </w:rPr>
              <w:t>0.0%</w:t>
            </w:r>
          </w:p>
        </w:tc>
      </w:tr>
      <w:tr w:rsidR="00A931EA" w:rsidRPr="00EE3251" w14:paraId="1CE69690"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054AA6A"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w:t>
            </w:r>
            <w:r w:rsidRPr="00EE3251">
              <w:rPr>
                <w:rFonts w:eastAsia="標楷體"/>
                <w:szCs w:val="24"/>
              </w:rPr>
              <w:t>消耗性器材及原材料費</w:t>
            </w:r>
          </w:p>
        </w:tc>
        <w:tc>
          <w:tcPr>
            <w:tcW w:w="1280" w:type="dxa"/>
            <w:tcBorders>
              <w:top w:val="nil"/>
              <w:left w:val="nil"/>
              <w:bottom w:val="single" w:sz="4" w:space="0" w:color="auto"/>
              <w:right w:val="single" w:sz="4" w:space="0" w:color="auto"/>
            </w:tcBorders>
            <w:shd w:val="clear" w:color="auto" w:fill="auto"/>
            <w:noWrap/>
            <w:vAlign w:val="center"/>
            <w:hideMark/>
          </w:tcPr>
          <w:p w14:paraId="7B1A8B9B" w14:textId="77777777" w:rsidR="00A931EA" w:rsidRPr="00EE3251" w:rsidRDefault="00A931EA" w:rsidP="004F3EFB">
            <w:pPr>
              <w:jc w:val="right"/>
              <w:rPr>
                <w:rFonts w:eastAsia="新細明體"/>
                <w:color w:val="000000"/>
                <w:szCs w:val="24"/>
              </w:rPr>
            </w:pPr>
            <w:r w:rsidRPr="00EE3251">
              <w:rPr>
                <w:color w:val="000000"/>
              </w:rPr>
              <w:t xml:space="preserve">67,804 </w:t>
            </w:r>
          </w:p>
        </w:tc>
        <w:tc>
          <w:tcPr>
            <w:tcW w:w="1280" w:type="dxa"/>
            <w:tcBorders>
              <w:top w:val="nil"/>
              <w:left w:val="nil"/>
              <w:bottom w:val="single" w:sz="4" w:space="0" w:color="auto"/>
              <w:right w:val="single" w:sz="4" w:space="0" w:color="auto"/>
            </w:tcBorders>
            <w:shd w:val="clear" w:color="auto" w:fill="auto"/>
            <w:noWrap/>
            <w:vAlign w:val="center"/>
            <w:hideMark/>
          </w:tcPr>
          <w:p w14:paraId="446AB71D" w14:textId="77777777" w:rsidR="00A931EA" w:rsidRPr="00EE3251" w:rsidRDefault="00A931EA" w:rsidP="004F3EFB">
            <w:pPr>
              <w:jc w:val="right"/>
              <w:rPr>
                <w:rFonts w:eastAsia="新細明體"/>
                <w:color w:val="000000"/>
                <w:szCs w:val="24"/>
              </w:rPr>
            </w:pPr>
            <w:r w:rsidRPr="00EE3251">
              <w:rPr>
                <w:color w:val="000000"/>
              </w:rPr>
              <w:t xml:space="preserve">67,804 </w:t>
            </w:r>
          </w:p>
        </w:tc>
        <w:tc>
          <w:tcPr>
            <w:tcW w:w="1280" w:type="dxa"/>
            <w:tcBorders>
              <w:top w:val="nil"/>
              <w:left w:val="nil"/>
              <w:bottom w:val="single" w:sz="4" w:space="0" w:color="auto"/>
              <w:right w:val="single" w:sz="4" w:space="0" w:color="auto"/>
            </w:tcBorders>
            <w:shd w:val="clear" w:color="auto" w:fill="auto"/>
            <w:noWrap/>
            <w:vAlign w:val="center"/>
            <w:hideMark/>
          </w:tcPr>
          <w:p w14:paraId="4CFFAC79" w14:textId="77777777" w:rsidR="00A931EA" w:rsidRPr="00EE3251" w:rsidRDefault="00A931EA" w:rsidP="004F3EFB">
            <w:pPr>
              <w:jc w:val="right"/>
              <w:rPr>
                <w:rFonts w:eastAsia="新細明體"/>
                <w:color w:val="000000"/>
                <w:szCs w:val="24"/>
              </w:rPr>
            </w:pPr>
            <w:r w:rsidRPr="00EE3251">
              <w:rPr>
                <w:color w:val="000000"/>
              </w:rPr>
              <w:t xml:space="preserve">135,607 </w:t>
            </w:r>
          </w:p>
        </w:tc>
        <w:tc>
          <w:tcPr>
            <w:tcW w:w="1280" w:type="dxa"/>
            <w:tcBorders>
              <w:top w:val="nil"/>
              <w:left w:val="nil"/>
              <w:bottom w:val="single" w:sz="4" w:space="0" w:color="auto"/>
              <w:right w:val="single" w:sz="8" w:space="0" w:color="auto"/>
            </w:tcBorders>
            <w:shd w:val="clear" w:color="auto" w:fill="auto"/>
            <w:noWrap/>
            <w:vAlign w:val="center"/>
            <w:hideMark/>
          </w:tcPr>
          <w:p w14:paraId="07888F1A" w14:textId="77777777" w:rsidR="00A931EA" w:rsidRPr="00EE3251" w:rsidRDefault="00A931EA" w:rsidP="004F3EFB">
            <w:pPr>
              <w:jc w:val="right"/>
              <w:rPr>
                <w:rFonts w:eastAsia="新細明體"/>
                <w:color w:val="000000"/>
                <w:szCs w:val="24"/>
              </w:rPr>
            </w:pPr>
            <w:r w:rsidRPr="00EE3251">
              <w:rPr>
                <w:color w:val="000000"/>
              </w:rPr>
              <w:t>41.4%</w:t>
            </w:r>
          </w:p>
        </w:tc>
      </w:tr>
      <w:tr w:rsidR="00A931EA" w:rsidRPr="00EE3251" w14:paraId="57250839"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52ADC0A"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3.</w:t>
            </w:r>
            <w:r w:rsidRPr="00EE3251">
              <w:rPr>
                <w:rFonts w:eastAsia="標楷體"/>
                <w:szCs w:val="24"/>
              </w:rPr>
              <w:t>創新或研究發展設備使用費</w:t>
            </w:r>
          </w:p>
        </w:tc>
        <w:tc>
          <w:tcPr>
            <w:tcW w:w="1280" w:type="dxa"/>
            <w:tcBorders>
              <w:top w:val="nil"/>
              <w:left w:val="nil"/>
              <w:bottom w:val="single" w:sz="4" w:space="0" w:color="auto"/>
              <w:right w:val="single" w:sz="4" w:space="0" w:color="auto"/>
            </w:tcBorders>
            <w:shd w:val="clear" w:color="auto" w:fill="auto"/>
            <w:noWrap/>
            <w:vAlign w:val="center"/>
            <w:hideMark/>
          </w:tcPr>
          <w:p w14:paraId="684861A5" w14:textId="77777777" w:rsidR="00A931EA" w:rsidRPr="00EE3251" w:rsidRDefault="00A931EA" w:rsidP="004F3EFB">
            <w:pPr>
              <w:jc w:val="right"/>
              <w:rPr>
                <w:rFonts w:eastAsia="新細明體"/>
                <w:color w:val="000000"/>
                <w:szCs w:val="24"/>
              </w:rPr>
            </w:pPr>
            <w:r w:rsidRPr="00EE3251">
              <w:rPr>
                <w:color w:val="000000"/>
              </w:rPr>
              <w:t xml:space="preserve">9,507 </w:t>
            </w:r>
          </w:p>
        </w:tc>
        <w:tc>
          <w:tcPr>
            <w:tcW w:w="1280" w:type="dxa"/>
            <w:tcBorders>
              <w:top w:val="nil"/>
              <w:left w:val="nil"/>
              <w:bottom w:val="single" w:sz="4" w:space="0" w:color="auto"/>
              <w:right w:val="single" w:sz="4" w:space="0" w:color="auto"/>
            </w:tcBorders>
            <w:shd w:val="clear" w:color="auto" w:fill="auto"/>
            <w:noWrap/>
            <w:vAlign w:val="center"/>
            <w:hideMark/>
          </w:tcPr>
          <w:p w14:paraId="3BD6D401" w14:textId="77777777" w:rsidR="00A931EA" w:rsidRPr="00EE3251" w:rsidRDefault="00A931EA" w:rsidP="004F3EFB">
            <w:pPr>
              <w:jc w:val="right"/>
              <w:rPr>
                <w:rFonts w:eastAsia="新細明體"/>
                <w:color w:val="000000"/>
                <w:szCs w:val="24"/>
              </w:rPr>
            </w:pPr>
            <w:r w:rsidRPr="00EE3251">
              <w:rPr>
                <w:color w:val="000000"/>
              </w:rPr>
              <w:t xml:space="preserve">9,507 </w:t>
            </w:r>
          </w:p>
        </w:tc>
        <w:tc>
          <w:tcPr>
            <w:tcW w:w="1280" w:type="dxa"/>
            <w:tcBorders>
              <w:top w:val="nil"/>
              <w:left w:val="nil"/>
              <w:bottom w:val="single" w:sz="4" w:space="0" w:color="auto"/>
              <w:right w:val="single" w:sz="4" w:space="0" w:color="auto"/>
            </w:tcBorders>
            <w:shd w:val="clear" w:color="auto" w:fill="auto"/>
            <w:noWrap/>
            <w:vAlign w:val="center"/>
            <w:hideMark/>
          </w:tcPr>
          <w:p w14:paraId="3B8FF4C5" w14:textId="77777777" w:rsidR="00A931EA" w:rsidRPr="00EE3251" w:rsidRDefault="00A931EA" w:rsidP="004F3EFB">
            <w:pPr>
              <w:jc w:val="right"/>
              <w:rPr>
                <w:rFonts w:eastAsia="新細明體"/>
                <w:color w:val="000000"/>
                <w:szCs w:val="24"/>
              </w:rPr>
            </w:pPr>
            <w:r w:rsidRPr="00EE3251">
              <w:rPr>
                <w:color w:val="000000"/>
              </w:rPr>
              <w:t xml:space="preserve">19,015 </w:t>
            </w:r>
          </w:p>
        </w:tc>
        <w:tc>
          <w:tcPr>
            <w:tcW w:w="1280" w:type="dxa"/>
            <w:tcBorders>
              <w:top w:val="nil"/>
              <w:left w:val="nil"/>
              <w:bottom w:val="single" w:sz="4" w:space="0" w:color="auto"/>
              <w:right w:val="single" w:sz="8" w:space="0" w:color="auto"/>
            </w:tcBorders>
            <w:shd w:val="clear" w:color="auto" w:fill="auto"/>
            <w:noWrap/>
            <w:vAlign w:val="center"/>
            <w:hideMark/>
          </w:tcPr>
          <w:p w14:paraId="1CADEB35" w14:textId="77777777" w:rsidR="00A931EA" w:rsidRPr="00EE3251" w:rsidRDefault="00A931EA" w:rsidP="004F3EFB">
            <w:pPr>
              <w:jc w:val="right"/>
              <w:rPr>
                <w:rFonts w:eastAsia="新細明體"/>
                <w:color w:val="000000"/>
                <w:szCs w:val="24"/>
              </w:rPr>
            </w:pPr>
            <w:r w:rsidRPr="00EE3251">
              <w:rPr>
                <w:color w:val="000000"/>
              </w:rPr>
              <w:t>5.8%</w:t>
            </w:r>
          </w:p>
        </w:tc>
      </w:tr>
      <w:tr w:rsidR="00A931EA" w:rsidRPr="00EE3251" w14:paraId="0E7C5EC7"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2B966D9"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4.</w:t>
            </w:r>
            <w:r w:rsidRPr="00EE3251">
              <w:rPr>
                <w:rFonts w:eastAsia="標楷體"/>
                <w:szCs w:val="24"/>
              </w:rPr>
              <w:t>創新或研究發展設備維護費</w:t>
            </w:r>
          </w:p>
        </w:tc>
        <w:tc>
          <w:tcPr>
            <w:tcW w:w="1280" w:type="dxa"/>
            <w:tcBorders>
              <w:top w:val="nil"/>
              <w:left w:val="nil"/>
              <w:bottom w:val="single" w:sz="4" w:space="0" w:color="auto"/>
              <w:right w:val="single" w:sz="4" w:space="0" w:color="auto"/>
            </w:tcBorders>
            <w:shd w:val="clear" w:color="auto" w:fill="auto"/>
            <w:noWrap/>
            <w:vAlign w:val="center"/>
          </w:tcPr>
          <w:p w14:paraId="5DAB5B2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11D4326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149F118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356F6B83" w14:textId="77777777" w:rsidR="00A931EA" w:rsidRPr="00EE3251" w:rsidRDefault="00A931EA" w:rsidP="004F3EFB">
            <w:pPr>
              <w:jc w:val="right"/>
              <w:rPr>
                <w:rFonts w:eastAsia="新細明體"/>
                <w:color w:val="000000"/>
                <w:szCs w:val="24"/>
              </w:rPr>
            </w:pPr>
            <w:r w:rsidRPr="00EE3251">
              <w:rPr>
                <w:color w:val="000000"/>
              </w:rPr>
              <w:t>0.0%</w:t>
            </w:r>
          </w:p>
        </w:tc>
      </w:tr>
      <w:tr w:rsidR="00A931EA" w:rsidRPr="00EE3251" w14:paraId="254AC5F3"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44CB822" w14:textId="77777777" w:rsidR="00A931EA" w:rsidRPr="00040D06" w:rsidRDefault="00A931EA" w:rsidP="004F3EFB">
            <w:pPr>
              <w:widowControl/>
              <w:adjustRightInd/>
              <w:spacing w:line="240" w:lineRule="auto"/>
              <w:textAlignment w:val="auto"/>
              <w:rPr>
                <w:rFonts w:eastAsia="標楷體"/>
                <w:szCs w:val="24"/>
              </w:rPr>
            </w:pPr>
            <w:r w:rsidRPr="00040D06">
              <w:rPr>
                <w:rFonts w:eastAsia="標楷體"/>
                <w:szCs w:val="24"/>
              </w:rPr>
              <w:t>5.</w:t>
            </w:r>
            <w:r w:rsidRPr="00040D06">
              <w:rPr>
                <w:rFonts w:eastAsia="標楷體"/>
                <w:szCs w:val="24"/>
              </w:rPr>
              <w:t>無形資產之引進、委託研究或驗證費</w:t>
            </w:r>
          </w:p>
        </w:tc>
        <w:tc>
          <w:tcPr>
            <w:tcW w:w="1280" w:type="dxa"/>
            <w:tcBorders>
              <w:top w:val="nil"/>
              <w:left w:val="nil"/>
              <w:bottom w:val="single" w:sz="4" w:space="0" w:color="auto"/>
              <w:right w:val="single" w:sz="4" w:space="0" w:color="auto"/>
            </w:tcBorders>
            <w:shd w:val="clear" w:color="auto" w:fill="auto"/>
            <w:noWrap/>
            <w:vAlign w:val="center"/>
          </w:tcPr>
          <w:p w14:paraId="1E40C0E7" w14:textId="77777777" w:rsidR="00A931EA" w:rsidRPr="00EE3251" w:rsidRDefault="00A931EA" w:rsidP="004F3EFB">
            <w:pPr>
              <w:rPr>
                <w:rFonts w:eastAsia="新細明體"/>
                <w:color w:val="000000"/>
                <w:szCs w:val="24"/>
              </w:rPr>
            </w:pPr>
          </w:p>
        </w:tc>
        <w:tc>
          <w:tcPr>
            <w:tcW w:w="1280" w:type="dxa"/>
            <w:tcBorders>
              <w:top w:val="nil"/>
              <w:left w:val="nil"/>
              <w:bottom w:val="single" w:sz="4" w:space="0" w:color="auto"/>
              <w:right w:val="single" w:sz="4" w:space="0" w:color="auto"/>
            </w:tcBorders>
            <w:shd w:val="clear" w:color="auto" w:fill="auto"/>
            <w:noWrap/>
            <w:vAlign w:val="center"/>
          </w:tcPr>
          <w:p w14:paraId="35351B83" w14:textId="77777777" w:rsidR="00A931EA" w:rsidRPr="00EE3251" w:rsidRDefault="00A931EA" w:rsidP="004F3EFB">
            <w:pPr>
              <w:rPr>
                <w:rFonts w:eastAsia="新細明體"/>
                <w:color w:val="000000"/>
                <w:szCs w:val="24"/>
              </w:rPr>
            </w:pPr>
          </w:p>
        </w:tc>
        <w:tc>
          <w:tcPr>
            <w:tcW w:w="1280" w:type="dxa"/>
            <w:tcBorders>
              <w:top w:val="nil"/>
              <w:left w:val="nil"/>
              <w:bottom w:val="single" w:sz="4" w:space="0" w:color="auto"/>
              <w:right w:val="single" w:sz="4" w:space="0" w:color="auto"/>
            </w:tcBorders>
            <w:shd w:val="clear" w:color="auto" w:fill="auto"/>
            <w:noWrap/>
            <w:vAlign w:val="center"/>
          </w:tcPr>
          <w:p w14:paraId="516D2FE7" w14:textId="77777777" w:rsidR="00A931EA" w:rsidRPr="00EE3251" w:rsidRDefault="00A931EA" w:rsidP="004F3EFB">
            <w:pPr>
              <w:rPr>
                <w:rFonts w:eastAsia="新細明體"/>
                <w:color w:val="000000"/>
                <w:szCs w:val="24"/>
              </w:rPr>
            </w:pPr>
          </w:p>
        </w:tc>
        <w:tc>
          <w:tcPr>
            <w:tcW w:w="1280" w:type="dxa"/>
            <w:tcBorders>
              <w:top w:val="nil"/>
              <w:left w:val="nil"/>
              <w:bottom w:val="single" w:sz="4" w:space="0" w:color="auto"/>
              <w:right w:val="single" w:sz="8" w:space="0" w:color="auto"/>
            </w:tcBorders>
            <w:shd w:val="clear" w:color="auto" w:fill="auto"/>
            <w:noWrap/>
            <w:vAlign w:val="center"/>
          </w:tcPr>
          <w:p w14:paraId="64D39D6A" w14:textId="77777777" w:rsidR="00A931EA" w:rsidRPr="00EE3251" w:rsidRDefault="00A931EA" w:rsidP="004F3EFB">
            <w:pPr>
              <w:rPr>
                <w:rFonts w:eastAsia="新細明體"/>
                <w:color w:val="000000"/>
                <w:szCs w:val="24"/>
              </w:rPr>
            </w:pPr>
          </w:p>
        </w:tc>
      </w:tr>
      <w:tr w:rsidR="00A931EA" w:rsidRPr="00EE3251" w14:paraId="5C5B9F2C"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098B7F8" w14:textId="77777777" w:rsidR="00A931EA" w:rsidRPr="00040D06" w:rsidRDefault="00A931EA" w:rsidP="004F3EFB">
            <w:pPr>
              <w:widowControl/>
              <w:adjustRightInd/>
              <w:spacing w:line="240" w:lineRule="auto"/>
              <w:textAlignment w:val="auto"/>
              <w:rPr>
                <w:rFonts w:eastAsia="標楷體"/>
                <w:szCs w:val="24"/>
              </w:rPr>
            </w:pPr>
            <w:r w:rsidRPr="00040D06">
              <w:rPr>
                <w:rFonts w:eastAsia="標楷體"/>
                <w:szCs w:val="24"/>
              </w:rPr>
              <w:t>(1)</w:t>
            </w:r>
            <w:r w:rsidRPr="00040D06">
              <w:rPr>
                <w:rFonts w:eastAsia="標楷體"/>
                <w:szCs w:val="24"/>
              </w:rPr>
              <w:t>無形資產之引進</w:t>
            </w:r>
          </w:p>
        </w:tc>
        <w:tc>
          <w:tcPr>
            <w:tcW w:w="1280" w:type="dxa"/>
            <w:tcBorders>
              <w:top w:val="nil"/>
              <w:left w:val="nil"/>
              <w:bottom w:val="single" w:sz="4" w:space="0" w:color="auto"/>
              <w:right w:val="single" w:sz="4" w:space="0" w:color="auto"/>
            </w:tcBorders>
            <w:shd w:val="clear" w:color="auto" w:fill="auto"/>
            <w:noWrap/>
            <w:vAlign w:val="center"/>
            <w:hideMark/>
          </w:tcPr>
          <w:p w14:paraId="3DD683E1" w14:textId="77777777" w:rsidR="00A931EA" w:rsidRPr="00EE3251" w:rsidRDefault="00A931EA" w:rsidP="004F3EFB">
            <w:pPr>
              <w:jc w:val="right"/>
              <w:rPr>
                <w:rFonts w:eastAsia="新細明體"/>
                <w:color w:val="000000"/>
                <w:szCs w:val="24"/>
              </w:rPr>
            </w:pPr>
            <w:r w:rsidRPr="00EE3251">
              <w:rPr>
                <w:color w:val="000000"/>
              </w:rPr>
              <w:t xml:space="preserve">41,280 </w:t>
            </w:r>
          </w:p>
        </w:tc>
        <w:tc>
          <w:tcPr>
            <w:tcW w:w="1280" w:type="dxa"/>
            <w:tcBorders>
              <w:top w:val="nil"/>
              <w:left w:val="nil"/>
              <w:bottom w:val="single" w:sz="4" w:space="0" w:color="auto"/>
              <w:right w:val="single" w:sz="4" w:space="0" w:color="auto"/>
            </w:tcBorders>
            <w:shd w:val="clear" w:color="auto" w:fill="auto"/>
            <w:noWrap/>
            <w:vAlign w:val="center"/>
            <w:hideMark/>
          </w:tcPr>
          <w:p w14:paraId="698E1FF5" w14:textId="77777777" w:rsidR="00A931EA" w:rsidRPr="00EE3251" w:rsidRDefault="00A931EA" w:rsidP="004F3EFB">
            <w:pPr>
              <w:jc w:val="right"/>
              <w:rPr>
                <w:rFonts w:eastAsia="新細明體"/>
                <w:color w:val="000000"/>
                <w:szCs w:val="24"/>
              </w:rPr>
            </w:pPr>
            <w:r w:rsidRPr="00EE3251">
              <w:rPr>
                <w:color w:val="000000"/>
              </w:rPr>
              <w:t xml:space="preserve">44,720 </w:t>
            </w:r>
          </w:p>
        </w:tc>
        <w:tc>
          <w:tcPr>
            <w:tcW w:w="1280" w:type="dxa"/>
            <w:tcBorders>
              <w:top w:val="nil"/>
              <w:left w:val="nil"/>
              <w:bottom w:val="single" w:sz="4" w:space="0" w:color="auto"/>
              <w:right w:val="single" w:sz="4" w:space="0" w:color="auto"/>
            </w:tcBorders>
            <w:shd w:val="clear" w:color="auto" w:fill="auto"/>
            <w:noWrap/>
            <w:vAlign w:val="center"/>
            <w:hideMark/>
          </w:tcPr>
          <w:p w14:paraId="0C6CF650" w14:textId="77777777" w:rsidR="00A931EA" w:rsidRPr="00EE3251" w:rsidRDefault="00A931EA" w:rsidP="004F3EFB">
            <w:pPr>
              <w:jc w:val="right"/>
              <w:rPr>
                <w:rFonts w:eastAsia="新細明體"/>
                <w:color w:val="000000"/>
                <w:szCs w:val="24"/>
              </w:rPr>
            </w:pPr>
            <w:r w:rsidRPr="00EE3251">
              <w:rPr>
                <w:color w:val="000000"/>
              </w:rPr>
              <w:t xml:space="preserve">86,000 </w:t>
            </w:r>
          </w:p>
        </w:tc>
        <w:tc>
          <w:tcPr>
            <w:tcW w:w="1280" w:type="dxa"/>
            <w:tcBorders>
              <w:top w:val="nil"/>
              <w:left w:val="nil"/>
              <w:bottom w:val="single" w:sz="4" w:space="0" w:color="auto"/>
              <w:right w:val="single" w:sz="8" w:space="0" w:color="auto"/>
            </w:tcBorders>
            <w:shd w:val="clear" w:color="auto" w:fill="auto"/>
            <w:noWrap/>
            <w:vAlign w:val="center"/>
            <w:hideMark/>
          </w:tcPr>
          <w:p w14:paraId="4B321BA6" w14:textId="77777777" w:rsidR="00A931EA" w:rsidRPr="00EE3251" w:rsidRDefault="00A931EA" w:rsidP="004F3EFB">
            <w:pPr>
              <w:jc w:val="right"/>
              <w:rPr>
                <w:rFonts w:eastAsia="新細明體"/>
                <w:color w:val="000000"/>
                <w:szCs w:val="24"/>
              </w:rPr>
            </w:pPr>
            <w:r w:rsidRPr="00EE3251">
              <w:rPr>
                <w:color w:val="000000"/>
              </w:rPr>
              <w:t>26.3%</w:t>
            </w:r>
          </w:p>
        </w:tc>
      </w:tr>
      <w:tr w:rsidR="00A931EA" w:rsidRPr="00EE3251" w14:paraId="263F2A45"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1F63C17"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w:t>
            </w:r>
            <w:r w:rsidRPr="00EE3251">
              <w:rPr>
                <w:rFonts w:eastAsia="標楷體"/>
                <w:szCs w:val="24"/>
              </w:rPr>
              <w:t>委託研究費</w:t>
            </w:r>
          </w:p>
        </w:tc>
        <w:tc>
          <w:tcPr>
            <w:tcW w:w="1280" w:type="dxa"/>
            <w:tcBorders>
              <w:top w:val="nil"/>
              <w:left w:val="nil"/>
              <w:bottom w:val="single" w:sz="4" w:space="0" w:color="auto"/>
              <w:right w:val="single" w:sz="4" w:space="0" w:color="auto"/>
            </w:tcBorders>
            <w:shd w:val="clear" w:color="auto" w:fill="auto"/>
            <w:noWrap/>
            <w:vAlign w:val="center"/>
            <w:hideMark/>
          </w:tcPr>
          <w:p w14:paraId="1E6C27C8" w14:textId="77777777" w:rsidR="00A931EA" w:rsidRPr="00EE3251" w:rsidRDefault="00A931EA" w:rsidP="004F3EFB">
            <w:pPr>
              <w:jc w:val="right"/>
              <w:rPr>
                <w:rFonts w:eastAsia="新細明體"/>
                <w:color w:val="000000"/>
                <w:szCs w:val="24"/>
              </w:rPr>
            </w:pPr>
            <w:r w:rsidRPr="00EE3251">
              <w:rPr>
                <w:color w:val="000000"/>
              </w:rPr>
              <w:t xml:space="preserve">6,500 </w:t>
            </w:r>
          </w:p>
        </w:tc>
        <w:tc>
          <w:tcPr>
            <w:tcW w:w="1280" w:type="dxa"/>
            <w:tcBorders>
              <w:top w:val="nil"/>
              <w:left w:val="nil"/>
              <w:bottom w:val="single" w:sz="4" w:space="0" w:color="auto"/>
              <w:right w:val="single" w:sz="4" w:space="0" w:color="auto"/>
            </w:tcBorders>
            <w:shd w:val="clear" w:color="auto" w:fill="auto"/>
            <w:noWrap/>
            <w:vAlign w:val="center"/>
            <w:hideMark/>
          </w:tcPr>
          <w:p w14:paraId="363EECF0" w14:textId="77777777" w:rsidR="00A931EA" w:rsidRPr="00EE3251" w:rsidRDefault="00A931EA" w:rsidP="004F3EFB">
            <w:pPr>
              <w:jc w:val="right"/>
              <w:rPr>
                <w:rFonts w:eastAsia="新細明體"/>
                <w:color w:val="000000"/>
                <w:szCs w:val="24"/>
              </w:rPr>
            </w:pPr>
            <w:r w:rsidRPr="00EE3251">
              <w:rPr>
                <w:color w:val="000000"/>
              </w:rPr>
              <w:t xml:space="preserve">6,500 </w:t>
            </w:r>
          </w:p>
        </w:tc>
        <w:tc>
          <w:tcPr>
            <w:tcW w:w="1280" w:type="dxa"/>
            <w:tcBorders>
              <w:top w:val="nil"/>
              <w:left w:val="nil"/>
              <w:bottom w:val="single" w:sz="4" w:space="0" w:color="auto"/>
              <w:right w:val="single" w:sz="4" w:space="0" w:color="auto"/>
            </w:tcBorders>
            <w:shd w:val="clear" w:color="auto" w:fill="auto"/>
            <w:noWrap/>
            <w:vAlign w:val="center"/>
            <w:hideMark/>
          </w:tcPr>
          <w:p w14:paraId="27147F64" w14:textId="77777777" w:rsidR="00A931EA" w:rsidRPr="00EE3251" w:rsidRDefault="00A931EA" w:rsidP="004F3EFB">
            <w:pPr>
              <w:jc w:val="right"/>
              <w:rPr>
                <w:rFonts w:eastAsia="新細明體"/>
                <w:color w:val="000000"/>
                <w:szCs w:val="24"/>
              </w:rPr>
            </w:pPr>
            <w:r w:rsidRPr="00EE3251">
              <w:rPr>
                <w:color w:val="000000"/>
              </w:rPr>
              <w:t xml:space="preserve">13,000 </w:t>
            </w:r>
          </w:p>
        </w:tc>
        <w:tc>
          <w:tcPr>
            <w:tcW w:w="1280" w:type="dxa"/>
            <w:tcBorders>
              <w:top w:val="nil"/>
              <w:left w:val="nil"/>
              <w:bottom w:val="single" w:sz="4" w:space="0" w:color="auto"/>
              <w:right w:val="single" w:sz="8" w:space="0" w:color="auto"/>
            </w:tcBorders>
            <w:shd w:val="clear" w:color="auto" w:fill="auto"/>
            <w:noWrap/>
            <w:vAlign w:val="center"/>
            <w:hideMark/>
          </w:tcPr>
          <w:p w14:paraId="5867EEC0" w14:textId="77777777" w:rsidR="00A931EA" w:rsidRPr="00EE3251" w:rsidRDefault="00A931EA" w:rsidP="004F3EFB">
            <w:pPr>
              <w:jc w:val="right"/>
              <w:rPr>
                <w:rFonts w:eastAsia="新細明體"/>
                <w:color w:val="000000"/>
                <w:szCs w:val="24"/>
              </w:rPr>
            </w:pPr>
            <w:r w:rsidRPr="00EE3251">
              <w:rPr>
                <w:color w:val="000000"/>
              </w:rPr>
              <w:t>4.0%</w:t>
            </w:r>
          </w:p>
        </w:tc>
      </w:tr>
      <w:tr w:rsidR="00A931EA" w:rsidRPr="00EE3251" w14:paraId="6758FE9F"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0456FD5"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(3)</w:t>
            </w:r>
            <w:r w:rsidRPr="00EE3251">
              <w:rPr>
                <w:rFonts w:eastAsia="標楷體"/>
                <w:szCs w:val="24"/>
              </w:rPr>
              <w:t>委託研究</w:t>
            </w:r>
            <w:r w:rsidRPr="00EE3251">
              <w:rPr>
                <w:rFonts w:eastAsia="標楷體"/>
                <w:szCs w:val="24"/>
              </w:rPr>
              <w:t>-</w:t>
            </w:r>
            <w:r w:rsidRPr="00EE3251">
              <w:rPr>
                <w:rFonts w:eastAsia="標楷體"/>
                <w:szCs w:val="24"/>
              </w:rPr>
              <w:t>計畫管理</w:t>
            </w:r>
          </w:p>
        </w:tc>
        <w:tc>
          <w:tcPr>
            <w:tcW w:w="1280" w:type="dxa"/>
            <w:tcBorders>
              <w:top w:val="nil"/>
              <w:left w:val="nil"/>
              <w:bottom w:val="single" w:sz="4" w:space="0" w:color="auto"/>
              <w:right w:val="single" w:sz="4" w:space="0" w:color="auto"/>
            </w:tcBorders>
            <w:shd w:val="clear" w:color="auto" w:fill="auto"/>
            <w:noWrap/>
            <w:vAlign w:val="center"/>
          </w:tcPr>
          <w:p w14:paraId="62E0254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4C02178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074CE1D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2B7FF7FA" w14:textId="77777777" w:rsidR="00A931EA" w:rsidRPr="00EE3251" w:rsidRDefault="00A931EA" w:rsidP="004F3EFB">
            <w:pPr>
              <w:jc w:val="right"/>
              <w:rPr>
                <w:rFonts w:eastAsia="新細明體"/>
                <w:color w:val="000000"/>
                <w:szCs w:val="24"/>
              </w:rPr>
            </w:pPr>
            <w:r w:rsidRPr="00EE3251">
              <w:rPr>
                <w:color w:val="000000"/>
              </w:rPr>
              <w:t>0.0%</w:t>
            </w:r>
          </w:p>
        </w:tc>
      </w:tr>
      <w:tr w:rsidR="00A931EA" w:rsidRPr="00EE3251" w14:paraId="2FB0E0E0"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C2CFA91"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(4)</w:t>
            </w:r>
            <w:r w:rsidRPr="00EE3251">
              <w:rPr>
                <w:rFonts w:eastAsia="標楷體"/>
                <w:szCs w:val="24"/>
              </w:rPr>
              <w:t>驗證費</w:t>
            </w:r>
          </w:p>
        </w:tc>
        <w:tc>
          <w:tcPr>
            <w:tcW w:w="1280" w:type="dxa"/>
            <w:tcBorders>
              <w:top w:val="nil"/>
              <w:left w:val="nil"/>
              <w:bottom w:val="single" w:sz="4" w:space="0" w:color="auto"/>
              <w:right w:val="single" w:sz="4" w:space="0" w:color="auto"/>
            </w:tcBorders>
            <w:shd w:val="clear" w:color="auto" w:fill="auto"/>
            <w:noWrap/>
            <w:vAlign w:val="center"/>
          </w:tcPr>
          <w:p w14:paraId="44958097"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3672FA9F"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7405707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0FB862BF" w14:textId="77777777" w:rsidR="00A931EA" w:rsidRPr="00EE3251" w:rsidRDefault="00A931EA" w:rsidP="004F3EFB">
            <w:pPr>
              <w:jc w:val="right"/>
              <w:rPr>
                <w:rFonts w:eastAsia="新細明體"/>
                <w:color w:val="000000"/>
                <w:szCs w:val="24"/>
              </w:rPr>
            </w:pPr>
            <w:r w:rsidRPr="00EE3251">
              <w:rPr>
                <w:color w:val="000000"/>
              </w:rPr>
              <w:t>0.0%</w:t>
            </w:r>
          </w:p>
        </w:tc>
      </w:tr>
      <w:tr w:rsidR="00A931EA" w:rsidRPr="00EE3251" w14:paraId="5266A11D"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FAFC0A7"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6.</w:t>
            </w:r>
            <w:r w:rsidRPr="00EE3251">
              <w:rPr>
                <w:rFonts w:eastAsia="標楷體"/>
                <w:szCs w:val="24"/>
              </w:rPr>
              <w:t>國內差旅費</w:t>
            </w:r>
          </w:p>
        </w:tc>
        <w:tc>
          <w:tcPr>
            <w:tcW w:w="1280" w:type="dxa"/>
            <w:tcBorders>
              <w:top w:val="nil"/>
              <w:left w:val="nil"/>
              <w:bottom w:val="single" w:sz="4" w:space="0" w:color="auto"/>
              <w:right w:val="single" w:sz="4" w:space="0" w:color="auto"/>
            </w:tcBorders>
            <w:shd w:val="clear" w:color="auto" w:fill="auto"/>
            <w:noWrap/>
            <w:vAlign w:val="center"/>
            <w:hideMark/>
          </w:tcPr>
          <w:p w14:paraId="047E80E4"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hideMark/>
          </w:tcPr>
          <w:p w14:paraId="0423637A"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hideMark/>
          </w:tcPr>
          <w:p w14:paraId="5CABFF15"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hideMark/>
          </w:tcPr>
          <w:p w14:paraId="4D65B892" w14:textId="77777777" w:rsidR="00A931EA" w:rsidRPr="00EE3251" w:rsidRDefault="00A931EA" w:rsidP="004F3EFB">
            <w:pPr>
              <w:jc w:val="right"/>
              <w:rPr>
                <w:rFonts w:eastAsia="新細明體"/>
                <w:color w:val="000000"/>
                <w:szCs w:val="24"/>
              </w:rPr>
            </w:pPr>
            <w:r w:rsidRPr="00EE3251">
              <w:rPr>
                <w:color w:val="000000"/>
              </w:rPr>
              <w:t>0.0%</w:t>
            </w:r>
          </w:p>
        </w:tc>
      </w:tr>
      <w:tr w:rsidR="00A931EA" w:rsidRPr="00EE3251" w14:paraId="0379CD92"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463FBAD7"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7.</w:t>
            </w:r>
            <w:r w:rsidRPr="00EE3251">
              <w:rPr>
                <w:rFonts w:eastAsia="標楷體"/>
                <w:szCs w:val="24"/>
              </w:rPr>
              <w:t>專利申請費</w:t>
            </w:r>
          </w:p>
        </w:tc>
        <w:tc>
          <w:tcPr>
            <w:tcW w:w="1280" w:type="dxa"/>
            <w:tcBorders>
              <w:top w:val="nil"/>
              <w:left w:val="nil"/>
              <w:bottom w:val="single" w:sz="4" w:space="0" w:color="auto"/>
              <w:right w:val="single" w:sz="4" w:space="0" w:color="auto"/>
            </w:tcBorders>
            <w:shd w:val="clear" w:color="auto" w:fill="auto"/>
            <w:noWrap/>
            <w:vAlign w:val="center"/>
            <w:hideMark/>
          </w:tcPr>
          <w:p w14:paraId="15EF93C3" w14:textId="77777777" w:rsidR="00A931EA" w:rsidRPr="00EE3251" w:rsidRDefault="00A931EA" w:rsidP="004F3EFB">
            <w:pPr>
              <w:jc w:val="right"/>
              <w:rPr>
                <w:rFonts w:eastAsia="新細明體"/>
                <w:color w:val="000000"/>
                <w:szCs w:val="24"/>
              </w:rPr>
            </w:pPr>
            <w:r w:rsidRPr="00EE3251">
              <w:rPr>
                <w:color w:val="000000"/>
              </w:rPr>
              <w:t xml:space="preserve">4,680 </w:t>
            </w:r>
          </w:p>
        </w:tc>
        <w:tc>
          <w:tcPr>
            <w:tcW w:w="1280" w:type="dxa"/>
            <w:tcBorders>
              <w:top w:val="nil"/>
              <w:left w:val="nil"/>
              <w:bottom w:val="single" w:sz="4" w:space="0" w:color="auto"/>
              <w:right w:val="single" w:sz="4" w:space="0" w:color="auto"/>
            </w:tcBorders>
            <w:shd w:val="clear" w:color="auto" w:fill="auto"/>
            <w:noWrap/>
            <w:vAlign w:val="center"/>
            <w:hideMark/>
          </w:tcPr>
          <w:p w14:paraId="2304688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hideMark/>
          </w:tcPr>
          <w:p w14:paraId="7B2A977F" w14:textId="77777777" w:rsidR="00A931EA" w:rsidRPr="00EE3251" w:rsidRDefault="00A931EA" w:rsidP="004F3EFB">
            <w:pPr>
              <w:jc w:val="right"/>
              <w:rPr>
                <w:rFonts w:eastAsia="新細明體"/>
                <w:color w:val="000000"/>
                <w:szCs w:val="24"/>
              </w:rPr>
            </w:pPr>
            <w:r w:rsidRPr="00EE3251">
              <w:rPr>
                <w:color w:val="000000"/>
              </w:rPr>
              <w:t xml:space="preserve">4,680 </w:t>
            </w:r>
          </w:p>
        </w:tc>
        <w:tc>
          <w:tcPr>
            <w:tcW w:w="1280" w:type="dxa"/>
            <w:tcBorders>
              <w:top w:val="nil"/>
              <w:left w:val="nil"/>
              <w:bottom w:val="single" w:sz="4" w:space="0" w:color="auto"/>
              <w:right w:val="single" w:sz="8" w:space="0" w:color="auto"/>
            </w:tcBorders>
            <w:shd w:val="clear" w:color="auto" w:fill="auto"/>
            <w:noWrap/>
            <w:vAlign w:val="center"/>
            <w:hideMark/>
          </w:tcPr>
          <w:p w14:paraId="2C02D388" w14:textId="77777777" w:rsidR="00A931EA" w:rsidRPr="00EE3251" w:rsidRDefault="00A931EA" w:rsidP="004F3EFB">
            <w:pPr>
              <w:jc w:val="right"/>
              <w:rPr>
                <w:rFonts w:eastAsia="新細明體"/>
                <w:color w:val="000000"/>
                <w:szCs w:val="24"/>
              </w:rPr>
            </w:pPr>
            <w:r w:rsidRPr="00EE3251">
              <w:rPr>
                <w:color w:val="000000"/>
              </w:rPr>
              <w:t>1.4%</w:t>
            </w:r>
          </w:p>
        </w:tc>
      </w:tr>
      <w:tr w:rsidR="00A931EA" w:rsidRPr="00EE3251" w14:paraId="1A3575F9"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2D0004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開發總經費</w:t>
            </w:r>
          </w:p>
        </w:tc>
        <w:tc>
          <w:tcPr>
            <w:tcW w:w="1280" w:type="dxa"/>
            <w:tcBorders>
              <w:top w:val="nil"/>
              <w:left w:val="nil"/>
              <w:bottom w:val="single" w:sz="4" w:space="0" w:color="auto"/>
              <w:right w:val="single" w:sz="4" w:space="0" w:color="auto"/>
            </w:tcBorders>
            <w:shd w:val="clear" w:color="auto" w:fill="auto"/>
            <w:noWrap/>
            <w:vAlign w:val="center"/>
            <w:hideMark/>
          </w:tcPr>
          <w:p w14:paraId="30A68984" w14:textId="77777777" w:rsidR="00A931EA" w:rsidRPr="00EE3251" w:rsidRDefault="00A931EA" w:rsidP="004F3EFB">
            <w:pPr>
              <w:jc w:val="right"/>
              <w:rPr>
                <w:rFonts w:eastAsia="新細明體"/>
                <w:color w:val="000000"/>
                <w:szCs w:val="24"/>
              </w:rPr>
            </w:pPr>
            <w:r w:rsidRPr="00EE3251">
              <w:rPr>
                <w:color w:val="000000"/>
              </w:rPr>
              <w:t xml:space="preserve">160,932 </w:t>
            </w:r>
          </w:p>
        </w:tc>
        <w:tc>
          <w:tcPr>
            <w:tcW w:w="1280" w:type="dxa"/>
            <w:tcBorders>
              <w:top w:val="nil"/>
              <w:left w:val="nil"/>
              <w:bottom w:val="single" w:sz="4" w:space="0" w:color="auto"/>
              <w:right w:val="single" w:sz="4" w:space="0" w:color="auto"/>
            </w:tcBorders>
            <w:shd w:val="clear" w:color="auto" w:fill="auto"/>
            <w:noWrap/>
            <w:vAlign w:val="center"/>
            <w:hideMark/>
          </w:tcPr>
          <w:p w14:paraId="7FF666F0" w14:textId="77777777" w:rsidR="00A931EA" w:rsidRPr="00EE3251" w:rsidRDefault="00A931EA" w:rsidP="004F3EFB">
            <w:pPr>
              <w:jc w:val="right"/>
              <w:rPr>
                <w:rFonts w:eastAsia="新細明體"/>
                <w:color w:val="000000"/>
                <w:szCs w:val="24"/>
              </w:rPr>
            </w:pPr>
            <w:r w:rsidRPr="00EE3251">
              <w:rPr>
                <w:color w:val="000000"/>
              </w:rPr>
              <w:t xml:space="preserve">166,617 </w:t>
            </w:r>
          </w:p>
        </w:tc>
        <w:tc>
          <w:tcPr>
            <w:tcW w:w="1280" w:type="dxa"/>
            <w:tcBorders>
              <w:top w:val="nil"/>
              <w:left w:val="nil"/>
              <w:bottom w:val="single" w:sz="4" w:space="0" w:color="auto"/>
              <w:right w:val="single" w:sz="4" w:space="0" w:color="auto"/>
            </w:tcBorders>
            <w:shd w:val="clear" w:color="auto" w:fill="auto"/>
            <w:noWrap/>
            <w:vAlign w:val="center"/>
            <w:hideMark/>
          </w:tcPr>
          <w:p w14:paraId="2AD80B29" w14:textId="77777777" w:rsidR="00A931EA" w:rsidRPr="00EE3251" w:rsidRDefault="00A931EA" w:rsidP="004F3EFB">
            <w:pPr>
              <w:jc w:val="right"/>
              <w:rPr>
                <w:rFonts w:eastAsia="新細明體"/>
                <w:color w:val="000000"/>
                <w:szCs w:val="24"/>
              </w:rPr>
            </w:pPr>
            <w:r w:rsidRPr="00EE3251">
              <w:rPr>
                <w:color w:val="000000"/>
              </w:rPr>
              <w:t xml:space="preserve">327,549 </w:t>
            </w:r>
          </w:p>
        </w:tc>
        <w:tc>
          <w:tcPr>
            <w:tcW w:w="1280" w:type="dxa"/>
            <w:tcBorders>
              <w:top w:val="nil"/>
              <w:left w:val="nil"/>
              <w:bottom w:val="single" w:sz="4" w:space="0" w:color="auto"/>
              <w:right w:val="single" w:sz="8" w:space="0" w:color="auto"/>
            </w:tcBorders>
            <w:shd w:val="clear" w:color="auto" w:fill="auto"/>
            <w:noWrap/>
            <w:vAlign w:val="center"/>
          </w:tcPr>
          <w:p w14:paraId="3D30F50B" w14:textId="77777777" w:rsidR="00A931EA" w:rsidRPr="00EE3251" w:rsidRDefault="00A931EA" w:rsidP="004F3EFB">
            <w:pPr>
              <w:jc w:val="right"/>
              <w:rPr>
                <w:rFonts w:eastAsia="新細明體"/>
                <w:color w:val="000000"/>
                <w:szCs w:val="24"/>
              </w:rPr>
            </w:pPr>
            <w:r w:rsidRPr="00EE3251">
              <w:rPr>
                <w:color w:val="000000"/>
              </w:rPr>
              <w:t>100.0%</w:t>
            </w:r>
          </w:p>
        </w:tc>
      </w:tr>
      <w:tr w:rsidR="00A931EA" w:rsidRPr="00EE3251" w14:paraId="7427B462" w14:textId="77777777" w:rsidTr="004F3EFB">
        <w:trPr>
          <w:trHeight w:val="399"/>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0FFB962B"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百分比</w:t>
            </w:r>
          </w:p>
        </w:tc>
        <w:tc>
          <w:tcPr>
            <w:tcW w:w="1280" w:type="dxa"/>
            <w:tcBorders>
              <w:top w:val="nil"/>
              <w:left w:val="nil"/>
              <w:bottom w:val="single" w:sz="8" w:space="0" w:color="auto"/>
              <w:right w:val="single" w:sz="4" w:space="0" w:color="auto"/>
            </w:tcBorders>
            <w:shd w:val="clear" w:color="auto" w:fill="auto"/>
            <w:noWrap/>
            <w:vAlign w:val="center"/>
            <w:hideMark/>
          </w:tcPr>
          <w:p w14:paraId="41BCB8C0" w14:textId="77777777" w:rsidR="00A931EA" w:rsidRPr="00EE3251" w:rsidRDefault="00A931EA" w:rsidP="004F3EFB">
            <w:pPr>
              <w:jc w:val="right"/>
              <w:rPr>
                <w:rFonts w:eastAsia="新細明體"/>
                <w:color w:val="000000"/>
                <w:szCs w:val="24"/>
              </w:rPr>
            </w:pPr>
            <w:r w:rsidRPr="00EE3251">
              <w:rPr>
                <w:color w:val="000000"/>
              </w:rPr>
              <w:t>49.1%</w:t>
            </w:r>
          </w:p>
        </w:tc>
        <w:tc>
          <w:tcPr>
            <w:tcW w:w="1280" w:type="dxa"/>
            <w:tcBorders>
              <w:top w:val="nil"/>
              <w:left w:val="nil"/>
              <w:bottom w:val="single" w:sz="8" w:space="0" w:color="auto"/>
              <w:right w:val="single" w:sz="4" w:space="0" w:color="auto"/>
            </w:tcBorders>
            <w:shd w:val="clear" w:color="auto" w:fill="auto"/>
            <w:noWrap/>
            <w:vAlign w:val="center"/>
            <w:hideMark/>
          </w:tcPr>
          <w:p w14:paraId="00088262" w14:textId="77777777" w:rsidR="00A931EA" w:rsidRPr="00EE3251" w:rsidRDefault="00A931EA" w:rsidP="004F3EFB">
            <w:pPr>
              <w:jc w:val="right"/>
              <w:rPr>
                <w:rFonts w:eastAsia="新細明體"/>
                <w:color w:val="000000"/>
                <w:szCs w:val="24"/>
              </w:rPr>
            </w:pPr>
            <w:r w:rsidRPr="00EE3251">
              <w:rPr>
                <w:color w:val="000000"/>
              </w:rPr>
              <w:t>50.9%</w:t>
            </w:r>
          </w:p>
        </w:tc>
        <w:tc>
          <w:tcPr>
            <w:tcW w:w="1280" w:type="dxa"/>
            <w:tcBorders>
              <w:top w:val="nil"/>
              <w:left w:val="nil"/>
              <w:bottom w:val="single" w:sz="8" w:space="0" w:color="auto"/>
              <w:right w:val="single" w:sz="4" w:space="0" w:color="auto"/>
            </w:tcBorders>
            <w:shd w:val="clear" w:color="auto" w:fill="auto"/>
            <w:noWrap/>
            <w:vAlign w:val="center"/>
            <w:hideMark/>
          </w:tcPr>
          <w:p w14:paraId="617E9AE7" w14:textId="77777777" w:rsidR="00A931EA" w:rsidRPr="00EE3251" w:rsidRDefault="00A931EA" w:rsidP="004F3EFB">
            <w:pPr>
              <w:jc w:val="right"/>
              <w:rPr>
                <w:rFonts w:eastAsia="新細明體"/>
                <w:color w:val="000000"/>
                <w:szCs w:val="24"/>
              </w:rPr>
            </w:pPr>
            <w:r w:rsidRPr="00EE3251">
              <w:rPr>
                <w:color w:val="000000"/>
              </w:rPr>
              <w:t>100.0%</w:t>
            </w:r>
          </w:p>
        </w:tc>
        <w:tc>
          <w:tcPr>
            <w:tcW w:w="1280" w:type="dxa"/>
            <w:tcBorders>
              <w:top w:val="nil"/>
              <w:left w:val="nil"/>
              <w:bottom w:val="single" w:sz="8" w:space="0" w:color="auto"/>
              <w:right w:val="single" w:sz="8" w:space="0" w:color="auto"/>
            </w:tcBorders>
            <w:shd w:val="clear" w:color="auto" w:fill="auto"/>
            <w:noWrap/>
            <w:vAlign w:val="center"/>
          </w:tcPr>
          <w:p w14:paraId="51097DB0" w14:textId="77777777" w:rsidR="00A931EA" w:rsidRPr="00EE3251" w:rsidRDefault="00A931EA" w:rsidP="004F3EFB">
            <w:pPr>
              <w:rPr>
                <w:rFonts w:eastAsia="新細明體"/>
                <w:color w:val="000000"/>
                <w:szCs w:val="24"/>
              </w:rPr>
            </w:pPr>
          </w:p>
        </w:tc>
      </w:tr>
    </w:tbl>
    <w:p w14:paraId="323FFF93"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註：會計科目編列原則請參閱各分項經費說明，小數點下以</w:t>
      </w:r>
      <w:r w:rsidRPr="00EE3251">
        <w:rPr>
          <w:rFonts w:eastAsia="標楷體"/>
        </w:rPr>
        <w:t>4</w:t>
      </w:r>
      <w:r w:rsidRPr="00EE3251">
        <w:rPr>
          <w:rFonts w:eastAsia="標楷體"/>
        </w:rPr>
        <w:t>捨</w:t>
      </w:r>
      <w:r w:rsidRPr="00EE3251">
        <w:rPr>
          <w:rFonts w:eastAsia="標楷體"/>
        </w:rPr>
        <w:t>5</w:t>
      </w:r>
      <w:r w:rsidRPr="00EE3251">
        <w:rPr>
          <w:rFonts w:eastAsia="標楷體"/>
        </w:rPr>
        <w:t>入計算。</w:t>
      </w:r>
    </w:p>
    <w:p w14:paraId="5C3C7A80" w14:textId="77777777" w:rsidR="00A931EA" w:rsidRPr="00EE3251" w:rsidRDefault="00A931EA" w:rsidP="00A931EA">
      <w:pPr>
        <w:widowControl/>
        <w:adjustRightInd/>
        <w:spacing w:line="240" w:lineRule="auto"/>
        <w:textAlignment w:val="auto"/>
        <w:rPr>
          <w:rFonts w:eastAsia="標楷體"/>
          <w:b/>
        </w:rPr>
      </w:pPr>
      <w:r w:rsidRPr="00EE3251">
        <w:rPr>
          <w:rFonts w:eastAsia="標楷體"/>
          <w:b/>
        </w:rPr>
        <w:br w:type="page"/>
      </w:r>
    </w:p>
    <w:p w14:paraId="17346103" w14:textId="77777777" w:rsidR="00A931EA" w:rsidRPr="00EE3251" w:rsidRDefault="00A931EA" w:rsidP="00963657">
      <w:pPr>
        <w:pStyle w:val="affc"/>
        <w:numPr>
          <w:ilvl w:val="0"/>
          <w:numId w:val="62"/>
        </w:numPr>
        <w:spacing w:afterLines="50" w:after="120" w:line="400" w:lineRule="exact"/>
        <w:ind w:leftChars="0"/>
        <w:jc w:val="both"/>
        <w:outlineLvl w:val="1"/>
        <w:rPr>
          <w:rFonts w:ascii="Times New Roman"/>
          <w:sz w:val="24"/>
        </w:rPr>
      </w:pPr>
      <w:r w:rsidRPr="00EE3251">
        <w:rPr>
          <w:rFonts w:ascii="Times New Roman"/>
          <w:sz w:val="24"/>
        </w:rPr>
        <w:lastRenderedPageBreak/>
        <w:t>B</w:t>
      </w:r>
      <w:r w:rsidRPr="00EE3251">
        <w:rPr>
          <w:rFonts w:ascii="Times New Roman"/>
          <w:sz w:val="24"/>
        </w:rPr>
        <w:t>單位經費：先進車系統股份有限公司</w:t>
      </w:r>
      <w:r w:rsidRPr="00EE3251">
        <w:rPr>
          <w:rFonts w:ascii="Times New Roman"/>
          <w:sz w:val="24"/>
        </w:rPr>
        <w:t xml:space="preserve">                         </w:t>
      </w:r>
      <w:r w:rsidRPr="00EE3251">
        <w:rPr>
          <w:rFonts w:ascii="Times New Roman"/>
          <w:sz w:val="24"/>
        </w:rPr>
        <w:t>單位：千元</w:t>
      </w:r>
    </w:p>
    <w:tbl>
      <w:tblPr>
        <w:tblW w:w="8800" w:type="dxa"/>
        <w:tblInd w:w="13" w:type="dxa"/>
        <w:tblCellMar>
          <w:left w:w="28" w:type="dxa"/>
          <w:right w:w="28" w:type="dxa"/>
        </w:tblCellMar>
        <w:tblLook w:val="04A0" w:firstRow="1" w:lastRow="0" w:firstColumn="1" w:lastColumn="0" w:noHBand="0" w:noVBand="1"/>
      </w:tblPr>
      <w:tblGrid>
        <w:gridCol w:w="3680"/>
        <w:gridCol w:w="1280"/>
        <w:gridCol w:w="1280"/>
        <w:gridCol w:w="1280"/>
        <w:gridCol w:w="1280"/>
      </w:tblGrid>
      <w:tr w:rsidR="00A931EA" w:rsidRPr="00EE3251" w14:paraId="06C0587E" w14:textId="77777777" w:rsidTr="004F3EFB">
        <w:trPr>
          <w:trHeight w:val="399"/>
        </w:trPr>
        <w:tc>
          <w:tcPr>
            <w:tcW w:w="368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F7A61C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會計科目</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2505867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補助款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6003D95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自籌款</w:t>
            </w:r>
          </w:p>
        </w:tc>
        <w:tc>
          <w:tcPr>
            <w:tcW w:w="1280" w:type="dxa"/>
            <w:tcBorders>
              <w:top w:val="single" w:sz="8" w:space="0" w:color="auto"/>
              <w:left w:val="nil"/>
              <w:bottom w:val="single" w:sz="4" w:space="0" w:color="auto"/>
              <w:right w:val="single" w:sz="4" w:space="0" w:color="auto"/>
            </w:tcBorders>
            <w:shd w:val="clear" w:color="auto" w:fill="auto"/>
            <w:noWrap/>
            <w:vAlign w:val="center"/>
            <w:hideMark/>
          </w:tcPr>
          <w:p w14:paraId="0EB5F092"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280" w:type="dxa"/>
            <w:tcBorders>
              <w:top w:val="single" w:sz="8" w:space="0" w:color="auto"/>
              <w:left w:val="nil"/>
              <w:bottom w:val="single" w:sz="4" w:space="0" w:color="auto"/>
              <w:right w:val="single" w:sz="8" w:space="0" w:color="auto"/>
            </w:tcBorders>
            <w:shd w:val="clear" w:color="auto" w:fill="auto"/>
            <w:noWrap/>
            <w:vAlign w:val="center"/>
            <w:hideMark/>
          </w:tcPr>
          <w:p w14:paraId="74DABE3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 % </w:t>
            </w:r>
          </w:p>
        </w:tc>
      </w:tr>
      <w:tr w:rsidR="00A931EA" w:rsidRPr="00EE3251" w14:paraId="37624AB2"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C0F8DB4"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1.</w:t>
            </w:r>
            <w:r w:rsidRPr="00EE3251">
              <w:rPr>
                <w:rFonts w:eastAsia="標楷體"/>
              </w:rPr>
              <w:t>創新或研究發展人員之人事費</w:t>
            </w:r>
          </w:p>
        </w:tc>
        <w:tc>
          <w:tcPr>
            <w:tcW w:w="1280" w:type="dxa"/>
            <w:tcBorders>
              <w:top w:val="nil"/>
              <w:left w:val="nil"/>
              <w:bottom w:val="single" w:sz="4" w:space="0" w:color="auto"/>
              <w:right w:val="single" w:sz="4" w:space="0" w:color="auto"/>
            </w:tcBorders>
            <w:shd w:val="clear" w:color="auto" w:fill="auto"/>
            <w:noWrap/>
            <w:vAlign w:val="center"/>
          </w:tcPr>
          <w:p w14:paraId="1BBBE126" w14:textId="14A53E11" w:rsidR="00A931EA" w:rsidRPr="00EE3251" w:rsidRDefault="00A931EA" w:rsidP="004F3EFB">
            <w:pPr>
              <w:rPr>
                <w:rFonts w:eastAsia="標楷體"/>
                <w:color w:val="000000"/>
                <w:szCs w:val="24"/>
              </w:rPr>
            </w:pPr>
          </w:p>
        </w:tc>
        <w:tc>
          <w:tcPr>
            <w:tcW w:w="1280" w:type="dxa"/>
            <w:tcBorders>
              <w:top w:val="nil"/>
              <w:left w:val="nil"/>
              <w:bottom w:val="single" w:sz="4" w:space="0" w:color="auto"/>
              <w:right w:val="single" w:sz="4" w:space="0" w:color="auto"/>
            </w:tcBorders>
            <w:shd w:val="clear" w:color="auto" w:fill="auto"/>
            <w:noWrap/>
            <w:vAlign w:val="center"/>
          </w:tcPr>
          <w:p w14:paraId="11B92F79" w14:textId="224AD251" w:rsidR="00A931EA" w:rsidRPr="00EE3251" w:rsidRDefault="00A931EA" w:rsidP="004F3EFB">
            <w:pPr>
              <w:rPr>
                <w:rFonts w:eastAsia="標楷體"/>
                <w:color w:val="000000"/>
                <w:szCs w:val="24"/>
              </w:rPr>
            </w:pPr>
          </w:p>
        </w:tc>
        <w:tc>
          <w:tcPr>
            <w:tcW w:w="1280" w:type="dxa"/>
            <w:tcBorders>
              <w:top w:val="nil"/>
              <w:left w:val="nil"/>
              <w:bottom w:val="single" w:sz="4" w:space="0" w:color="auto"/>
              <w:right w:val="single" w:sz="4" w:space="0" w:color="auto"/>
            </w:tcBorders>
            <w:shd w:val="clear" w:color="auto" w:fill="auto"/>
            <w:noWrap/>
            <w:vAlign w:val="center"/>
          </w:tcPr>
          <w:p w14:paraId="085EDF12" w14:textId="2B73337C" w:rsidR="00A931EA" w:rsidRPr="00EE3251" w:rsidRDefault="00A931EA" w:rsidP="004F3EFB">
            <w:pPr>
              <w:rPr>
                <w:rFonts w:eastAsia="標楷體"/>
                <w:color w:val="000000"/>
                <w:szCs w:val="24"/>
              </w:rPr>
            </w:pPr>
          </w:p>
        </w:tc>
        <w:tc>
          <w:tcPr>
            <w:tcW w:w="1280" w:type="dxa"/>
            <w:tcBorders>
              <w:top w:val="nil"/>
              <w:left w:val="nil"/>
              <w:bottom w:val="single" w:sz="4" w:space="0" w:color="auto"/>
              <w:right w:val="single" w:sz="8" w:space="0" w:color="auto"/>
            </w:tcBorders>
            <w:shd w:val="clear" w:color="auto" w:fill="auto"/>
            <w:noWrap/>
            <w:vAlign w:val="center"/>
          </w:tcPr>
          <w:p w14:paraId="3AA06C2A" w14:textId="7D8AEF83" w:rsidR="00A931EA" w:rsidRPr="00EE3251" w:rsidRDefault="00A931EA" w:rsidP="00040D06">
            <w:pPr>
              <w:rPr>
                <w:rFonts w:eastAsia="標楷體"/>
                <w:color w:val="000000"/>
                <w:szCs w:val="24"/>
              </w:rPr>
            </w:pPr>
          </w:p>
        </w:tc>
      </w:tr>
      <w:tr w:rsidR="00A931EA" w:rsidRPr="00EE3251" w14:paraId="20136582"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0D8546C"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(1)</w:t>
            </w:r>
            <w:r w:rsidRPr="00EE3251">
              <w:rPr>
                <w:rFonts w:eastAsia="標楷體"/>
                <w:szCs w:val="24"/>
              </w:rPr>
              <w:t>研究發展人員</w:t>
            </w:r>
          </w:p>
        </w:tc>
        <w:tc>
          <w:tcPr>
            <w:tcW w:w="1280" w:type="dxa"/>
            <w:tcBorders>
              <w:top w:val="nil"/>
              <w:left w:val="nil"/>
              <w:bottom w:val="single" w:sz="4" w:space="0" w:color="auto"/>
              <w:right w:val="single" w:sz="4" w:space="0" w:color="auto"/>
            </w:tcBorders>
            <w:shd w:val="clear" w:color="auto" w:fill="auto"/>
            <w:noWrap/>
            <w:vAlign w:val="center"/>
          </w:tcPr>
          <w:p w14:paraId="162B9133" w14:textId="77777777" w:rsidR="00A931EA" w:rsidRPr="00EE3251" w:rsidRDefault="00A931EA" w:rsidP="004F3EFB">
            <w:pPr>
              <w:jc w:val="right"/>
              <w:rPr>
                <w:rFonts w:eastAsia="標楷體"/>
                <w:color w:val="000000"/>
                <w:szCs w:val="24"/>
              </w:rPr>
            </w:pPr>
            <w:r w:rsidRPr="00EE3251">
              <w:rPr>
                <w:rFonts w:eastAsia="標楷體"/>
                <w:color w:val="000000"/>
              </w:rPr>
              <w:t xml:space="preserve">15,458 </w:t>
            </w:r>
          </w:p>
        </w:tc>
        <w:tc>
          <w:tcPr>
            <w:tcW w:w="1280" w:type="dxa"/>
            <w:tcBorders>
              <w:top w:val="nil"/>
              <w:left w:val="nil"/>
              <w:bottom w:val="single" w:sz="4" w:space="0" w:color="auto"/>
              <w:right w:val="single" w:sz="4" w:space="0" w:color="auto"/>
            </w:tcBorders>
            <w:shd w:val="clear" w:color="auto" w:fill="auto"/>
            <w:noWrap/>
            <w:vAlign w:val="center"/>
          </w:tcPr>
          <w:p w14:paraId="206DFC77" w14:textId="77777777" w:rsidR="00A931EA" w:rsidRPr="00EE3251" w:rsidRDefault="00A931EA" w:rsidP="004F3EFB">
            <w:pPr>
              <w:jc w:val="right"/>
              <w:rPr>
                <w:rFonts w:eastAsia="標楷體"/>
                <w:color w:val="000000"/>
                <w:szCs w:val="24"/>
              </w:rPr>
            </w:pPr>
            <w:r w:rsidRPr="00EE3251">
              <w:rPr>
                <w:rFonts w:eastAsia="標楷體"/>
                <w:color w:val="000000"/>
              </w:rPr>
              <w:t xml:space="preserve">16,747 </w:t>
            </w:r>
          </w:p>
        </w:tc>
        <w:tc>
          <w:tcPr>
            <w:tcW w:w="1280" w:type="dxa"/>
            <w:tcBorders>
              <w:top w:val="nil"/>
              <w:left w:val="nil"/>
              <w:bottom w:val="single" w:sz="4" w:space="0" w:color="auto"/>
              <w:right w:val="single" w:sz="4" w:space="0" w:color="auto"/>
            </w:tcBorders>
            <w:shd w:val="clear" w:color="auto" w:fill="auto"/>
            <w:noWrap/>
            <w:vAlign w:val="center"/>
            <w:hideMark/>
          </w:tcPr>
          <w:p w14:paraId="367B17C7" w14:textId="77777777" w:rsidR="00A931EA" w:rsidRPr="00EE3251" w:rsidRDefault="00A931EA" w:rsidP="004F3EFB">
            <w:pPr>
              <w:jc w:val="right"/>
              <w:rPr>
                <w:rFonts w:eastAsia="標楷體"/>
                <w:color w:val="000000"/>
                <w:szCs w:val="24"/>
              </w:rPr>
            </w:pPr>
            <w:r w:rsidRPr="00EE3251">
              <w:rPr>
                <w:rFonts w:eastAsia="標楷體"/>
                <w:color w:val="000000"/>
              </w:rPr>
              <w:t xml:space="preserve">32,205 </w:t>
            </w:r>
          </w:p>
        </w:tc>
        <w:tc>
          <w:tcPr>
            <w:tcW w:w="1280" w:type="dxa"/>
            <w:tcBorders>
              <w:top w:val="nil"/>
              <w:left w:val="nil"/>
              <w:bottom w:val="single" w:sz="4" w:space="0" w:color="auto"/>
              <w:right w:val="single" w:sz="8" w:space="0" w:color="auto"/>
            </w:tcBorders>
            <w:shd w:val="clear" w:color="auto" w:fill="auto"/>
            <w:noWrap/>
            <w:vAlign w:val="center"/>
          </w:tcPr>
          <w:p w14:paraId="2B4C1020" w14:textId="77777777" w:rsidR="00A931EA" w:rsidRPr="00EE3251" w:rsidRDefault="00A931EA" w:rsidP="004F3EFB">
            <w:pPr>
              <w:jc w:val="center"/>
              <w:rPr>
                <w:rFonts w:eastAsia="標楷體"/>
                <w:color w:val="000000"/>
                <w:szCs w:val="24"/>
              </w:rPr>
            </w:pPr>
            <w:r w:rsidRPr="00EE3251">
              <w:rPr>
                <w:rFonts w:eastAsia="標楷體"/>
                <w:color w:val="000000"/>
              </w:rPr>
              <w:t>46.0%</w:t>
            </w:r>
          </w:p>
        </w:tc>
      </w:tr>
      <w:tr w:rsidR="00A931EA" w:rsidRPr="00EE3251" w14:paraId="0FB94FF8"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tcPr>
          <w:p w14:paraId="2329E373"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w:t>
            </w:r>
            <w:r w:rsidRPr="00EE3251">
              <w:rPr>
                <w:rFonts w:eastAsia="標楷體"/>
                <w:szCs w:val="24"/>
              </w:rPr>
              <w:t>國際研發人員</w:t>
            </w:r>
          </w:p>
        </w:tc>
        <w:tc>
          <w:tcPr>
            <w:tcW w:w="1280" w:type="dxa"/>
            <w:tcBorders>
              <w:top w:val="nil"/>
              <w:left w:val="nil"/>
              <w:bottom w:val="single" w:sz="4" w:space="0" w:color="auto"/>
              <w:right w:val="single" w:sz="4" w:space="0" w:color="auto"/>
            </w:tcBorders>
            <w:shd w:val="clear" w:color="auto" w:fill="auto"/>
            <w:noWrap/>
            <w:vAlign w:val="center"/>
          </w:tcPr>
          <w:p w14:paraId="19078799"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50E9C3BC"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3306E441"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2A6F6D1A" w14:textId="77777777" w:rsidR="00A931EA" w:rsidRPr="00EE3251" w:rsidRDefault="00A931EA" w:rsidP="004F3EFB">
            <w:pPr>
              <w:jc w:val="center"/>
              <w:rPr>
                <w:rFonts w:eastAsia="標楷體"/>
                <w:color w:val="000000"/>
                <w:szCs w:val="24"/>
              </w:rPr>
            </w:pPr>
            <w:r w:rsidRPr="00EE3251">
              <w:rPr>
                <w:rFonts w:eastAsia="標楷體"/>
                <w:color w:val="000000"/>
              </w:rPr>
              <w:t>0.0%</w:t>
            </w:r>
          </w:p>
        </w:tc>
      </w:tr>
      <w:tr w:rsidR="00A931EA" w:rsidRPr="00EE3251" w14:paraId="66DC101E"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33DA88C"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(3)</w:t>
            </w:r>
            <w:r w:rsidRPr="00EE3251">
              <w:rPr>
                <w:rFonts w:eastAsia="標楷體"/>
                <w:szCs w:val="24"/>
              </w:rPr>
              <w:t>顧問、專家</w:t>
            </w:r>
          </w:p>
        </w:tc>
        <w:tc>
          <w:tcPr>
            <w:tcW w:w="1280" w:type="dxa"/>
            <w:tcBorders>
              <w:top w:val="nil"/>
              <w:left w:val="nil"/>
              <w:bottom w:val="single" w:sz="4" w:space="0" w:color="auto"/>
              <w:right w:val="single" w:sz="4" w:space="0" w:color="auto"/>
            </w:tcBorders>
            <w:shd w:val="clear" w:color="auto" w:fill="auto"/>
            <w:noWrap/>
            <w:vAlign w:val="center"/>
          </w:tcPr>
          <w:p w14:paraId="7F77D953" w14:textId="77777777" w:rsidR="00A931EA" w:rsidRPr="00EE3251" w:rsidRDefault="00A931EA" w:rsidP="004F3EFB">
            <w:pPr>
              <w:jc w:val="right"/>
              <w:rPr>
                <w:rFonts w:eastAsia="標楷體"/>
                <w:color w:val="000000"/>
                <w:szCs w:val="24"/>
              </w:rPr>
            </w:pPr>
            <w:r w:rsidRPr="00EE3251">
              <w:rPr>
                <w:rFonts w:eastAsia="標楷體"/>
                <w:color w:val="000000"/>
              </w:rPr>
              <w:t xml:space="preserve">2,240 </w:t>
            </w:r>
          </w:p>
        </w:tc>
        <w:tc>
          <w:tcPr>
            <w:tcW w:w="1280" w:type="dxa"/>
            <w:tcBorders>
              <w:top w:val="nil"/>
              <w:left w:val="nil"/>
              <w:bottom w:val="single" w:sz="4" w:space="0" w:color="auto"/>
              <w:right w:val="single" w:sz="4" w:space="0" w:color="auto"/>
            </w:tcBorders>
            <w:shd w:val="clear" w:color="auto" w:fill="auto"/>
            <w:noWrap/>
            <w:vAlign w:val="center"/>
          </w:tcPr>
          <w:p w14:paraId="33D93685" w14:textId="77777777" w:rsidR="00A931EA" w:rsidRPr="00EE3251" w:rsidRDefault="00A931EA" w:rsidP="004F3EFB">
            <w:pPr>
              <w:jc w:val="right"/>
              <w:rPr>
                <w:rFonts w:eastAsia="標楷體"/>
                <w:color w:val="000000"/>
                <w:szCs w:val="24"/>
              </w:rPr>
            </w:pPr>
            <w:r w:rsidRPr="00EE3251">
              <w:rPr>
                <w:rFonts w:eastAsia="標楷體"/>
                <w:color w:val="000000"/>
              </w:rPr>
              <w:t xml:space="preserve">2,240 </w:t>
            </w:r>
          </w:p>
        </w:tc>
        <w:tc>
          <w:tcPr>
            <w:tcW w:w="1280" w:type="dxa"/>
            <w:tcBorders>
              <w:top w:val="nil"/>
              <w:left w:val="nil"/>
              <w:bottom w:val="single" w:sz="4" w:space="0" w:color="auto"/>
              <w:right w:val="single" w:sz="4" w:space="0" w:color="auto"/>
            </w:tcBorders>
            <w:shd w:val="clear" w:color="auto" w:fill="auto"/>
            <w:noWrap/>
            <w:vAlign w:val="center"/>
          </w:tcPr>
          <w:p w14:paraId="2F0D5F6A" w14:textId="77777777" w:rsidR="00A931EA" w:rsidRPr="00EE3251" w:rsidRDefault="00A931EA" w:rsidP="004F3EFB">
            <w:pPr>
              <w:jc w:val="right"/>
              <w:rPr>
                <w:rFonts w:eastAsia="標楷體"/>
                <w:color w:val="000000"/>
                <w:szCs w:val="24"/>
              </w:rPr>
            </w:pPr>
            <w:r w:rsidRPr="00EE3251">
              <w:rPr>
                <w:rFonts w:eastAsia="標楷體"/>
                <w:color w:val="000000"/>
              </w:rPr>
              <w:t xml:space="preserve">4,480 </w:t>
            </w:r>
          </w:p>
        </w:tc>
        <w:tc>
          <w:tcPr>
            <w:tcW w:w="1280" w:type="dxa"/>
            <w:tcBorders>
              <w:top w:val="nil"/>
              <w:left w:val="nil"/>
              <w:bottom w:val="single" w:sz="4" w:space="0" w:color="auto"/>
              <w:right w:val="single" w:sz="8" w:space="0" w:color="auto"/>
            </w:tcBorders>
            <w:shd w:val="clear" w:color="auto" w:fill="auto"/>
            <w:noWrap/>
            <w:vAlign w:val="center"/>
          </w:tcPr>
          <w:p w14:paraId="2F1229D8" w14:textId="77777777" w:rsidR="00A931EA" w:rsidRPr="00EE3251" w:rsidRDefault="00A931EA" w:rsidP="004F3EFB">
            <w:pPr>
              <w:jc w:val="center"/>
              <w:rPr>
                <w:rFonts w:eastAsia="標楷體"/>
                <w:color w:val="000000"/>
                <w:szCs w:val="24"/>
              </w:rPr>
            </w:pPr>
            <w:r w:rsidRPr="00EE3251">
              <w:rPr>
                <w:rFonts w:eastAsia="標楷體"/>
                <w:color w:val="000000"/>
              </w:rPr>
              <w:t>6.4%</w:t>
            </w:r>
          </w:p>
        </w:tc>
      </w:tr>
      <w:tr w:rsidR="00A931EA" w:rsidRPr="00EE3251" w14:paraId="1EE8F9C7"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3634822"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w:t>
            </w:r>
            <w:r w:rsidRPr="00EE3251">
              <w:rPr>
                <w:rFonts w:eastAsia="標楷體"/>
                <w:szCs w:val="24"/>
              </w:rPr>
              <w:t>消耗性器材及原材料費</w:t>
            </w:r>
          </w:p>
        </w:tc>
        <w:tc>
          <w:tcPr>
            <w:tcW w:w="1280" w:type="dxa"/>
            <w:tcBorders>
              <w:top w:val="nil"/>
              <w:left w:val="nil"/>
              <w:bottom w:val="single" w:sz="4" w:space="0" w:color="auto"/>
              <w:right w:val="single" w:sz="4" w:space="0" w:color="auto"/>
            </w:tcBorders>
            <w:shd w:val="clear" w:color="auto" w:fill="auto"/>
            <w:noWrap/>
            <w:vAlign w:val="center"/>
          </w:tcPr>
          <w:p w14:paraId="32D31625" w14:textId="77777777" w:rsidR="00A931EA" w:rsidRPr="00EE3251" w:rsidRDefault="00A931EA" w:rsidP="004F3EFB">
            <w:pPr>
              <w:jc w:val="right"/>
              <w:rPr>
                <w:rFonts w:eastAsia="標楷體"/>
                <w:color w:val="000000"/>
                <w:szCs w:val="24"/>
              </w:rPr>
            </w:pPr>
            <w:r w:rsidRPr="00EE3251">
              <w:rPr>
                <w:rFonts w:eastAsia="標楷體"/>
                <w:color w:val="000000"/>
              </w:rPr>
              <w:t xml:space="preserve">3,947 </w:t>
            </w:r>
          </w:p>
        </w:tc>
        <w:tc>
          <w:tcPr>
            <w:tcW w:w="1280" w:type="dxa"/>
            <w:tcBorders>
              <w:top w:val="nil"/>
              <w:left w:val="nil"/>
              <w:bottom w:val="single" w:sz="4" w:space="0" w:color="auto"/>
              <w:right w:val="single" w:sz="4" w:space="0" w:color="auto"/>
            </w:tcBorders>
            <w:shd w:val="clear" w:color="auto" w:fill="auto"/>
            <w:noWrap/>
            <w:vAlign w:val="center"/>
          </w:tcPr>
          <w:p w14:paraId="67056274" w14:textId="77777777" w:rsidR="00A931EA" w:rsidRPr="00EE3251" w:rsidRDefault="00A931EA" w:rsidP="004F3EFB">
            <w:pPr>
              <w:jc w:val="right"/>
              <w:rPr>
                <w:rFonts w:eastAsia="標楷體"/>
                <w:color w:val="000000"/>
                <w:szCs w:val="24"/>
              </w:rPr>
            </w:pPr>
            <w:r w:rsidRPr="00EE3251">
              <w:rPr>
                <w:rFonts w:eastAsia="標楷體"/>
                <w:color w:val="000000"/>
              </w:rPr>
              <w:t xml:space="preserve">3,947 </w:t>
            </w:r>
          </w:p>
        </w:tc>
        <w:tc>
          <w:tcPr>
            <w:tcW w:w="1280" w:type="dxa"/>
            <w:tcBorders>
              <w:top w:val="nil"/>
              <w:left w:val="nil"/>
              <w:bottom w:val="single" w:sz="4" w:space="0" w:color="auto"/>
              <w:right w:val="single" w:sz="4" w:space="0" w:color="auto"/>
            </w:tcBorders>
            <w:shd w:val="clear" w:color="auto" w:fill="auto"/>
            <w:noWrap/>
            <w:vAlign w:val="center"/>
            <w:hideMark/>
          </w:tcPr>
          <w:p w14:paraId="549EF440" w14:textId="77777777" w:rsidR="00A931EA" w:rsidRPr="00EE3251" w:rsidRDefault="00A931EA" w:rsidP="004F3EFB">
            <w:pPr>
              <w:jc w:val="right"/>
              <w:rPr>
                <w:rFonts w:eastAsia="標楷體"/>
                <w:color w:val="000000"/>
                <w:szCs w:val="24"/>
              </w:rPr>
            </w:pPr>
            <w:r w:rsidRPr="00EE3251">
              <w:rPr>
                <w:rFonts w:eastAsia="標楷體"/>
                <w:color w:val="000000"/>
              </w:rPr>
              <w:t xml:space="preserve">7,893 </w:t>
            </w:r>
          </w:p>
        </w:tc>
        <w:tc>
          <w:tcPr>
            <w:tcW w:w="1280" w:type="dxa"/>
            <w:tcBorders>
              <w:top w:val="nil"/>
              <w:left w:val="nil"/>
              <w:bottom w:val="single" w:sz="4" w:space="0" w:color="auto"/>
              <w:right w:val="single" w:sz="8" w:space="0" w:color="auto"/>
            </w:tcBorders>
            <w:shd w:val="clear" w:color="auto" w:fill="auto"/>
            <w:noWrap/>
            <w:vAlign w:val="center"/>
          </w:tcPr>
          <w:p w14:paraId="710D1B9B" w14:textId="77777777" w:rsidR="00A931EA" w:rsidRPr="00EE3251" w:rsidRDefault="00A931EA" w:rsidP="004F3EFB">
            <w:pPr>
              <w:jc w:val="center"/>
              <w:rPr>
                <w:rFonts w:eastAsia="標楷體"/>
                <w:color w:val="000000"/>
                <w:szCs w:val="24"/>
              </w:rPr>
            </w:pPr>
            <w:r w:rsidRPr="00EE3251">
              <w:rPr>
                <w:rFonts w:eastAsia="標楷體"/>
                <w:color w:val="000000"/>
              </w:rPr>
              <w:t>11.3%</w:t>
            </w:r>
          </w:p>
        </w:tc>
      </w:tr>
      <w:tr w:rsidR="00A931EA" w:rsidRPr="00EE3251" w14:paraId="2EBF0896"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AC3137E"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3.</w:t>
            </w:r>
            <w:r w:rsidRPr="00EE3251">
              <w:rPr>
                <w:rFonts w:eastAsia="標楷體"/>
                <w:szCs w:val="24"/>
              </w:rPr>
              <w:t>創新或研究發展設備使用費</w:t>
            </w:r>
          </w:p>
        </w:tc>
        <w:tc>
          <w:tcPr>
            <w:tcW w:w="1280" w:type="dxa"/>
            <w:tcBorders>
              <w:top w:val="nil"/>
              <w:left w:val="nil"/>
              <w:bottom w:val="single" w:sz="4" w:space="0" w:color="auto"/>
              <w:right w:val="single" w:sz="4" w:space="0" w:color="auto"/>
            </w:tcBorders>
            <w:shd w:val="clear" w:color="auto" w:fill="auto"/>
            <w:noWrap/>
            <w:vAlign w:val="center"/>
          </w:tcPr>
          <w:p w14:paraId="58CFBE8F" w14:textId="77777777" w:rsidR="00A931EA" w:rsidRPr="00EE3251" w:rsidRDefault="00A931EA" w:rsidP="004F3EFB">
            <w:pPr>
              <w:jc w:val="right"/>
              <w:rPr>
                <w:rFonts w:eastAsia="標楷體"/>
                <w:color w:val="000000"/>
                <w:szCs w:val="24"/>
              </w:rPr>
            </w:pPr>
            <w:r w:rsidRPr="00EE3251">
              <w:rPr>
                <w:rFonts w:eastAsia="標楷體"/>
                <w:color w:val="000000"/>
              </w:rPr>
              <w:t xml:space="preserve">711 </w:t>
            </w:r>
          </w:p>
        </w:tc>
        <w:tc>
          <w:tcPr>
            <w:tcW w:w="1280" w:type="dxa"/>
            <w:tcBorders>
              <w:top w:val="nil"/>
              <w:left w:val="nil"/>
              <w:bottom w:val="single" w:sz="4" w:space="0" w:color="auto"/>
              <w:right w:val="single" w:sz="4" w:space="0" w:color="auto"/>
            </w:tcBorders>
            <w:shd w:val="clear" w:color="auto" w:fill="auto"/>
            <w:noWrap/>
            <w:vAlign w:val="center"/>
          </w:tcPr>
          <w:p w14:paraId="34CE6278" w14:textId="77777777" w:rsidR="00A931EA" w:rsidRPr="00EE3251" w:rsidRDefault="00A931EA" w:rsidP="004F3EFB">
            <w:pPr>
              <w:jc w:val="right"/>
              <w:rPr>
                <w:rFonts w:eastAsia="標楷體"/>
                <w:color w:val="000000"/>
                <w:szCs w:val="24"/>
              </w:rPr>
            </w:pPr>
            <w:r w:rsidRPr="00EE3251">
              <w:rPr>
                <w:rFonts w:eastAsia="標楷體"/>
                <w:color w:val="000000"/>
              </w:rPr>
              <w:t xml:space="preserve">711 </w:t>
            </w:r>
          </w:p>
        </w:tc>
        <w:tc>
          <w:tcPr>
            <w:tcW w:w="1280" w:type="dxa"/>
            <w:tcBorders>
              <w:top w:val="nil"/>
              <w:left w:val="nil"/>
              <w:bottom w:val="single" w:sz="4" w:space="0" w:color="auto"/>
              <w:right w:val="single" w:sz="4" w:space="0" w:color="auto"/>
            </w:tcBorders>
            <w:shd w:val="clear" w:color="auto" w:fill="auto"/>
            <w:noWrap/>
            <w:vAlign w:val="center"/>
            <w:hideMark/>
          </w:tcPr>
          <w:p w14:paraId="6CA46C5C" w14:textId="77777777" w:rsidR="00A931EA" w:rsidRPr="00EE3251" w:rsidRDefault="00A931EA" w:rsidP="004F3EFB">
            <w:pPr>
              <w:jc w:val="right"/>
              <w:rPr>
                <w:rFonts w:eastAsia="標楷體"/>
                <w:color w:val="000000"/>
                <w:szCs w:val="24"/>
              </w:rPr>
            </w:pPr>
            <w:r w:rsidRPr="00EE3251">
              <w:rPr>
                <w:rFonts w:eastAsia="標楷體"/>
                <w:color w:val="000000"/>
              </w:rPr>
              <w:t xml:space="preserve">1,421 </w:t>
            </w:r>
          </w:p>
        </w:tc>
        <w:tc>
          <w:tcPr>
            <w:tcW w:w="1280" w:type="dxa"/>
            <w:tcBorders>
              <w:top w:val="nil"/>
              <w:left w:val="nil"/>
              <w:bottom w:val="single" w:sz="4" w:space="0" w:color="auto"/>
              <w:right w:val="single" w:sz="8" w:space="0" w:color="auto"/>
            </w:tcBorders>
            <w:shd w:val="clear" w:color="auto" w:fill="auto"/>
            <w:noWrap/>
            <w:vAlign w:val="center"/>
          </w:tcPr>
          <w:p w14:paraId="7ADDEC4C" w14:textId="77777777" w:rsidR="00A931EA" w:rsidRPr="00EE3251" w:rsidRDefault="00A931EA" w:rsidP="004F3EFB">
            <w:pPr>
              <w:jc w:val="center"/>
              <w:rPr>
                <w:rFonts w:eastAsia="標楷體"/>
                <w:color w:val="000000"/>
                <w:szCs w:val="24"/>
              </w:rPr>
            </w:pPr>
            <w:r w:rsidRPr="00EE3251">
              <w:rPr>
                <w:rFonts w:eastAsia="標楷體"/>
                <w:color w:val="000000"/>
              </w:rPr>
              <w:t>2.0%</w:t>
            </w:r>
          </w:p>
        </w:tc>
      </w:tr>
      <w:tr w:rsidR="00A931EA" w:rsidRPr="00EE3251" w14:paraId="0AABB696"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1B92866"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4.</w:t>
            </w:r>
            <w:r w:rsidRPr="00EE3251">
              <w:rPr>
                <w:rFonts w:eastAsia="標楷體"/>
                <w:szCs w:val="24"/>
              </w:rPr>
              <w:t>創新或研究發展設備維護費</w:t>
            </w:r>
          </w:p>
        </w:tc>
        <w:tc>
          <w:tcPr>
            <w:tcW w:w="1280" w:type="dxa"/>
            <w:tcBorders>
              <w:top w:val="nil"/>
              <w:left w:val="nil"/>
              <w:bottom w:val="single" w:sz="4" w:space="0" w:color="auto"/>
              <w:right w:val="single" w:sz="4" w:space="0" w:color="auto"/>
            </w:tcBorders>
            <w:shd w:val="clear" w:color="auto" w:fill="auto"/>
            <w:noWrap/>
            <w:vAlign w:val="center"/>
          </w:tcPr>
          <w:p w14:paraId="674FBCF3" w14:textId="77777777" w:rsidR="00A931EA" w:rsidRPr="00EE3251" w:rsidRDefault="00A931EA" w:rsidP="004F3EFB">
            <w:pPr>
              <w:jc w:val="right"/>
              <w:rPr>
                <w:rFonts w:eastAsia="標楷體"/>
                <w:color w:val="000000"/>
                <w:szCs w:val="24"/>
              </w:rPr>
            </w:pPr>
            <w:r w:rsidRPr="00EE3251">
              <w:rPr>
                <w:rFonts w:eastAsia="標楷體"/>
                <w:color w:val="000000"/>
              </w:rPr>
              <w:t xml:space="preserve">253 </w:t>
            </w:r>
          </w:p>
        </w:tc>
        <w:tc>
          <w:tcPr>
            <w:tcW w:w="1280" w:type="dxa"/>
            <w:tcBorders>
              <w:top w:val="nil"/>
              <w:left w:val="nil"/>
              <w:bottom w:val="single" w:sz="4" w:space="0" w:color="auto"/>
              <w:right w:val="single" w:sz="4" w:space="0" w:color="auto"/>
            </w:tcBorders>
            <w:shd w:val="clear" w:color="auto" w:fill="auto"/>
            <w:noWrap/>
            <w:vAlign w:val="center"/>
          </w:tcPr>
          <w:p w14:paraId="7910A5B1" w14:textId="77777777" w:rsidR="00A931EA" w:rsidRPr="00EE3251" w:rsidRDefault="00A931EA" w:rsidP="004F3EFB">
            <w:pPr>
              <w:jc w:val="right"/>
              <w:rPr>
                <w:rFonts w:eastAsia="標楷體"/>
                <w:color w:val="000000"/>
                <w:szCs w:val="24"/>
              </w:rPr>
            </w:pPr>
            <w:r w:rsidRPr="00EE3251">
              <w:rPr>
                <w:rFonts w:eastAsia="標楷體"/>
                <w:color w:val="000000"/>
              </w:rPr>
              <w:t xml:space="preserve">253 </w:t>
            </w:r>
          </w:p>
        </w:tc>
        <w:tc>
          <w:tcPr>
            <w:tcW w:w="1280" w:type="dxa"/>
            <w:tcBorders>
              <w:top w:val="nil"/>
              <w:left w:val="nil"/>
              <w:bottom w:val="single" w:sz="4" w:space="0" w:color="auto"/>
              <w:right w:val="single" w:sz="4" w:space="0" w:color="auto"/>
            </w:tcBorders>
            <w:shd w:val="clear" w:color="auto" w:fill="auto"/>
            <w:noWrap/>
            <w:vAlign w:val="center"/>
          </w:tcPr>
          <w:p w14:paraId="0EB17B54" w14:textId="77777777" w:rsidR="00A931EA" w:rsidRPr="00EE3251" w:rsidRDefault="00A931EA" w:rsidP="004F3EFB">
            <w:pPr>
              <w:jc w:val="right"/>
              <w:rPr>
                <w:rFonts w:eastAsia="標楷體"/>
                <w:color w:val="000000"/>
                <w:szCs w:val="24"/>
              </w:rPr>
            </w:pPr>
            <w:r w:rsidRPr="00EE3251">
              <w:rPr>
                <w:rFonts w:eastAsia="標楷體"/>
                <w:color w:val="000000"/>
              </w:rPr>
              <w:t xml:space="preserve">505 </w:t>
            </w:r>
          </w:p>
        </w:tc>
        <w:tc>
          <w:tcPr>
            <w:tcW w:w="1280" w:type="dxa"/>
            <w:tcBorders>
              <w:top w:val="nil"/>
              <w:left w:val="nil"/>
              <w:bottom w:val="single" w:sz="4" w:space="0" w:color="auto"/>
              <w:right w:val="single" w:sz="8" w:space="0" w:color="auto"/>
            </w:tcBorders>
            <w:shd w:val="clear" w:color="auto" w:fill="auto"/>
            <w:noWrap/>
            <w:vAlign w:val="center"/>
          </w:tcPr>
          <w:p w14:paraId="49D4FAF0" w14:textId="77777777" w:rsidR="00A931EA" w:rsidRPr="00EE3251" w:rsidRDefault="00A931EA" w:rsidP="004F3EFB">
            <w:pPr>
              <w:jc w:val="center"/>
              <w:rPr>
                <w:rFonts w:eastAsia="標楷體"/>
                <w:color w:val="000000"/>
                <w:szCs w:val="24"/>
              </w:rPr>
            </w:pPr>
            <w:r w:rsidRPr="00EE3251">
              <w:rPr>
                <w:rFonts w:eastAsia="標楷體"/>
                <w:color w:val="000000"/>
              </w:rPr>
              <w:t>0.7%</w:t>
            </w:r>
          </w:p>
        </w:tc>
      </w:tr>
      <w:tr w:rsidR="00A931EA" w:rsidRPr="00EE3251" w14:paraId="6DD68C3D"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78885375" w14:textId="77777777" w:rsidR="00A931EA" w:rsidRPr="00040D06" w:rsidRDefault="00A931EA" w:rsidP="004F3EFB">
            <w:pPr>
              <w:widowControl/>
              <w:adjustRightInd/>
              <w:spacing w:line="240" w:lineRule="auto"/>
              <w:textAlignment w:val="auto"/>
              <w:rPr>
                <w:rFonts w:eastAsia="標楷體"/>
                <w:szCs w:val="24"/>
              </w:rPr>
            </w:pPr>
            <w:r w:rsidRPr="00040D06">
              <w:rPr>
                <w:rFonts w:eastAsia="標楷體"/>
                <w:szCs w:val="24"/>
              </w:rPr>
              <w:t>5.</w:t>
            </w:r>
            <w:r w:rsidRPr="00040D06">
              <w:rPr>
                <w:rFonts w:eastAsia="標楷體"/>
                <w:szCs w:val="24"/>
              </w:rPr>
              <w:t>無形資產之引進、委託研究或驗證費</w:t>
            </w:r>
          </w:p>
        </w:tc>
        <w:tc>
          <w:tcPr>
            <w:tcW w:w="1280" w:type="dxa"/>
            <w:tcBorders>
              <w:top w:val="nil"/>
              <w:left w:val="nil"/>
              <w:bottom w:val="single" w:sz="4" w:space="0" w:color="auto"/>
              <w:right w:val="single" w:sz="4" w:space="0" w:color="auto"/>
            </w:tcBorders>
            <w:shd w:val="clear" w:color="auto" w:fill="auto"/>
            <w:noWrap/>
            <w:vAlign w:val="center"/>
          </w:tcPr>
          <w:p w14:paraId="20F6ADD6"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tcPr>
          <w:p w14:paraId="3277A7A9"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c>
          <w:tcPr>
            <w:tcW w:w="1280" w:type="dxa"/>
            <w:tcBorders>
              <w:top w:val="nil"/>
              <w:left w:val="nil"/>
              <w:bottom w:val="single" w:sz="4" w:space="0" w:color="auto"/>
              <w:right w:val="single" w:sz="4" w:space="0" w:color="auto"/>
            </w:tcBorders>
            <w:shd w:val="clear" w:color="auto" w:fill="auto"/>
            <w:noWrap/>
            <w:vAlign w:val="center"/>
          </w:tcPr>
          <w:p w14:paraId="3367CBB9" w14:textId="77777777" w:rsidR="00A931EA" w:rsidRPr="00EE3251" w:rsidRDefault="00A931EA" w:rsidP="004F3EFB">
            <w:pPr>
              <w:jc w:val="right"/>
              <w:rPr>
                <w:rFonts w:eastAsia="標楷體"/>
                <w:color w:val="000000"/>
                <w:szCs w:val="24"/>
              </w:rPr>
            </w:pPr>
            <w:r w:rsidRPr="00EE3251">
              <w:rPr>
                <w:rFonts w:eastAsia="標楷體"/>
                <w:color w:val="000000"/>
              </w:rPr>
              <w:t xml:space="preserve">　</w:t>
            </w:r>
          </w:p>
        </w:tc>
        <w:tc>
          <w:tcPr>
            <w:tcW w:w="1280" w:type="dxa"/>
            <w:tcBorders>
              <w:top w:val="nil"/>
              <w:left w:val="nil"/>
              <w:bottom w:val="single" w:sz="4" w:space="0" w:color="auto"/>
              <w:right w:val="single" w:sz="8" w:space="0" w:color="auto"/>
            </w:tcBorders>
            <w:shd w:val="clear" w:color="auto" w:fill="auto"/>
            <w:noWrap/>
            <w:vAlign w:val="center"/>
          </w:tcPr>
          <w:p w14:paraId="2FFF3D11" w14:textId="45740A79" w:rsidR="00A931EA" w:rsidRPr="00EE3251" w:rsidRDefault="00A931EA" w:rsidP="00040D06">
            <w:pPr>
              <w:rPr>
                <w:rFonts w:eastAsia="標楷體"/>
                <w:color w:val="000000"/>
                <w:szCs w:val="24"/>
              </w:rPr>
            </w:pPr>
          </w:p>
        </w:tc>
      </w:tr>
      <w:tr w:rsidR="00A931EA" w:rsidRPr="00EE3251" w14:paraId="73AF514A"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ACF02E9" w14:textId="77777777" w:rsidR="00A931EA" w:rsidRPr="00040D06" w:rsidRDefault="00A931EA" w:rsidP="004F3EFB">
            <w:pPr>
              <w:widowControl/>
              <w:adjustRightInd/>
              <w:spacing w:line="240" w:lineRule="auto"/>
              <w:textAlignment w:val="auto"/>
              <w:rPr>
                <w:rFonts w:eastAsia="標楷體"/>
                <w:szCs w:val="24"/>
              </w:rPr>
            </w:pPr>
            <w:r w:rsidRPr="00040D06">
              <w:rPr>
                <w:rFonts w:eastAsia="標楷體"/>
                <w:szCs w:val="24"/>
              </w:rPr>
              <w:t>(1)</w:t>
            </w:r>
            <w:r w:rsidRPr="00040D06">
              <w:rPr>
                <w:rFonts w:eastAsia="標楷體"/>
                <w:szCs w:val="24"/>
              </w:rPr>
              <w:t>無形資產之引進</w:t>
            </w:r>
          </w:p>
        </w:tc>
        <w:tc>
          <w:tcPr>
            <w:tcW w:w="1280" w:type="dxa"/>
            <w:tcBorders>
              <w:top w:val="nil"/>
              <w:left w:val="nil"/>
              <w:bottom w:val="single" w:sz="4" w:space="0" w:color="auto"/>
              <w:right w:val="single" w:sz="4" w:space="0" w:color="auto"/>
            </w:tcBorders>
            <w:shd w:val="clear" w:color="auto" w:fill="auto"/>
            <w:noWrap/>
            <w:vAlign w:val="center"/>
          </w:tcPr>
          <w:p w14:paraId="52AF7D22" w14:textId="77777777" w:rsidR="00A931EA" w:rsidRPr="00EE3251" w:rsidRDefault="00A931EA" w:rsidP="004F3EFB">
            <w:pPr>
              <w:jc w:val="right"/>
              <w:rPr>
                <w:rFonts w:eastAsia="標楷體"/>
                <w:color w:val="000000"/>
                <w:szCs w:val="24"/>
              </w:rPr>
            </w:pPr>
            <w:r w:rsidRPr="00EE3251">
              <w:rPr>
                <w:rFonts w:eastAsia="標楷體"/>
                <w:color w:val="000000"/>
              </w:rPr>
              <w:t xml:space="preserve">5,220 </w:t>
            </w:r>
          </w:p>
        </w:tc>
        <w:tc>
          <w:tcPr>
            <w:tcW w:w="1280" w:type="dxa"/>
            <w:tcBorders>
              <w:top w:val="nil"/>
              <w:left w:val="nil"/>
              <w:bottom w:val="single" w:sz="4" w:space="0" w:color="auto"/>
              <w:right w:val="single" w:sz="4" w:space="0" w:color="auto"/>
            </w:tcBorders>
            <w:shd w:val="clear" w:color="auto" w:fill="auto"/>
            <w:noWrap/>
            <w:vAlign w:val="center"/>
          </w:tcPr>
          <w:p w14:paraId="31606F0C" w14:textId="77777777" w:rsidR="00A931EA" w:rsidRPr="00EE3251" w:rsidRDefault="00A931EA" w:rsidP="004F3EFB">
            <w:pPr>
              <w:jc w:val="right"/>
              <w:rPr>
                <w:rFonts w:eastAsia="標楷體"/>
                <w:color w:val="000000"/>
                <w:szCs w:val="24"/>
              </w:rPr>
            </w:pPr>
            <w:r w:rsidRPr="00EE3251">
              <w:rPr>
                <w:rFonts w:eastAsia="標楷體"/>
                <w:color w:val="000000"/>
              </w:rPr>
              <w:t xml:space="preserve">6,380 </w:t>
            </w:r>
          </w:p>
        </w:tc>
        <w:tc>
          <w:tcPr>
            <w:tcW w:w="1280" w:type="dxa"/>
            <w:tcBorders>
              <w:top w:val="nil"/>
              <w:left w:val="nil"/>
              <w:bottom w:val="single" w:sz="4" w:space="0" w:color="auto"/>
              <w:right w:val="single" w:sz="4" w:space="0" w:color="auto"/>
            </w:tcBorders>
            <w:shd w:val="clear" w:color="auto" w:fill="auto"/>
            <w:noWrap/>
            <w:vAlign w:val="center"/>
            <w:hideMark/>
          </w:tcPr>
          <w:p w14:paraId="5B90F633" w14:textId="77777777" w:rsidR="00A931EA" w:rsidRPr="00EE3251" w:rsidRDefault="00A931EA" w:rsidP="004F3EFB">
            <w:pPr>
              <w:jc w:val="right"/>
              <w:rPr>
                <w:rFonts w:eastAsia="標楷體"/>
                <w:color w:val="000000"/>
                <w:szCs w:val="24"/>
              </w:rPr>
            </w:pPr>
            <w:r w:rsidRPr="00EE3251">
              <w:rPr>
                <w:rFonts w:eastAsia="標楷體"/>
                <w:color w:val="000000"/>
              </w:rPr>
              <w:t xml:space="preserve">11,600 </w:t>
            </w:r>
          </w:p>
        </w:tc>
        <w:tc>
          <w:tcPr>
            <w:tcW w:w="1280" w:type="dxa"/>
            <w:tcBorders>
              <w:top w:val="nil"/>
              <w:left w:val="nil"/>
              <w:bottom w:val="single" w:sz="4" w:space="0" w:color="auto"/>
              <w:right w:val="single" w:sz="8" w:space="0" w:color="auto"/>
            </w:tcBorders>
            <w:shd w:val="clear" w:color="auto" w:fill="auto"/>
            <w:noWrap/>
            <w:vAlign w:val="center"/>
          </w:tcPr>
          <w:p w14:paraId="6341F05F" w14:textId="77777777" w:rsidR="00A931EA" w:rsidRPr="00EE3251" w:rsidRDefault="00A931EA" w:rsidP="004F3EFB">
            <w:pPr>
              <w:jc w:val="center"/>
              <w:rPr>
                <w:rFonts w:eastAsia="標楷體"/>
                <w:color w:val="000000"/>
                <w:szCs w:val="24"/>
              </w:rPr>
            </w:pPr>
            <w:r w:rsidRPr="00EE3251">
              <w:rPr>
                <w:rFonts w:eastAsia="標楷體"/>
                <w:color w:val="000000"/>
              </w:rPr>
              <w:t>16.6%</w:t>
            </w:r>
          </w:p>
        </w:tc>
      </w:tr>
      <w:tr w:rsidR="00A931EA" w:rsidRPr="00EE3251" w14:paraId="57B19D96"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27CE697D" w14:textId="77777777" w:rsidR="00A931EA" w:rsidRPr="00040D06" w:rsidRDefault="00A931EA" w:rsidP="004F3EFB">
            <w:pPr>
              <w:widowControl/>
              <w:adjustRightInd/>
              <w:spacing w:line="240" w:lineRule="auto"/>
              <w:textAlignment w:val="auto"/>
              <w:rPr>
                <w:rFonts w:eastAsia="標楷體"/>
                <w:szCs w:val="24"/>
              </w:rPr>
            </w:pPr>
            <w:r w:rsidRPr="00040D06">
              <w:rPr>
                <w:rFonts w:eastAsia="標楷體"/>
                <w:szCs w:val="24"/>
              </w:rPr>
              <w:t>(2)</w:t>
            </w:r>
            <w:r w:rsidRPr="00040D06">
              <w:rPr>
                <w:rFonts w:eastAsia="標楷體"/>
                <w:szCs w:val="24"/>
              </w:rPr>
              <w:t>委託研究費</w:t>
            </w:r>
          </w:p>
        </w:tc>
        <w:tc>
          <w:tcPr>
            <w:tcW w:w="1280" w:type="dxa"/>
            <w:tcBorders>
              <w:top w:val="nil"/>
              <w:left w:val="nil"/>
              <w:bottom w:val="single" w:sz="4" w:space="0" w:color="auto"/>
              <w:right w:val="single" w:sz="4" w:space="0" w:color="auto"/>
            </w:tcBorders>
            <w:shd w:val="clear" w:color="auto" w:fill="auto"/>
            <w:noWrap/>
            <w:vAlign w:val="center"/>
          </w:tcPr>
          <w:p w14:paraId="34B19F93" w14:textId="77777777" w:rsidR="00A931EA" w:rsidRPr="00EE3251" w:rsidRDefault="00A931EA" w:rsidP="004F3EFB">
            <w:pPr>
              <w:jc w:val="right"/>
              <w:rPr>
                <w:rFonts w:eastAsia="標楷體"/>
                <w:color w:val="000000"/>
                <w:szCs w:val="24"/>
              </w:rPr>
            </w:pPr>
            <w:r w:rsidRPr="00EE3251">
              <w:rPr>
                <w:rFonts w:eastAsia="標楷體"/>
                <w:color w:val="000000"/>
              </w:rPr>
              <w:t xml:space="preserve">3,510 </w:t>
            </w:r>
          </w:p>
        </w:tc>
        <w:tc>
          <w:tcPr>
            <w:tcW w:w="1280" w:type="dxa"/>
            <w:tcBorders>
              <w:top w:val="nil"/>
              <w:left w:val="nil"/>
              <w:bottom w:val="single" w:sz="4" w:space="0" w:color="auto"/>
              <w:right w:val="single" w:sz="4" w:space="0" w:color="auto"/>
            </w:tcBorders>
            <w:shd w:val="clear" w:color="auto" w:fill="auto"/>
            <w:noWrap/>
            <w:vAlign w:val="center"/>
          </w:tcPr>
          <w:p w14:paraId="1D43A8F7" w14:textId="77777777" w:rsidR="00A931EA" w:rsidRPr="00EE3251" w:rsidRDefault="00A931EA" w:rsidP="004F3EFB">
            <w:pPr>
              <w:jc w:val="right"/>
              <w:rPr>
                <w:rFonts w:eastAsia="標楷體"/>
                <w:color w:val="000000"/>
                <w:szCs w:val="24"/>
              </w:rPr>
            </w:pPr>
            <w:r w:rsidRPr="00EE3251">
              <w:rPr>
                <w:rFonts w:eastAsia="標楷體"/>
                <w:color w:val="000000"/>
              </w:rPr>
              <w:t xml:space="preserve">4,290 </w:t>
            </w:r>
          </w:p>
        </w:tc>
        <w:tc>
          <w:tcPr>
            <w:tcW w:w="1280" w:type="dxa"/>
            <w:tcBorders>
              <w:top w:val="nil"/>
              <w:left w:val="nil"/>
              <w:bottom w:val="single" w:sz="4" w:space="0" w:color="auto"/>
              <w:right w:val="single" w:sz="4" w:space="0" w:color="auto"/>
            </w:tcBorders>
            <w:shd w:val="clear" w:color="auto" w:fill="auto"/>
            <w:noWrap/>
            <w:vAlign w:val="center"/>
            <w:hideMark/>
          </w:tcPr>
          <w:p w14:paraId="47B5C80C" w14:textId="77777777" w:rsidR="00A931EA" w:rsidRPr="00EE3251" w:rsidRDefault="00A931EA" w:rsidP="004F3EFB">
            <w:pPr>
              <w:jc w:val="right"/>
              <w:rPr>
                <w:rFonts w:eastAsia="標楷體"/>
                <w:color w:val="000000"/>
                <w:szCs w:val="24"/>
              </w:rPr>
            </w:pPr>
            <w:r w:rsidRPr="00EE3251">
              <w:rPr>
                <w:rFonts w:eastAsia="標楷體"/>
                <w:color w:val="000000"/>
              </w:rPr>
              <w:t xml:space="preserve">7,800 </w:t>
            </w:r>
          </w:p>
        </w:tc>
        <w:tc>
          <w:tcPr>
            <w:tcW w:w="1280" w:type="dxa"/>
            <w:tcBorders>
              <w:top w:val="nil"/>
              <w:left w:val="nil"/>
              <w:bottom w:val="single" w:sz="4" w:space="0" w:color="auto"/>
              <w:right w:val="single" w:sz="8" w:space="0" w:color="auto"/>
            </w:tcBorders>
            <w:shd w:val="clear" w:color="auto" w:fill="auto"/>
            <w:noWrap/>
            <w:vAlign w:val="center"/>
          </w:tcPr>
          <w:p w14:paraId="23C856AB" w14:textId="77777777" w:rsidR="00A931EA" w:rsidRPr="00EE3251" w:rsidRDefault="00A931EA" w:rsidP="004F3EFB">
            <w:pPr>
              <w:jc w:val="center"/>
              <w:rPr>
                <w:rFonts w:eastAsia="標楷體"/>
                <w:color w:val="000000"/>
                <w:szCs w:val="24"/>
              </w:rPr>
            </w:pPr>
            <w:r w:rsidRPr="00EE3251">
              <w:rPr>
                <w:rFonts w:eastAsia="標楷體"/>
                <w:color w:val="000000"/>
              </w:rPr>
              <w:t>11.1%</w:t>
            </w:r>
          </w:p>
        </w:tc>
      </w:tr>
      <w:tr w:rsidR="00A931EA" w:rsidRPr="00EE3251" w14:paraId="7FEBBFE6"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3F75790" w14:textId="77777777" w:rsidR="00A931EA" w:rsidRPr="00040D06" w:rsidRDefault="00A931EA" w:rsidP="004F3EFB">
            <w:pPr>
              <w:widowControl/>
              <w:adjustRightInd/>
              <w:spacing w:line="240" w:lineRule="auto"/>
              <w:textAlignment w:val="auto"/>
              <w:rPr>
                <w:rFonts w:eastAsia="標楷體"/>
                <w:szCs w:val="24"/>
              </w:rPr>
            </w:pPr>
            <w:r w:rsidRPr="00040D06">
              <w:rPr>
                <w:rFonts w:eastAsia="標楷體"/>
                <w:szCs w:val="24"/>
              </w:rPr>
              <w:t>(3)</w:t>
            </w:r>
            <w:r w:rsidRPr="00040D06">
              <w:rPr>
                <w:rFonts w:eastAsia="標楷體"/>
                <w:szCs w:val="24"/>
              </w:rPr>
              <w:t>委託研究</w:t>
            </w:r>
            <w:r w:rsidRPr="00040D06">
              <w:rPr>
                <w:rFonts w:eastAsia="標楷體"/>
                <w:szCs w:val="24"/>
              </w:rPr>
              <w:t>-</w:t>
            </w:r>
            <w:r w:rsidRPr="00040D06">
              <w:rPr>
                <w:rFonts w:eastAsia="標楷體"/>
                <w:szCs w:val="24"/>
              </w:rPr>
              <w:t>計畫管理</w:t>
            </w:r>
          </w:p>
        </w:tc>
        <w:tc>
          <w:tcPr>
            <w:tcW w:w="1280" w:type="dxa"/>
            <w:tcBorders>
              <w:top w:val="nil"/>
              <w:left w:val="nil"/>
              <w:bottom w:val="single" w:sz="4" w:space="0" w:color="auto"/>
              <w:right w:val="single" w:sz="4" w:space="0" w:color="auto"/>
            </w:tcBorders>
            <w:shd w:val="clear" w:color="auto" w:fill="auto"/>
            <w:noWrap/>
            <w:vAlign w:val="center"/>
          </w:tcPr>
          <w:p w14:paraId="52E70182"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0331BC09"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tcPr>
          <w:p w14:paraId="260756A6"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80" w:type="dxa"/>
            <w:tcBorders>
              <w:top w:val="nil"/>
              <w:left w:val="nil"/>
              <w:bottom w:val="single" w:sz="4" w:space="0" w:color="auto"/>
              <w:right w:val="single" w:sz="8" w:space="0" w:color="auto"/>
            </w:tcBorders>
            <w:shd w:val="clear" w:color="auto" w:fill="auto"/>
            <w:noWrap/>
            <w:vAlign w:val="center"/>
          </w:tcPr>
          <w:p w14:paraId="0293ECB0" w14:textId="77777777" w:rsidR="00A931EA" w:rsidRPr="00EE3251" w:rsidRDefault="00A931EA" w:rsidP="004F3EFB">
            <w:pPr>
              <w:jc w:val="center"/>
              <w:rPr>
                <w:rFonts w:eastAsia="標楷體"/>
                <w:color w:val="000000"/>
                <w:szCs w:val="24"/>
              </w:rPr>
            </w:pPr>
            <w:r w:rsidRPr="00EE3251">
              <w:rPr>
                <w:rFonts w:eastAsia="標楷體"/>
                <w:color w:val="000000"/>
              </w:rPr>
              <w:t>0.0%</w:t>
            </w:r>
          </w:p>
        </w:tc>
      </w:tr>
      <w:tr w:rsidR="00A931EA" w:rsidRPr="00EE3251" w14:paraId="698D4FE7"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22DE1F5"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(4)</w:t>
            </w:r>
            <w:r w:rsidRPr="00EE3251">
              <w:rPr>
                <w:rFonts w:eastAsia="標楷體"/>
                <w:szCs w:val="24"/>
              </w:rPr>
              <w:t>驗證費</w:t>
            </w:r>
          </w:p>
        </w:tc>
        <w:tc>
          <w:tcPr>
            <w:tcW w:w="1280" w:type="dxa"/>
            <w:tcBorders>
              <w:top w:val="nil"/>
              <w:left w:val="nil"/>
              <w:bottom w:val="single" w:sz="4" w:space="0" w:color="auto"/>
              <w:right w:val="single" w:sz="4" w:space="0" w:color="auto"/>
            </w:tcBorders>
            <w:shd w:val="clear" w:color="auto" w:fill="auto"/>
            <w:noWrap/>
            <w:vAlign w:val="center"/>
          </w:tcPr>
          <w:p w14:paraId="054220BD" w14:textId="77777777" w:rsidR="00A931EA" w:rsidRPr="00EE3251" w:rsidRDefault="00A931EA" w:rsidP="004F3EFB">
            <w:pPr>
              <w:jc w:val="right"/>
              <w:rPr>
                <w:rFonts w:eastAsia="標楷體"/>
                <w:color w:val="000000"/>
                <w:szCs w:val="24"/>
              </w:rPr>
            </w:pPr>
            <w:r w:rsidRPr="00EE3251">
              <w:rPr>
                <w:rFonts w:eastAsia="標楷體"/>
                <w:color w:val="000000"/>
              </w:rPr>
              <w:t xml:space="preserve">1,150 </w:t>
            </w:r>
          </w:p>
        </w:tc>
        <w:tc>
          <w:tcPr>
            <w:tcW w:w="1280" w:type="dxa"/>
            <w:tcBorders>
              <w:top w:val="nil"/>
              <w:left w:val="nil"/>
              <w:bottom w:val="single" w:sz="4" w:space="0" w:color="auto"/>
              <w:right w:val="single" w:sz="4" w:space="0" w:color="auto"/>
            </w:tcBorders>
            <w:shd w:val="clear" w:color="auto" w:fill="auto"/>
            <w:noWrap/>
            <w:vAlign w:val="center"/>
          </w:tcPr>
          <w:p w14:paraId="54EEB6FE" w14:textId="77777777" w:rsidR="00A931EA" w:rsidRPr="00EE3251" w:rsidRDefault="00A931EA" w:rsidP="004F3EFB">
            <w:pPr>
              <w:jc w:val="right"/>
              <w:rPr>
                <w:rFonts w:eastAsia="標楷體"/>
                <w:color w:val="000000"/>
                <w:szCs w:val="24"/>
              </w:rPr>
            </w:pPr>
            <w:r w:rsidRPr="00EE3251">
              <w:rPr>
                <w:rFonts w:eastAsia="標楷體"/>
                <w:color w:val="000000"/>
              </w:rPr>
              <w:t xml:space="preserve">1,150 </w:t>
            </w:r>
          </w:p>
        </w:tc>
        <w:tc>
          <w:tcPr>
            <w:tcW w:w="1280" w:type="dxa"/>
            <w:tcBorders>
              <w:top w:val="nil"/>
              <w:left w:val="nil"/>
              <w:bottom w:val="single" w:sz="4" w:space="0" w:color="auto"/>
              <w:right w:val="single" w:sz="4" w:space="0" w:color="auto"/>
            </w:tcBorders>
            <w:shd w:val="clear" w:color="auto" w:fill="auto"/>
            <w:noWrap/>
            <w:vAlign w:val="center"/>
          </w:tcPr>
          <w:p w14:paraId="64EF2149" w14:textId="77777777" w:rsidR="00A931EA" w:rsidRPr="00EE3251" w:rsidRDefault="00A931EA" w:rsidP="004F3EFB">
            <w:pPr>
              <w:jc w:val="right"/>
              <w:rPr>
                <w:rFonts w:eastAsia="標楷體"/>
                <w:color w:val="000000"/>
                <w:szCs w:val="24"/>
              </w:rPr>
            </w:pPr>
            <w:r w:rsidRPr="00EE3251">
              <w:rPr>
                <w:rFonts w:eastAsia="標楷體"/>
                <w:color w:val="000000"/>
              </w:rPr>
              <w:t xml:space="preserve">2,300 </w:t>
            </w:r>
          </w:p>
        </w:tc>
        <w:tc>
          <w:tcPr>
            <w:tcW w:w="1280" w:type="dxa"/>
            <w:tcBorders>
              <w:top w:val="nil"/>
              <w:left w:val="nil"/>
              <w:bottom w:val="single" w:sz="4" w:space="0" w:color="auto"/>
              <w:right w:val="single" w:sz="8" w:space="0" w:color="auto"/>
            </w:tcBorders>
            <w:shd w:val="clear" w:color="auto" w:fill="auto"/>
            <w:noWrap/>
            <w:vAlign w:val="center"/>
          </w:tcPr>
          <w:p w14:paraId="44DCE6C1" w14:textId="77777777" w:rsidR="00A931EA" w:rsidRPr="00EE3251" w:rsidRDefault="00A931EA" w:rsidP="004F3EFB">
            <w:pPr>
              <w:jc w:val="center"/>
              <w:rPr>
                <w:rFonts w:eastAsia="標楷體"/>
                <w:color w:val="000000"/>
                <w:szCs w:val="24"/>
              </w:rPr>
            </w:pPr>
            <w:r w:rsidRPr="00EE3251">
              <w:rPr>
                <w:rFonts w:eastAsia="標楷體"/>
                <w:color w:val="000000"/>
              </w:rPr>
              <w:t>3.3%</w:t>
            </w:r>
          </w:p>
        </w:tc>
      </w:tr>
      <w:tr w:rsidR="00A931EA" w:rsidRPr="00EE3251" w14:paraId="698642EF"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6D3F504B"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6.</w:t>
            </w:r>
            <w:r w:rsidRPr="00EE3251">
              <w:rPr>
                <w:rFonts w:eastAsia="標楷體"/>
                <w:szCs w:val="24"/>
              </w:rPr>
              <w:t>國內差旅費</w:t>
            </w:r>
          </w:p>
        </w:tc>
        <w:tc>
          <w:tcPr>
            <w:tcW w:w="1280" w:type="dxa"/>
            <w:tcBorders>
              <w:top w:val="nil"/>
              <w:left w:val="nil"/>
              <w:bottom w:val="single" w:sz="4" w:space="0" w:color="auto"/>
              <w:right w:val="single" w:sz="4" w:space="0" w:color="auto"/>
            </w:tcBorders>
            <w:shd w:val="clear" w:color="auto" w:fill="auto"/>
            <w:noWrap/>
            <w:vAlign w:val="center"/>
          </w:tcPr>
          <w:p w14:paraId="30F8455B" w14:textId="77777777" w:rsidR="00A931EA" w:rsidRPr="00EE3251" w:rsidRDefault="00A931EA" w:rsidP="004F3EFB">
            <w:pPr>
              <w:jc w:val="right"/>
              <w:rPr>
                <w:rFonts w:eastAsia="標楷體"/>
                <w:color w:val="000000"/>
                <w:szCs w:val="24"/>
              </w:rPr>
            </w:pPr>
            <w:r w:rsidRPr="00EE3251">
              <w:rPr>
                <w:rFonts w:eastAsia="標楷體"/>
                <w:color w:val="000000"/>
              </w:rPr>
              <w:t xml:space="preserve">158 </w:t>
            </w:r>
          </w:p>
        </w:tc>
        <w:tc>
          <w:tcPr>
            <w:tcW w:w="1280" w:type="dxa"/>
            <w:tcBorders>
              <w:top w:val="nil"/>
              <w:left w:val="nil"/>
              <w:bottom w:val="single" w:sz="4" w:space="0" w:color="auto"/>
              <w:right w:val="single" w:sz="4" w:space="0" w:color="auto"/>
            </w:tcBorders>
            <w:shd w:val="clear" w:color="auto" w:fill="auto"/>
            <w:noWrap/>
            <w:vAlign w:val="center"/>
          </w:tcPr>
          <w:p w14:paraId="3F89947E" w14:textId="77777777" w:rsidR="00A931EA" w:rsidRPr="00EE3251" w:rsidRDefault="00A931EA" w:rsidP="004F3EFB">
            <w:pPr>
              <w:jc w:val="right"/>
              <w:rPr>
                <w:rFonts w:eastAsia="標楷體"/>
                <w:color w:val="000000"/>
                <w:szCs w:val="24"/>
              </w:rPr>
            </w:pPr>
            <w:r w:rsidRPr="00EE3251">
              <w:rPr>
                <w:rFonts w:eastAsia="標楷體"/>
                <w:color w:val="000000"/>
              </w:rPr>
              <w:t xml:space="preserve">158 </w:t>
            </w:r>
          </w:p>
        </w:tc>
        <w:tc>
          <w:tcPr>
            <w:tcW w:w="1280" w:type="dxa"/>
            <w:tcBorders>
              <w:top w:val="nil"/>
              <w:left w:val="nil"/>
              <w:bottom w:val="single" w:sz="4" w:space="0" w:color="auto"/>
              <w:right w:val="single" w:sz="4" w:space="0" w:color="auto"/>
            </w:tcBorders>
            <w:shd w:val="clear" w:color="auto" w:fill="auto"/>
            <w:noWrap/>
            <w:vAlign w:val="center"/>
            <w:hideMark/>
          </w:tcPr>
          <w:p w14:paraId="1C1276D9" w14:textId="77777777" w:rsidR="00A931EA" w:rsidRPr="00EE3251" w:rsidRDefault="00A931EA" w:rsidP="004F3EFB">
            <w:pPr>
              <w:jc w:val="right"/>
              <w:rPr>
                <w:rFonts w:eastAsia="標楷體"/>
                <w:color w:val="000000"/>
                <w:szCs w:val="24"/>
              </w:rPr>
            </w:pPr>
            <w:r w:rsidRPr="00EE3251">
              <w:rPr>
                <w:rFonts w:eastAsia="標楷體"/>
                <w:color w:val="000000"/>
              </w:rPr>
              <w:t xml:space="preserve">316 </w:t>
            </w:r>
          </w:p>
        </w:tc>
        <w:tc>
          <w:tcPr>
            <w:tcW w:w="1280" w:type="dxa"/>
            <w:tcBorders>
              <w:top w:val="nil"/>
              <w:left w:val="nil"/>
              <w:bottom w:val="single" w:sz="4" w:space="0" w:color="auto"/>
              <w:right w:val="single" w:sz="8" w:space="0" w:color="auto"/>
            </w:tcBorders>
            <w:shd w:val="clear" w:color="auto" w:fill="auto"/>
            <w:noWrap/>
            <w:vAlign w:val="center"/>
          </w:tcPr>
          <w:p w14:paraId="0B662AD7" w14:textId="77777777" w:rsidR="00A931EA" w:rsidRPr="00EE3251" w:rsidRDefault="00A931EA" w:rsidP="004F3EFB">
            <w:pPr>
              <w:jc w:val="center"/>
              <w:rPr>
                <w:rFonts w:eastAsia="標楷體"/>
                <w:color w:val="000000"/>
                <w:szCs w:val="24"/>
              </w:rPr>
            </w:pPr>
            <w:r w:rsidRPr="00EE3251">
              <w:rPr>
                <w:rFonts w:eastAsia="標楷體"/>
                <w:color w:val="000000"/>
              </w:rPr>
              <w:t>0.5%</w:t>
            </w:r>
          </w:p>
        </w:tc>
      </w:tr>
      <w:tr w:rsidR="00A931EA" w:rsidRPr="00EE3251" w14:paraId="5DC2C194"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5EC2B9F1"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7.</w:t>
            </w:r>
            <w:r w:rsidRPr="00EE3251">
              <w:rPr>
                <w:rFonts w:eastAsia="標楷體"/>
                <w:szCs w:val="24"/>
              </w:rPr>
              <w:t>專利申請費</w:t>
            </w:r>
          </w:p>
        </w:tc>
        <w:tc>
          <w:tcPr>
            <w:tcW w:w="1280" w:type="dxa"/>
            <w:tcBorders>
              <w:top w:val="nil"/>
              <w:left w:val="nil"/>
              <w:bottom w:val="single" w:sz="4" w:space="0" w:color="auto"/>
              <w:right w:val="single" w:sz="4" w:space="0" w:color="auto"/>
            </w:tcBorders>
            <w:shd w:val="clear" w:color="auto" w:fill="auto"/>
            <w:noWrap/>
            <w:vAlign w:val="center"/>
          </w:tcPr>
          <w:p w14:paraId="6F643AB3" w14:textId="77777777" w:rsidR="00A931EA" w:rsidRPr="00EE3251" w:rsidRDefault="00A931EA" w:rsidP="004F3EFB">
            <w:pPr>
              <w:jc w:val="right"/>
              <w:rPr>
                <w:rFonts w:eastAsia="標楷體"/>
                <w:color w:val="000000"/>
                <w:szCs w:val="24"/>
              </w:rPr>
            </w:pPr>
            <w:r w:rsidRPr="00EE3251">
              <w:rPr>
                <w:rFonts w:eastAsia="標楷體"/>
                <w:color w:val="000000"/>
              </w:rPr>
              <w:t xml:space="preserve">1,480 </w:t>
            </w:r>
          </w:p>
        </w:tc>
        <w:tc>
          <w:tcPr>
            <w:tcW w:w="1280" w:type="dxa"/>
            <w:tcBorders>
              <w:top w:val="nil"/>
              <w:left w:val="nil"/>
              <w:bottom w:val="single" w:sz="4" w:space="0" w:color="auto"/>
              <w:right w:val="single" w:sz="4" w:space="0" w:color="auto"/>
            </w:tcBorders>
            <w:shd w:val="clear" w:color="auto" w:fill="auto"/>
            <w:noWrap/>
            <w:vAlign w:val="center"/>
          </w:tcPr>
          <w:p w14:paraId="732CD14C"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80" w:type="dxa"/>
            <w:tcBorders>
              <w:top w:val="nil"/>
              <w:left w:val="nil"/>
              <w:bottom w:val="single" w:sz="4" w:space="0" w:color="auto"/>
              <w:right w:val="single" w:sz="4" w:space="0" w:color="auto"/>
            </w:tcBorders>
            <w:shd w:val="clear" w:color="auto" w:fill="auto"/>
            <w:noWrap/>
            <w:vAlign w:val="center"/>
            <w:hideMark/>
          </w:tcPr>
          <w:p w14:paraId="19663C95" w14:textId="77777777" w:rsidR="00A931EA" w:rsidRPr="00EE3251" w:rsidRDefault="00A931EA" w:rsidP="004F3EFB">
            <w:pPr>
              <w:jc w:val="right"/>
              <w:rPr>
                <w:rFonts w:eastAsia="標楷體"/>
                <w:color w:val="000000"/>
                <w:szCs w:val="24"/>
              </w:rPr>
            </w:pPr>
            <w:r w:rsidRPr="00EE3251">
              <w:rPr>
                <w:rFonts w:eastAsia="標楷體"/>
                <w:color w:val="000000"/>
              </w:rPr>
              <w:t xml:space="preserve">1,480 </w:t>
            </w:r>
          </w:p>
        </w:tc>
        <w:tc>
          <w:tcPr>
            <w:tcW w:w="1280" w:type="dxa"/>
            <w:tcBorders>
              <w:top w:val="nil"/>
              <w:left w:val="nil"/>
              <w:bottom w:val="single" w:sz="4" w:space="0" w:color="auto"/>
              <w:right w:val="single" w:sz="8" w:space="0" w:color="auto"/>
            </w:tcBorders>
            <w:shd w:val="clear" w:color="auto" w:fill="auto"/>
            <w:noWrap/>
            <w:vAlign w:val="center"/>
          </w:tcPr>
          <w:p w14:paraId="022EF03B" w14:textId="77777777" w:rsidR="00A931EA" w:rsidRPr="00EE3251" w:rsidRDefault="00A931EA" w:rsidP="004F3EFB">
            <w:pPr>
              <w:jc w:val="center"/>
              <w:rPr>
                <w:rFonts w:eastAsia="標楷體"/>
                <w:color w:val="000000"/>
                <w:szCs w:val="24"/>
              </w:rPr>
            </w:pPr>
            <w:r w:rsidRPr="00EE3251">
              <w:rPr>
                <w:rFonts w:eastAsia="標楷體"/>
                <w:color w:val="000000"/>
              </w:rPr>
              <w:t>2.1%</w:t>
            </w:r>
          </w:p>
        </w:tc>
      </w:tr>
      <w:tr w:rsidR="00A931EA" w:rsidRPr="00EE3251" w14:paraId="0FDD8CE7" w14:textId="77777777" w:rsidTr="004F3EFB">
        <w:trPr>
          <w:trHeight w:val="399"/>
        </w:trPr>
        <w:tc>
          <w:tcPr>
            <w:tcW w:w="3680" w:type="dxa"/>
            <w:tcBorders>
              <w:top w:val="nil"/>
              <w:left w:val="single" w:sz="8" w:space="0" w:color="auto"/>
              <w:bottom w:val="single" w:sz="4" w:space="0" w:color="auto"/>
              <w:right w:val="single" w:sz="4" w:space="0" w:color="auto"/>
            </w:tcBorders>
            <w:shd w:val="clear" w:color="auto" w:fill="auto"/>
            <w:noWrap/>
            <w:vAlign w:val="center"/>
            <w:hideMark/>
          </w:tcPr>
          <w:p w14:paraId="138922D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開發總經費</w:t>
            </w:r>
          </w:p>
        </w:tc>
        <w:tc>
          <w:tcPr>
            <w:tcW w:w="1280" w:type="dxa"/>
            <w:tcBorders>
              <w:top w:val="nil"/>
              <w:left w:val="nil"/>
              <w:bottom w:val="single" w:sz="4" w:space="0" w:color="auto"/>
              <w:right w:val="single" w:sz="4" w:space="0" w:color="auto"/>
            </w:tcBorders>
            <w:shd w:val="clear" w:color="auto" w:fill="auto"/>
            <w:noWrap/>
            <w:vAlign w:val="center"/>
          </w:tcPr>
          <w:p w14:paraId="0F093A17" w14:textId="77777777" w:rsidR="00A931EA" w:rsidRPr="00EE3251" w:rsidRDefault="00A931EA" w:rsidP="004F3EFB">
            <w:pPr>
              <w:jc w:val="right"/>
              <w:rPr>
                <w:rFonts w:eastAsia="標楷體"/>
                <w:color w:val="000000"/>
                <w:szCs w:val="24"/>
              </w:rPr>
            </w:pPr>
            <w:r w:rsidRPr="00EE3251">
              <w:rPr>
                <w:rFonts w:eastAsia="標楷體"/>
                <w:color w:val="000000"/>
              </w:rPr>
              <w:t xml:space="preserve">34,126 </w:t>
            </w:r>
          </w:p>
        </w:tc>
        <w:tc>
          <w:tcPr>
            <w:tcW w:w="1280" w:type="dxa"/>
            <w:tcBorders>
              <w:top w:val="nil"/>
              <w:left w:val="nil"/>
              <w:bottom w:val="single" w:sz="4" w:space="0" w:color="auto"/>
              <w:right w:val="single" w:sz="4" w:space="0" w:color="auto"/>
            </w:tcBorders>
            <w:shd w:val="clear" w:color="auto" w:fill="auto"/>
            <w:noWrap/>
            <w:vAlign w:val="center"/>
          </w:tcPr>
          <w:p w14:paraId="7006447E" w14:textId="77777777" w:rsidR="00A931EA" w:rsidRPr="00EE3251" w:rsidRDefault="00A931EA" w:rsidP="004F3EFB">
            <w:pPr>
              <w:jc w:val="right"/>
              <w:rPr>
                <w:rFonts w:eastAsia="標楷體"/>
                <w:color w:val="000000"/>
                <w:szCs w:val="24"/>
              </w:rPr>
            </w:pPr>
            <w:r w:rsidRPr="00EE3251">
              <w:rPr>
                <w:rFonts w:eastAsia="標楷體"/>
                <w:color w:val="000000"/>
              </w:rPr>
              <w:t xml:space="preserve">35,874 </w:t>
            </w:r>
          </w:p>
        </w:tc>
        <w:tc>
          <w:tcPr>
            <w:tcW w:w="1280" w:type="dxa"/>
            <w:tcBorders>
              <w:top w:val="nil"/>
              <w:left w:val="nil"/>
              <w:bottom w:val="single" w:sz="4" w:space="0" w:color="auto"/>
              <w:right w:val="single" w:sz="4" w:space="0" w:color="auto"/>
            </w:tcBorders>
            <w:shd w:val="clear" w:color="auto" w:fill="auto"/>
            <w:noWrap/>
            <w:vAlign w:val="center"/>
            <w:hideMark/>
          </w:tcPr>
          <w:p w14:paraId="3B7E8232" w14:textId="77777777" w:rsidR="00A931EA" w:rsidRPr="00EE3251" w:rsidRDefault="00A931EA" w:rsidP="004F3EFB">
            <w:pPr>
              <w:jc w:val="right"/>
              <w:rPr>
                <w:rFonts w:eastAsia="標楷體"/>
                <w:color w:val="000000"/>
                <w:szCs w:val="24"/>
              </w:rPr>
            </w:pPr>
            <w:r w:rsidRPr="00EE3251">
              <w:rPr>
                <w:rFonts w:eastAsia="標楷體"/>
                <w:color w:val="000000"/>
              </w:rPr>
              <w:t xml:space="preserve">70,000 </w:t>
            </w:r>
          </w:p>
        </w:tc>
        <w:tc>
          <w:tcPr>
            <w:tcW w:w="1280" w:type="dxa"/>
            <w:tcBorders>
              <w:top w:val="nil"/>
              <w:left w:val="nil"/>
              <w:bottom w:val="single" w:sz="4" w:space="0" w:color="auto"/>
              <w:right w:val="single" w:sz="8" w:space="0" w:color="auto"/>
            </w:tcBorders>
            <w:shd w:val="clear" w:color="auto" w:fill="auto"/>
            <w:noWrap/>
            <w:vAlign w:val="center"/>
          </w:tcPr>
          <w:p w14:paraId="7F558BB5" w14:textId="77777777" w:rsidR="00A931EA" w:rsidRPr="00EE3251" w:rsidRDefault="00A931EA" w:rsidP="004F3EFB">
            <w:pPr>
              <w:jc w:val="center"/>
              <w:rPr>
                <w:rFonts w:eastAsia="標楷體"/>
                <w:color w:val="000000"/>
                <w:szCs w:val="24"/>
              </w:rPr>
            </w:pPr>
            <w:r w:rsidRPr="00EE3251">
              <w:rPr>
                <w:rFonts w:eastAsia="標楷體"/>
                <w:color w:val="000000"/>
              </w:rPr>
              <w:t>100.0%</w:t>
            </w:r>
          </w:p>
        </w:tc>
      </w:tr>
      <w:tr w:rsidR="00A931EA" w:rsidRPr="00EE3251" w14:paraId="2AA522D7" w14:textId="77777777" w:rsidTr="004F3EFB">
        <w:trPr>
          <w:trHeight w:val="399"/>
        </w:trPr>
        <w:tc>
          <w:tcPr>
            <w:tcW w:w="3680" w:type="dxa"/>
            <w:tcBorders>
              <w:top w:val="nil"/>
              <w:left w:val="single" w:sz="8" w:space="0" w:color="auto"/>
              <w:bottom w:val="single" w:sz="8" w:space="0" w:color="auto"/>
              <w:right w:val="single" w:sz="4" w:space="0" w:color="auto"/>
            </w:tcBorders>
            <w:shd w:val="clear" w:color="auto" w:fill="auto"/>
            <w:noWrap/>
            <w:vAlign w:val="center"/>
            <w:hideMark/>
          </w:tcPr>
          <w:p w14:paraId="41732DD8"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百分比</w:t>
            </w:r>
          </w:p>
        </w:tc>
        <w:tc>
          <w:tcPr>
            <w:tcW w:w="1280" w:type="dxa"/>
            <w:tcBorders>
              <w:top w:val="nil"/>
              <w:left w:val="nil"/>
              <w:bottom w:val="single" w:sz="8" w:space="0" w:color="auto"/>
              <w:right w:val="single" w:sz="4" w:space="0" w:color="auto"/>
            </w:tcBorders>
            <w:shd w:val="clear" w:color="auto" w:fill="auto"/>
            <w:noWrap/>
            <w:vAlign w:val="center"/>
          </w:tcPr>
          <w:p w14:paraId="7AB28C96" w14:textId="77777777" w:rsidR="00A931EA" w:rsidRPr="00EE3251" w:rsidRDefault="00A931EA" w:rsidP="004F3EFB">
            <w:pPr>
              <w:jc w:val="center"/>
              <w:rPr>
                <w:rFonts w:eastAsia="標楷體"/>
                <w:color w:val="000000"/>
                <w:szCs w:val="24"/>
              </w:rPr>
            </w:pPr>
            <w:r w:rsidRPr="00EE3251">
              <w:rPr>
                <w:rFonts w:eastAsia="標楷體"/>
                <w:color w:val="000000"/>
              </w:rPr>
              <w:t>48.8%</w:t>
            </w:r>
          </w:p>
        </w:tc>
        <w:tc>
          <w:tcPr>
            <w:tcW w:w="1280" w:type="dxa"/>
            <w:tcBorders>
              <w:top w:val="nil"/>
              <w:left w:val="nil"/>
              <w:bottom w:val="single" w:sz="8" w:space="0" w:color="auto"/>
              <w:right w:val="single" w:sz="4" w:space="0" w:color="auto"/>
            </w:tcBorders>
            <w:shd w:val="clear" w:color="auto" w:fill="auto"/>
            <w:noWrap/>
            <w:vAlign w:val="center"/>
          </w:tcPr>
          <w:p w14:paraId="2EC83D85" w14:textId="77777777" w:rsidR="00A931EA" w:rsidRPr="00EE3251" w:rsidRDefault="00A931EA" w:rsidP="004F3EFB">
            <w:pPr>
              <w:jc w:val="center"/>
              <w:rPr>
                <w:rFonts w:eastAsia="標楷體"/>
                <w:color w:val="000000"/>
                <w:szCs w:val="24"/>
              </w:rPr>
            </w:pPr>
            <w:r w:rsidRPr="00EE3251">
              <w:rPr>
                <w:rFonts w:eastAsia="標楷體"/>
                <w:color w:val="000000"/>
              </w:rPr>
              <w:t>51.2%</w:t>
            </w:r>
          </w:p>
        </w:tc>
        <w:tc>
          <w:tcPr>
            <w:tcW w:w="1280" w:type="dxa"/>
            <w:tcBorders>
              <w:top w:val="nil"/>
              <w:left w:val="nil"/>
              <w:bottom w:val="single" w:sz="8" w:space="0" w:color="auto"/>
              <w:right w:val="single" w:sz="4" w:space="0" w:color="auto"/>
            </w:tcBorders>
            <w:shd w:val="clear" w:color="auto" w:fill="auto"/>
            <w:noWrap/>
            <w:vAlign w:val="center"/>
            <w:hideMark/>
          </w:tcPr>
          <w:p w14:paraId="52ECE7DD" w14:textId="77777777" w:rsidR="00A931EA" w:rsidRPr="00EE3251" w:rsidRDefault="00A931EA" w:rsidP="004F3EFB">
            <w:pPr>
              <w:jc w:val="center"/>
              <w:rPr>
                <w:rFonts w:eastAsia="標楷體"/>
                <w:color w:val="000000"/>
                <w:szCs w:val="24"/>
              </w:rPr>
            </w:pPr>
            <w:r w:rsidRPr="00EE3251">
              <w:rPr>
                <w:rFonts w:eastAsia="標楷體"/>
                <w:color w:val="000000"/>
              </w:rPr>
              <w:t>100.0%</w:t>
            </w:r>
          </w:p>
        </w:tc>
        <w:tc>
          <w:tcPr>
            <w:tcW w:w="1280" w:type="dxa"/>
            <w:tcBorders>
              <w:top w:val="nil"/>
              <w:left w:val="nil"/>
              <w:bottom w:val="single" w:sz="8" w:space="0" w:color="auto"/>
              <w:right w:val="single" w:sz="8" w:space="0" w:color="auto"/>
            </w:tcBorders>
            <w:shd w:val="clear" w:color="auto" w:fill="auto"/>
            <w:noWrap/>
            <w:vAlign w:val="center"/>
          </w:tcPr>
          <w:p w14:paraId="6587ED3D" w14:textId="56138221" w:rsidR="00A931EA" w:rsidRPr="00EE3251" w:rsidRDefault="00A931EA" w:rsidP="00040D06">
            <w:pPr>
              <w:rPr>
                <w:rFonts w:eastAsia="標楷體"/>
                <w:color w:val="000000"/>
                <w:szCs w:val="24"/>
              </w:rPr>
            </w:pPr>
          </w:p>
        </w:tc>
      </w:tr>
    </w:tbl>
    <w:p w14:paraId="1C36583E"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註：會計科目編列原則請參閱各分項經費說明，小數點下以</w:t>
      </w:r>
      <w:r w:rsidRPr="00EE3251">
        <w:rPr>
          <w:rFonts w:eastAsia="標楷體"/>
        </w:rPr>
        <w:t>4</w:t>
      </w:r>
      <w:r w:rsidRPr="00EE3251">
        <w:rPr>
          <w:rFonts w:eastAsia="標楷體"/>
        </w:rPr>
        <w:t>捨</w:t>
      </w:r>
      <w:r w:rsidRPr="00EE3251">
        <w:rPr>
          <w:rFonts w:eastAsia="標楷體"/>
        </w:rPr>
        <w:t>5</w:t>
      </w:r>
      <w:r w:rsidRPr="00EE3251">
        <w:rPr>
          <w:rFonts w:eastAsia="標楷體"/>
        </w:rPr>
        <w:t>入計算。</w:t>
      </w:r>
    </w:p>
    <w:p w14:paraId="6BE3F699" w14:textId="77777777" w:rsidR="00A931EA" w:rsidRPr="00EE3251" w:rsidRDefault="00A931EA" w:rsidP="00A931EA">
      <w:pPr>
        <w:adjustRightInd/>
        <w:spacing w:afterLines="50" w:after="120" w:line="400" w:lineRule="exact"/>
        <w:jc w:val="both"/>
        <w:textAlignment w:val="auto"/>
        <w:rPr>
          <w:rFonts w:eastAsia="標楷體"/>
        </w:rPr>
      </w:pPr>
    </w:p>
    <w:p w14:paraId="23782EA4" w14:textId="77777777" w:rsidR="00A931EA" w:rsidRPr="00EE3251" w:rsidRDefault="00A931EA" w:rsidP="00A931EA">
      <w:pPr>
        <w:adjustRightInd/>
        <w:spacing w:afterLines="50" w:after="120" w:line="400" w:lineRule="exact"/>
        <w:jc w:val="both"/>
        <w:textAlignment w:val="auto"/>
        <w:rPr>
          <w:rFonts w:eastAsia="標楷體"/>
        </w:rPr>
        <w:sectPr w:rsidR="00A931EA" w:rsidRPr="00EE3251" w:rsidSect="00B6049F">
          <w:footerReference w:type="default" r:id="rId78"/>
          <w:pgSz w:w="11907" w:h="16840" w:code="9"/>
          <w:pgMar w:top="1191" w:right="1276" w:bottom="1191" w:left="1276" w:header="720" w:footer="720" w:gutter="0"/>
          <w:cols w:space="425"/>
          <w:docGrid w:linePitch="326"/>
        </w:sectPr>
      </w:pPr>
    </w:p>
    <w:p w14:paraId="54A20200" w14:textId="77777777" w:rsidR="00A931EA" w:rsidRPr="00EE3251" w:rsidRDefault="00A931EA" w:rsidP="00963657">
      <w:pPr>
        <w:pStyle w:val="2"/>
        <w:numPr>
          <w:ilvl w:val="0"/>
          <w:numId w:val="55"/>
        </w:numPr>
        <w:spacing w:afterLines="0" w:after="0"/>
      </w:pPr>
      <w:bookmarkStart w:id="128" w:name="D二、各科目預算編列表"/>
      <w:r w:rsidRPr="00EE3251">
        <w:lastRenderedPageBreak/>
        <w:t>各科目預算編列表</w:t>
      </w:r>
      <w:bookmarkEnd w:id="127"/>
      <w:bookmarkEnd w:id="128"/>
      <w:r w:rsidRPr="00EE3251">
        <w:t>(</w:t>
      </w:r>
      <w:r w:rsidRPr="00EE3251">
        <w:t>請分別填列各申請單位資料</w:t>
      </w:r>
      <w:r w:rsidRPr="00EE3251">
        <w:t>)</w:t>
      </w:r>
    </w:p>
    <w:p w14:paraId="66338B38" w14:textId="77777777" w:rsidR="00A931EA" w:rsidRPr="00EE3251" w:rsidRDefault="00A931EA" w:rsidP="00963657">
      <w:pPr>
        <w:pStyle w:val="affc"/>
        <w:numPr>
          <w:ilvl w:val="0"/>
          <w:numId w:val="61"/>
        </w:numPr>
        <w:spacing w:line="400" w:lineRule="exact"/>
        <w:ind w:leftChars="0"/>
        <w:jc w:val="both"/>
        <w:rPr>
          <w:rFonts w:ascii="Times New Roman"/>
          <w:sz w:val="24"/>
        </w:rPr>
      </w:pPr>
      <w:r w:rsidRPr="00EE3251">
        <w:rPr>
          <w:rFonts w:ascii="Times New Roman"/>
          <w:sz w:val="24"/>
        </w:rPr>
        <w:t>A</w:t>
      </w:r>
      <w:r w:rsidRPr="00EE3251">
        <w:rPr>
          <w:rFonts w:ascii="Times New Roman"/>
          <w:sz w:val="24"/>
        </w:rPr>
        <w:t>力晶積成電子製造股份有限公司</w:t>
      </w:r>
    </w:p>
    <w:tbl>
      <w:tblPr>
        <w:tblW w:w="14567" w:type="dxa"/>
        <w:jc w:val="right"/>
        <w:tblLayout w:type="fixed"/>
        <w:tblCellMar>
          <w:left w:w="28" w:type="dxa"/>
          <w:right w:w="28" w:type="dxa"/>
        </w:tblCellMar>
        <w:tblLook w:val="04A0" w:firstRow="1" w:lastRow="0" w:firstColumn="1" w:lastColumn="0" w:noHBand="0" w:noVBand="1"/>
      </w:tblPr>
      <w:tblGrid>
        <w:gridCol w:w="1242"/>
        <w:gridCol w:w="1143"/>
        <w:gridCol w:w="1143"/>
        <w:gridCol w:w="1144"/>
        <w:gridCol w:w="1063"/>
        <w:gridCol w:w="1063"/>
        <w:gridCol w:w="1063"/>
        <w:gridCol w:w="1063"/>
        <w:gridCol w:w="1091"/>
        <w:gridCol w:w="1092"/>
        <w:gridCol w:w="1092"/>
        <w:gridCol w:w="1092"/>
        <w:gridCol w:w="1045"/>
        <w:gridCol w:w="231"/>
      </w:tblGrid>
      <w:tr w:rsidR="00A931EA" w:rsidRPr="00EE3251" w14:paraId="1F40CA42" w14:textId="77777777" w:rsidTr="004F3EFB">
        <w:trPr>
          <w:gridAfter w:val="1"/>
          <w:wAfter w:w="231" w:type="dxa"/>
          <w:trHeight w:val="245"/>
          <w:jc w:val="right"/>
        </w:trPr>
        <w:tc>
          <w:tcPr>
            <w:tcW w:w="14336" w:type="dxa"/>
            <w:gridSpan w:val="13"/>
            <w:tcBorders>
              <w:top w:val="nil"/>
              <w:left w:val="nil"/>
              <w:bottom w:val="nil"/>
              <w:right w:val="nil"/>
            </w:tcBorders>
            <w:shd w:val="clear" w:color="auto" w:fill="auto"/>
            <w:noWrap/>
            <w:vAlign w:val="bottom"/>
            <w:hideMark/>
          </w:tcPr>
          <w:p w14:paraId="6270DFA6"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2.1</w:t>
            </w:r>
            <w:r w:rsidRPr="00EE3251">
              <w:rPr>
                <w:rFonts w:eastAsia="標楷體"/>
                <w:szCs w:val="24"/>
              </w:rPr>
              <w:t>創新或研究發展人員之人事費</w:t>
            </w:r>
          </w:p>
        </w:tc>
      </w:tr>
      <w:tr w:rsidR="00A931EA" w:rsidRPr="00EE3251" w14:paraId="650AC2CA" w14:textId="77777777" w:rsidTr="004F3EFB">
        <w:trPr>
          <w:gridAfter w:val="1"/>
          <w:wAfter w:w="231" w:type="dxa"/>
          <w:trHeight w:val="245"/>
          <w:jc w:val="right"/>
        </w:trPr>
        <w:tc>
          <w:tcPr>
            <w:tcW w:w="14336" w:type="dxa"/>
            <w:gridSpan w:val="13"/>
            <w:tcBorders>
              <w:top w:val="nil"/>
              <w:left w:val="nil"/>
              <w:bottom w:val="nil"/>
              <w:right w:val="nil"/>
            </w:tcBorders>
            <w:shd w:val="clear" w:color="auto" w:fill="auto"/>
            <w:noWrap/>
            <w:vAlign w:val="bottom"/>
            <w:hideMark/>
          </w:tcPr>
          <w:p w14:paraId="139C0F7C"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單位：千元</w:t>
            </w:r>
          </w:p>
        </w:tc>
      </w:tr>
      <w:tr w:rsidR="00A931EA" w:rsidRPr="00EE3251" w14:paraId="19B70751" w14:textId="77777777" w:rsidTr="004F3EFB">
        <w:trPr>
          <w:trHeight w:val="245"/>
          <w:jc w:val="right"/>
        </w:trPr>
        <w:tc>
          <w:tcPr>
            <w:tcW w:w="1242" w:type="dxa"/>
            <w:vMerge w:val="restar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8DFA8CE"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職務別</w:t>
            </w:r>
          </w:p>
        </w:tc>
        <w:tc>
          <w:tcPr>
            <w:tcW w:w="3430" w:type="dxa"/>
            <w:gridSpan w:val="3"/>
            <w:tcBorders>
              <w:top w:val="single" w:sz="8" w:space="0" w:color="auto"/>
              <w:left w:val="nil"/>
              <w:bottom w:val="single" w:sz="4" w:space="0" w:color="auto"/>
              <w:right w:val="single" w:sz="4" w:space="0" w:color="000000"/>
            </w:tcBorders>
            <w:shd w:val="clear" w:color="auto" w:fill="auto"/>
            <w:noWrap/>
            <w:vAlign w:val="bottom"/>
            <w:hideMark/>
          </w:tcPr>
          <w:p w14:paraId="675BD67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平均月薪</w:t>
            </w:r>
            <w:r w:rsidRPr="00EE3251">
              <w:rPr>
                <w:rFonts w:eastAsia="標楷體"/>
                <w:szCs w:val="24"/>
              </w:rPr>
              <w:t>(A)</w:t>
            </w:r>
          </w:p>
        </w:tc>
        <w:tc>
          <w:tcPr>
            <w:tcW w:w="4252" w:type="dxa"/>
            <w:gridSpan w:val="4"/>
            <w:tcBorders>
              <w:top w:val="single" w:sz="8" w:space="0" w:color="auto"/>
              <w:left w:val="nil"/>
              <w:bottom w:val="single" w:sz="4" w:space="0" w:color="auto"/>
              <w:right w:val="single" w:sz="4" w:space="0" w:color="000000"/>
            </w:tcBorders>
            <w:shd w:val="clear" w:color="auto" w:fill="auto"/>
            <w:noWrap/>
            <w:vAlign w:val="bottom"/>
            <w:hideMark/>
          </w:tcPr>
          <w:p w14:paraId="493FF8E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人月數</w:t>
            </w:r>
            <w:r w:rsidRPr="00EE3251">
              <w:rPr>
                <w:rFonts w:eastAsia="標楷體"/>
                <w:szCs w:val="24"/>
              </w:rPr>
              <w:t>(B)</w:t>
            </w:r>
          </w:p>
        </w:tc>
        <w:tc>
          <w:tcPr>
            <w:tcW w:w="4367" w:type="dxa"/>
            <w:gridSpan w:val="4"/>
            <w:tcBorders>
              <w:top w:val="single" w:sz="8" w:space="0" w:color="auto"/>
              <w:left w:val="nil"/>
              <w:bottom w:val="single" w:sz="4" w:space="0" w:color="auto"/>
              <w:right w:val="single" w:sz="4" w:space="0" w:color="auto"/>
            </w:tcBorders>
            <w:shd w:val="clear" w:color="auto" w:fill="auto"/>
            <w:noWrap/>
            <w:vAlign w:val="bottom"/>
            <w:hideMark/>
          </w:tcPr>
          <w:p w14:paraId="363BEBE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人事費概算</w:t>
            </w:r>
            <w:r w:rsidRPr="00EE3251">
              <w:rPr>
                <w:rFonts w:eastAsia="標楷體"/>
                <w:szCs w:val="24"/>
              </w:rPr>
              <w:t>(A×B)</w:t>
            </w:r>
          </w:p>
        </w:tc>
        <w:tc>
          <w:tcPr>
            <w:tcW w:w="1276" w:type="dxa"/>
            <w:gridSpan w:val="2"/>
            <w:tcBorders>
              <w:top w:val="single" w:sz="8" w:space="0" w:color="auto"/>
              <w:left w:val="single" w:sz="4" w:space="0" w:color="auto"/>
              <w:right w:val="single" w:sz="8" w:space="0" w:color="auto"/>
            </w:tcBorders>
            <w:shd w:val="clear" w:color="auto" w:fill="auto"/>
            <w:noWrap/>
            <w:vAlign w:val="bottom"/>
            <w:hideMark/>
          </w:tcPr>
          <w:p w14:paraId="33D551F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備註</w:t>
            </w:r>
          </w:p>
        </w:tc>
      </w:tr>
      <w:tr w:rsidR="00A931EA" w:rsidRPr="00EE3251" w14:paraId="232F3692" w14:textId="77777777" w:rsidTr="004F3EFB">
        <w:trPr>
          <w:trHeight w:val="245"/>
          <w:jc w:val="right"/>
        </w:trPr>
        <w:tc>
          <w:tcPr>
            <w:tcW w:w="1242" w:type="dxa"/>
            <w:vMerge/>
            <w:tcBorders>
              <w:top w:val="single" w:sz="8" w:space="0" w:color="auto"/>
              <w:left w:val="single" w:sz="8" w:space="0" w:color="auto"/>
              <w:bottom w:val="single" w:sz="4" w:space="0" w:color="auto"/>
              <w:right w:val="single" w:sz="8" w:space="0" w:color="auto"/>
            </w:tcBorders>
            <w:vAlign w:val="bottom"/>
            <w:hideMark/>
          </w:tcPr>
          <w:p w14:paraId="1DA06EF1" w14:textId="77777777" w:rsidR="00A931EA" w:rsidRPr="00EE3251" w:rsidRDefault="00A931EA" w:rsidP="004F3EFB">
            <w:pPr>
              <w:widowControl/>
              <w:adjustRightInd/>
              <w:spacing w:line="240" w:lineRule="auto"/>
              <w:textAlignment w:val="auto"/>
              <w:rPr>
                <w:rFonts w:eastAsia="標楷體"/>
                <w:szCs w:val="24"/>
              </w:rPr>
            </w:pPr>
          </w:p>
        </w:tc>
        <w:tc>
          <w:tcPr>
            <w:tcW w:w="1143" w:type="dxa"/>
            <w:tcBorders>
              <w:top w:val="single" w:sz="8" w:space="0" w:color="auto"/>
              <w:left w:val="single" w:sz="8" w:space="0" w:color="auto"/>
              <w:bottom w:val="single" w:sz="8" w:space="0" w:color="auto"/>
              <w:right w:val="single" w:sz="8" w:space="0" w:color="auto"/>
            </w:tcBorders>
            <w:vAlign w:val="bottom"/>
          </w:tcPr>
          <w:p w14:paraId="2ECCD61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108</w:t>
            </w:r>
            <w:r w:rsidRPr="00EE3251">
              <w:rPr>
                <w:rFonts w:eastAsia="標楷體"/>
                <w:szCs w:val="24"/>
              </w:rPr>
              <w:t>年度</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033DEF39"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109</w:t>
            </w:r>
            <w:r w:rsidRPr="00EE3251">
              <w:rPr>
                <w:rFonts w:eastAsia="標楷體"/>
                <w:szCs w:val="24"/>
              </w:rPr>
              <w:t>年度</w:t>
            </w:r>
          </w:p>
        </w:tc>
        <w:tc>
          <w:tcPr>
            <w:tcW w:w="1144" w:type="dxa"/>
            <w:tcBorders>
              <w:top w:val="nil"/>
              <w:left w:val="nil"/>
              <w:bottom w:val="single" w:sz="4" w:space="0" w:color="auto"/>
              <w:right w:val="single" w:sz="8" w:space="0" w:color="auto"/>
            </w:tcBorders>
            <w:shd w:val="clear" w:color="auto" w:fill="auto"/>
            <w:noWrap/>
            <w:vAlign w:val="bottom"/>
            <w:hideMark/>
          </w:tcPr>
          <w:p w14:paraId="7A0F206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110</w:t>
            </w:r>
            <w:r w:rsidRPr="00EE3251">
              <w:rPr>
                <w:rFonts w:eastAsia="標楷體"/>
                <w:szCs w:val="24"/>
              </w:rPr>
              <w:t>年度</w:t>
            </w:r>
          </w:p>
        </w:tc>
        <w:tc>
          <w:tcPr>
            <w:tcW w:w="1063" w:type="dxa"/>
            <w:tcBorders>
              <w:top w:val="single" w:sz="8" w:space="0" w:color="auto"/>
              <w:left w:val="single" w:sz="8" w:space="0" w:color="auto"/>
              <w:bottom w:val="single" w:sz="8" w:space="0" w:color="auto"/>
              <w:right w:val="single" w:sz="8" w:space="0" w:color="auto"/>
            </w:tcBorders>
            <w:vAlign w:val="bottom"/>
          </w:tcPr>
          <w:p w14:paraId="315A8F7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108</w:t>
            </w:r>
            <w:r w:rsidRPr="00EE3251">
              <w:rPr>
                <w:rFonts w:eastAsia="標楷體"/>
                <w:szCs w:val="24"/>
              </w:rPr>
              <w:t>年度</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7A3FCC95"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109</w:t>
            </w:r>
            <w:r w:rsidRPr="00EE3251">
              <w:rPr>
                <w:rFonts w:eastAsia="標楷體"/>
                <w:szCs w:val="24"/>
              </w:rPr>
              <w:t>年度</w:t>
            </w:r>
          </w:p>
        </w:tc>
        <w:tc>
          <w:tcPr>
            <w:tcW w:w="1063" w:type="dxa"/>
            <w:tcBorders>
              <w:top w:val="nil"/>
              <w:left w:val="nil"/>
              <w:bottom w:val="single" w:sz="4" w:space="0" w:color="auto"/>
              <w:right w:val="single" w:sz="4" w:space="0" w:color="auto"/>
            </w:tcBorders>
            <w:shd w:val="clear" w:color="auto" w:fill="auto"/>
            <w:noWrap/>
            <w:vAlign w:val="bottom"/>
            <w:hideMark/>
          </w:tcPr>
          <w:p w14:paraId="7C985AF9"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110</w:t>
            </w:r>
            <w:r w:rsidRPr="00EE3251">
              <w:rPr>
                <w:rFonts w:eastAsia="標楷體"/>
                <w:szCs w:val="24"/>
              </w:rPr>
              <w:t>年度</w:t>
            </w:r>
          </w:p>
        </w:tc>
        <w:tc>
          <w:tcPr>
            <w:tcW w:w="1063" w:type="dxa"/>
            <w:tcBorders>
              <w:top w:val="nil"/>
              <w:left w:val="nil"/>
              <w:bottom w:val="single" w:sz="4" w:space="0" w:color="auto"/>
              <w:right w:val="single" w:sz="8" w:space="0" w:color="auto"/>
            </w:tcBorders>
            <w:shd w:val="clear" w:color="auto" w:fill="auto"/>
            <w:noWrap/>
            <w:vAlign w:val="bottom"/>
            <w:hideMark/>
          </w:tcPr>
          <w:p w14:paraId="7BE7036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091" w:type="dxa"/>
            <w:tcBorders>
              <w:top w:val="single" w:sz="8" w:space="0" w:color="auto"/>
              <w:left w:val="single" w:sz="8" w:space="0" w:color="auto"/>
              <w:bottom w:val="single" w:sz="4" w:space="0" w:color="auto"/>
              <w:right w:val="single" w:sz="8" w:space="0" w:color="auto"/>
            </w:tcBorders>
            <w:vAlign w:val="bottom"/>
          </w:tcPr>
          <w:p w14:paraId="687A9DD9"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108</w:t>
            </w:r>
            <w:r w:rsidRPr="00EE3251">
              <w:rPr>
                <w:rFonts w:eastAsia="標楷體"/>
                <w:szCs w:val="24"/>
              </w:rPr>
              <w:t>年度</w:t>
            </w:r>
          </w:p>
        </w:tc>
        <w:tc>
          <w:tcPr>
            <w:tcW w:w="1092" w:type="dxa"/>
            <w:tcBorders>
              <w:top w:val="nil"/>
              <w:left w:val="single" w:sz="8" w:space="0" w:color="auto"/>
              <w:bottom w:val="single" w:sz="4" w:space="0" w:color="auto"/>
              <w:right w:val="single" w:sz="4" w:space="0" w:color="auto"/>
            </w:tcBorders>
            <w:shd w:val="clear" w:color="auto" w:fill="auto"/>
            <w:noWrap/>
            <w:vAlign w:val="bottom"/>
            <w:hideMark/>
          </w:tcPr>
          <w:p w14:paraId="43066B6B"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109</w:t>
            </w:r>
            <w:r w:rsidRPr="00EE3251">
              <w:rPr>
                <w:rFonts w:eastAsia="標楷體"/>
                <w:szCs w:val="24"/>
              </w:rPr>
              <w:t>年度</w:t>
            </w:r>
          </w:p>
        </w:tc>
        <w:tc>
          <w:tcPr>
            <w:tcW w:w="1092" w:type="dxa"/>
            <w:tcBorders>
              <w:top w:val="nil"/>
              <w:left w:val="nil"/>
              <w:bottom w:val="single" w:sz="4" w:space="0" w:color="auto"/>
              <w:right w:val="single" w:sz="4" w:space="0" w:color="auto"/>
            </w:tcBorders>
            <w:shd w:val="clear" w:color="auto" w:fill="auto"/>
            <w:noWrap/>
            <w:vAlign w:val="bottom"/>
            <w:hideMark/>
          </w:tcPr>
          <w:p w14:paraId="6853BCB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110</w:t>
            </w:r>
            <w:r w:rsidRPr="00EE3251">
              <w:rPr>
                <w:rFonts w:eastAsia="標楷體"/>
                <w:szCs w:val="24"/>
              </w:rPr>
              <w:t>年度</w:t>
            </w:r>
          </w:p>
        </w:tc>
        <w:tc>
          <w:tcPr>
            <w:tcW w:w="1092" w:type="dxa"/>
            <w:tcBorders>
              <w:top w:val="nil"/>
              <w:left w:val="nil"/>
              <w:bottom w:val="single" w:sz="4" w:space="0" w:color="auto"/>
              <w:right w:val="single" w:sz="4" w:space="0" w:color="auto"/>
            </w:tcBorders>
            <w:shd w:val="clear" w:color="auto" w:fill="auto"/>
            <w:noWrap/>
            <w:vAlign w:val="bottom"/>
            <w:hideMark/>
          </w:tcPr>
          <w:p w14:paraId="6F7A9D7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276" w:type="dxa"/>
            <w:gridSpan w:val="2"/>
            <w:tcBorders>
              <w:left w:val="single" w:sz="4" w:space="0" w:color="auto"/>
              <w:bottom w:val="single" w:sz="4" w:space="0" w:color="auto"/>
              <w:right w:val="single" w:sz="8" w:space="0" w:color="auto"/>
            </w:tcBorders>
            <w:vAlign w:val="bottom"/>
            <w:hideMark/>
          </w:tcPr>
          <w:p w14:paraId="4DF74C19" w14:textId="77777777" w:rsidR="00A931EA" w:rsidRPr="00EE3251" w:rsidRDefault="00A931EA" w:rsidP="004F3EFB">
            <w:pPr>
              <w:widowControl/>
              <w:adjustRightInd/>
              <w:spacing w:line="240" w:lineRule="auto"/>
              <w:textAlignment w:val="auto"/>
              <w:rPr>
                <w:rFonts w:eastAsia="標楷體"/>
                <w:szCs w:val="24"/>
              </w:rPr>
            </w:pPr>
          </w:p>
        </w:tc>
      </w:tr>
      <w:tr w:rsidR="00A931EA" w:rsidRPr="00EE3251" w14:paraId="62186FC3"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654D508F"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一、研究發展人員</w:t>
            </w:r>
          </w:p>
        </w:tc>
      </w:tr>
      <w:tr w:rsidR="00A931EA" w:rsidRPr="00EE3251" w14:paraId="5F39A9A2"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5E8488AB" w14:textId="77777777" w:rsidR="00A931EA" w:rsidRPr="00EE3251" w:rsidRDefault="00A931EA" w:rsidP="00963657">
            <w:pPr>
              <w:pStyle w:val="affc"/>
              <w:widowControl/>
              <w:numPr>
                <w:ilvl w:val="0"/>
                <w:numId w:val="57"/>
              </w:numPr>
              <w:ind w:leftChars="0"/>
              <w:rPr>
                <w:rFonts w:ascii="Times New Roman"/>
                <w:szCs w:val="24"/>
              </w:rPr>
            </w:pPr>
            <w:r w:rsidRPr="00EE3251">
              <w:rPr>
                <w:rFonts w:ascii="Times New Roman"/>
                <w:sz w:val="24"/>
                <w:szCs w:val="24"/>
              </w:rPr>
              <w:t>處長</w:t>
            </w:r>
          </w:p>
        </w:tc>
        <w:tc>
          <w:tcPr>
            <w:tcW w:w="1143" w:type="dxa"/>
            <w:tcBorders>
              <w:top w:val="single" w:sz="8" w:space="0" w:color="auto"/>
              <w:left w:val="single" w:sz="8" w:space="0" w:color="auto"/>
              <w:bottom w:val="single" w:sz="4" w:space="0" w:color="auto"/>
              <w:right w:val="single" w:sz="8" w:space="0" w:color="auto"/>
            </w:tcBorders>
            <w:vAlign w:val="bottom"/>
          </w:tcPr>
          <w:p w14:paraId="1D7BF97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142</w:t>
            </w:r>
            <w:r w:rsidRPr="00EE3251">
              <w:rPr>
                <w:rFonts w:eastAsia="標楷體"/>
                <w:szCs w:val="24"/>
              </w:rPr>
              <w:t xml:space="preserve">　</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381F036E"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142</w:t>
            </w:r>
            <w:r w:rsidRPr="00EE3251">
              <w:rPr>
                <w:rFonts w:eastAsia="標楷體"/>
                <w:szCs w:val="24"/>
              </w:rPr>
              <w:t xml:space="preserve">　</w:t>
            </w:r>
          </w:p>
        </w:tc>
        <w:tc>
          <w:tcPr>
            <w:tcW w:w="1144" w:type="dxa"/>
            <w:tcBorders>
              <w:top w:val="nil"/>
              <w:left w:val="nil"/>
              <w:bottom w:val="single" w:sz="4" w:space="0" w:color="auto"/>
              <w:right w:val="single" w:sz="8" w:space="0" w:color="auto"/>
            </w:tcBorders>
            <w:shd w:val="clear" w:color="auto" w:fill="auto"/>
            <w:noWrap/>
            <w:vAlign w:val="bottom"/>
            <w:hideMark/>
          </w:tcPr>
          <w:p w14:paraId="18D376B1"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142</w:t>
            </w:r>
            <w:r w:rsidRPr="00EE3251">
              <w:rPr>
                <w:rFonts w:eastAsia="標楷體"/>
                <w:szCs w:val="24"/>
              </w:rPr>
              <w:t xml:space="preserve">　</w:t>
            </w:r>
          </w:p>
        </w:tc>
        <w:tc>
          <w:tcPr>
            <w:tcW w:w="1063" w:type="dxa"/>
            <w:tcBorders>
              <w:top w:val="single" w:sz="8" w:space="0" w:color="auto"/>
              <w:left w:val="single" w:sz="8" w:space="0" w:color="auto"/>
              <w:bottom w:val="single" w:sz="4" w:space="0" w:color="auto"/>
              <w:right w:val="single" w:sz="8" w:space="0" w:color="auto"/>
            </w:tcBorders>
            <w:vAlign w:val="bottom"/>
          </w:tcPr>
          <w:p w14:paraId="037D3514" w14:textId="77777777" w:rsidR="00A931EA" w:rsidRPr="00EE3251" w:rsidRDefault="00A931EA" w:rsidP="004F3EFB">
            <w:pPr>
              <w:jc w:val="right"/>
            </w:pPr>
            <w:r w:rsidRPr="00EE3251">
              <w:t>1</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7569EC65" w14:textId="77777777" w:rsidR="00A931EA" w:rsidRPr="00EE3251" w:rsidRDefault="00A931EA" w:rsidP="004F3EFB">
            <w:pPr>
              <w:jc w:val="right"/>
            </w:pPr>
            <w:r w:rsidRPr="00EE3251">
              <w:t>12.0</w:t>
            </w:r>
          </w:p>
        </w:tc>
        <w:tc>
          <w:tcPr>
            <w:tcW w:w="1063" w:type="dxa"/>
            <w:tcBorders>
              <w:top w:val="nil"/>
              <w:left w:val="nil"/>
              <w:bottom w:val="single" w:sz="4" w:space="0" w:color="auto"/>
              <w:right w:val="single" w:sz="4" w:space="0" w:color="auto"/>
            </w:tcBorders>
            <w:shd w:val="clear" w:color="auto" w:fill="auto"/>
            <w:noWrap/>
            <w:vAlign w:val="bottom"/>
            <w:hideMark/>
          </w:tcPr>
          <w:p w14:paraId="7B9EDE5E" w14:textId="77777777" w:rsidR="00A931EA" w:rsidRPr="00EE3251" w:rsidRDefault="00A931EA" w:rsidP="004F3EFB">
            <w:pPr>
              <w:jc w:val="right"/>
            </w:pPr>
            <w:r w:rsidRPr="00EE3251">
              <w:t>11.0</w:t>
            </w:r>
          </w:p>
        </w:tc>
        <w:tc>
          <w:tcPr>
            <w:tcW w:w="1063" w:type="dxa"/>
            <w:tcBorders>
              <w:top w:val="nil"/>
              <w:left w:val="nil"/>
              <w:bottom w:val="single" w:sz="4" w:space="0" w:color="auto"/>
              <w:right w:val="single" w:sz="8" w:space="0" w:color="auto"/>
            </w:tcBorders>
            <w:shd w:val="clear" w:color="auto" w:fill="auto"/>
            <w:noWrap/>
            <w:vAlign w:val="bottom"/>
            <w:hideMark/>
          </w:tcPr>
          <w:p w14:paraId="18C5A9C5" w14:textId="77777777" w:rsidR="00A931EA" w:rsidRPr="00EE3251" w:rsidRDefault="00A931EA" w:rsidP="004F3EFB">
            <w:pPr>
              <w:jc w:val="right"/>
            </w:pPr>
            <w:r w:rsidRPr="00EE3251">
              <w:t>24.0</w:t>
            </w:r>
          </w:p>
        </w:tc>
        <w:tc>
          <w:tcPr>
            <w:tcW w:w="1091" w:type="dxa"/>
            <w:tcBorders>
              <w:top w:val="nil"/>
              <w:left w:val="single" w:sz="8" w:space="0" w:color="auto"/>
              <w:bottom w:val="single" w:sz="4" w:space="0" w:color="auto"/>
              <w:right w:val="single" w:sz="8" w:space="0" w:color="auto"/>
            </w:tcBorders>
            <w:vAlign w:val="center"/>
          </w:tcPr>
          <w:p w14:paraId="720EBA83" w14:textId="77777777" w:rsidR="00A931EA" w:rsidRPr="00EE3251" w:rsidRDefault="00A931EA" w:rsidP="004F3EFB">
            <w:pPr>
              <w:jc w:val="right"/>
              <w:rPr>
                <w:rFonts w:eastAsia="新細明體"/>
                <w:color w:val="000000"/>
                <w:szCs w:val="24"/>
              </w:rPr>
            </w:pPr>
            <w:r w:rsidRPr="00EE3251">
              <w:rPr>
                <w:color w:val="000000"/>
              </w:rPr>
              <w:t>142.0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3A162C86" w14:textId="77777777" w:rsidR="00A931EA" w:rsidRPr="00EE3251" w:rsidRDefault="00A931EA" w:rsidP="004F3EFB">
            <w:pPr>
              <w:jc w:val="right"/>
              <w:rPr>
                <w:rFonts w:eastAsia="新細明體"/>
                <w:color w:val="000000"/>
                <w:szCs w:val="24"/>
              </w:rPr>
            </w:pPr>
            <w:r w:rsidRPr="00EE3251">
              <w:rPr>
                <w:color w:val="000000"/>
              </w:rPr>
              <w:t>1,704.0</w:t>
            </w:r>
          </w:p>
        </w:tc>
        <w:tc>
          <w:tcPr>
            <w:tcW w:w="1092" w:type="dxa"/>
            <w:tcBorders>
              <w:top w:val="nil"/>
              <w:left w:val="nil"/>
              <w:bottom w:val="single" w:sz="4" w:space="0" w:color="auto"/>
              <w:right w:val="single" w:sz="4" w:space="0" w:color="auto"/>
            </w:tcBorders>
            <w:shd w:val="clear" w:color="auto" w:fill="auto"/>
            <w:noWrap/>
            <w:vAlign w:val="center"/>
            <w:hideMark/>
          </w:tcPr>
          <w:p w14:paraId="7FB6F0F5" w14:textId="77777777" w:rsidR="00A931EA" w:rsidRPr="00EE3251" w:rsidRDefault="00A931EA" w:rsidP="004F3EFB">
            <w:pPr>
              <w:jc w:val="right"/>
              <w:rPr>
                <w:rFonts w:eastAsia="新細明體"/>
                <w:color w:val="000000"/>
                <w:szCs w:val="24"/>
              </w:rPr>
            </w:pPr>
            <w:r w:rsidRPr="00EE3251">
              <w:rPr>
                <w:color w:val="000000"/>
              </w:rPr>
              <w:t>1,562.0</w:t>
            </w:r>
          </w:p>
        </w:tc>
        <w:tc>
          <w:tcPr>
            <w:tcW w:w="1092" w:type="dxa"/>
            <w:tcBorders>
              <w:top w:val="nil"/>
              <w:left w:val="nil"/>
              <w:bottom w:val="single" w:sz="4" w:space="0" w:color="auto"/>
              <w:right w:val="single" w:sz="4" w:space="0" w:color="auto"/>
            </w:tcBorders>
            <w:shd w:val="clear" w:color="auto" w:fill="auto"/>
            <w:noWrap/>
            <w:vAlign w:val="center"/>
            <w:hideMark/>
          </w:tcPr>
          <w:p w14:paraId="2846F6DE" w14:textId="77777777" w:rsidR="00A931EA" w:rsidRPr="00EE3251" w:rsidRDefault="00A931EA" w:rsidP="004F3EFB">
            <w:pPr>
              <w:jc w:val="right"/>
              <w:rPr>
                <w:rFonts w:eastAsia="新細明體"/>
                <w:color w:val="000000"/>
                <w:szCs w:val="24"/>
              </w:rPr>
            </w:pPr>
            <w:r w:rsidRPr="00EE3251">
              <w:rPr>
                <w:color w:val="000000"/>
              </w:rPr>
              <w:t>3,408.0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457972E6"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3EF3E9CD"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422DA203" w14:textId="77777777" w:rsidR="00A931EA" w:rsidRPr="00EE3251" w:rsidRDefault="00A931EA" w:rsidP="00963657">
            <w:pPr>
              <w:pStyle w:val="affc"/>
              <w:widowControl/>
              <w:numPr>
                <w:ilvl w:val="0"/>
                <w:numId w:val="57"/>
              </w:numPr>
              <w:ind w:leftChars="0"/>
              <w:rPr>
                <w:rFonts w:ascii="Times New Roman"/>
                <w:szCs w:val="24"/>
              </w:rPr>
            </w:pPr>
            <w:r w:rsidRPr="00EE3251">
              <w:rPr>
                <w:rFonts w:ascii="Times New Roman"/>
                <w:sz w:val="24"/>
                <w:szCs w:val="24"/>
              </w:rPr>
              <w:t>經理</w:t>
            </w:r>
          </w:p>
        </w:tc>
        <w:tc>
          <w:tcPr>
            <w:tcW w:w="1143" w:type="dxa"/>
            <w:tcBorders>
              <w:top w:val="single" w:sz="4" w:space="0" w:color="auto"/>
              <w:left w:val="single" w:sz="8" w:space="0" w:color="auto"/>
              <w:bottom w:val="single" w:sz="4" w:space="0" w:color="auto"/>
              <w:right w:val="single" w:sz="8" w:space="0" w:color="auto"/>
            </w:tcBorders>
            <w:vAlign w:val="bottom"/>
          </w:tcPr>
          <w:p w14:paraId="6BAD381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142</w:t>
            </w:r>
            <w:r w:rsidRPr="00EE3251">
              <w:rPr>
                <w:rFonts w:eastAsia="標楷體"/>
                <w:szCs w:val="24"/>
              </w:rPr>
              <w:t xml:space="preserve">　</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6F4D8C84"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142</w:t>
            </w:r>
            <w:r w:rsidRPr="00EE3251">
              <w:rPr>
                <w:rFonts w:eastAsia="標楷體"/>
                <w:szCs w:val="24"/>
              </w:rPr>
              <w:t xml:space="preserve">　</w:t>
            </w:r>
          </w:p>
        </w:tc>
        <w:tc>
          <w:tcPr>
            <w:tcW w:w="1144" w:type="dxa"/>
            <w:tcBorders>
              <w:top w:val="nil"/>
              <w:left w:val="nil"/>
              <w:bottom w:val="single" w:sz="4" w:space="0" w:color="auto"/>
              <w:right w:val="single" w:sz="8" w:space="0" w:color="auto"/>
            </w:tcBorders>
            <w:shd w:val="clear" w:color="auto" w:fill="auto"/>
            <w:noWrap/>
            <w:vAlign w:val="bottom"/>
            <w:hideMark/>
          </w:tcPr>
          <w:p w14:paraId="0D148CC8"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142</w:t>
            </w:r>
            <w:r w:rsidRPr="00EE3251">
              <w:rPr>
                <w:rFonts w:eastAsia="標楷體"/>
                <w:szCs w:val="24"/>
              </w:rPr>
              <w:t xml:space="preserve">　</w:t>
            </w:r>
          </w:p>
        </w:tc>
        <w:tc>
          <w:tcPr>
            <w:tcW w:w="1063" w:type="dxa"/>
            <w:tcBorders>
              <w:top w:val="nil"/>
              <w:left w:val="single" w:sz="8" w:space="0" w:color="auto"/>
              <w:bottom w:val="single" w:sz="4" w:space="0" w:color="auto"/>
              <w:right w:val="single" w:sz="8" w:space="0" w:color="auto"/>
            </w:tcBorders>
            <w:vAlign w:val="bottom"/>
          </w:tcPr>
          <w:p w14:paraId="68698CA0" w14:textId="77777777" w:rsidR="00A931EA" w:rsidRPr="00EE3251" w:rsidRDefault="00A931EA" w:rsidP="004F3EFB">
            <w:pPr>
              <w:jc w:val="right"/>
            </w:pPr>
            <w:r w:rsidRPr="00EE3251">
              <w:t>3</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3444CA44" w14:textId="77777777" w:rsidR="00A931EA" w:rsidRPr="00EE3251" w:rsidRDefault="00A931EA" w:rsidP="004F3EFB">
            <w:pPr>
              <w:jc w:val="right"/>
            </w:pPr>
            <w:r w:rsidRPr="00EE3251">
              <w:t>45.0</w:t>
            </w:r>
          </w:p>
        </w:tc>
        <w:tc>
          <w:tcPr>
            <w:tcW w:w="1063" w:type="dxa"/>
            <w:tcBorders>
              <w:top w:val="nil"/>
              <w:left w:val="nil"/>
              <w:bottom w:val="single" w:sz="4" w:space="0" w:color="auto"/>
              <w:right w:val="single" w:sz="4" w:space="0" w:color="auto"/>
            </w:tcBorders>
            <w:shd w:val="clear" w:color="auto" w:fill="auto"/>
            <w:noWrap/>
            <w:vAlign w:val="bottom"/>
            <w:hideMark/>
          </w:tcPr>
          <w:p w14:paraId="4E105B02" w14:textId="77777777" w:rsidR="00A931EA" w:rsidRPr="00EE3251" w:rsidRDefault="00A931EA" w:rsidP="004F3EFB">
            <w:pPr>
              <w:jc w:val="right"/>
            </w:pPr>
            <w:r w:rsidRPr="00EE3251">
              <w:t>63.0</w:t>
            </w:r>
          </w:p>
        </w:tc>
        <w:tc>
          <w:tcPr>
            <w:tcW w:w="1063" w:type="dxa"/>
            <w:tcBorders>
              <w:top w:val="nil"/>
              <w:left w:val="nil"/>
              <w:bottom w:val="single" w:sz="4" w:space="0" w:color="auto"/>
              <w:right w:val="single" w:sz="8" w:space="0" w:color="auto"/>
            </w:tcBorders>
            <w:shd w:val="clear" w:color="auto" w:fill="auto"/>
            <w:noWrap/>
            <w:vAlign w:val="bottom"/>
            <w:hideMark/>
          </w:tcPr>
          <w:p w14:paraId="6480406E" w14:textId="77777777" w:rsidR="00A931EA" w:rsidRPr="00EE3251" w:rsidRDefault="00A931EA" w:rsidP="004F3EFB">
            <w:pPr>
              <w:jc w:val="right"/>
            </w:pPr>
            <w:r w:rsidRPr="00EE3251">
              <w:t>111.0</w:t>
            </w:r>
          </w:p>
        </w:tc>
        <w:tc>
          <w:tcPr>
            <w:tcW w:w="1091" w:type="dxa"/>
            <w:tcBorders>
              <w:top w:val="nil"/>
              <w:left w:val="single" w:sz="8" w:space="0" w:color="auto"/>
              <w:bottom w:val="single" w:sz="4" w:space="0" w:color="auto"/>
              <w:right w:val="single" w:sz="8" w:space="0" w:color="auto"/>
            </w:tcBorders>
            <w:vAlign w:val="center"/>
          </w:tcPr>
          <w:p w14:paraId="27349A99" w14:textId="77777777" w:rsidR="00A931EA" w:rsidRPr="00EE3251" w:rsidRDefault="00A931EA" w:rsidP="004F3EFB">
            <w:pPr>
              <w:jc w:val="right"/>
              <w:rPr>
                <w:rFonts w:eastAsia="新細明體"/>
                <w:color w:val="000000"/>
                <w:szCs w:val="24"/>
              </w:rPr>
            </w:pPr>
            <w:r w:rsidRPr="00EE3251">
              <w:rPr>
                <w:color w:val="000000"/>
              </w:rPr>
              <w:t>426.0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281BA2DF" w14:textId="77777777" w:rsidR="00A931EA" w:rsidRPr="00EE3251" w:rsidRDefault="00A931EA" w:rsidP="004F3EFB">
            <w:pPr>
              <w:jc w:val="right"/>
              <w:rPr>
                <w:rFonts w:eastAsia="新細明體"/>
                <w:color w:val="000000"/>
                <w:szCs w:val="24"/>
              </w:rPr>
            </w:pPr>
            <w:r w:rsidRPr="00EE3251">
              <w:rPr>
                <w:color w:val="000000"/>
              </w:rPr>
              <w:t>6,390.0</w:t>
            </w:r>
          </w:p>
        </w:tc>
        <w:tc>
          <w:tcPr>
            <w:tcW w:w="1092" w:type="dxa"/>
            <w:tcBorders>
              <w:top w:val="nil"/>
              <w:left w:val="nil"/>
              <w:bottom w:val="single" w:sz="4" w:space="0" w:color="auto"/>
              <w:right w:val="single" w:sz="4" w:space="0" w:color="auto"/>
            </w:tcBorders>
            <w:shd w:val="clear" w:color="auto" w:fill="auto"/>
            <w:noWrap/>
            <w:vAlign w:val="center"/>
            <w:hideMark/>
          </w:tcPr>
          <w:p w14:paraId="4743FCD5" w14:textId="77777777" w:rsidR="00A931EA" w:rsidRPr="00EE3251" w:rsidRDefault="00A931EA" w:rsidP="004F3EFB">
            <w:pPr>
              <w:jc w:val="right"/>
              <w:rPr>
                <w:rFonts w:eastAsia="新細明體"/>
                <w:color w:val="000000"/>
                <w:szCs w:val="24"/>
              </w:rPr>
            </w:pPr>
            <w:r w:rsidRPr="00EE3251">
              <w:rPr>
                <w:color w:val="000000"/>
              </w:rPr>
              <w:t>8,946.0</w:t>
            </w:r>
          </w:p>
        </w:tc>
        <w:tc>
          <w:tcPr>
            <w:tcW w:w="1092" w:type="dxa"/>
            <w:tcBorders>
              <w:top w:val="nil"/>
              <w:left w:val="nil"/>
              <w:bottom w:val="single" w:sz="4" w:space="0" w:color="auto"/>
              <w:right w:val="single" w:sz="4" w:space="0" w:color="auto"/>
            </w:tcBorders>
            <w:shd w:val="clear" w:color="auto" w:fill="auto"/>
            <w:noWrap/>
            <w:vAlign w:val="center"/>
            <w:hideMark/>
          </w:tcPr>
          <w:p w14:paraId="16475D95" w14:textId="77777777" w:rsidR="00A931EA" w:rsidRPr="00EE3251" w:rsidRDefault="00A931EA" w:rsidP="004F3EFB">
            <w:pPr>
              <w:jc w:val="right"/>
              <w:rPr>
                <w:rFonts w:eastAsia="新細明體"/>
                <w:color w:val="000000"/>
                <w:szCs w:val="24"/>
              </w:rPr>
            </w:pPr>
            <w:r w:rsidRPr="00EE3251">
              <w:rPr>
                <w:color w:val="000000"/>
              </w:rPr>
              <w:t>15,762.0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4ADDEDAD"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17A145C1"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2E5D4327" w14:textId="77777777" w:rsidR="00A931EA" w:rsidRPr="00EE3251" w:rsidRDefault="00A931EA" w:rsidP="00963657">
            <w:pPr>
              <w:pStyle w:val="affc"/>
              <w:widowControl/>
              <w:numPr>
                <w:ilvl w:val="0"/>
                <w:numId w:val="57"/>
              </w:numPr>
              <w:ind w:leftChars="0"/>
              <w:rPr>
                <w:rFonts w:ascii="Times New Roman"/>
                <w:szCs w:val="24"/>
              </w:rPr>
            </w:pPr>
            <w:r w:rsidRPr="00EE3251">
              <w:rPr>
                <w:rFonts w:ascii="Times New Roman"/>
                <w:sz w:val="24"/>
                <w:szCs w:val="24"/>
              </w:rPr>
              <w:t>課長</w:t>
            </w:r>
          </w:p>
        </w:tc>
        <w:tc>
          <w:tcPr>
            <w:tcW w:w="1143" w:type="dxa"/>
            <w:tcBorders>
              <w:top w:val="single" w:sz="4" w:space="0" w:color="auto"/>
              <w:left w:val="single" w:sz="8" w:space="0" w:color="auto"/>
              <w:bottom w:val="single" w:sz="4" w:space="0" w:color="auto"/>
              <w:right w:val="single" w:sz="8" w:space="0" w:color="auto"/>
            </w:tcBorders>
            <w:vAlign w:val="bottom"/>
          </w:tcPr>
          <w:p w14:paraId="4AE5F54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101</w:t>
            </w:r>
            <w:r w:rsidRPr="00EE3251">
              <w:rPr>
                <w:rFonts w:eastAsia="標楷體"/>
                <w:szCs w:val="24"/>
              </w:rPr>
              <w:t xml:space="preserve">　</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73006569"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101</w:t>
            </w:r>
            <w:r w:rsidRPr="00EE3251">
              <w:rPr>
                <w:rFonts w:eastAsia="標楷體"/>
                <w:szCs w:val="24"/>
              </w:rPr>
              <w:t xml:space="preserve">　</w:t>
            </w:r>
          </w:p>
        </w:tc>
        <w:tc>
          <w:tcPr>
            <w:tcW w:w="1144" w:type="dxa"/>
            <w:tcBorders>
              <w:top w:val="nil"/>
              <w:left w:val="nil"/>
              <w:bottom w:val="single" w:sz="4" w:space="0" w:color="auto"/>
              <w:right w:val="single" w:sz="8" w:space="0" w:color="auto"/>
            </w:tcBorders>
            <w:shd w:val="clear" w:color="auto" w:fill="auto"/>
            <w:noWrap/>
            <w:vAlign w:val="bottom"/>
            <w:hideMark/>
          </w:tcPr>
          <w:p w14:paraId="713F5032"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101</w:t>
            </w:r>
            <w:r w:rsidRPr="00EE3251">
              <w:rPr>
                <w:rFonts w:eastAsia="標楷體"/>
                <w:szCs w:val="24"/>
              </w:rPr>
              <w:t xml:space="preserve">　</w:t>
            </w:r>
          </w:p>
        </w:tc>
        <w:tc>
          <w:tcPr>
            <w:tcW w:w="1063" w:type="dxa"/>
            <w:tcBorders>
              <w:top w:val="nil"/>
              <w:left w:val="single" w:sz="8" w:space="0" w:color="auto"/>
              <w:bottom w:val="single" w:sz="4" w:space="0" w:color="auto"/>
              <w:right w:val="single" w:sz="8" w:space="0" w:color="auto"/>
            </w:tcBorders>
            <w:vAlign w:val="bottom"/>
          </w:tcPr>
          <w:p w14:paraId="24F49350" w14:textId="77777777" w:rsidR="00A931EA" w:rsidRPr="00EE3251" w:rsidRDefault="00A931EA" w:rsidP="004F3EFB">
            <w:pPr>
              <w:jc w:val="right"/>
            </w:pPr>
            <w:r w:rsidRPr="00EE3251">
              <w:t>6</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55C4355C" w14:textId="77777777" w:rsidR="00A931EA" w:rsidRPr="00EE3251" w:rsidRDefault="00A931EA" w:rsidP="004F3EFB">
            <w:pPr>
              <w:jc w:val="right"/>
            </w:pPr>
            <w:r w:rsidRPr="00EE3251">
              <w:t>74.4</w:t>
            </w:r>
          </w:p>
        </w:tc>
        <w:tc>
          <w:tcPr>
            <w:tcW w:w="1063" w:type="dxa"/>
            <w:tcBorders>
              <w:top w:val="nil"/>
              <w:left w:val="nil"/>
              <w:bottom w:val="single" w:sz="4" w:space="0" w:color="auto"/>
              <w:right w:val="single" w:sz="4" w:space="0" w:color="auto"/>
            </w:tcBorders>
            <w:shd w:val="clear" w:color="auto" w:fill="auto"/>
            <w:noWrap/>
            <w:vAlign w:val="bottom"/>
            <w:hideMark/>
          </w:tcPr>
          <w:p w14:paraId="633FE755" w14:textId="77777777" w:rsidR="00A931EA" w:rsidRPr="00EE3251" w:rsidRDefault="00A931EA" w:rsidP="004F3EFB">
            <w:pPr>
              <w:jc w:val="right"/>
            </w:pPr>
            <w:r w:rsidRPr="00EE3251">
              <w:t>115.0</w:t>
            </w:r>
          </w:p>
        </w:tc>
        <w:tc>
          <w:tcPr>
            <w:tcW w:w="1063" w:type="dxa"/>
            <w:tcBorders>
              <w:top w:val="nil"/>
              <w:left w:val="nil"/>
              <w:bottom w:val="single" w:sz="4" w:space="0" w:color="auto"/>
              <w:right w:val="single" w:sz="8" w:space="0" w:color="auto"/>
            </w:tcBorders>
            <w:shd w:val="clear" w:color="auto" w:fill="auto"/>
            <w:noWrap/>
            <w:vAlign w:val="bottom"/>
            <w:hideMark/>
          </w:tcPr>
          <w:p w14:paraId="259A8AB6" w14:textId="77777777" w:rsidR="00A931EA" w:rsidRPr="00EE3251" w:rsidRDefault="00A931EA" w:rsidP="004F3EFB">
            <w:pPr>
              <w:jc w:val="right"/>
            </w:pPr>
            <w:r w:rsidRPr="00EE3251">
              <w:t>195.4</w:t>
            </w:r>
          </w:p>
        </w:tc>
        <w:tc>
          <w:tcPr>
            <w:tcW w:w="1091" w:type="dxa"/>
            <w:tcBorders>
              <w:top w:val="nil"/>
              <w:left w:val="single" w:sz="8" w:space="0" w:color="auto"/>
              <w:bottom w:val="single" w:sz="4" w:space="0" w:color="auto"/>
              <w:right w:val="single" w:sz="8" w:space="0" w:color="auto"/>
            </w:tcBorders>
            <w:vAlign w:val="center"/>
          </w:tcPr>
          <w:p w14:paraId="34C831FF" w14:textId="77777777" w:rsidR="00A931EA" w:rsidRPr="00EE3251" w:rsidRDefault="00A931EA" w:rsidP="004F3EFB">
            <w:pPr>
              <w:jc w:val="right"/>
              <w:rPr>
                <w:rFonts w:eastAsia="新細明體"/>
                <w:color w:val="000000"/>
                <w:szCs w:val="24"/>
              </w:rPr>
            </w:pPr>
            <w:r w:rsidRPr="00EE3251">
              <w:rPr>
                <w:color w:val="000000"/>
              </w:rPr>
              <w:t>606.0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7F32E138" w14:textId="77777777" w:rsidR="00A931EA" w:rsidRPr="00EE3251" w:rsidRDefault="00A931EA" w:rsidP="004F3EFB">
            <w:pPr>
              <w:jc w:val="right"/>
              <w:rPr>
                <w:rFonts w:eastAsia="新細明體"/>
                <w:color w:val="000000"/>
                <w:szCs w:val="24"/>
              </w:rPr>
            </w:pPr>
            <w:r w:rsidRPr="00EE3251">
              <w:rPr>
                <w:color w:val="000000"/>
              </w:rPr>
              <w:t>7,514.4</w:t>
            </w:r>
          </w:p>
        </w:tc>
        <w:tc>
          <w:tcPr>
            <w:tcW w:w="1092" w:type="dxa"/>
            <w:tcBorders>
              <w:top w:val="nil"/>
              <w:left w:val="nil"/>
              <w:bottom w:val="single" w:sz="4" w:space="0" w:color="auto"/>
              <w:right w:val="single" w:sz="4" w:space="0" w:color="auto"/>
            </w:tcBorders>
            <w:shd w:val="clear" w:color="auto" w:fill="auto"/>
            <w:noWrap/>
            <w:vAlign w:val="center"/>
            <w:hideMark/>
          </w:tcPr>
          <w:p w14:paraId="5DF71C86" w14:textId="77777777" w:rsidR="00A931EA" w:rsidRPr="00EE3251" w:rsidRDefault="00A931EA" w:rsidP="004F3EFB">
            <w:pPr>
              <w:jc w:val="right"/>
              <w:rPr>
                <w:rFonts w:eastAsia="新細明體"/>
                <w:color w:val="000000"/>
                <w:szCs w:val="24"/>
              </w:rPr>
            </w:pPr>
            <w:r w:rsidRPr="00EE3251">
              <w:rPr>
                <w:color w:val="000000"/>
              </w:rPr>
              <w:t>11,615.0</w:t>
            </w:r>
          </w:p>
        </w:tc>
        <w:tc>
          <w:tcPr>
            <w:tcW w:w="1092" w:type="dxa"/>
            <w:tcBorders>
              <w:top w:val="nil"/>
              <w:left w:val="nil"/>
              <w:bottom w:val="single" w:sz="4" w:space="0" w:color="auto"/>
              <w:right w:val="single" w:sz="4" w:space="0" w:color="auto"/>
            </w:tcBorders>
            <w:shd w:val="clear" w:color="auto" w:fill="auto"/>
            <w:noWrap/>
            <w:vAlign w:val="center"/>
            <w:hideMark/>
          </w:tcPr>
          <w:p w14:paraId="6C0E3232" w14:textId="77777777" w:rsidR="00A931EA" w:rsidRPr="00EE3251" w:rsidRDefault="00A931EA" w:rsidP="004F3EFB">
            <w:pPr>
              <w:jc w:val="right"/>
              <w:rPr>
                <w:rFonts w:eastAsia="新細明體"/>
                <w:color w:val="000000"/>
                <w:szCs w:val="24"/>
              </w:rPr>
            </w:pPr>
            <w:r w:rsidRPr="00EE3251">
              <w:rPr>
                <w:color w:val="000000"/>
              </w:rPr>
              <w:t>19,735.4</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77A8891E"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4EF7C83F"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20FDA859" w14:textId="77777777" w:rsidR="00A931EA" w:rsidRPr="00EE3251" w:rsidRDefault="00A931EA" w:rsidP="00963657">
            <w:pPr>
              <w:pStyle w:val="affc"/>
              <w:widowControl/>
              <w:numPr>
                <w:ilvl w:val="0"/>
                <w:numId w:val="57"/>
              </w:numPr>
              <w:ind w:leftChars="0"/>
              <w:rPr>
                <w:rFonts w:ascii="Times New Roman"/>
                <w:szCs w:val="24"/>
              </w:rPr>
            </w:pPr>
            <w:r w:rsidRPr="00EE3251">
              <w:rPr>
                <w:rFonts w:ascii="Times New Roman"/>
                <w:sz w:val="24"/>
                <w:szCs w:val="24"/>
              </w:rPr>
              <w:t>工程師</w:t>
            </w:r>
          </w:p>
        </w:tc>
        <w:tc>
          <w:tcPr>
            <w:tcW w:w="1143" w:type="dxa"/>
            <w:tcBorders>
              <w:top w:val="single" w:sz="4" w:space="0" w:color="auto"/>
              <w:left w:val="single" w:sz="8" w:space="0" w:color="auto"/>
              <w:bottom w:val="single" w:sz="4" w:space="0" w:color="auto"/>
              <w:right w:val="single" w:sz="8" w:space="0" w:color="auto"/>
            </w:tcBorders>
            <w:vAlign w:val="bottom"/>
          </w:tcPr>
          <w:p w14:paraId="3E3030C1"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68</w:t>
            </w:r>
            <w:r w:rsidRPr="00EE3251">
              <w:rPr>
                <w:rFonts w:eastAsia="標楷體"/>
                <w:szCs w:val="24"/>
              </w:rPr>
              <w:t xml:space="preserve">　</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59CB2E75"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68</w:t>
            </w:r>
            <w:r w:rsidRPr="00EE3251">
              <w:rPr>
                <w:rFonts w:eastAsia="標楷體"/>
                <w:szCs w:val="24"/>
              </w:rPr>
              <w:t xml:space="preserve">　</w:t>
            </w:r>
          </w:p>
        </w:tc>
        <w:tc>
          <w:tcPr>
            <w:tcW w:w="1144" w:type="dxa"/>
            <w:tcBorders>
              <w:top w:val="nil"/>
              <w:left w:val="nil"/>
              <w:bottom w:val="single" w:sz="4" w:space="0" w:color="auto"/>
              <w:right w:val="single" w:sz="8" w:space="0" w:color="auto"/>
            </w:tcBorders>
            <w:shd w:val="clear" w:color="auto" w:fill="auto"/>
            <w:noWrap/>
            <w:vAlign w:val="bottom"/>
            <w:hideMark/>
          </w:tcPr>
          <w:p w14:paraId="62C2303E"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68</w:t>
            </w:r>
            <w:r w:rsidRPr="00EE3251">
              <w:rPr>
                <w:rFonts w:eastAsia="標楷體"/>
                <w:szCs w:val="24"/>
              </w:rPr>
              <w:t xml:space="preserve">　</w:t>
            </w:r>
          </w:p>
        </w:tc>
        <w:tc>
          <w:tcPr>
            <w:tcW w:w="1063" w:type="dxa"/>
            <w:tcBorders>
              <w:top w:val="nil"/>
              <w:left w:val="single" w:sz="8" w:space="0" w:color="auto"/>
              <w:bottom w:val="single" w:sz="4" w:space="0" w:color="auto"/>
              <w:right w:val="single" w:sz="8" w:space="0" w:color="auto"/>
            </w:tcBorders>
            <w:vAlign w:val="bottom"/>
          </w:tcPr>
          <w:p w14:paraId="4EC1B063" w14:textId="77777777" w:rsidR="00A931EA" w:rsidRPr="00EE3251" w:rsidRDefault="00A931EA" w:rsidP="004F3EFB">
            <w:pPr>
              <w:jc w:val="right"/>
            </w:pPr>
            <w:r w:rsidRPr="00EE3251">
              <w:t>12</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77989516" w14:textId="77777777" w:rsidR="00A931EA" w:rsidRPr="00EE3251" w:rsidRDefault="00A931EA" w:rsidP="004F3EFB">
            <w:pPr>
              <w:jc w:val="right"/>
            </w:pPr>
            <w:r w:rsidRPr="00EE3251">
              <w:t>177.2</w:t>
            </w:r>
          </w:p>
        </w:tc>
        <w:tc>
          <w:tcPr>
            <w:tcW w:w="1063" w:type="dxa"/>
            <w:tcBorders>
              <w:top w:val="nil"/>
              <w:left w:val="nil"/>
              <w:bottom w:val="single" w:sz="4" w:space="0" w:color="auto"/>
              <w:right w:val="single" w:sz="4" w:space="0" w:color="auto"/>
            </w:tcBorders>
            <w:shd w:val="clear" w:color="auto" w:fill="auto"/>
            <w:noWrap/>
            <w:vAlign w:val="bottom"/>
            <w:hideMark/>
          </w:tcPr>
          <w:p w14:paraId="339C6601" w14:textId="77777777" w:rsidR="00A931EA" w:rsidRPr="00EE3251" w:rsidRDefault="00A931EA" w:rsidP="004F3EFB">
            <w:pPr>
              <w:jc w:val="right"/>
            </w:pPr>
            <w:r w:rsidRPr="00EE3251">
              <w:t>137.0</w:t>
            </w:r>
          </w:p>
        </w:tc>
        <w:tc>
          <w:tcPr>
            <w:tcW w:w="1063" w:type="dxa"/>
            <w:tcBorders>
              <w:top w:val="nil"/>
              <w:left w:val="nil"/>
              <w:bottom w:val="single" w:sz="4" w:space="0" w:color="auto"/>
              <w:right w:val="single" w:sz="8" w:space="0" w:color="auto"/>
            </w:tcBorders>
            <w:shd w:val="clear" w:color="auto" w:fill="auto"/>
            <w:noWrap/>
            <w:vAlign w:val="bottom"/>
            <w:hideMark/>
          </w:tcPr>
          <w:p w14:paraId="1201F554" w14:textId="77777777" w:rsidR="00A931EA" w:rsidRPr="00EE3251" w:rsidRDefault="00A931EA" w:rsidP="004F3EFB">
            <w:pPr>
              <w:jc w:val="right"/>
            </w:pPr>
            <w:r w:rsidRPr="00EE3251">
              <w:t>326.2</w:t>
            </w:r>
          </w:p>
        </w:tc>
        <w:tc>
          <w:tcPr>
            <w:tcW w:w="1091" w:type="dxa"/>
            <w:tcBorders>
              <w:top w:val="nil"/>
              <w:left w:val="single" w:sz="8" w:space="0" w:color="auto"/>
              <w:bottom w:val="single" w:sz="4" w:space="0" w:color="auto"/>
              <w:right w:val="single" w:sz="8" w:space="0" w:color="auto"/>
            </w:tcBorders>
            <w:vAlign w:val="center"/>
          </w:tcPr>
          <w:p w14:paraId="702D5D7F" w14:textId="77777777" w:rsidR="00A931EA" w:rsidRPr="00EE3251" w:rsidRDefault="00A931EA" w:rsidP="004F3EFB">
            <w:pPr>
              <w:jc w:val="right"/>
              <w:rPr>
                <w:rFonts w:eastAsia="新細明體"/>
                <w:color w:val="000000"/>
                <w:szCs w:val="24"/>
              </w:rPr>
            </w:pPr>
            <w:r w:rsidRPr="00EE3251">
              <w:rPr>
                <w:color w:val="000000"/>
              </w:rPr>
              <w:t>816.0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1768C401" w14:textId="77777777" w:rsidR="00A931EA" w:rsidRPr="00EE3251" w:rsidRDefault="00A931EA" w:rsidP="004F3EFB">
            <w:pPr>
              <w:jc w:val="right"/>
              <w:rPr>
                <w:rFonts w:eastAsia="新細明體"/>
                <w:color w:val="000000"/>
                <w:szCs w:val="24"/>
              </w:rPr>
            </w:pPr>
            <w:r w:rsidRPr="00EE3251">
              <w:rPr>
                <w:color w:val="000000"/>
              </w:rPr>
              <w:t>12,049.6</w:t>
            </w:r>
          </w:p>
        </w:tc>
        <w:tc>
          <w:tcPr>
            <w:tcW w:w="1092" w:type="dxa"/>
            <w:tcBorders>
              <w:top w:val="nil"/>
              <w:left w:val="nil"/>
              <w:bottom w:val="single" w:sz="4" w:space="0" w:color="auto"/>
              <w:right w:val="single" w:sz="4" w:space="0" w:color="auto"/>
            </w:tcBorders>
            <w:shd w:val="clear" w:color="auto" w:fill="auto"/>
            <w:noWrap/>
            <w:vAlign w:val="center"/>
            <w:hideMark/>
          </w:tcPr>
          <w:p w14:paraId="29341F60" w14:textId="77777777" w:rsidR="00A931EA" w:rsidRPr="00EE3251" w:rsidRDefault="00A931EA" w:rsidP="004F3EFB">
            <w:pPr>
              <w:jc w:val="right"/>
              <w:rPr>
                <w:rFonts w:eastAsia="新細明體"/>
                <w:color w:val="000000"/>
                <w:szCs w:val="24"/>
              </w:rPr>
            </w:pPr>
            <w:r w:rsidRPr="00EE3251">
              <w:rPr>
                <w:color w:val="000000"/>
              </w:rPr>
              <w:t>9,316.0</w:t>
            </w:r>
          </w:p>
        </w:tc>
        <w:tc>
          <w:tcPr>
            <w:tcW w:w="1092" w:type="dxa"/>
            <w:tcBorders>
              <w:top w:val="nil"/>
              <w:left w:val="nil"/>
              <w:bottom w:val="single" w:sz="4" w:space="0" w:color="auto"/>
              <w:right w:val="single" w:sz="4" w:space="0" w:color="auto"/>
            </w:tcBorders>
            <w:shd w:val="clear" w:color="auto" w:fill="auto"/>
            <w:noWrap/>
            <w:vAlign w:val="center"/>
            <w:hideMark/>
          </w:tcPr>
          <w:p w14:paraId="4FA46484" w14:textId="77777777" w:rsidR="00A931EA" w:rsidRPr="00EE3251" w:rsidRDefault="00A931EA" w:rsidP="004F3EFB">
            <w:pPr>
              <w:jc w:val="right"/>
              <w:rPr>
                <w:rFonts w:eastAsia="新細明體"/>
                <w:color w:val="000000"/>
                <w:szCs w:val="24"/>
              </w:rPr>
            </w:pPr>
            <w:r w:rsidRPr="00EE3251">
              <w:rPr>
                <w:color w:val="000000"/>
              </w:rPr>
              <w:t>22,181.6</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70B0F018"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6FCBEE09"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tcPr>
          <w:p w14:paraId="12C9F893" w14:textId="77777777" w:rsidR="00A931EA" w:rsidRPr="00EE3251" w:rsidRDefault="00A931EA" w:rsidP="00963657">
            <w:pPr>
              <w:pStyle w:val="affc"/>
              <w:widowControl/>
              <w:numPr>
                <w:ilvl w:val="0"/>
                <w:numId w:val="57"/>
              </w:numPr>
              <w:ind w:leftChars="0"/>
              <w:rPr>
                <w:rFonts w:ascii="Times New Roman"/>
                <w:sz w:val="24"/>
                <w:szCs w:val="24"/>
              </w:rPr>
            </w:pPr>
            <w:r w:rsidRPr="00EE3251">
              <w:rPr>
                <w:rFonts w:ascii="Times New Roman"/>
                <w:sz w:val="24"/>
                <w:szCs w:val="24"/>
              </w:rPr>
              <w:t>待聘</w:t>
            </w:r>
          </w:p>
        </w:tc>
        <w:tc>
          <w:tcPr>
            <w:tcW w:w="1143" w:type="dxa"/>
            <w:tcBorders>
              <w:top w:val="single" w:sz="4" w:space="0" w:color="auto"/>
              <w:left w:val="single" w:sz="8" w:space="0" w:color="auto"/>
              <w:bottom w:val="single" w:sz="8" w:space="0" w:color="auto"/>
              <w:right w:val="single" w:sz="8" w:space="0" w:color="auto"/>
            </w:tcBorders>
            <w:vAlign w:val="bottom"/>
          </w:tcPr>
          <w:p w14:paraId="6951D127"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68</w:t>
            </w:r>
          </w:p>
        </w:tc>
        <w:tc>
          <w:tcPr>
            <w:tcW w:w="1143" w:type="dxa"/>
            <w:tcBorders>
              <w:top w:val="nil"/>
              <w:left w:val="single" w:sz="8" w:space="0" w:color="auto"/>
              <w:bottom w:val="single" w:sz="4" w:space="0" w:color="auto"/>
              <w:right w:val="single" w:sz="4" w:space="0" w:color="auto"/>
            </w:tcBorders>
            <w:shd w:val="clear" w:color="auto" w:fill="auto"/>
            <w:noWrap/>
            <w:vAlign w:val="bottom"/>
          </w:tcPr>
          <w:p w14:paraId="02D1B664"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68</w:t>
            </w:r>
          </w:p>
        </w:tc>
        <w:tc>
          <w:tcPr>
            <w:tcW w:w="1144" w:type="dxa"/>
            <w:tcBorders>
              <w:top w:val="nil"/>
              <w:left w:val="nil"/>
              <w:bottom w:val="single" w:sz="4" w:space="0" w:color="auto"/>
              <w:right w:val="single" w:sz="8" w:space="0" w:color="auto"/>
            </w:tcBorders>
            <w:shd w:val="clear" w:color="auto" w:fill="auto"/>
            <w:noWrap/>
            <w:vAlign w:val="bottom"/>
          </w:tcPr>
          <w:p w14:paraId="424EB90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68</w:t>
            </w:r>
          </w:p>
        </w:tc>
        <w:tc>
          <w:tcPr>
            <w:tcW w:w="1063" w:type="dxa"/>
            <w:tcBorders>
              <w:top w:val="nil"/>
              <w:left w:val="single" w:sz="8" w:space="0" w:color="auto"/>
              <w:bottom w:val="single" w:sz="4" w:space="0" w:color="auto"/>
              <w:right w:val="single" w:sz="8" w:space="0" w:color="auto"/>
            </w:tcBorders>
            <w:vAlign w:val="bottom"/>
          </w:tcPr>
          <w:p w14:paraId="611DED55" w14:textId="77777777" w:rsidR="00A931EA" w:rsidRPr="00EE3251" w:rsidRDefault="00A931EA" w:rsidP="004F3EFB">
            <w:pPr>
              <w:jc w:val="right"/>
            </w:pPr>
            <w:r w:rsidRPr="00EE3251">
              <w:t>0</w:t>
            </w:r>
          </w:p>
        </w:tc>
        <w:tc>
          <w:tcPr>
            <w:tcW w:w="1063" w:type="dxa"/>
            <w:tcBorders>
              <w:top w:val="nil"/>
              <w:left w:val="single" w:sz="8" w:space="0" w:color="auto"/>
              <w:bottom w:val="single" w:sz="4" w:space="0" w:color="auto"/>
              <w:right w:val="single" w:sz="4" w:space="0" w:color="auto"/>
            </w:tcBorders>
            <w:shd w:val="clear" w:color="auto" w:fill="auto"/>
            <w:noWrap/>
            <w:vAlign w:val="bottom"/>
          </w:tcPr>
          <w:p w14:paraId="5426BCE8" w14:textId="77777777" w:rsidR="00A931EA" w:rsidRPr="00EE3251" w:rsidRDefault="00A931EA" w:rsidP="004F3EFB">
            <w:pPr>
              <w:jc w:val="right"/>
            </w:pPr>
            <w:r w:rsidRPr="00EE3251">
              <w:t>60.0</w:t>
            </w:r>
          </w:p>
        </w:tc>
        <w:tc>
          <w:tcPr>
            <w:tcW w:w="1063" w:type="dxa"/>
            <w:tcBorders>
              <w:top w:val="nil"/>
              <w:left w:val="nil"/>
              <w:bottom w:val="single" w:sz="4" w:space="0" w:color="auto"/>
              <w:right w:val="single" w:sz="4" w:space="0" w:color="auto"/>
            </w:tcBorders>
            <w:shd w:val="clear" w:color="auto" w:fill="auto"/>
            <w:noWrap/>
            <w:vAlign w:val="bottom"/>
          </w:tcPr>
          <w:p w14:paraId="6D29E0C0" w14:textId="77777777" w:rsidR="00A931EA" w:rsidRPr="00EE3251" w:rsidRDefault="00A931EA" w:rsidP="004F3EFB">
            <w:pPr>
              <w:jc w:val="right"/>
            </w:pPr>
            <w:r w:rsidRPr="00EE3251">
              <w:t>60.0</w:t>
            </w:r>
          </w:p>
        </w:tc>
        <w:tc>
          <w:tcPr>
            <w:tcW w:w="1063" w:type="dxa"/>
            <w:tcBorders>
              <w:top w:val="nil"/>
              <w:left w:val="nil"/>
              <w:bottom w:val="single" w:sz="4" w:space="0" w:color="auto"/>
              <w:right w:val="single" w:sz="8" w:space="0" w:color="auto"/>
            </w:tcBorders>
            <w:shd w:val="clear" w:color="auto" w:fill="auto"/>
            <w:noWrap/>
            <w:vAlign w:val="bottom"/>
          </w:tcPr>
          <w:p w14:paraId="7AA02919" w14:textId="77777777" w:rsidR="00A931EA" w:rsidRPr="00EE3251" w:rsidRDefault="00A931EA" w:rsidP="004F3EFB">
            <w:pPr>
              <w:jc w:val="right"/>
            </w:pPr>
            <w:r w:rsidRPr="00EE3251">
              <w:t>120.0</w:t>
            </w:r>
          </w:p>
        </w:tc>
        <w:tc>
          <w:tcPr>
            <w:tcW w:w="1091" w:type="dxa"/>
            <w:tcBorders>
              <w:top w:val="nil"/>
              <w:left w:val="single" w:sz="8" w:space="0" w:color="auto"/>
              <w:bottom w:val="single" w:sz="4" w:space="0" w:color="auto"/>
              <w:right w:val="single" w:sz="8" w:space="0" w:color="auto"/>
            </w:tcBorders>
            <w:vAlign w:val="center"/>
          </w:tcPr>
          <w:p w14:paraId="6D558DF4" w14:textId="77777777" w:rsidR="00A931EA" w:rsidRPr="00EE3251" w:rsidRDefault="00A931EA" w:rsidP="004F3EFB">
            <w:pPr>
              <w:jc w:val="right"/>
              <w:rPr>
                <w:rFonts w:eastAsia="新細明體"/>
                <w:color w:val="000000"/>
                <w:szCs w:val="24"/>
              </w:rPr>
            </w:pPr>
            <w:r w:rsidRPr="00EE3251">
              <w:rPr>
                <w:color w:val="000000"/>
              </w:rPr>
              <w:t>0.0</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0633BCCF" w14:textId="77777777" w:rsidR="00A931EA" w:rsidRPr="00EE3251" w:rsidRDefault="00A931EA" w:rsidP="004F3EFB">
            <w:pPr>
              <w:jc w:val="right"/>
              <w:rPr>
                <w:rFonts w:eastAsia="新細明體"/>
                <w:color w:val="000000"/>
                <w:szCs w:val="24"/>
              </w:rPr>
            </w:pPr>
            <w:r w:rsidRPr="00EE3251">
              <w:rPr>
                <w:color w:val="000000"/>
              </w:rPr>
              <w:t>4,080.0</w:t>
            </w:r>
          </w:p>
        </w:tc>
        <w:tc>
          <w:tcPr>
            <w:tcW w:w="1092" w:type="dxa"/>
            <w:tcBorders>
              <w:top w:val="nil"/>
              <w:left w:val="nil"/>
              <w:bottom w:val="single" w:sz="4" w:space="0" w:color="auto"/>
              <w:right w:val="single" w:sz="4" w:space="0" w:color="auto"/>
            </w:tcBorders>
            <w:shd w:val="clear" w:color="auto" w:fill="auto"/>
            <w:noWrap/>
            <w:vAlign w:val="center"/>
          </w:tcPr>
          <w:p w14:paraId="09DF0BB9" w14:textId="77777777" w:rsidR="00A931EA" w:rsidRPr="00EE3251" w:rsidRDefault="00A931EA" w:rsidP="004F3EFB">
            <w:pPr>
              <w:jc w:val="right"/>
              <w:rPr>
                <w:rFonts w:eastAsia="新細明體"/>
                <w:color w:val="000000"/>
                <w:szCs w:val="24"/>
              </w:rPr>
            </w:pPr>
            <w:r w:rsidRPr="00EE3251">
              <w:rPr>
                <w:color w:val="000000"/>
              </w:rPr>
              <w:t>4,080.0</w:t>
            </w:r>
          </w:p>
        </w:tc>
        <w:tc>
          <w:tcPr>
            <w:tcW w:w="1092" w:type="dxa"/>
            <w:tcBorders>
              <w:top w:val="nil"/>
              <w:left w:val="nil"/>
              <w:bottom w:val="single" w:sz="4" w:space="0" w:color="auto"/>
              <w:right w:val="single" w:sz="4" w:space="0" w:color="auto"/>
            </w:tcBorders>
            <w:shd w:val="clear" w:color="auto" w:fill="auto"/>
            <w:noWrap/>
            <w:vAlign w:val="center"/>
          </w:tcPr>
          <w:p w14:paraId="4CD1665D" w14:textId="77777777" w:rsidR="00A931EA" w:rsidRPr="00EE3251" w:rsidRDefault="00A931EA" w:rsidP="004F3EFB">
            <w:pPr>
              <w:jc w:val="right"/>
              <w:rPr>
                <w:rFonts w:eastAsia="新細明體"/>
                <w:color w:val="000000"/>
                <w:szCs w:val="24"/>
              </w:rPr>
            </w:pPr>
            <w:r w:rsidRPr="00EE3251">
              <w:rPr>
                <w:color w:val="000000"/>
              </w:rPr>
              <w:t>8,160.0</w:t>
            </w:r>
          </w:p>
        </w:tc>
        <w:tc>
          <w:tcPr>
            <w:tcW w:w="1276" w:type="dxa"/>
            <w:gridSpan w:val="2"/>
            <w:tcBorders>
              <w:top w:val="nil"/>
              <w:left w:val="nil"/>
              <w:bottom w:val="single" w:sz="4" w:space="0" w:color="auto"/>
              <w:right w:val="single" w:sz="8" w:space="0" w:color="auto"/>
            </w:tcBorders>
            <w:shd w:val="clear" w:color="auto" w:fill="auto"/>
            <w:noWrap/>
            <w:vAlign w:val="bottom"/>
          </w:tcPr>
          <w:p w14:paraId="1850D36E"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113E4FC1" w14:textId="77777777" w:rsidTr="004F3EFB">
        <w:trPr>
          <w:trHeight w:val="245"/>
          <w:jc w:val="right"/>
        </w:trPr>
        <w:tc>
          <w:tcPr>
            <w:tcW w:w="4672"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7D77CF9E"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063" w:type="dxa"/>
            <w:tcBorders>
              <w:top w:val="nil"/>
              <w:left w:val="single" w:sz="8" w:space="0" w:color="auto"/>
              <w:bottom w:val="single" w:sz="8" w:space="0" w:color="auto"/>
              <w:right w:val="single" w:sz="8" w:space="0" w:color="auto"/>
            </w:tcBorders>
            <w:shd w:val="clear" w:color="000000" w:fill="FFFFC0"/>
            <w:vAlign w:val="bottom"/>
          </w:tcPr>
          <w:p w14:paraId="7864E671" w14:textId="77777777" w:rsidR="00A931EA" w:rsidRPr="00EE3251" w:rsidRDefault="00A931EA" w:rsidP="004F3EFB">
            <w:pPr>
              <w:jc w:val="right"/>
              <w:rPr>
                <w:b/>
                <w:color w:val="000000"/>
              </w:rPr>
            </w:pPr>
            <w:r w:rsidRPr="00EE3251">
              <w:rPr>
                <w:b/>
                <w:color w:val="000000"/>
              </w:rPr>
              <w:t>22.0</w:t>
            </w:r>
          </w:p>
        </w:tc>
        <w:tc>
          <w:tcPr>
            <w:tcW w:w="1063" w:type="dxa"/>
            <w:tcBorders>
              <w:top w:val="nil"/>
              <w:left w:val="single" w:sz="8" w:space="0" w:color="auto"/>
              <w:bottom w:val="single" w:sz="4" w:space="0" w:color="auto"/>
              <w:right w:val="single" w:sz="4" w:space="0" w:color="auto"/>
            </w:tcBorders>
            <w:shd w:val="clear" w:color="000000" w:fill="FFFFC0"/>
            <w:noWrap/>
            <w:vAlign w:val="bottom"/>
            <w:hideMark/>
          </w:tcPr>
          <w:p w14:paraId="51E97B9B" w14:textId="77777777" w:rsidR="00A931EA" w:rsidRPr="00EE3251" w:rsidRDefault="00A931EA" w:rsidP="004F3EFB">
            <w:pPr>
              <w:jc w:val="right"/>
              <w:rPr>
                <w:rFonts w:eastAsia="新細明體"/>
                <w:b/>
                <w:color w:val="000000"/>
                <w:szCs w:val="24"/>
              </w:rPr>
            </w:pPr>
            <w:r w:rsidRPr="00EE3251">
              <w:rPr>
                <w:b/>
                <w:color w:val="000000"/>
              </w:rPr>
              <w:t>368.6</w:t>
            </w:r>
          </w:p>
        </w:tc>
        <w:tc>
          <w:tcPr>
            <w:tcW w:w="1063" w:type="dxa"/>
            <w:tcBorders>
              <w:top w:val="nil"/>
              <w:left w:val="nil"/>
              <w:bottom w:val="single" w:sz="4" w:space="0" w:color="auto"/>
              <w:right w:val="single" w:sz="8" w:space="0" w:color="auto"/>
            </w:tcBorders>
            <w:shd w:val="clear" w:color="000000" w:fill="FFFFC0"/>
            <w:noWrap/>
            <w:vAlign w:val="bottom"/>
            <w:hideMark/>
          </w:tcPr>
          <w:p w14:paraId="0537BB36" w14:textId="77777777" w:rsidR="00A931EA" w:rsidRPr="00EE3251" w:rsidRDefault="00A931EA" w:rsidP="004F3EFB">
            <w:pPr>
              <w:jc w:val="right"/>
              <w:rPr>
                <w:rFonts w:eastAsia="新細明體"/>
                <w:b/>
                <w:color w:val="000000"/>
                <w:szCs w:val="24"/>
              </w:rPr>
            </w:pPr>
            <w:r w:rsidRPr="00EE3251">
              <w:rPr>
                <w:b/>
                <w:color w:val="000000"/>
              </w:rPr>
              <w:t>386</w:t>
            </w:r>
            <w:r w:rsidRPr="00EE3251">
              <w:rPr>
                <w:b/>
              </w:rPr>
              <w:t>.0</w:t>
            </w:r>
          </w:p>
        </w:tc>
        <w:tc>
          <w:tcPr>
            <w:tcW w:w="1063" w:type="dxa"/>
            <w:tcBorders>
              <w:top w:val="nil"/>
              <w:left w:val="single" w:sz="8" w:space="0" w:color="auto"/>
              <w:bottom w:val="single" w:sz="8" w:space="0" w:color="auto"/>
              <w:right w:val="single" w:sz="8" w:space="0" w:color="auto"/>
            </w:tcBorders>
            <w:shd w:val="clear" w:color="000000" w:fill="FFFFC0"/>
            <w:noWrap/>
            <w:vAlign w:val="bottom"/>
            <w:hideMark/>
          </w:tcPr>
          <w:p w14:paraId="4615A82F"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776.6</w:t>
            </w:r>
          </w:p>
        </w:tc>
        <w:tc>
          <w:tcPr>
            <w:tcW w:w="1091" w:type="dxa"/>
            <w:tcBorders>
              <w:top w:val="single" w:sz="8" w:space="0" w:color="auto"/>
              <w:left w:val="single" w:sz="8" w:space="0" w:color="auto"/>
              <w:bottom w:val="single" w:sz="8" w:space="0" w:color="auto"/>
              <w:right w:val="single" w:sz="8" w:space="0" w:color="auto"/>
            </w:tcBorders>
            <w:shd w:val="clear" w:color="000000" w:fill="FFFFC0"/>
            <w:vAlign w:val="center"/>
          </w:tcPr>
          <w:p w14:paraId="47E1FB4D" w14:textId="77777777" w:rsidR="00A931EA" w:rsidRPr="00EE3251" w:rsidRDefault="00A931EA" w:rsidP="004F3EFB">
            <w:pPr>
              <w:jc w:val="right"/>
              <w:rPr>
                <w:rFonts w:eastAsia="新細明體"/>
                <w:b/>
                <w:color w:val="000000"/>
                <w:szCs w:val="24"/>
              </w:rPr>
            </w:pPr>
            <w:r w:rsidRPr="00EE3251">
              <w:rPr>
                <w:b/>
                <w:color w:val="000000"/>
              </w:rPr>
              <w:t>1,990.0</w:t>
            </w:r>
          </w:p>
        </w:tc>
        <w:tc>
          <w:tcPr>
            <w:tcW w:w="1092" w:type="dxa"/>
            <w:tcBorders>
              <w:top w:val="nil"/>
              <w:left w:val="single" w:sz="8" w:space="0" w:color="auto"/>
              <w:bottom w:val="single" w:sz="4" w:space="0" w:color="auto"/>
              <w:right w:val="single" w:sz="4" w:space="0" w:color="auto"/>
            </w:tcBorders>
            <w:shd w:val="clear" w:color="000000" w:fill="FFFFC0"/>
            <w:noWrap/>
            <w:vAlign w:val="center"/>
            <w:hideMark/>
          </w:tcPr>
          <w:p w14:paraId="437285D9" w14:textId="77777777" w:rsidR="00A931EA" w:rsidRPr="00EE3251" w:rsidRDefault="00A931EA" w:rsidP="004F3EFB">
            <w:pPr>
              <w:jc w:val="right"/>
              <w:rPr>
                <w:rFonts w:eastAsia="新細明體"/>
                <w:b/>
                <w:color w:val="000000"/>
                <w:szCs w:val="24"/>
              </w:rPr>
            </w:pPr>
            <w:r w:rsidRPr="00EE3251">
              <w:rPr>
                <w:b/>
                <w:color w:val="000000"/>
              </w:rPr>
              <w:t>31,738.0</w:t>
            </w:r>
          </w:p>
        </w:tc>
        <w:tc>
          <w:tcPr>
            <w:tcW w:w="1092" w:type="dxa"/>
            <w:tcBorders>
              <w:top w:val="nil"/>
              <w:left w:val="nil"/>
              <w:bottom w:val="single" w:sz="4" w:space="0" w:color="auto"/>
              <w:right w:val="single" w:sz="4" w:space="0" w:color="auto"/>
            </w:tcBorders>
            <w:shd w:val="clear" w:color="000000" w:fill="FFFFC0"/>
            <w:noWrap/>
            <w:vAlign w:val="center"/>
            <w:hideMark/>
          </w:tcPr>
          <w:p w14:paraId="1B85BD9C" w14:textId="77777777" w:rsidR="00A931EA" w:rsidRPr="00EE3251" w:rsidRDefault="00A931EA" w:rsidP="004F3EFB">
            <w:pPr>
              <w:jc w:val="right"/>
              <w:rPr>
                <w:rFonts w:eastAsia="新細明體"/>
                <w:b/>
                <w:color w:val="000000"/>
                <w:szCs w:val="24"/>
              </w:rPr>
            </w:pPr>
            <w:r w:rsidRPr="00EE3251">
              <w:rPr>
                <w:b/>
                <w:color w:val="000000"/>
              </w:rPr>
              <w:t>35,519.0</w:t>
            </w:r>
          </w:p>
        </w:tc>
        <w:tc>
          <w:tcPr>
            <w:tcW w:w="1092" w:type="dxa"/>
            <w:tcBorders>
              <w:top w:val="nil"/>
              <w:left w:val="nil"/>
              <w:bottom w:val="single" w:sz="4" w:space="0" w:color="auto"/>
              <w:right w:val="single" w:sz="4" w:space="0" w:color="auto"/>
            </w:tcBorders>
            <w:shd w:val="clear" w:color="000000" w:fill="FFFFC0"/>
            <w:noWrap/>
            <w:vAlign w:val="center"/>
            <w:hideMark/>
          </w:tcPr>
          <w:p w14:paraId="74C7D319" w14:textId="77777777" w:rsidR="00A931EA" w:rsidRPr="00EE3251" w:rsidRDefault="00A931EA" w:rsidP="004F3EFB">
            <w:pPr>
              <w:jc w:val="right"/>
              <w:rPr>
                <w:rFonts w:eastAsia="新細明體"/>
                <w:b/>
                <w:color w:val="000000"/>
                <w:szCs w:val="24"/>
              </w:rPr>
            </w:pPr>
            <w:r w:rsidRPr="00EE3251">
              <w:rPr>
                <w:b/>
                <w:color w:val="000000"/>
              </w:rPr>
              <w:t>69,247.0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30FA6696"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209CEDBB"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1E8648A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二、國際研發人員</w:t>
            </w:r>
          </w:p>
        </w:tc>
      </w:tr>
      <w:tr w:rsidR="00A931EA" w:rsidRPr="00EE3251" w14:paraId="50C786F8" w14:textId="77777777" w:rsidTr="004F3EFB">
        <w:trPr>
          <w:trHeight w:val="245"/>
          <w:jc w:val="right"/>
        </w:trPr>
        <w:tc>
          <w:tcPr>
            <w:tcW w:w="1242" w:type="dxa"/>
            <w:tcBorders>
              <w:top w:val="nil"/>
              <w:left w:val="single" w:sz="4" w:space="0" w:color="auto"/>
              <w:bottom w:val="single" w:sz="4" w:space="0" w:color="auto"/>
              <w:right w:val="single" w:sz="8" w:space="0" w:color="auto"/>
            </w:tcBorders>
            <w:shd w:val="clear" w:color="auto" w:fill="auto"/>
            <w:noWrap/>
            <w:vAlign w:val="bottom"/>
            <w:hideMark/>
          </w:tcPr>
          <w:p w14:paraId="3F58DCF9" w14:textId="77777777" w:rsidR="00A931EA" w:rsidRPr="00EE3251" w:rsidRDefault="00A931EA" w:rsidP="004F3EFB">
            <w:pPr>
              <w:widowControl/>
              <w:adjustRightInd/>
              <w:spacing w:line="240" w:lineRule="auto"/>
              <w:textAlignment w:val="auto"/>
              <w:rPr>
                <w:rFonts w:eastAsia="標楷體"/>
                <w:szCs w:val="24"/>
              </w:rPr>
            </w:pPr>
          </w:p>
        </w:tc>
        <w:tc>
          <w:tcPr>
            <w:tcW w:w="1143" w:type="dxa"/>
            <w:tcBorders>
              <w:top w:val="single" w:sz="8" w:space="0" w:color="auto"/>
              <w:left w:val="single" w:sz="8" w:space="0" w:color="auto"/>
              <w:bottom w:val="single" w:sz="4" w:space="0" w:color="auto"/>
              <w:right w:val="single" w:sz="8" w:space="0" w:color="auto"/>
            </w:tcBorders>
            <w:vAlign w:val="bottom"/>
          </w:tcPr>
          <w:p w14:paraId="4F222595" w14:textId="77777777" w:rsidR="00A931EA" w:rsidRPr="00EE3251" w:rsidRDefault="00A931EA" w:rsidP="004F3EFB">
            <w:pPr>
              <w:widowControl/>
              <w:adjustRightInd/>
              <w:spacing w:line="240" w:lineRule="auto"/>
              <w:jc w:val="right"/>
              <w:textAlignment w:val="auto"/>
              <w:rPr>
                <w:rFonts w:eastAsia="標楷體"/>
                <w:szCs w:val="24"/>
              </w:rPr>
            </w:pP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6C0898E5" w14:textId="77777777" w:rsidR="00A931EA" w:rsidRPr="00EE3251" w:rsidRDefault="00A931EA" w:rsidP="004F3EFB">
            <w:pPr>
              <w:widowControl/>
              <w:adjustRightInd/>
              <w:spacing w:line="240" w:lineRule="auto"/>
              <w:jc w:val="right"/>
              <w:textAlignment w:val="auto"/>
              <w:rPr>
                <w:rFonts w:eastAsia="標楷體"/>
                <w:szCs w:val="24"/>
              </w:rPr>
            </w:pPr>
          </w:p>
        </w:tc>
        <w:tc>
          <w:tcPr>
            <w:tcW w:w="1144" w:type="dxa"/>
            <w:tcBorders>
              <w:top w:val="nil"/>
              <w:left w:val="nil"/>
              <w:bottom w:val="single" w:sz="4" w:space="0" w:color="auto"/>
              <w:right w:val="single" w:sz="8" w:space="0" w:color="auto"/>
            </w:tcBorders>
            <w:shd w:val="clear" w:color="auto" w:fill="auto"/>
            <w:noWrap/>
            <w:vAlign w:val="bottom"/>
            <w:hideMark/>
          </w:tcPr>
          <w:p w14:paraId="20DE8C3E"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single" w:sz="8" w:space="0" w:color="auto"/>
              <w:left w:val="single" w:sz="8" w:space="0" w:color="auto"/>
              <w:bottom w:val="single" w:sz="4" w:space="0" w:color="auto"/>
              <w:right w:val="single" w:sz="8" w:space="0" w:color="auto"/>
            </w:tcBorders>
            <w:vAlign w:val="bottom"/>
          </w:tcPr>
          <w:p w14:paraId="14B6F487"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63"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49CF95E4"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3BB6242B"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63" w:type="dxa"/>
            <w:tcBorders>
              <w:top w:val="nil"/>
              <w:left w:val="nil"/>
              <w:bottom w:val="single" w:sz="4" w:space="0" w:color="auto"/>
              <w:right w:val="single" w:sz="8" w:space="0" w:color="auto"/>
            </w:tcBorders>
            <w:shd w:val="clear" w:color="auto" w:fill="auto"/>
            <w:noWrap/>
            <w:vAlign w:val="bottom"/>
            <w:hideMark/>
          </w:tcPr>
          <w:p w14:paraId="55966561"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91" w:type="dxa"/>
            <w:tcBorders>
              <w:top w:val="single" w:sz="8" w:space="0" w:color="auto"/>
              <w:left w:val="single" w:sz="8" w:space="0" w:color="auto"/>
              <w:bottom w:val="single" w:sz="4" w:space="0" w:color="auto"/>
              <w:right w:val="single" w:sz="8" w:space="0" w:color="auto"/>
            </w:tcBorders>
            <w:vAlign w:val="bottom"/>
          </w:tcPr>
          <w:p w14:paraId="05BC1953"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9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244BE3"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92" w:type="dxa"/>
            <w:tcBorders>
              <w:top w:val="single" w:sz="8" w:space="0" w:color="auto"/>
              <w:left w:val="nil"/>
              <w:bottom w:val="single" w:sz="8" w:space="0" w:color="auto"/>
              <w:right w:val="single" w:sz="4" w:space="0" w:color="auto"/>
            </w:tcBorders>
            <w:shd w:val="clear" w:color="auto" w:fill="auto"/>
            <w:noWrap/>
            <w:vAlign w:val="bottom"/>
            <w:hideMark/>
          </w:tcPr>
          <w:p w14:paraId="378008ED"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92" w:type="dxa"/>
            <w:tcBorders>
              <w:top w:val="single" w:sz="8" w:space="0" w:color="auto"/>
              <w:left w:val="nil"/>
              <w:bottom w:val="single" w:sz="8" w:space="0" w:color="auto"/>
              <w:right w:val="single" w:sz="4" w:space="0" w:color="auto"/>
            </w:tcBorders>
            <w:shd w:val="clear" w:color="auto" w:fill="auto"/>
            <w:noWrap/>
            <w:vAlign w:val="bottom"/>
            <w:hideMark/>
          </w:tcPr>
          <w:p w14:paraId="45E32E2F"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276" w:type="dxa"/>
            <w:gridSpan w:val="2"/>
            <w:tcBorders>
              <w:top w:val="single" w:sz="8" w:space="0" w:color="auto"/>
              <w:left w:val="nil"/>
              <w:bottom w:val="single" w:sz="8" w:space="0" w:color="auto"/>
              <w:right w:val="single" w:sz="8" w:space="0" w:color="auto"/>
            </w:tcBorders>
            <w:shd w:val="clear" w:color="auto" w:fill="auto"/>
            <w:noWrap/>
            <w:vAlign w:val="bottom"/>
            <w:hideMark/>
          </w:tcPr>
          <w:p w14:paraId="376FA2DB"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3EF1A8AD" w14:textId="77777777" w:rsidTr="004F3EFB">
        <w:trPr>
          <w:trHeight w:val="245"/>
          <w:jc w:val="right"/>
        </w:trPr>
        <w:tc>
          <w:tcPr>
            <w:tcW w:w="1242"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191C904" w14:textId="77777777" w:rsidR="00A931EA" w:rsidRPr="00EE3251" w:rsidRDefault="00A931EA" w:rsidP="004F3EFB">
            <w:pPr>
              <w:widowControl/>
              <w:adjustRightInd/>
              <w:spacing w:line="240" w:lineRule="auto"/>
              <w:textAlignment w:val="auto"/>
              <w:rPr>
                <w:rFonts w:eastAsia="標楷體"/>
                <w:szCs w:val="24"/>
              </w:rPr>
            </w:pPr>
          </w:p>
        </w:tc>
        <w:tc>
          <w:tcPr>
            <w:tcW w:w="1143" w:type="dxa"/>
            <w:tcBorders>
              <w:top w:val="single" w:sz="8" w:space="0" w:color="auto"/>
              <w:left w:val="single" w:sz="8" w:space="0" w:color="auto"/>
              <w:bottom w:val="single" w:sz="8" w:space="0" w:color="auto"/>
              <w:right w:val="single" w:sz="8" w:space="0" w:color="auto"/>
            </w:tcBorders>
            <w:vAlign w:val="bottom"/>
          </w:tcPr>
          <w:p w14:paraId="20D947AA" w14:textId="77777777" w:rsidR="00A931EA" w:rsidRPr="00EE3251" w:rsidRDefault="00A931EA" w:rsidP="004F3EFB">
            <w:pPr>
              <w:widowControl/>
              <w:adjustRightInd/>
              <w:spacing w:line="240" w:lineRule="auto"/>
              <w:jc w:val="right"/>
              <w:textAlignment w:val="auto"/>
              <w:rPr>
                <w:rFonts w:eastAsia="標楷體"/>
                <w:szCs w:val="24"/>
              </w:rPr>
            </w:pPr>
          </w:p>
        </w:tc>
        <w:tc>
          <w:tcPr>
            <w:tcW w:w="114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A9F1ADA" w14:textId="77777777" w:rsidR="00A931EA" w:rsidRPr="00EE3251" w:rsidRDefault="00A931EA" w:rsidP="004F3EFB">
            <w:pPr>
              <w:widowControl/>
              <w:adjustRightInd/>
              <w:spacing w:line="240" w:lineRule="auto"/>
              <w:jc w:val="right"/>
              <w:textAlignment w:val="auto"/>
              <w:rPr>
                <w:rFonts w:eastAsia="標楷體"/>
                <w:szCs w:val="24"/>
              </w:rPr>
            </w:pPr>
          </w:p>
        </w:tc>
        <w:tc>
          <w:tcPr>
            <w:tcW w:w="1144" w:type="dxa"/>
            <w:tcBorders>
              <w:top w:val="single" w:sz="8" w:space="0" w:color="auto"/>
              <w:left w:val="nil"/>
              <w:bottom w:val="single" w:sz="4" w:space="0" w:color="auto"/>
              <w:right w:val="single" w:sz="8" w:space="0" w:color="auto"/>
            </w:tcBorders>
            <w:shd w:val="clear" w:color="auto" w:fill="auto"/>
            <w:noWrap/>
            <w:vAlign w:val="bottom"/>
            <w:hideMark/>
          </w:tcPr>
          <w:p w14:paraId="54D5EBB8"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single" w:sz="8" w:space="0" w:color="auto"/>
              <w:left w:val="single" w:sz="8" w:space="0" w:color="auto"/>
              <w:bottom w:val="single" w:sz="8" w:space="0" w:color="auto"/>
              <w:right w:val="single" w:sz="8" w:space="0" w:color="auto"/>
            </w:tcBorders>
            <w:vAlign w:val="bottom"/>
          </w:tcPr>
          <w:p w14:paraId="2DC0D979"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63"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5A63B273"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6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C1C829"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63" w:type="dxa"/>
            <w:tcBorders>
              <w:top w:val="single" w:sz="8" w:space="0" w:color="auto"/>
              <w:left w:val="nil"/>
              <w:bottom w:val="single" w:sz="4" w:space="0" w:color="auto"/>
              <w:right w:val="single" w:sz="8" w:space="0" w:color="auto"/>
            </w:tcBorders>
            <w:shd w:val="clear" w:color="auto" w:fill="auto"/>
            <w:noWrap/>
            <w:vAlign w:val="bottom"/>
            <w:hideMark/>
          </w:tcPr>
          <w:p w14:paraId="4E289354"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91" w:type="dxa"/>
            <w:tcBorders>
              <w:top w:val="single" w:sz="8" w:space="0" w:color="auto"/>
              <w:left w:val="single" w:sz="8" w:space="0" w:color="auto"/>
              <w:bottom w:val="single" w:sz="8" w:space="0" w:color="auto"/>
              <w:right w:val="single" w:sz="8" w:space="0" w:color="auto"/>
            </w:tcBorders>
            <w:vAlign w:val="bottom"/>
          </w:tcPr>
          <w:p w14:paraId="05A8CD78"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9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7DF20CD"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92" w:type="dxa"/>
            <w:tcBorders>
              <w:top w:val="single" w:sz="8" w:space="0" w:color="auto"/>
              <w:left w:val="nil"/>
              <w:bottom w:val="single" w:sz="4" w:space="0" w:color="auto"/>
              <w:right w:val="single" w:sz="4" w:space="0" w:color="auto"/>
            </w:tcBorders>
            <w:shd w:val="clear" w:color="auto" w:fill="auto"/>
            <w:noWrap/>
            <w:vAlign w:val="bottom"/>
            <w:hideMark/>
          </w:tcPr>
          <w:p w14:paraId="05FA38C2"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92" w:type="dxa"/>
            <w:tcBorders>
              <w:top w:val="single" w:sz="8" w:space="0" w:color="auto"/>
              <w:left w:val="nil"/>
              <w:bottom w:val="single" w:sz="4" w:space="0" w:color="auto"/>
              <w:right w:val="single" w:sz="4" w:space="0" w:color="auto"/>
            </w:tcBorders>
            <w:shd w:val="clear" w:color="auto" w:fill="auto"/>
            <w:noWrap/>
            <w:vAlign w:val="bottom"/>
            <w:hideMark/>
          </w:tcPr>
          <w:p w14:paraId="6B602D9C"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276" w:type="dxa"/>
            <w:gridSpan w:val="2"/>
            <w:tcBorders>
              <w:top w:val="single" w:sz="8" w:space="0" w:color="auto"/>
              <w:left w:val="nil"/>
              <w:bottom w:val="single" w:sz="4" w:space="0" w:color="auto"/>
              <w:right w:val="single" w:sz="8" w:space="0" w:color="auto"/>
            </w:tcBorders>
            <w:shd w:val="clear" w:color="auto" w:fill="auto"/>
            <w:noWrap/>
            <w:vAlign w:val="bottom"/>
            <w:hideMark/>
          </w:tcPr>
          <w:p w14:paraId="63C2B048"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13F39704" w14:textId="77777777" w:rsidTr="004F3EFB">
        <w:trPr>
          <w:trHeight w:val="245"/>
          <w:jc w:val="right"/>
        </w:trPr>
        <w:tc>
          <w:tcPr>
            <w:tcW w:w="4672" w:type="dxa"/>
            <w:gridSpan w:val="4"/>
            <w:tcBorders>
              <w:top w:val="single" w:sz="4" w:space="0" w:color="auto"/>
              <w:left w:val="single" w:sz="8" w:space="0" w:color="auto"/>
              <w:bottom w:val="single" w:sz="8" w:space="0" w:color="auto"/>
              <w:right w:val="single" w:sz="4" w:space="0" w:color="000000"/>
            </w:tcBorders>
            <w:shd w:val="clear" w:color="000000" w:fill="FFFFC0"/>
            <w:noWrap/>
            <w:vAlign w:val="bottom"/>
            <w:hideMark/>
          </w:tcPr>
          <w:p w14:paraId="57E0CB9D"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063" w:type="dxa"/>
            <w:tcBorders>
              <w:top w:val="nil"/>
              <w:left w:val="nil"/>
              <w:bottom w:val="single" w:sz="8" w:space="0" w:color="auto"/>
              <w:right w:val="single" w:sz="8" w:space="0" w:color="auto"/>
            </w:tcBorders>
            <w:shd w:val="clear" w:color="000000" w:fill="FFFFC0"/>
            <w:vAlign w:val="bottom"/>
          </w:tcPr>
          <w:p w14:paraId="65F02CE9" w14:textId="77777777" w:rsidR="00A931EA" w:rsidRPr="00EE3251" w:rsidRDefault="00A931EA" w:rsidP="004F3EFB">
            <w:pPr>
              <w:widowControl/>
              <w:adjustRightInd/>
              <w:spacing w:line="240" w:lineRule="auto"/>
              <w:jc w:val="center"/>
              <w:textAlignment w:val="auto"/>
              <w:rPr>
                <w:rFonts w:eastAsia="標楷體"/>
                <w:b/>
                <w:bCs/>
                <w:szCs w:val="24"/>
              </w:rPr>
            </w:pPr>
          </w:p>
        </w:tc>
        <w:tc>
          <w:tcPr>
            <w:tcW w:w="1063" w:type="dxa"/>
            <w:tcBorders>
              <w:top w:val="nil"/>
              <w:left w:val="single" w:sz="8" w:space="0" w:color="auto"/>
              <w:bottom w:val="single" w:sz="4" w:space="0" w:color="auto"/>
              <w:right w:val="single" w:sz="4" w:space="0" w:color="auto"/>
            </w:tcBorders>
            <w:shd w:val="clear" w:color="000000" w:fill="FFFFC0"/>
            <w:noWrap/>
            <w:vAlign w:val="bottom"/>
            <w:hideMark/>
          </w:tcPr>
          <w:p w14:paraId="49F7CF8B"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 xml:space="preserve">0 </w:t>
            </w:r>
          </w:p>
        </w:tc>
        <w:tc>
          <w:tcPr>
            <w:tcW w:w="1063" w:type="dxa"/>
            <w:tcBorders>
              <w:top w:val="nil"/>
              <w:left w:val="nil"/>
              <w:bottom w:val="single" w:sz="4" w:space="0" w:color="auto"/>
              <w:right w:val="single" w:sz="4" w:space="0" w:color="auto"/>
            </w:tcBorders>
            <w:shd w:val="clear" w:color="000000" w:fill="FFFFC0"/>
            <w:noWrap/>
            <w:vAlign w:val="bottom"/>
            <w:hideMark/>
          </w:tcPr>
          <w:p w14:paraId="42E1ECB9"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 xml:space="preserve">0 </w:t>
            </w:r>
          </w:p>
        </w:tc>
        <w:tc>
          <w:tcPr>
            <w:tcW w:w="1063" w:type="dxa"/>
            <w:tcBorders>
              <w:top w:val="nil"/>
              <w:left w:val="nil"/>
              <w:bottom w:val="single" w:sz="4" w:space="0" w:color="auto"/>
              <w:right w:val="single" w:sz="8" w:space="0" w:color="auto"/>
            </w:tcBorders>
            <w:shd w:val="clear" w:color="000000" w:fill="FFFFC0"/>
            <w:noWrap/>
            <w:vAlign w:val="bottom"/>
            <w:hideMark/>
          </w:tcPr>
          <w:p w14:paraId="70435E41"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 xml:space="preserve">0 </w:t>
            </w:r>
          </w:p>
        </w:tc>
        <w:tc>
          <w:tcPr>
            <w:tcW w:w="1091" w:type="dxa"/>
            <w:tcBorders>
              <w:top w:val="single" w:sz="8" w:space="0" w:color="auto"/>
              <w:left w:val="single" w:sz="8" w:space="0" w:color="auto"/>
              <w:bottom w:val="single" w:sz="8" w:space="0" w:color="auto"/>
              <w:right w:val="single" w:sz="8" w:space="0" w:color="auto"/>
            </w:tcBorders>
            <w:shd w:val="clear" w:color="000000" w:fill="FFFFC0"/>
            <w:vAlign w:val="bottom"/>
          </w:tcPr>
          <w:p w14:paraId="6383D6C7" w14:textId="77777777" w:rsidR="00A931EA" w:rsidRPr="00EE3251" w:rsidRDefault="00A931EA" w:rsidP="004F3EFB">
            <w:pPr>
              <w:widowControl/>
              <w:adjustRightInd/>
              <w:spacing w:line="240" w:lineRule="auto"/>
              <w:jc w:val="center"/>
              <w:textAlignment w:val="auto"/>
              <w:rPr>
                <w:rFonts w:eastAsia="標楷體"/>
                <w:b/>
                <w:bCs/>
                <w:szCs w:val="24"/>
              </w:rPr>
            </w:pPr>
          </w:p>
        </w:tc>
        <w:tc>
          <w:tcPr>
            <w:tcW w:w="1092" w:type="dxa"/>
            <w:tcBorders>
              <w:top w:val="nil"/>
              <w:left w:val="single" w:sz="8" w:space="0" w:color="auto"/>
              <w:bottom w:val="single" w:sz="4" w:space="0" w:color="auto"/>
              <w:right w:val="single" w:sz="4" w:space="0" w:color="auto"/>
            </w:tcBorders>
            <w:shd w:val="clear" w:color="000000" w:fill="FFFFC0"/>
            <w:noWrap/>
            <w:vAlign w:val="bottom"/>
            <w:hideMark/>
          </w:tcPr>
          <w:p w14:paraId="53D3712D"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 xml:space="preserve">0 </w:t>
            </w:r>
          </w:p>
        </w:tc>
        <w:tc>
          <w:tcPr>
            <w:tcW w:w="1092" w:type="dxa"/>
            <w:tcBorders>
              <w:top w:val="nil"/>
              <w:left w:val="nil"/>
              <w:bottom w:val="single" w:sz="4" w:space="0" w:color="auto"/>
              <w:right w:val="single" w:sz="4" w:space="0" w:color="auto"/>
            </w:tcBorders>
            <w:shd w:val="clear" w:color="000000" w:fill="FFFFC0"/>
            <w:noWrap/>
            <w:vAlign w:val="bottom"/>
            <w:hideMark/>
          </w:tcPr>
          <w:p w14:paraId="71A99FDD"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 xml:space="preserve">0 </w:t>
            </w:r>
          </w:p>
        </w:tc>
        <w:tc>
          <w:tcPr>
            <w:tcW w:w="1092" w:type="dxa"/>
            <w:tcBorders>
              <w:top w:val="nil"/>
              <w:left w:val="nil"/>
              <w:bottom w:val="single" w:sz="4" w:space="0" w:color="auto"/>
              <w:right w:val="single" w:sz="4" w:space="0" w:color="auto"/>
            </w:tcBorders>
            <w:shd w:val="clear" w:color="000000" w:fill="FFFFC0"/>
            <w:noWrap/>
            <w:vAlign w:val="bottom"/>
            <w:hideMark/>
          </w:tcPr>
          <w:p w14:paraId="1366DD4B"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 xml:space="preserve">0 </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6C445166"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1248E44A"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02F52995" w14:textId="77777777" w:rsidR="00A931EA" w:rsidRPr="00EE3251" w:rsidRDefault="00A931EA" w:rsidP="00F15812">
            <w:pPr>
              <w:widowControl/>
              <w:adjustRightInd/>
              <w:spacing w:line="240" w:lineRule="auto"/>
              <w:textAlignment w:val="auto"/>
              <w:rPr>
                <w:rFonts w:eastAsia="標楷體"/>
                <w:szCs w:val="24"/>
              </w:rPr>
            </w:pPr>
            <w:r w:rsidRPr="00EE3251">
              <w:rPr>
                <w:rFonts w:eastAsia="標楷體"/>
                <w:szCs w:val="24"/>
              </w:rPr>
              <w:t>三、顧問、專家</w:t>
            </w:r>
          </w:p>
        </w:tc>
      </w:tr>
      <w:tr w:rsidR="00A931EA" w:rsidRPr="00EE3251" w14:paraId="4A9A76B6"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116AB657" w14:textId="77777777" w:rsidR="00A931EA" w:rsidRPr="00EE3251" w:rsidRDefault="00A931EA" w:rsidP="004F3EFB">
            <w:pPr>
              <w:widowControl/>
              <w:adjustRightInd/>
              <w:spacing w:line="240" w:lineRule="auto"/>
              <w:jc w:val="right"/>
              <w:textAlignment w:val="auto"/>
              <w:rPr>
                <w:rFonts w:eastAsia="標楷體"/>
                <w:szCs w:val="24"/>
              </w:rPr>
            </w:pPr>
          </w:p>
        </w:tc>
        <w:tc>
          <w:tcPr>
            <w:tcW w:w="1143" w:type="dxa"/>
            <w:tcBorders>
              <w:top w:val="single" w:sz="8" w:space="0" w:color="auto"/>
              <w:left w:val="single" w:sz="8" w:space="0" w:color="auto"/>
              <w:bottom w:val="single" w:sz="4" w:space="0" w:color="auto"/>
              <w:right w:val="single" w:sz="8" w:space="0" w:color="auto"/>
            </w:tcBorders>
            <w:vAlign w:val="bottom"/>
          </w:tcPr>
          <w:p w14:paraId="45E1EEB6" w14:textId="77777777" w:rsidR="00A931EA" w:rsidRPr="00EE3251" w:rsidRDefault="00A931EA" w:rsidP="004F3EFB">
            <w:pPr>
              <w:widowControl/>
              <w:adjustRightInd/>
              <w:spacing w:line="240" w:lineRule="auto"/>
              <w:jc w:val="right"/>
              <w:textAlignment w:val="auto"/>
              <w:rPr>
                <w:rFonts w:eastAsia="標楷體"/>
                <w:szCs w:val="24"/>
              </w:rPr>
            </w:pP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078FA46C" w14:textId="77777777" w:rsidR="00A931EA" w:rsidRPr="00EE3251" w:rsidRDefault="00A931EA" w:rsidP="004F3EFB">
            <w:pPr>
              <w:widowControl/>
              <w:adjustRightInd/>
              <w:spacing w:line="240" w:lineRule="auto"/>
              <w:jc w:val="right"/>
              <w:textAlignment w:val="auto"/>
              <w:rPr>
                <w:rFonts w:eastAsia="標楷體"/>
                <w:szCs w:val="24"/>
              </w:rPr>
            </w:pPr>
          </w:p>
        </w:tc>
        <w:tc>
          <w:tcPr>
            <w:tcW w:w="1144" w:type="dxa"/>
            <w:tcBorders>
              <w:top w:val="nil"/>
              <w:left w:val="nil"/>
              <w:bottom w:val="single" w:sz="4" w:space="0" w:color="auto"/>
              <w:right w:val="single" w:sz="8" w:space="0" w:color="auto"/>
            </w:tcBorders>
            <w:shd w:val="clear" w:color="auto" w:fill="auto"/>
            <w:noWrap/>
            <w:vAlign w:val="bottom"/>
            <w:hideMark/>
          </w:tcPr>
          <w:p w14:paraId="2CA370B8"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single" w:sz="8" w:space="0" w:color="auto"/>
              <w:left w:val="single" w:sz="8" w:space="0" w:color="auto"/>
              <w:bottom w:val="single" w:sz="4" w:space="0" w:color="auto"/>
              <w:right w:val="single" w:sz="8" w:space="0" w:color="auto"/>
            </w:tcBorders>
            <w:vAlign w:val="bottom"/>
          </w:tcPr>
          <w:p w14:paraId="15280023"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3A9A0885"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nil"/>
              <w:left w:val="nil"/>
              <w:bottom w:val="single" w:sz="4" w:space="0" w:color="auto"/>
              <w:right w:val="single" w:sz="4" w:space="0" w:color="auto"/>
            </w:tcBorders>
            <w:shd w:val="clear" w:color="auto" w:fill="auto"/>
            <w:noWrap/>
            <w:vAlign w:val="bottom"/>
            <w:hideMark/>
          </w:tcPr>
          <w:p w14:paraId="4245ACEF"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nil"/>
              <w:left w:val="nil"/>
              <w:bottom w:val="single" w:sz="4" w:space="0" w:color="auto"/>
              <w:right w:val="single" w:sz="8" w:space="0" w:color="auto"/>
            </w:tcBorders>
            <w:shd w:val="clear" w:color="auto" w:fill="auto"/>
            <w:noWrap/>
            <w:vAlign w:val="bottom"/>
            <w:hideMark/>
          </w:tcPr>
          <w:p w14:paraId="060825C5" w14:textId="77777777" w:rsidR="00A931EA" w:rsidRPr="00EE3251" w:rsidRDefault="00A931EA" w:rsidP="004F3EFB">
            <w:pPr>
              <w:widowControl/>
              <w:adjustRightInd/>
              <w:spacing w:line="240" w:lineRule="auto"/>
              <w:jc w:val="right"/>
              <w:textAlignment w:val="auto"/>
              <w:rPr>
                <w:rFonts w:eastAsia="標楷體"/>
                <w:szCs w:val="24"/>
              </w:rPr>
            </w:pPr>
          </w:p>
        </w:tc>
        <w:tc>
          <w:tcPr>
            <w:tcW w:w="1091" w:type="dxa"/>
            <w:tcBorders>
              <w:top w:val="single" w:sz="8" w:space="0" w:color="auto"/>
              <w:left w:val="single" w:sz="8" w:space="0" w:color="auto"/>
              <w:bottom w:val="single" w:sz="4" w:space="0" w:color="auto"/>
              <w:right w:val="single" w:sz="8" w:space="0" w:color="auto"/>
            </w:tcBorders>
            <w:vAlign w:val="bottom"/>
          </w:tcPr>
          <w:p w14:paraId="019D9AFC" w14:textId="77777777" w:rsidR="00A931EA" w:rsidRPr="00EE3251" w:rsidRDefault="00A931EA" w:rsidP="004F3EFB">
            <w:pPr>
              <w:widowControl/>
              <w:adjustRightInd/>
              <w:spacing w:line="240" w:lineRule="auto"/>
              <w:jc w:val="right"/>
              <w:textAlignment w:val="auto"/>
              <w:rPr>
                <w:rFonts w:eastAsia="標楷體"/>
                <w:szCs w:val="24"/>
              </w:rPr>
            </w:pPr>
          </w:p>
        </w:tc>
        <w:tc>
          <w:tcPr>
            <w:tcW w:w="1092" w:type="dxa"/>
            <w:tcBorders>
              <w:top w:val="nil"/>
              <w:left w:val="single" w:sz="8" w:space="0" w:color="auto"/>
              <w:bottom w:val="single" w:sz="4" w:space="0" w:color="auto"/>
              <w:right w:val="single" w:sz="4" w:space="0" w:color="auto"/>
            </w:tcBorders>
            <w:shd w:val="clear" w:color="auto" w:fill="auto"/>
            <w:noWrap/>
            <w:vAlign w:val="bottom"/>
            <w:hideMark/>
          </w:tcPr>
          <w:p w14:paraId="164F73AA" w14:textId="77777777" w:rsidR="00A931EA" w:rsidRPr="00EE3251" w:rsidRDefault="00A931EA" w:rsidP="004F3EFB">
            <w:pPr>
              <w:widowControl/>
              <w:adjustRightInd/>
              <w:spacing w:line="240" w:lineRule="auto"/>
              <w:jc w:val="right"/>
              <w:textAlignment w:val="auto"/>
              <w:rPr>
                <w:rFonts w:eastAsia="標楷體"/>
                <w:szCs w:val="24"/>
              </w:rPr>
            </w:pPr>
          </w:p>
        </w:tc>
        <w:tc>
          <w:tcPr>
            <w:tcW w:w="1092" w:type="dxa"/>
            <w:tcBorders>
              <w:top w:val="nil"/>
              <w:left w:val="nil"/>
              <w:bottom w:val="single" w:sz="4" w:space="0" w:color="auto"/>
              <w:right w:val="single" w:sz="4" w:space="0" w:color="auto"/>
            </w:tcBorders>
            <w:shd w:val="clear" w:color="auto" w:fill="auto"/>
            <w:noWrap/>
            <w:vAlign w:val="bottom"/>
            <w:hideMark/>
          </w:tcPr>
          <w:p w14:paraId="01150A7E" w14:textId="77777777" w:rsidR="00A931EA" w:rsidRPr="00EE3251" w:rsidRDefault="00A931EA" w:rsidP="004F3EFB">
            <w:pPr>
              <w:widowControl/>
              <w:adjustRightInd/>
              <w:spacing w:line="240" w:lineRule="auto"/>
              <w:jc w:val="right"/>
              <w:textAlignment w:val="auto"/>
              <w:rPr>
                <w:rFonts w:eastAsia="標楷體"/>
                <w:szCs w:val="24"/>
              </w:rPr>
            </w:pPr>
          </w:p>
        </w:tc>
        <w:tc>
          <w:tcPr>
            <w:tcW w:w="1092" w:type="dxa"/>
            <w:tcBorders>
              <w:top w:val="nil"/>
              <w:left w:val="nil"/>
              <w:bottom w:val="single" w:sz="4" w:space="0" w:color="auto"/>
              <w:right w:val="single" w:sz="4" w:space="0" w:color="auto"/>
            </w:tcBorders>
            <w:shd w:val="clear" w:color="auto" w:fill="auto"/>
            <w:noWrap/>
            <w:vAlign w:val="bottom"/>
            <w:hideMark/>
          </w:tcPr>
          <w:p w14:paraId="1F403890" w14:textId="77777777" w:rsidR="00A931EA" w:rsidRPr="00EE3251" w:rsidRDefault="00A931EA" w:rsidP="004F3EFB">
            <w:pPr>
              <w:widowControl/>
              <w:adjustRightInd/>
              <w:spacing w:line="240" w:lineRule="auto"/>
              <w:jc w:val="right"/>
              <w:textAlignment w:val="auto"/>
              <w:rPr>
                <w:rFonts w:eastAsia="標楷體"/>
                <w:szCs w:val="24"/>
              </w:rPr>
            </w:pP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7DC6B1A8"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7497779C"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vAlign w:val="bottom"/>
            <w:hideMark/>
          </w:tcPr>
          <w:p w14:paraId="22C9078D" w14:textId="77777777" w:rsidR="00A931EA" w:rsidRPr="00EE3251" w:rsidRDefault="00A931EA" w:rsidP="004F3EFB">
            <w:pPr>
              <w:widowControl/>
              <w:adjustRightInd/>
              <w:spacing w:line="240" w:lineRule="auto"/>
              <w:jc w:val="right"/>
              <w:textAlignment w:val="auto"/>
              <w:rPr>
                <w:rFonts w:eastAsia="標楷體"/>
                <w:szCs w:val="24"/>
              </w:rPr>
            </w:pPr>
          </w:p>
        </w:tc>
        <w:tc>
          <w:tcPr>
            <w:tcW w:w="1143" w:type="dxa"/>
            <w:tcBorders>
              <w:top w:val="single" w:sz="4" w:space="0" w:color="auto"/>
              <w:left w:val="single" w:sz="8" w:space="0" w:color="auto"/>
              <w:bottom w:val="single" w:sz="8" w:space="0" w:color="auto"/>
              <w:right w:val="single" w:sz="8" w:space="0" w:color="auto"/>
            </w:tcBorders>
            <w:vAlign w:val="bottom"/>
          </w:tcPr>
          <w:p w14:paraId="15336120" w14:textId="77777777" w:rsidR="00A931EA" w:rsidRPr="00EE3251" w:rsidRDefault="00A931EA" w:rsidP="004F3EFB">
            <w:pPr>
              <w:widowControl/>
              <w:adjustRightInd/>
              <w:spacing w:line="240" w:lineRule="auto"/>
              <w:jc w:val="right"/>
              <w:textAlignment w:val="auto"/>
              <w:rPr>
                <w:rFonts w:eastAsia="標楷體"/>
                <w:szCs w:val="24"/>
              </w:rPr>
            </w:pP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6F21C53D" w14:textId="77777777" w:rsidR="00A931EA" w:rsidRPr="00EE3251" w:rsidRDefault="00A931EA" w:rsidP="004F3EFB">
            <w:pPr>
              <w:widowControl/>
              <w:adjustRightInd/>
              <w:spacing w:line="240" w:lineRule="auto"/>
              <w:jc w:val="right"/>
              <w:textAlignment w:val="auto"/>
              <w:rPr>
                <w:rFonts w:eastAsia="標楷體"/>
                <w:szCs w:val="24"/>
              </w:rPr>
            </w:pPr>
          </w:p>
        </w:tc>
        <w:tc>
          <w:tcPr>
            <w:tcW w:w="1144" w:type="dxa"/>
            <w:tcBorders>
              <w:top w:val="nil"/>
              <w:left w:val="nil"/>
              <w:bottom w:val="single" w:sz="4" w:space="0" w:color="auto"/>
              <w:right w:val="single" w:sz="8" w:space="0" w:color="auto"/>
            </w:tcBorders>
            <w:shd w:val="clear" w:color="auto" w:fill="auto"/>
            <w:noWrap/>
            <w:vAlign w:val="bottom"/>
            <w:hideMark/>
          </w:tcPr>
          <w:p w14:paraId="7D98B356"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nil"/>
              <w:left w:val="single" w:sz="8" w:space="0" w:color="auto"/>
              <w:bottom w:val="single" w:sz="4" w:space="0" w:color="auto"/>
              <w:right w:val="single" w:sz="8" w:space="0" w:color="auto"/>
            </w:tcBorders>
            <w:vAlign w:val="bottom"/>
          </w:tcPr>
          <w:p w14:paraId="6624E5F2"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309670EC"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nil"/>
              <w:left w:val="nil"/>
              <w:bottom w:val="single" w:sz="4" w:space="0" w:color="auto"/>
              <w:right w:val="single" w:sz="4" w:space="0" w:color="auto"/>
            </w:tcBorders>
            <w:shd w:val="clear" w:color="auto" w:fill="auto"/>
            <w:noWrap/>
            <w:vAlign w:val="bottom"/>
            <w:hideMark/>
          </w:tcPr>
          <w:p w14:paraId="1676D8D1" w14:textId="77777777" w:rsidR="00A931EA" w:rsidRPr="00EE3251" w:rsidRDefault="00A931EA" w:rsidP="004F3EFB">
            <w:pPr>
              <w:widowControl/>
              <w:adjustRightInd/>
              <w:spacing w:line="240" w:lineRule="auto"/>
              <w:jc w:val="right"/>
              <w:textAlignment w:val="auto"/>
              <w:rPr>
                <w:rFonts w:eastAsia="標楷體"/>
                <w:szCs w:val="24"/>
              </w:rPr>
            </w:pPr>
          </w:p>
        </w:tc>
        <w:tc>
          <w:tcPr>
            <w:tcW w:w="1063" w:type="dxa"/>
            <w:tcBorders>
              <w:top w:val="nil"/>
              <w:left w:val="nil"/>
              <w:bottom w:val="single" w:sz="4" w:space="0" w:color="auto"/>
              <w:right w:val="single" w:sz="8" w:space="0" w:color="auto"/>
            </w:tcBorders>
            <w:shd w:val="clear" w:color="auto" w:fill="auto"/>
            <w:noWrap/>
            <w:vAlign w:val="bottom"/>
            <w:hideMark/>
          </w:tcPr>
          <w:p w14:paraId="68687D8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0</w:t>
            </w:r>
          </w:p>
        </w:tc>
        <w:tc>
          <w:tcPr>
            <w:tcW w:w="1091" w:type="dxa"/>
            <w:tcBorders>
              <w:top w:val="single" w:sz="4" w:space="0" w:color="auto"/>
              <w:left w:val="single" w:sz="8" w:space="0" w:color="auto"/>
              <w:bottom w:val="single" w:sz="8" w:space="0" w:color="auto"/>
              <w:right w:val="single" w:sz="8" w:space="0" w:color="auto"/>
            </w:tcBorders>
            <w:vAlign w:val="bottom"/>
          </w:tcPr>
          <w:p w14:paraId="0BA569D6" w14:textId="77777777" w:rsidR="00A931EA" w:rsidRPr="00EE3251" w:rsidRDefault="00A931EA" w:rsidP="004F3EFB">
            <w:pPr>
              <w:widowControl/>
              <w:adjustRightInd/>
              <w:spacing w:line="240" w:lineRule="auto"/>
              <w:jc w:val="right"/>
              <w:textAlignment w:val="auto"/>
              <w:rPr>
                <w:rFonts w:eastAsia="標楷體"/>
                <w:szCs w:val="24"/>
              </w:rPr>
            </w:pPr>
          </w:p>
        </w:tc>
        <w:tc>
          <w:tcPr>
            <w:tcW w:w="1092" w:type="dxa"/>
            <w:tcBorders>
              <w:top w:val="nil"/>
              <w:left w:val="single" w:sz="8" w:space="0" w:color="auto"/>
              <w:bottom w:val="single" w:sz="4" w:space="0" w:color="auto"/>
              <w:right w:val="single" w:sz="4" w:space="0" w:color="auto"/>
            </w:tcBorders>
            <w:shd w:val="clear" w:color="auto" w:fill="auto"/>
            <w:noWrap/>
            <w:vAlign w:val="bottom"/>
            <w:hideMark/>
          </w:tcPr>
          <w:p w14:paraId="63D9E18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0</w:t>
            </w:r>
          </w:p>
        </w:tc>
        <w:tc>
          <w:tcPr>
            <w:tcW w:w="1092" w:type="dxa"/>
            <w:tcBorders>
              <w:top w:val="nil"/>
              <w:left w:val="nil"/>
              <w:bottom w:val="single" w:sz="4" w:space="0" w:color="auto"/>
              <w:right w:val="single" w:sz="4" w:space="0" w:color="auto"/>
            </w:tcBorders>
            <w:shd w:val="clear" w:color="auto" w:fill="auto"/>
            <w:noWrap/>
            <w:vAlign w:val="bottom"/>
            <w:hideMark/>
          </w:tcPr>
          <w:p w14:paraId="38ADC705"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0</w:t>
            </w:r>
          </w:p>
        </w:tc>
        <w:tc>
          <w:tcPr>
            <w:tcW w:w="1092" w:type="dxa"/>
            <w:tcBorders>
              <w:top w:val="nil"/>
              <w:left w:val="nil"/>
              <w:bottom w:val="single" w:sz="4" w:space="0" w:color="auto"/>
              <w:right w:val="single" w:sz="4" w:space="0" w:color="auto"/>
            </w:tcBorders>
            <w:shd w:val="clear" w:color="auto" w:fill="auto"/>
            <w:noWrap/>
            <w:vAlign w:val="bottom"/>
            <w:hideMark/>
          </w:tcPr>
          <w:p w14:paraId="7DB8CF8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35FE372D"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3158AA55" w14:textId="77777777" w:rsidTr="004F3EFB">
        <w:trPr>
          <w:trHeight w:val="245"/>
          <w:jc w:val="right"/>
        </w:trPr>
        <w:tc>
          <w:tcPr>
            <w:tcW w:w="4672"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71D499B3"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063" w:type="dxa"/>
            <w:tcBorders>
              <w:top w:val="nil"/>
              <w:left w:val="single" w:sz="8" w:space="0" w:color="auto"/>
              <w:bottom w:val="single" w:sz="4" w:space="0" w:color="auto"/>
              <w:right w:val="single" w:sz="8" w:space="0" w:color="auto"/>
            </w:tcBorders>
            <w:shd w:val="clear" w:color="000000" w:fill="FFFFC0"/>
            <w:vAlign w:val="bottom"/>
          </w:tcPr>
          <w:p w14:paraId="041955CD" w14:textId="77777777" w:rsidR="00A931EA" w:rsidRPr="00EE3251" w:rsidRDefault="00A931EA" w:rsidP="004F3EFB">
            <w:pPr>
              <w:widowControl/>
              <w:adjustRightInd/>
              <w:spacing w:line="240" w:lineRule="auto"/>
              <w:jc w:val="center"/>
              <w:textAlignment w:val="auto"/>
              <w:rPr>
                <w:rFonts w:eastAsia="標楷體"/>
                <w:b/>
                <w:bCs/>
                <w:szCs w:val="24"/>
              </w:rPr>
            </w:pPr>
          </w:p>
        </w:tc>
        <w:tc>
          <w:tcPr>
            <w:tcW w:w="1063" w:type="dxa"/>
            <w:tcBorders>
              <w:top w:val="nil"/>
              <w:left w:val="single" w:sz="8" w:space="0" w:color="auto"/>
              <w:bottom w:val="single" w:sz="4" w:space="0" w:color="auto"/>
              <w:right w:val="single" w:sz="4" w:space="0" w:color="auto"/>
            </w:tcBorders>
            <w:shd w:val="clear" w:color="000000" w:fill="FFFFC0"/>
            <w:noWrap/>
            <w:vAlign w:val="bottom"/>
            <w:hideMark/>
          </w:tcPr>
          <w:p w14:paraId="5AFD50FE"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 xml:space="preserve">0 </w:t>
            </w:r>
          </w:p>
        </w:tc>
        <w:tc>
          <w:tcPr>
            <w:tcW w:w="1063" w:type="dxa"/>
            <w:tcBorders>
              <w:top w:val="nil"/>
              <w:left w:val="nil"/>
              <w:bottom w:val="single" w:sz="4" w:space="0" w:color="auto"/>
              <w:right w:val="single" w:sz="4" w:space="0" w:color="auto"/>
            </w:tcBorders>
            <w:shd w:val="clear" w:color="000000" w:fill="FFFFC0"/>
            <w:noWrap/>
            <w:vAlign w:val="bottom"/>
            <w:hideMark/>
          </w:tcPr>
          <w:p w14:paraId="431910F7"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063" w:type="dxa"/>
            <w:tcBorders>
              <w:top w:val="nil"/>
              <w:left w:val="nil"/>
              <w:bottom w:val="single" w:sz="4" w:space="0" w:color="auto"/>
              <w:right w:val="single" w:sz="8" w:space="0" w:color="auto"/>
            </w:tcBorders>
            <w:shd w:val="clear" w:color="000000" w:fill="FFFFC0"/>
            <w:noWrap/>
            <w:vAlign w:val="bottom"/>
            <w:hideMark/>
          </w:tcPr>
          <w:p w14:paraId="33ACB4C4"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091" w:type="dxa"/>
            <w:tcBorders>
              <w:top w:val="single" w:sz="8" w:space="0" w:color="auto"/>
              <w:left w:val="single" w:sz="8" w:space="0" w:color="auto"/>
              <w:bottom w:val="single" w:sz="4" w:space="0" w:color="auto"/>
              <w:right w:val="single" w:sz="8" w:space="0" w:color="auto"/>
            </w:tcBorders>
            <w:shd w:val="clear" w:color="000000" w:fill="FFFFC0"/>
            <w:vAlign w:val="bottom"/>
          </w:tcPr>
          <w:p w14:paraId="039F7F4D" w14:textId="77777777" w:rsidR="00A931EA" w:rsidRPr="00EE3251" w:rsidRDefault="00A931EA" w:rsidP="004F3EFB">
            <w:pPr>
              <w:widowControl/>
              <w:adjustRightInd/>
              <w:spacing w:line="240" w:lineRule="auto"/>
              <w:jc w:val="right"/>
              <w:textAlignment w:val="auto"/>
              <w:rPr>
                <w:rFonts w:eastAsia="標楷體"/>
                <w:b/>
                <w:bCs/>
                <w:szCs w:val="24"/>
              </w:rPr>
            </w:pPr>
          </w:p>
        </w:tc>
        <w:tc>
          <w:tcPr>
            <w:tcW w:w="1092" w:type="dxa"/>
            <w:tcBorders>
              <w:top w:val="single" w:sz="8" w:space="0" w:color="auto"/>
              <w:left w:val="single" w:sz="8" w:space="0" w:color="auto"/>
              <w:bottom w:val="single" w:sz="4" w:space="0" w:color="auto"/>
              <w:right w:val="single" w:sz="4" w:space="0" w:color="auto"/>
            </w:tcBorders>
            <w:shd w:val="clear" w:color="000000" w:fill="FFFFC0"/>
            <w:noWrap/>
            <w:vAlign w:val="bottom"/>
            <w:hideMark/>
          </w:tcPr>
          <w:p w14:paraId="18E35403"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092" w:type="dxa"/>
            <w:tcBorders>
              <w:top w:val="nil"/>
              <w:left w:val="nil"/>
              <w:bottom w:val="single" w:sz="4" w:space="0" w:color="auto"/>
              <w:right w:val="single" w:sz="4" w:space="0" w:color="auto"/>
            </w:tcBorders>
            <w:shd w:val="clear" w:color="000000" w:fill="FFFFC0"/>
            <w:noWrap/>
            <w:vAlign w:val="bottom"/>
            <w:hideMark/>
          </w:tcPr>
          <w:p w14:paraId="641AC2EA"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092" w:type="dxa"/>
            <w:tcBorders>
              <w:top w:val="nil"/>
              <w:left w:val="nil"/>
              <w:bottom w:val="single" w:sz="4" w:space="0" w:color="auto"/>
              <w:right w:val="single" w:sz="4" w:space="0" w:color="auto"/>
            </w:tcBorders>
            <w:shd w:val="clear" w:color="000000" w:fill="FFFFC0"/>
            <w:noWrap/>
            <w:vAlign w:val="bottom"/>
            <w:hideMark/>
          </w:tcPr>
          <w:p w14:paraId="71B48450"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3544F430"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51DEF090" w14:textId="77777777" w:rsidTr="004F3EFB">
        <w:trPr>
          <w:trHeight w:val="245"/>
          <w:jc w:val="right"/>
        </w:trPr>
        <w:tc>
          <w:tcPr>
            <w:tcW w:w="4672" w:type="dxa"/>
            <w:gridSpan w:val="4"/>
            <w:tcBorders>
              <w:top w:val="nil"/>
              <w:left w:val="single" w:sz="8" w:space="0" w:color="auto"/>
              <w:bottom w:val="single" w:sz="8" w:space="0" w:color="auto"/>
              <w:right w:val="single" w:sz="8" w:space="0" w:color="auto"/>
            </w:tcBorders>
            <w:shd w:val="clear" w:color="000000" w:fill="D8E4BC"/>
            <w:noWrap/>
            <w:vAlign w:val="bottom"/>
            <w:hideMark/>
          </w:tcPr>
          <w:p w14:paraId="318B5100"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063" w:type="dxa"/>
            <w:tcBorders>
              <w:top w:val="nil"/>
              <w:left w:val="single" w:sz="8" w:space="0" w:color="auto"/>
              <w:bottom w:val="single" w:sz="8" w:space="0" w:color="auto"/>
              <w:right w:val="single" w:sz="8" w:space="0" w:color="auto"/>
            </w:tcBorders>
            <w:shd w:val="clear" w:color="000000" w:fill="D8E4BC"/>
            <w:vAlign w:val="bottom"/>
          </w:tcPr>
          <w:p w14:paraId="48AF49D6" w14:textId="77777777" w:rsidR="00A931EA" w:rsidRPr="00EE3251" w:rsidRDefault="00A931EA" w:rsidP="004F3EFB">
            <w:pPr>
              <w:jc w:val="right"/>
              <w:rPr>
                <w:b/>
                <w:color w:val="000000"/>
              </w:rPr>
            </w:pPr>
            <w:r w:rsidRPr="00EE3251">
              <w:rPr>
                <w:b/>
                <w:color w:val="000000"/>
              </w:rPr>
              <w:t>22.0</w:t>
            </w:r>
          </w:p>
        </w:tc>
        <w:tc>
          <w:tcPr>
            <w:tcW w:w="1063" w:type="dxa"/>
            <w:tcBorders>
              <w:top w:val="nil"/>
              <w:left w:val="single" w:sz="8" w:space="0" w:color="auto"/>
              <w:bottom w:val="single" w:sz="8" w:space="0" w:color="auto"/>
              <w:right w:val="single" w:sz="4" w:space="0" w:color="auto"/>
            </w:tcBorders>
            <w:shd w:val="clear" w:color="000000" w:fill="D8E4BC"/>
            <w:noWrap/>
            <w:vAlign w:val="bottom"/>
            <w:hideMark/>
          </w:tcPr>
          <w:p w14:paraId="07B0729C" w14:textId="77777777" w:rsidR="00A931EA" w:rsidRPr="00EE3251" w:rsidRDefault="00A931EA" w:rsidP="004F3EFB">
            <w:pPr>
              <w:jc w:val="right"/>
              <w:rPr>
                <w:rFonts w:eastAsia="新細明體"/>
                <w:b/>
                <w:color w:val="000000"/>
                <w:szCs w:val="24"/>
              </w:rPr>
            </w:pPr>
            <w:r w:rsidRPr="00EE3251">
              <w:rPr>
                <w:b/>
                <w:color w:val="000000"/>
              </w:rPr>
              <w:t>368.6</w:t>
            </w:r>
          </w:p>
        </w:tc>
        <w:tc>
          <w:tcPr>
            <w:tcW w:w="1063" w:type="dxa"/>
            <w:tcBorders>
              <w:top w:val="nil"/>
              <w:left w:val="nil"/>
              <w:bottom w:val="single" w:sz="8" w:space="0" w:color="auto"/>
              <w:right w:val="single" w:sz="4" w:space="0" w:color="auto"/>
            </w:tcBorders>
            <w:shd w:val="clear" w:color="000000" w:fill="D8E4BC"/>
            <w:noWrap/>
            <w:vAlign w:val="bottom"/>
            <w:hideMark/>
          </w:tcPr>
          <w:p w14:paraId="17297250" w14:textId="77777777" w:rsidR="00A931EA" w:rsidRPr="00EE3251" w:rsidRDefault="00A931EA" w:rsidP="004F3EFB">
            <w:pPr>
              <w:jc w:val="right"/>
              <w:rPr>
                <w:rFonts w:eastAsia="新細明體"/>
                <w:b/>
                <w:color w:val="000000"/>
                <w:szCs w:val="24"/>
              </w:rPr>
            </w:pPr>
            <w:r w:rsidRPr="00EE3251">
              <w:rPr>
                <w:b/>
                <w:color w:val="000000"/>
              </w:rPr>
              <w:t>386</w:t>
            </w:r>
            <w:r w:rsidRPr="00EE3251">
              <w:rPr>
                <w:b/>
              </w:rPr>
              <w:t>.0</w:t>
            </w:r>
          </w:p>
        </w:tc>
        <w:tc>
          <w:tcPr>
            <w:tcW w:w="1063" w:type="dxa"/>
            <w:tcBorders>
              <w:top w:val="nil"/>
              <w:left w:val="nil"/>
              <w:bottom w:val="single" w:sz="8" w:space="0" w:color="auto"/>
              <w:right w:val="single" w:sz="8" w:space="0" w:color="auto"/>
            </w:tcBorders>
            <w:shd w:val="clear" w:color="000000" w:fill="D8E4BC"/>
            <w:noWrap/>
            <w:vAlign w:val="bottom"/>
            <w:hideMark/>
          </w:tcPr>
          <w:p w14:paraId="2C131DE9"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776.6</w:t>
            </w:r>
          </w:p>
        </w:tc>
        <w:tc>
          <w:tcPr>
            <w:tcW w:w="1091" w:type="dxa"/>
            <w:tcBorders>
              <w:top w:val="single" w:sz="4" w:space="0" w:color="auto"/>
              <w:left w:val="single" w:sz="8" w:space="0" w:color="auto"/>
              <w:bottom w:val="single" w:sz="8" w:space="0" w:color="auto"/>
              <w:right w:val="single" w:sz="8" w:space="0" w:color="auto"/>
            </w:tcBorders>
            <w:shd w:val="clear" w:color="000000" w:fill="D8E4BC"/>
            <w:vAlign w:val="center"/>
          </w:tcPr>
          <w:p w14:paraId="746F4BFB" w14:textId="77777777" w:rsidR="00A931EA" w:rsidRPr="00EE3251" w:rsidRDefault="00A931EA" w:rsidP="004F3EFB">
            <w:pPr>
              <w:jc w:val="right"/>
              <w:rPr>
                <w:rFonts w:eastAsia="新細明體"/>
                <w:b/>
                <w:color w:val="000000"/>
                <w:szCs w:val="24"/>
              </w:rPr>
            </w:pPr>
            <w:r w:rsidRPr="00EE3251">
              <w:rPr>
                <w:b/>
                <w:color w:val="000000"/>
              </w:rPr>
              <w:t>1,990.0</w:t>
            </w:r>
          </w:p>
        </w:tc>
        <w:tc>
          <w:tcPr>
            <w:tcW w:w="1092" w:type="dxa"/>
            <w:tcBorders>
              <w:top w:val="nil"/>
              <w:left w:val="single" w:sz="8" w:space="0" w:color="auto"/>
              <w:bottom w:val="single" w:sz="8" w:space="0" w:color="auto"/>
              <w:right w:val="single" w:sz="4" w:space="0" w:color="auto"/>
            </w:tcBorders>
            <w:shd w:val="clear" w:color="000000" w:fill="D8E4BC"/>
            <w:noWrap/>
            <w:vAlign w:val="center"/>
            <w:hideMark/>
          </w:tcPr>
          <w:p w14:paraId="6CC2E24E" w14:textId="77777777" w:rsidR="00A931EA" w:rsidRPr="00EE3251" w:rsidRDefault="00A931EA" w:rsidP="004F3EFB">
            <w:pPr>
              <w:jc w:val="right"/>
              <w:rPr>
                <w:rFonts w:eastAsia="新細明體"/>
                <w:b/>
                <w:color w:val="000000"/>
                <w:szCs w:val="24"/>
              </w:rPr>
            </w:pPr>
            <w:r w:rsidRPr="00EE3251">
              <w:rPr>
                <w:b/>
                <w:color w:val="000000"/>
              </w:rPr>
              <w:t>31,738.0</w:t>
            </w:r>
          </w:p>
        </w:tc>
        <w:tc>
          <w:tcPr>
            <w:tcW w:w="1092" w:type="dxa"/>
            <w:tcBorders>
              <w:top w:val="nil"/>
              <w:left w:val="nil"/>
              <w:bottom w:val="single" w:sz="8" w:space="0" w:color="auto"/>
              <w:right w:val="single" w:sz="4" w:space="0" w:color="auto"/>
            </w:tcBorders>
            <w:shd w:val="clear" w:color="000000" w:fill="D8E4BC"/>
            <w:noWrap/>
            <w:vAlign w:val="center"/>
            <w:hideMark/>
          </w:tcPr>
          <w:p w14:paraId="0B70A96C" w14:textId="77777777" w:rsidR="00A931EA" w:rsidRPr="00EE3251" w:rsidRDefault="00A931EA" w:rsidP="004F3EFB">
            <w:pPr>
              <w:jc w:val="right"/>
              <w:rPr>
                <w:rFonts w:eastAsia="新細明體"/>
                <w:b/>
                <w:color w:val="000000"/>
                <w:szCs w:val="24"/>
              </w:rPr>
            </w:pPr>
            <w:r w:rsidRPr="00EE3251">
              <w:rPr>
                <w:b/>
                <w:color w:val="000000"/>
              </w:rPr>
              <w:t>35,519.0</w:t>
            </w:r>
          </w:p>
        </w:tc>
        <w:tc>
          <w:tcPr>
            <w:tcW w:w="1092" w:type="dxa"/>
            <w:tcBorders>
              <w:top w:val="nil"/>
              <w:left w:val="nil"/>
              <w:bottom w:val="single" w:sz="8" w:space="0" w:color="auto"/>
              <w:right w:val="single" w:sz="4" w:space="0" w:color="auto"/>
            </w:tcBorders>
            <w:shd w:val="clear" w:color="000000" w:fill="D8E4BC"/>
            <w:noWrap/>
            <w:vAlign w:val="center"/>
            <w:hideMark/>
          </w:tcPr>
          <w:p w14:paraId="7C205B0A" w14:textId="77777777" w:rsidR="00A931EA" w:rsidRPr="00EE3251" w:rsidRDefault="00A931EA" w:rsidP="004F3EFB">
            <w:pPr>
              <w:jc w:val="right"/>
              <w:rPr>
                <w:rFonts w:eastAsia="新細明體"/>
                <w:b/>
                <w:color w:val="000000"/>
                <w:szCs w:val="24"/>
              </w:rPr>
            </w:pPr>
            <w:r w:rsidRPr="00EE3251">
              <w:rPr>
                <w:b/>
                <w:color w:val="000000"/>
              </w:rPr>
              <w:t>69,247.0</w:t>
            </w:r>
          </w:p>
        </w:tc>
        <w:tc>
          <w:tcPr>
            <w:tcW w:w="1276" w:type="dxa"/>
            <w:gridSpan w:val="2"/>
            <w:tcBorders>
              <w:top w:val="nil"/>
              <w:left w:val="nil"/>
              <w:bottom w:val="single" w:sz="8" w:space="0" w:color="auto"/>
              <w:right w:val="single" w:sz="8" w:space="0" w:color="auto"/>
            </w:tcBorders>
            <w:shd w:val="clear" w:color="auto" w:fill="auto"/>
            <w:noWrap/>
            <w:vAlign w:val="bottom"/>
            <w:hideMark/>
          </w:tcPr>
          <w:p w14:paraId="0051816D"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03622FE0" w14:textId="77777777" w:rsidTr="004F3EFB">
        <w:trPr>
          <w:gridAfter w:val="1"/>
          <w:wAfter w:w="231" w:type="dxa"/>
          <w:trHeight w:val="203"/>
          <w:jc w:val="right"/>
        </w:trPr>
        <w:tc>
          <w:tcPr>
            <w:tcW w:w="14336" w:type="dxa"/>
            <w:gridSpan w:val="13"/>
            <w:tcBorders>
              <w:top w:val="nil"/>
              <w:left w:val="nil"/>
              <w:bottom w:val="nil"/>
              <w:right w:val="nil"/>
            </w:tcBorders>
            <w:shd w:val="clear" w:color="auto" w:fill="auto"/>
            <w:noWrap/>
            <w:vAlign w:val="bottom"/>
            <w:hideMark/>
          </w:tcPr>
          <w:p w14:paraId="70BFA678" w14:textId="77777777" w:rsidR="00A931EA" w:rsidRPr="00EE3251" w:rsidRDefault="00A931EA" w:rsidP="004F3EFB">
            <w:pPr>
              <w:widowControl/>
              <w:adjustRightInd/>
              <w:spacing w:line="240" w:lineRule="auto"/>
              <w:textAlignment w:val="auto"/>
              <w:rPr>
                <w:rFonts w:eastAsia="標楷體"/>
                <w:sz w:val="20"/>
              </w:rPr>
            </w:pPr>
            <w:r w:rsidRPr="00EE3251">
              <w:rPr>
                <w:rFonts w:eastAsia="標楷體"/>
                <w:sz w:val="20"/>
              </w:rPr>
              <w:t>註：</w:t>
            </w:r>
          </w:p>
        </w:tc>
      </w:tr>
      <w:tr w:rsidR="00A931EA" w:rsidRPr="00EE3251" w14:paraId="0E87DBC0" w14:textId="77777777" w:rsidTr="004F3EFB">
        <w:trPr>
          <w:gridAfter w:val="1"/>
          <w:wAfter w:w="231" w:type="dxa"/>
          <w:trHeight w:val="214"/>
          <w:jc w:val="right"/>
        </w:trPr>
        <w:tc>
          <w:tcPr>
            <w:tcW w:w="14336" w:type="dxa"/>
            <w:gridSpan w:val="13"/>
            <w:tcBorders>
              <w:top w:val="nil"/>
              <w:left w:val="nil"/>
              <w:bottom w:val="nil"/>
              <w:right w:val="nil"/>
            </w:tcBorders>
            <w:shd w:val="clear" w:color="auto" w:fill="auto"/>
            <w:noWrap/>
            <w:vAlign w:val="bottom"/>
            <w:hideMark/>
          </w:tcPr>
          <w:p w14:paraId="68D3559A" w14:textId="77777777" w:rsidR="00A931EA" w:rsidRPr="00EE3251" w:rsidRDefault="00A931EA" w:rsidP="004F3EFB">
            <w:pPr>
              <w:widowControl/>
              <w:adjustRightInd/>
              <w:spacing w:line="240" w:lineRule="auto"/>
              <w:textAlignment w:val="auto"/>
              <w:rPr>
                <w:rFonts w:eastAsia="標楷體"/>
                <w:sz w:val="20"/>
              </w:rPr>
            </w:pPr>
            <w:r w:rsidRPr="00EE3251">
              <w:rPr>
                <w:rFonts w:eastAsia="標楷體"/>
                <w:sz w:val="20"/>
              </w:rPr>
              <w:t>1.</w:t>
            </w:r>
            <w:r w:rsidRPr="00EE3251">
              <w:rPr>
                <w:rFonts w:eastAsia="標楷體"/>
                <w:sz w:val="20"/>
              </w:rPr>
              <w:t>顧問、專家費應說明顧問或國內外專家之姓名、工作內容及其對計畫之必要性，並提供其願任同意書附於計畫書中。</w:t>
            </w:r>
          </w:p>
        </w:tc>
      </w:tr>
      <w:tr w:rsidR="00A931EA" w:rsidRPr="00EE3251" w14:paraId="3CACDCC7" w14:textId="77777777" w:rsidTr="004F3EFB">
        <w:trPr>
          <w:gridAfter w:val="1"/>
          <w:wAfter w:w="231" w:type="dxa"/>
          <w:trHeight w:val="200"/>
          <w:jc w:val="right"/>
        </w:trPr>
        <w:tc>
          <w:tcPr>
            <w:tcW w:w="14336" w:type="dxa"/>
            <w:gridSpan w:val="13"/>
            <w:tcBorders>
              <w:top w:val="nil"/>
              <w:left w:val="nil"/>
              <w:bottom w:val="nil"/>
              <w:right w:val="nil"/>
            </w:tcBorders>
            <w:shd w:val="clear" w:color="auto" w:fill="auto"/>
            <w:noWrap/>
            <w:vAlign w:val="bottom"/>
            <w:hideMark/>
          </w:tcPr>
          <w:p w14:paraId="0D061052" w14:textId="77777777" w:rsidR="00A931EA" w:rsidRPr="00EE3251" w:rsidRDefault="00A931EA" w:rsidP="004F3EFB">
            <w:pPr>
              <w:widowControl/>
              <w:adjustRightInd/>
              <w:spacing w:line="240" w:lineRule="auto"/>
              <w:textAlignment w:val="auto"/>
              <w:rPr>
                <w:rFonts w:eastAsia="標楷體"/>
                <w:sz w:val="20"/>
              </w:rPr>
            </w:pPr>
            <w:r w:rsidRPr="00EE3251">
              <w:rPr>
                <w:rFonts w:eastAsia="標楷體"/>
                <w:sz w:val="20"/>
              </w:rPr>
              <w:t>2.</w:t>
            </w:r>
            <w:r w:rsidRPr="00EE3251">
              <w:rPr>
                <w:rFonts w:eastAsia="標楷體"/>
                <w:sz w:val="20"/>
              </w:rPr>
              <w:t>為鼓勵高階研發人才晉用，編列上述「二、新聘碩士</w:t>
            </w:r>
            <w:r w:rsidRPr="00EE3251">
              <w:rPr>
                <w:rFonts w:eastAsia="標楷體"/>
                <w:sz w:val="20"/>
              </w:rPr>
              <w:t>(</w:t>
            </w:r>
            <w:r w:rsidRPr="00EE3251">
              <w:rPr>
                <w:rFonts w:eastAsia="標楷體"/>
                <w:sz w:val="20"/>
              </w:rPr>
              <w:t>含</w:t>
            </w:r>
            <w:r w:rsidRPr="00EE3251">
              <w:rPr>
                <w:rFonts w:eastAsia="標楷體"/>
                <w:sz w:val="20"/>
              </w:rPr>
              <w:t>)</w:t>
            </w:r>
            <w:r w:rsidRPr="00EE3251">
              <w:rPr>
                <w:rFonts w:eastAsia="標楷體"/>
                <w:sz w:val="20"/>
              </w:rPr>
              <w:t>學歷以上之研發人員」，經審查同意後其人事費將提供</w:t>
            </w:r>
            <w:r w:rsidRPr="00EE3251">
              <w:rPr>
                <w:rFonts w:eastAsia="標楷體"/>
                <w:sz w:val="20"/>
              </w:rPr>
              <w:t>100%</w:t>
            </w:r>
            <w:r w:rsidRPr="00EE3251">
              <w:rPr>
                <w:rFonts w:eastAsia="標楷體"/>
                <w:sz w:val="20"/>
              </w:rPr>
              <w:t>補助</w:t>
            </w:r>
            <w:r w:rsidRPr="00EE3251">
              <w:rPr>
                <w:rFonts w:eastAsia="標楷體"/>
                <w:sz w:val="20"/>
              </w:rPr>
              <w:t>(</w:t>
            </w:r>
            <w:r w:rsidRPr="00EE3251">
              <w:rPr>
                <w:rFonts w:eastAsia="標楷體"/>
                <w:sz w:val="20"/>
              </w:rPr>
              <w:t>惟總補助比例仍不超過</w:t>
            </w:r>
            <w:r w:rsidRPr="00EE3251">
              <w:rPr>
                <w:rFonts w:eastAsia="標楷體"/>
                <w:sz w:val="20"/>
              </w:rPr>
              <w:t>50%)</w:t>
            </w:r>
            <w:r w:rsidRPr="00EE3251">
              <w:rPr>
                <w:rFonts w:eastAsia="標楷體"/>
                <w:sz w:val="20"/>
              </w:rPr>
              <w:t>。</w:t>
            </w:r>
          </w:p>
        </w:tc>
      </w:tr>
    </w:tbl>
    <w:p w14:paraId="4E9E809B" w14:textId="77777777" w:rsidR="00A931EA" w:rsidRPr="00EE3251" w:rsidRDefault="00A931EA" w:rsidP="00A931EA">
      <w:pPr>
        <w:widowControl/>
        <w:adjustRightInd/>
        <w:spacing w:line="240" w:lineRule="auto"/>
        <w:textAlignment w:val="auto"/>
        <w:rPr>
          <w:rFonts w:eastAsia="標楷體"/>
        </w:rPr>
      </w:pPr>
      <w:r w:rsidRPr="00EE3251">
        <w:rPr>
          <w:rFonts w:eastAsia="標楷體"/>
        </w:rPr>
        <w:br w:type="page"/>
      </w:r>
    </w:p>
    <w:tbl>
      <w:tblPr>
        <w:tblW w:w="15041" w:type="dxa"/>
        <w:tblInd w:w="13" w:type="dxa"/>
        <w:tblLayout w:type="fixed"/>
        <w:tblCellMar>
          <w:left w:w="28" w:type="dxa"/>
          <w:right w:w="28" w:type="dxa"/>
        </w:tblCellMar>
        <w:tblLook w:val="04A0" w:firstRow="1" w:lastRow="0" w:firstColumn="1" w:lastColumn="0" w:noHBand="0" w:noVBand="1"/>
      </w:tblPr>
      <w:tblGrid>
        <w:gridCol w:w="1142"/>
        <w:gridCol w:w="849"/>
        <w:gridCol w:w="1065"/>
        <w:gridCol w:w="1065"/>
        <w:gridCol w:w="1065"/>
        <w:gridCol w:w="1066"/>
        <w:gridCol w:w="1560"/>
        <w:gridCol w:w="1240"/>
        <w:gridCol w:w="1240"/>
        <w:gridCol w:w="1240"/>
        <w:gridCol w:w="1241"/>
        <w:gridCol w:w="2268"/>
      </w:tblGrid>
      <w:tr w:rsidR="00A931EA" w:rsidRPr="00EE3251" w14:paraId="0FAB37E7" w14:textId="77777777" w:rsidTr="004F3EFB">
        <w:trPr>
          <w:trHeight w:val="399"/>
        </w:trPr>
        <w:tc>
          <w:tcPr>
            <w:tcW w:w="15041" w:type="dxa"/>
            <w:gridSpan w:val="12"/>
            <w:tcBorders>
              <w:top w:val="nil"/>
              <w:left w:val="nil"/>
              <w:bottom w:val="nil"/>
              <w:right w:val="nil"/>
            </w:tcBorders>
            <w:shd w:val="clear" w:color="auto" w:fill="auto"/>
            <w:noWrap/>
            <w:vAlign w:val="center"/>
            <w:hideMark/>
          </w:tcPr>
          <w:p w14:paraId="31B88AA2"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lastRenderedPageBreak/>
              <w:t>2.2</w:t>
            </w:r>
            <w:bookmarkStart w:id="129" w:name="MaskFee"/>
            <w:bookmarkEnd w:id="129"/>
            <w:r w:rsidRPr="00EE3251">
              <w:rPr>
                <w:rFonts w:eastAsia="標楷體"/>
                <w:szCs w:val="24"/>
              </w:rPr>
              <w:t>消耗性器材及原材料費</w:t>
            </w:r>
          </w:p>
        </w:tc>
      </w:tr>
      <w:tr w:rsidR="00A931EA" w:rsidRPr="00EE3251" w14:paraId="42FC0697" w14:textId="77777777" w:rsidTr="004F3EFB">
        <w:trPr>
          <w:trHeight w:val="399"/>
        </w:trPr>
        <w:tc>
          <w:tcPr>
            <w:tcW w:w="15041" w:type="dxa"/>
            <w:gridSpan w:val="12"/>
            <w:tcBorders>
              <w:top w:val="nil"/>
              <w:left w:val="nil"/>
              <w:bottom w:val="single" w:sz="8" w:space="0" w:color="auto"/>
              <w:right w:val="nil"/>
            </w:tcBorders>
            <w:shd w:val="clear" w:color="auto" w:fill="auto"/>
            <w:noWrap/>
            <w:vAlign w:val="center"/>
            <w:hideMark/>
          </w:tcPr>
          <w:p w14:paraId="368C6499"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單位：千元</w:t>
            </w:r>
          </w:p>
        </w:tc>
      </w:tr>
      <w:tr w:rsidR="00A931EA" w:rsidRPr="00EE3251" w14:paraId="240EF8B8" w14:textId="77777777" w:rsidTr="004F3EFB">
        <w:trPr>
          <w:trHeight w:val="399"/>
        </w:trPr>
        <w:tc>
          <w:tcPr>
            <w:tcW w:w="1142"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995B3D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項目</w:t>
            </w:r>
          </w:p>
        </w:tc>
        <w:tc>
          <w:tcPr>
            <w:tcW w:w="84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F21D311"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單位</w:t>
            </w:r>
          </w:p>
        </w:tc>
        <w:tc>
          <w:tcPr>
            <w:tcW w:w="42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2FAB0C5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預估需求數量</w:t>
            </w:r>
          </w:p>
        </w:tc>
        <w:tc>
          <w:tcPr>
            <w:tcW w:w="1560" w:type="dxa"/>
            <w:vMerge w:val="restart"/>
            <w:tcBorders>
              <w:top w:val="nil"/>
              <w:left w:val="single" w:sz="4" w:space="0" w:color="auto"/>
              <w:right w:val="single" w:sz="4" w:space="0" w:color="auto"/>
            </w:tcBorders>
            <w:shd w:val="clear" w:color="auto" w:fill="auto"/>
            <w:vAlign w:val="center"/>
            <w:hideMark/>
          </w:tcPr>
          <w:p w14:paraId="5005454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預估單價</w:t>
            </w:r>
          </w:p>
        </w:tc>
        <w:tc>
          <w:tcPr>
            <w:tcW w:w="49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753FFFF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全程費用概算</w:t>
            </w:r>
          </w:p>
        </w:tc>
        <w:tc>
          <w:tcPr>
            <w:tcW w:w="2268" w:type="dxa"/>
            <w:tcBorders>
              <w:top w:val="nil"/>
              <w:left w:val="single" w:sz="4" w:space="0" w:color="auto"/>
              <w:bottom w:val="single" w:sz="4" w:space="0" w:color="auto"/>
              <w:right w:val="single" w:sz="8" w:space="0" w:color="auto"/>
            </w:tcBorders>
            <w:shd w:val="clear" w:color="auto" w:fill="auto"/>
            <w:noWrap/>
            <w:vAlign w:val="center"/>
            <w:hideMark/>
          </w:tcPr>
          <w:p w14:paraId="334CCADB"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用途說明</w:t>
            </w:r>
          </w:p>
        </w:tc>
      </w:tr>
      <w:tr w:rsidR="00A931EA" w:rsidRPr="00EE3251" w14:paraId="4E06E9FF" w14:textId="77777777" w:rsidTr="004F3EFB">
        <w:trPr>
          <w:trHeight w:val="399"/>
        </w:trPr>
        <w:tc>
          <w:tcPr>
            <w:tcW w:w="1142" w:type="dxa"/>
            <w:vMerge/>
            <w:tcBorders>
              <w:top w:val="nil"/>
              <w:left w:val="single" w:sz="8" w:space="0" w:color="auto"/>
              <w:bottom w:val="single" w:sz="4" w:space="0" w:color="auto"/>
              <w:right w:val="single" w:sz="4" w:space="0" w:color="auto"/>
            </w:tcBorders>
            <w:vAlign w:val="center"/>
            <w:hideMark/>
          </w:tcPr>
          <w:p w14:paraId="6D68776B" w14:textId="77777777" w:rsidR="00A931EA" w:rsidRPr="00EE3251" w:rsidRDefault="00A931EA" w:rsidP="004F3EFB">
            <w:pPr>
              <w:widowControl/>
              <w:adjustRightInd/>
              <w:spacing w:line="240" w:lineRule="auto"/>
              <w:textAlignment w:val="auto"/>
              <w:rPr>
                <w:rFonts w:eastAsia="標楷體"/>
                <w:szCs w:val="24"/>
              </w:rPr>
            </w:pPr>
          </w:p>
        </w:tc>
        <w:tc>
          <w:tcPr>
            <w:tcW w:w="849" w:type="dxa"/>
            <w:vMerge/>
            <w:tcBorders>
              <w:top w:val="nil"/>
              <w:left w:val="single" w:sz="4" w:space="0" w:color="auto"/>
              <w:bottom w:val="single" w:sz="4" w:space="0" w:color="000000"/>
              <w:right w:val="single" w:sz="8" w:space="0" w:color="auto"/>
            </w:tcBorders>
            <w:vAlign w:val="center"/>
            <w:hideMark/>
          </w:tcPr>
          <w:p w14:paraId="5BBA3623" w14:textId="77777777" w:rsidR="00A931EA" w:rsidRPr="00EE3251" w:rsidRDefault="00A931EA" w:rsidP="004F3EFB">
            <w:pPr>
              <w:widowControl/>
              <w:adjustRightInd/>
              <w:spacing w:line="240" w:lineRule="auto"/>
              <w:jc w:val="center"/>
              <w:textAlignment w:val="auto"/>
              <w:rPr>
                <w:rFonts w:eastAsia="標楷體"/>
                <w:szCs w:val="24"/>
              </w:rPr>
            </w:pPr>
          </w:p>
        </w:tc>
        <w:tc>
          <w:tcPr>
            <w:tcW w:w="1065" w:type="dxa"/>
            <w:tcBorders>
              <w:top w:val="single" w:sz="8" w:space="0" w:color="auto"/>
              <w:left w:val="single" w:sz="8" w:space="0" w:color="auto"/>
              <w:bottom w:val="single" w:sz="4" w:space="0" w:color="auto"/>
              <w:right w:val="single" w:sz="8" w:space="0" w:color="auto"/>
            </w:tcBorders>
            <w:vAlign w:val="center"/>
          </w:tcPr>
          <w:p w14:paraId="11BBB6B5" w14:textId="77777777" w:rsidR="00A931EA" w:rsidRPr="00EE3251" w:rsidRDefault="00A931EA" w:rsidP="004F3EFB">
            <w:pPr>
              <w:widowControl/>
              <w:jc w:val="center"/>
              <w:rPr>
                <w:rFonts w:eastAsia="標楷體"/>
              </w:rPr>
            </w:pPr>
            <w:r w:rsidRPr="00EE3251">
              <w:rPr>
                <w:rFonts w:eastAsia="標楷體"/>
              </w:rPr>
              <w:t>108</w:t>
            </w:r>
            <w:r w:rsidRPr="00EE3251">
              <w:rPr>
                <w:rFonts w:eastAsia="標楷體"/>
              </w:rPr>
              <w:t>年度</w:t>
            </w:r>
          </w:p>
        </w:tc>
        <w:tc>
          <w:tcPr>
            <w:tcW w:w="1065" w:type="dxa"/>
            <w:tcBorders>
              <w:top w:val="nil"/>
              <w:left w:val="single" w:sz="8" w:space="0" w:color="auto"/>
              <w:bottom w:val="single" w:sz="4" w:space="0" w:color="auto"/>
              <w:right w:val="single" w:sz="4" w:space="0" w:color="auto"/>
            </w:tcBorders>
            <w:shd w:val="clear" w:color="auto" w:fill="auto"/>
            <w:noWrap/>
            <w:vAlign w:val="center"/>
            <w:hideMark/>
          </w:tcPr>
          <w:p w14:paraId="695CF6FF" w14:textId="77777777" w:rsidR="00A931EA" w:rsidRPr="00EE3251" w:rsidRDefault="00A931EA" w:rsidP="004F3EFB">
            <w:pPr>
              <w:widowControl/>
              <w:jc w:val="center"/>
              <w:rPr>
                <w:rFonts w:eastAsia="標楷體"/>
              </w:rPr>
            </w:pPr>
            <w:r w:rsidRPr="00EE3251">
              <w:rPr>
                <w:rFonts w:eastAsia="標楷體"/>
              </w:rPr>
              <w:t>109</w:t>
            </w:r>
            <w:r w:rsidRPr="00EE3251">
              <w:rPr>
                <w:rFonts w:eastAsia="標楷體"/>
              </w:rPr>
              <w:t>年度</w:t>
            </w:r>
          </w:p>
        </w:tc>
        <w:tc>
          <w:tcPr>
            <w:tcW w:w="1065" w:type="dxa"/>
            <w:tcBorders>
              <w:top w:val="nil"/>
              <w:left w:val="nil"/>
              <w:bottom w:val="single" w:sz="4" w:space="0" w:color="auto"/>
              <w:right w:val="single" w:sz="4" w:space="0" w:color="auto"/>
            </w:tcBorders>
            <w:shd w:val="clear" w:color="auto" w:fill="auto"/>
            <w:noWrap/>
            <w:vAlign w:val="center"/>
            <w:hideMark/>
          </w:tcPr>
          <w:p w14:paraId="2E7C8C26" w14:textId="77777777" w:rsidR="00A931EA" w:rsidRPr="00EE3251" w:rsidRDefault="00A931EA" w:rsidP="004F3EFB">
            <w:pPr>
              <w:widowControl/>
              <w:jc w:val="center"/>
              <w:rPr>
                <w:rFonts w:eastAsia="標楷體"/>
              </w:rPr>
            </w:pPr>
            <w:r w:rsidRPr="00EE3251">
              <w:rPr>
                <w:rFonts w:eastAsia="標楷體"/>
              </w:rPr>
              <w:t>110</w:t>
            </w:r>
            <w:r w:rsidRPr="00EE3251">
              <w:rPr>
                <w:rFonts w:eastAsia="標楷體"/>
              </w:rPr>
              <w:t>年度</w:t>
            </w:r>
          </w:p>
        </w:tc>
        <w:tc>
          <w:tcPr>
            <w:tcW w:w="1066" w:type="dxa"/>
            <w:tcBorders>
              <w:top w:val="nil"/>
              <w:left w:val="nil"/>
              <w:bottom w:val="single" w:sz="4" w:space="0" w:color="auto"/>
              <w:right w:val="single" w:sz="4" w:space="0" w:color="auto"/>
            </w:tcBorders>
            <w:shd w:val="clear" w:color="auto" w:fill="auto"/>
            <w:noWrap/>
            <w:vAlign w:val="center"/>
            <w:hideMark/>
          </w:tcPr>
          <w:p w14:paraId="7B195CC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560" w:type="dxa"/>
            <w:vMerge/>
            <w:tcBorders>
              <w:left w:val="single" w:sz="4" w:space="0" w:color="auto"/>
              <w:bottom w:val="single" w:sz="4" w:space="0" w:color="auto"/>
              <w:right w:val="single" w:sz="4" w:space="0" w:color="auto"/>
            </w:tcBorders>
            <w:vAlign w:val="center"/>
            <w:hideMark/>
          </w:tcPr>
          <w:p w14:paraId="1709295E" w14:textId="77777777" w:rsidR="00A931EA" w:rsidRPr="00EE3251" w:rsidRDefault="00A931EA" w:rsidP="004F3EFB">
            <w:pPr>
              <w:widowControl/>
              <w:adjustRightInd/>
              <w:spacing w:line="240" w:lineRule="auto"/>
              <w:textAlignment w:val="auto"/>
              <w:rPr>
                <w:rFonts w:eastAsia="標楷體"/>
                <w:szCs w:val="24"/>
              </w:rPr>
            </w:pPr>
          </w:p>
        </w:tc>
        <w:tc>
          <w:tcPr>
            <w:tcW w:w="1240" w:type="dxa"/>
            <w:tcBorders>
              <w:top w:val="single" w:sz="8" w:space="0" w:color="auto"/>
              <w:left w:val="single" w:sz="4" w:space="0" w:color="auto"/>
              <w:bottom w:val="single" w:sz="4" w:space="0" w:color="auto"/>
              <w:right w:val="single" w:sz="8" w:space="0" w:color="auto"/>
            </w:tcBorders>
            <w:vAlign w:val="center"/>
          </w:tcPr>
          <w:p w14:paraId="5584C45A"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1240" w:type="dxa"/>
            <w:tcBorders>
              <w:top w:val="nil"/>
              <w:left w:val="single" w:sz="8" w:space="0" w:color="auto"/>
              <w:bottom w:val="single" w:sz="4" w:space="0" w:color="auto"/>
              <w:right w:val="single" w:sz="4" w:space="0" w:color="auto"/>
            </w:tcBorders>
            <w:shd w:val="clear" w:color="auto" w:fill="auto"/>
            <w:noWrap/>
            <w:vAlign w:val="center"/>
            <w:hideMark/>
          </w:tcPr>
          <w:p w14:paraId="616D9C4A"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1240" w:type="dxa"/>
            <w:tcBorders>
              <w:top w:val="nil"/>
              <w:left w:val="nil"/>
              <w:bottom w:val="single" w:sz="4" w:space="0" w:color="auto"/>
              <w:right w:val="single" w:sz="4" w:space="0" w:color="auto"/>
            </w:tcBorders>
            <w:shd w:val="clear" w:color="auto" w:fill="auto"/>
            <w:noWrap/>
            <w:vAlign w:val="center"/>
            <w:hideMark/>
          </w:tcPr>
          <w:p w14:paraId="4511BCCB"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1241" w:type="dxa"/>
            <w:tcBorders>
              <w:top w:val="nil"/>
              <w:left w:val="nil"/>
              <w:bottom w:val="single" w:sz="4" w:space="0" w:color="auto"/>
              <w:right w:val="single" w:sz="4" w:space="0" w:color="auto"/>
            </w:tcBorders>
            <w:shd w:val="clear" w:color="auto" w:fill="auto"/>
            <w:noWrap/>
            <w:vAlign w:val="center"/>
            <w:hideMark/>
          </w:tcPr>
          <w:p w14:paraId="54847F8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2268" w:type="dxa"/>
            <w:tcBorders>
              <w:top w:val="nil"/>
              <w:left w:val="single" w:sz="4" w:space="0" w:color="auto"/>
              <w:bottom w:val="single" w:sz="4" w:space="0" w:color="auto"/>
              <w:right w:val="single" w:sz="8" w:space="0" w:color="auto"/>
            </w:tcBorders>
            <w:vAlign w:val="center"/>
            <w:hideMark/>
          </w:tcPr>
          <w:p w14:paraId="7A1D3854" w14:textId="77777777" w:rsidR="00A931EA" w:rsidRPr="00EE3251" w:rsidRDefault="00A931EA" w:rsidP="004F3EFB">
            <w:pPr>
              <w:widowControl/>
              <w:adjustRightInd/>
              <w:spacing w:line="240" w:lineRule="auto"/>
              <w:textAlignment w:val="auto"/>
              <w:rPr>
                <w:rFonts w:eastAsia="標楷體"/>
                <w:szCs w:val="24"/>
              </w:rPr>
            </w:pPr>
          </w:p>
        </w:tc>
      </w:tr>
      <w:tr w:rsidR="00A931EA" w:rsidRPr="00EE3251" w14:paraId="03F98598"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hideMark/>
          </w:tcPr>
          <w:p w14:paraId="7A4BC2A9" w14:textId="77777777" w:rsidR="00A931EA" w:rsidRPr="00EE3251" w:rsidRDefault="00A931EA" w:rsidP="004F3EFB">
            <w:pPr>
              <w:widowControl/>
              <w:rPr>
                <w:rFonts w:eastAsia="標楷體"/>
                <w:szCs w:val="24"/>
              </w:rPr>
            </w:pPr>
            <w:r w:rsidRPr="00EE3251">
              <w:rPr>
                <w:rFonts w:eastAsia="標楷體"/>
                <w:szCs w:val="24"/>
              </w:rPr>
              <w:t>工程晶片</w:t>
            </w:r>
          </w:p>
        </w:tc>
        <w:tc>
          <w:tcPr>
            <w:tcW w:w="849" w:type="dxa"/>
            <w:tcBorders>
              <w:top w:val="nil"/>
              <w:left w:val="nil"/>
              <w:bottom w:val="single" w:sz="4" w:space="0" w:color="auto"/>
              <w:right w:val="single" w:sz="8" w:space="0" w:color="auto"/>
            </w:tcBorders>
            <w:shd w:val="clear" w:color="auto" w:fill="auto"/>
            <w:noWrap/>
            <w:vAlign w:val="center"/>
            <w:hideMark/>
          </w:tcPr>
          <w:p w14:paraId="4777C43B" w14:textId="77777777" w:rsidR="00A931EA" w:rsidRPr="00EE3251" w:rsidRDefault="00A931EA" w:rsidP="004F3EFB">
            <w:pPr>
              <w:widowControl/>
              <w:jc w:val="center"/>
              <w:rPr>
                <w:rFonts w:eastAsia="標楷體"/>
                <w:szCs w:val="24"/>
              </w:rPr>
            </w:pPr>
            <w:r w:rsidRPr="00EE3251">
              <w:rPr>
                <w:rFonts w:eastAsia="標楷體"/>
                <w:szCs w:val="24"/>
              </w:rPr>
              <w:t>片</w:t>
            </w:r>
          </w:p>
        </w:tc>
        <w:tc>
          <w:tcPr>
            <w:tcW w:w="1065" w:type="dxa"/>
            <w:tcBorders>
              <w:top w:val="single" w:sz="4" w:space="0" w:color="auto"/>
              <w:left w:val="single" w:sz="8" w:space="0" w:color="auto"/>
              <w:bottom w:val="single" w:sz="4" w:space="0" w:color="auto"/>
              <w:right w:val="single" w:sz="8" w:space="0" w:color="auto"/>
            </w:tcBorders>
            <w:vAlign w:val="center"/>
          </w:tcPr>
          <w:p w14:paraId="58AFE86B" w14:textId="77777777" w:rsidR="00A931EA" w:rsidRPr="00EE3251" w:rsidRDefault="00A931EA" w:rsidP="004F3EFB">
            <w:pPr>
              <w:widowControl/>
              <w:jc w:val="center"/>
              <w:rPr>
                <w:rFonts w:eastAsia="標楷體"/>
                <w:szCs w:val="24"/>
              </w:rPr>
            </w:pPr>
            <w:r w:rsidRPr="00EE3251">
              <w:rPr>
                <w:rFonts w:eastAsia="標楷體"/>
                <w:szCs w:val="24"/>
              </w:rPr>
              <w:t>0</w:t>
            </w:r>
            <w:r w:rsidRPr="00EE3251">
              <w:rPr>
                <w:rFonts w:eastAsia="標楷體"/>
                <w:szCs w:val="24"/>
              </w:rPr>
              <w:t>片</w:t>
            </w:r>
          </w:p>
        </w:tc>
        <w:tc>
          <w:tcPr>
            <w:tcW w:w="1065" w:type="dxa"/>
            <w:tcBorders>
              <w:top w:val="nil"/>
              <w:left w:val="single" w:sz="8" w:space="0" w:color="auto"/>
              <w:bottom w:val="single" w:sz="4" w:space="0" w:color="auto"/>
              <w:right w:val="single" w:sz="4" w:space="0" w:color="auto"/>
            </w:tcBorders>
            <w:shd w:val="clear" w:color="auto" w:fill="auto"/>
            <w:noWrap/>
            <w:vAlign w:val="center"/>
            <w:hideMark/>
          </w:tcPr>
          <w:p w14:paraId="6F743AAB" w14:textId="77777777" w:rsidR="00A931EA" w:rsidRPr="00EE3251" w:rsidRDefault="00A931EA" w:rsidP="004F3EFB">
            <w:pPr>
              <w:widowControl/>
              <w:jc w:val="center"/>
              <w:rPr>
                <w:rFonts w:eastAsia="標楷體"/>
                <w:szCs w:val="24"/>
              </w:rPr>
            </w:pPr>
            <w:r w:rsidRPr="00EE3251">
              <w:rPr>
                <w:rFonts w:eastAsia="標楷體"/>
                <w:szCs w:val="24"/>
              </w:rPr>
              <w:t>975</w:t>
            </w:r>
            <w:r w:rsidRPr="00EE3251">
              <w:rPr>
                <w:rFonts w:eastAsia="標楷體"/>
                <w:szCs w:val="24"/>
              </w:rPr>
              <w:t>片</w:t>
            </w:r>
          </w:p>
        </w:tc>
        <w:tc>
          <w:tcPr>
            <w:tcW w:w="1065" w:type="dxa"/>
            <w:tcBorders>
              <w:top w:val="nil"/>
              <w:left w:val="nil"/>
              <w:bottom w:val="single" w:sz="4" w:space="0" w:color="auto"/>
              <w:right w:val="single" w:sz="4" w:space="0" w:color="auto"/>
            </w:tcBorders>
            <w:shd w:val="clear" w:color="auto" w:fill="auto"/>
            <w:noWrap/>
            <w:vAlign w:val="center"/>
            <w:hideMark/>
          </w:tcPr>
          <w:p w14:paraId="58FB9E3E" w14:textId="77777777" w:rsidR="00A931EA" w:rsidRPr="00EE3251" w:rsidRDefault="00A931EA" w:rsidP="004F3EFB">
            <w:pPr>
              <w:widowControl/>
              <w:jc w:val="center"/>
              <w:rPr>
                <w:rFonts w:eastAsia="標楷體"/>
                <w:szCs w:val="24"/>
              </w:rPr>
            </w:pPr>
            <w:r w:rsidRPr="00EE3251">
              <w:rPr>
                <w:rFonts w:eastAsia="標楷體"/>
                <w:szCs w:val="24"/>
              </w:rPr>
              <w:t>375</w:t>
            </w:r>
            <w:r w:rsidRPr="00EE3251">
              <w:rPr>
                <w:rFonts w:eastAsia="標楷體"/>
                <w:szCs w:val="24"/>
              </w:rPr>
              <w:t>片</w:t>
            </w:r>
          </w:p>
        </w:tc>
        <w:tc>
          <w:tcPr>
            <w:tcW w:w="1066" w:type="dxa"/>
            <w:tcBorders>
              <w:top w:val="nil"/>
              <w:left w:val="nil"/>
              <w:bottom w:val="single" w:sz="4" w:space="0" w:color="auto"/>
              <w:right w:val="single" w:sz="4" w:space="0" w:color="auto"/>
            </w:tcBorders>
            <w:shd w:val="clear" w:color="auto" w:fill="auto"/>
            <w:noWrap/>
            <w:vAlign w:val="center"/>
            <w:hideMark/>
          </w:tcPr>
          <w:p w14:paraId="47F28E8F" w14:textId="77777777" w:rsidR="00A931EA" w:rsidRPr="00EE3251" w:rsidRDefault="00A931EA" w:rsidP="004F3EFB">
            <w:pPr>
              <w:widowControl/>
              <w:jc w:val="center"/>
              <w:rPr>
                <w:rFonts w:eastAsia="標楷體"/>
                <w:szCs w:val="24"/>
              </w:rPr>
            </w:pPr>
            <w:r w:rsidRPr="00EE3251">
              <w:rPr>
                <w:rFonts w:eastAsia="標楷體"/>
                <w:szCs w:val="24"/>
              </w:rPr>
              <w:t>1,350</w:t>
            </w:r>
            <w:r w:rsidRPr="00EE3251">
              <w:rPr>
                <w:rFonts w:eastAsia="標楷體"/>
                <w:szCs w:val="24"/>
              </w:rPr>
              <w:t>片</w:t>
            </w:r>
            <w:r w:rsidRPr="00EE3251">
              <w:rPr>
                <w:rFonts w:eastAsia="標楷體"/>
                <w:szCs w:val="24"/>
              </w:rPr>
              <w:t xml:space="preserve"> </w:t>
            </w:r>
          </w:p>
        </w:tc>
        <w:tc>
          <w:tcPr>
            <w:tcW w:w="1560" w:type="dxa"/>
            <w:tcBorders>
              <w:top w:val="nil"/>
              <w:left w:val="nil"/>
              <w:bottom w:val="single" w:sz="4" w:space="0" w:color="auto"/>
              <w:right w:val="single" w:sz="8" w:space="0" w:color="auto"/>
            </w:tcBorders>
            <w:shd w:val="clear" w:color="auto" w:fill="auto"/>
            <w:noWrap/>
            <w:vAlign w:val="center"/>
            <w:hideMark/>
          </w:tcPr>
          <w:p w14:paraId="3F53DC37" w14:textId="77777777" w:rsidR="00A931EA" w:rsidRPr="00EE3251" w:rsidRDefault="00A931EA" w:rsidP="004F3EFB">
            <w:pPr>
              <w:widowControl/>
              <w:jc w:val="center"/>
              <w:rPr>
                <w:rFonts w:eastAsia="標楷體"/>
                <w:szCs w:val="24"/>
              </w:rPr>
            </w:pPr>
            <w:r w:rsidRPr="00EE3251">
              <w:rPr>
                <w:rFonts w:eastAsia="標楷體"/>
                <w:szCs w:val="24"/>
              </w:rPr>
              <w:t>半程</w:t>
            </w:r>
            <w:r w:rsidRPr="00EE3251">
              <w:rPr>
                <w:rFonts w:eastAsia="標楷體"/>
                <w:szCs w:val="24"/>
              </w:rPr>
              <w:t>28.8/</w:t>
            </w:r>
            <w:r w:rsidRPr="00EE3251">
              <w:rPr>
                <w:rFonts w:eastAsia="標楷體"/>
                <w:szCs w:val="24"/>
              </w:rPr>
              <w:t>片</w:t>
            </w:r>
          </w:p>
          <w:p w14:paraId="0F3402C6" w14:textId="77777777" w:rsidR="00A931EA" w:rsidRPr="00EE3251" w:rsidRDefault="00A931EA" w:rsidP="004F3EFB">
            <w:pPr>
              <w:widowControl/>
              <w:jc w:val="center"/>
              <w:rPr>
                <w:rFonts w:eastAsia="標楷體"/>
                <w:szCs w:val="24"/>
              </w:rPr>
            </w:pPr>
            <w:r w:rsidRPr="00EE3251">
              <w:rPr>
                <w:rFonts w:eastAsia="標楷體"/>
                <w:szCs w:val="24"/>
              </w:rPr>
              <w:t>全程</w:t>
            </w:r>
            <w:r w:rsidRPr="00EE3251">
              <w:rPr>
                <w:rFonts w:eastAsia="標楷體"/>
                <w:szCs w:val="24"/>
              </w:rPr>
              <w:t>57.7/</w:t>
            </w:r>
            <w:r w:rsidRPr="00EE3251">
              <w:rPr>
                <w:rFonts w:eastAsia="標楷體"/>
                <w:szCs w:val="24"/>
              </w:rPr>
              <w:t>片</w:t>
            </w:r>
          </w:p>
        </w:tc>
        <w:tc>
          <w:tcPr>
            <w:tcW w:w="1240" w:type="dxa"/>
            <w:tcBorders>
              <w:top w:val="nil"/>
              <w:left w:val="single" w:sz="8" w:space="0" w:color="auto"/>
              <w:bottom w:val="single" w:sz="4" w:space="0" w:color="auto"/>
              <w:right w:val="single" w:sz="8" w:space="0" w:color="auto"/>
            </w:tcBorders>
            <w:vAlign w:val="center"/>
          </w:tcPr>
          <w:p w14:paraId="595B22C5" w14:textId="77777777" w:rsidR="00A931EA" w:rsidRPr="00EE3251" w:rsidRDefault="00A931EA" w:rsidP="004F3EFB">
            <w:pPr>
              <w:widowControl/>
              <w:jc w:val="right"/>
              <w:rPr>
                <w:rFonts w:eastAsia="標楷體"/>
                <w:szCs w:val="24"/>
              </w:rPr>
            </w:pPr>
            <w:r w:rsidRPr="00EE3251">
              <w:rPr>
                <w:rFonts w:eastAsia="標楷體"/>
                <w:szCs w:val="24"/>
              </w:rPr>
              <w:t>0</w:t>
            </w:r>
          </w:p>
        </w:tc>
        <w:tc>
          <w:tcPr>
            <w:tcW w:w="1240" w:type="dxa"/>
            <w:tcBorders>
              <w:top w:val="nil"/>
              <w:left w:val="single" w:sz="8" w:space="0" w:color="auto"/>
              <w:bottom w:val="single" w:sz="4" w:space="0" w:color="auto"/>
              <w:right w:val="single" w:sz="4" w:space="0" w:color="auto"/>
            </w:tcBorders>
            <w:shd w:val="clear" w:color="auto" w:fill="auto"/>
            <w:noWrap/>
            <w:vAlign w:val="center"/>
            <w:hideMark/>
          </w:tcPr>
          <w:p w14:paraId="1851CC4A" w14:textId="77777777" w:rsidR="00A931EA" w:rsidRPr="00EE3251" w:rsidRDefault="00A931EA" w:rsidP="004F3EFB">
            <w:pPr>
              <w:widowControl/>
              <w:jc w:val="right"/>
              <w:rPr>
                <w:rFonts w:eastAsia="標楷體"/>
                <w:szCs w:val="24"/>
              </w:rPr>
            </w:pPr>
            <w:r w:rsidRPr="00EE3251">
              <w:rPr>
                <w:rFonts w:eastAsia="標楷體"/>
                <w:szCs w:val="24"/>
              </w:rPr>
              <w:t xml:space="preserve">47,595 </w:t>
            </w:r>
          </w:p>
        </w:tc>
        <w:tc>
          <w:tcPr>
            <w:tcW w:w="1240" w:type="dxa"/>
            <w:tcBorders>
              <w:top w:val="nil"/>
              <w:left w:val="nil"/>
              <w:bottom w:val="single" w:sz="4" w:space="0" w:color="auto"/>
              <w:right w:val="single" w:sz="4" w:space="0" w:color="auto"/>
            </w:tcBorders>
            <w:shd w:val="clear" w:color="auto" w:fill="auto"/>
            <w:noWrap/>
            <w:vAlign w:val="center"/>
            <w:hideMark/>
          </w:tcPr>
          <w:p w14:paraId="1516FBDE" w14:textId="77777777" w:rsidR="00A931EA" w:rsidRPr="00EE3251" w:rsidRDefault="00A931EA" w:rsidP="004F3EFB">
            <w:pPr>
              <w:widowControl/>
              <w:jc w:val="right"/>
              <w:rPr>
                <w:rFonts w:eastAsia="標楷體"/>
                <w:szCs w:val="24"/>
              </w:rPr>
            </w:pPr>
            <w:r w:rsidRPr="00EE3251">
              <w:rPr>
                <w:rFonts w:eastAsia="標楷體"/>
                <w:szCs w:val="24"/>
              </w:rPr>
              <w:t xml:space="preserve">21,634 </w:t>
            </w:r>
          </w:p>
        </w:tc>
        <w:tc>
          <w:tcPr>
            <w:tcW w:w="1241" w:type="dxa"/>
            <w:tcBorders>
              <w:top w:val="nil"/>
              <w:left w:val="nil"/>
              <w:bottom w:val="single" w:sz="4" w:space="0" w:color="auto"/>
              <w:right w:val="single" w:sz="4" w:space="0" w:color="auto"/>
            </w:tcBorders>
            <w:shd w:val="clear" w:color="auto" w:fill="auto"/>
            <w:noWrap/>
            <w:vAlign w:val="center"/>
            <w:hideMark/>
          </w:tcPr>
          <w:p w14:paraId="2DC923FB" w14:textId="77777777" w:rsidR="00A931EA" w:rsidRPr="00EE3251" w:rsidRDefault="00A931EA" w:rsidP="004F3EFB">
            <w:pPr>
              <w:widowControl/>
              <w:jc w:val="right"/>
              <w:rPr>
                <w:rFonts w:eastAsia="標楷體"/>
                <w:szCs w:val="24"/>
              </w:rPr>
            </w:pPr>
            <w:r w:rsidRPr="00EE3251">
              <w:rPr>
                <w:rFonts w:eastAsia="標楷體"/>
                <w:szCs w:val="24"/>
              </w:rPr>
              <w:t xml:space="preserve">69,229 </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18760DBB" w14:textId="77777777" w:rsidR="00A931EA" w:rsidRPr="00EE3251" w:rsidRDefault="00A931EA" w:rsidP="004F3EFB">
            <w:pPr>
              <w:widowControl/>
              <w:rPr>
                <w:rFonts w:eastAsia="標楷體"/>
                <w:szCs w:val="24"/>
              </w:rPr>
            </w:pPr>
          </w:p>
        </w:tc>
      </w:tr>
      <w:tr w:rsidR="00A931EA" w:rsidRPr="00EE3251" w14:paraId="612F0DA3"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hideMark/>
          </w:tcPr>
          <w:p w14:paraId="1686D6B6" w14:textId="77777777" w:rsidR="00A931EA" w:rsidRPr="00EE3251" w:rsidRDefault="00A931EA" w:rsidP="004F3EFB">
            <w:pPr>
              <w:widowControl/>
              <w:rPr>
                <w:rFonts w:eastAsia="標楷體"/>
                <w:szCs w:val="24"/>
              </w:rPr>
            </w:pPr>
            <w:r w:rsidRPr="00EE3251">
              <w:rPr>
                <w:rFonts w:eastAsia="標楷體"/>
                <w:szCs w:val="24"/>
              </w:rPr>
              <w:t>光罩</w:t>
            </w:r>
          </w:p>
        </w:tc>
        <w:tc>
          <w:tcPr>
            <w:tcW w:w="849" w:type="dxa"/>
            <w:tcBorders>
              <w:top w:val="nil"/>
              <w:left w:val="nil"/>
              <w:bottom w:val="single" w:sz="4" w:space="0" w:color="auto"/>
              <w:right w:val="single" w:sz="8" w:space="0" w:color="auto"/>
            </w:tcBorders>
            <w:shd w:val="clear" w:color="auto" w:fill="auto"/>
            <w:noWrap/>
            <w:vAlign w:val="center"/>
            <w:hideMark/>
          </w:tcPr>
          <w:p w14:paraId="4DE7CA53" w14:textId="77777777" w:rsidR="00A931EA" w:rsidRPr="00EE3251" w:rsidRDefault="00A931EA" w:rsidP="004F3EFB">
            <w:pPr>
              <w:widowControl/>
              <w:jc w:val="center"/>
              <w:rPr>
                <w:rFonts w:eastAsia="標楷體"/>
                <w:szCs w:val="24"/>
              </w:rPr>
            </w:pPr>
            <w:r w:rsidRPr="00EE3251">
              <w:rPr>
                <w:rFonts w:eastAsia="標楷體"/>
                <w:szCs w:val="24"/>
              </w:rPr>
              <w:t>套</w:t>
            </w:r>
          </w:p>
        </w:tc>
        <w:tc>
          <w:tcPr>
            <w:tcW w:w="1065" w:type="dxa"/>
            <w:tcBorders>
              <w:top w:val="single" w:sz="4" w:space="0" w:color="auto"/>
              <w:left w:val="single" w:sz="8" w:space="0" w:color="auto"/>
              <w:bottom w:val="single" w:sz="8" w:space="0" w:color="auto"/>
              <w:right w:val="single" w:sz="8" w:space="0" w:color="auto"/>
            </w:tcBorders>
            <w:vAlign w:val="center"/>
          </w:tcPr>
          <w:p w14:paraId="5049B38F" w14:textId="77777777" w:rsidR="00A931EA" w:rsidRPr="00EE3251" w:rsidRDefault="00A931EA" w:rsidP="004F3EFB">
            <w:pPr>
              <w:widowControl/>
              <w:jc w:val="center"/>
              <w:rPr>
                <w:rFonts w:eastAsia="標楷體"/>
                <w:szCs w:val="24"/>
              </w:rPr>
            </w:pPr>
            <w:r w:rsidRPr="00EE3251">
              <w:rPr>
                <w:rFonts w:eastAsia="標楷體"/>
                <w:szCs w:val="24"/>
              </w:rPr>
              <w:t>0</w:t>
            </w:r>
            <w:r w:rsidRPr="00EE3251">
              <w:rPr>
                <w:rFonts w:eastAsia="標楷體"/>
                <w:szCs w:val="24"/>
              </w:rPr>
              <w:t>套</w:t>
            </w:r>
          </w:p>
        </w:tc>
        <w:tc>
          <w:tcPr>
            <w:tcW w:w="1065" w:type="dxa"/>
            <w:tcBorders>
              <w:top w:val="nil"/>
              <w:left w:val="single" w:sz="8" w:space="0" w:color="auto"/>
              <w:bottom w:val="single" w:sz="4" w:space="0" w:color="auto"/>
              <w:right w:val="single" w:sz="4" w:space="0" w:color="auto"/>
            </w:tcBorders>
            <w:shd w:val="clear" w:color="auto" w:fill="auto"/>
            <w:noWrap/>
            <w:vAlign w:val="center"/>
            <w:hideMark/>
          </w:tcPr>
          <w:p w14:paraId="367A53E2" w14:textId="77777777" w:rsidR="00A931EA" w:rsidRPr="00EE3251" w:rsidRDefault="00A931EA" w:rsidP="004F3EFB">
            <w:pPr>
              <w:widowControl/>
              <w:jc w:val="center"/>
              <w:rPr>
                <w:rFonts w:eastAsia="標楷體"/>
                <w:szCs w:val="24"/>
              </w:rPr>
            </w:pPr>
            <w:r w:rsidRPr="00EE3251">
              <w:rPr>
                <w:rFonts w:eastAsia="標楷體"/>
                <w:szCs w:val="24"/>
              </w:rPr>
              <w:t>2</w:t>
            </w:r>
            <w:r w:rsidRPr="00EE3251">
              <w:rPr>
                <w:rFonts w:eastAsia="標楷體"/>
                <w:szCs w:val="24"/>
              </w:rPr>
              <w:t>套</w:t>
            </w:r>
          </w:p>
        </w:tc>
        <w:tc>
          <w:tcPr>
            <w:tcW w:w="1065" w:type="dxa"/>
            <w:tcBorders>
              <w:top w:val="nil"/>
              <w:left w:val="nil"/>
              <w:bottom w:val="single" w:sz="4" w:space="0" w:color="auto"/>
              <w:right w:val="single" w:sz="4" w:space="0" w:color="auto"/>
            </w:tcBorders>
            <w:shd w:val="clear" w:color="auto" w:fill="auto"/>
            <w:noWrap/>
            <w:vAlign w:val="center"/>
            <w:hideMark/>
          </w:tcPr>
          <w:p w14:paraId="0DF0E444" w14:textId="77777777" w:rsidR="00A931EA" w:rsidRPr="00EE3251" w:rsidRDefault="00A931EA" w:rsidP="004F3EFB">
            <w:pPr>
              <w:widowControl/>
              <w:jc w:val="center"/>
              <w:rPr>
                <w:rFonts w:eastAsia="標楷體"/>
                <w:szCs w:val="24"/>
              </w:rPr>
            </w:pPr>
            <w:r w:rsidRPr="00EE3251">
              <w:rPr>
                <w:rFonts w:eastAsia="標楷體"/>
                <w:szCs w:val="24"/>
              </w:rPr>
              <w:t>1</w:t>
            </w:r>
            <w:r w:rsidRPr="00EE3251">
              <w:rPr>
                <w:rFonts w:eastAsia="標楷體"/>
                <w:szCs w:val="24"/>
              </w:rPr>
              <w:t>套</w:t>
            </w:r>
          </w:p>
        </w:tc>
        <w:tc>
          <w:tcPr>
            <w:tcW w:w="1066" w:type="dxa"/>
            <w:tcBorders>
              <w:top w:val="nil"/>
              <w:left w:val="nil"/>
              <w:bottom w:val="single" w:sz="4" w:space="0" w:color="auto"/>
              <w:right w:val="single" w:sz="4" w:space="0" w:color="auto"/>
            </w:tcBorders>
            <w:shd w:val="clear" w:color="auto" w:fill="auto"/>
            <w:noWrap/>
            <w:vAlign w:val="center"/>
            <w:hideMark/>
          </w:tcPr>
          <w:p w14:paraId="6D71AC0A" w14:textId="77777777" w:rsidR="00A931EA" w:rsidRPr="00EE3251" w:rsidRDefault="00A931EA" w:rsidP="004F3EFB">
            <w:pPr>
              <w:widowControl/>
              <w:jc w:val="center"/>
              <w:rPr>
                <w:rFonts w:eastAsia="標楷體"/>
                <w:szCs w:val="24"/>
              </w:rPr>
            </w:pPr>
            <w:r w:rsidRPr="00EE3251">
              <w:rPr>
                <w:rFonts w:eastAsia="標楷體"/>
                <w:szCs w:val="24"/>
              </w:rPr>
              <w:t>3</w:t>
            </w:r>
            <w:r w:rsidRPr="00EE3251">
              <w:rPr>
                <w:rFonts w:eastAsia="標楷體"/>
                <w:szCs w:val="24"/>
              </w:rPr>
              <w:t>套</w:t>
            </w:r>
            <w:r w:rsidRPr="00EE3251">
              <w:rPr>
                <w:rFonts w:eastAsia="標楷體"/>
                <w:szCs w:val="24"/>
              </w:rPr>
              <w:t xml:space="preserve"> </w:t>
            </w:r>
          </w:p>
        </w:tc>
        <w:tc>
          <w:tcPr>
            <w:tcW w:w="1560" w:type="dxa"/>
            <w:tcBorders>
              <w:top w:val="nil"/>
              <w:left w:val="nil"/>
              <w:bottom w:val="single" w:sz="4" w:space="0" w:color="auto"/>
              <w:right w:val="single" w:sz="8" w:space="0" w:color="auto"/>
            </w:tcBorders>
            <w:shd w:val="clear" w:color="auto" w:fill="auto"/>
            <w:noWrap/>
            <w:vAlign w:val="center"/>
            <w:hideMark/>
          </w:tcPr>
          <w:p w14:paraId="3CE1E356" w14:textId="77777777" w:rsidR="00A931EA" w:rsidRPr="00EE3251" w:rsidRDefault="00A931EA" w:rsidP="004F3EFB">
            <w:pPr>
              <w:widowControl/>
              <w:jc w:val="center"/>
              <w:rPr>
                <w:rFonts w:eastAsia="標楷體"/>
                <w:szCs w:val="24"/>
              </w:rPr>
            </w:pPr>
            <w:r w:rsidRPr="00EE3251">
              <w:rPr>
                <w:rFonts w:eastAsia="標楷體"/>
                <w:szCs w:val="24"/>
              </w:rPr>
              <w:t>22,126/</w:t>
            </w:r>
            <w:r w:rsidRPr="00EE3251">
              <w:rPr>
                <w:rFonts w:eastAsia="標楷體"/>
                <w:szCs w:val="24"/>
              </w:rPr>
              <w:t>套</w:t>
            </w:r>
          </w:p>
        </w:tc>
        <w:tc>
          <w:tcPr>
            <w:tcW w:w="1240" w:type="dxa"/>
            <w:tcBorders>
              <w:top w:val="nil"/>
              <w:left w:val="single" w:sz="8" w:space="0" w:color="auto"/>
              <w:bottom w:val="single" w:sz="4" w:space="0" w:color="auto"/>
              <w:right w:val="single" w:sz="8" w:space="0" w:color="auto"/>
            </w:tcBorders>
            <w:vAlign w:val="center"/>
          </w:tcPr>
          <w:p w14:paraId="40DB1CB4" w14:textId="77777777" w:rsidR="00A931EA" w:rsidRPr="00EE3251" w:rsidRDefault="00A931EA" w:rsidP="004F3EFB">
            <w:pPr>
              <w:widowControl/>
              <w:jc w:val="right"/>
              <w:rPr>
                <w:rFonts w:eastAsia="標楷體"/>
                <w:szCs w:val="24"/>
              </w:rPr>
            </w:pPr>
            <w:r w:rsidRPr="00EE3251">
              <w:rPr>
                <w:rFonts w:eastAsia="標楷體"/>
                <w:szCs w:val="24"/>
              </w:rPr>
              <w:t>0</w:t>
            </w:r>
          </w:p>
        </w:tc>
        <w:tc>
          <w:tcPr>
            <w:tcW w:w="1240" w:type="dxa"/>
            <w:tcBorders>
              <w:top w:val="nil"/>
              <w:left w:val="single" w:sz="8" w:space="0" w:color="auto"/>
              <w:bottom w:val="single" w:sz="4" w:space="0" w:color="auto"/>
              <w:right w:val="single" w:sz="4" w:space="0" w:color="auto"/>
            </w:tcBorders>
            <w:shd w:val="clear" w:color="auto" w:fill="auto"/>
            <w:noWrap/>
            <w:vAlign w:val="center"/>
            <w:hideMark/>
          </w:tcPr>
          <w:p w14:paraId="30E903A7" w14:textId="77777777" w:rsidR="00A931EA" w:rsidRPr="00EE3251" w:rsidRDefault="00A931EA" w:rsidP="004F3EFB">
            <w:pPr>
              <w:widowControl/>
              <w:jc w:val="right"/>
              <w:rPr>
                <w:rFonts w:eastAsia="標楷體"/>
                <w:szCs w:val="24"/>
              </w:rPr>
            </w:pPr>
            <w:r w:rsidRPr="00EE3251">
              <w:rPr>
                <w:rFonts w:eastAsia="標楷體"/>
                <w:szCs w:val="24"/>
              </w:rPr>
              <w:t xml:space="preserve">44,252 </w:t>
            </w:r>
          </w:p>
        </w:tc>
        <w:tc>
          <w:tcPr>
            <w:tcW w:w="1240" w:type="dxa"/>
            <w:tcBorders>
              <w:top w:val="nil"/>
              <w:left w:val="nil"/>
              <w:bottom w:val="single" w:sz="4" w:space="0" w:color="auto"/>
              <w:right w:val="single" w:sz="4" w:space="0" w:color="auto"/>
            </w:tcBorders>
            <w:shd w:val="clear" w:color="auto" w:fill="auto"/>
            <w:noWrap/>
            <w:vAlign w:val="center"/>
            <w:hideMark/>
          </w:tcPr>
          <w:p w14:paraId="763DE479" w14:textId="77777777" w:rsidR="00A931EA" w:rsidRPr="00EE3251" w:rsidRDefault="00A931EA" w:rsidP="004F3EFB">
            <w:pPr>
              <w:widowControl/>
              <w:jc w:val="right"/>
              <w:rPr>
                <w:rFonts w:eastAsia="標楷體"/>
                <w:szCs w:val="24"/>
              </w:rPr>
            </w:pPr>
            <w:r w:rsidRPr="00EE3251">
              <w:rPr>
                <w:rFonts w:eastAsia="標楷體"/>
                <w:szCs w:val="24"/>
              </w:rPr>
              <w:t xml:space="preserve">22,126 </w:t>
            </w:r>
          </w:p>
        </w:tc>
        <w:tc>
          <w:tcPr>
            <w:tcW w:w="1241" w:type="dxa"/>
            <w:tcBorders>
              <w:top w:val="nil"/>
              <w:left w:val="nil"/>
              <w:bottom w:val="single" w:sz="4" w:space="0" w:color="auto"/>
              <w:right w:val="single" w:sz="4" w:space="0" w:color="auto"/>
            </w:tcBorders>
            <w:shd w:val="clear" w:color="auto" w:fill="auto"/>
            <w:noWrap/>
            <w:vAlign w:val="center"/>
            <w:hideMark/>
          </w:tcPr>
          <w:p w14:paraId="3F72E8BF" w14:textId="77777777" w:rsidR="00A931EA" w:rsidRPr="00EE3251" w:rsidRDefault="00A931EA" w:rsidP="004F3EFB">
            <w:pPr>
              <w:widowControl/>
              <w:jc w:val="right"/>
              <w:rPr>
                <w:rFonts w:eastAsia="標楷體"/>
                <w:szCs w:val="24"/>
              </w:rPr>
            </w:pPr>
            <w:r w:rsidRPr="00EE3251">
              <w:rPr>
                <w:rFonts w:eastAsia="標楷體"/>
                <w:szCs w:val="24"/>
              </w:rPr>
              <w:t xml:space="preserve">66,378 </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3657CBB7" w14:textId="77777777" w:rsidR="00A931EA" w:rsidRPr="00EE3251" w:rsidRDefault="00A931EA" w:rsidP="004F3EFB">
            <w:pPr>
              <w:widowControl/>
              <w:rPr>
                <w:rFonts w:eastAsia="標楷體"/>
                <w:szCs w:val="24"/>
              </w:rPr>
            </w:pPr>
          </w:p>
        </w:tc>
      </w:tr>
      <w:tr w:rsidR="00A931EA" w:rsidRPr="00EE3251" w14:paraId="2C3BE599" w14:textId="77777777" w:rsidTr="004F3EFB">
        <w:trPr>
          <w:trHeight w:val="399"/>
        </w:trPr>
        <w:tc>
          <w:tcPr>
            <w:tcW w:w="7812" w:type="dxa"/>
            <w:gridSpan w:val="7"/>
            <w:tcBorders>
              <w:top w:val="single" w:sz="4" w:space="0" w:color="auto"/>
              <w:left w:val="single" w:sz="8" w:space="0" w:color="auto"/>
              <w:bottom w:val="single" w:sz="8" w:space="0" w:color="auto"/>
              <w:right w:val="single" w:sz="8" w:space="0" w:color="auto"/>
            </w:tcBorders>
            <w:shd w:val="clear" w:color="000000" w:fill="D8E4BC"/>
            <w:noWrap/>
            <w:vAlign w:val="center"/>
            <w:hideMark/>
          </w:tcPr>
          <w:p w14:paraId="652AFE1B"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240" w:type="dxa"/>
            <w:tcBorders>
              <w:top w:val="single" w:sz="8" w:space="0" w:color="auto"/>
              <w:left w:val="single" w:sz="8" w:space="0" w:color="auto"/>
              <w:bottom w:val="single" w:sz="8" w:space="0" w:color="auto"/>
              <w:right w:val="single" w:sz="8" w:space="0" w:color="auto"/>
            </w:tcBorders>
            <w:shd w:val="clear" w:color="000000" w:fill="D8E4BC"/>
            <w:vAlign w:val="center"/>
          </w:tcPr>
          <w:p w14:paraId="3D632E1F" w14:textId="77777777" w:rsidR="00A931EA" w:rsidRPr="00EE3251" w:rsidRDefault="00A931EA" w:rsidP="004F3EFB">
            <w:pPr>
              <w:widowControl/>
              <w:jc w:val="right"/>
              <w:rPr>
                <w:rFonts w:eastAsia="標楷體"/>
                <w:b/>
                <w:szCs w:val="24"/>
              </w:rPr>
            </w:pPr>
            <w:r w:rsidRPr="00EE3251">
              <w:rPr>
                <w:rFonts w:eastAsia="標楷體"/>
                <w:b/>
                <w:szCs w:val="24"/>
              </w:rPr>
              <w:t>0</w:t>
            </w:r>
          </w:p>
        </w:tc>
        <w:tc>
          <w:tcPr>
            <w:tcW w:w="1240" w:type="dxa"/>
            <w:tcBorders>
              <w:top w:val="single" w:sz="8" w:space="0" w:color="auto"/>
              <w:left w:val="single" w:sz="8" w:space="0" w:color="auto"/>
              <w:bottom w:val="single" w:sz="8" w:space="0" w:color="auto"/>
              <w:right w:val="single" w:sz="8" w:space="0" w:color="auto"/>
            </w:tcBorders>
            <w:shd w:val="clear" w:color="000000" w:fill="D8E4BC"/>
            <w:noWrap/>
            <w:vAlign w:val="center"/>
            <w:hideMark/>
          </w:tcPr>
          <w:p w14:paraId="20ED2CB6" w14:textId="77777777" w:rsidR="00A931EA" w:rsidRPr="00EE3251" w:rsidRDefault="00A931EA" w:rsidP="004F3EFB">
            <w:pPr>
              <w:widowControl/>
              <w:jc w:val="right"/>
              <w:rPr>
                <w:rFonts w:eastAsia="標楷體"/>
                <w:b/>
                <w:szCs w:val="24"/>
              </w:rPr>
            </w:pPr>
            <w:r w:rsidRPr="00EE3251">
              <w:rPr>
                <w:rFonts w:eastAsia="標楷體"/>
                <w:b/>
                <w:szCs w:val="24"/>
              </w:rPr>
              <w:t xml:space="preserve">91,847 </w:t>
            </w:r>
          </w:p>
        </w:tc>
        <w:tc>
          <w:tcPr>
            <w:tcW w:w="1240" w:type="dxa"/>
            <w:tcBorders>
              <w:top w:val="nil"/>
              <w:left w:val="single" w:sz="8" w:space="0" w:color="auto"/>
              <w:bottom w:val="single" w:sz="8" w:space="0" w:color="auto"/>
              <w:right w:val="single" w:sz="4" w:space="0" w:color="auto"/>
            </w:tcBorders>
            <w:shd w:val="clear" w:color="000000" w:fill="D8E4BC"/>
            <w:noWrap/>
            <w:vAlign w:val="center"/>
            <w:hideMark/>
          </w:tcPr>
          <w:p w14:paraId="45D9069A" w14:textId="77777777" w:rsidR="00A931EA" w:rsidRPr="00EE3251" w:rsidRDefault="00A931EA" w:rsidP="004F3EFB">
            <w:pPr>
              <w:widowControl/>
              <w:jc w:val="right"/>
              <w:rPr>
                <w:rFonts w:eastAsia="標楷體"/>
                <w:b/>
                <w:szCs w:val="24"/>
              </w:rPr>
            </w:pPr>
            <w:r w:rsidRPr="00EE3251">
              <w:rPr>
                <w:rFonts w:eastAsia="標楷體"/>
                <w:b/>
                <w:szCs w:val="24"/>
              </w:rPr>
              <w:t xml:space="preserve">43,760 </w:t>
            </w:r>
          </w:p>
        </w:tc>
        <w:tc>
          <w:tcPr>
            <w:tcW w:w="1241" w:type="dxa"/>
            <w:tcBorders>
              <w:top w:val="nil"/>
              <w:left w:val="nil"/>
              <w:bottom w:val="single" w:sz="8" w:space="0" w:color="auto"/>
              <w:right w:val="single" w:sz="4" w:space="0" w:color="auto"/>
            </w:tcBorders>
            <w:shd w:val="clear" w:color="000000" w:fill="D8E4BC"/>
            <w:noWrap/>
            <w:vAlign w:val="center"/>
            <w:hideMark/>
          </w:tcPr>
          <w:p w14:paraId="31DF1C89" w14:textId="77777777" w:rsidR="00A931EA" w:rsidRPr="00EE3251" w:rsidRDefault="00A931EA" w:rsidP="004F3EFB">
            <w:pPr>
              <w:widowControl/>
              <w:jc w:val="right"/>
              <w:rPr>
                <w:rFonts w:eastAsia="標楷體"/>
                <w:b/>
                <w:szCs w:val="24"/>
              </w:rPr>
            </w:pPr>
            <w:r w:rsidRPr="00EE3251">
              <w:rPr>
                <w:rFonts w:eastAsia="標楷體"/>
                <w:b/>
                <w:szCs w:val="24"/>
              </w:rPr>
              <w:t xml:space="preserve">135,607 </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57567E66" w14:textId="77777777" w:rsidR="00A931EA" w:rsidRPr="00EE3251" w:rsidRDefault="00A931EA" w:rsidP="004F3EFB">
            <w:pPr>
              <w:widowControl/>
              <w:adjustRightInd/>
              <w:spacing w:line="240" w:lineRule="auto"/>
              <w:textAlignment w:val="auto"/>
              <w:rPr>
                <w:rFonts w:eastAsia="標楷體"/>
                <w:szCs w:val="24"/>
              </w:rPr>
            </w:pPr>
          </w:p>
        </w:tc>
      </w:tr>
    </w:tbl>
    <w:p w14:paraId="10E3F08F" w14:textId="77777777" w:rsidR="00A931EA" w:rsidRPr="00EE3251" w:rsidRDefault="00A931EA" w:rsidP="00A931EA">
      <w:pPr>
        <w:rPr>
          <w:rFonts w:eastAsia="標楷體"/>
        </w:rPr>
      </w:pPr>
    </w:p>
    <w:p w14:paraId="1390467D" w14:textId="77777777" w:rsidR="00A931EA" w:rsidRPr="00EE3251" w:rsidRDefault="00A931EA" w:rsidP="00A931EA">
      <w:pPr>
        <w:rPr>
          <w:rFonts w:eastAsia="標楷體"/>
        </w:rPr>
      </w:pPr>
      <w:r w:rsidRPr="00EE3251">
        <w:rPr>
          <w:rFonts w:eastAsia="標楷體"/>
        </w:rPr>
        <w:br w:type="page"/>
      </w:r>
    </w:p>
    <w:tbl>
      <w:tblPr>
        <w:tblW w:w="15291" w:type="dxa"/>
        <w:jc w:val="center"/>
        <w:tblLayout w:type="fixed"/>
        <w:tblCellMar>
          <w:left w:w="28" w:type="dxa"/>
          <w:right w:w="28" w:type="dxa"/>
        </w:tblCellMar>
        <w:tblLook w:val="04A0" w:firstRow="1" w:lastRow="0" w:firstColumn="1" w:lastColumn="0" w:noHBand="0" w:noVBand="1"/>
      </w:tblPr>
      <w:tblGrid>
        <w:gridCol w:w="1487"/>
        <w:gridCol w:w="1481"/>
        <w:gridCol w:w="1417"/>
        <w:gridCol w:w="851"/>
        <w:gridCol w:w="1418"/>
        <w:gridCol w:w="993"/>
        <w:gridCol w:w="992"/>
        <w:gridCol w:w="992"/>
        <w:gridCol w:w="851"/>
        <w:gridCol w:w="992"/>
        <w:gridCol w:w="992"/>
        <w:gridCol w:w="992"/>
        <w:gridCol w:w="851"/>
        <w:gridCol w:w="982"/>
      </w:tblGrid>
      <w:tr w:rsidR="00A931EA" w:rsidRPr="00EE3251" w14:paraId="3B6C906B" w14:textId="77777777" w:rsidTr="004F3EFB">
        <w:trPr>
          <w:trHeight w:val="56"/>
          <w:jc w:val="center"/>
        </w:trPr>
        <w:tc>
          <w:tcPr>
            <w:tcW w:w="15291" w:type="dxa"/>
            <w:gridSpan w:val="14"/>
            <w:tcBorders>
              <w:top w:val="nil"/>
              <w:left w:val="nil"/>
              <w:bottom w:val="nil"/>
              <w:right w:val="nil"/>
            </w:tcBorders>
            <w:vAlign w:val="center"/>
          </w:tcPr>
          <w:p w14:paraId="20ECE727" w14:textId="77777777" w:rsidR="00A931EA" w:rsidRPr="00EE3251" w:rsidRDefault="00A931EA" w:rsidP="004F3EFB">
            <w:pPr>
              <w:widowControl/>
              <w:rPr>
                <w:rFonts w:eastAsia="標楷體"/>
                <w:szCs w:val="24"/>
              </w:rPr>
            </w:pPr>
            <w:r w:rsidRPr="00EE3251">
              <w:rPr>
                <w:rFonts w:eastAsia="標楷體"/>
                <w:szCs w:val="24"/>
              </w:rPr>
              <w:lastRenderedPageBreak/>
              <w:t>2.3</w:t>
            </w:r>
            <w:r w:rsidRPr="00EE3251">
              <w:rPr>
                <w:rFonts w:eastAsia="標楷體"/>
                <w:szCs w:val="24"/>
              </w:rPr>
              <w:t>創新或研究發展設備使用費</w:t>
            </w:r>
          </w:p>
        </w:tc>
      </w:tr>
      <w:tr w:rsidR="00A931EA" w:rsidRPr="00EE3251" w14:paraId="30873A93" w14:textId="77777777" w:rsidTr="004F3EFB">
        <w:trPr>
          <w:trHeight w:val="149"/>
          <w:jc w:val="center"/>
        </w:trPr>
        <w:tc>
          <w:tcPr>
            <w:tcW w:w="1487" w:type="dxa"/>
            <w:tcBorders>
              <w:top w:val="nil"/>
              <w:left w:val="nil"/>
              <w:bottom w:val="nil"/>
              <w:right w:val="nil"/>
            </w:tcBorders>
            <w:vAlign w:val="center"/>
          </w:tcPr>
          <w:p w14:paraId="4EED3D20" w14:textId="77777777" w:rsidR="00A931EA" w:rsidRPr="00EE3251" w:rsidRDefault="00A931EA" w:rsidP="004F3EFB">
            <w:pPr>
              <w:widowControl/>
              <w:jc w:val="right"/>
              <w:rPr>
                <w:rFonts w:eastAsia="標楷體"/>
                <w:szCs w:val="24"/>
              </w:rPr>
            </w:pPr>
          </w:p>
        </w:tc>
        <w:tc>
          <w:tcPr>
            <w:tcW w:w="13804" w:type="dxa"/>
            <w:gridSpan w:val="13"/>
            <w:tcBorders>
              <w:top w:val="nil"/>
              <w:left w:val="nil"/>
              <w:bottom w:val="nil"/>
              <w:right w:val="nil"/>
            </w:tcBorders>
            <w:vAlign w:val="center"/>
          </w:tcPr>
          <w:p w14:paraId="7E4ECFCF" w14:textId="77777777" w:rsidR="00A931EA" w:rsidRPr="00EE3251" w:rsidRDefault="00A931EA" w:rsidP="004F3EFB">
            <w:pPr>
              <w:widowControl/>
              <w:jc w:val="right"/>
              <w:rPr>
                <w:rFonts w:eastAsia="標楷體"/>
                <w:szCs w:val="24"/>
              </w:rPr>
            </w:pPr>
            <w:r w:rsidRPr="00EE3251">
              <w:rPr>
                <w:rFonts w:eastAsia="標楷體"/>
                <w:szCs w:val="24"/>
              </w:rPr>
              <w:t>單位：千元</w:t>
            </w:r>
          </w:p>
        </w:tc>
      </w:tr>
      <w:tr w:rsidR="00A931EA" w:rsidRPr="00EE3251" w14:paraId="2D9C4743" w14:textId="77777777" w:rsidTr="004F3EFB">
        <w:trPr>
          <w:trHeight w:val="187"/>
          <w:jc w:val="center"/>
        </w:trPr>
        <w:tc>
          <w:tcPr>
            <w:tcW w:w="2968" w:type="dxa"/>
            <w:gridSpan w:val="2"/>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4EDEF557" w14:textId="77777777" w:rsidR="00A931EA" w:rsidRPr="00EE3251" w:rsidRDefault="00A931EA" w:rsidP="004F3EFB">
            <w:pPr>
              <w:widowControl/>
              <w:jc w:val="center"/>
              <w:rPr>
                <w:rFonts w:eastAsia="標楷體"/>
                <w:sz w:val="22"/>
              </w:rPr>
            </w:pPr>
            <w:r w:rsidRPr="00EE3251">
              <w:rPr>
                <w:rFonts w:eastAsia="標楷體"/>
                <w:sz w:val="22"/>
              </w:rPr>
              <w:t>設備名稱</w:t>
            </w:r>
            <w:r w:rsidRPr="00EE3251">
              <w:rPr>
                <w:rFonts w:eastAsia="標楷體"/>
                <w:sz w:val="22"/>
              </w:rPr>
              <w:br/>
              <w:t>(</w:t>
            </w:r>
            <w:r w:rsidRPr="00EE3251">
              <w:rPr>
                <w:rFonts w:eastAsia="標楷體"/>
                <w:sz w:val="22"/>
              </w:rPr>
              <w:t>加註財產編號</w:t>
            </w:r>
            <w:r w:rsidRPr="00EE3251">
              <w:rPr>
                <w:rFonts w:eastAsia="標楷體"/>
                <w:sz w:val="22"/>
              </w:rPr>
              <w:t>)</w:t>
            </w:r>
          </w:p>
        </w:tc>
        <w:tc>
          <w:tcPr>
            <w:tcW w:w="1417"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5A76DF93" w14:textId="77777777" w:rsidR="00A931EA" w:rsidRPr="00EE3251" w:rsidRDefault="00A931EA" w:rsidP="004F3EFB">
            <w:pPr>
              <w:widowControl/>
              <w:jc w:val="center"/>
              <w:rPr>
                <w:rFonts w:eastAsia="標楷體"/>
                <w:sz w:val="22"/>
              </w:rPr>
            </w:pPr>
            <w:r w:rsidRPr="00EE3251">
              <w:rPr>
                <w:rFonts w:eastAsia="標楷體"/>
                <w:sz w:val="22"/>
              </w:rPr>
              <w:t>計畫開始日時</w:t>
            </w:r>
          </w:p>
          <w:p w14:paraId="1D6BE37F" w14:textId="77777777" w:rsidR="00A931EA" w:rsidRPr="00EE3251" w:rsidRDefault="00A931EA" w:rsidP="004F3EFB">
            <w:pPr>
              <w:widowControl/>
              <w:jc w:val="center"/>
              <w:rPr>
                <w:rFonts w:eastAsia="標楷體"/>
                <w:sz w:val="22"/>
              </w:rPr>
            </w:pPr>
            <w:r w:rsidRPr="00EE3251">
              <w:rPr>
                <w:rFonts w:eastAsia="標楷體"/>
                <w:sz w:val="22"/>
              </w:rPr>
              <w:t>帳面價值</w:t>
            </w:r>
            <w:r w:rsidRPr="00EE3251">
              <w:rPr>
                <w:rFonts w:eastAsia="標楷體"/>
                <w:sz w:val="22"/>
              </w:rPr>
              <w:t>A</w:t>
            </w:r>
          </w:p>
        </w:tc>
        <w:tc>
          <w:tcPr>
            <w:tcW w:w="851"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4F03317D" w14:textId="77777777" w:rsidR="00A931EA" w:rsidRPr="00EE3251" w:rsidRDefault="00A931EA" w:rsidP="004F3EFB">
            <w:pPr>
              <w:widowControl/>
              <w:jc w:val="center"/>
              <w:rPr>
                <w:rFonts w:eastAsia="標楷體"/>
                <w:sz w:val="22"/>
              </w:rPr>
            </w:pPr>
            <w:r w:rsidRPr="00EE3251">
              <w:rPr>
                <w:rFonts w:eastAsia="標楷體"/>
                <w:sz w:val="22"/>
              </w:rPr>
              <w:t>套數</w:t>
            </w:r>
            <w:r w:rsidRPr="00EE3251">
              <w:rPr>
                <w:rFonts w:eastAsia="標楷體"/>
                <w:sz w:val="22"/>
              </w:rPr>
              <w:br/>
              <w:t>B</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488E64A6" w14:textId="77777777" w:rsidR="00A931EA" w:rsidRPr="00EE3251" w:rsidRDefault="00A931EA" w:rsidP="004F3EFB">
            <w:pPr>
              <w:widowControl/>
              <w:jc w:val="center"/>
              <w:rPr>
                <w:rFonts w:eastAsia="標楷體"/>
                <w:sz w:val="22"/>
              </w:rPr>
            </w:pPr>
            <w:r w:rsidRPr="00EE3251">
              <w:rPr>
                <w:rFonts w:eastAsia="標楷體"/>
                <w:sz w:val="22"/>
              </w:rPr>
              <w:t>計算基礎</w:t>
            </w:r>
            <w:r w:rsidRPr="00EE3251">
              <w:rPr>
                <w:rFonts w:eastAsia="標楷體"/>
                <w:sz w:val="22"/>
              </w:rPr>
              <w:br/>
              <w:t>A×B/60</w:t>
            </w:r>
          </w:p>
        </w:tc>
        <w:tc>
          <w:tcPr>
            <w:tcW w:w="3828" w:type="dxa"/>
            <w:gridSpan w:val="4"/>
            <w:tcBorders>
              <w:top w:val="single" w:sz="8" w:space="0" w:color="auto"/>
              <w:left w:val="nil"/>
              <w:bottom w:val="single" w:sz="8" w:space="0" w:color="auto"/>
              <w:right w:val="single" w:sz="4" w:space="0" w:color="auto"/>
            </w:tcBorders>
            <w:vAlign w:val="center"/>
          </w:tcPr>
          <w:p w14:paraId="19B7FEC9" w14:textId="77777777" w:rsidR="00A931EA" w:rsidRPr="00EE3251" w:rsidRDefault="00A931EA" w:rsidP="004F3EFB">
            <w:pPr>
              <w:widowControl/>
              <w:jc w:val="center"/>
              <w:rPr>
                <w:rFonts w:eastAsia="標楷體"/>
                <w:sz w:val="22"/>
              </w:rPr>
            </w:pPr>
            <w:r w:rsidRPr="00EE3251">
              <w:rPr>
                <w:rFonts w:eastAsia="標楷體"/>
                <w:sz w:val="22"/>
              </w:rPr>
              <w:t>投入月數</w:t>
            </w:r>
          </w:p>
        </w:tc>
        <w:tc>
          <w:tcPr>
            <w:tcW w:w="3827" w:type="dxa"/>
            <w:gridSpan w:val="4"/>
            <w:tcBorders>
              <w:top w:val="single" w:sz="8" w:space="0" w:color="auto"/>
              <w:left w:val="nil"/>
              <w:bottom w:val="single" w:sz="8" w:space="0" w:color="auto"/>
              <w:right w:val="single" w:sz="4" w:space="0" w:color="auto"/>
            </w:tcBorders>
            <w:vAlign w:val="center"/>
          </w:tcPr>
          <w:p w14:paraId="42B62DA0" w14:textId="77777777" w:rsidR="00A931EA" w:rsidRPr="00EE3251" w:rsidRDefault="00A931EA" w:rsidP="004F3EFB">
            <w:pPr>
              <w:widowControl/>
              <w:jc w:val="center"/>
              <w:rPr>
                <w:rFonts w:eastAsia="標楷體"/>
                <w:sz w:val="22"/>
              </w:rPr>
            </w:pPr>
            <w:r w:rsidRPr="00EE3251">
              <w:rPr>
                <w:rFonts w:eastAsia="標楷體"/>
                <w:sz w:val="22"/>
              </w:rPr>
              <w:t>金額</w:t>
            </w:r>
          </w:p>
        </w:tc>
        <w:tc>
          <w:tcPr>
            <w:tcW w:w="982" w:type="dxa"/>
            <w:vMerge w:val="restart"/>
            <w:tcBorders>
              <w:top w:val="single" w:sz="8" w:space="0" w:color="auto"/>
              <w:left w:val="single" w:sz="4" w:space="0" w:color="auto"/>
              <w:right w:val="single" w:sz="8" w:space="0" w:color="auto"/>
            </w:tcBorders>
            <w:shd w:val="clear" w:color="auto" w:fill="auto"/>
            <w:noWrap/>
            <w:vAlign w:val="center"/>
            <w:hideMark/>
          </w:tcPr>
          <w:p w14:paraId="62012D56" w14:textId="77777777" w:rsidR="00A931EA" w:rsidRPr="00EE3251" w:rsidRDefault="00A931EA" w:rsidP="004F3EFB">
            <w:pPr>
              <w:widowControl/>
              <w:jc w:val="center"/>
              <w:rPr>
                <w:rFonts w:eastAsia="標楷體"/>
                <w:szCs w:val="24"/>
              </w:rPr>
            </w:pPr>
            <w:r w:rsidRPr="00EE3251">
              <w:rPr>
                <w:rFonts w:eastAsia="標楷體"/>
                <w:szCs w:val="24"/>
              </w:rPr>
              <w:t>用途</w:t>
            </w:r>
          </w:p>
          <w:p w14:paraId="623530C1" w14:textId="77777777" w:rsidR="00A931EA" w:rsidRPr="00EE3251" w:rsidRDefault="00A931EA" w:rsidP="004F3EFB">
            <w:pPr>
              <w:widowControl/>
              <w:jc w:val="center"/>
              <w:rPr>
                <w:rFonts w:eastAsia="標楷體"/>
                <w:szCs w:val="24"/>
              </w:rPr>
            </w:pPr>
            <w:r w:rsidRPr="00EE3251">
              <w:rPr>
                <w:rFonts w:eastAsia="標楷體"/>
                <w:szCs w:val="24"/>
              </w:rPr>
              <w:t>說明</w:t>
            </w:r>
          </w:p>
        </w:tc>
      </w:tr>
      <w:tr w:rsidR="00A931EA" w:rsidRPr="00EE3251" w14:paraId="36027E2A" w14:textId="77777777" w:rsidTr="004F3EFB">
        <w:trPr>
          <w:trHeight w:val="578"/>
          <w:jc w:val="center"/>
        </w:trPr>
        <w:tc>
          <w:tcPr>
            <w:tcW w:w="2968" w:type="dxa"/>
            <w:gridSpan w:val="2"/>
            <w:vMerge/>
            <w:tcBorders>
              <w:top w:val="single" w:sz="8" w:space="0" w:color="auto"/>
              <w:left w:val="single" w:sz="8" w:space="0" w:color="auto"/>
              <w:bottom w:val="single" w:sz="4" w:space="0" w:color="auto"/>
              <w:right w:val="single" w:sz="4" w:space="0" w:color="auto"/>
            </w:tcBorders>
            <w:vAlign w:val="center"/>
            <w:hideMark/>
          </w:tcPr>
          <w:p w14:paraId="5F66A570" w14:textId="77777777" w:rsidR="00A931EA" w:rsidRPr="00EE3251" w:rsidRDefault="00A931EA" w:rsidP="004F3EFB">
            <w:pPr>
              <w:widowControl/>
              <w:rPr>
                <w:rFonts w:eastAsia="標楷體"/>
                <w:sz w:val="22"/>
              </w:rPr>
            </w:pPr>
          </w:p>
        </w:tc>
        <w:tc>
          <w:tcPr>
            <w:tcW w:w="1417" w:type="dxa"/>
            <w:vMerge/>
            <w:tcBorders>
              <w:top w:val="single" w:sz="8" w:space="0" w:color="auto"/>
              <w:left w:val="single" w:sz="4" w:space="0" w:color="auto"/>
              <w:bottom w:val="single" w:sz="4" w:space="0" w:color="auto"/>
              <w:right w:val="single" w:sz="4" w:space="0" w:color="auto"/>
            </w:tcBorders>
            <w:vAlign w:val="center"/>
            <w:hideMark/>
          </w:tcPr>
          <w:p w14:paraId="7FE59A31" w14:textId="77777777" w:rsidR="00A931EA" w:rsidRPr="00EE3251" w:rsidRDefault="00A931EA" w:rsidP="004F3EFB">
            <w:pPr>
              <w:widowControl/>
              <w:rPr>
                <w:rFonts w:eastAsia="標楷體"/>
                <w:sz w:val="22"/>
              </w:rPr>
            </w:pPr>
          </w:p>
        </w:tc>
        <w:tc>
          <w:tcPr>
            <w:tcW w:w="851" w:type="dxa"/>
            <w:vMerge/>
            <w:tcBorders>
              <w:top w:val="single" w:sz="8" w:space="0" w:color="auto"/>
              <w:left w:val="single" w:sz="4" w:space="0" w:color="auto"/>
              <w:bottom w:val="single" w:sz="4" w:space="0" w:color="auto"/>
              <w:right w:val="single" w:sz="4" w:space="0" w:color="auto"/>
            </w:tcBorders>
            <w:vAlign w:val="center"/>
            <w:hideMark/>
          </w:tcPr>
          <w:p w14:paraId="26594835" w14:textId="77777777" w:rsidR="00A931EA" w:rsidRPr="00EE3251" w:rsidRDefault="00A931EA" w:rsidP="004F3EFB">
            <w:pPr>
              <w:widowControl/>
              <w:rPr>
                <w:rFonts w:eastAsia="標楷體"/>
                <w:sz w:val="22"/>
              </w:rPr>
            </w:pPr>
          </w:p>
        </w:tc>
        <w:tc>
          <w:tcPr>
            <w:tcW w:w="1418" w:type="dxa"/>
            <w:vMerge/>
            <w:tcBorders>
              <w:top w:val="single" w:sz="8" w:space="0" w:color="auto"/>
              <w:left w:val="single" w:sz="4" w:space="0" w:color="auto"/>
              <w:bottom w:val="single" w:sz="4" w:space="0" w:color="auto"/>
              <w:right w:val="single" w:sz="8" w:space="0" w:color="auto"/>
            </w:tcBorders>
            <w:vAlign w:val="center"/>
            <w:hideMark/>
          </w:tcPr>
          <w:p w14:paraId="4A33DD37" w14:textId="77777777" w:rsidR="00A931EA" w:rsidRPr="00EE3251" w:rsidRDefault="00A931EA" w:rsidP="004F3EFB">
            <w:pPr>
              <w:widowControl/>
              <w:rPr>
                <w:rFonts w:eastAsia="標楷體"/>
                <w:sz w:val="22"/>
              </w:rPr>
            </w:pPr>
          </w:p>
        </w:tc>
        <w:tc>
          <w:tcPr>
            <w:tcW w:w="993" w:type="dxa"/>
            <w:tcBorders>
              <w:top w:val="single" w:sz="8" w:space="0" w:color="auto"/>
              <w:left w:val="single" w:sz="8" w:space="0" w:color="auto"/>
              <w:bottom w:val="single" w:sz="4" w:space="0" w:color="auto"/>
              <w:right w:val="single" w:sz="8" w:space="0" w:color="auto"/>
            </w:tcBorders>
            <w:vAlign w:val="center"/>
          </w:tcPr>
          <w:p w14:paraId="42BA5727"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01AE5AA6"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nil"/>
              <w:left w:val="nil"/>
              <w:bottom w:val="single" w:sz="4" w:space="0" w:color="auto"/>
              <w:right w:val="single" w:sz="4" w:space="0" w:color="auto"/>
            </w:tcBorders>
            <w:shd w:val="clear" w:color="auto" w:fill="auto"/>
            <w:noWrap/>
            <w:vAlign w:val="center"/>
            <w:hideMark/>
          </w:tcPr>
          <w:p w14:paraId="18D83FDD"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nil"/>
              <w:left w:val="nil"/>
              <w:bottom w:val="single" w:sz="4" w:space="0" w:color="auto"/>
              <w:right w:val="single" w:sz="8" w:space="0" w:color="auto"/>
            </w:tcBorders>
            <w:shd w:val="clear" w:color="auto" w:fill="auto"/>
            <w:noWrap/>
            <w:vAlign w:val="center"/>
            <w:hideMark/>
          </w:tcPr>
          <w:p w14:paraId="3B16C58C"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92" w:type="dxa"/>
            <w:tcBorders>
              <w:top w:val="single" w:sz="8" w:space="0" w:color="auto"/>
              <w:left w:val="single" w:sz="8" w:space="0" w:color="auto"/>
              <w:bottom w:val="single" w:sz="4" w:space="0" w:color="auto"/>
              <w:right w:val="single" w:sz="8" w:space="0" w:color="auto"/>
            </w:tcBorders>
            <w:vAlign w:val="center"/>
          </w:tcPr>
          <w:p w14:paraId="73A5688B"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2BA890C9"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nil"/>
              <w:left w:val="nil"/>
              <w:bottom w:val="single" w:sz="4" w:space="0" w:color="auto"/>
              <w:right w:val="single" w:sz="4" w:space="0" w:color="auto"/>
            </w:tcBorders>
            <w:shd w:val="clear" w:color="auto" w:fill="auto"/>
            <w:noWrap/>
            <w:vAlign w:val="center"/>
            <w:hideMark/>
          </w:tcPr>
          <w:p w14:paraId="7CC74542"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nil"/>
              <w:left w:val="nil"/>
              <w:bottom w:val="single" w:sz="4" w:space="0" w:color="auto"/>
              <w:right w:val="single" w:sz="4" w:space="0" w:color="auto"/>
            </w:tcBorders>
            <w:shd w:val="clear" w:color="auto" w:fill="auto"/>
            <w:noWrap/>
            <w:vAlign w:val="center"/>
            <w:hideMark/>
          </w:tcPr>
          <w:p w14:paraId="03B8F7CE"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82" w:type="dxa"/>
            <w:vMerge/>
            <w:tcBorders>
              <w:left w:val="single" w:sz="4" w:space="0" w:color="auto"/>
              <w:bottom w:val="single" w:sz="4" w:space="0" w:color="auto"/>
              <w:right w:val="single" w:sz="8" w:space="0" w:color="auto"/>
            </w:tcBorders>
            <w:vAlign w:val="center"/>
            <w:hideMark/>
          </w:tcPr>
          <w:p w14:paraId="6A0752DB" w14:textId="77777777" w:rsidR="00A931EA" w:rsidRPr="00EE3251" w:rsidRDefault="00A931EA" w:rsidP="004F3EFB">
            <w:pPr>
              <w:widowControl/>
              <w:rPr>
                <w:rFonts w:eastAsia="標楷體"/>
                <w:szCs w:val="24"/>
              </w:rPr>
            </w:pPr>
          </w:p>
        </w:tc>
      </w:tr>
      <w:tr w:rsidR="00A931EA" w:rsidRPr="00EE3251" w14:paraId="32406E8C"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hideMark/>
          </w:tcPr>
          <w:p w14:paraId="18AEEC99" w14:textId="77777777" w:rsidR="00A931EA" w:rsidRPr="00EE3251" w:rsidRDefault="00A931EA" w:rsidP="004F3EFB">
            <w:pPr>
              <w:widowControl/>
              <w:spacing w:line="240" w:lineRule="atLeast"/>
              <w:rPr>
                <w:rFonts w:eastAsia="標楷體"/>
                <w:sz w:val="22"/>
              </w:rPr>
            </w:pPr>
            <w:r w:rsidRPr="00EE3251">
              <w:rPr>
                <w:rFonts w:eastAsia="標楷體"/>
                <w:sz w:val="22"/>
              </w:rPr>
              <w:t>運算伺服器</w:t>
            </w:r>
            <w:r w:rsidRPr="00EE3251">
              <w:rPr>
                <w:rFonts w:eastAsia="標楷體"/>
                <w:sz w:val="22"/>
              </w:rPr>
              <w:t xml:space="preserve"> (G10401X00166)</w:t>
            </w:r>
          </w:p>
        </w:tc>
        <w:tc>
          <w:tcPr>
            <w:tcW w:w="1417" w:type="dxa"/>
            <w:tcBorders>
              <w:top w:val="nil"/>
              <w:left w:val="nil"/>
              <w:bottom w:val="single" w:sz="4" w:space="0" w:color="auto"/>
              <w:right w:val="single" w:sz="4" w:space="0" w:color="auto"/>
            </w:tcBorders>
            <w:shd w:val="clear" w:color="auto" w:fill="auto"/>
            <w:noWrap/>
            <w:vAlign w:val="center"/>
            <w:hideMark/>
          </w:tcPr>
          <w:p w14:paraId="09B76D2C"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1495.8</w:t>
            </w:r>
          </w:p>
        </w:tc>
        <w:tc>
          <w:tcPr>
            <w:tcW w:w="851" w:type="dxa"/>
            <w:tcBorders>
              <w:top w:val="nil"/>
              <w:left w:val="nil"/>
              <w:bottom w:val="single" w:sz="4" w:space="0" w:color="auto"/>
              <w:right w:val="single" w:sz="4" w:space="0" w:color="auto"/>
            </w:tcBorders>
            <w:shd w:val="clear" w:color="auto" w:fill="auto"/>
            <w:noWrap/>
            <w:vAlign w:val="center"/>
            <w:hideMark/>
          </w:tcPr>
          <w:p w14:paraId="5CE3DE5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hideMark/>
          </w:tcPr>
          <w:p w14:paraId="2CD49F2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 xml:space="preserve">25 </w:t>
            </w:r>
          </w:p>
        </w:tc>
        <w:tc>
          <w:tcPr>
            <w:tcW w:w="993" w:type="dxa"/>
            <w:tcBorders>
              <w:top w:val="single" w:sz="4" w:space="0" w:color="auto"/>
              <w:left w:val="single" w:sz="8" w:space="0" w:color="auto"/>
              <w:bottom w:val="single" w:sz="4" w:space="0" w:color="auto"/>
              <w:right w:val="single" w:sz="8" w:space="0" w:color="auto"/>
            </w:tcBorders>
            <w:vAlign w:val="center"/>
          </w:tcPr>
          <w:p w14:paraId="73EA207C"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77ED314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1.5</w:t>
            </w:r>
          </w:p>
        </w:tc>
        <w:tc>
          <w:tcPr>
            <w:tcW w:w="992" w:type="dxa"/>
            <w:tcBorders>
              <w:top w:val="nil"/>
              <w:left w:val="nil"/>
              <w:bottom w:val="single" w:sz="4" w:space="0" w:color="auto"/>
              <w:right w:val="single" w:sz="4" w:space="0" w:color="auto"/>
            </w:tcBorders>
            <w:shd w:val="clear" w:color="auto" w:fill="auto"/>
            <w:noWrap/>
            <w:vAlign w:val="center"/>
            <w:hideMark/>
          </w:tcPr>
          <w:p w14:paraId="618850C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1.5</w:t>
            </w:r>
          </w:p>
        </w:tc>
        <w:tc>
          <w:tcPr>
            <w:tcW w:w="851" w:type="dxa"/>
            <w:tcBorders>
              <w:top w:val="nil"/>
              <w:left w:val="nil"/>
              <w:bottom w:val="single" w:sz="4" w:space="0" w:color="auto"/>
              <w:right w:val="single" w:sz="8" w:space="0" w:color="auto"/>
            </w:tcBorders>
            <w:shd w:val="clear" w:color="auto" w:fill="auto"/>
            <w:noWrap/>
            <w:vAlign w:val="center"/>
            <w:hideMark/>
          </w:tcPr>
          <w:p w14:paraId="458FAFFE"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 xml:space="preserve">0 </w:t>
            </w:r>
          </w:p>
        </w:tc>
        <w:tc>
          <w:tcPr>
            <w:tcW w:w="992" w:type="dxa"/>
            <w:tcBorders>
              <w:top w:val="nil"/>
              <w:left w:val="single" w:sz="8" w:space="0" w:color="auto"/>
              <w:bottom w:val="single" w:sz="4" w:space="0" w:color="auto"/>
              <w:right w:val="single" w:sz="8" w:space="0" w:color="auto"/>
            </w:tcBorders>
            <w:vAlign w:val="center"/>
          </w:tcPr>
          <w:p w14:paraId="345F8AFA"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50635B48" w14:textId="77777777" w:rsidR="00A931EA" w:rsidRPr="00EE3251" w:rsidRDefault="00A931EA" w:rsidP="004F3EFB">
            <w:pPr>
              <w:widowControl/>
              <w:spacing w:line="240" w:lineRule="atLeast"/>
              <w:jc w:val="right"/>
              <w:rPr>
                <w:rFonts w:eastAsia="標楷體"/>
                <w:sz w:val="22"/>
              </w:rPr>
            </w:pPr>
            <w:r w:rsidRPr="00EE3251">
              <w:rPr>
                <w:rFonts w:eastAsia="標楷體"/>
                <w:sz w:val="22"/>
              </w:rPr>
              <w:t xml:space="preserve">37.5 </w:t>
            </w:r>
          </w:p>
        </w:tc>
        <w:tc>
          <w:tcPr>
            <w:tcW w:w="992" w:type="dxa"/>
            <w:tcBorders>
              <w:top w:val="nil"/>
              <w:left w:val="nil"/>
              <w:bottom w:val="single" w:sz="4" w:space="0" w:color="auto"/>
              <w:right w:val="single" w:sz="4" w:space="0" w:color="auto"/>
            </w:tcBorders>
            <w:shd w:val="clear" w:color="auto" w:fill="auto"/>
            <w:noWrap/>
            <w:vAlign w:val="center"/>
            <w:hideMark/>
          </w:tcPr>
          <w:p w14:paraId="0EB1B76B" w14:textId="77777777" w:rsidR="00A931EA" w:rsidRPr="00EE3251" w:rsidRDefault="00A931EA" w:rsidP="004F3EFB">
            <w:pPr>
              <w:widowControl/>
              <w:spacing w:line="240" w:lineRule="atLeast"/>
              <w:jc w:val="right"/>
              <w:rPr>
                <w:rFonts w:eastAsia="標楷體"/>
                <w:sz w:val="22"/>
              </w:rPr>
            </w:pPr>
            <w:r w:rsidRPr="00EE3251">
              <w:rPr>
                <w:rFonts w:eastAsia="標楷體"/>
                <w:sz w:val="22"/>
              </w:rPr>
              <w:t xml:space="preserve">37.5 </w:t>
            </w:r>
          </w:p>
        </w:tc>
        <w:tc>
          <w:tcPr>
            <w:tcW w:w="851" w:type="dxa"/>
            <w:tcBorders>
              <w:top w:val="nil"/>
              <w:left w:val="nil"/>
              <w:bottom w:val="single" w:sz="4" w:space="0" w:color="auto"/>
              <w:right w:val="single" w:sz="4" w:space="0" w:color="auto"/>
            </w:tcBorders>
            <w:shd w:val="clear" w:color="auto" w:fill="auto"/>
            <w:noWrap/>
            <w:vAlign w:val="center"/>
            <w:hideMark/>
          </w:tcPr>
          <w:p w14:paraId="52D64AAD" w14:textId="77777777" w:rsidR="00A931EA" w:rsidRPr="00EE3251" w:rsidRDefault="00A931EA" w:rsidP="004F3EFB">
            <w:pPr>
              <w:widowControl/>
              <w:spacing w:line="240" w:lineRule="atLeast"/>
              <w:jc w:val="right"/>
              <w:rPr>
                <w:rFonts w:eastAsia="標楷體"/>
                <w:sz w:val="22"/>
              </w:rPr>
            </w:pPr>
            <w:r w:rsidRPr="00EE3251">
              <w:rPr>
                <w:rFonts w:eastAsia="標楷體"/>
                <w:sz w:val="22"/>
              </w:rPr>
              <w:t xml:space="preserve">75.0 </w:t>
            </w:r>
          </w:p>
        </w:tc>
        <w:tc>
          <w:tcPr>
            <w:tcW w:w="982" w:type="dxa"/>
            <w:tcBorders>
              <w:top w:val="nil"/>
              <w:left w:val="nil"/>
              <w:bottom w:val="single" w:sz="4" w:space="0" w:color="auto"/>
              <w:right w:val="single" w:sz="8" w:space="0" w:color="auto"/>
            </w:tcBorders>
            <w:shd w:val="clear" w:color="auto" w:fill="auto"/>
            <w:noWrap/>
            <w:vAlign w:val="center"/>
            <w:hideMark/>
          </w:tcPr>
          <w:p w14:paraId="01FBC1A4" w14:textId="77777777" w:rsidR="00A931EA" w:rsidRPr="00EE3251" w:rsidRDefault="00A931EA" w:rsidP="004F3EFB">
            <w:pPr>
              <w:widowControl/>
              <w:rPr>
                <w:rFonts w:eastAsia="標楷體"/>
                <w:szCs w:val="24"/>
              </w:rPr>
            </w:pPr>
          </w:p>
        </w:tc>
      </w:tr>
      <w:tr w:rsidR="00A931EA" w:rsidRPr="00EE3251" w14:paraId="11CC2112"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6CDDACA7" w14:textId="77777777" w:rsidR="00A931EA" w:rsidRPr="00EE3251" w:rsidRDefault="00A931EA" w:rsidP="004F3EFB">
            <w:pPr>
              <w:widowControl/>
              <w:spacing w:line="240" w:lineRule="atLeast"/>
              <w:rPr>
                <w:rFonts w:eastAsia="標楷體"/>
                <w:sz w:val="22"/>
              </w:rPr>
            </w:pPr>
            <w:r w:rsidRPr="00EE3251">
              <w:rPr>
                <w:rFonts w:eastAsia="標楷體"/>
                <w:sz w:val="22"/>
              </w:rPr>
              <w:t>運算伺服器</w:t>
            </w:r>
            <w:r w:rsidRPr="00EE3251">
              <w:rPr>
                <w:rFonts w:eastAsia="標楷體"/>
                <w:sz w:val="22"/>
              </w:rPr>
              <w:t xml:space="preserve"> (G10401X00107)</w:t>
            </w:r>
          </w:p>
        </w:tc>
        <w:tc>
          <w:tcPr>
            <w:tcW w:w="1417" w:type="dxa"/>
            <w:tcBorders>
              <w:top w:val="nil"/>
              <w:left w:val="nil"/>
              <w:bottom w:val="single" w:sz="4" w:space="0" w:color="auto"/>
              <w:right w:val="single" w:sz="4" w:space="0" w:color="auto"/>
            </w:tcBorders>
            <w:shd w:val="clear" w:color="auto" w:fill="auto"/>
            <w:noWrap/>
            <w:vAlign w:val="center"/>
          </w:tcPr>
          <w:p w14:paraId="0F35719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73.6</w:t>
            </w:r>
          </w:p>
        </w:tc>
        <w:tc>
          <w:tcPr>
            <w:tcW w:w="851" w:type="dxa"/>
            <w:tcBorders>
              <w:top w:val="nil"/>
              <w:left w:val="nil"/>
              <w:bottom w:val="single" w:sz="4" w:space="0" w:color="auto"/>
              <w:right w:val="single" w:sz="4" w:space="0" w:color="auto"/>
            </w:tcBorders>
            <w:shd w:val="clear" w:color="auto" w:fill="auto"/>
            <w:noWrap/>
            <w:vAlign w:val="center"/>
          </w:tcPr>
          <w:p w14:paraId="10527490"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64E6438"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1.2</w:t>
            </w:r>
          </w:p>
        </w:tc>
        <w:tc>
          <w:tcPr>
            <w:tcW w:w="993" w:type="dxa"/>
            <w:tcBorders>
              <w:top w:val="single" w:sz="4" w:space="0" w:color="auto"/>
              <w:left w:val="single" w:sz="8" w:space="0" w:color="auto"/>
              <w:bottom w:val="single" w:sz="4" w:space="0" w:color="auto"/>
              <w:right w:val="single" w:sz="8" w:space="0" w:color="auto"/>
            </w:tcBorders>
            <w:vAlign w:val="center"/>
          </w:tcPr>
          <w:p w14:paraId="4867A31E"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4AE98985"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7C4D8210"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44839C58"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0811B177"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1.2</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9D1DF6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1.2</w:t>
            </w:r>
          </w:p>
        </w:tc>
        <w:tc>
          <w:tcPr>
            <w:tcW w:w="992" w:type="dxa"/>
            <w:tcBorders>
              <w:top w:val="nil"/>
              <w:left w:val="nil"/>
              <w:bottom w:val="single" w:sz="4" w:space="0" w:color="auto"/>
              <w:right w:val="single" w:sz="4" w:space="0" w:color="auto"/>
            </w:tcBorders>
            <w:shd w:val="clear" w:color="auto" w:fill="auto"/>
            <w:noWrap/>
            <w:vAlign w:val="center"/>
          </w:tcPr>
          <w:p w14:paraId="737321BD"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22E254E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2.4</w:t>
            </w:r>
          </w:p>
        </w:tc>
        <w:tc>
          <w:tcPr>
            <w:tcW w:w="982" w:type="dxa"/>
            <w:tcBorders>
              <w:top w:val="nil"/>
              <w:left w:val="nil"/>
              <w:bottom w:val="single" w:sz="4" w:space="0" w:color="auto"/>
              <w:right w:val="single" w:sz="8" w:space="0" w:color="auto"/>
            </w:tcBorders>
            <w:shd w:val="clear" w:color="auto" w:fill="auto"/>
            <w:noWrap/>
            <w:vAlign w:val="center"/>
          </w:tcPr>
          <w:p w14:paraId="5FDF3A4A" w14:textId="77777777" w:rsidR="00A931EA" w:rsidRPr="00EE3251" w:rsidRDefault="00A931EA" w:rsidP="004F3EFB">
            <w:pPr>
              <w:widowControl/>
              <w:rPr>
                <w:rFonts w:eastAsia="標楷體"/>
                <w:szCs w:val="24"/>
              </w:rPr>
            </w:pPr>
          </w:p>
        </w:tc>
      </w:tr>
      <w:tr w:rsidR="00A931EA" w:rsidRPr="00EE3251" w14:paraId="50A1CBE3"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5F1D7080"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HPDL360GEN9 (G10401X00119)</w:t>
            </w:r>
          </w:p>
        </w:tc>
        <w:tc>
          <w:tcPr>
            <w:tcW w:w="1417" w:type="dxa"/>
            <w:tcBorders>
              <w:top w:val="nil"/>
              <w:left w:val="nil"/>
              <w:bottom w:val="single" w:sz="4" w:space="0" w:color="auto"/>
              <w:right w:val="single" w:sz="4" w:space="0" w:color="auto"/>
            </w:tcBorders>
            <w:shd w:val="clear" w:color="auto" w:fill="auto"/>
            <w:noWrap/>
            <w:vAlign w:val="center"/>
          </w:tcPr>
          <w:p w14:paraId="0771CADA"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137.5</w:t>
            </w:r>
          </w:p>
        </w:tc>
        <w:tc>
          <w:tcPr>
            <w:tcW w:w="851" w:type="dxa"/>
            <w:tcBorders>
              <w:top w:val="nil"/>
              <w:left w:val="nil"/>
              <w:bottom w:val="single" w:sz="4" w:space="0" w:color="auto"/>
              <w:right w:val="single" w:sz="4" w:space="0" w:color="auto"/>
            </w:tcBorders>
            <w:shd w:val="clear" w:color="auto" w:fill="auto"/>
            <w:noWrap/>
            <w:vAlign w:val="center"/>
          </w:tcPr>
          <w:p w14:paraId="337FB35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50FAF2D"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2.3</w:t>
            </w:r>
          </w:p>
        </w:tc>
        <w:tc>
          <w:tcPr>
            <w:tcW w:w="993" w:type="dxa"/>
            <w:tcBorders>
              <w:top w:val="single" w:sz="4" w:space="0" w:color="auto"/>
              <w:left w:val="single" w:sz="8" w:space="0" w:color="auto"/>
              <w:bottom w:val="single" w:sz="4" w:space="0" w:color="auto"/>
              <w:right w:val="single" w:sz="8" w:space="0" w:color="auto"/>
            </w:tcBorders>
            <w:vAlign w:val="center"/>
          </w:tcPr>
          <w:p w14:paraId="05C02F6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8E69ADE"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01D00F7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25ED1EE5"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14C6FD8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2.3</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0F9EA3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2.3</w:t>
            </w:r>
          </w:p>
        </w:tc>
        <w:tc>
          <w:tcPr>
            <w:tcW w:w="992" w:type="dxa"/>
            <w:tcBorders>
              <w:top w:val="nil"/>
              <w:left w:val="nil"/>
              <w:bottom w:val="single" w:sz="4" w:space="0" w:color="auto"/>
              <w:right w:val="single" w:sz="4" w:space="0" w:color="auto"/>
            </w:tcBorders>
            <w:shd w:val="clear" w:color="auto" w:fill="auto"/>
            <w:noWrap/>
            <w:vAlign w:val="center"/>
          </w:tcPr>
          <w:p w14:paraId="7E9AC0E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11E6587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4.6</w:t>
            </w:r>
          </w:p>
        </w:tc>
        <w:tc>
          <w:tcPr>
            <w:tcW w:w="982" w:type="dxa"/>
            <w:tcBorders>
              <w:top w:val="nil"/>
              <w:left w:val="nil"/>
              <w:bottom w:val="single" w:sz="4" w:space="0" w:color="auto"/>
              <w:right w:val="single" w:sz="8" w:space="0" w:color="auto"/>
            </w:tcBorders>
            <w:shd w:val="clear" w:color="auto" w:fill="auto"/>
            <w:noWrap/>
            <w:vAlign w:val="center"/>
          </w:tcPr>
          <w:p w14:paraId="4CDCE09D" w14:textId="77777777" w:rsidR="00A931EA" w:rsidRPr="00EE3251" w:rsidRDefault="00A931EA" w:rsidP="004F3EFB">
            <w:pPr>
              <w:widowControl/>
              <w:rPr>
                <w:rFonts w:eastAsia="標楷體"/>
                <w:szCs w:val="24"/>
              </w:rPr>
            </w:pPr>
          </w:p>
        </w:tc>
      </w:tr>
      <w:tr w:rsidR="00A931EA" w:rsidRPr="00EE3251" w14:paraId="433DAC84"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6A17B009"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HPDL360GEN9 (G10401X00120)</w:t>
            </w:r>
          </w:p>
        </w:tc>
        <w:tc>
          <w:tcPr>
            <w:tcW w:w="1417" w:type="dxa"/>
            <w:tcBorders>
              <w:top w:val="nil"/>
              <w:left w:val="nil"/>
              <w:bottom w:val="single" w:sz="4" w:space="0" w:color="auto"/>
              <w:right w:val="single" w:sz="4" w:space="0" w:color="auto"/>
            </w:tcBorders>
            <w:shd w:val="clear" w:color="auto" w:fill="auto"/>
            <w:noWrap/>
            <w:vAlign w:val="center"/>
          </w:tcPr>
          <w:p w14:paraId="29C92AA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137.5</w:t>
            </w:r>
          </w:p>
        </w:tc>
        <w:tc>
          <w:tcPr>
            <w:tcW w:w="851" w:type="dxa"/>
            <w:tcBorders>
              <w:top w:val="nil"/>
              <w:left w:val="nil"/>
              <w:bottom w:val="single" w:sz="4" w:space="0" w:color="auto"/>
              <w:right w:val="single" w:sz="4" w:space="0" w:color="auto"/>
            </w:tcBorders>
            <w:shd w:val="clear" w:color="auto" w:fill="auto"/>
            <w:noWrap/>
            <w:vAlign w:val="center"/>
          </w:tcPr>
          <w:p w14:paraId="25770DC9"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635890D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2.3</w:t>
            </w:r>
          </w:p>
        </w:tc>
        <w:tc>
          <w:tcPr>
            <w:tcW w:w="993" w:type="dxa"/>
            <w:tcBorders>
              <w:top w:val="single" w:sz="4" w:space="0" w:color="auto"/>
              <w:left w:val="single" w:sz="8" w:space="0" w:color="auto"/>
              <w:bottom w:val="single" w:sz="4" w:space="0" w:color="auto"/>
              <w:right w:val="single" w:sz="8" w:space="0" w:color="auto"/>
            </w:tcBorders>
            <w:vAlign w:val="center"/>
          </w:tcPr>
          <w:p w14:paraId="57B86FA0"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99F34D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4BBA6B7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49BA0594"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0074EBF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2.3</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08C229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2.3</w:t>
            </w:r>
          </w:p>
        </w:tc>
        <w:tc>
          <w:tcPr>
            <w:tcW w:w="992" w:type="dxa"/>
            <w:tcBorders>
              <w:top w:val="nil"/>
              <w:left w:val="nil"/>
              <w:bottom w:val="single" w:sz="4" w:space="0" w:color="auto"/>
              <w:right w:val="single" w:sz="4" w:space="0" w:color="auto"/>
            </w:tcBorders>
            <w:shd w:val="clear" w:color="auto" w:fill="auto"/>
            <w:noWrap/>
            <w:vAlign w:val="center"/>
          </w:tcPr>
          <w:p w14:paraId="3B18C55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40586E7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4.6</w:t>
            </w:r>
          </w:p>
        </w:tc>
        <w:tc>
          <w:tcPr>
            <w:tcW w:w="982" w:type="dxa"/>
            <w:tcBorders>
              <w:top w:val="nil"/>
              <w:left w:val="nil"/>
              <w:bottom w:val="single" w:sz="4" w:space="0" w:color="auto"/>
              <w:right w:val="single" w:sz="8" w:space="0" w:color="auto"/>
            </w:tcBorders>
            <w:shd w:val="clear" w:color="auto" w:fill="auto"/>
            <w:noWrap/>
            <w:vAlign w:val="center"/>
          </w:tcPr>
          <w:p w14:paraId="1B91CBA1" w14:textId="77777777" w:rsidR="00A931EA" w:rsidRPr="00EE3251" w:rsidRDefault="00A931EA" w:rsidP="004F3EFB">
            <w:pPr>
              <w:widowControl/>
              <w:rPr>
                <w:rFonts w:eastAsia="標楷體"/>
                <w:szCs w:val="24"/>
              </w:rPr>
            </w:pPr>
          </w:p>
        </w:tc>
      </w:tr>
      <w:tr w:rsidR="00A931EA" w:rsidRPr="00EE3251" w14:paraId="01DBFF06"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3010134E" w14:textId="77777777" w:rsidR="00A931EA" w:rsidRPr="00EE3251" w:rsidRDefault="00A931EA" w:rsidP="004F3EFB">
            <w:pPr>
              <w:widowControl/>
              <w:spacing w:line="240" w:lineRule="atLeast"/>
              <w:rPr>
                <w:rFonts w:eastAsia="標楷體"/>
                <w:sz w:val="22"/>
              </w:rPr>
            </w:pPr>
            <w:r w:rsidRPr="00EE3251">
              <w:rPr>
                <w:rFonts w:eastAsia="標楷體"/>
                <w:sz w:val="22"/>
              </w:rPr>
              <w:t>設計運算伺服器</w:t>
            </w:r>
            <w:r w:rsidRPr="00EE3251">
              <w:rPr>
                <w:rFonts w:eastAsia="標楷體"/>
                <w:sz w:val="22"/>
              </w:rPr>
              <w:t xml:space="preserve"> (G10401X00157)</w:t>
            </w:r>
          </w:p>
        </w:tc>
        <w:tc>
          <w:tcPr>
            <w:tcW w:w="1417" w:type="dxa"/>
            <w:tcBorders>
              <w:top w:val="nil"/>
              <w:left w:val="nil"/>
              <w:bottom w:val="single" w:sz="4" w:space="0" w:color="auto"/>
              <w:right w:val="single" w:sz="4" w:space="0" w:color="auto"/>
            </w:tcBorders>
            <w:shd w:val="clear" w:color="auto" w:fill="auto"/>
            <w:noWrap/>
            <w:vAlign w:val="center"/>
          </w:tcPr>
          <w:p w14:paraId="73C1588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625</w:t>
            </w:r>
          </w:p>
        </w:tc>
        <w:tc>
          <w:tcPr>
            <w:tcW w:w="851" w:type="dxa"/>
            <w:tcBorders>
              <w:top w:val="nil"/>
              <w:left w:val="nil"/>
              <w:bottom w:val="single" w:sz="4" w:space="0" w:color="auto"/>
              <w:right w:val="single" w:sz="4" w:space="0" w:color="auto"/>
            </w:tcBorders>
            <w:shd w:val="clear" w:color="auto" w:fill="auto"/>
            <w:noWrap/>
            <w:vAlign w:val="center"/>
          </w:tcPr>
          <w:p w14:paraId="5B6DE79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22598C4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10.4</w:t>
            </w:r>
          </w:p>
        </w:tc>
        <w:tc>
          <w:tcPr>
            <w:tcW w:w="993" w:type="dxa"/>
            <w:tcBorders>
              <w:top w:val="single" w:sz="4" w:space="0" w:color="auto"/>
              <w:left w:val="single" w:sz="8" w:space="0" w:color="auto"/>
              <w:bottom w:val="single" w:sz="4" w:space="0" w:color="auto"/>
              <w:right w:val="single" w:sz="8" w:space="0" w:color="auto"/>
            </w:tcBorders>
            <w:vAlign w:val="center"/>
          </w:tcPr>
          <w:p w14:paraId="606666A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37C70E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68051BA5"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27028A3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277C604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10.4</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9875664"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10.4</w:t>
            </w:r>
          </w:p>
        </w:tc>
        <w:tc>
          <w:tcPr>
            <w:tcW w:w="992" w:type="dxa"/>
            <w:tcBorders>
              <w:top w:val="nil"/>
              <w:left w:val="nil"/>
              <w:bottom w:val="single" w:sz="4" w:space="0" w:color="auto"/>
              <w:right w:val="single" w:sz="4" w:space="0" w:color="auto"/>
            </w:tcBorders>
            <w:shd w:val="clear" w:color="auto" w:fill="auto"/>
            <w:noWrap/>
            <w:vAlign w:val="center"/>
          </w:tcPr>
          <w:p w14:paraId="080A342A"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0A7FF013"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20.8</w:t>
            </w:r>
          </w:p>
        </w:tc>
        <w:tc>
          <w:tcPr>
            <w:tcW w:w="982" w:type="dxa"/>
            <w:tcBorders>
              <w:top w:val="nil"/>
              <w:left w:val="nil"/>
              <w:bottom w:val="single" w:sz="4" w:space="0" w:color="auto"/>
              <w:right w:val="single" w:sz="8" w:space="0" w:color="auto"/>
            </w:tcBorders>
            <w:shd w:val="clear" w:color="auto" w:fill="auto"/>
            <w:noWrap/>
            <w:vAlign w:val="center"/>
          </w:tcPr>
          <w:p w14:paraId="6929C0F2" w14:textId="77777777" w:rsidR="00A931EA" w:rsidRPr="00EE3251" w:rsidRDefault="00A931EA" w:rsidP="004F3EFB">
            <w:pPr>
              <w:widowControl/>
              <w:rPr>
                <w:rFonts w:eastAsia="標楷體"/>
                <w:szCs w:val="24"/>
              </w:rPr>
            </w:pPr>
          </w:p>
        </w:tc>
      </w:tr>
      <w:tr w:rsidR="00A931EA" w:rsidRPr="00EE3251" w14:paraId="2BF837ED"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6FD34D5D" w14:textId="77777777" w:rsidR="00A931EA" w:rsidRPr="00EE3251" w:rsidRDefault="00A931EA" w:rsidP="004F3EFB">
            <w:pPr>
              <w:widowControl/>
              <w:spacing w:line="240" w:lineRule="atLeast"/>
              <w:rPr>
                <w:rFonts w:eastAsia="標楷體"/>
                <w:sz w:val="22"/>
              </w:rPr>
            </w:pPr>
            <w:r w:rsidRPr="00EE3251">
              <w:rPr>
                <w:rFonts w:eastAsia="標楷體"/>
                <w:sz w:val="22"/>
              </w:rPr>
              <w:t>運算伺服器</w:t>
            </w:r>
            <w:r w:rsidRPr="00EE3251">
              <w:rPr>
                <w:rFonts w:eastAsia="標楷體"/>
                <w:sz w:val="22"/>
              </w:rPr>
              <w:t xml:space="preserve"> (G10401P00001)</w:t>
            </w:r>
          </w:p>
        </w:tc>
        <w:tc>
          <w:tcPr>
            <w:tcW w:w="1417" w:type="dxa"/>
            <w:tcBorders>
              <w:top w:val="nil"/>
              <w:left w:val="nil"/>
              <w:bottom w:val="single" w:sz="4" w:space="0" w:color="auto"/>
              <w:right w:val="single" w:sz="4" w:space="0" w:color="auto"/>
            </w:tcBorders>
            <w:shd w:val="clear" w:color="auto" w:fill="auto"/>
            <w:noWrap/>
            <w:vAlign w:val="center"/>
          </w:tcPr>
          <w:p w14:paraId="184BCDD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2F25896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E15006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16BD0394"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C3EF2E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45FA1D6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2745DD65"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3E4B264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4089A0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3909104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2BC132B4"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21.0</w:t>
            </w:r>
          </w:p>
        </w:tc>
        <w:tc>
          <w:tcPr>
            <w:tcW w:w="982" w:type="dxa"/>
            <w:tcBorders>
              <w:top w:val="nil"/>
              <w:left w:val="nil"/>
              <w:bottom w:val="single" w:sz="4" w:space="0" w:color="auto"/>
              <w:right w:val="single" w:sz="8" w:space="0" w:color="auto"/>
            </w:tcBorders>
            <w:shd w:val="clear" w:color="auto" w:fill="auto"/>
            <w:noWrap/>
            <w:vAlign w:val="center"/>
          </w:tcPr>
          <w:p w14:paraId="2DC2F9DC" w14:textId="77777777" w:rsidR="00A931EA" w:rsidRPr="00EE3251" w:rsidRDefault="00A931EA" w:rsidP="004F3EFB">
            <w:pPr>
              <w:widowControl/>
              <w:rPr>
                <w:rFonts w:eastAsia="標楷體"/>
                <w:szCs w:val="24"/>
              </w:rPr>
            </w:pPr>
          </w:p>
        </w:tc>
      </w:tr>
      <w:tr w:rsidR="00A931EA" w:rsidRPr="00EE3251" w14:paraId="5BBBBB3D"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6C86521E" w14:textId="77777777" w:rsidR="00A931EA" w:rsidRPr="00EE3251" w:rsidRDefault="00A931EA" w:rsidP="004F3EFB">
            <w:pPr>
              <w:widowControl/>
              <w:spacing w:line="240" w:lineRule="atLeast"/>
              <w:rPr>
                <w:rFonts w:eastAsia="標楷體"/>
                <w:sz w:val="22"/>
              </w:rPr>
            </w:pPr>
            <w:r w:rsidRPr="00EE3251">
              <w:rPr>
                <w:rFonts w:eastAsia="標楷體"/>
                <w:sz w:val="22"/>
              </w:rPr>
              <w:t>運算伺服器</w:t>
            </w:r>
            <w:r w:rsidRPr="00EE3251">
              <w:rPr>
                <w:rFonts w:eastAsia="標楷體"/>
                <w:sz w:val="22"/>
              </w:rPr>
              <w:t xml:space="preserve"> (G10401P00002)</w:t>
            </w:r>
          </w:p>
        </w:tc>
        <w:tc>
          <w:tcPr>
            <w:tcW w:w="1417" w:type="dxa"/>
            <w:tcBorders>
              <w:top w:val="nil"/>
              <w:left w:val="nil"/>
              <w:bottom w:val="single" w:sz="4" w:space="0" w:color="auto"/>
              <w:right w:val="single" w:sz="4" w:space="0" w:color="auto"/>
            </w:tcBorders>
            <w:shd w:val="clear" w:color="auto" w:fill="auto"/>
            <w:noWrap/>
            <w:vAlign w:val="center"/>
          </w:tcPr>
          <w:p w14:paraId="78092CA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1301ED5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BFAD5C8"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70E835D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7657CC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2B71914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3EDF0B3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0DBEF0B7"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71254FE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3F765BC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3AACCB6C"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4" w:space="0" w:color="auto"/>
              <w:right w:val="single" w:sz="8" w:space="0" w:color="auto"/>
            </w:tcBorders>
            <w:shd w:val="clear" w:color="auto" w:fill="auto"/>
            <w:noWrap/>
            <w:vAlign w:val="center"/>
          </w:tcPr>
          <w:p w14:paraId="1204C30E" w14:textId="77777777" w:rsidR="00A931EA" w:rsidRPr="00EE3251" w:rsidRDefault="00A931EA" w:rsidP="004F3EFB">
            <w:pPr>
              <w:widowControl/>
              <w:rPr>
                <w:rFonts w:eastAsia="標楷體"/>
                <w:szCs w:val="24"/>
              </w:rPr>
            </w:pPr>
          </w:p>
        </w:tc>
      </w:tr>
      <w:tr w:rsidR="00A931EA" w:rsidRPr="00EE3251" w14:paraId="5673C1E8"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4C0AF41E" w14:textId="77777777" w:rsidR="00A931EA" w:rsidRPr="00EE3251" w:rsidRDefault="00A931EA" w:rsidP="004F3EFB">
            <w:pPr>
              <w:widowControl/>
              <w:spacing w:line="240" w:lineRule="atLeast"/>
              <w:rPr>
                <w:rFonts w:eastAsia="標楷體"/>
                <w:sz w:val="22"/>
              </w:rPr>
            </w:pPr>
            <w:r w:rsidRPr="00EE3251">
              <w:rPr>
                <w:rFonts w:eastAsia="標楷體"/>
                <w:sz w:val="22"/>
              </w:rPr>
              <w:t>運算伺服器</w:t>
            </w:r>
            <w:r w:rsidRPr="00EE3251">
              <w:rPr>
                <w:rFonts w:eastAsia="標楷體"/>
                <w:sz w:val="22"/>
              </w:rPr>
              <w:t xml:space="preserve"> (G10401P00003)</w:t>
            </w:r>
          </w:p>
        </w:tc>
        <w:tc>
          <w:tcPr>
            <w:tcW w:w="1417" w:type="dxa"/>
            <w:tcBorders>
              <w:top w:val="nil"/>
              <w:left w:val="nil"/>
              <w:bottom w:val="single" w:sz="4" w:space="0" w:color="auto"/>
              <w:right w:val="single" w:sz="4" w:space="0" w:color="auto"/>
            </w:tcBorders>
            <w:shd w:val="clear" w:color="auto" w:fill="auto"/>
            <w:noWrap/>
            <w:vAlign w:val="center"/>
          </w:tcPr>
          <w:p w14:paraId="5B43FE6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A82ED7C"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6BDD9FDC"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304AB7C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D78321E"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4" w:space="0" w:color="auto"/>
              <w:right w:val="single" w:sz="4" w:space="0" w:color="auto"/>
            </w:tcBorders>
            <w:shd w:val="clear" w:color="auto" w:fill="auto"/>
            <w:noWrap/>
            <w:vAlign w:val="center"/>
          </w:tcPr>
          <w:p w14:paraId="47277BE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50C9CA1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685B1837"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09BCEED8"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21.0</w:t>
            </w:r>
          </w:p>
        </w:tc>
        <w:tc>
          <w:tcPr>
            <w:tcW w:w="992" w:type="dxa"/>
            <w:tcBorders>
              <w:top w:val="nil"/>
              <w:left w:val="nil"/>
              <w:bottom w:val="single" w:sz="4" w:space="0" w:color="auto"/>
              <w:right w:val="single" w:sz="4" w:space="0" w:color="auto"/>
            </w:tcBorders>
            <w:shd w:val="clear" w:color="auto" w:fill="auto"/>
            <w:noWrap/>
            <w:vAlign w:val="center"/>
          </w:tcPr>
          <w:p w14:paraId="3023876C"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5E0F017D"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4" w:space="0" w:color="auto"/>
              <w:right w:val="single" w:sz="8" w:space="0" w:color="auto"/>
            </w:tcBorders>
            <w:shd w:val="clear" w:color="auto" w:fill="auto"/>
            <w:noWrap/>
            <w:vAlign w:val="center"/>
          </w:tcPr>
          <w:p w14:paraId="00B90EA7" w14:textId="77777777" w:rsidR="00A931EA" w:rsidRPr="00EE3251" w:rsidRDefault="00A931EA" w:rsidP="004F3EFB">
            <w:pPr>
              <w:widowControl/>
              <w:rPr>
                <w:rFonts w:eastAsia="標楷體"/>
                <w:szCs w:val="24"/>
              </w:rPr>
            </w:pPr>
          </w:p>
        </w:tc>
      </w:tr>
      <w:tr w:rsidR="00A931EA" w:rsidRPr="00EE3251" w14:paraId="5A06D279"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31E2C5B0" w14:textId="77777777" w:rsidR="00A931EA" w:rsidRPr="00EE3251" w:rsidRDefault="00A931EA" w:rsidP="004F3EFB">
            <w:pPr>
              <w:widowControl/>
              <w:spacing w:line="240" w:lineRule="atLeast"/>
              <w:rPr>
                <w:rFonts w:eastAsia="標楷體"/>
                <w:sz w:val="22"/>
              </w:rPr>
            </w:pPr>
            <w:r w:rsidRPr="00EE3251">
              <w:rPr>
                <w:rFonts w:eastAsia="標楷體"/>
                <w:sz w:val="22"/>
              </w:rPr>
              <w:t>運算伺服器</w:t>
            </w:r>
            <w:r w:rsidRPr="00EE3251">
              <w:rPr>
                <w:rFonts w:eastAsia="標楷體"/>
                <w:sz w:val="22"/>
              </w:rPr>
              <w:t xml:space="preserve"> (G10401P00004)</w:t>
            </w:r>
          </w:p>
        </w:tc>
        <w:tc>
          <w:tcPr>
            <w:tcW w:w="1417" w:type="dxa"/>
            <w:tcBorders>
              <w:top w:val="nil"/>
              <w:left w:val="nil"/>
              <w:bottom w:val="single" w:sz="4" w:space="0" w:color="auto"/>
              <w:right w:val="single" w:sz="4" w:space="0" w:color="auto"/>
            </w:tcBorders>
            <w:shd w:val="clear" w:color="auto" w:fill="auto"/>
            <w:noWrap/>
            <w:vAlign w:val="center"/>
          </w:tcPr>
          <w:p w14:paraId="63C6BF2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AA07A0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5975911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0E4B1A10"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723385F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4" w:space="0" w:color="auto"/>
              <w:right w:val="single" w:sz="4" w:space="0" w:color="auto"/>
            </w:tcBorders>
            <w:shd w:val="clear" w:color="auto" w:fill="auto"/>
            <w:noWrap/>
            <w:vAlign w:val="center"/>
          </w:tcPr>
          <w:p w14:paraId="3DA750B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56D12DD0"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31D7658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F5E7AC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21.0</w:t>
            </w:r>
          </w:p>
        </w:tc>
        <w:tc>
          <w:tcPr>
            <w:tcW w:w="992" w:type="dxa"/>
            <w:tcBorders>
              <w:top w:val="nil"/>
              <w:left w:val="nil"/>
              <w:bottom w:val="single" w:sz="4" w:space="0" w:color="auto"/>
              <w:right w:val="single" w:sz="4" w:space="0" w:color="auto"/>
            </w:tcBorders>
            <w:shd w:val="clear" w:color="auto" w:fill="auto"/>
            <w:noWrap/>
            <w:vAlign w:val="center"/>
          </w:tcPr>
          <w:p w14:paraId="569A025B"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6D594EDF"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4" w:space="0" w:color="auto"/>
              <w:right w:val="single" w:sz="8" w:space="0" w:color="auto"/>
            </w:tcBorders>
            <w:shd w:val="clear" w:color="auto" w:fill="auto"/>
            <w:noWrap/>
            <w:vAlign w:val="center"/>
          </w:tcPr>
          <w:p w14:paraId="1633BDD8" w14:textId="77777777" w:rsidR="00A931EA" w:rsidRPr="00EE3251" w:rsidRDefault="00A931EA" w:rsidP="004F3EFB">
            <w:pPr>
              <w:widowControl/>
              <w:rPr>
                <w:rFonts w:eastAsia="標楷體"/>
                <w:szCs w:val="24"/>
              </w:rPr>
            </w:pPr>
          </w:p>
        </w:tc>
      </w:tr>
      <w:tr w:rsidR="00A931EA" w:rsidRPr="00EE3251" w14:paraId="6AAB2A32"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52C53EFA"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(G10401P00007)</w:t>
            </w:r>
          </w:p>
        </w:tc>
        <w:tc>
          <w:tcPr>
            <w:tcW w:w="1417" w:type="dxa"/>
            <w:tcBorders>
              <w:top w:val="nil"/>
              <w:left w:val="nil"/>
              <w:bottom w:val="single" w:sz="4" w:space="0" w:color="auto"/>
              <w:right w:val="single" w:sz="4" w:space="0" w:color="auto"/>
            </w:tcBorders>
            <w:shd w:val="clear" w:color="auto" w:fill="auto"/>
            <w:noWrap/>
            <w:vAlign w:val="center"/>
          </w:tcPr>
          <w:p w14:paraId="740DE08C"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36C51FF"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7D92762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76CACFA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D8D9A60"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1C684B30"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6819430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2C2C8403"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42D12A3A"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6D4DC35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5B4AE8DE"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4" w:space="0" w:color="auto"/>
              <w:right w:val="single" w:sz="8" w:space="0" w:color="auto"/>
            </w:tcBorders>
            <w:shd w:val="clear" w:color="auto" w:fill="auto"/>
            <w:noWrap/>
            <w:vAlign w:val="center"/>
          </w:tcPr>
          <w:p w14:paraId="63D482CF" w14:textId="77777777" w:rsidR="00A931EA" w:rsidRPr="00EE3251" w:rsidRDefault="00A931EA" w:rsidP="004F3EFB">
            <w:pPr>
              <w:widowControl/>
              <w:rPr>
                <w:rFonts w:eastAsia="標楷體"/>
                <w:szCs w:val="24"/>
              </w:rPr>
            </w:pPr>
          </w:p>
        </w:tc>
      </w:tr>
      <w:tr w:rsidR="00A931EA" w:rsidRPr="00EE3251" w14:paraId="1934DE56"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437EA8B0"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(G10401P00008)</w:t>
            </w:r>
          </w:p>
        </w:tc>
        <w:tc>
          <w:tcPr>
            <w:tcW w:w="1417" w:type="dxa"/>
            <w:tcBorders>
              <w:top w:val="nil"/>
              <w:left w:val="nil"/>
              <w:bottom w:val="single" w:sz="4" w:space="0" w:color="auto"/>
              <w:right w:val="single" w:sz="4" w:space="0" w:color="auto"/>
            </w:tcBorders>
            <w:shd w:val="clear" w:color="auto" w:fill="auto"/>
            <w:noWrap/>
            <w:vAlign w:val="center"/>
          </w:tcPr>
          <w:p w14:paraId="6D1A50AF"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2596473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11376D7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166E34B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CE8E77C"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2E0550D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1CFA5AC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4B79AA5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5886C8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2DB73A6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6947407A"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4" w:space="0" w:color="auto"/>
              <w:right w:val="single" w:sz="8" w:space="0" w:color="auto"/>
            </w:tcBorders>
            <w:shd w:val="clear" w:color="auto" w:fill="auto"/>
            <w:noWrap/>
            <w:vAlign w:val="center"/>
          </w:tcPr>
          <w:p w14:paraId="6D816CB9" w14:textId="77777777" w:rsidR="00A931EA" w:rsidRPr="00EE3251" w:rsidRDefault="00A931EA" w:rsidP="004F3EFB">
            <w:pPr>
              <w:widowControl/>
              <w:rPr>
                <w:rFonts w:eastAsia="標楷體"/>
                <w:szCs w:val="24"/>
              </w:rPr>
            </w:pPr>
          </w:p>
        </w:tc>
      </w:tr>
      <w:tr w:rsidR="00A931EA" w:rsidRPr="00EE3251" w14:paraId="4C190773"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1C4236BA"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(G10401P00009)</w:t>
            </w:r>
          </w:p>
        </w:tc>
        <w:tc>
          <w:tcPr>
            <w:tcW w:w="1417" w:type="dxa"/>
            <w:tcBorders>
              <w:top w:val="nil"/>
              <w:left w:val="nil"/>
              <w:bottom w:val="single" w:sz="4" w:space="0" w:color="auto"/>
              <w:right w:val="single" w:sz="4" w:space="0" w:color="auto"/>
            </w:tcBorders>
            <w:shd w:val="clear" w:color="auto" w:fill="auto"/>
            <w:noWrap/>
            <w:vAlign w:val="center"/>
          </w:tcPr>
          <w:p w14:paraId="333A3ADD"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BF0FA1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46B71AF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79929B65"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086062D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74BC69D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7B35E6A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5DDE645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7BB549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28A7E9B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4CBCC274"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4" w:space="0" w:color="auto"/>
              <w:right w:val="single" w:sz="8" w:space="0" w:color="auto"/>
            </w:tcBorders>
            <w:shd w:val="clear" w:color="auto" w:fill="auto"/>
            <w:noWrap/>
            <w:vAlign w:val="center"/>
          </w:tcPr>
          <w:p w14:paraId="007CBADB" w14:textId="77777777" w:rsidR="00A931EA" w:rsidRPr="00EE3251" w:rsidRDefault="00A931EA" w:rsidP="004F3EFB">
            <w:pPr>
              <w:widowControl/>
              <w:rPr>
                <w:rFonts w:eastAsia="標楷體"/>
                <w:szCs w:val="24"/>
              </w:rPr>
            </w:pPr>
          </w:p>
        </w:tc>
      </w:tr>
      <w:tr w:rsidR="00A931EA" w:rsidRPr="00EE3251" w14:paraId="6948CCFF"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773FA0D7"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(G10401P00010)</w:t>
            </w:r>
          </w:p>
        </w:tc>
        <w:tc>
          <w:tcPr>
            <w:tcW w:w="1417" w:type="dxa"/>
            <w:tcBorders>
              <w:top w:val="nil"/>
              <w:left w:val="nil"/>
              <w:bottom w:val="single" w:sz="4" w:space="0" w:color="auto"/>
              <w:right w:val="single" w:sz="4" w:space="0" w:color="auto"/>
            </w:tcBorders>
            <w:shd w:val="clear" w:color="auto" w:fill="auto"/>
            <w:noWrap/>
            <w:vAlign w:val="center"/>
          </w:tcPr>
          <w:p w14:paraId="5F0A4A2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28CB58D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1C1B089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542476D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5EF2F75"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13FC54D4"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524EFAC4"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3AF7226C"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35F04E5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5EF9656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20B3CA15"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4" w:space="0" w:color="auto"/>
              <w:right w:val="single" w:sz="8" w:space="0" w:color="auto"/>
            </w:tcBorders>
            <w:shd w:val="clear" w:color="auto" w:fill="auto"/>
            <w:noWrap/>
            <w:vAlign w:val="center"/>
          </w:tcPr>
          <w:p w14:paraId="2C5C3ACE" w14:textId="77777777" w:rsidR="00A931EA" w:rsidRPr="00EE3251" w:rsidRDefault="00A931EA" w:rsidP="004F3EFB">
            <w:pPr>
              <w:widowControl/>
              <w:rPr>
                <w:rFonts w:eastAsia="標楷體"/>
                <w:szCs w:val="24"/>
              </w:rPr>
            </w:pPr>
          </w:p>
        </w:tc>
      </w:tr>
      <w:tr w:rsidR="00A931EA" w:rsidRPr="00EE3251" w14:paraId="5C0CAB8C"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28ED3C83"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(G10401P00016)</w:t>
            </w:r>
          </w:p>
        </w:tc>
        <w:tc>
          <w:tcPr>
            <w:tcW w:w="1417" w:type="dxa"/>
            <w:tcBorders>
              <w:top w:val="nil"/>
              <w:left w:val="nil"/>
              <w:bottom w:val="single" w:sz="4" w:space="0" w:color="auto"/>
              <w:right w:val="single" w:sz="4" w:space="0" w:color="auto"/>
            </w:tcBorders>
            <w:shd w:val="clear" w:color="auto" w:fill="auto"/>
            <w:noWrap/>
            <w:vAlign w:val="center"/>
          </w:tcPr>
          <w:p w14:paraId="30373A5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4" w:space="0" w:color="auto"/>
              <w:right w:val="single" w:sz="4" w:space="0" w:color="auto"/>
            </w:tcBorders>
            <w:shd w:val="clear" w:color="auto" w:fill="auto"/>
            <w:noWrap/>
            <w:vAlign w:val="center"/>
          </w:tcPr>
          <w:p w14:paraId="51C50F44"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0FE7756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4" w:space="0" w:color="auto"/>
              <w:right w:val="single" w:sz="8" w:space="0" w:color="auto"/>
            </w:tcBorders>
            <w:vAlign w:val="center"/>
          </w:tcPr>
          <w:p w14:paraId="3D8EBD44"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7FFA7EE"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4" w:space="0" w:color="auto"/>
            </w:tcBorders>
            <w:shd w:val="clear" w:color="auto" w:fill="auto"/>
            <w:noWrap/>
            <w:vAlign w:val="center"/>
          </w:tcPr>
          <w:p w14:paraId="15DA213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6C3906F5"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62CCC5E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4D06A0F"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nil"/>
              <w:bottom w:val="single" w:sz="4" w:space="0" w:color="auto"/>
              <w:right w:val="single" w:sz="4" w:space="0" w:color="auto"/>
            </w:tcBorders>
            <w:shd w:val="clear" w:color="auto" w:fill="auto"/>
            <w:noWrap/>
            <w:vAlign w:val="center"/>
          </w:tcPr>
          <w:p w14:paraId="2A819E1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499992C5"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4" w:space="0" w:color="auto"/>
              <w:right w:val="single" w:sz="8" w:space="0" w:color="auto"/>
            </w:tcBorders>
            <w:shd w:val="clear" w:color="auto" w:fill="auto"/>
            <w:noWrap/>
            <w:vAlign w:val="center"/>
          </w:tcPr>
          <w:p w14:paraId="23A069EF" w14:textId="77777777" w:rsidR="00A931EA" w:rsidRPr="00EE3251" w:rsidRDefault="00A931EA" w:rsidP="004F3EFB">
            <w:pPr>
              <w:widowControl/>
              <w:rPr>
                <w:rFonts w:eastAsia="標楷體"/>
                <w:szCs w:val="24"/>
              </w:rPr>
            </w:pPr>
          </w:p>
        </w:tc>
      </w:tr>
      <w:tr w:rsidR="00A931EA" w:rsidRPr="00EE3251" w14:paraId="1F0ECAF9" w14:textId="77777777" w:rsidTr="004F3EFB">
        <w:trPr>
          <w:trHeight w:val="58"/>
          <w:jc w:val="center"/>
        </w:trPr>
        <w:tc>
          <w:tcPr>
            <w:tcW w:w="2968" w:type="dxa"/>
            <w:gridSpan w:val="2"/>
            <w:tcBorders>
              <w:top w:val="nil"/>
              <w:left w:val="single" w:sz="8" w:space="0" w:color="auto"/>
              <w:bottom w:val="single" w:sz="8" w:space="0" w:color="auto"/>
              <w:right w:val="single" w:sz="4" w:space="0" w:color="auto"/>
            </w:tcBorders>
            <w:shd w:val="clear" w:color="auto" w:fill="auto"/>
            <w:noWrap/>
            <w:vAlign w:val="center"/>
          </w:tcPr>
          <w:p w14:paraId="6D1DFCC3"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(G10401P00017)</w:t>
            </w:r>
          </w:p>
        </w:tc>
        <w:tc>
          <w:tcPr>
            <w:tcW w:w="1417" w:type="dxa"/>
            <w:tcBorders>
              <w:top w:val="nil"/>
              <w:left w:val="nil"/>
              <w:bottom w:val="single" w:sz="8" w:space="0" w:color="auto"/>
              <w:right w:val="single" w:sz="4" w:space="0" w:color="auto"/>
            </w:tcBorders>
            <w:shd w:val="clear" w:color="auto" w:fill="auto"/>
            <w:noWrap/>
            <w:vAlign w:val="center"/>
          </w:tcPr>
          <w:p w14:paraId="3276BC0D"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8" w:space="0" w:color="auto"/>
              <w:right w:val="single" w:sz="4" w:space="0" w:color="auto"/>
            </w:tcBorders>
            <w:shd w:val="clear" w:color="auto" w:fill="auto"/>
            <w:noWrap/>
            <w:vAlign w:val="center"/>
          </w:tcPr>
          <w:p w14:paraId="10191844"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8" w:space="0" w:color="auto"/>
              <w:right w:val="single" w:sz="8" w:space="0" w:color="auto"/>
            </w:tcBorders>
            <w:shd w:val="clear" w:color="auto" w:fill="auto"/>
            <w:noWrap/>
            <w:vAlign w:val="center"/>
          </w:tcPr>
          <w:p w14:paraId="2DC49E8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8" w:space="0" w:color="auto"/>
              <w:right w:val="single" w:sz="8" w:space="0" w:color="auto"/>
            </w:tcBorders>
            <w:vAlign w:val="center"/>
          </w:tcPr>
          <w:p w14:paraId="6B017E5F"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single" w:sz="8" w:space="0" w:color="auto"/>
              <w:bottom w:val="single" w:sz="8" w:space="0" w:color="auto"/>
              <w:right w:val="single" w:sz="4" w:space="0" w:color="auto"/>
            </w:tcBorders>
            <w:shd w:val="clear" w:color="auto" w:fill="auto"/>
            <w:noWrap/>
            <w:vAlign w:val="center"/>
          </w:tcPr>
          <w:p w14:paraId="3359F59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8" w:space="0" w:color="auto"/>
              <w:right w:val="single" w:sz="4" w:space="0" w:color="auto"/>
            </w:tcBorders>
            <w:shd w:val="clear" w:color="auto" w:fill="auto"/>
            <w:noWrap/>
            <w:vAlign w:val="center"/>
          </w:tcPr>
          <w:p w14:paraId="1D2FEEC9"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8" w:space="0" w:color="auto"/>
              <w:right w:val="single" w:sz="8" w:space="0" w:color="auto"/>
            </w:tcBorders>
            <w:shd w:val="clear" w:color="auto" w:fill="auto"/>
            <w:noWrap/>
            <w:vAlign w:val="center"/>
          </w:tcPr>
          <w:p w14:paraId="52E866B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8" w:space="0" w:color="auto"/>
              <w:right w:val="single" w:sz="8" w:space="0" w:color="auto"/>
            </w:tcBorders>
            <w:vAlign w:val="center"/>
          </w:tcPr>
          <w:p w14:paraId="38B86DB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single" w:sz="8" w:space="0" w:color="auto"/>
              <w:bottom w:val="single" w:sz="8" w:space="0" w:color="auto"/>
              <w:right w:val="single" w:sz="4" w:space="0" w:color="auto"/>
            </w:tcBorders>
            <w:shd w:val="clear" w:color="auto" w:fill="auto"/>
            <w:noWrap/>
            <w:vAlign w:val="center"/>
          </w:tcPr>
          <w:p w14:paraId="1654ED87"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2" w:type="dxa"/>
            <w:tcBorders>
              <w:top w:val="nil"/>
              <w:left w:val="nil"/>
              <w:bottom w:val="single" w:sz="8" w:space="0" w:color="auto"/>
              <w:right w:val="single" w:sz="4" w:space="0" w:color="auto"/>
            </w:tcBorders>
            <w:shd w:val="clear" w:color="auto" w:fill="auto"/>
            <w:noWrap/>
            <w:vAlign w:val="center"/>
          </w:tcPr>
          <w:p w14:paraId="53291FCB"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8" w:space="0" w:color="auto"/>
              <w:right w:val="single" w:sz="4" w:space="0" w:color="auto"/>
            </w:tcBorders>
            <w:shd w:val="clear" w:color="auto" w:fill="auto"/>
            <w:noWrap/>
            <w:vAlign w:val="center"/>
          </w:tcPr>
          <w:p w14:paraId="6BB5A116"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8" w:space="0" w:color="auto"/>
              <w:right w:val="single" w:sz="8" w:space="0" w:color="auto"/>
            </w:tcBorders>
            <w:shd w:val="clear" w:color="auto" w:fill="auto"/>
            <w:noWrap/>
            <w:vAlign w:val="center"/>
          </w:tcPr>
          <w:p w14:paraId="31F1A9E0" w14:textId="77777777" w:rsidR="00A931EA" w:rsidRPr="00EE3251" w:rsidRDefault="00A931EA" w:rsidP="004F3EFB">
            <w:pPr>
              <w:widowControl/>
              <w:rPr>
                <w:rFonts w:eastAsia="標楷體"/>
                <w:szCs w:val="24"/>
              </w:rPr>
            </w:pPr>
          </w:p>
        </w:tc>
      </w:tr>
      <w:tr w:rsidR="00A931EA" w:rsidRPr="00EE3251" w14:paraId="1411F7DB" w14:textId="77777777" w:rsidTr="004F3EFB">
        <w:trPr>
          <w:trHeight w:val="58"/>
          <w:jc w:val="center"/>
        </w:trPr>
        <w:tc>
          <w:tcPr>
            <w:tcW w:w="2968" w:type="dxa"/>
            <w:gridSpan w:val="2"/>
            <w:tcBorders>
              <w:top w:val="single" w:sz="8" w:space="0" w:color="auto"/>
              <w:left w:val="single" w:sz="8" w:space="0" w:color="auto"/>
              <w:bottom w:val="single" w:sz="4" w:space="0" w:color="auto"/>
              <w:right w:val="single" w:sz="4" w:space="0" w:color="auto"/>
            </w:tcBorders>
            <w:shd w:val="clear" w:color="auto" w:fill="auto"/>
            <w:noWrap/>
            <w:vAlign w:val="center"/>
          </w:tcPr>
          <w:p w14:paraId="158D68B5"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(G10401P00018)</w:t>
            </w:r>
          </w:p>
        </w:tc>
        <w:tc>
          <w:tcPr>
            <w:tcW w:w="1417" w:type="dxa"/>
            <w:tcBorders>
              <w:top w:val="single" w:sz="8" w:space="0" w:color="auto"/>
              <w:left w:val="nil"/>
              <w:bottom w:val="single" w:sz="4" w:space="0" w:color="auto"/>
              <w:right w:val="single" w:sz="4" w:space="0" w:color="auto"/>
            </w:tcBorders>
            <w:shd w:val="clear" w:color="auto" w:fill="auto"/>
            <w:noWrap/>
            <w:vAlign w:val="center"/>
          </w:tcPr>
          <w:p w14:paraId="6CF6AEB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4E99567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single" w:sz="8" w:space="0" w:color="auto"/>
              <w:left w:val="nil"/>
              <w:bottom w:val="single" w:sz="4" w:space="0" w:color="auto"/>
              <w:right w:val="single" w:sz="8" w:space="0" w:color="auto"/>
            </w:tcBorders>
            <w:shd w:val="clear" w:color="auto" w:fill="auto"/>
            <w:noWrap/>
            <w:vAlign w:val="center"/>
          </w:tcPr>
          <w:p w14:paraId="6B9788C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8" w:space="0" w:color="auto"/>
              <w:left w:val="single" w:sz="8" w:space="0" w:color="auto"/>
              <w:bottom w:val="single" w:sz="4" w:space="0" w:color="auto"/>
              <w:right w:val="single" w:sz="8" w:space="0" w:color="auto"/>
            </w:tcBorders>
            <w:vAlign w:val="center"/>
          </w:tcPr>
          <w:p w14:paraId="2F66D079"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165882CF"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5C9EF24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single" w:sz="8" w:space="0" w:color="auto"/>
              <w:left w:val="nil"/>
              <w:bottom w:val="single" w:sz="4" w:space="0" w:color="auto"/>
              <w:right w:val="single" w:sz="8" w:space="0" w:color="auto"/>
            </w:tcBorders>
            <w:shd w:val="clear" w:color="auto" w:fill="auto"/>
            <w:noWrap/>
            <w:vAlign w:val="center"/>
          </w:tcPr>
          <w:p w14:paraId="58C2492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8" w:space="0" w:color="auto"/>
              <w:left w:val="single" w:sz="8" w:space="0" w:color="auto"/>
              <w:bottom w:val="single" w:sz="4" w:space="0" w:color="auto"/>
              <w:right w:val="single" w:sz="8" w:space="0" w:color="auto"/>
            </w:tcBorders>
            <w:vAlign w:val="center"/>
          </w:tcPr>
          <w:p w14:paraId="307DBE4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62F88FF7" w14:textId="77777777" w:rsidR="00A931EA" w:rsidRPr="00EE3251" w:rsidRDefault="00A931EA" w:rsidP="004F3EFB">
            <w:pPr>
              <w:jc w:val="right"/>
            </w:pPr>
            <w:r w:rsidRPr="00EE3251">
              <w:rPr>
                <w:rFonts w:eastAsia="標楷體"/>
                <w:sz w:val="22"/>
              </w:rPr>
              <w:t>21.0</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74B7D417"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4B505CA2" w14:textId="77777777" w:rsidR="00A931EA" w:rsidRPr="00EE3251" w:rsidRDefault="00A931EA" w:rsidP="004F3EFB">
            <w:pPr>
              <w:jc w:val="right"/>
            </w:pPr>
            <w:r w:rsidRPr="00EE3251">
              <w:rPr>
                <w:rFonts w:eastAsia="標楷體"/>
                <w:sz w:val="22"/>
              </w:rPr>
              <w:t>21.0</w:t>
            </w:r>
          </w:p>
        </w:tc>
        <w:tc>
          <w:tcPr>
            <w:tcW w:w="982" w:type="dxa"/>
            <w:tcBorders>
              <w:top w:val="single" w:sz="8" w:space="0" w:color="auto"/>
              <w:left w:val="nil"/>
              <w:bottom w:val="single" w:sz="4" w:space="0" w:color="auto"/>
              <w:right w:val="single" w:sz="8" w:space="0" w:color="auto"/>
            </w:tcBorders>
            <w:shd w:val="clear" w:color="auto" w:fill="auto"/>
            <w:noWrap/>
            <w:vAlign w:val="center"/>
          </w:tcPr>
          <w:p w14:paraId="64FE8A71" w14:textId="77777777" w:rsidR="00A931EA" w:rsidRPr="00EE3251" w:rsidRDefault="00A931EA" w:rsidP="004F3EFB">
            <w:pPr>
              <w:widowControl/>
              <w:rPr>
                <w:rFonts w:eastAsia="標楷體"/>
                <w:szCs w:val="24"/>
              </w:rPr>
            </w:pPr>
          </w:p>
        </w:tc>
      </w:tr>
      <w:tr w:rsidR="00A931EA" w:rsidRPr="00EE3251" w14:paraId="3A7A5528" w14:textId="77777777" w:rsidTr="004F3EFB">
        <w:trPr>
          <w:trHeight w:val="58"/>
          <w:jc w:val="center"/>
        </w:trPr>
        <w:tc>
          <w:tcPr>
            <w:tcW w:w="2968" w:type="dxa"/>
            <w:gridSpan w:val="2"/>
            <w:tcBorders>
              <w:top w:val="single" w:sz="4" w:space="0" w:color="auto"/>
              <w:left w:val="single" w:sz="8" w:space="0" w:color="auto"/>
              <w:bottom w:val="single" w:sz="8" w:space="0" w:color="auto"/>
              <w:right w:val="single" w:sz="4" w:space="0" w:color="auto"/>
            </w:tcBorders>
            <w:shd w:val="clear" w:color="auto" w:fill="auto"/>
            <w:noWrap/>
            <w:vAlign w:val="center"/>
          </w:tcPr>
          <w:p w14:paraId="105E4821"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(G10401P00019)</w:t>
            </w:r>
          </w:p>
        </w:tc>
        <w:tc>
          <w:tcPr>
            <w:tcW w:w="1417" w:type="dxa"/>
            <w:tcBorders>
              <w:top w:val="single" w:sz="4" w:space="0" w:color="auto"/>
              <w:left w:val="nil"/>
              <w:bottom w:val="single" w:sz="8" w:space="0" w:color="auto"/>
              <w:right w:val="single" w:sz="4" w:space="0" w:color="auto"/>
            </w:tcBorders>
            <w:shd w:val="clear" w:color="auto" w:fill="auto"/>
            <w:noWrap/>
            <w:vAlign w:val="center"/>
          </w:tcPr>
          <w:p w14:paraId="0C01DCFA"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single" w:sz="4" w:space="0" w:color="auto"/>
              <w:left w:val="nil"/>
              <w:bottom w:val="single" w:sz="8" w:space="0" w:color="auto"/>
              <w:right w:val="single" w:sz="4" w:space="0" w:color="auto"/>
            </w:tcBorders>
            <w:shd w:val="clear" w:color="auto" w:fill="auto"/>
            <w:noWrap/>
            <w:vAlign w:val="center"/>
          </w:tcPr>
          <w:p w14:paraId="3E87252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single" w:sz="4" w:space="0" w:color="auto"/>
              <w:left w:val="nil"/>
              <w:bottom w:val="single" w:sz="8" w:space="0" w:color="auto"/>
              <w:right w:val="single" w:sz="8" w:space="0" w:color="auto"/>
            </w:tcBorders>
            <w:shd w:val="clear" w:color="auto" w:fill="auto"/>
            <w:noWrap/>
            <w:vAlign w:val="center"/>
          </w:tcPr>
          <w:p w14:paraId="61A859AC"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8" w:space="0" w:color="auto"/>
              <w:right w:val="single" w:sz="8" w:space="0" w:color="auto"/>
            </w:tcBorders>
            <w:vAlign w:val="center"/>
          </w:tcPr>
          <w:p w14:paraId="128510E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5E6133C"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4" w:space="0" w:color="auto"/>
              <w:left w:val="nil"/>
              <w:bottom w:val="single" w:sz="8" w:space="0" w:color="auto"/>
              <w:right w:val="single" w:sz="4" w:space="0" w:color="auto"/>
            </w:tcBorders>
            <w:shd w:val="clear" w:color="auto" w:fill="auto"/>
            <w:noWrap/>
            <w:vAlign w:val="center"/>
          </w:tcPr>
          <w:p w14:paraId="367CA9CF"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single" w:sz="4" w:space="0" w:color="auto"/>
              <w:left w:val="nil"/>
              <w:bottom w:val="single" w:sz="8" w:space="0" w:color="auto"/>
              <w:right w:val="single" w:sz="8" w:space="0" w:color="auto"/>
            </w:tcBorders>
            <w:shd w:val="clear" w:color="auto" w:fill="auto"/>
            <w:noWrap/>
            <w:vAlign w:val="center"/>
          </w:tcPr>
          <w:p w14:paraId="678B28D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4" w:space="0" w:color="auto"/>
              <w:left w:val="single" w:sz="8" w:space="0" w:color="auto"/>
              <w:bottom w:val="single" w:sz="8" w:space="0" w:color="auto"/>
              <w:right w:val="single" w:sz="8" w:space="0" w:color="auto"/>
            </w:tcBorders>
            <w:vAlign w:val="center"/>
          </w:tcPr>
          <w:p w14:paraId="60AA944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B06346B" w14:textId="77777777" w:rsidR="00A931EA" w:rsidRPr="00EE3251" w:rsidRDefault="00A931EA" w:rsidP="004F3EFB">
            <w:pPr>
              <w:jc w:val="right"/>
            </w:pPr>
            <w:r w:rsidRPr="00EE3251">
              <w:rPr>
                <w:rFonts w:eastAsia="標楷體"/>
                <w:sz w:val="22"/>
              </w:rPr>
              <w:t>21.0</w:t>
            </w:r>
          </w:p>
        </w:tc>
        <w:tc>
          <w:tcPr>
            <w:tcW w:w="992" w:type="dxa"/>
            <w:tcBorders>
              <w:top w:val="single" w:sz="4" w:space="0" w:color="auto"/>
              <w:left w:val="nil"/>
              <w:bottom w:val="single" w:sz="8" w:space="0" w:color="auto"/>
              <w:right w:val="single" w:sz="4" w:space="0" w:color="auto"/>
            </w:tcBorders>
            <w:shd w:val="clear" w:color="auto" w:fill="auto"/>
            <w:noWrap/>
            <w:vAlign w:val="center"/>
          </w:tcPr>
          <w:p w14:paraId="0815A63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single" w:sz="4" w:space="0" w:color="auto"/>
              <w:left w:val="nil"/>
              <w:bottom w:val="single" w:sz="8" w:space="0" w:color="auto"/>
              <w:right w:val="single" w:sz="4" w:space="0" w:color="auto"/>
            </w:tcBorders>
            <w:shd w:val="clear" w:color="auto" w:fill="auto"/>
            <w:noWrap/>
            <w:vAlign w:val="center"/>
          </w:tcPr>
          <w:p w14:paraId="41957DEB" w14:textId="77777777" w:rsidR="00A931EA" w:rsidRPr="00EE3251" w:rsidRDefault="00A931EA" w:rsidP="004F3EFB">
            <w:pPr>
              <w:jc w:val="right"/>
            </w:pPr>
            <w:r w:rsidRPr="00EE3251">
              <w:rPr>
                <w:rFonts w:eastAsia="標楷體"/>
                <w:sz w:val="22"/>
              </w:rPr>
              <w:t>21.0</w:t>
            </w:r>
          </w:p>
        </w:tc>
        <w:tc>
          <w:tcPr>
            <w:tcW w:w="982" w:type="dxa"/>
            <w:tcBorders>
              <w:top w:val="single" w:sz="4" w:space="0" w:color="auto"/>
              <w:left w:val="nil"/>
              <w:bottom w:val="single" w:sz="8" w:space="0" w:color="auto"/>
              <w:right w:val="single" w:sz="8" w:space="0" w:color="auto"/>
            </w:tcBorders>
            <w:shd w:val="clear" w:color="auto" w:fill="auto"/>
            <w:noWrap/>
            <w:vAlign w:val="center"/>
          </w:tcPr>
          <w:p w14:paraId="1F0C6B3A" w14:textId="77777777" w:rsidR="00A931EA" w:rsidRPr="00EE3251" w:rsidRDefault="00A931EA" w:rsidP="004F3EFB">
            <w:pPr>
              <w:widowControl/>
              <w:rPr>
                <w:rFonts w:eastAsia="標楷體"/>
                <w:szCs w:val="24"/>
              </w:rPr>
            </w:pPr>
          </w:p>
        </w:tc>
      </w:tr>
      <w:tr w:rsidR="00A931EA" w:rsidRPr="00EE3251" w14:paraId="273FD46D" w14:textId="77777777" w:rsidTr="004F3EFB">
        <w:trPr>
          <w:trHeight w:val="58"/>
          <w:jc w:val="center"/>
        </w:trPr>
        <w:tc>
          <w:tcPr>
            <w:tcW w:w="2968" w:type="dxa"/>
            <w:gridSpan w:val="2"/>
            <w:tcBorders>
              <w:top w:val="single" w:sz="8" w:space="0" w:color="auto"/>
              <w:left w:val="single" w:sz="8" w:space="0" w:color="auto"/>
              <w:bottom w:val="single" w:sz="4" w:space="0" w:color="auto"/>
              <w:right w:val="single" w:sz="4" w:space="0" w:color="auto"/>
            </w:tcBorders>
            <w:shd w:val="clear" w:color="auto" w:fill="auto"/>
            <w:noWrap/>
            <w:vAlign w:val="center"/>
          </w:tcPr>
          <w:p w14:paraId="0221A525"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(G10401P00020)</w:t>
            </w:r>
          </w:p>
        </w:tc>
        <w:tc>
          <w:tcPr>
            <w:tcW w:w="1417" w:type="dxa"/>
            <w:tcBorders>
              <w:top w:val="single" w:sz="8" w:space="0" w:color="auto"/>
              <w:left w:val="nil"/>
              <w:bottom w:val="single" w:sz="4" w:space="0" w:color="auto"/>
              <w:right w:val="single" w:sz="4" w:space="0" w:color="auto"/>
            </w:tcBorders>
            <w:shd w:val="clear" w:color="auto" w:fill="auto"/>
            <w:noWrap/>
            <w:vAlign w:val="center"/>
          </w:tcPr>
          <w:p w14:paraId="5FC9261A"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42C78CF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single" w:sz="8" w:space="0" w:color="auto"/>
              <w:left w:val="nil"/>
              <w:bottom w:val="single" w:sz="4" w:space="0" w:color="auto"/>
              <w:right w:val="single" w:sz="8" w:space="0" w:color="auto"/>
            </w:tcBorders>
            <w:shd w:val="clear" w:color="auto" w:fill="auto"/>
            <w:noWrap/>
            <w:vAlign w:val="center"/>
          </w:tcPr>
          <w:p w14:paraId="7C7892B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8" w:space="0" w:color="auto"/>
              <w:left w:val="single" w:sz="8" w:space="0" w:color="auto"/>
              <w:bottom w:val="single" w:sz="4" w:space="0" w:color="auto"/>
              <w:right w:val="single" w:sz="8" w:space="0" w:color="auto"/>
            </w:tcBorders>
            <w:vAlign w:val="center"/>
          </w:tcPr>
          <w:p w14:paraId="38A130E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1ADEC1A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6EB7D71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single" w:sz="8" w:space="0" w:color="auto"/>
              <w:left w:val="nil"/>
              <w:bottom w:val="single" w:sz="4" w:space="0" w:color="auto"/>
              <w:right w:val="single" w:sz="8" w:space="0" w:color="auto"/>
            </w:tcBorders>
            <w:shd w:val="clear" w:color="auto" w:fill="auto"/>
            <w:noWrap/>
            <w:vAlign w:val="center"/>
          </w:tcPr>
          <w:p w14:paraId="1DC2983F"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8" w:space="0" w:color="auto"/>
              <w:left w:val="single" w:sz="8" w:space="0" w:color="auto"/>
              <w:bottom w:val="single" w:sz="4" w:space="0" w:color="auto"/>
              <w:right w:val="single" w:sz="8" w:space="0" w:color="auto"/>
            </w:tcBorders>
            <w:vAlign w:val="center"/>
          </w:tcPr>
          <w:p w14:paraId="4D57601C"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2C0EE6FE" w14:textId="77777777" w:rsidR="00A931EA" w:rsidRPr="00EE3251" w:rsidRDefault="00A931EA" w:rsidP="004F3EFB">
            <w:pPr>
              <w:jc w:val="right"/>
            </w:pPr>
            <w:r w:rsidRPr="00EE3251">
              <w:rPr>
                <w:rFonts w:eastAsia="標楷體"/>
                <w:sz w:val="22"/>
              </w:rPr>
              <w:t>21.0</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52C0696D"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3A995B8E" w14:textId="77777777" w:rsidR="00A931EA" w:rsidRPr="00EE3251" w:rsidRDefault="00A931EA" w:rsidP="004F3EFB">
            <w:pPr>
              <w:jc w:val="right"/>
            </w:pPr>
            <w:r w:rsidRPr="00EE3251">
              <w:rPr>
                <w:rFonts w:eastAsia="標楷體"/>
                <w:sz w:val="22"/>
              </w:rPr>
              <w:t>21.0</w:t>
            </w:r>
          </w:p>
        </w:tc>
        <w:tc>
          <w:tcPr>
            <w:tcW w:w="982" w:type="dxa"/>
            <w:tcBorders>
              <w:top w:val="single" w:sz="8" w:space="0" w:color="auto"/>
              <w:left w:val="nil"/>
              <w:bottom w:val="single" w:sz="4" w:space="0" w:color="auto"/>
              <w:right w:val="single" w:sz="8" w:space="0" w:color="auto"/>
            </w:tcBorders>
            <w:shd w:val="clear" w:color="auto" w:fill="auto"/>
            <w:noWrap/>
            <w:vAlign w:val="center"/>
          </w:tcPr>
          <w:p w14:paraId="285A3213" w14:textId="77777777" w:rsidR="00A931EA" w:rsidRPr="00EE3251" w:rsidRDefault="00A931EA" w:rsidP="004F3EFB">
            <w:pPr>
              <w:widowControl/>
              <w:rPr>
                <w:rFonts w:eastAsia="標楷體"/>
                <w:szCs w:val="24"/>
              </w:rPr>
            </w:pPr>
          </w:p>
        </w:tc>
      </w:tr>
      <w:tr w:rsidR="00A931EA" w:rsidRPr="00EE3251" w14:paraId="62B38B20" w14:textId="77777777" w:rsidTr="004F3EFB">
        <w:trPr>
          <w:trHeight w:val="58"/>
          <w:jc w:val="center"/>
        </w:trPr>
        <w:tc>
          <w:tcPr>
            <w:tcW w:w="2968" w:type="dxa"/>
            <w:gridSpan w:val="2"/>
            <w:tcBorders>
              <w:top w:val="nil"/>
              <w:left w:val="single" w:sz="8" w:space="0" w:color="auto"/>
              <w:bottom w:val="single" w:sz="8" w:space="0" w:color="auto"/>
              <w:right w:val="single" w:sz="4" w:space="0" w:color="auto"/>
            </w:tcBorders>
            <w:shd w:val="clear" w:color="auto" w:fill="auto"/>
            <w:noWrap/>
            <w:vAlign w:val="center"/>
          </w:tcPr>
          <w:p w14:paraId="56C5250D"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(G10401P00021)</w:t>
            </w:r>
          </w:p>
        </w:tc>
        <w:tc>
          <w:tcPr>
            <w:tcW w:w="1417" w:type="dxa"/>
            <w:tcBorders>
              <w:top w:val="nil"/>
              <w:left w:val="nil"/>
              <w:bottom w:val="single" w:sz="8" w:space="0" w:color="auto"/>
              <w:right w:val="single" w:sz="4" w:space="0" w:color="auto"/>
            </w:tcBorders>
            <w:shd w:val="clear" w:color="auto" w:fill="auto"/>
            <w:noWrap/>
            <w:vAlign w:val="center"/>
          </w:tcPr>
          <w:p w14:paraId="642B3A3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nil"/>
              <w:left w:val="nil"/>
              <w:bottom w:val="single" w:sz="8" w:space="0" w:color="auto"/>
              <w:right w:val="single" w:sz="4" w:space="0" w:color="auto"/>
            </w:tcBorders>
            <w:shd w:val="clear" w:color="auto" w:fill="auto"/>
            <w:noWrap/>
            <w:vAlign w:val="center"/>
          </w:tcPr>
          <w:p w14:paraId="696434C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8" w:space="0" w:color="auto"/>
              <w:right w:val="single" w:sz="8" w:space="0" w:color="auto"/>
            </w:tcBorders>
            <w:shd w:val="clear" w:color="auto" w:fill="auto"/>
            <w:noWrap/>
            <w:vAlign w:val="center"/>
          </w:tcPr>
          <w:p w14:paraId="444A95DB"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4" w:space="0" w:color="auto"/>
              <w:left w:val="single" w:sz="8" w:space="0" w:color="auto"/>
              <w:bottom w:val="single" w:sz="8" w:space="0" w:color="auto"/>
              <w:right w:val="single" w:sz="8" w:space="0" w:color="auto"/>
            </w:tcBorders>
            <w:vAlign w:val="center"/>
          </w:tcPr>
          <w:p w14:paraId="7C63D649"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8" w:space="0" w:color="auto"/>
              <w:right w:val="single" w:sz="4" w:space="0" w:color="auto"/>
            </w:tcBorders>
            <w:shd w:val="clear" w:color="auto" w:fill="auto"/>
            <w:noWrap/>
            <w:vAlign w:val="center"/>
          </w:tcPr>
          <w:p w14:paraId="1D20A5A8"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8" w:space="0" w:color="auto"/>
              <w:right w:val="single" w:sz="4" w:space="0" w:color="auto"/>
            </w:tcBorders>
            <w:shd w:val="clear" w:color="auto" w:fill="auto"/>
            <w:noWrap/>
            <w:vAlign w:val="center"/>
          </w:tcPr>
          <w:p w14:paraId="087FF088"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8" w:space="0" w:color="auto"/>
              <w:right w:val="single" w:sz="8" w:space="0" w:color="auto"/>
            </w:tcBorders>
            <w:shd w:val="clear" w:color="auto" w:fill="auto"/>
            <w:noWrap/>
            <w:vAlign w:val="center"/>
          </w:tcPr>
          <w:p w14:paraId="2F3B445C"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8" w:space="0" w:color="auto"/>
              <w:right w:val="single" w:sz="8" w:space="0" w:color="auto"/>
            </w:tcBorders>
            <w:vAlign w:val="center"/>
          </w:tcPr>
          <w:p w14:paraId="0FBA44AF"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8" w:space="0" w:color="auto"/>
              <w:right w:val="single" w:sz="4" w:space="0" w:color="auto"/>
            </w:tcBorders>
            <w:shd w:val="clear" w:color="auto" w:fill="auto"/>
            <w:noWrap/>
            <w:vAlign w:val="center"/>
          </w:tcPr>
          <w:p w14:paraId="77E99715" w14:textId="77777777" w:rsidR="00A931EA" w:rsidRPr="00EE3251" w:rsidRDefault="00A931EA" w:rsidP="004F3EFB">
            <w:pPr>
              <w:jc w:val="right"/>
            </w:pPr>
            <w:r w:rsidRPr="00EE3251">
              <w:rPr>
                <w:rFonts w:eastAsia="標楷體"/>
                <w:sz w:val="22"/>
              </w:rPr>
              <w:t>21.0</w:t>
            </w:r>
          </w:p>
        </w:tc>
        <w:tc>
          <w:tcPr>
            <w:tcW w:w="992" w:type="dxa"/>
            <w:tcBorders>
              <w:top w:val="nil"/>
              <w:left w:val="nil"/>
              <w:bottom w:val="single" w:sz="8" w:space="0" w:color="auto"/>
              <w:right w:val="single" w:sz="4" w:space="0" w:color="auto"/>
            </w:tcBorders>
            <w:shd w:val="clear" w:color="auto" w:fill="auto"/>
            <w:noWrap/>
            <w:vAlign w:val="center"/>
          </w:tcPr>
          <w:p w14:paraId="5755F298"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8" w:space="0" w:color="auto"/>
              <w:right w:val="single" w:sz="4" w:space="0" w:color="auto"/>
            </w:tcBorders>
            <w:shd w:val="clear" w:color="auto" w:fill="auto"/>
            <w:noWrap/>
            <w:vAlign w:val="center"/>
          </w:tcPr>
          <w:p w14:paraId="174895B3" w14:textId="77777777" w:rsidR="00A931EA" w:rsidRPr="00EE3251" w:rsidRDefault="00A931EA" w:rsidP="004F3EFB">
            <w:pPr>
              <w:jc w:val="right"/>
            </w:pPr>
            <w:r w:rsidRPr="00EE3251">
              <w:rPr>
                <w:rFonts w:eastAsia="標楷體"/>
                <w:sz w:val="22"/>
              </w:rPr>
              <w:t>21.0</w:t>
            </w:r>
          </w:p>
        </w:tc>
        <w:tc>
          <w:tcPr>
            <w:tcW w:w="982" w:type="dxa"/>
            <w:tcBorders>
              <w:top w:val="nil"/>
              <w:left w:val="nil"/>
              <w:bottom w:val="single" w:sz="8" w:space="0" w:color="auto"/>
              <w:right w:val="single" w:sz="8" w:space="0" w:color="auto"/>
            </w:tcBorders>
            <w:shd w:val="clear" w:color="auto" w:fill="auto"/>
            <w:noWrap/>
            <w:vAlign w:val="center"/>
          </w:tcPr>
          <w:p w14:paraId="56A3BDC1" w14:textId="77777777" w:rsidR="00A931EA" w:rsidRPr="00EE3251" w:rsidRDefault="00A931EA" w:rsidP="004F3EFB">
            <w:pPr>
              <w:widowControl/>
              <w:rPr>
                <w:rFonts w:eastAsia="標楷體"/>
                <w:szCs w:val="24"/>
              </w:rPr>
            </w:pPr>
          </w:p>
        </w:tc>
      </w:tr>
      <w:tr w:rsidR="00A931EA" w:rsidRPr="00EE3251" w14:paraId="5442D6CA" w14:textId="77777777" w:rsidTr="004F3EFB">
        <w:trPr>
          <w:trHeight w:val="58"/>
          <w:jc w:val="center"/>
        </w:trPr>
        <w:tc>
          <w:tcPr>
            <w:tcW w:w="2968" w:type="dxa"/>
            <w:gridSpan w:val="2"/>
            <w:tcBorders>
              <w:top w:val="single" w:sz="8" w:space="0" w:color="auto"/>
              <w:left w:val="single" w:sz="8" w:space="0" w:color="auto"/>
              <w:bottom w:val="single" w:sz="8" w:space="0" w:color="auto"/>
              <w:right w:val="single" w:sz="4" w:space="0" w:color="auto"/>
            </w:tcBorders>
            <w:shd w:val="clear" w:color="auto" w:fill="auto"/>
            <w:noWrap/>
            <w:vAlign w:val="center"/>
          </w:tcPr>
          <w:p w14:paraId="1CED27B0" w14:textId="77777777" w:rsidR="00A931EA" w:rsidRPr="00EE3251" w:rsidRDefault="00A931EA" w:rsidP="004F3EFB">
            <w:pPr>
              <w:widowControl/>
              <w:spacing w:line="240" w:lineRule="atLeast"/>
              <w:rPr>
                <w:rFonts w:eastAsia="標楷體"/>
                <w:sz w:val="22"/>
              </w:rPr>
            </w:pPr>
            <w:r w:rsidRPr="00EE3251">
              <w:rPr>
                <w:rFonts w:eastAsia="標楷體"/>
                <w:sz w:val="22"/>
              </w:rPr>
              <w:lastRenderedPageBreak/>
              <w:t>伺服器</w:t>
            </w:r>
            <w:r w:rsidRPr="00EE3251">
              <w:rPr>
                <w:rFonts w:eastAsia="標楷體"/>
                <w:sz w:val="22"/>
              </w:rPr>
              <w:t xml:space="preserve"> (G10401P00022)</w:t>
            </w:r>
          </w:p>
        </w:tc>
        <w:tc>
          <w:tcPr>
            <w:tcW w:w="1417" w:type="dxa"/>
            <w:tcBorders>
              <w:top w:val="single" w:sz="8" w:space="0" w:color="auto"/>
              <w:left w:val="nil"/>
              <w:bottom w:val="single" w:sz="8" w:space="0" w:color="auto"/>
              <w:right w:val="single" w:sz="4" w:space="0" w:color="auto"/>
            </w:tcBorders>
            <w:shd w:val="clear" w:color="auto" w:fill="auto"/>
            <w:noWrap/>
            <w:vAlign w:val="center"/>
          </w:tcPr>
          <w:p w14:paraId="51185557"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single" w:sz="8" w:space="0" w:color="auto"/>
              <w:left w:val="nil"/>
              <w:bottom w:val="single" w:sz="8" w:space="0" w:color="auto"/>
              <w:right w:val="single" w:sz="4" w:space="0" w:color="auto"/>
            </w:tcBorders>
            <w:shd w:val="clear" w:color="auto" w:fill="auto"/>
            <w:noWrap/>
            <w:vAlign w:val="center"/>
          </w:tcPr>
          <w:p w14:paraId="2D8ED29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single" w:sz="8" w:space="0" w:color="auto"/>
              <w:left w:val="nil"/>
              <w:bottom w:val="single" w:sz="8" w:space="0" w:color="auto"/>
              <w:right w:val="single" w:sz="8" w:space="0" w:color="auto"/>
            </w:tcBorders>
            <w:shd w:val="clear" w:color="auto" w:fill="auto"/>
            <w:noWrap/>
            <w:vAlign w:val="center"/>
          </w:tcPr>
          <w:p w14:paraId="5B3262A4"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8" w:space="0" w:color="auto"/>
              <w:left w:val="single" w:sz="8" w:space="0" w:color="auto"/>
              <w:bottom w:val="single" w:sz="8" w:space="0" w:color="auto"/>
              <w:right w:val="single" w:sz="8" w:space="0" w:color="auto"/>
            </w:tcBorders>
            <w:vAlign w:val="center"/>
          </w:tcPr>
          <w:p w14:paraId="36FF21B8"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single" w:sz="8" w:space="0" w:color="auto"/>
              <w:left w:val="single" w:sz="8" w:space="0" w:color="auto"/>
              <w:bottom w:val="single" w:sz="8" w:space="0" w:color="auto"/>
              <w:right w:val="single" w:sz="4" w:space="0" w:color="auto"/>
            </w:tcBorders>
            <w:shd w:val="clear" w:color="auto" w:fill="auto"/>
            <w:noWrap/>
            <w:vAlign w:val="center"/>
          </w:tcPr>
          <w:p w14:paraId="74BD582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8" w:space="0" w:color="auto"/>
              <w:left w:val="nil"/>
              <w:bottom w:val="single" w:sz="8" w:space="0" w:color="auto"/>
              <w:right w:val="single" w:sz="4" w:space="0" w:color="auto"/>
            </w:tcBorders>
            <w:shd w:val="clear" w:color="auto" w:fill="auto"/>
            <w:noWrap/>
            <w:vAlign w:val="center"/>
          </w:tcPr>
          <w:p w14:paraId="1EEB8E8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single" w:sz="8" w:space="0" w:color="auto"/>
              <w:left w:val="nil"/>
              <w:bottom w:val="single" w:sz="8" w:space="0" w:color="auto"/>
              <w:right w:val="single" w:sz="8" w:space="0" w:color="auto"/>
            </w:tcBorders>
            <w:shd w:val="clear" w:color="auto" w:fill="auto"/>
            <w:noWrap/>
            <w:vAlign w:val="center"/>
          </w:tcPr>
          <w:p w14:paraId="4DC6EFDC"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8" w:space="0" w:color="auto"/>
              <w:left w:val="single" w:sz="8" w:space="0" w:color="auto"/>
              <w:bottom w:val="single" w:sz="8" w:space="0" w:color="auto"/>
              <w:right w:val="single" w:sz="8" w:space="0" w:color="auto"/>
            </w:tcBorders>
            <w:vAlign w:val="center"/>
          </w:tcPr>
          <w:p w14:paraId="63ECB49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single" w:sz="8" w:space="0" w:color="auto"/>
              <w:left w:val="single" w:sz="8" w:space="0" w:color="auto"/>
              <w:bottom w:val="single" w:sz="8" w:space="0" w:color="auto"/>
              <w:right w:val="single" w:sz="4" w:space="0" w:color="auto"/>
            </w:tcBorders>
            <w:shd w:val="clear" w:color="auto" w:fill="auto"/>
            <w:noWrap/>
            <w:vAlign w:val="center"/>
          </w:tcPr>
          <w:p w14:paraId="0AD8233A" w14:textId="77777777" w:rsidR="00A931EA" w:rsidRPr="00EE3251" w:rsidRDefault="00A931EA" w:rsidP="004F3EFB">
            <w:pPr>
              <w:jc w:val="right"/>
            </w:pPr>
            <w:r w:rsidRPr="00EE3251">
              <w:rPr>
                <w:rFonts w:eastAsia="標楷體"/>
                <w:sz w:val="22"/>
              </w:rPr>
              <w:t>21.0</w:t>
            </w:r>
          </w:p>
        </w:tc>
        <w:tc>
          <w:tcPr>
            <w:tcW w:w="992" w:type="dxa"/>
            <w:tcBorders>
              <w:top w:val="single" w:sz="8" w:space="0" w:color="auto"/>
              <w:left w:val="nil"/>
              <w:bottom w:val="single" w:sz="8" w:space="0" w:color="auto"/>
              <w:right w:val="single" w:sz="4" w:space="0" w:color="auto"/>
            </w:tcBorders>
            <w:shd w:val="clear" w:color="auto" w:fill="auto"/>
            <w:noWrap/>
            <w:vAlign w:val="center"/>
          </w:tcPr>
          <w:p w14:paraId="20CC27E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single" w:sz="8" w:space="0" w:color="auto"/>
              <w:left w:val="nil"/>
              <w:bottom w:val="single" w:sz="8" w:space="0" w:color="auto"/>
              <w:right w:val="single" w:sz="4" w:space="0" w:color="auto"/>
            </w:tcBorders>
            <w:shd w:val="clear" w:color="auto" w:fill="auto"/>
            <w:noWrap/>
            <w:vAlign w:val="center"/>
          </w:tcPr>
          <w:p w14:paraId="5323E631" w14:textId="77777777" w:rsidR="00A931EA" w:rsidRPr="00EE3251" w:rsidRDefault="00A931EA" w:rsidP="004F3EFB">
            <w:pPr>
              <w:jc w:val="right"/>
            </w:pPr>
            <w:r w:rsidRPr="00EE3251">
              <w:rPr>
                <w:rFonts w:eastAsia="標楷體"/>
                <w:sz w:val="22"/>
              </w:rPr>
              <w:t>21.0</w:t>
            </w:r>
          </w:p>
        </w:tc>
        <w:tc>
          <w:tcPr>
            <w:tcW w:w="982" w:type="dxa"/>
            <w:tcBorders>
              <w:top w:val="single" w:sz="8" w:space="0" w:color="auto"/>
              <w:left w:val="nil"/>
              <w:bottom w:val="single" w:sz="8" w:space="0" w:color="auto"/>
              <w:right w:val="single" w:sz="8" w:space="0" w:color="auto"/>
            </w:tcBorders>
            <w:shd w:val="clear" w:color="auto" w:fill="auto"/>
            <w:noWrap/>
            <w:vAlign w:val="center"/>
          </w:tcPr>
          <w:p w14:paraId="2342C9C2" w14:textId="77777777" w:rsidR="00A931EA" w:rsidRPr="00EE3251" w:rsidRDefault="00A931EA" w:rsidP="004F3EFB">
            <w:pPr>
              <w:widowControl/>
              <w:rPr>
                <w:rFonts w:eastAsia="標楷體"/>
                <w:szCs w:val="24"/>
              </w:rPr>
            </w:pPr>
          </w:p>
        </w:tc>
      </w:tr>
      <w:tr w:rsidR="00A931EA" w:rsidRPr="00EE3251" w14:paraId="5F73BD91" w14:textId="77777777" w:rsidTr="004F3EFB">
        <w:trPr>
          <w:trHeight w:val="58"/>
          <w:jc w:val="center"/>
        </w:trPr>
        <w:tc>
          <w:tcPr>
            <w:tcW w:w="2968" w:type="dxa"/>
            <w:gridSpan w:val="2"/>
            <w:tcBorders>
              <w:top w:val="single" w:sz="8" w:space="0" w:color="auto"/>
              <w:left w:val="single" w:sz="8" w:space="0" w:color="auto"/>
              <w:bottom w:val="single" w:sz="4" w:space="0" w:color="auto"/>
              <w:right w:val="single" w:sz="4" w:space="0" w:color="auto"/>
            </w:tcBorders>
            <w:shd w:val="clear" w:color="auto" w:fill="auto"/>
            <w:noWrap/>
            <w:vAlign w:val="center"/>
          </w:tcPr>
          <w:p w14:paraId="2336EFE2" w14:textId="77777777" w:rsidR="00A931EA" w:rsidRPr="00EE3251" w:rsidRDefault="00A931EA" w:rsidP="004F3EFB">
            <w:pPr>
              <w:widowControl/>
              <w:spacing w:line="240" w:lineRule="atLeast"/>
              <w:rPr>
                <w:rFonts w:eastAsia="標楷體"/>
                <w:sz w:val="22"/>
              </w:rPr>
            </w:pPr>
            <w:r w:rsidRPr="00EE3251">
              <w:rPr>
                <w:rFonts w:eastAsia="標楷體"/>
                <w:sz w:val="22"/>
              </w:rPr>
              <w:t>伺服器</w:t>
            </w:r>
            <w:r w:rsidRPr="00EE3251">
              <w:rPr>
                <w:rFonts w:eastAsia="標楷體"/>
                <w:sz w:val="22"/>
              </w:rPr>
              <w:t xml:space="preserve"> (G10401P00023)</w:t>
            </w:r>
          </w:p>
        </w:tc>
        <w:tc>
          <w:tcPr>
            <w:tcW w:w="1417" w:type="dxa"/>
            <w:tcBorders>
              <w:top w:val="single" w:sz="8" w:space="0" w:color="auto"/>
              <w:left w:val="nil"/>
              <w:bottom w:val="single" w:sz="4" w:space="0" w:color="auto"/>
              <w:right w:val="single" w:sz="4" w:space="0" w:color="auto"/>
            </w:tcBorders>
            <w:shd w:val="clear" w:color="auto" w:fill="auto"/>
            <w:noWrap/>
            <w:vAlign w:val="center"/>
          </w:tcPr>
          <w:p w14:paraId="0D9D652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630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6A3F526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single" w:sz="8" w:space="0" w:color="auto"/>
              <w:left w:val="nil"/>
              <w:bottom w:val="single" w:sz="4" w:space="0" w:color="auto"/>
              <w:right w:val="single" w:sz="8" w:space="0" w:color="auto"/>
            </w:tcBorders>
            <w:shd w:val="clear" w:color="auto" w:fill="auto"/>
            <w:noWrap/>
            <w:vAlign w:val="center"/>
          </w:tcPr>
          <w:p w14:paraId="1A491834"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10.5</w:t>
            </w:r>
          </w:p>
        </w:tc>
        <w:tc>
          <w:tcPr>
            <w:tcW w:w="993" w:type="dxa"/>
            <w:tcBorders>
              <w:top w:val="single" w:sz="8" w:space="0" w:color="auto"/>
              <w:left w:val="single" w:sz="8" w:space="0" w:color="auto"/>
              <w:bottom w:val="single" w:sz="4" w:space="0" w:color="auto"/>
              <w:right w:val="single" w:sz="8" w:space="0" w:color="auto"/>
            </w:tcBorders>
            <w:vAlign w:val="center"/>
          </w:tcPr>
          <w:p w14:paraId="0132541E"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02D1B27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41B8D94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single" w:sz="8" w:space="0" w:color="auto"/>
              <w:left w:val="nil"/>
              <w:bottom w:val="single" w:sz="4" w:space="0" w:color="auto"/>
              <w:right w:val="single" w:sz="8" w:space="0" w:color="auto"/>
            </w:tcBorders>
            <w:shd w:val="clear" w:color="auto" w:fill="auto"/>
            <w:noWrap/>
            <w:vAlign w:val="center"/>
          </w:tcPr>
          <w:p w14:paraId="6B74276E"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8" w:space="0" w:color="auto"/>
              <w:left w:val="single" w:sz="8" w:space="0" w:color="auto"/>
              <w:bottom w:val="single" w:sz="4" w:space="0" w:color="auto"/>
              <w:right w:val="single" w:sz="8" w:space="0" w:color="auto"/>
            </w:tcBorders>
            <w:vAlign w:val="center"/>
          </w:tcPr>
          <w:p w14:paraId="6219A61D"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tcPr>
          <w:p w14:paraId="0D0689D2" w14:textId="77777777" w:rsidR="00A931EA" w:rsidRPr="00EE3251" w:rsidRDefault="00A931EA" w:rsidP="004F3EFB">
            <w:pPr>
              <w:jc w:val="right"/>
            </w:pPr>
            <w:r w:rsidRPr="00EE3251">
              <w:rPr>
                <w:rFonts w:eastAsia="標楷體"/>
                <w:sz w:val="22"/>
              </w:rPr>
              <w:t>21.0</w:t>
            </w:r>
          </w:p>
        </w:tc>
        <w:tc>
          <w:tcPr>
            <w:tcW w:w="992" w:type="dxa"/>
            <w:tcBorders>
              <w:top w:val="single" w:sz="8" w:space="0" w:color="auto"/>
              <w:left w:val="nil"/>
              <w:bottom w:val="single" w:sz="4" w:space="0" w:color="auto"/>
              <w:right w:val="single" w:sz="4" w:space="0" w:color="auto"/>
            </w:tcBorders>
            <w:shd w:val="clear" w:color="auto" w:fill="auto"/>
            <w:noWrap/>
            <w:vAlign w:val="center"/>
          </w:tcPr>
          <w:p w14:paraId="4EE1E44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single" w:sz="8" w:space="0" w:color="auto"/>
              <w:left w:val="nil"/>
              <w:bottom w:val="single" w:sz="4" w:space="0" w:color="auto"/>
              <w:right w:val="single" w:sz="4" w:space="0" w:color="auto"/>
            </w:tcBorders>
            <w:shd w:val="clear" w:color="auto" w:fill="auto"/>
            <w:noWrap/>
            <w:vAlign w:val="center"/>
          </w:tcPr>
          <w:p w14:paraId="4AFE5679" w14:textId="77777777" w:rsidR="00A931EA" w:rsidRPr="00EE3251" w:rsidRDefault="00A931EA" w:rsidP="004F3EFB">
            <w:pPr>
              <w:jc w:val="right"/>
            </w:pPr>
            <w:r w:rsidRPr="00EE3251">
              <w:rPr>
                <w:rFonts w:eastAsia="標楷體"/>
                <w:sz w:val="22"/>
              </w:rPr>
              <w:t>21.0</w:t>
            </w:r>
          </w:p>
        </w:tc>
        <w:tc>
          <w:tcPr>
            <w:tcW w:w="982" w:type="dxa"/>
            <w:tcBorders>
              <w:top w:val="single" w:sz="8" w:space="0" w:color="auto"/>
              <w:left w:val="nil"/>
              <w:bottom w:val="single" w:sz="4" w:space="0" w:color="auto"/>
              <w:right w:val="single" w:sz="8" w:space="0" w:color="auto"/>
            </w:tcBorders>
            <w:shd w:val="clear" w:color="auto" w:fill="auto"/>
            <w:noWrap/>
            <w:vAlign w:val="center"/>
          </w:tcPr>
          <w:p w14:paraId="1A483707" w14:textId="77777777" w:rsidR="00A931EA" w:rsidRPr="00EE3251" w:rsidRDefault="00A931EA" w:rsidP="004F3EFB">
            <w:pPr>
              <w:widowControl/>
              <w:rPr>
                <w:rFonts w:eastAsia="標楷體"/>
                <w:szCs w:val="24"/>
              </w:rPr>
            </w:pPr>
          </w:p>
        </w:tc>
      </w:tr>
      <w:tr w:rsidR="00A931EA" w:rsidRPr="00EE3251" w14:paraId="0636C79D"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763C3C17" w14:textId="77777777" w:rsidR="00A931EA" w:rsidRPr="00EE3251" w:rsidRDefault="00A931EA" w:rsidP="004F3EFB">
            <w:pPr>
              <w:widowControl/>
              <w:spacing w:line="240" w:lineRule="atLeast"/>
              <w:rPr>
                <w:rFonts w:eastAsia="標楷體"/>
                <w:sz w:val="22"/>
              </w:rPr>
            </w:pPr>
            <w:r w:rsidRPr="00EE3251">
              <w:rPr>
                <w:rFonts w:eastAsia="標楷體"/>
                <w:sz w:val="22"/>
              </w:rPr>
              <w:t>示波器</w:t>
            </w:r>
            <w:r w:rsidRPr="00EE3251">
              <w:rPr>
                <w:rFonts w:eastAsia="標楷體"/>
                <w:sz w:val="22"/>
              </w:rPr>
              <w:t xml:space="preserve"> (G10402X00337)</w:t>
            </w:r>
          </w:p>
        </w:tc>
        <w:tc>
          <w:tcPr>
            <w:tcW w:w="1417" w:type="dxa"/>
            <w:tcBorders>
              <w:top w:val="nil"/>
              <w:left w:val="nil"/>
              <w:bottom w:val="single" w:sz="4" w:space="0" w:color="auto"/>
              <w:right w:val="single" w:sz="4" w:space="0" w:color="auto"/>
            </w:tcBorders>
            <w:shd w:val="clear" w:color="auto" w:fill="auto"/>
            <w:noWrap/>
            <w:vAlign w:val="center"/>
          </w:tcPr>
          <w:p w14:paraId="7FDA2514" w14:textId="77777777" w:rsidR="00A931EA" w:rsidRPr="00EE3251" w:rsidRDefault="00A931EA" w:rsidP="004F3EFB">
            <w:pPr>
              <w:widowControl/>
              <w:spacing w:line="240" w:lineRule="atLeast"/>
              <w:jc w:val="right"/>
              <w:rPr>
                <w:rFonts w:eastAsia="標楷體"/>
                <w:sz w:val="22"/>
              </w:rPr>
            </w:pPr>
            <w:r w:rsidRPr="00EE3251">
              <w:rPr>
                <w:rFonts w:eastAsia="標楷體"/>
                <w:sz w:val="22"/>
              </w:rPr>
              <w:t>58</w:t>
            </w:r>
          </w:p>
        </w:tc>
        <w:tc>
          <w:tcPr>
            <w:tcW w:w="851" w:type="dxa"/>
            <w:tcBorders>
              <w:top w:val="nil"/>
              <w:left w:val="nil"/>
              <w:bottom w:val="single" w:sz="4" w:space="0" w:color="auto"/>
              <w:right w:val="single" w:sz="4" w:space="0" w:color="auto"/>
            </w:tcBorders>
            <w:shd w:val="clear" w:color="auto" w:fill="auto"/>
            <w:noWrap/>
            <w:vAlign w:val="center"/>
          </w:tcPr>
          <w:p w14:paraId="6ECD71A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5A8E7B4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0.97</w:t>
            </w:r>
          </w:p>
        </w:tc>
        <w:tc>
          <w:tcPr>
            <w:tcW w:w="993" w:type="dxa"/>
            <w:tcBorders>
              <w:top w:val="single" w:sz="4" w:space="0" w:color="auto"/>
              <w:left w:val="single" w:sz="8" w:space="0" w:color="auto"/>
              <w:bottom w:val="single" w:sz="4" w:space="0" w:color="auto"/>
              <w:right w:val="single" w:sz="8" w:space="0" w:color="auto"/>
            </w:tcBorders>
            <w:vAlign w:val="center"/>
          </w:tcPr>
          <w:p w14:paraId="271BF14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76047AF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4" w:space="0" w:color="auto"/>
              <w:right w:val="single" w:sz="4" w:space="0" w:color="auto"/>
            </w:tcBorders>
            <w:shd w:val="clear" w:color="auto" w:fill="auto"/>
            <w:noWrap/>
            <w:vAlign w:val="center"/>
          </w:tcPr>
          <w:p w14:paraId="24ED98A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4A068A3F"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77F28094"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D3BAAF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1.94</w:t>
            </w:r>
          </w:p>
        </w:tc>
        <w:tc>
          <w:tcPr>
            <w:tcW w:w="992" w:type="dxa"/>
            <w:tcBorders>
              <w:top w:val="nil"/>
              <w:left w:val="nil"/>
              <w:bottom w:val="single" w:sz="4" w:space="0" w:color="auto"/>
              <w:right w:val="single" w:sz="4" w:space="0" w:color="auto"/>
            </w:tcBorders>
            <w:shd w:val="clear" w:color="auto" w:fill="auto"/>
            <w:noWrap/>
            <w:vAlign w:val="center"/>
          </w:tcPr>
          <w:p w14:paraId="651ADA03"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522A90D6"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1.94</w:t>
            </w:r>
          </w:p>
        </w:tc>
        <w:tc>
          <w:tcPr>
            <w:tcW w:w="982" w:type="dxa"/>
            <w:tcBorders>
              <w:top w:val="nil"/>
              <w:left w:val="nil"/>
              <w:bottom w:val="single" w:sz="4" w:space="0" w:color="auto"/>
              <w:right w:val="single" w:sz="8" w:space="0" w:color="auto"/>
            </w:tcBorders>
            <w:shd w:val="clear" w:color="auto" w:fill="auto"/>
            <w:noWrap/>
            <w:vAlign w:val="center"/>
          </w:tcPr>
          <w:p w14:paraId="46034339" w14:textId="77777777" w:rsidR="00A931EA" w:rsidRPr="00EE3251" w:rsidRDefault="00A931EA" w:rsidP="004F3EFB">
            <w:pPr>
              <w:widowControl/>
              <w:rPr>
                <w:rFonts w:eastAsia="標楷體"/>
                <w:szCs w:val="24"/>
              </w:rPr>
            </w:pPr>
          </w:p>
        </w:tc>
      </w:tr>
      <w:tr w:rsidR="00A931EA" w:rsidRPr="00EE3251" w14:paraId="4A2DBB35"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7E9486B5" w14:textId="77777777" w:rsidR="00A931EA" w:rsidRPr="00EE3251" w:rsidRDefault="00A931EA" w:rsidP="004F3EFB">
            <w:pPr>
              <w:widowControl/>
              <w:spacing w:line="240" w:lineRule="atLeast"/>
              <w:rPr>
                <w:rFonts w:eastAsia="標楷體"/>
                <w:sz w:val="22"/>
              </w:rPr>
            </w:pPr>
            <w:r w:rsidRPr="00EE3251">
              <w:rPr>
                <w:rFonts w:eastAsia="標楷體"/>
                <w:sz w:val="22"/>
              </w:rPr>
              <w:t>晶圓針測機</w:t>
            </w:r>
            <w:r w:rsidRPr="00EE3251">
              <w:rPr>
                <w:rFonts w:eastAsia="標楷體"/>
                <w:sz w:val="22"/>
              </w:rPr>
              <w:t>(G10402X00338)</w:t>
            </w:r>
          </w:p>
        </w:tc>
        <w:tc>
          <w:tcPr>
            <w:tcW w:w="1417" w:type="dxa"/>
            <w:tcBorders>
              <w:top w:val="nil"/>
              <w:left w:val="nil"/>
              <w:bottom w:val="single" w:sz="4" w:space="0" w:color="auto"/>
              <w:right w:val="single" w:sz="4" w:space="0" w:color="auto"/>
            </w:tcBorders>
            <w:shd w:val="clear" w:color="auto" w:fill="auto"/>
            <w:noWrap/>
            <w:vAlign w:val="center"/>
          </w:tcPr>
          <w:p w14:paraId="2300C23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7.2</w:t>
            </w:r>
          </w:p>
        </w:tc>
        <w:tc>
          <w:tcPr>
            <w:tcW w:w="851" w:type="dxa"/>
            <w:tcBorders>
              <w:top w:val="nil"/>
              <w:left w:val="nil"/>
              <w:bottom w:val="single" w:sz="4" w:space="0" w:color="auto"/>
              <w:right w:val="single" w:sz="4" w:space="0" w:color="auto"/>
            </w:tcBorders>
            <w:shd w:val="clear" w:color="auto" w:fill="auto"/>
            <w:noWrap/>
            <w:vAlign w:val="center"/>
          </w:tcPr>
          <w:p w14:paraId="6F26B5F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3B203267"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0.12</w:t>
            </w:r>
          </w:p>
        </w:tc>
        <w:tc>
          <w:tcPr>
            <w:tcW w:w="993" w:type="dxa"/>
            <w:tcBorders>
              <w:top w:val="single" w:sz="4" w:space="0" w:color="auto"/>
              <w:left w:val="single" w:sz="8" w:space="0" w:color="auto"/>
              <w:bottom w:val="single" w:sz="4" w:space="0" w:color="auto"/>
              <w:right w:val="single" w:sz="8" w:space="0" w:color="auto"/>
            </w:tcBorders>
            <w:vAlign w:val="center"/>
          </w:tcPr>
          <w:p w14:paraId="5D3A798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755F1C9"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4" w:space="0" w:color="auto"/>
              <w:right w:val="single" w:sz="4" w:space="0" w:color="auto"/>
            </w:tcBorders>
            <w:shd w:val="clear" w:color="auto" w:fill="auto"/>
            <w:noWrap/>
            <w:vAlign w:val="center"/>
          </w:tcPr>
          <w:p w14:paraId="2729848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7ECD5CE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2772A094"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7387155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0.24</w:t>
            </w:r>
          </w:p>
        </w:tc>
        <w:tc>
          <w:tcPr>
            <w:tcW w:w="992" w:type="dxa"/>
            <w:tcBorders>
              <w:top w:val="nil"/>
              <w:left w:val="nil"/>
              <w:bottom w:val="single" w:sz="4" w:space="0" w:color="auto"/>
              <w:right w:val="single" w:sz="4" w:space="0" w:color="auto"/>
            </w:tcBorders>
            <w:shd w:val="clear" w:color="auto" w:fill="auto"/>
            <w:noWrap/>
            <w:vAlign w:val="center"/>
          </w:tcPr>
          <w:p w14:paraId="2049D68A"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4BB8274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0.24</w:t>
            </w:r>
          </w:p>
        </w:tc>
        <w:tc>
          <w:tcPr>
            <w:tcW w:w="982" w:type="dxa"/>
            <w:tcBorders>
              <w:top w:val="nil"/>
              <w:left w:val="nil"/>
              <w:bottom w:val="single" w:sz="4" w:space="0" w:color="auto"/>
              <w:right w:val="single" w:sz="8" w:space="0" w:color="auto"/>
            </w:tcBorders>
            <w:shd w:val="clear" w:color="auto" w:fill="auto"/>
            <w:noWrap/>
            <w:vAlign w:val="center"/>
          </w:tcPr>
          <w:p w14:paraId="72C6A826" w14:textId="77777777" w:rsidR="00A931EA" w:rsidRPr="00EE3251" w:rsidRDefault="00A931EA" w:rsidP="004F3EFB">
            <w:pPr>
              <w:widowControl/>
              <w:rPr>
                <w:rFonts w:eastAsia="標楷體"/>
                <w:szCs w:val="24"/>
              </w:rPr>
            </w:pPr>
          </w:p>
        </w:tc>
      </w:tr>
      <w:tr w:rsidR="00A931EA" w:rsidRPr="00EE3251" w14:paraId="0DCE80FC"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5773AE67" w14:textId="77777777" w:rsidR="00A931EA" w:rsidRPr="00EE3251" w:rsidRDefault="00A931EA" w:rsidP="004F3EFB">
            <w:pPr>
              <w:widowControl/>
              <w:spacing w:line="240" w:lineRule="atLeast"/>
              <w:rPr>
                <w:rFonts w:eastAsia="標楷體"/>
                <w:sz w:val="22"/>
              </w:rPr>
            </w:pPr>
            <w:r w:rsidRPr="00EE3251">
              <w:rPr>
                <w:rFonts w:eastAsia="標楷體"/>
                <w:sz w:val="22"/>
              </w:rPr>
              <w:t>93K</w:t>
            </w:r>
            <w:r w:rsidRPr="00EE3251">
              <w:rPr>
                <w:rFonts w:eastAsia="標楷體"/>
                <w:sz w:val="22"/>
              </w:rPr>
              <w:t>測試機</w:t>
            </w:r>
            <w:r w:rsidRPr="00EE3251">
              <w:rPr>
                <w:rFonts w:eastAsia="標楷體"/>
                <w:sz w:val="22"/>
              </w:rPr>
              <w:t>(G10402X00339)</w:t>
            </w:r>
          </w:p>
        </w:tc>
        <w:tc>
          <w:tcPr>
            <w:tcW w:w="1417" w:type="dxa"/>
            <w:tcBorders>
              <w:top w:val="nil"/>
              <w:left w:val="nil"/>
              <w:bottom w:val="single" w:sz="4" w:space="0" w:color="auto"/>
              <w:right w:val="single" w:sz="4" w:space="0" w:color="auto"/>
            </w:tcBorders>
            <w:shd w:val="clear" w:color="auto" w:fill="auto"/>
            <w:noWrap/>
            <w:vAlign w:val="center"/>
          </w:tcPr>
          <w:p w14:paraId="0BF6909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1165</w:t>
            </w:r>
          </w:p>
        </w:tc>
        <w:tc>
          <w:tcPr>
            <w:tcW w:w="851" w:type="dxa"/>
            <w:tcBorders>
              <w:top w:val="nil"/>
              <w:left w:val="nil"/>
              <w:bottom w:val="single" w:sz="4" w:space="0" w:color="auto"/>
              <w:right w:val="single" w:sz="4" w:space="0" w:color="auto"/>
            </w:tcBorders>
            <w:shd w:val="clear" w:color="auto" w:fill="auto"/>
            <w:noWrap/>
            <w:vAlign w:val="center"/>
          </w:tcPr>
          <w:p w14:paraId="0D14DAC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7419BE6F"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19.4</w:t>
            </w:r>
          </w:p>
        </w:tc>
        <w:tc>
          <w:tcPr>
            <w:tcW w:w="993" w:type="dxa"/>
            <w:tcBorders>
              <w:top w:val="single" w:sz="4" w:space="0" w:color="auto"/>
              <w:left w:val="single" w:sz="8" w:space="0" w:color="auto"/>
              <w:bottom w:val="single" w:sz="4" w:space="0" w:color="auto"/>
              <w:right w:val="single" w:sz="8" w:space="0" w:color="auto"/>
            </w:tcBorders>
            <w:vAlign w:val="center"/>
          </w:tcPr>
          <w:p w14:paraId="1AABA6B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462817E5"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4" w:space="0" w:color="auto"/>
              <w:right w:val="single" w:sz="4" w:space="0" w:color="auto"/>
            </w:tcBorders>
            <w:shd w:val="clear" w:color="auto" w:fill="auto"/>
            <w:noWrap/>
            <w:vAlign w:val="center"/>
          </w:tcPr>
          <w:p w14:paraId="0B297C5E"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5194E34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57DF554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DD6AF9A" w14:textId="77777777" w:rsidR="00A931EA" w:rsidRPr="00EE3251" w:rsidRDefault="00A931EA" w:rsidP="004F3EFB">
            <w:pPr>
              <w:widowControl/>
              <w:spacing w:line="240" w:lineRule="atLeast"/>
              <w:jc w:val="right"/>
              <w:rPr>
                <w:rFonts w:eastAsia="標楷體"/>
                <w:sz w:val="22"/>
              </w:rPr>
            </w:pPr>
            <w:r w:rsidRPr="00EE3251">
              <w:rPr>
                <w:rFonts w:eastAsia="標楷體"/>
                <w:sz w:val="22"/>
              </w:rPr>
              <w:t>38.8</w:t>
            </w:r>
          </w:p>
        </w:tc>
        <w:tc>
          <w:tcPr>
            <w:tcW w:w="992" w:type="dxa"/>
            <w:tcBorders>
              <w:top w:val="nil"/>
              <w:left w:val="nil"/>
              <w:bottom w:val="single" w:sz="4" w:space="0" w:color="auto"/>
              <w:right w:val="single" w:sz="4" w:space="0" w:color="auto"/>
            </w:tcBorders>
            <w:shd w:val="clear" w:color="auto" w:fill="auto"/>
            <w:noWrap/>
            <w:vAlign w:val="center"/>
          </w:tcPr>
          <w:p w14:paraId="201B6CA2"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5723337B" w14:textId="77777777" w:rsidR="00A931EA" w:rsidRPr="00EE3251" w:rsidRDefault="00A931EA" w:rsidP="004F3EFB">
            <w:pPr>
              <w:widowControl/>
              <w:spacing w:line="240" w:lineRule="atLeast"/>
              <w:jc w:val="right"/>
              <w:rPr>
                <w:rFonts w:eastAsia="標楷體"/>
                <w:sz w:val="22"/>
              </w:rPr>
            </w:pPr>
            <w:r w:rsidRPr="00EE3251">
              <w:rPr>
                <w:rFonts w:eastAsia="標楷體"/>
                <w:sz w:val="22"/>
              </w:rPr>
              <w:t>38.8</w:t>
            </w:r>
          </w:p>
        </w:tc>
        <w:tc>
          <w:tcPr>
            <w:tcW w:w="982" w:type="dxa"/>
            <w:tcBorders>
              <w:top w:val="nil"/>
              <w:left w:val="nil"/>
              <w:bottom w:val="single" w:sz="4" w:space="0" w:color="auto"/>
              <w:right w:val="single" w:sz="8" w:space="0" w:color="auto"/>
            </w:tcBorders>
            <w:shd w:val="clear" w:color="auto" w:fill="auto"/>
            <w:noWrap/>
            <w:vAlign w:val="center"/>
          </w:tcPr>
          <w:p w14:paraId="7C7ACB19" w14:textId="77777777" w:rsidR="00A931EA" w:rsidRPr="00EE3251" w:rsidRDefault="00A931EA" w:rsidP="004F3EFB">
            <w:pPr>
              <w:widowControl/>
              <w:rPr>
                <w:rFonts w:eastAsia="標楷體"/>
                <w:szCs w:val="24"/>
              </w:rPr>
            </w:pPr>
          </w:p>
        </w:tc>
      </w:tr>
      <w:tr w:rsidR="00A931EA" w:rsidRPr="00EE3251" w14:paraId="43342808"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4637039C" w14:textId="77777777" w:rsidR="00A931EA" w:rsidRPr="00EE3251" w:rsidRDefault="00A931EA" w:rsidP="004F3EFB">
            <w:pPr>
              <w:widowControl/>
              <w:spacing w:line="240" w:lineRule="atLeast"/>
              <w:rPr>
                <w:rFonts w:eastAsia="標楷體"/>
                <w:sz w:val="22"/>
              </w:rPr>
            </w:pPr>
            <w:r w:rsidRPr="00EE3251">
              <w:rPr>
                <w:rFonts w:eastAsia="標楷體"/>
                <w:sz w:val="22"/>
              </w:rPr>
              <w:t>溫控箱</w:t>
            </w:r>
            <w:r w:rsidRPr="00EE3251">
              <w:rPr>
                <w:rFonts w:eastAsia="標楷體"/>
                <w:sz w:val="22"/>
              </w:rPr>
              <w:t>(G10402X00344)</w:t>
            </w:r>
          </w:p>
        </w:tc>
        <w:tc>
          <w:tcPr>
            <w:tcW w:w="1417" w:type="dxa"/>
            <w:tcBorders>
              <w:top w:val="nil"/>
              <w:left w:val="nil"/>
              <w:bottom w:val="single" w:sz="4" w:space="0" w:color="auto"/>
              <w:right w:val="single" w:sz="4" w:space="0" w:color="auto"/>
            </w:tcBorders>
            <w:shd w:val="clear" w:color="auto" w:fill="auto"/>
            <w:noWrap/>
            <w:vAlign w:val="center"/>
          </w:tcPr>
          <w:p w14:paraId="47925D2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49</w:t>
            </w:r>
          </w:p>
        </w:tc>
        <w:tc>
          <w:tcPr>
            <w:tcW w:w="851" w:type="dxa"/>
            <w:tcBorders>
              <w:top w:val="nil"/>
              <w:left w:val="nil"/>
              <w:bottom w:val="single" w:sz="4" w:space="0" w:color="auto"/>
              <w:right w:val="single" w:sz="4" w:space="0" w:color="auto"/>
            </w:tcBorders>
            <w:shd w:val="clear" w:color="auto" w:fill="auto"/>
            <w:noWrap/>
            <w:vAlign w:val="center"/>
          </w:tcPr>
          <w:p w14:paraId="550B6C3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324360C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0.82</w:t>
            </w:r>
          </w:p>
        </w:tc>
        <w:tc>
          <w:tcPr>
            <w:tcW w:w="993" w:type="dxa"/>
            <w:tcBorders>
              <w:top w:val="single" w:sz="4" w:space="0" w:color="auto"/>
              <w:left w:val="single" w:sz="8" w:space="0" w:color="auto"/>
              <w:bottom w:val="single" w:sz="4" w:space="0" w:color="auto"/>
              <w:right w:val="single" w:sz="8" w:space="0" w:color="auto"/>
            </w:tcBorders>
            <w:vAlign w:val="center"/>
          </w:tcPr>
          <w:p w14:paraId="5DE4BA96"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AD6F5D8"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4" w:space="0" w:color="auto"/>
              <w:right w:val="single" w:sz="4" w:space="0" w:color="auto"/>
            </w:tcBorders>
            <w:shd w:val="clear" w:color="auto" w:fill="auto"/>
            <w:noWrap/>
            <w:vAlign w:val="center"/>
          </w:tcPr>
          <w:p w14:paraId="13A221C9"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4DF6C5F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0F15FD3C"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9A0B27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1.64</w:t>
            </w:r>
          </w:p>
        </w:tc>
        <w:tc>
          <w:tcPr>
            <w:tcW w:w="992" w:type="dxa"/>
            <w:tcBorders>
              <w:top w:val="nil"/>
              <w:left w:val="nil"/>
              <w:bottom w:val="single" w:sz="4" w:space="0" w:color="auto"/>
              <w:right w:val="single" w:sz="4" w:space="0" w:color="auto"/>
            </w:tcBorders>
            <w:shd w:val="clear" w:color="auto" w:fill="auto"/>
            <w:noWrap/>
            <w:vAlign w:val="center"/>
          </w:tcPr>
          <w:p w14:paraId="04EBB75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61E4F684"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1.64</w:t>
            </w:r>
          </w:p>
        </w:tc>
        <w:tc>
          <w:tcPr>
            <w:tcW w:w="982" w:type="dxa"/>
            <w:tcBorders>
              <w:top w:val="nil"/>
              <w:left w:val="nil"/>
              <w:bottom w:val="single" w:sz="4" w:space="0" w:color="auto"/>
              <w:right w:val="single" w:sz="8" w:space="0" w:color="auto"/>
            </w:tcBorders>
            <w:shd w:val="clear" w:color="auto" w:fill="auto"/>
            <w:noWrap/>
            <w:vAlign w:val="center"/>
          </w:tcPr>
          <w:p w14:paraId="27D22076" w14:textId="77777777" w:rsidR="00A931EA" w:rsidRPr="00EE3251" w:rsidRDefault="00A931EA" w:rsidP="004F3EFB">
            <w:pPr>
              <w:widowControl/>
              <w:rPr>
                <w:rFonts w:eastAsia="標楷體"/>
                <w:szCs w:val="24"/>
              </w:rPr>
            </w:pPr>
          </w:p>
        </w:tc>
      </w:tr>
      <w:tr w:rsidR="00A931EA" w:rsidRPr="00EE3251" w14:paraId="5455CE1F"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42F09A97" w14:textId="77777777" w:rsidR="00A931EA" w:rsidRPr="00EE3251" w:rsidRDefault="00A931EA" w:rsidP="004F3EFB">
            <w:pPr>
              <w:widowControl/>
              <w:spacing w:line="240" w:lineRule="atLeast"/>
              <w:rPr>
                <w:rFonts w:eastAsia="標楷體"/>
                <w:sz w:val="22"/>
              </w:rPr>
            </w:pPr>
            <w:r w:rsidRPr="00EE3251">
              <w:rPr>
                <w:rFonts w:eastAsia="標楷體"/>
                <w:sz w:val="22"/>
              </w:rPr>
              <w:t>測試機轉接板</w:t>
            </w:r>
            <w:r w:rsidRPr="00EE3251">
              <w:rPr>
                <w:rFonts w:eastAsia="標楷體"/>
                <w:sz w:val="22"/>
              </w:rPr>
              <w:t>(G10402X00347)</w:t>
            </w:r>
          </w:p>
        </w:tc>
        <w:tc>
          <w:tcPr>
            <w:tcW w:w="1417" w:type="dxa"/>
            <w:tcBorders>
              <w:top w:val="nil"/>
              <w:left w:val="nil"/>
              <w:bottom w:val="single" w:sz="4" w:space="0" w:color="auto"/>
              <w:right w:val="single" w:sz="4" w:space="0" w:color="auto"/>
            </w:tcBorders>
            <w:shd w:val="clear" w:color="auto" w:fill="auto"/>
            <w:noWrap/>
            <w:vAlign w:val="center"/>
          </w:tcPr>
          <w:p w14:paraId="23676AF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249.5</w:t>
            </w:r>
          </w:p>
        </w:tc>
        <w:tc>
          <w:tcPr>
            <w:tcW w:w="851" w:type="dxa"/>
            <w:tcBorders>
              <w:top w:val="nil"/>
              <w:left w:val="nil"/>
              <w:bottom w:val="single" w:sz="4" w:space="0" w:color="auto"/>
              <w:right w:val="single" w:sz="4" w:space="0" w:color="auto"/>
            </w:tcBorders>
            <w:shd w:val="clear" w:color="auto" w:fill="auto"/>
            <w:noWrap/>
            <w:vAlign w:val="center"/>
          </w:tcPr>
          <w:p w14:paraId="517F9D4F"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27C2CB26" w14:textId="77777777" w:rsidR="00A931EA" w:rsidRPr="00EE3251" w:rsidRDefault="00A931EA" w:rsidP="004F3EFB">
            <w:pPr>
              <w:widowControl/>
              <w:spacing w:line="240" w:lineRule="atLeast"/>
              <w:jc w:val="right"/>
              <w:rPr>
                <w:rFonts w:eastAsia="標楷體"/>
                <w:sz w:val="22"/>
              </w:rPr>
            </w:pPr>
            <w:r w:rsidRPr="00EE3251">
              <w:rPr>
                <w:rFonts w:eastAsia="標楷體"/>
                <w:sz w:val="22"/>
              </w:rPr>
              <w:t>4.2</w:t>
            </w:r>
          </w:p>
        </w:tc>
        <w:tc>
          <w:tcPr>
            <w:tcW w:w="993" w:type="dxa"/>
            <w:tcBorders>
              <w:top w:val="single" w:sz="4" w:space="0" w:color="auto"/>
              <w:left w:val="single" w:sz="8" w:space="0" w:color="auto"/>
              <w:bottom w:val="single" w:sz="4" w:space="0" w:color="auto"/>
              <w:right w:val="single" w:sz="8" w:space="0" w:color="auto"/>
            </w:tcBorders>
            <w:vAlign w:val="center"/>
          </w:tcPr>
          <w:p w14:paraId="76F83669"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B4C5088"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4" w:space="0" w:color="auto"/>
              <w:right w:val="single" w:sz="4" w:space="0" w:color="auto"/>
            </w:tcBorders>
            <w:shd w:val="clear" w:color="auto" w:fill="auto"/>
            <w:noWrap/>
            <w:vAlign w:val="center"/>
          </w:tcPr>
          <w:p w14:paraId="29BA4AF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6ADA021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488E7CC7"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D55AB1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8.4</w:t>
            </w:r>
          </w:p>
        </w:tc>
        <w:tc>
          <w:tcPr>
            <w:tcW w:w="992" w:type="dxa"/>
            <w:tcBorders>
              <w:top w:val="nil"/>
              <w:left w:val="nil"/>
              <w:bottom w:val="single" w:sz="4" w:space="0" w:color="auto"/>
              <w:right w:val="single" w:sz="4" w:space="0" w:color="auto"/>
            </w:tcBorders>
            <w:shd w:val="clear" w:color="auto" w:fill="auto"/>
            <w:noWrap/>
            <w:vAlign w:val="center"/>
          </w:tcPr>
          <w:p w14:paraId="7A919886"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3E954098" w14:textId="77777777" w:rsidR="00A931EA" w:rsidRPr="00EE3251" w:rsidRDefault="00A931EA" w:rsidP="004F3EFB">
            <w:pPr>
              <w:widowControl/>
              <w:spacing w:line="240" w:lineRule="atLeast"/>
              <w:jc w:val="right"/>
              <w:rPr>
                <w:rFonts w:eastAsia="標楷體"/>
                <w:sz w:val="22"/>
              </w:rPr>
            </w:pPr>
            <w:r w:rsidRPr="00EE3251">
              <w:rPr>
                <w:rFonts w:eastAsia="標楷體"/>
                <w:sz w:val="22"/>
              </w:rPr>
              <w:t>8.4</w:t>
            </w:r>
          </w:p>
        </w:tc>
        <w:tc>
          <w:tcPr>
            <w:tcW w:w="982" w:type="dxa"/>
            <w:tcBorders>
              <w:top w:val="nil"/>
              <w:left w:val="nil"/>
              <w:bottom w:val="single" w:sz="4" w:space="0" w:color="auto"/>
              <w:right w:val="single" w:sz="8" w:space="0" w:color="auto"/>
            </w:tcBorders>
            <w:shd w:val="clear" w:color="auto" w:fill="auto"/>
            <w:noWrap/>
            <w:vAlign w:val="center"/>
          </w:tcPr>
          <w:p w14:paraId="7EDBE10E" w14:textId="77777777" w:rsidR="00A931EA" w:rsidRPr="00EE3251" w:rsidRDefault="00A931EA" w:rsidP="004F3EFB">
            <w:pPr>
              <w:widowControl/>
              <w:rPr>
                <w:rFonts w:eastAsia="標楷體"/>
                <w:szCs w:val="24"/>
              </w:rPr>
            </w:pPr>
          </w:p>
        </w:tc>
      </w:tr>
      <w:tr w:rsidR="00A931EA" w:rsidRPr="00EE3251" w14:paraId="2D036B82" w14:textId="77777777" w:rsidTr="004F3EFB">
        <w:trPr>
          <w:trHeight w:val="58"/>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7AD154A6" w14:textId="77777777" w:rsidR="00A931EA" w:rsidRPr="00EE3251" w:rsidRDefault="00A931EA" w:rsidP="004F3EFB">
            <w:pPr>
              <w:widowControl/>
              <w:spacing w:line="240" w:lineRule="atLeast"/>
              <w:rPr>
                <w:rFonts w:eastAsia="標楷體"/>
                <w:sz w:val="22"/>
              </w:rPr>
            </w:pPr>
            <w:r w:rsidRPr="00EE3251">
              <w:rPr>
                <w:rFonts w:eastAsia="標楷體"/>
                <w:sz w:val="22"/>
              </w:rPr>
              <w:t>EVA 100</w:t>
            </w:r>
            <w:r w:rsidRPr="00EE3251">
              <w:rPr>
                <w:rFonts w:eastAsia="標楷體"/>
                <w:sz w:val="22"/>
              </w:rPr>
              <w:t>快閃記憶體測試機</w:t>
            </w:r>
            <w:r w:rsidRPr="00EE3251">
              <w:rPr>
                <w:rFonts w:eastAsia="標楷體"/>
                <w:sz w:val="22"/>
              </w:rPr>
              <w:t>(G10102M00085)</w:t>
            </w:r>
          </w:p>
        </w:tc>
        <w:tc>
          <w:tcPr>
            <w:tcW w:w="1417" w:type="dxa"/>
            <w:tcBorders>
              <w:top w:val="nil"/>
              <w:left w:val="nil"/>
              <w:bottom w:val="single" w:sz="4" w:space="0" w:color="auto"/>
              <w:right w:val="single" w:sz="4" w:space="0" w:color="auto"/>
            </w:tcBorders>
            <w:shd w:val="clear" w:color="auto" w:fill="auto"/>
            <w:noWrap/>
            <w:vAlign w:val="center"/>
          </w:tcPr>
          <w:p w14:paraId="4BA958E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1770</w:t>
            </w:r>
          </w:p>
        </w:tc>
        <w:tc>
          <w:tcPr>
            <w:tcW w:w="851" w:type="dxa"/>
            <w:tcBorders>
              <w:top w:val="nil"/>
              <w:left w:val="nil"/>
              <w:bottom w:val="single" w:sz="4" w:space="0" w:color="auto"/>
              <w:right w:val="single" w:sz="4" w:space="0" w:color="auto"/>
            </w:tcBorders>
            <w:shd w:val="clear" w:color="auto" w:fill="auto"/>
            <w:noWrap/>
            <w:vAlign w:val="center"/>
          </w:tcPr>
          <w:p w14:paraId="3AC414F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0F6453E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29.5</w:t>
            </w:r>
          </w:p>
        </w:tc>
        <w:tc>
          <w:tcPr>
            <w:tcW w:w="993" w:type="dxa"/>
            <w:tcBorders>
              <w:top w:val="single" w:sz="4" w:space="0" w:color="auto"/>
              <w:left w:val="single" w:sz="8" w:space="0" w:color="auto"/>
              <w:bottom w:val="single" w:sz="4" w:space="0" w:color="auto"/>
              <w:right w:val="single" w:sz="8" w:space="0" w:color="auto"/>
            </w:tcBorders>
            <w:vAlign w:val="center"/>
          </w:tcPr>
          <w:p w14:paraId="16F332B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0AED44A4"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4" w:space="0" w:color="auto"/>
              <w:right w:val="single" w:sz="4" w:space="0" w:color="auto"/>
            </w:tcBorders>
            <w:shd w:val="clear" w:color="auto" w:fill="auto"/>
            <w:noWrap/>
            <w:vAlign w:val="center"/>
          </w:tcPr>
          <w:p w14:paraId="4B6EF6DC"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7B0120FF"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single" w:sz="8" w:space="0" w:color="auto"/>
              <w:bottom w:val="single" w:sz="4" w:space="0" w:color="auto"/>
              <w:right w:val="single" w:sz="8" w:space="0" w:color="auto"/>
            </w:tcBorders>
            <w:vAlign w:val="center"/>
          </w:tcPr>
          <w:p w14:paraId="755BD6FC"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F538798" w14:textId="77777777" w:rsidR="00A931EA" w:rsidRPr="00EE3251" w:rsidRDefault="00A931EA" w:rsidP="004F3EFB">
            <w:pPr>
              <w:widowControl/>
              <w:spacing w:line="240" w:lineRule="atLeast"/>
              <w:jc w:val="right"/>
              <w:rPr>
                <w:rFonts w:eastAsia="標楷體"/>
                <w:sz w:val="22"/>
              </w:rPr>
            </w:pPr>
            <w:r w:rsidRPr="00EE3251">
              <w:rPr>
                <w:rFonts w:eastAsia="標楷體"/>
                <w:sz w:val="22"/>
              </w:rPr>
              <w:t>59</w:t>
            </w:r>
          </w:p>
        </w:tc>
        <w:tc>
          <w:tcPr>
            <w:tcW w:w="992" w:type="dxa"/>
            <w:tcBorders>
              <w:top w:val="nil"/>
              <w:left w:val="nil"/>
              <w:bottom w:val="single" w:sz="4" w:space="0" w:color="auto"/>
              <w:right w:val="single" w:sz="4" w:space="0" w:color="auto"/>
            </w:tcBorders>
            <w:shd w:val="clear" w:color="auto" w:fill="auto"/>
            <w:noWrap/>
            <w:vAlign w:val="center"/>
          </w:tcPr>
          <w:p w14:paraId="2285AA6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4" w:space="0" w:color="auto"/>
            </w:tcBorders>
            <w:shd w:val="clear" w:color="auto" w:fill="auto"/>
            <w:noWrap/>
            <w:vAlign w:val="center"/>
          </w:tcPr>
          <w:p w14:paraId="7CE74FF6" w14:textId="77777777" w:rsidR="00A931EA" w:rsidRPr="00EE3251" w:rsidRDefault="00A931EA" w:rsidP="004F3EFB">
            <w:pPr>
              <w:widowControl/>
              <w:spacing w:line="240" w:lineRule="atLeast"/>
              <w:jc w:val="right"/>
              <w:rPr>
                <w:rFonts w:eastAsia="標楷體"/>
                <w:sz w:val="22"/>
              </w:rPr>
            </w:pPr>
            <w:r w:rsidRPr="00EE3251">
              <w:rPr>
                <w:rFonts w:eastAsia="標楷體"/>
                <w:sz w:val="22"/>
              </w:rPr>
              <w:t>59.0</w:t>
            </w:r>
          </w:p>
        </w:tc>
        <w:tc>
          <w:tcPr>
            <w:tcW w:w="982" w:type="dxa"/>
            <w:tcBorders>
              <w:top w:val="nil"/>
              <w:left w:val="nil"/>
              <w:bottom w:val="single" w:sz="4" w:space="0" w:color="auto"/>
              <w:right w:val="single" w:sz="8" w:space="0" w:color="auto"/>
            </w:tcBorders>
            <w:shd w:val="clear" w:color="auto" w:fill="auto"/>
            <w:noWrap/>
            <w:vAlign w:val="center"/>
          </w:tcPr>
          <w:p w14:paraId="50F39E0E" w14:textId="77777777" w:rsidR="00A931EA" w:rsidRPr="00EE3251" w:rsidRDefault="00A931EA" w:rsidP="004F3EFB">
            <w:pPr>
              <w:widowControl/>
              <w:rPr>
                <w:rFonts w:eastAsia="標楷體"/>
                <w:szCs w:val="24"/>
              </w:rPr>
            </w:pPr>
          </w:p>
        </w:tc>
      </w:tr>
      <w:tr w:rsidR="00A931EA" w:rsidRPr="00EE3251" w14:paraId="2E8D921D" w14:textId="77777777" w:rsidTr="004F3EFB">
        <w:trPr>
          <w:trHeight w:val="149"/>
          <w:jc w:val="center"/>
        </w:trPr>
        <w:tc>
          <w:tcPr>
            <w:tcW w:w="10482" w:type="dxa"/>
            <w:gridSpan w:val="9"/>
            <w:tcBorders>
              <w:top w:val="single" w:sz="4" w:space="0" w:color="auto"/>
              <w:left w:val="single" w:sz="4" w:space="0" w:color="auto"/>
              <w:bottom w:val="single" w:sz="4" w:space="0" w:color="auto"/>
              <w:right w:val="single" w:sz="8" w:space="0" w:color="auto"/>
            </w:tcBorders>
            <w:shd w:val="clear" w:color="000000" w:fill="FFFFC0"/>
            <w:vAlign w:val="center"/>
          </w:tcPr>
          <w:p w14:paraId="77402DB2" w14:textId="77777777" w:rsidR="00A931EA" w:rsidRPr="00EE3251" w:rsidRDefault="00A931EA" w:rsidP="004F3EFB">
            <w:pPr>
              <w:widowControl/>
              <w:spacing w:line="240" w:lineRule="atLeast"/>
              <w:jc w:val="center"/>
              <w:rPr>
                <w:rFonts w:eastAsia="標楷體"/>
                <w:b/>
                <w:bCs/>
                <w:color w:val="000000" w:themeColor="text1"/>
                <w:sz w:val="22"/>
              </w:rPr>
            </w:pPr>
            <w:r w:rsidRPr="00EE3251">
              <w:rPr>
                <w:rFonts w:eastAsia="標楷體"/>
                <w:b/>
                <w:bCs/>
                <w:sz w:val="22"/>
              </w:rPr>
              <w:t>小計</w:t>
            </w:r>
          </w:p>
        </w:tc>
        <w:tc>
          <w:tcPr>
            <w:tcW w:w="992" w:type="dxa"/>
            <w:tcBorders>
              <w:top w:val="nil"/>
              <w:left w:val="single" w:sz="8" w:space="0" w:color="auto"/>
              <w:bottom w:val="single" w:sz="4" w:space="0" w:color="auto"/>
              <w:right w:val="single" w:sz="8" w:space="0" w:color="auto"/>
            </w:tcBorders>
            <w:shd w:val="clear" w:color="000000" w:fill="FFFFC0"/>
            <w:vAlign w:val="center"/>
          </w:tcPr>
          <w:p w14:paraId="7425ECD6" w14:textId="77777777" w:rsidR="00A931EA" w:rsidRPr="00EE3251" w:rsidRDefault="00A931EA" w:rsidP="004F3EFB">
            <w:pPr>
              <w:widowControl/>
              <w:spacing w:line="240" w:lineRule="atLeast"/>
              <w:jc w:val="right"/>
              <w:rPr>
                <w:rFonts w:eastAsia="標楷體"/>
                <w:b/>
                <w:bCs/>
                <w:color w:val="000000" w:themeColor="text1"/>
                <w:sz w:val="22"/>
              </w:rPr>
            </w:pPr>
            <w:r w:rsidRPr="00EE3251">
              <w:rPr>
                <w:rFonts w:eastAsia="標楷體"/>
                <w:b/>
                <w:bCs/>
                <w:color w:val="000000" w:themeColor="text1"/>
                <w:sz w:val="22"/>
              </w:rPr>
              <w:t>100.2</w:t>
            </w:r>
          </w:p>
        </w:tc>
        <w:tc>
          <w:tcPr>
            <w:tcW w:w="992" w:type="dxa"/>
            <w:tcBorders>
              <w:top w:val="nil"/>
              <w:left w:val="single" w:sz="8" w:space="0" w:color="auto"/>
              <w:bottom w:val="single" w:sz="4" w:space="0" w:color="auto"/>
              <w:right w:val="single" w:sz="4" w:space="0" w:color="auto"/>
            </w:tcBorders>
            <w:shd w:val="clear" w:color="000000" w:fill="FFFFC0"/>
            <w:noWrap/>
            <w:vAlign w:val="center"/>
            <w:hideMark/>
          </w:tcPr>
          <w:p w14:paraId="6DFBD296" w14:textId="77777777" w:rsidR="00A931EA" w:rsidRPr="00EE3251" w:rsidRDefault="00A931EA" w:rsidP="004F3EFB">
            <w:pPr>
              <w:widowControl/>
              <w:spacing w:line="240" w:lineRule="atLeast"/>
              <w:jc w:val="right"/>
              <w:rPr>
                <w:rFonts w:eastAsia="標楷體"/>
                <w:b/>
                <w:bCs/>
                <w:color w:val="FF0000"/>
                <w:sz w:val="22"/>
              </w:rPr>
            </w:pPr>
            <w:r w:rsidRPr="00EE3251">
              <w:rPr>
                <w:rFonts w:eastAsia="標楷體"/>
                <w:b/>
                <w:bCs/>
                <w:color w:val="000000" w:themeColor="text1"/>
                <w:sz w:val="22"/>
              </w:rPr>
              <w:t>415.72</w:t>
            </w:r>
            <w:r w:rsidRPr="00EE3251">
              <w:rPr>
                <w:rFonts w:eastAsia="標楷體"/>
                <w:b/>
                <w:bCs/>
                <w:color w:val="FF0000"/>
                <w:sz w:val="22"/>
              </w:rPr>
              <w:t xml:space="preserve"> </w:t>
            </w:r>
          </w:p>
        </w:tc>
        <w:tc>
          <w:tcPr>
            <w:tcW w:w="992" w:type="dxa"/>
            <w:tcBorders>
              <w:top w:val="nil"/>
              <w:left w:val="nil"/>
              <w:bottom w:val="single" w:sz="4" w:space="0" w:color="auto"/>
              <w:right w:val="single" w:sz="4" w:space="0" w:color="auto"/>
            </w:tcBorders>
            <w:shd w:val="clear" w:color="000000" w:fill="FFFFC0"/>
            <w:noWrap/>
            <w:vAlign w:val="center"/>
            <w:hideMark/>
          </w:tcPr>
          <w:p w14:paraId="70CAC6A4" w14:textId="77777777" w:rsidR="00A931EA" w:rsidRPr="00EE3251" w:rsidRDefault="00A931EA" w:rsidP="004F3EFB">
            <w:pPr>
              <w:widowControl/>
              <w:spacing w:line="240" w:lineRule="atLeast"/>
              <w:jc w:val="right"/>
              <w:rPr>
                <w:rFonts w:eastAsia="標楷體"/>
                <w:b/>
                <w:bCs/>
                <w:color w:val="FF0000"/>
                <w:sz w:val="22"/>
              </w:rPr>
            </w:pPr>
            <w:r w:rsidRPr="00EE3251">
              <w:rPr>
                <w:rFonts w:eastAsia="標楷體"/>
                <w:b/>
                <w:bCs/>
                <w:color w:val="000000" w:themeColor="text1"/>
                <w:sz w:val="22"/>
              </w:rPr>
              <w:t>37.5</w:t>
            </w:r>
            <w:r w:rsidRPr="00EE3251">
              <w:rPr>
                <w:rFonts w:eastAsia="標楷體"/>
                <w:b/>
                <w:bCs/>
                <w:color w:val="FF0000"/>
                <w:sz w:val="22"/>
              </w:rPr>
              <w:t xml:space="preserve"> </w:t>
            </w:r>
          </w:p>
        </w:tc>
        <w:tc>
          <w:tcPr>
            <w:tcW w:w="851" w:type="dxa"/>
            <w:tcBorders>
              <w:top w:val="nil"/>
              <w:left w:val="nil"/>
              <w:bottom w:val="single" w:sz="4" w:space="0" w:color="auto"/>
              <w:right w:val="single" w:sz="4" w:space="0" w:color="auto"/>
            </w:tcBorders>
            <w:shd w:val="clear" w:color="000000" w:fill="FFFFC0"/>
            <w:noWrap/>
            <w:vAlign w:val="center"/>
            <w:hideMark/>
          </w:tcPr>
          <w:p w14:paraId="2E336F0D"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 xml:space="preserve">553.4 </w:t>
            </w:r>
          </w:p>
        </w:tc>
        <w:tc>
          <w:tcPr>
            <w:tcW w:w="982" w:type="dxa"/>
            <w:tcBorders>
              <w:top w:val="nil"/>
              <w:left w:val="nil"/>
              <w:bottom w:val="single" w:sz="4" w:space="0" w:color="auto"/>
              <w:right w:val="single" w:sz="8" w:space="0" w:color="auto"/>
            </w:tcBorders>
            <w:shd w:val="clear" w:color="auto" w:fill="auto"/>
            <w:noWrap/>
            <w:vAlign w:val="center"/>
            <w:hideMark/>
          </w:tcPr>
          <w:p w14:paraId="063807BD" w14:textId="77777777" w:rsidR="00A931EA" w:rsidRPr="00EE3251" w:rsidRDefault="00A931EA" w:rsidP="004F3EFB">
            <w:pPr>
              <w:widowControl/>
              <w:rPr>
                <w:rFonts w:eastAsia="標楷體"/>
                <w:szCs w:val="24"/>
              </w:rPr>
            </w:pPr>
          </w:p>
        </w:tc>
      </w:tr>
      <w:tr w:rsidR="00A931EA" w:rsidRPr="00EE3251" w14:paraId="73BB9FD9" w14:textId="77777777" w:rsidTr="004F3EFB">
        <w:trPr>
          <w:trHeight w:val="149"/>
          <w:jc w:val="center"/>
        </w:trPr>
        <w:tc>
          <w:tcPr>
            <w:tcW w:w="2968" w:type="dxa"/>
            <w:gridSpan w:val="2"/>
            <w:vMerge w:val="restart"/>
            <w:tcBorders>
              <w:top w:val="nil"/>
              <w:left w:val="single" w:sz="8" w:space="0" w:color="auto"/>
              <w:bottom w:val="single" w:sz="4" w:space="0" w:color="auto"/>
              <w:right w:val="single" w:sz="4" w:space="0" w:color="auto"/>
            </w:tcBorders>
            <w:shd w:val="clear" w:color="auto" w:fill="auto"/>
            <w:noWrap/>
            <w:vAlign w:val="center"/>
            <w:hideMark/>
          </w:tcPr>
          <w:p w14:paraId="082B1BB6" w14:textId="77777777" w:rsidR="00A931EA" w:rsidRPr="00EE3251" w:rsidRDefault="00A931EA" w:rsidP="004F3EFB">
            <w:pPr>
              <w:widowControl/>
              <w:jc w:val="center"/>
              <w:rPr>
                <w:rFonts w:eastAsia="標楷體"/>
                <w:sz w:val="22"/>
              </w:rPr>
            </w:pPr>
            <w:r w:rsidRPr="00EE3251">
              <w:rPr>
                <w:rFonts w:eastAsia="標楷體"/>
                <w:sz w:val="22"/>
              </w:rPr>
              <w:t>計畫新購</w:t>
            </w:r>
          </w:p>
          <w:p w14:paraId="78D2B8EE" w14:textId="77777777" w:rsidR="00A931EA" w:rsidRPr="00EE3251" w:rsidRDefault="00A931EA" w:rsidP="004F3EFB">
            <w:pPr>
              <w:widowControl/>
              <w:jc w:val="center"/>
              <w:rPr>
                <w:rFonts w:eastAsia="標楷體"/>
                <w:sz w:val="22"/>
              </w:rPr>
            </w:pPr>
            <w:r w:rsidRPr="00EE3251">
              <w:rPr>
                <w:rFonts w:eastAsia="標楷體"/>
                <w:sz w:val="22"/>
              </w:rPr>
              <w:t>設備名稱</w:t>
            </w:r>
          </w:p>
        </w:tc>
        <w:tc>
          <w:tcPr>
            <w:tcW w:w="1417" w:type="dxa"/>
            <w:vMerge w:val="restart"/>
            <w:tcBorders>
              <w:top w:val="nil"/>
              <w:left w:val="single" w:sz="4" w:space="0" w:color="auto"/>
              <w:bottom w:val="single" w:sz="4" w:space="0" w:color="auto"/>
              <w:right w:val="single" w:sz="4" w:space="0" w:color="auto"/>
            </w:tcBorders>
            <w:shd w:val="clear" w:color="auto" w:fill="auto"/>
            <w:vAlign w:val="center"/>
            <w:hideMark/>
          </w:tcPr>
          <w:p w14:paraId="470D7BEB" w14:textId="77777777" w:rsidR="00A931EA" w:rsidRPr="00EE3251" w:rsidRDefault="00A931EA" w:rsidP="004F3EFB">
            <w:pPr>
              <w:widowControl/>
              <w:jc w:val="center"/>
              <w:rPr>
                <w:rFonts w:eastAsia="標楷體"/>
                <w:sz w:val="22"/>
              </w:rPr>
            </w:pPr>
            <w:r w:rsidRPr="00EE3251">
              <w:rPr>
                <w:rFonts w:eastAsia="標楷體"/>
                <w:sz w:val="22"/>
              </w:rPr>
              <w:t>單套購置金額</w:t>
            </w:r>
            <w:r w:rsidRPr="00EE3251">
              <w:rPr>
                <w:rFonts w:eastAsia="標楷體"/>
                <w:sz w:val="22"/>
              </w:rPr>
              <w:br/>
              <w:t>A</w:t>
            </w:r>
          </w:p>
        </w:tc>
        <w:tc>
          <w:tcPr>
            <w:tcW w:w="851" w:type="dxa"/>
            <w:vMerge w:val="restart"/>
            <w:tcBorders>
              <w:top w:val="nil"/>
              <w:left w:val="single" w:sz="4" w:space="0" w:color="auto"/>
              <w:bottom w:val="single" w:sz="4" w:space="0" w:color="auto"/>
              <w:right w:val="single" w:sz="4" w:space="0" w:color="auto"/>
            </w:tcBorders>
            <w:shd w:val="clear" w:color="auto" w:fill="auto"/>
            <w:vAlign w:val="center"/>
            <w:hideMark/>
          </w:tcPr>
          <w:p w14:paraId="6B57D124" w14:textId="77777777" w:rsidR="00A931EA" w:rsidRPr="00EE3251" w:rsidRDefault="00A931EA" w:rsidP="004F3EFB">
            <w:pPr>
              <w:widowControl/>
              <w:jc w:val="center"/>
              <w:rPr>
                <w:rFonts w:eastAsia="標楷體"/>
                <w:sz w:val="22"/>
              </w:rPr>
            </w:pPr>
            <w:r w:rsidRPr="00EE3251">
              <w:rPr>
                <w:rFonts w:eastAsia="標楷體"/>
                <w:sz w:val="22"/>
              </w:rPr>
              <w:t>套數</w:t>
            </w:r>
            <w:r w:rsidRPr="00EE3251">
              <w:rPr>
                <w:rFonts w:eastAsia="標楷體"/>
                <w:sz w:val="22"/>
              </w:rPr>
              <w:br/>
              <w:t>B</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14:paraId="22FF4C10" w14:textId="77777777" w:rsidR="00A931EA" w:rsidRPr="00EE3251" w:rsidRDefault="00A931EA" w:rsidP="004F3EFB">
            <w:pPr>
              <w:widowControl/>
              <w:jc w:val="center"/>
              <w:rPr>
                <w:rFonts w:eastAsia="標楷體"/>
                <w:sz w:val="22"/>
              </w:rPr>
            </w:pPr>
            <w:r w:rsidRPr="00EE3251">
              <w:rPr>
                <w:rFonts w:eastAsia="標楷體"/>
                <w:sz w:val="22"/>
              </w:rPr>
              <w:t>計算基礎</w:t>
            </w:r>
            <w:r w:rsidRPr="00EE3251">
              <w:rPr>
                <w:rFonts w:eastAsia="標楷體"/>
                <w:sz w:val="22"/>
              </w:rPr>
              <w:br/>
              <w:t>A×B/60</w:t>
            </w:r>
          </w:p>
        </w:tc>
        <w:tc>
          <w:tcPr>
            <w:tcW w:w="3828" w:type="dxa"/>
            <w:gridSpan w:val="4"/>
            <w:tcBorders>
              <w:top w:val="single" w:sz="4" w:space="0" w:color="auto"/>
              <w:left w:val="nil"/>
              <w:bottom w:val="single" w:sz="8" w:space="0" w:color="auto"/>
              <w:right w:val="single" w:sz="4" w:space="0" w:color="auto"/>
            </w:tcBorders>
            <w:vAlign w:val="center"/>
          </w:tcPr>
          <w:p w14:paraId="3715D090" w14:textId="77777777" w:rsidR="00A931EA" w:rsidRPr="00EE3251" w:rsidRDefault="00A931EA" w:rsidP="004F3EFB">
            <w:pPr>
              <w:widowControl/>
              <w:jc w:val="center"/>
              <w:rPr>
                <w:rFonts w:eastAsia="標楷體"/>
                <w:sz w:val="22"/>
              </w:rPr>
            </w:pPr>
            <w:r w:rsidRPr="00EE3251">
              <w:rPr>
                <w:rFonts w:eastAsia="標楷體"/>
                <w:sz w:val="22"/>
              </w:rPr>
              <w:t>投入月數</w:t>
            </w:r>
          </w:p>
        </w:tc>
        <w:tc>
          <w:tcPr>
            <w:tcW w:w="3827" w:type="dxa"/>
            <w:gridSpan w:val="4"/>
            <w:tcBorders>
              <w:top w:val="single" w:sz="8" w:space="0" w:color="auto"/>
              <w:left w:val="nil"/>
              <w:bottom w:val="single" w:sz="4" w:space="0" w:color="auto"/>
              <w:right w:val="single" w:sz="4" w:space="0" w:color="auto"/>
            </w:tcBorders>
            <w:vAlign w:val="center"/>
          </w:tcPr>
          <w:p w14:paraId="5AEEFA7B" w14:textId="77777777" w:rsidR="00A931EA" w:rsidRPr="00EE3251" w:rsidRDefault="00A931EA" w:rsidP="004F3EFB">
            <w:pPr>
              <w:widowControl/>
              <w:jc w:val="center"/>
              <w:rPr>
                <w:rFonts w:eastAsia="標楷體"/>
                <w:sz w:val="22"/>
              </w:rPr>
            </w:pPr>
            <w:r w:rsidRPr="00EE3251">
              <w:rPr>
                <w:rFonts w:eastAsia="標楷體"/>
                <w:sz w:val="22"/>
              </w:rPr>
              <w:t>金額</w:t>
            </w:r>
          </w:p>
        </w:tc>
        <w:tc>
          <w:tcPr>
            <w:tcW w:w="982" w:type="dxa"/>
            <w:tcBorders>
              <w:top w:val="nil"/>
              <w:left w:val="nil"/>
              <w:bottom w:val="single" w:sz="4" w:space="0" w:color="auto"/>
              <w:right w:val="single" w:sz="8" w:space="0" w:color="auto"/>
            </w:tcBorders>
            <w:shd w:val="clear" w:color="auto" w:fill="auto"/>
            <w:noWrap/>
            <w:vAlign w:val="center"/>
            <w:hideMark/>
          </w:tcPr>
          <w:p w14:paraId="1D0C162E" w14:textId="77777777" w:rsidR="00A931EA" w:rsidRPr="00EE3251" w:rsidRDefault="00A931EA" w:rsidP="004F3EFB">
            <w:pPr>
              <w:widowControl/>
              <w:rPr>
                <w:rFonts w:eastAsia="標楷體"/>
                <w:szCs w:val="24"/>
              </w:rPr>
            </w:pPr>
          </w:p>
        </w:tc>
      </w:tr>
      <w:tr w:rsidR="00A931EA" w:rsidRPr="00EE3251" w14:paraId="11E90EC4" w14:textId="77777777" w:rsidTr="004F3EFB">
        <w:trPr>
          <w:trHeight w:val="149"/>
          <w:jc w:val="center"/>
        </w:trPr>
        <w:tc>
          <w:tcPr>
            <w:tcW w:w="2968" w:type="dxa"/>
            <w:gridSpan w:val="2"/>
            <w:vMerge/>
            <w:tcBorders>
              <w:top w:val="nil"/>
              <w:left w:val="single" w:sz="8" w:space="0" w:color="auto"/>
              <w:bottom w:val="single" w:sz="4" w:space="0" w:color="auto"/>
              <w:right w:val="single" w:sz="4" w:space="0" w:color="auto"/>
            </w:tcBorders>
            <w:vAlign w:val="center"/>
            <w:hideMark/>
          </w:tcPr>
          <w:p w14:paraId="7FF0506C" w14:textId="77777777" w:rsidR="00A931EA" w:rsidRPr="00EE3251" w:rsidRDefault="00A931EA" w:rsidP="004F3EFB">
            <w:pPr>
              <w:widowControl/>
              <w:rPr>
                <w:rFonts w:eastAsia="標楷體"/>
                <w:sz w:val="22"/>
              </w:rPr>
            </w:pPr>
          </w:p>
        </w:tc>
        <w:tc>
          <w:tcPr>
            <w:tcW w:w="1417" w:type="dxa"/>
            <w:vMerge/>
            <w:tcBorders>
              <w:top w:val="nil"/>
              <w:left w:val="single" w:sz="4" w:space="0" w:color="auto"/>
              <w:bottom w:val="single" w:sz="4" w:space="0" w:color="auto"/>
              <w:right w:val="single" w:sz="4" w:space="0" w:color="auto"/>
            </w:tcBorders>
            <w:vAlign w:val="center"/>
            <w:hideMark/>
          </w:tcPr>
          <w:p w14:paraId="414A4488" w14:textId="77777777" w:rsidR="00A931EA" w:rsidRPr="00EE3251" w:rsidRDefault="00A931EA" w:rsidP="004F3EFB">
            <w:pPr>
              <w:widowControl/>
              <w:rPr>
                <w:rFonts w:eastAsia="標楷體"/>
                <w:sz w:val="22"/>
              </w:rPr>
            </w:pPr>
          </w:p>
        </w:tc>
        <w:tc>
          <w:tcPr>
            <w:tcW w:w="851" w:type="dxa"/>
            <w:vMerge/>
            <w:tcBorders>
              <w:top w:val="nil"/>
              <w:left w:val="single" w:sz="4" w:space="0" w:color="auto"/>
              <w:bottom w:val="single" w:sz="4" w:space="0" w:color="auto"/>
              <w:right w:val="single" w:sz="4" w:space="0" w:color="auto"/>
            </w:tcBorders>
            <w:vAlign w:val="center"/>
            <w:hideMark/>
          </w:tcPr>
          <w:p w14:paraId="5933F4A4" w14:textId="77777777" w:rsidR="00A931EA" w:rsidRPr="00EE3251" w:rsidRDefault="00A931EA" w:rsidP="004F3EFB">
            <w:pPr>
              <w:widowControl/>
              <w:rPr>
                <w:rFonts w:eastAsia="標楷體"/>
                <w:sz w:val="22"/>
              </w:rPr>
            </w:pPr>
          </w:p>
        </w:tc>
        <w:tc>
          <w:tcPr>
            <w:tcW w:w="1418" w:type="dxa"/>
            <w:vMerge/>
            <w:tcBorders>
              <w:top w:val="nil"/>
              <w:left w:val="single" w:sz="4" w:space="0" w:color="auto"/>
              <w:bottom w:val="single" w:sz="4" w:space="0" w:color="auto"/>
              <w:right w:val="single" w:sz="8" w:space="0" w:color="auto"/>
            </w:tcBorders>
            <w:vAlign w:val="center"/>
            <w:hideMark/>
          </w:tcPr>
          <w:p w14:paraId="393D0C3F" w14:textId="77777777" w:rsidR="00A931EA" w:rsidRPr="00EE3251" w:rsidRDefault="00A931EA" w:rsidP="004F3EFB">
            <w:pPr>
              <w:widowControl/>
              <w:rPr>
                <w:rFonts w:eastAsia="標楷體"/>
                <w:sz w:val="22"/>
              </w:rPr>
            </w:pPr>
          </w:p>
        </w:tc>
        <w:tc>
          <w:tcPr>
            <w:tcW w:w="993" w:type="dxa"/>
            <w:tcBorders>
              <w:top w:val="single" w:sz="8" w:space="0" w:color="auto"/>
              <w:left w:val="single" w:sz="8" w:space="0" w:color="auto"/>
              <w:bottom w:val="single" w:sz="8" w:space="0" w:color="auto"/>
              <w:right w:val="single" w:sz="8" w:space="0" w:color="auto"/>
            </w:tcBorders>
            <w:vAlign w:val="center"/>
          </w:tcPr>
          <w:p w14:paraId="760BB077"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397DAE6E"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nil"/>
              <w:left w:val="nil"/>
              <w:bottom w:val="single" w:sz="4" w:space="0" w:color="auto"/>
              <w:right w:val="single" w:sz="4" w:space="0" w:color="auto"/>
            </w:tcBorders>
            <w:shd w:val="clear" w:color="auto" w:fill="auto"/>
            <w:noWrap/>
            <w:vAlign w:val="center"/>
            <w:hideMark/>
          </w:tcPr>
          <w:p w14:paraId="25998CB3"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nil"/>
              <w:left w:val="nil"/>
              <w:bottom w:val="single" w:sz="4" w:space="0" w:color="auto"/>
              <w:right w:val="single" w:sz="8" w:space="0" w:color="auto"/>
            </w:tcBorders>
            <w:shd w:val="clear" w:color="auto" w:fill="auto"/>
            <w:noWrap/>
            <w:vAlign w:val="center"/>
            <w:hideMark/>
          </w:tcPr>
          <w:p w14:paraId="0EB78799"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92" w:type="dxa"/>
            <w:tcBorders>
              <w:top w:val="single" w:sz="8" w:space="0" w:color="auto"/>
              <w:left w:val="single" w:sz="8" w:space="0" w:color="auto"/>
              <w:bottom w:val="single" w:sz="8" w:space="0" w:color="auto"/>
              <w:right w:val="single" w:sz="8" w:space="0" w:color="auto"/>
            </w:tcBorders>
            <w:vAlign w:val="center"/>
          </w:tcPr>
          <w:p w14:paraId="31D9A085"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nil"/>
              <w:left w:val="single" w:sz="8" w:space="0" w:color="auto"/>
              <w:bottom w:val="single" w:sz="4" w:space="0" w:color="auto"/>
              <w:right w:val="single" w:sz="4" w:space="0" w:color="auto"/>
            </w:tcBorders>
            <w:shd w:val="clear" w:color="auto" w:fill="auto"/>
            <w:noWrap/>
            <w:vAlign w:val="center"/>
            <w:hideMark/>
          </w:tcPr>
          <w:p w14:paraId="04EFE10B"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nil"/>
              <w:left w:val="nil"/>
              <w:bottom w:val="single" w:sz="4" w:space="0" w:color="auto"/>
              <w:right w:val="single" w:sz="4" w:space="0" w:color="auto"/>
            </w:tcBorders>
            <w:shd w:val="clear" w:color="auto" w:fill="auto"/>
            <w:noWrap/>
            <w:vAlign w:val="center"/>
            <w:hideMark/>
          </w:tcPr>
          <w:p w14:paraId="0199047E"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nil"/>
              <w:left w:val="nil"/>
              <w:bottom w:val="single" w:sz="4" w:space="0" w:color="auto"/>
              <w:right w:val="single" w:sz="4" w:space="0" w:color="auto"/>
            </w:tcBorders>
            <w:shd w:val="clear" w:color="auto" w:fill="auto"/>
            <w:noWrap/>
            <w:vAlign w:val="center"/>
            <w:hideMark/>
          </w:tcPr>
          <w:p w14:paraId="664E10AA"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82" w:type="dxa"/>
            <w:tcBorders>
              <w:top w:val="nil"/>
              <w:left w:val="nil"/>
              <w:bottom w:val="single" w:sz="4" w:space="0" w:color="auto"/>
              <w:right w:val="single" w:sz="8" w:space="0" w:color="auto"/>
            </w:tcBorders>
            <w:shd w:val="clear" w:color="auto" w:fill="auto"/>
            <w:noWrap/>
            <w:vAlign w:val="center"/>
            <w:hideMark/>
          </w:tcPr>
          <w:p w14:paraId="5BE2411E" w14:textId="77777777" w:rsidR="00A931EA" w:rsidRPr="00EE3251" w:rsidRDefault="00A931EA" w:rsidP="004F3EFB">
            <w:pPr>
              <w:widowControl/>
              <w:rPr>
                <w:rFonts w:eastAsia="標楷體"/>
                <w:szCs w:val="24"/>
              </w:rPr>
            </w:pPr>
          </w:p>
        </w:tc>
      </w:tr>
      <w:tr w:rsidR="00A931EA" w:rsidRPr="00EE3251" w14:paraId="4C0B2EC0" w14:textId="77777777" w:rsidTr="004F3EFB">
        <w:trPr>
          <w:trHeight w:val="149"/>
          <w:jc w:val="center"/>
        </w:trPr>
        <w:tc>
          <w:tcPr>
            <w:tcW w:w="15291" w:type="dxa"/>
            <w:gridSpan w:val="14"/>
            <w:tcBorders>
              <w:top w:val="single" w:sz="4" w:space="0" w:color="auto"/>
              <w:left w:val="single" w:sz="8" w:space="0" w:color="auto"/>
              <w:bottom w:val="single" w:sz="4" w:space="0" w:color="auto"/>
              <w:right w:val="single" w:sz="8" w:space="0" w:color="auto"/>
            </w:tcBorders>
            <w:vAlign w:val="center"/>
          </w:tcPr>
          <w:p w14:paraId="34E83A23" w14:textId="77777777" w:rsidR="00A931EA" w:rsidRPr="00EE3251" w:rsidRDefault="00A931EA" w:rsidP="004F3EFB">
            <w:pPr>
              <w:widowControl/>
              <w:rPr>
                <w:rFonts w:eastAsia="標楷體"/>
                <w:b/>
                <w:sz w:val="22"/>
              </w:rPr>
            </w:pPr>
            <w:r w:rsidRPr="00EE3251">
              <w:rPr>
                <w:rFonts w:eastAsia="標楷體"/>
                <w:b/>
                <w:sz w:val="22"/>
              </w:rPr>
              <w:t>新購設備</w:t>
            </w:r>
          </w:p>
        </w:tc>
      </w:tr>
      <w:tr w:rsidR="00A931EA" w:rsidRPr="00EE3251" w14:paraId="2A09B12D" w14:textId="77777777" w:rsidTr="004F3EFB">
        <w:trPr>
          <w:trHeight w:val="149"/>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640D5403" w14:textId="77777777" w:rsidR="00A931EA" w:rsidRPr="00EE3251" w:rsidRDefault="00A931EA" w:rsidP="004F3EFB">
            <w:pPr>
              <w:widowControl/>
              <w:spacing w:line="240" w:lineRule="atLeast"/>
              <w:rPr>
                <w:rFonts w:eastAsia="標楷體"/>
                <w:sz w:val="22"/>
              </w:rPr>
            </w:pPr>
            <w:r w:rsidRPr="00EE3251">
              <w:rPr>
                <w:rFonts w:eastAsia="標楷體"/>
                <w:sz w:val="22"/>
              </w:rPr>
              <w:t>Noise Meter 9812DX</w:t>
            </w:r>
          </w:p>
        </w:tc>
        <w:tc>
          <w:tcPr>
            <w:tcW w:w="1417" w:type="dxa"/>
            <w:tcBorders>
              <w:top w:val="nil"/>
              <w:left w:val="nil"/>
              <w:bottom w:val="single" w:sz="4" w:space="0" w:color="auto"/>
              <w:right w:val="single" w:sz="4" w:space="0" w:color="auto"/>
            </w:tcBorders>
            <w:shd w:val="clear" w:color="auto" w:fill="auto"/>
            <w:noWrap/>
            <w:vAlign w:val="center"/>
          </w:tcPr>
          <w:p w14:paraId="6E5CF63E" w14:textId="77777777" w:rsidR="00A931EA" w:rsidRPr="00EE3251" w:rsidRDefault="00A931EA" w:rsidP="004F3EFB">
            <w:pPr>
              <w:widowControl/>
              <w:spacing w:line="240" w:lineRule="atLeast"/>
              <w:rPr>
                <w:rFonts w:eastAsia="標楷體"/>
                <w:sz w:val="22"/>
              </w:rPr>
            </w:pPr>
            <w:r w:rsidRPr="00EE3251">
              <w:rPr>
                <w:rFonts w:eastAsia="標楷體"/>
                <w:sz w:val="22"/>
              </w:rPr>
              <w:t>9000</w:t>
            </w:r>
          </w:p>
        </w:tc>
        <w:tc>
          <w:tcPr>
            <w:tcW w:w="851" w:type="dxa"/>
            <w:tcBorders>
              <w:top w:val="nil"/>
              <w:left w:val="nil"/>
              <w:bottom w:val="single" w:sz="4" w:space="0" w:color="auto"/>
              <w:right w:val="single" w:sz="4" w:space="0" w:color="auto"/>
            </w:tcBorders>
            <w:shd w:val="clear" w:color="auto" w:fill="auto"/>
            <w:noWrap/>
            <w:vAlign w:val="center"/>
          </w:tcPr>
          <w:p w14:paraId="7F5F8BB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0F804B4B"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150</w:t>
            </w:r>
          </w:p>
        </w:tc>
        <w:tc>
          <w:tcPr>
            <w:tcW w:w="993" w:type="dxa"/>
            <w:tcBorders>
              <w:top w:val="single" w:sz="8" w:space="0" w:color="auto"/>
              <w:left w:val="single" w:sz="8" w:space="0" w:color="auto"/>
              <w:bottom w:val="single" w:sz="4" w:space="0" w:color="auto"/>
              <w:right w:val="single" w:sz="8" w:space="0" w:color="auto"/>
            </w:tcBorders>
            <w:vAlign w:val="center"/>
          </w:tcPr>
          <w:p w14:paraId="47D5454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5BD078A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8" w:space="0" w:color="auto"/>
            </w:tcBorders>
            <w:shd w:val="clear" w:color="auto" w:fill="auto"/>
            <w:noWrap/>
            <w:vAlign w:val="center"/>
          </w:tcPr>
          <w:p w14:paraId="67B0BAA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851" w:type="dxa"/>
            <w:tcBorders>
              <w:top w:val="single" w:sz="8" w:space="0" w:color="auto"/>
              <w:left w:val="single" w:sz="8" w:space="0" w:color="auto"/>
              <w:bottom w:val="single" w:sz="4" w:space="0" w:color="auto"/>
              <w:right w:val="single" w:sz="8" w:space="0" w:color="auto"/>
            </w:tcBorders>
            <w:vAlign w:val="center"/>
          </w:tcPr>
          <w:p w14:paraId="01F4EC9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3</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C25FE0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nil"/>
              <w:bottom w:val="single" w:sz="4" w:space="0" w:color="auto"/>
              <w:right w:val="single" w:sz="4" w:space="0" w:color="auto"/>
            </w:tcBorders>
            <w:shd w:val="clear" w:color="auto" w:fill="auto"/>
            <w:noWrap/>
            <w:vAlign w:val="center"/>
          </w:tcPr>
          <w:p w14:paraId="488E445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150</w:t>
            </w:r>
          </w:p>
        </w:tc>
        <w:tc>
          <w:tcPr>
            <w:tcW w:w="992" w:type="dxa"/>
            <w:tcBorders>
              <w:top w:val="nil"/>
              <w:left w:val="nil"/>
              <w:bottom w:val="single" w:sz="4" w:space="0" w:color="auto"/>
              <w:right w:val="single" w:sz="4" w:space="0" w:color="auto"/>
            </w:tcBorders>
            <w:shd w:val="clear" w:color="auto" w:fill="auto"/>
            <w:noWrap/>
            <w:vAlign w:val="center"/>
          </w:tcPr>
          <w:p w14:paraId="14E044CD" w14:textId="77777777" w:rsidR="00A931EA" w:rsidRPr="00EE3251" w:rsidRDefault="00A931EA" w:rsidP="004F3EFB">
            <w:pPr>
              <w:widowControl/>
              <w:spacing w:line="240" w:lineRule="atLeast"/>
              <w:jc w:val="right"/>
              <w:rPr>
                <w:rFonts w:eastAsia="標楷體"/>
                <w:sz w:val="22"/>
              </w:rPr>
            </w:pPr>
            <w:r w:rsidRPr="00EE3251">
              <w:rPr>
                <w:rFonts w:eastAsia="標楷體"/>
                <w:sz w:val="22"/>
              </w:rPr>
              <w:t>300</w:t>
            </w:r>
          </w:p>
        </w:tc>
        <w:tc>
          <w:tcPr>
            <w:tcW w:w="851" w:type="dxa"/>
            <w:tcBorders>
              <w:top w:val="nil"/>
              <w:left w:val="nil"/>
              <w:bottom w:val="single" w:sz="4" w:space="0" w:color="auto"/>
              <w:right w:val="single" w:sz="4" w:space="0" w:color="auto"/>
            </w:tcBorders>
            <w:shd w:val="clear" w:color="auto" w:fill="auto"/>
            <w:noWrap/>
            <w:vAlign w:val="center"/>
          </w:tcPr>
          <w:p w14:paraId="7ABC30BB" w14:textId="77777777" w:rsidR="00A931EA" w:rsidRPr="00EE3251" w:rsidRDefault="00A931EA" w:rsidP="004F3EFB">
            <w:pPr>
              <w:widowControl/>
              <w:spacing w:line="240" w:lineRule="atLeast"/>
              <w:jc w:val="right"/>
              <w:rPr>
                <w:rFonts w:eastAsia="標楷體"/>
                <w:sz w:val="22"/>
              </w:rPr>
            </w:pPr>
            <w:r w:rsidRPr="00EE3251">
              <w:rPr>
                <w:rFonts w:eastAsia="標楷體"/>
                <w:sz w:val="22"/>
              </w:rPr>
              <w:t>450</w:t>
            </w:r>
          </w:p>
        </w:tc>
        <w:tc>
          <w:tcPr>
            <w:tcW w:w="982" w:type="dxa"/>
            <w:tcBorders>
              <w:top w:val="nil"/>
              <w:left w:val="nil"/>
              <w:bottom w:val="single" w:sz="4" w:space="0" w:color="auto"/>
              <w:right w:val="single" w:sz="8" w:space="0" w:color="auto"/>
            </w:tcBorders>
            <w:shd w:val="clear" w:color="auto" w:fill="auto"/>
            <w:noWrap/>
            <w:vAlign w:val="center"/>
          </w:tcPr>
          <w:p w14:paraId="20A661FC" w14:textId="77777777" w:rsidR="00A931EA" w:rsidRPr="00EE3251" w:rsidRDefault="00A931EA" w:rsidP="004F3EFB">
            <w:pPr>
              <w:widowControl/>
              <w:rPr>
                <w:rFonts w:eastAsia="標楷體"/>
                <w:szCs w:val="24"/>
              </w:rPr>
            </w:pPr>
          </w:p>
        </w:tc>
      </w:tr>
      <w:tr w:rsidR="00A931EA" w:rsidRPr="00EE3251" w14:paraId="22A55F51" w14:textId="77777777" w:rsidTr="004F3EFB">
        <w:trPr>
          <w:trHeight w:val="149"/>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50DEE0C4" w14:textId="77777777" w:rsidR="00A931EA" w:rsidRPr="00EE3251" w:rsidRDefault="00A931EA" w:rsidP="004F3EFB">
            <w:pPr>
              <w:widowControl/>
              <w:spacing w:line="240" w:lineRule="atLeast"/>
              <w:rPr>
                <w:rFonts w:eastAsia="標楷體"/>
                <w:sz w:val="22"/>
              </w:rPr>
            </w:pPr>
            <w:r w:rsidRPr="00EE3251">
              <w:rPr>
                <w:rFonts w:eastAsia="標楷體"/>
                <w:sz w:val="22"/>
              </w:rPr>
              <w:t>VNA N5225B PNA</w:t>
            </w:r>
          </w:p>
          <w:p w14:paraId="11619BBE" w14:textId="77777777" w:rsidR="00A931EA" w:rsidRPr="00EE3251" w:rsidRDefault="00A931EA" w:rsidP="004F3EFB">
            <w:pPr>
              <w:widowControl/>
              <w:spacing w:line="240" w:lineRule="atLeast"/>
              <w:rPr>
                <w:rFonts w:eastAsia="標楷體"/>
                <w:sz w:val="22"/>
              </w:rPr>
            </w:pPr>
            <w:r w:rsidRPr="00EE3251">
              <w:rPr>
                <w:rFonts w:eastAsia="標楷體"/>
                <w:sz w:val="22"/>
              </w:rPr>
              <w:t>微波網路分析儀</w:t>
            </w:r>
            <w:r w:rsidRPr="00EE3251">
              <w:rPr>
                <w:rFonts w:eastAsia="標楷體"/>
                <w:sz w:val="22"/>
              </w:rPr>
              <w:t xml:space="preserve"> (Keysight)</w:t>
            </w:r>
          </w:p>
        </w:tc>
        <w:tc>
          <w:tcPr>
            <w:tcW w:w="1417" w:type="dxa"/>
            <w:tcBorders>
              <w:top w:val="nil"/>
              <w:left w:val="nil"/>
              <w:bottom w:val="single" w:sz="4" w:space="0" w:color="auto"/>
              <w:right w:val="single" w:sz="4" w:space="0" w:color="auto"/>
            </w:tcBorders>
            <w:shd w:val="clear" w:color="auto" w:fill="auto"/>
            <w:noWrap/>
            <w:vAlign w:val="center"/>
          </w:tcPr>
          <w:p w14:paraId="68A08803" w14:textId="77777777" w:rsidR="00A931EA" w:rsidRPr="00EE3251" w:rsidRDefault="00A931EA" w:rsidP="004F3EFB">
            <w:pPr>
              <w:widowControl/>
              <w:spacing w:line="240" w:lineRule="atLeast"/>
              <w:rPr>
                <w:rFonts w:eastAsia="標楷體"/>
                <w:sz w:val="22"/>
              </w:rPr>
            </w:pPr>
            <w:r w:rsidRPr="00EE3251">
              <w:rPr>
                <w:rFonts w:eastAsia="標楷體"/>
                <w:sz w:val="22"/>
              </w:rPr>
              <w:t>5020</w:t>
            </w:r>
          </w:p>
        </w:tc>
        <w:tc>
          <w:tcPr>
            <w:tcW w:w="851" w:type="dxa"/>
            <w:tcBorders>
              <w:top w:val="nil"/>
              <w:left w:val="nil"/>
              <w:bottom w:val="single" w:sz="4" w:space="0" w:color="auto"/>
              <w:right w:val="single" w:sz="4" w:space="0" w:color="auto"/>
            </w:tcBorders>
            <w:shd w:val="clear" w:color="auto" w:fill="auto"/>
            <w:noWrap/>
            <w:vAlign w:val="center"/>
          </w:tcPr>
          <w:p w14:paraId="718EB992"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r w:rsidRPr="00EE3251">
              <w:rPr>
                <w:rFonts w:eastAsia="標楷體"/>
                <w:sz w:val="22"/>
              </w:rPr>
              <w:t>台</w:t>
            </w:r>
          </w:p>
        </w:tc>
        <w:tc>
          <w:tcPr>
            <w:tcW w:w="1418" w:type="dxa"/>
            <w:tcBorders>
              <w:top w:val="nil"/>
              <w:left w:val="nil"/>
              <w:bottom w:val="single" w:sz="4" w:space="0" w:color="auto"/>
              <w:right w:val="single" w:sz="8" w:space="0" w:color="auto"/>
            </w:tcBorders>
            <w:shd w:val="clear" w:color="auto" w:fill="auto"/>
            <w:noWrap/>
            <w:vAlign w:val="center"/>
          </w:tcPr>
          <w:p w14:paraId="0B72181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83.7</w:t>
            </w:r>
          </w:p>
        </w:tc>
        <w:tc>
          <w:tcPr>
            <w:tcW w:w="993" w:type="dxa"/>
            <w:tcBorders>
              <w:top w:val="single" w:sz="4" w:space="0" w:color="auto"/>
              <w:left w:val="single" w:sz="8" w:space="0" w:color="auto"/>
              <w:bottom w:val="single" w:sz="8" w:space="0" w:color="auto"/>
              <w:right w:val="single" w:sz="8" w:space="0" w:color="auto"/>
            </w:tcBorders>
            <w:vAlign w:val="center"/>
          </w:tcPr>
          <w:p w14:paraId="3313F6F7"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FF620D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w:t>
            </w:r>
          </w:p>
        </w:tc>
        <w:tc>
          <w:tcPr>
            <w:tcW w:w="992" w:type="dxa"/>
            <w:tcBorders>
              <w:top w:val="nil"/>
              <w:left w:val="nil"/>
              <w:bottom w:val="single" w:sz="4" w:space="0" w:color="auto"/>
              <w:right w:val="single" w:sz="8" w:space="0" w:color="auto"/>
            </w:tcBorders>
            <w:shd w:val="clear" w:color="auto" w:fill="auto"/>
            <w:noWrap/>
            <w:vAlign w:val="center"/>
          </w:tcPr>
          <w:p w14:paraId="4055EFE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851" w:type="dxa"/>
            <w:tcBorders>
              <w:top w:val="single" w:sz="4" w:space="0" w:color="auto"/>
              <w:left w:val="single" w:sz="8" w:space="0" w:color="auto"/>
              <w:bottom w:val="single" w:sz="8" w:space="0" w:color="auto"/>
              <w:right w:val="single" w:sz="8" w:space="0" w:color="auto"/>
            </w:tcBorders>
            <w:vAlign w:val="center"/>
          </w:tcPr>
          <w:p w14:paraId="3BE0718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3</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2C709D1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nil"/>
              <w:bottom w:val="single" w:sz="4" w:space="0" w:color="auto"/>
              <w:right w:val="single" w:sz="4" w:space="0" w:color="auto"/>
            </w:tcBorders>
            <w:shd w:val="clear" w:color="auto" w:fill="auto"/>
            <w:noWrap/>
            <w:vAlign w:val="center"/>
          </w:tcPr>
          <w:p w14:paraId="7746582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83.7</w:t>
            </w:r>
          </w:p>
        </w:tc>
        <w:tc>
          <w:tcPr>
            <w:tcW w:w="992" w:type="dxa"/>
            <w:tcBorders>
              <w:top w:val="nil"/>
              <w:left w:val="nil"/>
              <w:bottom w:val="single" w:sz="4" w:space="0" w:color="auto"/>
              <w:right w:val="single" w:sz="4" w:space="0" w:color="auto"/>
            </w:tcBorders>
            <w:shd w:val="clear" w:color="auto" w:fill="auto"/>
            <w:noWrap/>
            <w:vAlign w:val="center"/>
          </w:tcPr>
          <w:p w14:paraId="60B1059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167.4</w:t>
            </w:r>
          </w:p>
        </w:tc>
        <w:tc>
          <w:tcPr>
            <w:tcW w:w="851" w:type="dxa"/>
            <w:tcBorders>
              <w:top w:val="nil"/>
              <w:left w:val="nil"/>
              <w:bottom w:val="single" w:sz="4" w:space="0" w:color="auto"/>
              <w:right w:val="single" w:sz="4" w:space="0" w:color="auto"/>
            </w:tcBorders>
            <w:shd w:val="clear" w:color="auto" w:fill="auto"/>
            <w:noWrap/>
            <w:vAlign w:val="center"/>
          </w:tcPr>
          <w:p w14:paraId="022F8271"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251</w:t>
            </w:r>
          </w:p>
        </w:tc>
        <w:tc>
          <w:tcPr>
            <w:tcW w:w="982" w:type="dxa"/>
            <w:tcBorders>
              <w:top w:val="nil"/>
              <w:left w:val="nil"/>
              <w:bottom w:val="single" w:sz="4" w:space="0" w:color="auto"/>
              <w:right w:val="single" w:sz="8" w:space="0" w:color="auto"/>
            </w:tcBorders>
            <w:shd w:val="clear" w:color="auto" w:fill="auto"/>
            <w:noWrap/>
            <w:vAlign w:val="center"/>
          </w:tcPr>
          <w:p w14:paraId="73ABD8B4" w14:textId="77777777" w:rsidR="00A931EA" w:rsidRPr="00EE3251" w:rsidRDefault="00A931EA" w:rsidP="004F3EFB">
            <w:pPr>
              <w:widowControl/>
              <w:rPr>
                <w:rFonts w:eastAsia="標楷體"/>
                <w:szCs w:val="24"/>
              </w:rPr>
            </w:pPr>
          </w:p>
        </w:tc>
      </w:tr>
      <w:tr w:rsidR="00A931EA" w:rsidRPr="00EE3251" w14:paraId="7282050E" w14:textId="77777777" w:rsidTr="004F3EFB">
        <w:trPr>
          <w:trHeight w:val="149"/>
          <w:jc w:val="center"/>
        </w:trPr>
        <w:tc>
          <w:tcPr>
            <w:tcW w:w="10482" w:type="dxa"/>
            <w:gridSpan w:val="9"/>
            <w:tcBorders>
              <w:top w:val="single" w:sz="4" w:space="0" w:color="auto"/>
              <w:left w:val="single" w:sz="4" w:space="0" w:color="auto"/>
              <w:bottom w:val="single" w:sz="8" w:space="0" w:color="auto"/>
              <w:right w:val="single" w:sz="4" w:space="0" w:color="000000"/>
            </w:tcBorders>
            <w:shd w:val="clear" w:color="000000" w:fill="FFFFC0"/>
            <w:vAlign w:val="center"/>
          </w:tcPr>
          <w:p w14:paraId="3D465C73" w14:textId="77777777" w:rsidR="00A931EA" w:rsidRPr="00EE3251" w:rsidRDefault="00A931EA" w:rsidP="004F3EFB">
            <w:pPr>
              <w:widowControl/>
              <w:spacing w:line="240" w:lineRule="atLeast"/>
              <w:jc w:val="center"/>
              <w:rPr>
                <w:rFonts w:eastAsia="標楷體"/>
                <w:b/>
                <w:bCs/>
                <w:sz w:val="22"/>
              </w:rPr>
            </w:pPr>
            <w:r w:rsidRPr="00EE3251">
              <w:rPr>
                <w:rFonts w:eastAsia="標楷體"/>
                <w:b/>
                <w:bCs/>
                <w:sz w:val="22"/>
              </w:rPr>
              <w:t>小計</w:t>
            </w:r>
          </w:p>
        </w:tc>
        <w:tc>
          <w:tcPr>
            <w:tcW w:w="992" w:type="dxa"/>
            <w:tcBorders>
              <w:top w:val="single" w:sz="4" w:space="0" w:color="auto"/>
              <w:left w:val="single" w:sz="4" w:space="0" w:color="auto"/>
              <w:bottom w:val="single" w:sz="8" w:space="0" w:color="auto"/>
              <w:right w:val="single" w:sz="4" w:space="0" w:color="000000"/>
            </w:tcBorders>
            <w:shd w:val="clear" w:color="000000" w:fill="FFFFC0"/>
            <w:vAlign w:val="center"/>
          </w:tcPr>
          <w:p w14:paraId="4F558031"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0</w:t>
            </w:r>
          </w:p>
        </w:tc>
        <w:tc>
          <w:tcPr>
            <w:tcW w:w="992" w:type="dxa"/>
            <w:tcBorders>
              <w:top w:val="nil"/>
              <w:left w:val="nil"/>
              <w:bottom w:val="single" w:sz="8" w:space="0" w:color="auto"/>
              <w:right w:val="single" w:sz="4" w:space="0" w:color="auto"/>
            </w:tcBorders>
            <w:shd w:val="clear" w:color="000000" w:fill="FFFFC0"/>
            <w:noWrap/>
            <w:vAlign w:val="center"/>
            <w:hideMark/>
          </w:tcPr>
          <w:p w14:paraId="1E23BE88"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 xml:space="preserve">233.7 </w:t>
            </w:r>
          </w:p>
        </w:tc>
        <w:tc>
          <w:tcPr>
            <w:tcW w:w="992" w:type="dxa"/>
            <w:tcBorders>
              <w:top w:val="nil"/>
              <w:left w:val="nil"/>
              <w:bottom w:val="single" w:sz="8" w:space="0" w:color="auto"/>
              <w:right w:val="single" w:sz="4" w:space="0" w:color="auto"/>
            </w:tcBorders>
            <w:shd w:val="clear" w:color="000000" w:fill="FFFFC0"/>
            <w:noWrap/>
            <w:vAlign w:val="center"/>
            <w:hideMark/>
          </w:tcPr>
          <w:p w14:paraId="5C511C01"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 xml:space="preserve">467.4 </w:t>
            </w:r>
          </w:p>
        </w:tc>
        <w:tc>
          <w:tcPr>
            <w:tcW w:w="851" w:type="dxa"/>
            <w:tcBorders>
              <w:top w:val="nil"/>
              <w:left w:val="nil"/>
              <w:bottom w:val="single" w:sz="8" w:space="0" w:color="auto"/>
              <w:right w:val="single" w:sz="4" w:space="0" w:color="auto"/>
            </w:tcBorders>
            <w:shd w:val="clear" w:color="000000" w:fill="FFFFC0"/>
            <w:noWrap/>
            <w:vAlign w:val="center"/>
            <w:hideMark/>
          </w:tcPr>
          <w:p w14:paraId="2EAC3FD6"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 xml:space="preserve">701.1 </w:t>
            </w:r>
          </w:p>
        </w:tc>
        <w:tc>
          <w:tcPr>
            <w:tcW w:w="982" w:type="dxa"/>
            <w:tcBorders>
              <w:top w:val="nil"/>
              <w:left w:val="nil"/>
              <w:bottom w:val="single" w:sz="4" w:space="0" w:color="auto"/>
              <w:right w:val="single" w:sz="8" w:space="0" w:color="auto"/>
            </w:tcBorders>
            <w:shd w:val="clear" w:color="auto" w:fill="auto"/>
            <w:noWrap/>
            <w:vAlign w:val="center"/>
            <w:hideMark/>
          </w:tcPr>
          <w:p w14:paraId="2119B6AE" w14:textId="77777777" w:rsidR="00A931EA" w:rsidRPr="00EE3251" w:rsidRDefault="00A931EA" w:rsidP="004F3EFB">
            <w:pPr>
              <w:widowControl/>
              <w:rPr>
                <w:rFonts w:eastAsia="標楷體"/>
                <w:szCs w:val="24"/>
              </w:rPr>
            </w:pPr>
          </w:p>
        </w:tc>
      </w:tr>
      <w:tr w:rsidR="00A931EA" w:rsidRPr="00EE3251" w14:paraId="0A36D8F5" w14:textId="77777777" w:rsidTr="004F3EFB">
        <w:trPr>
          <w:trHeight w:val="149"/>
          <w:jc w:val="center"/>
        </w:trPr>
        <w:tc>
          <w:tcPr>
            <w:tcW w:w="2968" w:type="dxa"/>
            <w:gridSpan w:val="2"/>
            <w:vMerge w:val="restart"/>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108CDBF" w14:textId="77777777" w:rsidR="00A931EA" w:rsidRPr="00EE3251" w:rsidRDefault="00A931EA" w:rsidP="004F3EFB">
            <w:pPr>
              <w:widowControl/>
              <w:jc w:val="center"/>
              <w:rPr>
                <w:rFonts w:eastAsia="標楷體"/>
                <w:sz w:val="22"/>
              </w:rPr>
            </w:pPr>
            <w:r w:rsidRPr="00EE3251">
              <w:rPr>
                <w:rFonts w:eastAsia="標楷體"/>
                <w:sz w:val="22"/>
              </w:rPr>
              <w:t>EDATool</w:t>
            </w:r>
            <w:r w:rsidRPr="00EE3251">
              <w:rPr>
                <w:rFonts w:eastAsia="標楷體"/>
                <w:sz w:val="22"/>
              </w:rPr>
              <w:t>租金費用</w:t>
            </w:r>
          </w:p>
        </w:tc>
        <w:tc>
          <w:tcPr>
            <w:tcW w:w="1417" w:type="dxa"/>
            <w:vMerge w:val="restart"/>
            <w:tcBorders>
              <w:top w:val="single" w:sz="8" w:space="0" w:color="auto"/>
              <w:left w:val="single" w:sz="4" w:space="0" w:color="auto"/>
              <w:bottom w:val="single" w:sz="8" w:space="0" w:color="auto"/>
              <w:right w:val="single" w:sz="4" w:space="0" w:color="auto"/>
            </w:tcBorders>
            <w:shd w:val="clear" w:color="auto" w:fill="auto"/>
            <w:vAlign w:val="center"/>
            <w:hideMark/>
          </w:tcPr>
          <w:p w14:paraId="49C9BBD4" w14:textId="77777777" w:rsidR="00A931EA" w:rsidRPr="00EE3251" w:rsidRDefault="00A931EA" w:rsidP="004F3EFB">
            <w:pPr>
              <w:widowControl/>
              <w:jc w:val="center"/>
              <w:rPr>
                <w:rFonts w:eastAsia="標楷體"/>
                <w:sz w:val="22"/>
              </w:rPr>
            </w:pPr>
            <w:r w:rsidRPr="00EE3251">
              <w:rPr>
                <w:rFonts w:eastAsia="標楷體"/>
                <w:sz w:val="22"/>
              </w:rPr>
              <w:t>租用套數</w:t>
            </w:r>
          </w:p>
        </w:tc>
        <w:tc>
          <w:tcPr>
            <w:tcW w:w="851" w:type="dxa"/>
            <w:vMerge w:val="restart"/>
            <w:tcBorders>
              <w:top w:val="single" w:sz="8" w:space="0" w:color="auto"/>
              <w:left w:val="single" w:sz="4" w:space="0" w:color="auto"/>
              <w:bottom w:val="single" w:sz="8" w:space="0" w:color="auto"/>
              <w:right w:val="single" w:sz="4" w:space="0" w:color="000000"/>
            </w:tcBorders>
            <w:shd w:val="clear" w:color="auto" w:fill="auto"/>
            <w:vAlign w:val="center"/>
            <w:hideMark/>
          </w:tcPr>
          <w:p w14:paraId="5B378AA2" w14:textId="77777777" w:rsidR="00A931EA" w:rsidRPr="00EE3251" w:rsidRDefault="00A931EA" w:rsidP="004F3EFB">
            <w:pPr>
              <w:widowControl/>
              <w:jc w:val="center"/>
              <w:rPr>
                <w:rFonts w:eastAsia="標楷體"/>
                <w:sz w:val="22"/>
              </w:rPr>
            </w:pPr>
            <w:r w:rsidRPr="00EE3251">
              <w:rPr>
                <w:rFonts w:eastAsia="標楷體"/>
                <w:sz w:val="22"/>
              </w:rPr>
              <w:t>每月</w:t>
            </w:r>
          </w:p>
          <w:p w14:paraId="7CCE4D41" w14:textId="77777777" w:rsidR="00A931EA" w:rsidRPr="00EE3251" w:rsidRDefault="00A931EA" w:rsidP="004F3EFB">
            <w:pPr>
              <w:widowControl/>
              <w:jc w:val="center"/>
              <w:rPr>
                <w:rFonts w:eastAsia="標楷體"/>
                <w:sz w:val="22"/>
              </w:rPr>
            </w:pPr>
            <w:r w:rsidRPr="00EE3251">
              <w:rPr>
                <w:rFonts w:eastAsia="標楷體"/>
                <w:sz w:val="22"/>
              </w:rPr>
              <w:t>租金</w:t>
            </w:r>
          </w:p>
        </w:tc>
        <w:tc>
          <w:tcPr>
            <w:tcW w:w="1418" w:type="dxa"/>
            <w:vMerge w:val="restart"/>
            <w:tcBorders>
              <w:top w:val="single" w:sz="8" w:space="0" w:color="auto"/>
              <w:left w:val="nil"/>
              <w:bottom w:val="single" w:sz="8" w:space="0" w:color="auto"/>
              <w:right w:val="single" w:sz="8" w:space="0" w:color="auto"/>
            </w:tcBorders>
            <w:shd w:val="clear" w:color="auto" w:fill="auto"/>
            <w:noWrap/>
            <w:vAlign w:val="center"/>
            <w:hideMark/>
          </w:tcPr>
          <w:p w14:paraId="11769FBE" w14:textId="77777777" w:rsidR="00A931EA" w:rsidRPr="00EE3251" w:rsidRDefault="00A931EA" w:rsidP="004F3EFB">
            <w:pPr>
              <w:jc w:val="center"/>
              <w:rPr>
                <w:rFonts w:eastAsia="標楷體"/>
                <w:sz w:val="22"/>
              </w:rPr>
            </w:pPr>
            <w:r w:rsidRPr="00EE3251">
              <w:rPr>
                <w:rFonts w:eastAsia="標楷體"/>
                <w:sz w:val="22"/>
              </w:rPr>
              <w:t>分攤方式說明</w:t>
            </w:r>
            <w:r w:rsidRPr="00EE3251">
              <w:rPr>
                <w:rFonts w:eastAsia="標楷體"/>
                <w:sz w:val="22"/>
              </w:rPr>
              <w:t>(</w:t>
            </w:r>
            <w:r w:rsidRPr="00EE3251">
              <w:rPr>
                <w:rFonts w:eastAsia="標楷體"/>
                <w:sz w:val="22"/>
              </w:rPr>
              <w:t>分子</w:t>
            </w:r>
            <w:r w:rsidRPr="00EE3251">
              <w:rPr>
                <w:rFonts w:eastAsia="標楷體"/>
                <w:sz w:val="22"/>
              </w:rPr>
              <w:t>/</w:t>
            </w:r>
            <w:r w:rsidRPr="00EE3251">
              <w:rPr>
                <w:rFonts w:eastAsia="標楷體"/>
                <w:sz w:val="22"/>
              </w:rPr>
              <w:t>分母</w:t>
            </w:r>
            <w:r w:rsidRPr="00EE3251">
              <w:rPr>
                <w:rFonts w:eastAsia="標楷體"/>
                <w:sz w:val="22"/>
              </w:rPr>
              <w:t>)</w:t>
            </w:r>
          </w:p>
        </w:tc>
        <w:tc>
          <w:tcPr>
            <w:tcW w:w="3828" w:type="dxa"/>
            <w:gridSpan w:val="4"/>
            <w:tcBorders>
              <w:top w:val="single" w:sz="8" w:space="0" w:color="auto"/>
              <w:left w:val="single" w:sz="8" w:space="0" w:color="auto"/>
              <w:bottom w:val="single" w:sz="8" w:space="0" w:color="auto"/>
              <w:right w:val="single" w:sz="8" w:space="0" w:color="auto"/>
            </w:tcBorders>
            <w:vAlign w:val="center"/>
          </w:tcPr>
          <w:p w14:paraId="0EDAE982" w14:textId="77777777" w:rsidR="00A931EA" w:rsidRPr="00EE3251" w:rsidRDefault="00A931EA" w:rsidP="004F3EFB">
            <w:pPr>
              <w:widowControl/>
              <w:jc w:val="center"/>
              <w:rPr>
                <w:rFonts w:eastAsia="標楷體"/>
                <w:sz w:val="22"/>
              </w:rPr>
            </w:pPr>
            <w:r w:rsidRPr="00EE3251">
              <w:rPr>
                <w:rFonts w:eastAsia="標楷體"/>
                <w:sz w:val="22"/>
              </w:rPr>
              <w:t>投入月數</w:t>
            </w:r>
          </w:p>
        </w:tc>
        <w:tc>
          <w:tcPr>
            <w:tcW w:w="3827" w:type="dxa"/>
            <w:gridSpan w:val="4"/>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F3CDD84" w14:textId="77777777" w:rsidR="00A931EA" w:rsidRPr="00EE3251" w:rsidRDefault="00A931EA" w:rsidP="004F3EFB">
            <w:pPr>
              <w:widowControl/>
              <w:jc w:val="center"/>
              <w:rPr>
                <w:rFonts w:eastAsia="標楷體"/>
                <w:sz w:val="22"/>
              </w:rPr>
            </w:pPr>
            <w:r w:rsidRPr="00EE3251">
              <w:rPr>
                <w:rFonts w:eastAsia="標楷體"/>
                <w:sz w:val="22"/>
              </w:rPr>
              <w:t>金額</w:t>
            </w:r>
          </w:p>
        </w:tc>
        <w:tc>
          <w:tcPr>
            <w:tcW w:w="98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D0B011F" w14:textId="77777777" w:rsidR="00A931EA" w:rsidRPr="00EE3251" w:rsidRDefault="00A931EA" w:rsidP="004F3EFB">
            <w:pPr>
              <w:widowControl/>
              <w:rPr>
                <w:rFonts w:eastAsia="標楷體"/>
                <w:szCs w:val="24"/>
              </w:rPr>
            </w:pPr>
          </w:p>
        </w:tc>
      </w:tr>
      <w:tr w:rsidR="00A931EA" w:rsidRPr="00EE3251" w14:paraId="085EA9E3" w14:textId="77777777" w:rsidTr="004F3EFB">
        <w:trPr>
          <w:trHeight w:val="149"/>
          <w:jc w:val="center"/>
        </w:trPr>
        <w:tc>
          <w:tcPr>
            <w:tcW w:w="2968" w:type="dxa"/>
            <w:gridSpan w:val="2"/>
            <w:vMerge/>
            <w:tcBorders>
              <w:top w:val="single" w:sz="8" w:space="0" w:color="auto"/>
              <w:left w:val="single" w:sz="8" w:space="0" w:color="auto"/>
              <w:bottom w:val="single" w:sz="4" w:space="0" w:color="auto"/>
              <w:right w:val="single" w:sz="4" w:space="0" w:color="auto"/>
            </w:tcBorders>
            <w:vAlign w:val="center"/>
            <w:hideMark/>
          </w:tcPr>
          <w:p w14:paraId="752DE88C" w14:textId="77777777" w:rsidR="00A931EA" w:rsidRPr="00EE3251" w:rsidRDefault="00A931EA" w:rsidP="004F3EFB">
            <w:pPr>
              <w:widowControl/>
              <w:rPr>
                <w:rFonts w:eastAsia="標楷體"/>
                <w:sz w:val="22"/>
              </w:rPr>
            </w:pPr>
          </w:p>
        </w:tc>
        <w:tc>
          <w:tcPr>
            <w:tcW w:w="1417" w:type="dxa"/>
            <w:vMerge/>
            <w:tcBorders>
              <w:top w:val="single" w:sz="8" w:space="0" w:color="auto"/>
              <w:left w:val="single" w:sz="4" w:space="0" w:color="auto"/>
              <w:bottom w:val="single" w:sz="4" w:space="0" w:color="auto"/>
              <w:right w:val="single" w:sz="4" w:space="0" w:color="auto"/>
            </w:tcBorders>
            <w:vAlign w:val="center"/>
            <w:hideMark/>
          </w:tcPr>
          <w:p w14:paraId="7D3F2FE0" w14:textId="77777777" w:rsidR="00A931EA" w:rsidRPr="00EE3251" w:rsidRDefault="00A931EA" w:rsidP="004F3EFB">
            <w:pPr>
              <w:widowControl/>
              <w:rPr>
                <w:rFonts w:eastAsia="標楷體"/>
                <w:sz w:val="22"/>
              </w:rPr>
            </w:pPr>
          </w:p>
        </w:tc>
        <w:tc>
          <w:tcPr>
            <w:tcW w:w="851" w:type="dxa"/>
            <w:vMerge/>
            <w:tcBorders>
              <w:top w:val="single" w:sz="8" w:space="0" w:color="auto"/>
              <w:left w:val="single" w:sz="4" w:space="0" w:color="auto"/>
              <w:bottom w:val="single" w:sz="4" w:space="0" w:color="000000"/>
              <w:right w:val="single" w:sz="4" w:space="0" w:color="000000"/>
            </w:tcBorders>
            <w:vAlign w:val="center"/>
            <w:hideMark/>
          </w:tcPr>
          <w:p w14:paraId="7C1CAFAA" w14:textId="77777777" w:rsidR="00A931EA" w:rsidRPr="00EE3251" w:rsidRDefault="00A931EA" w:rsidP="004F3EFB">
            <w:pPr>
              <w:widowControl/>
              <w:rPr>
                <w:rFonts w:eastAsia="標楷體"/>
                <w:sz w:val="22"/>
              </w:rPr>
            </w:pPr>
          </w:p>
        </w:tc>
        <w:tc>
          <w:tcPr>
            <w:tcW w:w="1418" w:type="dxa"/>
            <w:vMerge/>
            <w:tcBorders>
              <w:top w:val="single" w:sz="8" w:space="0" w:color="auto"/>
              <w:left w:val="nil"/>
              <w:bottom w:val="single" w:sz="4" w:space="0" w:color="auto"/>
              <w:right w:val="single" w:sz="8" w:space="0" w:color="auto"/>
            </w:tcBorders>
            <w:shd w:val="clear" w:color="auto" w:fill="auto"/>
            <w:noWrap/>
            <w:vAlign w:val="center"/>
            <w:hideMark/>
          </w:tcPr>
          <w:p w14:paraId="738C005F" w14:textId="77777777" w:rsidR="00A931EA" w:rsidRPr="00EE3251" w:rsidRDefault="00A931EA" w:rsidP="004F3EFB">
            <w:pPr>
              <w:widowControl/>
              <w:jc w:val="center"/>
              <w:rPr>
                <w:rFonts w:eastAsia="標楷體"/>
                <w:sz w:val="22"/>
              </w:rPr>
            </w:pPr>
          </w:p>
        </w:tc>
        <w:tc>
          <w:tcPr>
            <w:tcW w:w="993" w:type="dxa"/>
            <w:tcBorders>
              <w:top w:val="single" w:sz="8" w:space="0" w:color="auto"/>
              <w:left w:val="single" w:sz="8" w:space="0" w:color="auto"/>
              <w:bottom w:val="single" w:sz="4" w:space="0" w:color="auto"/>
              <w:right w:val="single" w:sz="8" w:space="0" w:color="auto"/>
            </w:tcBorders>
            <w:vAlign w:val="center"/>
          </w:tcPr>
          <w:p w14:paraId="5CF720D7"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single" w:sz="8" w:space="0" w:color="auto"/>
              <w:left w:val="single" w:sz="8" w:space="0" w:color="auto"/>
              <w:bottom w:val="single" w:sz="4" w:space="0" w:color="auto"/>
              <w:right w:val="single" w:sz="4" w:space="0" w:color="auto"/>
            </w:tcBorders>
            <w:shd w:val="clear" w:color="auto" w:fill="auto"/>
            <w:vAlign w:val="center"/>
          </w:tcPr>
          <w:p w14:paraId="0FB3BA57"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single" w:sz="8" w:space="0" w:color="auto"/>
              <w:left w:val="nil"/>
              <w:bottom w:val="single" w:sz="4" w:space="0" w:color="auto"/>
              <w:right w:val="single" w:sz="4" w:space="0" w:color="auto"/>
            </w:tcBorders>
            <w:shd w:val="clear" w:color="auto" w:fill="auto"/>
            <w:noWrap/>
            <w:vAlign w:val="center"/>
            <w:hideMark/>
          </w:tcPr>
          <w:p w14:paraId="7D005419"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single" w:sz="8" w:space="0" w:color="auto"/>
              <w:left w:val="nil"/>
              <w:bottom w:val="single" w:sz="4" w:space="0" w:color="auto"/>
              <w:right w:val="single" w:sz="8" w:space="0" w:color="auto"/>
            </w:tcBorders>
            <w:vAlign w:val="center"/>
          </w:tcPr>
          <w:p w14:paraId="10A741A4"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92"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7B8DDC1C"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C420C78"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single" w:sz="8" w:space="0" w:color="auto"/>
              <w:left w:val="nil"/>
              <w:bottom w:val="single" w:sz="4" w:space="0" w:color="auto"/>
              <w:right w:val="single" w:sz="4" w:space="0" w:color="auto"/>
            </w:tcBorders>
            <w:shd w:val="clear" w:color="auto" w:fill="auto"/>
            <w:noWrap/>
            <w:vAlign w:val="center"/>
            <w:hideMark/>
          </w:tcPr>
          <w:p w14:paraId="5CE51974"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single" w:sz="8" w:space="0" w:color="auto"/>
              <w:left w:val="nil"/>
              <w:bottom w:val="single" w:sz="4" w:space="0" w:color="auto"/>
              <w:right w:val="single" w:sz="8" w:space="0" w:color="auto"/>
            </w:tcBorders>
            <w:shd w:val="clear" w:color="auto" w:fill="auto"/>
            <w:noWrap/>
            <w:vAlign w:val="center"/>
            <w:hideMark/>
          </w:tcPr>
          <w:p w14:paraId="5C0E6A61"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82" w:type="dxa"/>
            <w:vMerge w:val="restart"/>
            <w:tcBorders>
              <w:top w:val="single" w:sz="8" w:space="0" w:color="auto"/>
              <w:left w:val="single" w:sz="8" w:space="0" w:color="auto"/>
              <w:bottom w:val="single" w:sz="8" w:space="0" w:color="auto"/>
              <w:right w:val="single" w:sz="8" w:space="0" w:color="auto"/>
            </w:tcBorders>
            <w:vAlign w:val="center"/>
            <w:hideMark/>
          </w:tcPr>
          <w:p w14:paraId="3013F304" w14:textId="77777777" w:rsidR="00A931EA" w:rsidRPr="00EE3251" w:rsidRDefault="00A931EA" w:rsidP="004F3EFB">
            <w:pPr>
              <w:widowControl/>
              <w:rPr>
                <w:rFonts w:eastAsia="標楷體"/>
                <w:szCs w:val="24"/>
              </w:rPr>
            </w:pPr>
          </w:p>
        </w:tc>
      </w:tr>
      <w:tr w:rsidR="00A931EA" w:rsidRPr="00EE3251" w14:paraId="7745B79F" w14:textId="77777777" w:rsidTr="004F3EFB">
        <w:trPr>
          <w:trHeight w:val="149"/>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32A81D3E" w14:textId="77777777" w:rsidR="00A931EA" w:rsidRPr="00EE3251" w:rsidRDefault="00A931EA" w:rsidP="004F3EFB">
            <w:pPr>
              <w:widowControl/>
              <w:spacing w:line="240" w:lineRule="atLeast"/>
              <w:rPr>
                <w:rFonts w:eastAsia="標楷體"/>
                <w:sz w:val="22"/>
              </w:rPr>
            </w:pPr>
            <w:r w:rsidRPr="00EE3251">
              <w:rPr>
                <w:rFonts w:eastAsia="標楷體"/>
                <w:sz w:val="22"/>
              </w:rPr>
              <w:t>TCAD Sentaurus 3 Yr TSL</w:t>
            </w:r>
          </w:p>
        </w:tc>
        <w:tc>
          <w:tcPr>
            <w:tcW w:w="1417" w:type="dxa"/>
            <w:tcBorders>
              <w:top w:val="nil"/>
              <w:left w:val="nil"/>
              <w:bottom w:val="single" w:sz="4" w:space="0" w:color="auto"/>
              <w:right w:val="single" w:sz="4" w:space="0" w:color="auto"/>
            </w:tcBorders>
            <w:shd w:val="clear" w:color="auto" w:fill="auto"/>
            <w:noWrap/>
            <w:vAlign w:val="center"/>
          </w:tcPr>
          <w:p w14:paraId="76769AB4" w14:textId="77777777" w:rsidR="00A931EA" w:rsidRPr="00EE3251" w:rsidRDefault="00A931EA" w:rsidP="004F3EFB">
            <w:pPr>
              <w:widowControl/>
              <w:spacing w:line="240" w:lineRule="atLeast"/>
              <w:rPr>
                <w:rFonts w:eastAsia="標楷體"/>
                <w:sz w:val="22"/>
              </w:rPr>
            </w:pPr>
            <w:r w:rsidRPr="00EE3251">
              <w:rPr>
                <w:rFonts w:eastAsia="標楷體"/>
                <w:sz w:val="22"/>
              </w:rPr>
              <w:t>1</w:t>
            </w:r>
          </w:p>
        </w:tc>
        <w:tc>
          <w:tcPr>
            <w:tcW w:w="851" w:type="dxa"/>
            <w:tcBorders>
              <w:top w:val="single" w:sz="4" w:space="0" w:color="auto"/>
              <w:left w:val="nil"/>
              <w:bottom w:val="single" w:sz="4" w:space="0" w:color="auto"/>
              <w:right w:val="single" w:sz="4" w:space="0" w:color="000000"/>
            </w:tcBorders>
            <w:shd w:val="clear" w:color="auto" w:fill="auto"/>
            <w:noWrap/>
            <w:vAlign w:val="center"/>
          </w:tcPr>
          <w:p w14:paraId="3F19DAA9"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1,164</w:t>
            </w:r>
          </w:p>
        </w:tc>
        <w:tc>
          <w:tcPr>
            <w:tcW w:w="1418" w:type="dxa"/>
            <w:tcBorders>
              <w:top w:val="nil"/>
              <w:left w:val="nil"/>
              <w:bottom w:val="single" w:sz="4" w:space="0" w:color="auto"/>
              <w:right w:val="single" w:sz="8" w:space="0" w:color="auto"/>
            </w:tcBorders>
            <w:shd w:val="clear" w:color="auto" w:fill="auto"/>
            <w:noWrap/>
            <w:vAlign w:val="center"/>
          </w:tcPr>
          <w:p w14:paraId="5DE6553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8/36</w:t>
            </w:r>
          </w:p>
        </w:tc>
        <w:tc>
          <w:tcPr>
            <w:tcW w:w="993" w:type="dxa"/>
            <w:tcBorders>
              <w:top w:val="single" w:sz="4" w:space="0" w:color="auto"/>
              <w:left w:val="single" w:sz="8" w:space="0" w:color="auto"/>
              <w:bottom w:val="single" w:sz="4" w:space="0" w:color="auto"/>
              <w:right w:val="single" w:sz="8" w:space="0" w:color="auto"/>
            </w:tcBorders>
            <w:vAlign w:val="center"/>
          </w:tcPr>
          <w:p w14:paraId="685F23CC"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vAlign w:val="center"/>
          </w:tcPr>
          <w:p w14:paraId="24ED31A3"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4</w:t>
            </w:r>
          </w:p>
        </w:tc>
        <w:tc>
          <w:tcPr>
            <w:tcW w:w="992" w:type="dxa"/>
            <w:tcBorders>
              <w:top w:val="nil"/>
              <w:left w:val="nil"/>
              <w:bottom w:val="single" w:sz="4" w:space="0" w:color="auto"/>
              <w:right w:val="single" w:sz="4" w:space="0" w:color="auto"/>
            </w:tcBorders>
            <w:shd w:val="clear" w:color="auto" w:fill="auto"/>
            <w:noWrap/>
            <w:vAlign w:val="center"/>
          </w:tcPr>
          <w:p w14:paraId="3A95FC9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4</w:t>
            </w:r>
          </w:p>
        </w:tc>
        <w:tc>
          <w:tcPr>
            <w:tcW w:w="851" w:type="dxa"/>
            <w:tcBorders>
              <w:top w:val="nil"/>
              <w:left w:val="nil"/>
              <w:bottom w:val="single" w:sz="4" w:space="0" w:color="auto"/>
              <w:right w:val="single" w:sz="8" w:space="0" w:color="auto"/>
            </w:tcBorders>
            <w:vAlign w:val="center"/>
          </w:tcPr>
          <w:p w14:paraId="2708773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8</w:t>
            </w:r>
          </w:p>
        </w:tc>
        <w:tc>
          <w:tcPr>
            <w:tcW w:w="992" w:type="dxa"/>
            <w:tcBorders>
              <w:top w:val="single" w:sz="4" w:space="0" w:color="auto"/>
              <w:left w:val="single" w:sz="8" w:space="0" w:color="auto"/>
              <w:bottom w:val="single" w:sz="4" w:space="0" w:color="auto"/>
              <w:right w:val="single" w:sz="8" w:space="0" w:color="auto"/>
            </w:tcBorders>
            <w:shd w:val="clear" w:color="auto" w:fill="auto"/>
            <w:noWrap/>
            <w:vAlign w:val="center"/>
          </w:tcPr>
          <w:p w14:paraId="0AD32A18" w14:textId="77777777" w:rsidR="00A931EA" w:rsidRPr="00EE3251" w:rsidRDefault="00A931EA" w:rsidP="004F3EFB">
            <w:pPr>
              <w:widowControl/>
              <w:spacing w:line="240" w:lineRule="atLeast"/>
              <w:jc w:val="right"/>
              <w:rPr>
                <w:rFonts w:eastAsia="標楷體"/>
                <w:sz w:val="22"/>
              </w:rPr>
            </w:pP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62028068" w14:textId="77777777" w:rsidR="00A931EA" w:rsidRPr="00EE3251" w:rsidRDefault="00A931EA" w:rsidP="004F3EFB">
            <w:pPr>
              <w:widowControl/>
              <w:spacing w:line="240" w:lineRule="atLeast"/>
              <w:jc w:val="right"/>
              <w:rPr>
                <w:rFonts w:eastAsia="標楷體"/>
                <w:sz w:val="22"/>
              </w:rPr>
            </w:pPr>
            <w:r w:rsidRPr="00EE3251">
              <w:rPr>
                <w:rFonts w:eastAsia="標楷體"/>
                <w:sz w:val="22"/>
              </w:rPr>
              <w:t>4,655</w:t>
            </w:r>
          </w:p>
        </w:tc>
        <w:tc>
          <w:tcPr>
            <w:tcW w:w="992" w:type="dxa"/>
            <w:tcBorders>
              <w:top w:val="nil"/>
              <w:left w:val="nil"/>
              <w:bottom w:val="single" w:sz="4" w:space="0" w:color="auto"/>
              <w:right w:val="single" w:sz="4" w:space="0" w:color="auto"/>
            </w:tcBorders>
            <w:shd w:val="clear" w:color="auto" w:fill="auto"/>
            <w:noWrap/>
            <w:vAlign w:val="center"/>
          </w:tcPr>
          <w:p w14:paraId="1504FDA3" w14:textId="77777777" w:rsidR="00A931EA" w:rsidRPr="00EE3251" w:rsidRDefault="00A931EA" w:rsidP="004F3EFB">
            <w:pPr>
              <w:widowControl/>
              <w:spacing w:line="240" w:lineRule="atLeast"/>
              <w:jc w:val="right"/>
              <w:rPr>
                <w:rFonts w:eastAsia="標楷體"/>
                <w:sz w:val="22"/>
              </w:rPr>
            </w:pPr>
            <w:r w:rsidRPr="00EE3251">
              <w:rPr>
                <w:rFonts w:eastAsia="標楷體"/>
                <w:sz w:val="22"/>
              </w:rPr>
              <w:t>4,655</w:t>
            </w:r>
          </w:p>
        </w:tc>
        <w:tc>
          <w:tcPr>
            <w:tcW w:w="851" w:type="dxa"/>
            <w:tcBorders>
              <w:top w:val="nil"/>
              <w:left w:val="nil"/>
              <w:bottom w:val="single" w:sz="4" w:space="0" w:color="auto"/>
              <w:right w:val="single" w:sz="8" w:space="0" w:color="auto"/>
            </w:tcBorders>
            <w:shd w:val="clear" w:color="auto" w:fill="auto"/>
            <w:noWrap/>
            <w:vAlign w:val="center"/>
          </w:tcPr>
          <w:p w14:paraId="7B83003F" w14:textId="77777777" w:rsidR="00A931EA" w:rsidRPr="00EE3251" w:rsidRDefault="00A931EA" w:rsidP="004F3EFB">
            <w:pPr>
              <w:widowControl/>
              <w:spacing w:line="240" w:lineRule="atLeast"/>
              <w:jc w:val="right"/>
              <w:rPr>
                <w:rFonts w:eastAsia="標楷體"/>
                <w:sz w:val="22"/>
              </w:rPr>
            </w:pPr>
            <w:r w:rsidRPr="00EE3251">
              <w:rPr>
                <w:rFonts w:eastAsia="標楷體"/>
                <w:sz w:val="22"/>
              </w:rPr>
              <w:t>9,310</w:t>
            </w:r>
          </w:p>
        </w:tc>
        <w:tc>
          <w:tcPr>
            <w:tcW w:w="982" w:type="dxa"/>
            <w:vMerge/>
            <w:tcBorders>
              <w:left w:val="single" w:sz="8" w:space="0" w:color="auto"/>
              <w:bottom w:val="single" w:sz="8" w:space="0" w:color="auto"/>
              <w:right w:val="single" w:sz="8" w:space="0" w:color="auto"/>
            </w:tcBorders>
            <w:vAlign w:val="center"/>
          </w:tcPr>
          <w:p w14:paraId="6BAD6D44" w14:textId="77777777" w:rsidR="00A931EA" w:rsidRPr="00EE3251" w:rsidRDefault="00A931EA" w:rsidP="004F3EFB">
            <w:pPr>
              <w:widowControl/>
              <w:rPr>
                <w:rFonts w:eastAsia="標楷體"/>
                <w:szCs w:val="24"/>
              </w:rPr>
            </w:pPr>
          </w:p>
        </w:tc>
      </w:tr>
      <w:tr w:rsidR="00A931EA" w:rsidRPr="00EE3251" w14:paraId="17997B85" w14:textId="77777777" w:rsidTr="004F3EFB">
        <w:trPr>
          <w:trHeight w:val="149"/>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48A23A95" w14:textId="77777777" w:rsidR="00A931EA" w:rsidRPr="00EE3251" w:rsidRDefault="00A931EA" w:rsidP="004F3EFB">
            <w:pPr>
              <w:widowControl/>
              <w:spacing w:line="240" w:lineRule="atLeast"/>
              <w:rPr>
                <w:rFonts w:eastAsia="標楷體"/>
                <w:sz w:val="22"/>
              </w:rPr>
            </w:pPr>
            <w:r w:rsidRPr="00EE3251">
              <w:rPr>
                <w:rFonts w:eastAsia="標楷體"/>
                <w:sz w:val="22"/>
              </w:rPr>
              <w:t>Cadence OPC license 1</w:t>
            </w:r>
          </w:p>
        </w:tc>
        <w:tc>
          <w:tcPr>
            <w:tcW w:w="1417" w:type="dxa"/>
            <w:tcBorders>
              <w:top w:val="nil"/>
              <w:left w:val="nil"/>
              <w:bottom w:val="single" w:sz="4" w:space="0" w:color="auto"/>
              <w:right w:val="single" w:sz="4" w:space="0" w:color="auto"/>
            </w:tcBorders>
            <w:shd w:val="clear" w:color="auto" w:fill="auto"/>
            <w:noWrap/>
            <w:vAlign w:val="center"/>
          </w:tcPr>
          <w:p w14:paraId="12AE4EA8" w14:textId="77777777" w:rsidR="00A931EA" w:rsidRPr="00EE3251" w:rsidRDefault="00A931EA" w:rsidP="004F3EFB">
            <w:pPr>
              <w:widowControl/>
              <w:spacing w:line="240" w:lineRule="atLeast"/>
              <w:rPr>
                <w:rFonts w:eastAsia="標楷體"/>
                <w:sz w:val="22"/>
              </w:rPr>
            </w:pPr>
            <w:r w:rsidRPr="00EE3251">
              <w:rPr>
                <w:rFonts w:eastAsia="標楷體"/>
                <w:sz w:val="22"/>
              </w:rPr>
              <w:t>1</w:t>
            </w:r>
          </w:p>
        </w:tc>
        <w:tc>
          <w:tcPr>
            <w:tcW w:w="851" w:type="dxa"/>
            <w:tcBorders>
              <w:top w:val="single" w:sz="4" w:space="0" w:color="auto"/>
              <w:left w:val="nil"/>
              <w:bottom w:val="single" w:sz="4" w:space="0" w:color="auto"/>
              <w:right w:val="single" w:sz="4" w:space="0" w:color="000000"/>
            </w:tcBorders>
            <w:shd w:val="clear" w:color="auto" w:fill="auto"/>
            <w:noWrap/>
            <w:vAlign w:val="center"/>
          </w:tcPr>
          <w:p w14:paraId="440C456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1,690</w:t>
            </w:r>
          </w:p>
        </w:tc>
        <w:tc>
          <w:tcPr>
            <w:tcW w:w="1418" w:type="dxa"/>
            <w:tcBorders>
              <w:top w:val="nil"/>
              <w:left w:val="nil"/>
              <w:bottom w:val="single" w:sz="4" w:space="0" w:color="auto"/>
              <w:right w:val="single" w:sz="8" w:space="0" w:color="auto"/>
            </w:tcBorders>
            <w:shd w:val="clear" w:color="auto" w:fill="auto"/>
            <w:noWrap/>
            <w:vAlign w:val="center"/>
          </w:tcPr>
          <w:p w14:paraId="25CFF12A"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3/36</w:t>
            </w:r>
          </w:p>
        </w:tc>
        <w:tc>
          <w:tcPr>
            <w:tcW w:w="993" w:type="dxa"/>
            <w:tcBorders>
              <w:top w:val="single" w:sz="4" w:space="0" w:color="auto"/>
              <w:left w:val="single" w:sz="8" w:space="0" w:color="auto"/>
              <w:bottom w:val="single" w:sz="4" w:space="0" w:color="auto"/>
              <w:right w:val="single" w:sz="8" w:space="0" w:color="auto"/>
            </w:tcBorders>
            <w:vAlign w:val="center"/>
          </w:tcPr>
          <w:p w14:paraId="3563A330"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vAlign w:val="center"/>
          </w:tcPr>
          <w:p w14:paraId="4A78347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1.5</w:t>
            </w:r>
          </w:p>
        </w:tc>
        <w:tc>
          <w:tcPr>
            <w:tcW w:w="992" w:type="dxa"/>
            <w:tcBorders>
              <w:top w:val="nil"/>
              <w:left w:val="nil"/>
              <w:bottom w:val="single" w:sz="4" w:space="0" w:color="auto"/>
              <w:right w:val="single" w:sz="4" w:space="0" w:color="auto"/>
            </w:tcBorders>
            <w:shd w:val="clear" w:color="auto" w:fill="auto"/>
            <w:noWrap/>
            <w:vAlign w:val="center"/>
          </w:tcPr>
          <w:p w14:paraId="00828744"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1.5</w:t>
            </w:r>
          </w:p>
        </w:tc>
        <w:tc>
          <w:tcPr>
            <w:tcW w:w="851" w:type="dxa"/>
            <w:tcBorders>
              <w:top w:val="nil"/>
              <w:left w:val="nil"/>
              <w:bottom w:val="single" w:sz="4" w:space="0" w:color="auto"/>
              <w:right w:val="single" w:sz="8" w:space="0" w:color="auto"/>
            </w:tcBorders>
            <w:vAlign w:val="center"/>
          </w:tcPr>
          <w:p w14:paraId="2A8BE5BD"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3</w:t>
            </w:r>
          </w:p>
        </w:tc>
        <w:tc>
          <w:tcPr>
            <w:tcW w:w="992" w:type="dxa"/>
            <w:tcBorders>
              <w:top w:val="single" w:sz="4" w:space="0" w:color="auto"/>
              <w:left w:val="single" w:sz="8" w:space="0" w:color="auto"/>
              <w:bottom w:val="single" w:sz="4" w:space="0" w:color="auto"/>
              <w:right w:val="single" w:sz="8" w:space="0" w:color="auto"/>
            </w:tcBorders>
            <w:shd w:val="clear" w:color="auto" w:fill="auto"/>
            <w:noWrap/>
            <w:vAlign w:val="center"/>
          </w:tcPr>
          <w:p w14:paraId="53F959AE"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1FF23B4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2,535</w:t>
            </w:r>
          </w:p>
        </w:tc>
        <w:tc>
          <w:tcPr>
            <w:tcW w:w="992" w:type="dxa"/>
            <w:tcBorders>
              <w:top w:val="nil"/>
              <w:left w:val="nil"/>
              <w:bottom w:val="single" w:sz="4" w:space="0" w:color="auto"/>
              <w:right w:val="single" w:sz="4" w:space="0" w:color="auto"/>
            </w:tcBorders>
            <w:shd w:val="clear" w:color="auto" w:fill="auto"/>
            <w:noWrap/>
            <w:vAlign w:val="center"/>
          </w:tcPr>
          <w:p w14:paraId="2AD89A23" w14:textId="77777777" w:rsidR="00A931EA" w:rsidRPr="00EE3251" w:rsidRDefault="00A931EA" w:rsidP="004F3EFB">
            <w:pPr>
              <w:widowControl/>
              <w:spacing w:line="240" w:lineRule="atLeast"/>
              <w:jc w:val="right"/>
              <w:rPr>
                <w:rFonts w:eastAsia="標楷體"/>
                <w:sz w:val="22"/>
              </w:rPr>
            </w:pPr>
            <w:r w:rsidRPr="00EE3251">
              <w:rPr>
                <w:rFonts w:eastAsia="標楷體"/>
                <w:sz w:val="22"/>
              </w:rPr>
              <w:t>2,535</w:t>
            </w:r>
          </w:p>
        </w:tc>
        <w:tc>
          <w:tcPr>
            <w:tcW w:w="851" w:type="dxa"/>
            <w:tcBorders>
              <w:top w:val="nil"/>
              <w:left w:val="nil"/>
              <w:bottom w:val="single" w:sz="4" w:space="0" w:color="auto"/>
              <w:right w:val="single" w:sz="8" w:space="0" w:color="auto"/>
            </w:tcBorders>
            <w:shd w:val="clear" w:color="auto" w:fill="auto"/>
            <w:noWrap/>
            <w:vAlign w:val="center"/>
          </w:tcPr>
          <w:p w14:paraId="529E02E9" w14:textId="77777777" w:rsidR="00A931EA" w:rsidRPr="00EE3251" w:rsidRDefault="00A931EA" w:rsidP="004F3EFB">
            <w:pPr>
              <w:widowControl/>
              <w:spacing w:line="240" w:lineRule="atLeast"/>
              <w:jc w:val="right"/>
              <w:rPr>
                <w:rFonts w:eastAsia="標楷體"/>
                <w:sz w:val="22"/>
              </w:rPr>
            </w:pPr>
            <w:r w:rsidRPr="00EE3251">
              <w:rPr>
                <w:rFonts w:eastAsia="標楷體"/>
                <w:sz w:val="22"/>
              </w:rPr>
              <w:t>5,070</w:t>
            </w:r>
          </w:p>
        </w:tc>
        <w:tc>
          <w:tcPr>
            <w:tcW w:w="982" w:type="dxa"/>
            <w:vMerge/>
            <w:tcBorders>
              <w:left w:val="single" w:sz="8" w:space="0" w:color="auto"/>
              <w:bottom w:val="single" w:sz="8" w:space="0" w:color="auto"/>
              <w:right w:val="single" w:sz="8" w:space="0" w:color="auto"/>
            </w:tcBorders>
            <w:vAlign w:val="center"/>
          </w:tcPr>
          <w:p w14:paraId="12E28874" w14:textId="77777777" w:rsidR="00A931EA" w:rsidRPr="00EE3251" w:rsidRDefault="00A931EA" w:rsidP="004F3EFB">
            <w:pPr>
              <w:widowControl/>
              <w:rPr>
                <w:rFonts w:eastAsia="標楷體"/>
                <w:szCs w:val="24"/>
              </w:rPr>
            </w:pPr>
          </w:p>
        </w:tc>
      </w:tr>
      <w:tr w:rsidR="00A931EA" w:rsidRPr="00EE3251" w14:paraId="3FE88132" w14:textId="77777777" w:rsidTr="004F3EFB">
        <w:trPr>
          <w:trHeight w:val="149"/>
          <w:jc w:val="center"/>
        </w:trPr>
        <w:tc>
          <w:tcPr>
            <w:tcW w:w="2968" w:type="dxa"/>
            <w:gridSpan w:val="2"/>
            <w:tcBorders>
              <w:top w:val="nil"/>
              <w:left w:val="single" w:sz="8" w:space="0" w:color="auto"/>
              <w:bottom w:val="single" w:sz="4" w:space="0" w:color="auto"/>
              <w:right w:val="single" w:sz="4" w:space="0" w:color="auto"/>
            </w:tcBorders>
            <w:shd w:val="clear" w:color="auto" w:fill="auto"/>
            <w:noWrap/>
            <w:vAlign w:val="center"/>
          </w:tcPr>
          <w:p w14:paraId="76246BB0" w14:textId="77777777" w:rsidR="00A931EA" w:rsidRPr="00EE3251" w:rsidRDefault="00A931EA" w:rsidP="004F3EFB">
            <w:pPr>
              <w:widowControl/>
              <w:spacing w:line="240" w:lineRule="atLeast"/>
              <w:rPr>
                <w:rFonts w:eastAsia="標楷體"/>
                <w:sz w:val="22"/>
              </w:rPr>
            </w:pPr>
            <w:r w:rsidRPr="00EE3251">
              <w:rPr>
                <w:rFonts w:eastAsia="標楷體"/>
                <w:sz w:val="22"/>
              </w:rPr>
              <w:t>Cadence OPC license 2</w:t>
            </w:r>
          </w:p>
        </w:tc>
        <w:tc>
          <w:tcPr>
            <w:tcW w:w="1417" w:type="dxa"/>
            <w:tcBorders>
              <w:top w:val="nil"/>
              <w:left w:val="nil"/>
              <w:bottom w:val="single" w:sz="4" w:space="0" w:color="auto"/>
              <w:right w:val="single" w:sz="4" w:space="0" w:color="auto"/>
            </w:tcBorders>
            <w:shd w:val="clear" w:color="auto" w:fill="auto"/>
            <w:noWrap/>
            <w:vAlign w:val="center"/>
          </w:tcPr>
          <w:p w14:paraId="6E443EFD" w14:textId="77777777" w:rsidR="00A931EA" w:rsidRPr="00EE3251" w:rsidRDefault="00A931EA" w:rsidP="004F3EFB">
            <w:pPr>
              <w:widowControl/>
              <w:spacing w:line="240" w:lineRule="atLeast"/>
              <w:rPr>
                <w:rFonts w:eastAsia="標楷體"/>
                <w:sz w:val="22"/>
              </w:rPr>
            </w:pPr>
            <w:r w:rsidRPr="00EE3251">
              <w:rPr>
                <w:rFonts w:eastAsia="標楷體"/>
                <w:sz w:val="22"/>
              </w:rPr>
              <w:t>1</w:t>
            </w:r>
          </w:p>
        </w:tc>
        <w:tc>
          <w:tcPr>
            <w:tcW w:w="851" w:type="dxa"/>
            <w:tcBorders>
              <w:top w:val="single" w:sz="4" w:space="0" w:color="auto"/>
              <w:left w:val="nil"/>
              <w:bottom w:val="single" w:sz="4" w:space="0" w:color="auto"/>
              <w:right w:val="single" w:sz="4" w:space="0" w:color="000000"/>
            </w:tcBorders>
            <w:shd w:val="clear" w:color="auto" w:fill="auto"/>
            <w:noWrap/>
            <w:vAlign w:val="center"/>
          </w:tcPr>
          <w:p w14:paraId="4B315A15"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1,690</w:t>
            </w:r>
          </w:p>
        </w:tc>
        <w:tc>
          <w:tcPr>
            <w:tcW w:w="1418" w:type="dxa"/>
            <w:tcBorders>
              <w:top w:val="nil"/>
              <w:left w:val="nil"/>
              <w:bottom w:val="single" w:sz="4" w:space="0" w:color="auto"/>
              <w:right w:val="single" w:sz="8" w:space="0" w:color="auto"/>
            </w:tcBorders>
            <w:shd w:val="clear" w:color="auto" w:fill="auto"/>
            <w:noWrap/>
            <w:vAlign w:val="center"/>
          </w:tcPr>
          <w:p w14:paraId="3F59C04E"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2/36</w:t>
            </w:r>
          </w:p>
        </w:tc>
        <w:tc>
          <w:tcPr>
            <w:tcW w:w="993" w:type="dxa"/>
            <w:tcBorders>
              <w:top w:val="single" w:sz="4" w:space="0" w:color="auto"/>
              <w:left w:val="single" w:sz="8" w:space="0" w:color="auto"/>
              <w:bottom w:val="single" w:sz="8" w:space="0" w:color="auto"/>
              <w:right w:val="single" w:sz="8" w:space="0" w:color="auto"/>
            </w:tcBorders>
            <w:vAlign w:val="center"/>
          </w:tcPr>
          <w:p w14:paraId="713340A8"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vAlign w:val="center"/>
          </w:tcPr>
          <w:p w14:paraId="56446271"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nil"/>
              <w:left w:val="nil"/>
              <w:bottom w:val="single" w:sz="4" w:space="0" w:color="auto"/>
              <w:right w:val="single" w:sz="4" w:space="0" w:color="auto"/>
            </w:tcBorders>
            <w:shd w:val="clear" w:color="auto" w:fill="auto"/>
            <w:noWrap/>
            <w:vAlign w:val="center"/>
          </w:tcPr>
          <w:p w14:paraId="18817B2B"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vAlign w:val="center"/>
          </w:tcPr>
          <w:p w14:paraId="3A5EEC99" w14:textId="77777777" w:rsidR="00A931EA" w:rsidRPr="00EE3251" w:rsidRDefault="00A931EA" w:rsidP="004F3EFB">
            <w:pPr>
              <w:widowControl/>
              <w:spacing w:line="240" w:lineRule="atLeast"/>
              <w:jc w:val="center"/>
              <w:rPr>
                <w:rFonts w:eastAsia="標楷體"/>
                <w:sz w:val="22"/>
              </w:rPr>
            </w:pPr>
            <w:r w:rsidRPr="00EE3251">
              <w:rPr>
                <w:rFonts w:eastAsia="標楷體"/>
                <w:sz w:val="22"/>
              </w:rPr>
              <w:t>2</w:t>
            </w:r>
          </w:p>
        </w:tc>
        <w:tc>
          <w:tcPr>
            <w:tcW w:w="992" w:type="dxa"/>
            <w:tcBorders>
              <w:top w:val="single" w:sz="4" w:space="0" w:color="auto"/>
              <w:left w:val="single" w:sz="8" w:space="0" w:color="auto"/>
              <w:bottom w:val="single" w:sz="8" w:space="0" w:color="auto"/>
              <w:right w:val="single" w:sz="8" w:space="0" w:color="auto"/>
            </w:tcBorders>
            <w:shd w:val="clear" w:color="auto" w:fill="auto"/>
            <w:noWrap/>
            <w:vAlign w:val="center"/>
          </w:tcPr>
          <w:p w14:paraId="66A78A76"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992" w:type="dxa"/>
            <w:tcBorders>
              <w:top w:val="nil"/>
              <w:left w:val="single" w:sz="8" w:space="0" w:color="auto"/>
              <w:bottom w:val="single" w:sz="4" w:space="0" w:color="auto"/>
              <w:right w:val="single" w:sz="4" w:space="0" w:color="auto"/>
            </w:tcBorders>
            <w:shd w:val="clear" w:color="auto" w:fill="auto"/>
            <w:noWrap/>
            <w:vAlign w:val="center"/>
          </w:tcPr>
          <w:p w14:paraId="4477CBC0" w14:textId="77777777" w:rsidR="00A931EA" w:rsidRPr="00EE3251" w:rsidRDefault="00A931EA" w:rsidP="004F3EFB">
            <w:pPr>
              <w:widowControl/>
              <w:spacing w:line="240" w:lineRule="atLeast"/>
              <w:jc w:val="right"/>
              <w:rPr>
                <w:rFonts w:eastAsia="標楷體"/>
                <w:sz w:val="22"/>
              </w:rPr>
            </w:pPr>
            <w:r w:rsidRPr="00EE3251">
              <w:rPr>
                <w:rFonts w:eastAsia="標楷體"/>
                <w:sz w:val="22"/>
              </w:rPr>
              <w:t>3,380</w:t>
            </w:r>
          </w:p>
        </w:tc>
        <w:tc>
          <w:tcPr>
            <w:tcW w:w="992" w:type="dxa"/>
            <w:tcBorders>
              <w:top w:val="nil"/>
              <w:left w:val="nil"/>
              <w:bottom w:val="single" w:sz="4" w:space="0" w:color="auto"/>
              <w:right w:val="single" w:sz="4" w:space="0" w:color="auto"/>
            </w:tcBorders>
            <w:shd w:val="clear" w:color="auto" w:fill="auto"/>
            <w:noWrap/>
            <w:vAlign w:val="center"/>
          </w:tcPr>
          <w:p w14:paraId="42D05A6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0</w:t>
            </w:r>
          </w:p>
        </w:tc>
        <w:tc>
          <w:tcPr>
            <w:tcW w:w="851" w:type="dxa"/>
            <w:tcBorders>
              <w:top w:val="nil"/>
              <w:left w:val="nil"/>
              <w:bottom w:val="single" w:sz="4" w:space="0" w:color="auto"/>
              <w:right w:val="single" w:sz="8" w:space="0" w:color="auto"/>
            </w:tcBorders>
            <w:shd w:val="clear" w:color="auto" w:fill="auto"/>
            <w:noWrap/>
            <w:vAlign w:val="center"/>
          </w:tcPr>
          <w:p w14:paraId="4E289FC5" w14:textId="77777777" w:rsidR="00A931EA" w:rsidRPr="00EE3251" w:rsidRDefault="00A931EA" w:rsidP="004F3EFB">
            <w:pPr>
              <w:widowControl/>
              <w:spacing w:line="240" w:lineRule="atLeast"/>
              <w:jc w:val="right"/>
              <w:rPr>
                <w:rFonts w:eastAsia="標楷體"/>
                <w:sz w:val="22"/>
              </w:rPr>
            </w:pPr>
            <w:r w:rsidRPr="00EE3251">
              <w:rPr>
                <w:rFonts w:eastAsia="標楷體"/>
                <w:sz w:val="22"/>
              </w:rPr>
              <w:t>3,380</w:t>
            </w:r>
          </w:p>
        </w:tc>
        <w:tc>
          <w:tcPr>
            <w:tcW w:w="982" w:type="dxa"/>
            <w:tcBorders>
              <w:top w:val="single" w:sz="8" w:space="0" w:color="auto"/>
              <w:left w:val="single" w:sz="8" w:space="0" w:color="auto"/>
              <w:bottom w:val="single" w:sz="8" w:space="0" w:color="auto"/>
              <w:right w:val="single" w:sz="8" w:space="0" w:color="auto"/>
            </w:tcBorders>
            <w:vAlign w:val="center"/>
          </w:tcPr>
          <w:p w14:paraId="0786228F" w14:textId="77777777" w:rsidR="00A931EA" w:rsidRPr="00EE3251" w:rsidRDefault="00A931EA" w:rsidP="004F3EFB">
            <w:pPr>
              <w:widowControl/>
              <w:rPr>
                <w:rFonts w:eastAsia="標楷體"/>
                <w:szCs w:val="24"/>
              </w:rPr>
            </w:pPr>
          </w:p>
        </w:tc>
      </w:tr>
      <w:tr w:rsidR="00A931EA" w:rsidRPr="00EE3251" w14:paraId="154FF36E" w14:textId="77777777" w:rsidTr="004F3EFB">
        <w:trPr>
          <w:trHeight w:val="149"/>
          <w:jc w:val="center"/>
        </w:trPr>
        <w:tc>
          <w:tcPr>
            <w:tcW w:w="10482" w:type="dxa"/>
            <w:gridSpan w:val="9"/>
            <w:tcBorders>
              <w:top w:val="nil"/>
              <w:left w:val="single" w:sz="8" w:space="0" w:color="auto"/>
              <w:bottom w:val="single" w:sz="4" w:space="0" w:color="auto"/>
              <w:right w:val="single" w:sz="8" w:space="0" w:color="auto"/>
            </w:tcBorders>
            <w:shd w:val="clear" w:color="auto" w:fill="FFFF66"/>
            <w:vAlign w:val="center"/>
          </w:tcPr>
          <w:p w14:paraId="55B12C4F" w14:textId="77777777" w:rsidR="00A931EA" w:rsidRPr="00EE3251" w:rsidRDefault="00A931EA" w:rsidP="004F3EFB">
            <w:pPr>
              <w:widowControl/>
              <w:spacing w:line="240" w:lineRule="atLeast"/>
              <w:jc w:val="center"/>
              <w:rPr>
                <w:rFonts w:eastAsia="標楷體"/>
                <w:b/>
                <w:bCs/>
                <w:sz w:val="22"/>
              </w:rPr>
            </w:pPr>
            <w:r w:rsidRPr="00EE3251">
              <w:rPr>
                <w:rFonts w:eastAsia="標楷體"/>
                <w:b/>
                <w:bCs/>
                <w:sz w:val="22"/>
              </w:rPr>
              <w:t>小計</w:t>
            </w:r>
          </w:p>
        </w:tc>
        <w:tc>
          <w:tcPr>
            <w:tcW w:w="992" w:type="dxa"/>
            <w:tcBorders>
              <w:top w:val="nil"/>
              <w:left w:val="single" w:sz="8" w:space="0" w:color="auto"/>
              <w:bottom w:val="single" w:sz="4" w:space="0" w:color="auto"/>
              <w:right w:val="single" w:sz="4" w:space="0" w:color="auto"/>
            </w:tcBorders>
            <w:shd w:val="clear" w:color="auto" w:fill="FFFF66"/>
            <w:noWrap/>
            <w:vAlign w:val="center"/>
          </w:tcPr>
          <w:p w14:paraId="08FDC80A"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0</w:t>
            </w:r>
          </w:p>
        </w:tc>
        <w:tc>
          <w:tcPr>
            <w:tcW w:w="992" w:type="dxa"/>
            <w:tcBorders>
              <w:top w:val="nil"/>
              <w:left w:val="nil"/>
              <w:bottom w:val="single" w:sz="4" w:space="0" w:color="auto"/>
              <w:right w:val="single" w:sz="4" w:space="0" w:color="auto"/>
            </w:tcBorders>
            <w:shd w:val="clear" w:color="auto" w:fill="FFFF66"/>
            <w:noWrap/>
            <w:vAlign w:val="center"/>
          </w:tcPr>
          <w:p w14:paraId="0AEFEC58" w14:textId="77777777" w:rsidR="00A931EA" w:rsidRPr="00EE3251" w:rsidRDefault="00A931EA" w:rsidP="004F3EFB">
            <w:pPr>
              <w:widowControl/>
              <w:spacing w:line="240" w:lineRule="atLeast"/>
              <w:jc w:val="right"/>
              <w:rPr>
                <w:rFonts w:eastAsia="標楷體"/>
                <w:b/>
                <w:bCs/>
                <w:color w:val="000000" w:themeColor="text1"/>
                <w:sz w:val="22"/>
              </w:rPr>
            </w:pPr>
            <w:r w:rsidRPr="00EE3251">
              <w:rPr>
                <w:rFonts w:eastAsia="標楷體"/>
                <w:b/>
                <w:bCs/>
                <w:color w:val="000000" w:themeColor="text1"/>
                <w:sz w:val="22"/>
              </w:rPr>
              <w:t>10,570</w:t>
            </w:r>
          </w:p>
        </w:tc>
        <w:tc>
          <w:tcPr>
            <w:tcW w:w="992" w:type="dxa"/>
            <w:tcBorders>
              <w:top w:val="nil"/>
              <w:left w:val="nil"/>
              <w:bottom w:val="single" w:sz="4" w:space="0" w:color="auto"/>
              <w:right w:val="single" w:sz="4" w:space="0" w:color="auto"/>
            </w:tcBorders>
            <w:shd w:val="clear" w:color="auto" w:fill="FFFF66"/>
            <w:noWrap/>
            <w:vAlign w:val="center"/>
          </w:tcPr>
          <w:p w14:paraId="314AB51A" w14:textId="77777777" w:rsidR="00A931EA" w:rsidRPr="00EE3251" w:rsidRDefault="00A931EA" w:rsidP="004F3EFB">
            <w:pPr>
              <w:widowControl/>
              <w:spacing w:line="240" w:lineRule="atLeast"/>
              <w:jc w:val="right"/>
              <w:rPr>
                <w:rFonts w:eastAsia="標楷體"/>
                <w:b/>
                <w:bCs/>
                <w:color w:val="000000" w:themeColor="text1"/>
                <w:sz w:val="22"/>
              </w:rPr>
            </w:pPr>
            <w:r w:rsidRPr="00EE3251">
              <w:rPr>
                <w:rFonts w:eastAsia="標楷體"/>
                <w:b/>
                <w:bCs/>
                <w:color w:val="000000" w:themeColor="text1"/>
                <w:sz w:val="22"/>
              </w:rPr>
              <w:t xml:space="preserve">7,190 </w:t>
            </w:r>
          </w:p>
        </w:tc>
        <w:tc>
          <w:tcPr>
            <w:tcW w:w="851" w:type="dxa"/>
            <w:tcBorders>
              <w:top w:val="nil"/>
              <w:left w:val="nil"/>
              <w:bottom w:val="single" w:sz="4" w:space="0" w:color="auto"/>
              <w:right w:val="single" w:sz="8" w:space="0" w:color="auto"/>
            </w:tcBorders>
            <w:shd w:val="clear" w:color="auto" w:fill="FFFF66"/>
            <w:noWrap/>
            <w:vAlign w:val="center"/>
          </w:tcPr>
          <w:p w14:paraId="1A1264B7"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 xml:space="preserve">17,760 </w:t>
            </w:r>
          </w:p>
        </w:tc>
        <w:tc>
          <w:tcPr>
            <w:tcW w:w="982" w:type="dxa"/>
            <w:tcBorders>
              <w:left w:val="single" w:sz="8" w:space="0" w:color="auto"/>
              <w:right w:val="single" w:sz="8" w:space="0" w:color="auto"/>
            </w:tcBorders>
            <w:vAlign w:val="center"/>
          </w:tcPr>
          <w:p w14:paraId="4EAE71C8" w14:textId="77777777" w:rsidR="00A931EA" w:rsidRPr="00EE3251" w:rsidRDefault="00A931EA" w:rsidP="004F3EFB">
            <w:pPr>
              <w:widowControl/>
              <w:rPr>
                <w:rFonts w:eastAsia="標楷體"/>
                <w:szCs w:val="24"/>
              </w:rPr>
            </w:pPr>
          </w:p>
        </w:tc>
      </w:tr>
      <w:tr w:rsidR="00A931EA" w:rsidRPr="00EE3251" w14:paraId="543F615E" w14:textId="77777777" w:rsidTr="004F3EFB">
        <w:trPr>
          <w:trHeight w:val="149"/>
          <w:jc w:val="center"/>
        </w:trPr>
        <w:tc>
          <w:tcPr>
            <w:tcW w:w="10482" w:type="dxa"/>
            <w:gridSpan w:val="9"/>
            <w:tcBorders>
              <w:top w:val="single" w:sz="4" w:space="0" w:color="auto"/>
              <w:left w:val="single" w:sz="8" w:space="0" w:color="auto"/>
              <w:bottom w:val="single" w:sz="8" w:space="0" w:color="auto"/>
              <w:right w:val="single" w:sz="8" w:space="0" w:color="auto"/>
            </w:tcBorders>
            <w:shd w:val="clear" w:color="000000" w:fill="D8E4BC"/>
            <w:vAlign w:val="center"/>
          </w:tcPr>
          <w:p w14:paraId="373A7A69" w14:textId="77777777" w:rsidR="00A931EA" w:rsidRPr="00EE3251" w:rsidRDefault="00A931EA" w:rsidP="004F3EFB">
            <w:pPr>
              <w:widowControl/>
              <w:spacing w:line="240" w:lineRule="atLeast"/>
              <w:jc w:val="center"/>
              <w:rPr>
                <w:rFonts w:eastAsia="標楷體"/>
                <w:b/>
                <w:bCs/>
                <w:sz w:val="22"/>
              </w:rPr>
            </w:pPr>
            <w:r w:rsidRPr="00EE3251">
              <w:rPr>
                <w:rFonts w:eastAsia="標楷體"/>
                <w:b/>
                <w:bCs/>
                <w:sz w:val="22"/>
              </w:rPr>
              <w:t>合計</w:t>
            </w:r>
          </w:p>
        </w:tc>
        <w:tc>
          <w:tcPr>
            <w:tcW w:w="992" w:type="dxa"/>
            <w:tcBorders>
              <w:top w:val="single" w:sz="4" w:space="0" w:color="auto"/>
              <w:left w:val="single" w:sz="8" w:space="0" w:color="auto"/>
              <w:bottom w:val="single" w:sz="8" w:space="0" w:color="auto"/>
              <w:right w:val="single" w:sz="4" w:space="0" w:color="auto"/>
            </w:tcBorders>
            <w:shd w:val="clear" w:color="000000" w:fill="D8E4BC"/>
            <w:noWrap/>
            <w:vAlign w:val="center"/>
          </w:tcPr>
          <w:p w14:paraId="5976D181"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100</w:t>
            </w:r>
          </w:p>
        </w:tc>
        <w:tc>
          <w:tcPr>
            <w:tcW w:w="992" w:type="dxa"/>
            <w:tcBorders>
              <w:top w:val="nil"/>
              <w:left w:val="nil"/>
              <w:bottom w:val="single" w:sz="8" w:space="0" w:color="auto"/>
              <w:right w:val="single" w:sz="4" w:space="0" w:color="auto"/>
            </w:tcBorders>
            <w:shd w:val="clear" w:color="000000" w:fill="D8E4BC"/>
            <w:noWrap/>
            <w:vAlign w:val="center"/>
            <w:hideMark/>
          </w:tcPr>
          <w:p w14:paraId="3E502704"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 xml:space="preserve">11,219 </w:t>
            </w:r>
          </w:p>
        </w:tc>
        <w:tc>
          <w:tcPr>
            <w:tcW w:w="992" w:type="dxa"/>
            <w:tcBorders>
              <w:top w:val="nil"/>
              <w:left w:val="nil"/>
              <w:bottom w:val="single" w:sz="8" w:space="0" w:color="auto"/>
              <w:right w:val="single" w:sz="4" w:space="0" w:color="auto"/>
            </w:tcBorders>
            <w:shd w:val="clear" w:color="000000" w:fill="D8E4BC"/>
            <w:noWrap/>
            <w:vAlign w:val="center"/>
            <w:hideMark/>
          </w:tcPr>
          <w:p w14:paraId="23F5A689"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 xml:space="preserve">7,695 </w:t>
            </w:r>
          </w:p>
        </w:tc>
        <w:tc>
          <w:tcPr>
            <w:tcW w:w="851" w:type="dxa"/>
            <w:tcBorders>
              <w:top w:val="nil"/>
              <w:left w:val="nil"/>
              <w:bottom w:val="single" w:sz="8" w:space="0" w:color="auto"/>
              <w:right w:val="single" w:sz="8" w:space="0" w:color="auto"/>
            </w:tcBorders>
            <w:shd w:val="clear" w:color="000000" w:fill="D8E4BC"/>
            <w:noWrap/>
            <w:vAlign w:val="center"/>
            <w:hideMark/>
          </w:tcPr>
          <w:p w14:paraId="2202A6B2"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 xml:space="preserve">19,015 </w:t>
            </w:r>
          </w:p>
        </w:tc>
        <w:tc>
          <w:tcPr>
            <w:tcW w:w="982" w:type="dxa"/>
            <w:tcBorders>
              <w:left w:val="single" w:sz="8" w:space="0" w:color="auto"/>
              <w:bottom w:val="single" w:sz="8" w:space="0" w:color="auto"/>
              <w:right w:val="single" w:sz="8" w:space="0" w:color="auto"/>
            </w:tcBorders>
            <w:vAlign w:val="center"/>
            <w:hideMark/>
          </w:tcPr>
          <w:p w14:paraId="5AC1B4BB" w14:textId="77777777" w:rsidR="00A931EA" w:rsidRPr="00EE3251" w:rsidRDefault="00A931EA" w:rsidP="004F3EFB">
            <w:pPr>
              <w:widowControl/>
              <w:rPr>
                <w:rFonts w:eastAsia="標楷體"/>
                <w:szCs w:val="24"/>
              </w:rPr>
            </w:pPr>
          </w:p>
        </w:tc>
      </w:tr>
    </w:tbl>
    <w:p w14:paraId="1E874185"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註：新購設備之單套購置金額請列預計採購成本。</w:t>
      </w:r>
    </w:p>
    <w:p w14:paraId="45E95426" w14:textId="77777777" w:rsidR="00A931EA" w:rsidRPr="00EE3251" w:rsidRDefault="00A931EA" w:rsidP="00A931EA">
      <w:pPr>
        <w:widowControl/>
        <w:adjustRightInd/>
        <w:spacing w:line="240" w:lineRule="auto"/>
        <w:textAlignment w:val="auto"/>
        <w:rPr>
          <w:rFonts w:eastAsia="標楷體"/>
        </w:rPr>
      </w:pPr>
      <w:r w:rsidRPr="00EE3251">
        <w:rPr>
          <w:rFonts w:eastAsia="標楷體"/>
        </w:rPr>
        <w:br w:type="page"/>
      </w:r>
    </w:p>
    <w:tbl>
      <w:tblPr>
        <w:tblW w:w="14190" w:type="dxa"/>
        <w:jc w:val="center"/>
        <w:tblLayout w:type="fixed"/>
        <w:tblCellMar>
          <w:left w:w="28" w:type="dxa"/>
          <w:right w:w="28" w:type="dxa"/>
        </w:tblCellMar>
        <w:tblLook w:val="04A0" w:firstRow="1" w:lastRow="0" w:firstColumn="1" w:lastColumn="0" w:noHBand="0" w:noVBand="1"/>
      </w:tblPr>
      <w:tblGrid>
        <w:gridCol w:w="4268"/>
        <w:gridCol w:w="2480"/>
        <w:gridCol w:w="2481"/>
        <w:gridCol w:w="580"/>
        <w:gridCol w:w="1041"/>
        <w:gridCol w:w="859"/>
        <w:gridCol w:w="181"/>
        <w:gridCol w:w="1040"/>
        <w:gridCol w:w="1260"/>
      </w:tblGrid>
      <w:tr w:rsidR="00A931EA" w:rsidRPr="00EE3251" w14:paraId="6FA27E62" w14:textId="77777777" w:rsidTr="004F3EFB">
        <w:trPr>
          <w:trHeight w:val="336"/>
          <w:jc w:val="center"/>
        </w:trPr>
        <w:tc>
          <w:tcPr>
            <w:tcW w:w="9809" w:type="dxa"/>
            <w:gridSpan w:val="4"/>
            <w:tcBorders>
              <w:top w:val="nil"/>
              <w:left w:val="nil"/>
              <w:bottom w:val="nil"/>
              <w:right w:val="nil"/>
            </w:tcBorders>
          </w:tcPr>
          <w:p w14:paraId="234DFE9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lastRenderedPageBreak/>
              <w:t>上表中屬資訊設備、通訊設備之軟體、硬體之使用費需求總計</w:t>
            </w:r>
          </w:p>
        </w:tc>
        <w:tc>
          <w:tcPr>
            <w:tcW w:w="1041" w:type="dxa"/>
            <w:tcBorders>
              <w:top w:val="nil"/>
              <w:left w:val="nil"/>
              <w:bottom w:val="nil"/>
              <w:right w:val="nil"/>
            </w:tcBorders>
            <w:shd w:val="clear" w:color="auto" w:fill="auto"/>
            <w:noWrap/>
            <w:vAlign w:val="center"/>
            <w:hideMark/>
          </w:tcPr>
          <w:p w14:paraId="022B9C1B" w14:textId="77777777" w:rsidR="00A931EA" w:rsidRPr="00EE3251" w:rsidRDefault="00A931EA" w:rsidP="004F3EFB">
            <w:pPr>
              <w:widowControl/>
              <w:adjustRightInd/>
              <w:spacing w:line="240" w:lineRule="auto"/>
              <w:textAlignment w:val="auto"/>
              <w:rPr>
                <w:rFonts w:eastAsia="標楷體"/>
                <w:szCs w:val="24"/>
              </w:rPr>
            </w:pPr>
          </w:p>
        </w:tc>
        <w:tc>
          <w:tcPr>
            <w:tcW w:w="1040" w:type="dxa"/>
            <w:gridSpan w:val="2"/>
            <w:tcBorders>
              <w:top w:val="nil"/>
              <w:left w:val="nil"/>
              <w:bottom w:val="nil"/>
              <w:right w:val="nil"/>
            </w:tcBorders>
            <w:shd w:val="clear" w:color="auto" w:fill="auto"/>
            <w:noWrap/>
            <w:vAlign w:val="center"/>
            <w:hideMark/>
          </w:tcPr>
          <w:p w14:paraId="5E10575A" w14:textId="77777777" w:rsidR="00A931EA" w:rsidRPr="00EE3251" w:rsidRDefault="00A931EA" w:rsidP="004F3EFB">
            <w:pPr>
              <w:widowControl/>
              <w:adjustRightInd/>
              <w:spacing w:line="240" w:lineRule="auto"/>
              <w:textAlignment w:val="auto"/>
              <w:rPr>
                <w:rFonts w:eastAsia="標楷體"/>
                <w:szCs w:val="24"/>
              </w:rPr>
            </w:pPr>
          </w:p>
        </w:tc>
        <w:tc>
          <w:tcPr>
            <w:tcW w:w="1040" w:type="dxa"/>
            <w:tcBorders>
              <w:top w:val="nil"/>
              <w:left w:val="nil"/>
              <w:bottom w:val="nil"/>
              <w:right w:val="nil"/>
            </w:tcBorders>
            <w:shd w:val="clear" w:color="auto" w:fill="auto"/>
            <w:noWrap/>
            <w:vAlign w:val="center"/>
            <w:hideMark/>
          </w:tcPr>
          <w:p w14:paraId="33F40398" w14:textId="77777777" w:rsidR="00A931EA" w:rsidRPr="00EE3251" w:rsidRDefault="00A931EA" w:rsidP="004F3EFB">
            <w:pPr>
              <w:widowControl/>
              <w:adjustRightInd/>
              <w:spacing w:line="240" w:lineRule="auto"/>
              <w:textAlignment w:val="auto"/>
              <w:rPr>
                <w:rFonts w:eastAsia="標楷體"/>
                <w:szCs w:val="24"/>
              </w:rPr>
            </w:pPr>
          </w:p>
        </w:tc>
        <w:tc>
          <w:tcPr>
            <w:tcW w:w="1260" w:type="dxa"/>
            <w:tcBorders>
              <w:top w:val="nil"/>
              <w:left w:val="nil"/>
              <w:bottom w:val="nil"/>
              <w:right w:val="nil"/>
            </w:tcBorders>
            <w:shd w:val="clear" w:color="auto" w:fill="auto"/>
            <w:noWrap/>
            <w:vAlign w:val="center"/>
            <w:hideMark/>
          </w:tcPr>
          <w:p w14:paraId="333ABE47" w14:textId="77777777" w:rsidR="00A931EA" w:rsidRPr="00EE3251" w:rsidRDefault="00A931EA" w:rsidP="004F3EFB">
            <w:pPr>
              <w:widowControl/>
              <w:adjustRightInd/>
              <w:spacing w:line="240" w:lineRule="auto"/>
              <w:textAlignment w:val="auto"/>
              <w:rPr>
                <w:rFonts w:eastAsia="標楷體"/>
                <w:szCs w:val="24"/>
              </w:rPr>
            </w:pPr>
          </w:p>
        </w:tc>
      </w:tr>
      <w:tr w:rsidR="00A931EA" w:rsidRPr="00EE3251" w14:paraId="2AD86F92" w14:textId="77777777" w:rsidTr="004F3EFB">
        <w:trPr>
          <w:trHeight w:val="324"/>
          <w:jc w:val="center"/>
        </w:trPr>
        <w:tc>
          <w:tcPr>
            <w:tcW w:w="426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7D7789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設備名稱</w:t>
            </w:r>
          </w:p>
        </w:tc>
        <w:tc>
          <w:tcPr>
            <w:tcW w:w="9922" w:type="dxa"/>
            <w:gridSpan w:val="8"/>
            <w:tcBorders>
              <w:top w:val="single" w:sz="8" w:space="0" w:color="auto"/>
              <w:left w:val="nil"/>
              <w:bottom w:val="single" w:sz="4" w:space="0" w:color="auto"/>
              <w:right w:val="single" w:sz="8" w:space="0" w:color="000000"/>
            </w:tcBorders>
          </w:tcPr>
          <w:p w14:paraId="30398CB9"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使用費經費需求</w:t>
            </w:r>
          </w:p>
        </w:tc>
      </w:tr>
      <w:tr w:rsidR="00A931EA" w:rsidRPr="00EE3251" w14:paraId="53FCE17F" w14:textId="77777777" w:rsidTr="004F3EFB">
        <w:trPr>
          <w:trHeight w:val="324"/>
          <w:jc w:val="center"/>
        </w:trPr>
        <w:tc>
          <w:tcPr>
            <w:tcW w:w="4268" w:type="dxa"/>
            <w:vMerge/>
            <w:tcBorders>
              <w:top w:val="single" w:sz="8" w:space="0" w:color="auto"/>
              <w:left w:val="single" w:sz="8" w:space="0" w:color="auto"/>
              <w:bottom w:val="single" w:sz="4" w:space="0" w:color="auto"/>
              <w:right w:val="single" w:sz="8" w:space="0" w:color="auto"/>
            </w:tcBorders>
            <w:vAlign w:val="center"/>
            <w:hideMark/>
          </w:tcPr>
          <w:p w14:paraId="4C3D1020" w14:textId="77777777" w:rsidR="00A931EA" w:rsidRPr="00EE3251" w:rsidRDefault="00A931EA" w:rsidP="004F3EFB">
            <w:pPr>
              <w:widowControl/>
              <w:adjustRightInd/>
              <w:spacing w:line="240" w:lineRule="auto"/>
              <w:textAlignment w:val="auto"/>
              <w:rPr>
                <w:rFonts w:eastAsia="標楷體"/>
                <w:szCs w:val="24"/>
              </w:rPr>
            </w:pPr>
          </w:p>
        </w:tc>
        <w:tc>
          <w:tcPr>
            <w:tcW w:w="2480" w:type="dxa"/>
            <w:tcBorders>
              <w:top w:val="single" w:sz="8" w:space="0" w:color="auto"/>
              <w:left w:val="single" w:sz="8" w:space="0" w:color="auto"/>
              <w:bottom w:val="single" w:sz="4" w:space="0" w:color="auto"/>
              <w:right w:val="single" w:sz="8" w:space="0" w:color="auto"/>
            </w:tcBorders>
            <w:vAlign w:val="bottom"/>
          </w:tcPr>
          <w:p w14:paraId="5DA07E87"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7122F840"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659AAF13"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7A3B6775"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69E07F76"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763B7DB" w14:textId="77777777" w:rsidR="00A931EA" w:rsidRPr="00EE3251" w:rsidRDefault="00A931EA" w:rsidP="004F3EFB">
            <w:pPr>
              <w:widowControl/>
              <w:jc w:val="center"/>
              <w:rPr>
                <w:rFonts w:eastAsia="標楷體"/>
                <w:szCs w:val="24"/>
              </w:rPr>
            </w:pPr>
            <w:r w:rsidRPr="00EE3251">
              <w:rPr>
                <w:rFonts w:eastAsia="標楷體"/>
                <w:szCs w:val="24"/>
              </w:rPr>
              <w:t>已有設備</w:t>
            </w:r>
          </w:p>
        </w:tc>
        <w:tc>
          <w:tcPr>
            <w:tcW w:w="2480" w:type="dxa"/>
            <w:tcBorders>
              <w:top w:val="single" w:sz="4" w:space="0" w:color="auto"/>
              <w:left w:val="single" w:sz="8" w:space="0" w:color="auto"/>
              <w:bottom w:val="single" w:sz="4" w:space="0" w:color="auto"/>
              <w:right w:val="single" w:sz="8" w:space="0" w:color="auto"/>
            </w:tcBorders>
            <w:vAlign w:val="bottom"/>
          </w:tcPr>
          <w:p w14:paraId="3791038F" w14:textId="77777777" w:rsidR="00A931EA" w:rsidRPr="00EE3251" w:rsidRDefault="00A931EA" w:rsidP="004F3EFB">
            <w:pPr>
              <w:widowControl/>
              <w:jc w:val="right"/>
              <w:rPr>
                <w:rFonts w:eastAsia="標楷體"/>
                <w:szCs w:val="24"/>
              </w:rPr>
            </w:pPr>
            <w:r w:rsidRPr="00EE3251">
              <w:rPr>
                <w:rFonts w:eastAsia="標楷體"/>
                <w:szCs w:val="24"/>
              </w:rPr>
              <w:t>100.2</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514244DD" w14:textId="77777777" w:rsidR="00A931EA" w:rsidRPr="00EE3251" w:rsidRDefault="00A931EA" w:rsidP="004F3EFB">
            <w:pPr>
              <w:widowControl/>
              <w:jc w:val="right"/>
              <w:rPr>
                <w:rFonts w:eastAsia="標楷體"/>
                <w:szCs w:val="24"/>
              </w:rPr>
            </w:pPr>
            <w:r w:rsidRPr="00EE3251">
              <w:rPr>
                <w:rFonts w:eastAsia="標楷體"/>
                <w:szCs w:val="24"/>
              </w:rPr>
              <w:t>415.72</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7658A9CC" w14:textId="77777777" w:rsidR="00A931EA" w:rsidRPr="00EE3251" w:rsidRDefault="00A931EA" w:rsidP="004F3EFB">
            <w:pPr>
              <w:widowControl/>
              <w:jc w:val="right"/>
              <w:rPr>
                <w:rFonts w:eastAsia="標楷體"/>
                <w:szCs w:val="24"/>
              </w:rPr>
            </w:pPr>
            <w:r w:rsidRPr="00EE3251">
              <w:rPr>
                <w:rFonts w:eastAsia="標楷體"/>
                <w:szCs w:val="24"/>
              </w:rPr>
              <w:t>37.5</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4276FD4E" w14:textId="77777777" w:rsidR="00A931EA" w:rsidRPr="00EE3251" w:rsidRDefault="00A931EA" w:rsidP="004F3EFB">
            <w:pPr>
              <w:widowControl/>
              <w:jc w:val="right"/>
              <w:rPr>
                <w:rFonts w:eastAsia="標楷體"/>
                <w:szCs w:val="24"/>
              </w:rPr>
            </w:pPr>
            <w:r w:rsidRPr="00EE3251">
              <w:rPr>
                <w:rFonts w:eastAsia="標楷體"/>
                <w:szCs w:val="24"/>
              </w:rPr>
              <w:t>553.4</w:t>
            </w:r>
          </w:p>
        </w:tc>
      </w:tr>
      <w:tr w:rsidR="00A931EA" w:rsidRPr="00EE3251" w14:paraId="6BFEF0F8"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6486C1CF" w14:textId="77777777" w:rsidR="00A931EA" w:rsidRPr="00EE3251" w:rsidRDefault="00A931EA" w:rsidP="004F3EFB">
            <w:pPr>
              <w:widowControl/>
              <w:jc w:val="center"/>
              <w:rPr>
                <w:rFonts w:eastAsia="標楷體"/>
                <w:szCs w:val="24"/>
              </w:rPr>
            </w:pPr>
            <w:r w:rsidRPr="00EE3251">
              <w:rPr>
                <w:rFonts w:eastAsia="標楷體"/>
                <w:szCs w:val="24"/>
              </w:rPr>
              <w:t>新購設備</w:t>
            </w:r>
          </w:p>
        </w:tc>
        <w:tc>
          <w:tcPr>
            <w:tcW w:w="2480" w:type="dxa"/>
            <w:tcBorders>
              <w:top w:val="single" w:sz="4" w:space="0" w:color="auto"/>
              <w:left w:val="single" w:sz="8" w:space="0" w:color="auto"/>
              <w:bottom w:val="single" w:sz="4" w:space="0" w:color="auto"/>
              <w:right w:val="single" w:sz="8" w:space="0" w:color="auto"/>
            </w:tcBorders>
            <w:vAlign w:val="bottom"/>
          </w:tcPr>
          <w:p w14:paraId="20C60A47" w14:textId="77777777" w:rsidR="00A931EA" w:rsidRPr="00EE3251" w:rsidRDefault="00A931EA" w:rsidP="004F3EFB">
            <w:pPr>
              <w:widowControl/>
              <w:jc w:val="right"/>
              <w:rPr>
                <w:rFonts w:eastAsia="標楷體"/>
                <w:szCs w:val="24"/>
              </w:rPr>
            </w:pPr>
            <w:r w:rsidRPr="00EE3251">
              <w:rPr>
                <w:rFonts w:eastAsia="標楷體"/>
                <w:szCs w:val="24"/>
              </w:rPr>
              <w:t>0</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688504BB" w14:textId="77777777" w:rsidR="00A931EA" w:rsidRPr="00EE3251" w:rsidRDefault="00A931EA" w:rsidP="004F3EFB">
            <w:pPr>
              <w:widowControl/>
              <w:jc w:val="right"/>
              <w:rPr>
                <w:rFonts w:eastAsia="標楷體"/>
                <w:szCs w:val="24"/>
              </w:rPr>
            </w:pPr>
            <w:r w:rsidRPr="00EE3251">
              <w:rPr>
                <w:rFonts w:eastAsia="標楷體"/>
                <w:szCs w:val="24"/>
              </w:rPr>
              <w:t>233.7</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521369F3" w14:textId="77777777" w:rsidR="00A931EA" w:rsidRPr="00EE3251" w:rsidRDefault="00A931EA" w:rsidP="004F3EFB">
            <w:pPr>
              <w:widowControl/>
              <w:jc w:val="right"/>
              <w:rPr>
                <w:rFonts w:eastAsia="標楷體"/>
                <w:szCs w:val="24"/>
              </w:rPr>
            </w:pPr>
            <w:r w:rsidRPr="00EE3251">
              <w:rPr>
                <w:rFonts w:eastAsia="標楷體"/>
                <w:szCs w:val="24"/>
              </w:rPr>
              <w:t>467.4</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4DD47E52" w14:textId="77777777" w:rsidR="00A931EA" w:rsidRPr="00EE3251" w:rsidRDefault="00A931EA" w:rsidP="004F3EFB">
            <w:pPr>
              <w:widowControl/>
              <w:jc w:val="right"/>
              <w:rPr>
                <w:rFonts w:eastAsia="標楷體"/>
                <w:szCs w:val="24"/>
              </w:rPr>
            </w:pPr>
            <w:r w:rsidRPr="00EE3251">
              <w:rPr>
                <w:rFonts w:eastAsia="標楷體"/>
                <w:szCs w:val="24"/>
              </w:rPr>
              <w:t>701</w:t>
            </w:r>
          </w:p>
        </w:tc>
      </w:tr>
      <w:tr w:rsidR="00A931EA" w:rsidRPr="00EE3251" w14:paraId="202417FB"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2E6F4A7D" w14:textId="77777777" w:rsidR="00A931EA" w:rsidRPr="00EE3251" w:rsidRDefault="00A931EA" w:rsidP="004F3EFB">
            <w:pPr>
              <w:widowControl/>
              <w:jc w:val="center"/>
              <w:rPr>
                <w:rFonts w:eastAsia="標楷體"/>
                <w:szCs w:val="24"/>
              </w:rPr>
            </w:pPr>
            <w:r w:rsidRPr="00EE3251">
              <w:rPr>
                <w:rFonts w:eastAsia="標楷體"/>
                <w:szCs w:val="24"/>
              </w:rPr>
              <w:t>EDATool</w:t>
            </w:r>
            <w:r w:rsidRPr="00EE3251">
              <w:rPr>
                <w:rFonts w:eastAsia="標楷體"/>
                <w:szCs w:val="24"/>
              </w:rPr>
              <w:t>租金費用</w:t>
            </w:r>
          </w:p>
        </w:tc>
        <w:tc>
          <w:tcPr>
            <w:tcW w:w="2480" w:type="dxa"/>
            <w:tcBorders>
              <w:top w:val="single" w:sz="4" w:space="0" w:color="auto"/>
              <w:left w:val="single" w:sz="8" w:space="0" w:color="auto"/>
              <w:bottom w:val="single" w:sz="4" w:space="0" w:color="auto"/>
              <w:right w:val="single" w:sz="8" w:space="0" w:color="auto"/>
            </w:tcBorders>
            <w:vAlign w:val="bottom"/>
          </w:tcPr>
          <w:p w14:paraId="7E896291" w14:textId="77777777" w:rsidR="00A931EA" w:rsidRPr="00EE3251" w:rsidRDefault="00A931EA" w:rsidP="004F3EFB">
            <w:pPr>
              <w:widowControl/>
              <w:jc w:val="right"/>
              <w:rPr>
                <w:rFonts w:eastAsia="標楷體"/>
                <w:szCs w:val="24"/>
              </w:rPr>
            </w:pPr>
            <w:r w:rsidRPr="00EE3251">
              <w:rPr>
                <w:rFonts w:eastAsia="標楷體"/>
                <w:szCs w:val="24"/>
              </w:rPr>
              <w:t>0</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7797479D" w14:textId="77777777" w:rsidR="00A931EA" w:rsidRPr="00EE3251" w:rsidRDefault="00A931EA" w:rsidP="004F3EFB">
            <w:pPr>
              <w:widowControl/>
              <w:jc w:val="right"/>
              <w:rPr>
                <w:rFonts w:eastAsia="標楷體"/>
                <w:szCs w:val="24"/>
              </w:rPr>
            </w:pPr>
            <w:r w:rsidRPr="00EE3251">
              <w:rPr>
                <w:rFonts w:eastAsia="標楷體"/>
                <w:szCs w:val="24"/>
              </w:rPr>
              <w:t>10,570</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01A3444E" w14:textId="77777777" w:rsidR="00A931EA" w:rsidRPr="00EE3251" w:rsidRDefault="00A931EA" w:rsidP="004F3EFB">
            <w:pPr>
              <w:widowControl/>
              <w:jc w:val="right"/>
              <w:rPr>
                <w:rFonts w:eastAsia="標楷體"/>
                <w:szCs w:val="24"/>
              </w:rPr>
            </w:pPr>
            <w:r w:rsidRPr="00EE3251">
              <w:rPr>
                <w:rFonts w:eastAsia="標楷體"/>
                <w:szCs w:val="24"/>
              </w:rPr>
              <w:t>7,190</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6F8017F5" w14:textId="77777777" w:rsidR="00A931EA" w:rsidRPr="00EE3251" w:rsidRDefault="00A931EA" w:rsidP="004F3EFB">
            <w:pPr>
              <w:widowControl/>
              <w:jc w:val="right"/>
              <w:rPr>
                <w:rFonts w:eastAsia="標楷體"/>
                <w:szCs w:val="24"/>
              </w:rPr>
            </w:pPr>
            <w:r w:rsidRPr="00EE3251">
              <w:rPr>
                <w:rFonts w:eastAsia="標楷體"/>
                <w:szCs w:val="24"/>
              </w:rPr>
              <w:t>17,760</w:t>
            </w:r>
          </w:p>
        </w:tc>
      </w:tr>
      <w:tr w:rsidR="00A931EA" w:rsidRPr="00EE3251" w14:paraId="50B834AB" w14:textId="77777777" w:rsidTr="004F3EFB">
        <w:trPr>
          <w:trHeight w:val="336"/>
          <w:jc w:val="center"/>
        </w:trPr>
        <w:tc>
          <w:tcPr>
            <w:tcW w:w="4268"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23B8AE82" w14:textId="77777777" w:rsidR="00A931EA" w:rsidRPr="00EE3251" w:rsidRDefault="00A931EA" w:rsidP="004F3EFB">
            <w:pPr>
              <w:widowControl/>
              <w:jc w:val="center"/>
              <w:rPr>
                <w:rFonts w:eastAsia="標楷體"/>
                <w:szCs w:val="24"/>
              </w:rPr>
            </w:pPr>
            <w:r w:rsidRPr="00EE3251">
              <w:rPr>
                <w:rFonts w:eastAsia="標楷體"/>
                <w:szCs w:val="24"/>
              </w:rPr>
              <w:t>合計</w:t>
            </w:r>
          </w:p>
        </w:tc>
        <w:tc>
          <w:tcPr>
            <w:tcW w:w="2480" w:type="dxa"/>
            <w:tcBorders>
              <w:top w:val="single" w:sz="4" w:space="0" w:color="auto"/>
              <w:left w:val="single" w:sz="8" w:space="0" w:color="auto"/>
              <w:bottom w:val="single" w:sz="8" w:space="0" w:color="auto"/>
              <w:right w:val="single" w:sz="8" w:space="0" w:color="auto"/>
            </w:tcBorders>
            <w:vAlign w:val="bottom"/>
          </w:tcPr>
          <w:p w14:paraId="7F0B7F26" w14:textId="77777777" w:rsidR="00A931EA" w:rsidRPr="00EE3251" w:rsidRDefault="00A931EA" w:rsidP="004F3EFB">
            <w:pPr>
              <w:widowControl/>
              <w:jc w:val="right"/>
              <w:rPr>
                <w:rFonts w:eastAsia="標楷體"/>
                <w:szCs w:val="24"/>
              </w:rPr>
            </w:pPr>
            <w:r w:rsidRPr="00EE3251">
              <w:rPr>
                <w:rFonts w:eastAsia="標楷體"/>
                <w:szCs w:val="24"/>
              </w:rPr>
              <w:t>100</w:t>
            </w:r>
          </w:p>
        </w:tc>
        <w:tc>
          <w:tcPr>
            <w:tcW w:w="2481" w:type="dxa"/>
            <w:tcBorders>
              <w:top w:val="nil"/>
              <w:left w:val="single" w:sz="8" w:space="0" w:color="auto"/>
              <w:bottom w:val="single" w:sz="8" w:space="0" w:color="auto"/>
              <w:right w:val="single" w:sz="4" w:space="0" w:color="auto"/>
            </w:tcBorders>
            <w:shd w:val="clear" w:color="auto" w:fill="auto"/>
            <w:noWrap/>
            <w:vAlign w:val="center"/>
            <w:hideMark/>
          </w:tcPr>
          <w:p w14:paraId="7719D168" w14:textId="77777777" w:rsidR="00A931EA" w:rsidRPr="00EE3251" w:rsidRDefault="00A931EA" w:rsidP="004F3EFB">
            <w:pPr>
              <w:widowControl/>
              <w:jc w:val="right"/>
              <w:rPr>
                <w:rFonts w:eastAsia="標楷體"/>
                <w:szCs w:val="24"/>
              </w:rPr>
            </w:pPr>
            <w:r w:rsidRPr="00EE3251">
              <w:rPr>
                <w:rFonts w:eastAsia="標楷體"/>
                <w:szCs w:val="24"/>
              </w:rPr>
              <w:t>11,219</w:t>
            </w:r>
          </w:p>
        </w:tc>
        <w:tc>
          <w:tcPr>
            <w:tcW w:w="2480" w:type="dxa"/>
            <w:gridSpan w:val="3"/>
            <w:tcBorders>
              <w:top w:val="nil"/>
              <w:left w:val="nil"/>
              <w:bottom w:val="single" w:sz="8" w:space="0" w:color="auto"/>
              <w:right w:val="single" w:sz="4" w:space="0" w:color="auto"/>
            </w:tcBorders>
            <w:shd w:val="clear" w:color="auto" w:fill="auto"/>
            <w:noWrap/>
            <w:vAlign w:val="center"/>
            <w:hideMark/>
          </w:tcPr>
          <w:p w14:paraId="348385AF" w14:textId="77777777" w:rsidR="00A931EA" w:rsidRPr="00EE3251" w:rsidRDefault="00A931EA" w:rsidP="004F3EFB">
            <w:pPr>
              <w:widowControl/>
              <w:jc w:val="right"/>
              <w:rPr>
                <w:rFonts w:eastAsia="標楷體"/>
                <w:szCs w:val="24"/>
              </w:rPr>
            </w:pPr>
            <w:r w:rsidRPr="00EE3251">
              <w:rPr>
                <w:rFonts w:eastAsia="標楷體"/>
                <w:szCs w:val="24"/>
              </w:rPr>
              <w:t>7,695</w:t>
            </w:r>
          </w:p>
        </w:tc>
        <w:tc>
          <w:tcPr>
            <w:tcW w:w="2481" w:type="dxa"/>
            <w:gridSpan w:val="3"/>
            <w:tcBorders>
              <w:top w:val="nil"/>
              <w:left w:val="nil"/>
              <w:bottom w:val="single" w:sz="8" w:space="0" w:color="auto"/>
              <w:right w:val="single" w:sz="8" w:space="0" w:color="auto"/>
            </w:tcBorders>
            <w:shd w:val="clear" w:color="auto" w:fill="auto"/>
            <w:noWrap/>
            <w:vAlign w:val="center"/>
            <w:hideMark/>
          </w:tcPr>
          <w:p w14:paraId="34AC4AA4" w14:textId="77777777" w:rsidR="00A931EA" w:rsidRPr="00EE3251" w:rsidRDefault="00A931EA" w:rsidP="004F3EFB">
            <w:pPr>
              <w:widowControl/>
              <w:jc w:val="right"/>
              <w:rPr>
                <w:rFonts w:eastAsia="標楷體"/>
                <w:szCs w:val="24"/>
              </w:rPr>
            </w:pPr>
            <w:r w:rsidRPr="00EE3251">
              <w:rPr>
                <w:rFonts w:eastAsia="標楷體"/>
                <w:szCs w:val="24"/>
              </w:rPr>
              <w:t>19,015</w:t>
            </w:r>
          </w:p>
        </w:tc>
      </w:tr>
    </w:tbl>
    <w:p w14:paraId="45C95BB6" w14:textId="77777777" w:rsidR="00A931EA" w:rsidRPr="00EE3251" w:rsidRDefault="00A931EA" w:rsidP="00A931EA">
      <w:pPr>
        <w:widowControl/>
        <w:adjustRightInd/>
        <w:spacing w:line="240" w:lineRule="auto"/>
        <w:textAlignment w:val="auto"/>
        <w:rPr>
          <w:rFonts w:eastAsia="標楷體"/>
        </w:rPr>
      </w:pPr>
      <w:r w:rsidRPr="00EE3251">
        <w:rPr>
          <w:rFonts w:eastAsia="標楷體"/>
        </w:rPr>
        <w:br w:type="page"/>
      </w:r>
    </w:p>
    <w:tbl>
      <w:tblPr>
        <w:tblW w:w="13340" w:type="dxa"/>
        <w:tblInd w:w="13" w:type="dxa"/>
        <w:tblLayout w:type="fixed"/>
        <w:tblCellMar>
          <w:left w:w="28" w:type="dxa"/>
          <w:right w:w="28" w:type="dxa"/>
        </w:tblCellMar>
        <w:tblLook w:val="04A0" w:firstRow="1" w:lastRow="0" w:firstColumn="1" w:lastColumn="0" w:noHBand="0" w:noVBand="1"/>
      </w:tblPr>
      <w:tblGrid>
        <w:gridCol w:w="2283"/>
        <w:gridCol w:w="1843"/>
        <w:gridCol w:w="1418"/>
        <w:gridCol w:w="1949"/>
        <w:gridCol w:w="1949"/>
        <w:gridCol w:w="1949"/>
        <w:gridCol w:w="1949"/>
      </w:tblGrid>
      <w:tr w:rsidR="00A931EA" w:rsidRPr="00EE3251" w14:paraId="4797884D" w14:textId="77777777" w:rsidTr="004F3EFB">
        <w:trPr>
          <w:trHeight w:val="399"/>
        </w:trPr>
        <w:tc>
          <w:tcPr>
            <w:tcW w:w="13340" w:type="dxa"/>
            <w:gridSpan w:val="7"/>
            <w:tcBorders>
              <w:top w:val="nil"/>
              <w:left w:val="nil"/>
              <w:bottom w:val="nil"/>
              <w:right w:val="nil"/>
            </w:tcBorders>
            <w:shd w:val="clear" w:color="auto" w:fill="auto"/>
            <w:noWrap/>
            <w:vAlign w:val="center"/>
            <w:hideMark/>
          </w:tcPr>
          <w:p w14:paraId="58D03BEB"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lastRenderedPageBreak/>
              <w:t>2.4</w:t>
            </w:r>
            <w:r w:rsidRPr="00EE3251">
              <w:rPr>
                <w:rFonts w:eastAsia="標楷體"/>
                <w:szCs w:val="24"/>
              </w:rPr>
              <w:t>創新或研究發展設備維護費</w:t>
            </w:r>
          </w:p>
        </w:tc>
      </w:tr>
      <w:tr w:rsidR="00A931EA" w:rsidRPr="00EE3251" w14:paraId="216EC177" w14:textId="77777777" w:rsidTr="004F3EFB">
        <w:trPr>
          <w:trHeight w:val="399"/>
        </w:trPr>
        <w:tc>
          <w:tcPr>
            <w:tcW w:w="13340" w:type="dxa"/>
            <w:gridSpan w:val="7"/>
            <w:tcBorders>
              <w:top w:val="nil"/>
              <w:left w:val="nil"/>
              <w:bottom w:val="nil"/>
              <w:right w:val="nil"/>
            </w:tcBorders>
            <w:shd w:val="clear" w:color="auto" w:fill="auto"/>
            <w:noWrap/>
            <w:vAlign w:val="center"/>
            <w:hideMark/>
          </w:tcPr>
          <w:p w14:paraId="1B54DB5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單位：千元</w:t>
            </w:r>
          </w:p>
        </w:tc>
      </w:tr>
      <w:tr w:rsidR="00A931EA" w:rsidRPr="00EE3251" w14:paraId="658B4F87" w14:textId="77777777" w:rsidTr="004F3EFB">
        <w:trPr>
          <w:trHeight w:val="399"/>
        </w:trPr>
        <w:tc>
          <w:tcPr>
            <w:tcW w:w="22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100C28E"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設備名稱</w:t>
            </w:r>
          </w:p>
        </w:tc>
        <w:tc>
          <w:tcPr>
            <w:tcW w:w="184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053490A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單套購置成本</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4C9D88E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套數</w:t>
            </w:r>
          </w:p>
        </w:tc>
        <w:tc>
          <w:tcPr>
            <w:tcW w:w="7796"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52997E3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金額</w:t>
            </w:r>
          </w:p>
        </w:tc>
      </w:tr>
      <w:tr w:rsidR="00A931EA" w:rsidRPr="00EE3251" w14:paraId="0F563D50" w14:textId="77777777" w:rsidTr="004F3EFB">
        <w:trPr>
          <w:trHeight w:val="399"/>
        </w:trPr>
        <w:tc>
          <w:tcPr>
            <w:tcW w:w="2283" w:type="dxa"/>
            <w:vMerge/>
            <w:tcBorders>
              <w:top w:val="single" w:sz="8" w:space="0" w:color="auto"/>
              <w:left w:val="single" w:sz="8" w:space="0" w:color="auto"/>
              <w:bottom w:val="single" w:sz="4" w:space="0" w:color="auto"/>
              <w:right w:val="single" w:sz="4" w:space="0" w:color="auto"/>
            </w:tcBorders>
            <w:vAlign w:val="center"/>
            <w:hideMark/>
          </w:tcPr>
          <w:p w14:paraId="2C76E88D" w14:textId="77777777" w:rsidR="00A931EA" w:rsidRPr="00EE3251" w:rsidRDefault="00A931EA" w:rsidP="004F3EFB">
            <w:pPr>
              <w:widowControl/>
              <w:adjustRightInd/>
              <w:spacing w:line="240" w:lineRule="auto"/>
              <w:textAlignment w:val="auto"/>
              <w:rPr>
                <w:rFonts w:eastAsia="標楷體"/>
                <w:szCs w:val="24"/>
              </w:rPr>
            </w:pPr>
          </w:p>
        </w:tc>
        <w:tc>
          <w:tcPr>
            <w:tcW w:w="1843" w:type="dxa"/>
            <w:vMerge/>
            <w:tcBorders>
              <w:top w:val="single" w:sz="8" w:space="0" w:color="auto"/>
              <w:left w:val="single" w:sz="4" w:space="0" w:color="auto"/>
              <w:bottom w:val="single" w:sz="4" w:space="0" w:color="auto"/>
              <w:right w:val="single" w:sz="4" w:space="0" w:color="auto"/>
            </w:tcBorders>
            <w:vAlign w:val="center"/>
            <w:hideMark/>
          </w:tcPr>
          <w:p w14:paraId="68C44263" w14:textId="77777777" w:rsidR="00A931EA" w:rsidRPr="00EE3251" w:rsidRDefault="00A931EA" w:rsidP="004F3EFB">
            <w:pPr>
              <w:widowControl/>
              <w:adjustRightInd/>
              <w:spacing w:line="240" w:lineRule="auto"/>
              <w:textAlignment w:val="auto"/>
              <w:rPr>
                <w:rFonts w:eastAsia="標楷體"/>
                <w:szCs w:val="24"/>
              </w:rPr>
            </w:pPr>
          </w:p>
        </w:tc>
        <w:tc>
          <w:tcPr>
            <w:tcW w:w="1418" w:type="dxa"/>
            <w:vMerge/>
            <w:tcBorders>
              <w:top w:val="single" w:sz="8" w:space="0" w:color="auto"/>
              <w:left w:val="single" w:sz="4" w:space="0" w:color="auto"/>
              <w:bottom w:val="single" w:sz="4" w:space="0" w:color="auto"/>
              <w:right w:val="single" w:sz="4" w:space="0" w:color="auto"/>
            </w:tcBorders>
            <w:vAlign w:val="center"/>
            <w:hideMark/>
          </w:tcPr>
          <w:p w14:paraId="4C33AFA6" w14:textId="77777777" w:rsidR="00A931EA" w:rsidRPr="00EE3251" w:rsidRDefault="00A931EA" w:rsidP="004F3EFB">
            <w:pPr>
              <w:widowControl/>
              <w:adjustRightInd/>
              <w:spacing w:line="240" w:lineRule="auto"/>
              <w:textAlignment w:val="auto"/>
              <w:rPr>
                <w:rFonts w:eastAsia="標楷體"/>
                <w:szCs w:val="24"/>
              </w:rPr>
            </w:pPr>
          </w:p>
        </w:tc>
        <w:tc>
          <w:tcPr>
            <w:tcW w:w="1949" w:type="dxa"/>
            <w:tcBorders>
              <w:top w:val="nil"/>
              <w:left w:val="nil"/>
              <w:bottom w:val="single" w:sz="4" w:space="0" w:color="auto"/>
              <w:right w:val="single" w:sz="4" w:space="0" w:color="auto"/>
            </w:tcBorders>
            <w:shd w:val="clear" w:color="auto" w:fill="auto"/>
            <w:noWrap/>
            <w:vAlign w:val="bottom"/>
            <w:hideMark/>
          </w:tcPr>
          <w:p w14:paraId="75E64B6B"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949" w:type="dxa"/>
            <w:tcBorders>
              <w:top w:val="nil"/>
              <w:left w:val="nil"/>
              <w:bottom w:val="single" w:sz="4" w:space="0" w:color="auto"/>
              <w:right w:val="single" w:sz="4" w:space="0" w:color="auto"/>
            </w:tcBorders>
            <w:shd w:val="clear" w:color="auto" w:fill="auto"/>
            <w:noWrap/>
            <w:vAlign w:val="center"/>
            <w:hideMark/>
          </w:tcPr>
          <w:p w14:paraId="1EE83917"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949" w:type="dxa"/>
            <w:tcBorders>
              <w:top w:val="nil"/>
              <w:left w:val="nil"/>
              <w:bottom w:val="single" w:sz="4" w:space="0" w:color="auto"/>
              <w:right w:val="single" w:sz="4" w:space="0" w:color="auto"/>
            </w:tcBorders>
            <w:shd w:val="clear" w:color="auto" w:fill="auto"/>
            <w:noWrap/>
            <w:vAlign w:val="center"/>
            <w:hideMark/>
          </w:tcPr>
          <w:p w14:paraId="4DE2EC84"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949" w:type="dxa"/>
            <w:tcBorders>
              <w:top w:val="nil"/>
              <w:left w:val="nil"/>
              <w:bottom w:val="single" w:sz="4" w:space="0" w:color="auto"/>
              <w:right w:val="single" w:sz="8" w:space="0" w:color="auto"/>
            </w:tcBorders>
            <w:shd w:val="clear" w:color="auto" w:fill="auto"/>
            <w:noWrap/>
            <w:vAlign w:val="center"/>
            <w:hideMark/>
          </w:tcPr>
          <w:p w14:paraId="1598508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55FB34AD" w14:textId="77777777" w:rsidTr="004F3EFB">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7A7AD99C"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已有設備</w:t>
            </w:r>
          </w:p>
        </w:tc>
      </w:tr>
      <w:tr w:rsidR="00A931EA" w:rsidRPr="00EE3251" w14:paraId="1D41ADB3"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2120A631" w14:textId="77777777" w:rsidR="00A931EA" w:rsidRPr="00EE3251" w:rsidRDefault="00A931EA" w:rsidP="004F3EFB">
            <w:pPr>
              <w:widowControl/>
              <w:adjustRightInd/>
              <w:spacing w:line="240" w:lineRule="auto"/>
              <w:jc w:val="center"/>
              <w:textAlignment w:val="auto"/>
              <w:rPr>
                <w:rFonts w:eastAsia="標楷體"/>
                <w:szCs w:val="24"/>
              </w:rPr>
            </w:pPr>
          </w:p>
        </w:tc>
        <w:tc>
          <w:tcPr>
            <w:tcW w:w="1843" w:type="dxa"/>
            <w:tcBorders>
              <w:top w:val="nil"/>
              <w:left w:val="nil"/>
              <w:bottom w:val="single" w:sz="4" w:space="0" w:color="auto"/>
              <w:right w:val="single" w:sz="4" w:space="0" w:color="auto"/>
            </w:tcBorders>
            <w:shd w:val="clear" w:color="auto" w:fill="auto"/>
            <w:noWrap/>
            <w:vAlign w:val="center"/>
            <w:hideMark/>
          </w:tcPr>
          <w:p w14:paraId="7C947B5E" w14:textId="77777777" w:rsidR="00A931EA" w:rsidRPr="00EE3251" w:rsidRDefault="00A931EA" w:rsidP="004F3EFB">
            <w:pPr>
              <w:widowControl/>
              <w:adjustRightInd/>
              <w:spacing w:line="240" w:lineRule="auto"/>
              <w:jc w:val="center"/>
              <w:textAlignment w:val="auto"/>
              <w:rPr>
                <w:rFonts w:eastAsia="標楷體"/>
                <w:szCs w:val="24"/>
              </w:rPr>
            </w:pPr>
          </w:p>
        </w:tc>
        <w:tc>
          <w:tcPr>
            <w:tcW w:w="1418" w:type="dxa"/>
            <w:tcBorders>
              <w:top w:val="nil"/>
              <w:left w:val="nil"/>
              <w:bottom w:val="single" w:sz="4" w:space="0" w:color="auto"/>
              <w:right w:val="single" w:sz="4" w:space="0" w:color="auto"/>
            </w:tcBorders>
            <w:shd w:val="clear" w:color="auto" w:fill="auto"/>
            <w:noWrap/>
            <w:vAlign w:val="center"/>
            <w:hideMark/>
          </w:tcPr>
          <w:p w14:paraId="674DAF9F" w14:textId="77777777" w:rsidR="00A931EA" w:rsidRPr="00EE3251" w:rsidRDefault="00A931EA" w:rsidP="004F3EFB">
            <w:pPr>
              <w:widowControl/>
              <w:adjustRightInd/>
              <w:spacing w:line="240" w:lineRule="auto"/>
              <w:jc w:val="center"/>
              <w:textAlignment w:val="auto"/>
              <w:rPr>
                <w:rFonts w:eastAsia="標楷體"/>
                <w:szCs w:val="24"/>
              </w:rPr>
            </w:pPr>
          </w:p>
        </w:tc>
        <w:tc>
          <w:tcPr>
            <w:tcW w:w="1949" w:type="dxa"/>
            <w:tcBorders>
              <w:top w:val="nil"/>
              <w:left w:val="nil"/>
              <w:bottom w:val="single" w:sz="4" w:space="0" w:color="auto"/>
              <w:right w:val="single" w:sz="4" w:space="0" w:color="auto"/>
            </w:tcBorders>
            <w:shd w:val="clear" w:color="auto" w:fill="auto"/>
            <w:noWrap/>
            <w:vAlign w:val="center"/>
            <w:hideMark/>
          </w:tcPr>
          <w:p w14:paraId="2A5744F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70FCDE1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FE1F57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0A91FA72"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0756DD13"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7BB16E09" w14:textId="77777777" w:rsidR="00A931EA" w:rsidRPr="00EE3251" w:rsidRDefault="00A931EA" w:rsidP="004F3EFB">
            <w:pPr>
              <w:widowControl/>
              <w:adjustRightInd/>
              <w:spacing w:line="240" w:lineRule="auto"/>
              <w:jc w:val="center"/>
              <w:textAlignment w:val="auto"/>
              <w:rPr>
                <w:rFonts w:eastAsia="標楷體"/>
                <w:szCs w:val="24"/>
              </w:rPr>
            </w:pPr>
          </w:p>
        </w:tc>
        <w:tc>
          <w:tcPr>
            <w:tcW w:w="1843" w:type="dxa"/>
            <w:tcBorders>
              <w:top w:val="nil"/>
              <w:left w:val="nil"/>
              <w:bottom w:val="single" w:sz="4" w:space="0" w:color="auto"/>
              <w:right w:val="single" w:sz="4" w:space="0" w:color="auto"/>
            </w:tcBorders>
            <w:shd w:val="clear" w:color="auto" w:fill="auto"/>
            <w:noWrap/>
            <w:vAlign w:val="center"/>
            <w:hideMark/>
          </w:tcPr>
          <w:p w14:paraId="60D75072" w14:textId="77777777" w:rsidR="00A931EA" w:rsidRPr="00EE3251" w:rsidRDefault="00A931EA" w:rsidP="004F3EFB">
            <w:pPr>
              <w:widowControl/>
              <w:adjustRightInd/>
              <w:spacing w:line="240" w:lineRule="auto"/>
              <w:jc w:val="center"/>
              <w:textAlignment w:val="auto"/>
              <w:rPr>
                <w:rFonts w:eastAsia="標楷體"/>
                <w:szCs w:val="24"/>
              </w:rPr>
            </w:pPr>
          </w:p>
        </w:tc>
        <w:tc>
          <w:tcPr>
            <w:tcW w:w="1418" w:type="dxa"/>
            <w:tcBorders>
              <w:top w:val="nil"/>
              <w:left w:val="nil"/>
              <w:bottom w:val="single" w:sz="4" w:space="0" w:color="auto"/>
              <w:right w:val="single" w:sz="4" w:space="0" w:color="auto"/>
            </w:tcBorders>
            <w:shd w:val="clear" w:color="auto" w:fill="auto"/>
            <w:noWrap/>
            <w:vAlign w:val="center"/>
            <w:hideMark/>
          </w:tcPr>
          <w:p w14:paraId="3F3604F3" w14:textId="77777777" w:rsidR="00A931EA" w:rsidRPr="00EE3251" w:rsidRDefault="00A931EA" w:rsidP="004F3EFB">
            <w:pPr>
              <w:widowControl/>
              <w:adjustRightInd/>
              <w:spacing w:line="240" w:lineRule="auto"/>
              <w:jc w:val="center"/>
              <w:textAlignment w:val="auto"/>
              <w:rPr>
                <w:rFonts w:eastAsia="標楷體"/>
                <w:szCs w:val="24"/>
              </w:rPr>
            </w:pPr>
          </w:p>
        </w:tc>
        <w:tc>
          <w:tcPr>
            <w:tcW w:w="1949" w:type="dxa"/>
            <w:tcBorders>
              <w:top w:val="nil"/>
              <w:left w:val="nil"/>
              <w:bottom w:val="single" w:sz="4" w:space="0" w:color="auto"/>
              <w:right w:val="single" w:sz="4" w:space="0" w:color="auto"/>
            </w:tcBorders>
            <w:shd w:val="clear" w:color="auto" w:fill="auto"/>
            <w:noWrap/>
            <w:vAlign w:val="center"/>
            <w:hideMark/>
          </w:tcPr>
          <w:p w14:paraId="1668A87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48136399"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AE0CF48"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0D7CC9D0"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373F9EDC" w14:textId="77777777" w:rsidTr="004F3EFB">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2A6BD155"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054A82E6"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168C5CF1"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21D6438C"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33EA1BF7"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r w:rsidR="00A931EA" w:rsidRPr="00EE3251" w14:paraId="7FD32383" w14:textId="77777777" w:rsidTr="004F3EFB">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1EBE2661"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新增設備</w:t>
            </w:r>
          </w:p>
        </w:tc>
      </w:tr>
      <w:tr w:rsidR="00A931EA" w:rsidRPr="00EE3251" w14:paraId="409FC8C0"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62065558" w14:textId="77777777" w:rsidR="00A931EA" w:rsidRPr="00EE3251" w:rsidRDefault="00A931EA" w:rsidP="004F3EFB">
            <w:pPr>
              <w:widowControl/>
              <w:adjustRightInd/>
              <w:spacing w:line="240" w:lineRule="auto"/>
              <w:jc w:val="center"/>
              <w:textAlignment w:val="auto"/>
              <w:rPr>
                <w:rFonts w:eastAsia="標楷體"/>
                <w:szCs w:val="24"/>
              </w:rPr>
            </w:pPr>
          </w:p>
        </w:tc>
        <w:tc>
          <w:tcPr>
            <w:tcW w:w="1843" w:type="dxa"/>
            <w:tcBorders>
              <w:top w:val="nil"/>
              <w:left w:val="nil"/>
              <w:bottom w:val="single" w:sz="4" w:space="0" w:color="auto"/>
              <w:right w:val="single" w:sz="4" w:space="0" w:color="auto"/>
            </w:tcBorders>
            <w:shd w:val="clear" w:color="auto" w:fill="auto"/>
            <w:noWrap/>
            <w:vAlign w:val="center"/>
            <w:hideMark/>
          </w:tcPr>
          <w:p w14:paraId="2804FB72" w14:textId="77777777" w:rsidR="00A931EA" w:rsidRPr="00EE3251" w:rsidRDefault="00A931EA" w:rsidP="004F3EFB">
            <w:pPr>
              <w:widowControl/>
              <w:adjustRightInd/>
              <w:spacing w:line="240" w:lineRule="auto"/>
              <w:jc w:val="center"/>
              <w:textAlignment w:val="auto"/>
              <w:rPr>
                <w:rFonts w:eastAsia="標楷體"/>
                <w:szCs w:val="24"/>
              </w:rPr>
            </w:pPr>
          </w:p>
        </w:tc>
        <w:tc>
          <w:tcPr>
            <w:tcW w:w="1418" w:type="dxa"/>
            <w:tcBorders>
              <w:top w:val="nil"/>
              <w:left w:val="nil"/>
              <w:bottom w:val="single" w:sz="4" w:space="0" w:color="auto"/>
              <w:right w:val="single" w:sz="4" w:space="0" w:color="auto"/>
            </w:tcBorders>
            <w:shd w:val="clear" w:color="auto" w:fill="auto"/>
            <w:noWrap/>
            <w:vAlign w:val="center"/>
            <w:hideMark/>
          </w:tcPr>
          <w:p w14:paraId="622EFC29" w14:textId="77777777" w:rsidR="00A931EA" w:rsidRPr="00EE3251" w:rsidRDefault="00A931EA" w:rsidP="004F3EFB">
            <w:pPr>
              <w:widowControl/>
              <w:adjustRightInd/>
              <w:spacing w:line="240" w:lineRule="auto"/>
              <w:jc w:val="center"/>
              <w:textAlignment w:val="auto"/>
              <w:rPr>
                <w:rFonts w:eastAsia="標楷體"/>
                <w:szCs w:val="24"/>
              </w:rPr>
            </w:pPr>
          </w:p>
        </w:tc>
        <w:tc>
          <w:tcPr>
            <w:tcW w:w="1949" w:type="dxa"/>
            <w:tcBorders>
              <w:top w:val="nil"/>
              <w:left w:val="nil"/>
              <w:bottom w:val="single" w:sz="4" w:space="0" w:color="auto"/>
              <w:right w:val="single" w:sz="4" w:space="0" w:color="auto"/>
            </w:tcBorders>
            <w:shd w:val="clear" w:color="auto" w:fill="auto"/>
            <w:noWrap/>
            <w:vAlign w:val="center"/>
            <w:hideMark/>
          </w:tcPr>
          <w:p w14:paraId="3F8C9021"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0E8216A9"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FAC0E9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76B95FDE"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335BD706"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4CE54664" w14:textId="77777777" w:rsidR="00A931EA" w:rsidRPr="00EE3251" w:rsidRDefault="00A931EA" w:rsidP="004F3EFB">
            <w:pPr>
              <w:widowControl/>
              <w:adjustRightInd/>
              <w:spacing w:line="240" w:lineRule="auto"/>
              <w:jc w:val="center"/>
              <w:textAlignment w:val="auto"/>
              <w:rPr>
                <w:rFonts w:eastAsia="標楷體"/>
                <w:szCs w:val="24"/>
              </w:rPr>
            </w:pPr>
          </w:p>
        </w:tc>
        <w:tc>
          <w:tcPr>
            <w:tcW w:w="1843" w:type="dxa"/>
            <w:tcBorders>
              <w:top w:val="nil"/>
              <w:left w:val="nil"/>
              <w:bottom w:val="single" w:sz="4" w:space="0" w:color="auto"/>
              <w:right w:val="single" w:sz="4" w:space="0" w:color="auto"/>
            </w:tcBorders>
            <w:shd w:val="clear" w:color="auto" w:fill="auto"/>
            <w:noWrap/>
            <w:vAlign w:val="center"/>
            <w:hideMark/>
          </w:tcPr>
          <w:p w14:paraId="12CA3F99" w14:textId="77777777" w:rsidR="00A931EA" w:rsidRPr="00EE3251" w:rsidRDefault="00A931EA" w:rsidP="004F3EFB">
            <w:pPr>
              <w:widowControl/>
              <w:adjustRightInd/>
              <w:spacing w:line="240" w:lineRule="auto"/>
              <w:jc w:val="center"/>
              <w:textAlignment w:val="auto"/>
              <w:rPr>
                <w:rFonts w:eastAsia="標楷體"/>
                <w:szCs w:val="24"/>
              </w:rPr>
            </w:pPr>
          </w:p>
        </w:tc>
        <w:tc>
          <w:tcPr>
            <w:tcW w:w="1418" w:type="dxa"/>
            <w:tcBorders>
              <w:top w:val="nil"/>
              <w:left w:val="nil"/>
              <w:bottom w:val="single" w:sz="4" w:space="0" w:color="auto"/>
              <w:right w:val="single" w:sz="4" w:space="0" w:color="auto"/>
            </w:tcBorders>
            <w:shd w:val="clear" w:color="auto" w:fill="auto"/>
            <w:noWrap/>
            <w:vAlign w:val="center"/>
            <w:hideMark/>
          </w:tcPr>
          <w:p w14:paraId="73F69F2E" w14:textId="77777777" w:rsidR="00A931EA" w:rsidRPr="00EE3251" w:rsidRDefault="00A931EA" w:rsidP="004F3EFB">
            <w:pPr>
              <w:widowControl/>
              <w:adjustRightInd/>
              <w:spacing w:line="240" w:lineRule="auto"/>
              <w:jc w:val="center"/>
              <w:textAlignment w:val="auto"/>
              <w:rPr>
                <w:rFonts w:eastAsia="標楷體"/>
                <w:szCs w:val="24"/>
              </w:rPr>
            </w:pPr>
          </w:p>
        </w:tc>
        <w:tc>
          <w:tcPr>
            <w:tcW w:w="1949" w:type="dxa"/>
            <w:tcBorders>
              <w:top w:val="nil"/>
              <w:left w:val="nil"/>
              <w:bottom w:val="single" w:sz="4" w:space="0" w:color="auto"/>
              <w:right w:val="single" w:sz="4" w:space="0" w:color="auto"/>
            </w:tcBorders>
            <w:shd w:val="clear" w:color="auto" w:fill="auto"/>
            <w:noWrap/>
            <w:vAlign w:val="center"/>
            <w:hideMark/>
          </w:tcPr>
          <w:p w14:paraId="5745964E"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3A40C1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676FF14B"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4C88B385"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46D7AFA8" w14:textId="77777777" w:rsidTr="004F3EFB">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6554D59F"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029429CE"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09146CAD"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6F99DC19"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7C9DA534"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r w:rsidR="00A931EA" w:rsidRPr="00EE3251" w14:paraId="31218FDB" w14:textId="77777777" w:rsidTr="004F3EFB">
        <w:trPr>
          <w:trHeight w:val="399"/>
        </w:trPr>
        <w:tc>
          <w:tcPr>
            <w:tcW w:w="5544"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5B7A8BEF"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949" w:type="dxa"/>
            <w:tcBorders>
              <w:top w:val="nil"/>
              <w:left w:val="nil"/>
              <w:bottom w:val="single" w:sz="8" w:space="0" w:color="auto"/>
              <w:right w:val="single" w:sz="4" w:space="0" w:color="auto"/>
            </w:tcBorders>
            <w:shd w:val="clear" w:color="000000" w:fill="D8E4BC"/>
            <w:noWrap/>
            <w:vAlign w:val="center"/>
            <w:hideMark/>
          </w:tcPr>
          <w:p w14:paraId="075729BE"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8" w:space="0" w:color="auto"/>
              <w:right w:val="single" w:sz="4" w:space="0" w:color="auto"/>
            </w:tcBorders>
            <w:shd w:val="clear" w:color="000000" w:fill="D8E4BC"/>
            <w:noWrap/>
            <w:vAlign w:val="center"/>
            <w:hideMark/>
          </w:tcPr>
          <w:p w14:paraId="35E9104D"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8" w:space="0" w:color="auto"/>
              <w:right w:val="single" w:sz="4" w:space="0" w:color="auto"/>
            </w:tcBorders>
            <w:shd w:val="clear" w:color="000000" w:fill="D8E4BC"/>
            <w:noWrap/>
            <w:vAlign w:val="center"/>
            <w:hideMark/>
          </w:tcPr>
          <w:p w14:paraId="49232F3E"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8" w:space="0" w:color="auto"/>
              <w:right w:val="single" w:sz="8" w:space="0" w:color="auto"/>
            </w:tcBorders>
            <w:shd w:val="clear" w:color="000000" w:fill="D8E4BC"/>
            <w:noWrap/>
            <w:vAlign w:val="center"/>
            <w:hideMark/>
          </w:tcPr>
          <w:p w14:paraId="65D82C1F"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bl>
    <w:p w14:paraId="6F98A24B" w14:textId="77777777" w:rsidR="00A931EA" w:rsidRPr="00EE3251" w:rsidRDefault="00A931EA" w:rsidP="00A931EA">
      <w:pPr>
        <w:widowControl/>
        <w:adjustRightInd/>
        <w:spacing w:line="240" w:lineRule="auto"/>
        <w:textAlignment w:val="auto"/>
        <w:rPr>
          <w:rFonts w:eastAsia="標楷體"/>
        </w:rPr>
      </w:pPr>
      <w:r w:rsidRPr="00EE3251">
        <w:rPr>
          <w:rFonts w:eastAsia="標楷體"/>
        </w:rPr>
        <w:t>註：</w:t>
      </w:r>
      <w:r w:rsidRPr="00EE3251">
        <w:rPr>
          <w:rFonts w:eastAsia="標楷體"/>
        </w:rPr>
        <w:t>1.</w:t>
      </w:r>
      <w:r w:rsidRPr="00EE3251">
        <w:rPr>
          <w:rFonts w:eastAsia="標楷體"/>
        </w:rPr>
        <w:t>未編列設備使用費，原則上不得報支設備維護費。</w:t>
      </w:r>
    </w:p>
    <w:p w14:paraId="4D96FA00"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2.</w:t>
      </w:r>
      <w:r w:rsidRPr="00EE3251">
        <w:rPr>
          <w:rFonts w:eastAsia="標楷體"/>
        </w:rPr>
        <w:t>保固期內之設備不得編列維護費用，爾後各年費用依維護合約按該設備於計畫之使用比例編列。</w:t>
      </w:r>
    </w:p>
    <w:p w14:paraId="3401BB46" w14:textId="77777777" w:rsidR="00A931EA" w:rsidRPr="00EE3251" w:rsidRDefault="00A931EA" w:rsidP="00A931EA">
      <w:pPr>
        <w:widowControl/>
        <w:adjustRightInd/>
        <w:spacing w:line="240" w:lineRule="auto"/>
        <w:textAlignment w:val="auto"/>
        <w:rPr>
          <w:rFonts w:eastAsia="標楷體"/>
        </w:rPr>
      </w:pPr>
      <w:r w:rsidRPr="00EE3251">
        <w:rPr>
          <w:rFonts w:eastAsia="標楷體"/>
        </w:rPr>
        <w:br w:type="page"/>
      </w:r>
    </w:p>
    <w:tbl>
      <w:tblPr>
        <w:tblW w:w="14667" w:type="dxa"/>
        <w:tblInd w:w="13" w:type="dxa"/>
        <w:tblLayout w:type="fixed"/>
        <w:tblCellMar>
          <w:left w:w="28" w:type="dxa"/>
          <w:right w:w="28" w:type="dxa"/>
        </w:tblCellMar>
        <w:tblLook w:val="04A0" w:firstRow="1" w:lastRow="0" w:firstColumn="1" w:lastColumn="0" w:noHBand="0" w:noVBand="1"/>
      </w:tblPr>
      <w:tblGrid>
        <w:gridCol w:w="2444"/>
        <w:gridCol w:w="1337"/>
        <w:gridCol w:w="1337"/>
        <w:gridCol w:w="3828"/>
        <w:gridCol w:w="2268"/>
        <w:gridCol w:w="1151"/>
        <w:gridCol w:w="1151"/>
        <w:gridCol w:w="1151"/>
      </w:tblGrid>
      <w:tr w:rsidR="00A931EA" w:rsidRPr="00EE3251" w14:paraId="0C14692A" w14:textId="77777777" w:rsidTr="004F3EFB">
        <w:trPr>
          <w:trHeight w:val="393"/>
        </w:trPr>
        <w:tc>
          <w:tcPr>
            <w:tcW w:w="14667" w:type="dxa"/>
            <w:gridSpan w:val="8"/>
            <w:tcBorders>
              <w:top w:val="nil"/>
              <w:left w:val="nil"/>
              <w:bottom w:val="nil"/>
              <w:right w:val="nil"/>
            </w:tcBorders>
            <w:shd w:val="clear" w:color="auto" w:fill="auto"/>
            <w:noWrap/>
            <w:vAlign w:val="center"/>
            <w:hideMark/>
          </w:tcPr>
          <w:p w14:paraId="417A4E23" w14:textId="77777777" w:rsidR="00A931EA" w:rsidRPr="00EE3251" w:rsidRDefault="00A931EA" w:rsidP="004F3EFB">
            <w:pPr>
              <w:widowControl/>
              <w:adjustRightInd/>
              <w:spacing w:line="240" w:lineRule="auto"/>
              <w:textAlignment w:val="auto"/>
              <w:rPr>
                <w:rFonts w:eastAsia="標楷體"/>
                <w:szCs w:val="24"/>
              </w:rPr>
            </w:pPr>
            <w:bookmarkStart w:id="130" w:name="RANGE!A1:J18"/>
            <w:r w:rsidRPr="00CC06D4">
              <w:rPr>
                <w:rFonts w:eastAsia="標楷體"/>
                <w:color w:val="000000" w:themeColor="text1"/>
                <w:szCs w:val="24"/>
              </w:rPr>
              <w:lastRenderedPageBreak/>
              <w:t>2.5</w:t>
            </w:r>
            <w:r w:rsidRPr="00CC06D4">
              <w:rPr>
                <w:rFonts w:eastAsia="標楷體"/>
                <w:color w:val="000000" w:themeColor="text1"/>
                <w:szCs w:val="24"/>
              </w:rPr>
              <w:t>無形資產之引進、委託研</w:t>
            </w:r>
            <w:r w:rsidRPr="00EE3251">
              <w:rPr>
                <w:rFonts w:eastAsia="標楷體"/>
                <w:szCs w:val="24"/>
              </w:rPr>
              <w:t>究或驗證費</w:t>
            </w:r>
            <w:bookmarkEnd w:id="130"/>
          </w:p>
        </w:tc>
      </w:tr>
      <w:tr w:rsidR="00A931EA" w:rsidRPr="00EE3251" w14:paraId="25A2683D" w14:textId="77777777" w:rsidTr="004F3EFB">
        <w:trPr>
          <w:trHeight w:val="393"/>
        </w:trPr>
        <w:tc>
          <w:tcPr>
            <w:tcW w:w="14667" w:type="dxa"/>
            <w:gridSpan w:val="8"/>
            <w:tcBorders>
              <w:top w:val="nil"/>
              <w:left w:val="nil"/>
              <w:bottom w:val="single" w:sz="8" w:space="0" w:color="auto"/>
              <w:right w:val="nil"/>
            </w:tcBorders>
            <w:shd w:val="clear" w:color="auto" w:fill="auto"/>
            <w:noWrap/>
            <w:vAlign w:val="center"/>
            <w:hideMark/>
          </w:tcPr>
          <w:p w14:paraId="0613189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單位：千元</w:t>
            </w:r>
          </w:p>
        </w:tc>
      </w:tr>
      <w:tr w:rsidR="00A931EA" w:rsidRPr="00EE3251" w14:paraId="0B697A4A" w14:textId="77777777" w:rsidTr="004F3EFB">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6285C5C6"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類別</w:t>
            </w:r>
          </w:p>
        </w:tc>
        <w:tc>
          <w:tcPr>
            <w:tcW w:w="2674" w:type="dxa"/>
            <w:gridSpan w:val="2"/>
            <w:tcBorders>
              <w:top w:val="single" w:sz="8" w:space="0" w:color="auto"/>
              <w:left w:val="nil"/>
              <w:bottom w:val="single" w:sz="4" w:space="0" w:color="auto"/>
              <w:right w:val="single" w:sz="4" w:space="0" w:color="auto"/>
            </w:tcBorders>
            <w:shd w:val="clear" w:color="auto" w:fill="auto"/>
            <w:vAlign w:val="center"/>
            <w:hideMark/>
          </w:tcPr>
          <w:p w14:paraId="4101200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＊科專計畫成果</w:t>
            </w:r>
          </w:p>
        </w:tc>
        <w:tc>
          <w:tcPr>
            <w:tcW w:w="3828" w:type="dxa"/>
            <w:vMerge w:val="restart"/>
            <w:tcBorders>
              <w:top w:val="nil"/>
              <w:left w:val="single" w:sz="4" w:space="0" w:color="auto"/>
              <w:bottom w:val="single" w:sz="4" w:space="0" w:color="auto"/>
              <w:right w:val="single" w:sz="4" w:space="0" w:color="auto"/>
            </w:tcBorders>
            <w:shd w:val="clear" w:color="auto" w:fill="auto"/>
            <w:vAlign w:val="center"/>
            <w:hideMark/>
          </w:tcPr>
          <w:p w14:paraId="6337C53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項目名稱</w:t>
            </w:r>
          </w:p>
        </w:tc>
        <w:tc>
          <w:tcPr>
            <w:tcW w:w="2268" w:type="dxa"/>
            <w:vMerge w:val="restart"/>
            <w:tcBorders>
              <w:top w:val="nil"/>
              <w:left w:val="single" w:sz="4" w:space="0" w:color="auto"/>
              <w:bottom w:val="single" w:sz="4" w:space="0" w:color="auto"/>
              <w:right w:val="single" w:sz="4" w:space="0" w:color="auto"/>
            </w:tcBorders>
            <w:shd w:val="clear" w:color="auto" w:fill="auto"/>
            <w:vAlign w:val="center"/>
            <w:hideMark/>
          </w:tcPr>
          <w:p w14:paraId="6D9528FD"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機構名稱</w:t>
            </w:r>
          </w:p>
        </w:tc>
        <w:tc>
          <w:tcPr>
            <w:tcW w:w="3453" w:type="dxa"/>
            <w:gridSpan w:val="3"/>
            <w:tcBorders>
              <w:top w:val="single" w:sz="8" w:space="0" w:color="auto"/>
              <w:left w:val="nil"/>
              <w:bottom w:val="single" w:sz="4" w:space="0" w:color="auto"/>
              <w:right w:val="single" w:sz="8" w:space="0" w:color="000000"/>
            </w:tcBorders>
            <w:shd w:val="clear" w:color="auto" w:fill="auto"/>
            <w:vAlign w:val="center"/>
            <w:hideMark/>
          </w:tcPr>
          <w:p w14:paraId="0E526E9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金額</w:t>
            </w:r>
          </w:p>
        </w:tc>
      </w:tr>
      <w:tr w:rsidR="00A931EA" w:rsidRPr="00EE3251" w14:paraId="48904871"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68851DC8" w14:textId="77777777" w:rsidR="00A931EA" w:rsidRPr="00EE3251" w:rsidRDefault="00A931EA" w:rsidP="004F3EFB">
            <w:pPr>
              <w:widowControl/>
              <w:adjustRightInd/>
              <w:spacing w:line="240" w:lineRule="auto"/>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hideMark/>
          </w:tcPr>
          <w:p w14:paraId="55D464A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是</w:t>
            </w:r>
          </w:p>
        </w:tc>
        <w:tc>
          <w:tcPr>
            <w:tcW w:w="1337" w:type="dxa"/>
            <w:tcBorders>
              <w:top w:val="nil"/>
              <w:left w:val="nil"/>
              <w:bottom w:val="single" w:sz="4" w:space="0" w:color="auto"/>
              <w:right w:val="single" w:sz="4" w:space="0" w:color="auto"/>
            </w:tcBorders>
            <w:shd w:val="clear" w:color="auto" w:fill="auto"/>
            <w:vAlign w:val="center"/>
            <w:hideMark/>
          </w:tcPr>
          <w:p w14:paraId="5025990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否</w:t>
            </w:r>
          </w:p>
        </w:tc>
        <w:tc>
          <w:tcPr>
            <w:tcW w:w="3828" w:type="dxa"/>
            <w:vMerge/>
            <w:tcBorders>
              <w:top w:val="nil"/>
              <w:left w:val="single" w:sz="4" w:space="0" w:color="auto"/>
              <w:bottom w:val="single" w:sz="4" w:space="0" w:color="auto"/>
              <w:right w:val="single" w:sz="4" w:space="0" w:color="auto"/>
            </w:tcBorders>
            <w:vAlign w:val="center"/>
            <w:hideMark/>
          </w:tcPr>
          <w:p w14:paraId="4D6C9D40" w14:textId="77777777" w:rsidR="00A931EA" w:rsidRPr="00EE3251" w:rsidRDefault="00A931EA" w:rsidP="004F3EFB">
            <w:pPr>
              <w:widowControl/>
              <w:adjustRightInd/>
              <w:spacing w:line="240" w:lineRule="auto"/>
              <w:textAlignment w:val="auto"/>
              <w:rPr>
                <w:rFonts w:eastAsia="標楷體"/>
                <w:szCs w:val="24"/>
              </w:rPr>
            </w:pPr>
          </w:p>
        </w:tc>
        <w:tc>
          <w:tcPr>
            <w:tcW w:w="2268" w:type="dxa"/>
            <w:vMerge/>
            <w:tcBorders>
              <w:top w:val="nil"/>
              <w:left w:val="single" w:sz="4" w:space="0" w:color="auto"/>
              <w:bottom w:val="single" w:sz="4" w:space="0" w:color="auto"/>
              <w:right w:val="single" w:sz="4" w:space="0" w:color="auto"/>
            </w:tcBorders>
            <w:vAlign w:val="center"/>
            <w:hideMark/>
          </w:tcPr>
          <w:p w14:paraId="5AD975D1" w14:textId="77777777" w:rsidR="00A931EA" w:rsidRPr="00EE3251" w:rsidRDefault="00A931EA" w:rsidP="004F3EFB">
            <w:pPr>
              <w:widowControl/>
              <w:adjustRightInd/>
              <w:spacing w:line="240" w:lineRule="auto"/>
              <w:textAlignment w:val="auto"/>
              <w:rPr>
                <w:rFonts w:eastAsia="標楷體"/>
                <w:szCs w:val="24"/>
              </w:rPr>
            </w:pPr>
          </w:p>
        </w:tc>
        <w:tc>
          <w:tcPr>
            <w:tcW w:w="1151" w:type="dxa"/>
            <w:tcBorders>
              <w:top w:val="nil"/>
              <w:left w:val="nil"/>
              <w:bottom w:val="single" w:sz="4" w:space="0" w:color="auto"/>
              <w:right w:val="single" w:sz="4" w:space="0" w:color="auto"/>
            </w:tcBorders>
            <w:shd w:val="clear" w:color="auto" w:fill="auto"/>
            <w:noWrap/>
            <w:vAlign w:val="center"/>
            <w:hideMark/>
          </w:tcPr>
          <w:p w14:paraId="6389BD66"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151" w:type="dxa"/>
            <w:tcBorders>
              <w:top w:val="nil"/>
              <w:left w:val="nil"/>
              <w:bottom w:val="single" w:sz="4" w:space="0" w:color="auto"/>
              <w:right w:val="single" w:sz="4" w:space="0" w:color="auto"/>
            </w:tcBorders>
            <w:shd w:val="clear" w:color="auto" w:fill="auto"/>
            <w:noWrap/>
            <w:vAlign w:val="center"/>
            <w:hideMark/>
          </w:tcPr>
          <w:p w14:paraId="3633D02A"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151" w:type="dxa"/>
            <w:tcBorders>
              <w:top w:val="nil"/>
              <w:left w:val="nil"/>
              <w:bottom w:val="single" w:sz="4" w:space="0" w:color="auto"/>
              <w:right w:val="single" w:sz="8" w:space="0" w:color="auto"/>
            </w:tcBorders>
            <w:shd w:val="clear" w:color="auto" w:fill="auto"/>
            <w:vAlign w:val="center"/>
            <w:hideMark/>
          </w:tcPr>
          <w:p w14:paraId="7CC5BA7D"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20EA5589"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6237FAA1" w14:textId="77777777" w:rsidR="00A931EA" w:rsidRPr="00EE3251" w:rsidRDefault="00A931EA" w:rsidP="004F3EFB">
            <w:pPr>
              <w:widowControl/>
              <w:adjustRightInd/>
              <w:spacing w:line="240" w:lineRule="auto"/>
              <w:jc w:val="center"/>
              <w:textAlignment w:val="auto"/>
              <w:rPr>
                <w:rFonts w:eastAsia="標楷體"/>
                <w:szCs w:val="24"/>
              </w:rPr>
            </w:pPr>
            <w:r w:rsidRPr="00CC06D4">
              <w:rPr>
                <w:rFonts w:eastAsia="標楷體"/>
                <w:color w:val="000000" w:themeColor="text1"/>
                <w:szCs w:val="24"/>
              </w:rPr>
              <w:t>無形資產之引進</w:t>
            </w:r>
          </w:p>
        </w:tc>
        <w:tc>
          <w:tcPr>
            <w:tcW w:w="1337" w:type="dxa"/>
            <w:tcBorders>
              <w:top w:val="nil"/>
              <w:left w:val="nil"/>
              <w:bottom w:val="single" w:sz="4" w:space="0" w:color="auto"/>
              <w:right w:val="single" w:sz="4" w:space="0" w:color="auto"/>
            </w:tcBorders>
            <w:shd w:val="clear" w:color="auto" w:fill="auto"/>
            <w:vAlign w:val="center"/>
            <w:hideMark/>
          </w:tcPr>
          <w:p w14:paraId="1896DBB1" w14:textId="77777777" w:rsidR="00A931EA" w:rsidRPr="00EE3251" w:rsidRDefault="00A931EA" w:rsidP="004F3EFB">
            <w:pPr>
              <w:widowControl/>
              <w:adjustRightInd/>
              <w:spacing w:line="240" w:lineRule="auto"/>
              <w:jc w:val="center"/>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hideMark/>
          </w:tcPr>
          <w:p w14:paraId="6E76C9A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hideMark/>
          </w:tcPr>
          <w:p w14:paraId="5E23CA69"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高頻寬</w:t>
            </w:r>
            <w:r w:rsidRPr="00EE3251">
              <w:rPr>
                <w:rFonts w:eastAsia="標楷體"/>
                <w:szCs w:val="24"/>
              </w:rPr>
              <w:t>DRAM</w:t>
            </w:r>
            <w:r w:rsidRPr="00EE3251">
              <w:rPr>
                <w:rFonts w:eastAsia="標楷體"/>
                <w:szCs w:val="24"/>
              </w:rPr>
              <w:t>模塊設計</w:t>
            </w:r>
          </w:p>
        </w:tc>
        <w:tc>
          <w:tcPr>
            <w:tcW w:w="2268" w:type="dxa"/>
            <w:tcBorders>
              <w:top w:val="nil"/>
              <w:left w:val="nil"/>
              <w:bottom w:val="single" w:sz="4" w:space="0" w:color="auto"/>
              <w:right w:val="single" w:sz="4" w:space="0" w:color="auto"/>
            </w:tcBorders>
            <w:shd w:val="clear" w:color="auto" w:fill="auto"/>
            <w:vAlign w:val="center"/>
            <w:hideMark/>
          </w:tcPr>
          <w:p w14:paraId="1E1912CF"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MaxRAM</w:t>
            </w:r>
          </w:p>
        </w:tc>
        <w:tc>
          <w:tcPr>
            <w:tcW w:w="1151" w:type="dxa"/>
            <w:tcBorders>
              <w:top w:val="nil"/>
              <w:left w:val="nil"/>
              <w:bottom w:val="single" w:sz="4" w:space="0" w:color="auto"/>
              <w:right w:val="single" w:sz="4" w:space="0" w:color="auto"/>
            </w:tcBorders>
            <w:shd w:val="clear" w:color="auto" w:fill="auto"/>
            <w:vAlign w:val="center"/>
            <w:hideMark/>
          </w:tcPr>
          <w:p w14:paraId="42F361EC"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20,000</w:t>
            </w:r>
            <w:r w:rsidRPr="00EE3251">
              <w:rPr>
                <w:rFonts w:eastAsia="標楷體"/>
                <w:szCs w:val="24"/>
              </w:rPr>
              <w:t xml:space="preserve">　</w:t>
            </w:r>
          </w:p>
        </w:tc>
        <w:tc>
          <w:tcPr>
            <w:tcW w:w="1151" w:type="dxa"/>
            <w:tcBorders>
              <w:top w:val="nil"/>
              <w:left w:val="nil"/>
              <w:bottom w:val="single" w:sz="4" w:space="0" w:color="auto"/>
              <w:right w:val="single" w:sz="4" w:space="0" w:color="auto"/>
            </w:tcBorders>
            <w:shd w:val="clear" w:color="auto" w:fill="auto"/>
            <w:vAlign w:val="center"/>
            <w:hideMark/>
          </w:tcPr>
          <w:p w14:paraId="0E006298"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20,000</w:t>
            </w:r>
            <w:r w:rsidRPr="00EE3251">
              <w:rPr>
                <w:rFonts w:eastAsia="標楷體"/>
                <w:szCs w:val="24"/>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hideMark/>
          </w:tcPr>
          <w:p w14:paraId="3FD31C1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40,000 </w:t>
            </w:r>
          </w:p>
        </w:tc>
      </w:tr>
      <w:tr w:rsidR="00A931EA" w:rsidRPr="00EE3251" w14:paraId="17672975"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58E029CE" w14:textId="77777777" w:rsidR="00A931EA" w:rsidRPr="00EE3251" w:rsidRDefault="00A931EA" w:rsidP="004F3EFB">
            <w:pPr>
              <w:widowControl/>
              <w:adjustRightInd/>
              <w:spacing w:line="240" w:lineRule="auto"/>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hideMark/>
          </w:tcPr>
          <w:p w14:paraId="2AB0B727" w14:textId="77777777" w:rsidR="00A931EA" w:rsidRPr="00EE3251" w:rsidRDefault="00A931EA" w:rsidP="004F3EFB">
            <w:pPr>
              <w:widowControl/>
              <w:adjustRightInd/>
              <w:spacing w:line="240" w:lineRule="auto"/>
              <w:jc w:val="center"/>
              <w:textAlignment w:val="auto"/>
              <w:rPr>
                <w:rFonts w:eastAsiaTheme="minorEastAsia"/>
                <w:szCs w:val="24"/>
              </w:rPr>
            </w:pPr>
          </w:p>
        </w:tc>
        <w:tc>
          <w:tcPr>
            <w:tcW w:w="1337" w:type="dxa"/>
            <w:tcBorders>
              <w:top w:val="nil"/>
              <w:left w:val="nil"/>
              <w:bottom w:val="single" w:sz="4" w:space="0" w:color="auto"/>
              <w:right w:val="single" w:sz="4" w:space="0" w:color="auto"/>
            </w:tcBorders>
            <w:shd w:val="clear" w:color="auto" w:fill="auto"/>
            <w:vAlign w:val="center"/>
            <w:hideMark/>
          </w:tcPr>
          <w:p w14:paraId="586F1B8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hideMark/>
          </w:tcPr>
          <w:p w14:paraId="3980B588"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SRAM</w:t>
            </w:r>
            <w:r w:rsidRPr="00EE3251">
              <w:rPr>
                <w:rFonts w:eastAsia="標楷體"/>
                <w:szCs w:val="24"/>
              </w:rPr>
              <w:t>模塊設計</w:t>
            </w:r>
          </w:p>
        </w:tc>
        <w:tc>
          <w:tcPr>
            <w:tcW w:w="2268" w:type="dxa"/>
            <w:tcBorders>
              <w:top w:val="nil"/>
              <w:left w:val="nil"/>
              <w:bottom w:val="single" w:sz="4" w:space="0" w:color="auto"/>
              <w:right w:val="single" w:sz="4" w:space="0" w:color="auto"/>
            </w:tcBorders>
            <w:shd w:val="clear" w:color="auto" w:fill="auto"/>
            <w:vAlign w:val="center"/>
            <w:hideMark/>
          </w:tcPr>
          <w:p w14:paraId="19C0FCEC"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愛普科技</w:t>
            </w:r>
          </w:p>
        </w:tc>
        <w:tc>
          <w:tcPr>
            <w:tcW w:w="1151" w:type="dxa"/>
            <w:tcBorders>
              <w:top w:val="nil"/>
              <w:left w:val="nil"/>
              <w:bottom w:val="single" w:sz="4" w:space="0" w:color="auto"/>
              <w:right w:val="single" w:sz="4" w:space="0" w:color="auto"/>
            </w:tcBorders>
            <w:shd w:val="clear" w:color="auto" w:fill="auto"/>
            <w:vAlign w:val="center"/>
            <w:hideMark/>
          </w:tcPr>
          <w:p w14:paraId="1BB3AD6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3,000</w:t>
            </w:r>
            <w:r w:rsidRPr="00EE3251">
              <w:rPr>
                <w:rFonts w:eastAsia="標楷體"/>
                <w:szCs w:val="24"/>
              </w:rPr>
              <w:t xml:space="preserve">　</w:t>
            </w:r>
          </w:p>
        </w:tc>
        <w:tc>
          <w:tcPr>
            <w:tcW w:w="1151" w:type="dxa"/>
            <w:tcBorders>
              <w:top w:val="nil"/>
              <w:left w:val="nil"/>
              <w:bottom w:val="single" w:sz="4" w:space="0" w:color="auto"/>
              <w:right w:val="single" w:sz="4" w:space="0" w:color="auto"/>
            </w:tcBorders>
            <w:shd w:val="clear" w:color="auto" w:fill="auto"/>
            <w:vAlign w:val="center"/>
            <w:hideMark/>
          </w:tcPr>
          <w:p w14:paraId="570FD65B"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3,000</w:t>
            </w:r>
            <w:r w:rsidRPr="00EE3251">
              <w:rPr>
                <w:rFonts w:eastAsia="標楷體"/>
                <w:szCs w:val="24"/>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hideMark/>
          </w:tcPr>
          <w:p w14:paraId="159F32A9"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6,000 </w:t>
            </w:r>
          </w:p>
        </w:tc>
      </w:tr>
      <w:tr w:rsidR="00A931EA" w:rsidRPr="00EE3251" w14:paraId="6A5A867F"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tcPr>
          <w:p w14:paraId="6BAE197C" w14:textId="77777777" w:rsidR="00A931EA" w:rsidRPr="00EE3251" w:rsidRDefault="00A931EA" w:rsidP="004F3EFB">
            <w:pPr>
              <w:widowControl/>
              <w:adjustRightInd/>
              <w:spacing w:line="240" w:lineRule="auto"/>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tcPr>
          <w:p w14:paraId="11149BCB" w14:textId="77777777" w:rsidR="00A931EA" w:rsidRPr="00EE3251" w:rsidRDefault="00A931EA" w:rsidP="004F3EFB">
            <w:pPr>
              <w:widowControl/>
              <w:adjustRightInd/>
              <w:spacing w:line="240" w:lineRule="auto"/>
              <w:jc w:val="center"/>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tcPr>
          <w:p w14:paraId="5EA963E1"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tcPr>
          <w:p w14:paraId="2369A43A"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高頻寬週邊設計</w:t>
            </w:r>
          </w:p>
        </w:tc>
        <w:tc>
          <w:tcPr>
            <w:tcW w:w="2268" w:type="dxa"/>
            <w:tcBorders>
              <w:top w:val="nil"/>
              <w:left w:val="nil"/>
              <w:bottom w:val="single" w:sz="4" w:space="0" w:color="auto"/>
              <w:right w:val="single" w:sz="4" w:space="0" w:color="auto"/>
            </w:tcBorders>
            <w:shd w:val="clear" w:color="auto" w:fill="auto"/>
            <w:vAlign w:val="center"/>
          </w:tcPr>
          <w:p w14:paraId="26CE17B8"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沅顧科技</w:t>
            </w:r>
          </w:p>
        </w:tc>
        <w:tc>
          <w:tcPr>
            <w:tcW w:w="1151" w:type="dxa"/>
            <w:tcBorders>
              <w:top w:val="nil"/>
              <w:left w:val="nil"/>
              <w:bottom w:val="single" w:sz="4" w:space="0" w:color="auto"/>
              <w:right w:val="single" w:sz="4" w:space="0" w:color="auto"/>
            </w:tcBorders>
            <w:shd w:val="clear" w:color="auto" w:fill="auto"/>
            <w:vAlign w:val="center"/>
          </w:tcPr>
          <w:p w14:paraId="4B70AEBB"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7,500</w:t>
            </w:r>
            <w:r w:rsidRPr="00EE3251">
              <w:rPr>
                <w:rFonts w:eastAsia="標楷體"/>
                <w:szCs w:val="24"/>
              </w:rPr>
              <w:t xml:space="preserve">　</w:t>
            </w:r>
          </w:p>
        </w:tc>
        <w:tc>
          <w:tcPr>
            <w:tcW w:w="1151" w:type="dxa"/>
            <w:tcBorders>
              <w:top w:val="nil"/>
              <w:left w:val="nil"/>
              <w:bottom w:val="single" w:sz="4" w:space="0" w:color="auto"/>
              <w:right w:val="single" w:sz="4" w:space="0" w:color="auto"/>
            </w:tcBorders>
            <w:shd w:val="clear" w:color="auto" w:fill="auto"/>
            <w:vAlign w:val="center"/>
          </w:tcPr>
          <w:p w14:paraId="3CEC2150"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7,500</w:t>
            </w:r>
            <w:r w:rsidRPr="00EE3251">
              <w:rPr>
                <w:rFonts w:eastAsia="標楷體"/>
                <w:szCs w:val="24"/>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tcPr>
          <w:p w14:paraId="49C6CAAF"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15,000</w:t>
            </w:r>
          </w:p>
        </w:tc>
      </w:tr>
      <w:tr w:rsidR="00A931EA" w:rsidRPr="00EE3251" w14:paraId="69B2FC1B"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tcPr>
          <w:p w14:paraId="2DE697B2" w14:textId="77777777" w:rsidR="00A931EA" w:rsidRPr="00EE3251" w:rsidRDefault="00A931EA" w:rsidP="004F3EFB">
            <w:pPr>
              <w:widowControl/>
              <w:adjustRightInd/>
              <w:spacing w:line="240" w:lineRule="auto"/>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tcPr>
          <w:p w14:paraId="02564E2D" w14:textId="77777777" w:rsidR="00A931EA" w:rsidRPr="00EE3251" w:rsidRDefault="00A931EA" w:rsidP="004F3EFB">
            <w:pPr>
              <w:widowControl/>
              <w:adjustRightInd/>
              <w:spacing w:line="240" w:lineRule="auto"/>
              <w:jc w:val="center"/>
              <w:textAlignment w:val="auto"/>
              <w:rPr>
                <w:rFonts w:eastAsiaTheme="minorEastAsia"/>
                <w:szCs w:val="24"/>
              </w:rPr>
            </w:pPr>
          </w:p>
        </w:tc>
        <w:tc>
          <w:tcPr>
            <w:tcW w:w="1337" w:type="dxa"/>
            <w:tcBorders>
              <w:top w:val="nil"/>
              <w:left w:val="nil"/>
              <w:bottom w:val="single" w:sz="4" w:space="0" w:color="auto"/>
              <w:right w:val="single" w:sz="4" w:space="0" w:color="auto"/>
            </w:tcBorders>
            <w:shd w:val="clear" w:color="auto" w:fill="auto"/>
            <w:vAlign w:val="center"/>
          </w:tcPr>
          <w:p w14:paraId="4401C4E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tcPr>
          <w:p w14:paraId="12EBA06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人工智慧晶片設計技術</w:t>
            </w:r>
          </w:p>
        </w:tc>
        <w:tc>
          <w:tcPr>
            <w:tcW w:w="2268" w:type="dxa"/>
            <w:tcBorders>
              <w:top w:val="nil"/>
              <w:left w:val="nil"/>
              <w:bottom w:val="single" w:sz="4" w:space="0" w:color="auto"/>
              <w:right w:val="single" w:sz="4" w:space="0" w:color="auto"/>
            </w:tcBorders>
            <w:shd w:val="clear" w:color="auto" w:fill="auto"/>
            <w:vAlign w:val="center"/>
          </w:tcPr>
          <w:p w14:paraId="74742DCE"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工研院</w:t>
            </w:r>
          </w:p>
        </w:tc>
        <w:tc>
          <w:tcPr>
            <w:tcW w:w="1151" w:type="dxa"/>
            <w:tcBorders>
              <w:top w:val="nil"/>
              <w:left w:val="nil"/>
              <w:bottom w:val="single" w:sz="4" w:space="0" w:color="auto"/>
              <w:right w:val="single" w:sz="4" w:space="0" w:color="auto"/>
            </w:tcBorders>
            <w:shd w:val="clear" w:color="auto" w:fill="auto"/>
            <w:vAlign w:val="center"/>
          </w:tcPr>
          <w:p w14:paraId="280E3B1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5,000</w:t>
            </w:r>
            <w:r w:rsidRPr="00EE3251">
              <w:rPr>
                <w:rFonts w:eastAsia="標楷體"/>
                <w:szCs w:val="24"/>
              </w:rPr>
              <w:t xml:space="preserve">　</w:t>
            </w:r>
          </w:p>
        </w:tc>
        <w:tc>
          <w:tcPr>
            <w:tcW w:w="1151" w:type="dxa"/>
            <w:tcBorders>
              <w:top w:val="nil"/>
              <w:left w:val="nil"/>
              <w:bottom w:val="single" w:sz="4" w:space="0" w:color="auto"/>
              <w:right w:val="single" w:sz="4" w:space="0" w:color="auto"/>
            </w:tcBorders>
            <w:shd w:val="clear" w:color="auto" w:fill="auto"/>
            <w:vAlign w:val="center"/>
          </w:tcPr>
          <w:p w14:paraId="44FE8401"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5,000</w:t>
            </w:r>
            <w:r w:rsidRPr="00EE3251">
              <w:rPr>
                <w:rFonts w:eastAsia="標楷體"/>
                <w:szCs w:val="24"/>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tcPr>
          <w:p w14:paraId="731AE43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10,000</w:t>
            </w:r>
          </w:p>
        </w:tc>
      </w:tr>
      <w:tr w:rsidR="00A931EA" w:rsidRPr="00EE3251" w14:paraId="4E02A7A7"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tcPr>
          <w:p w14:paraId="127E9312" w14:textId="77777777" w:rsidR="00A931EA" w:rsidRPr="00EE3251" w:rsidRDefault="00A931EA" w:rsidP="004F3EFB">
            <w:pPr>
              <w:widowControl/>
              <w:adjustRightInd/>
              <w:spacing w:line="240" w:lineRule="auto"/>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tcPr>
          <w:p w14:paraId="1CDCC54D" w14:textId="77777777" w:rsidR="00A931EA" w:rsidRPr="00EE3251" w:rsidRDefault="00A931EA" w:rsidP="004F3EFB">
            <w:pPr>
              <w:widowControl/>
              <w:adjustRightInd/>
              <w:spacing w:line="240" w:lineRule="auto"/>
              <w:jc w:val="center"/>
              <w:textAlignment w:val="auto"/>
              <w:rPr>
                <w:rFonts w:eastAsiaTheme="minorEastAsia"/>
                <w:szCs w:val="24"/>
              </w:rPr>
            </w:pPr>
          </w:p>
        </w:tc>
        <w:tc>
          <w:tcPr>
            <w:tcW w:w="1337" w:type="dxa"/>
            <w:tcBorders>
              <w:top w:val="nil"/>
              <w:left w:val="nil"/>
              <w:bottom w:val="single" w:sz="4" w:space="0" w:color="auto"/>
              <w:right w:val="single" w:sz="4" w:space="0" w:color="auto"/>
            </w:tcBorders>
            <w:shd w:val="clear" w:color="auto" w:fill="auto"/>
            <w:vAlign w:val="center"/>
          </w:tcPr>
          <w:p w14:paraId="5C89D172"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tcPr>
          <w:p w14:paraId="2E34DE47"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影像</w:t>
            </w:r>
            <w:r w:rsidRPr="00EE3251">
              <w:rPr>
                <w:rFonts w:eastAsia="標楷體"/>
                <w:bCs/>
              </w:rPr>
              <w:t>語義分割加速引擎線路設計</w:t>
            </w:r>
          </w:p>
        </w:tc>
        <w:tc>
          <w:tcPr>
            <w:tcW w:w="2268" w:type="dxa"/>
            <w:tcBorders>
              <w:top w:val="nil"/>
              <w:left w:val="nil"/>
              <w:bottom w:val="single" w:sz="4" w:space="0" w:color="auto"/>
              <w:right w:val="single" w:sz="4" w:space="0" w:color="auto"/>
            </w:tcBorders>
            <w:shd w:val="clear" w:color="auto" w:fill="auto"/>
            <w:vAlign w:val="center"/>
          </w:tcPr>
          <w:p w14:paraId="3D4017CB"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創鑫智慧</w:t>
            </w:r>
          </w:p>
        </w:tc>
        <w:tc>
          <w:tcPr>
            <w:tcW w:w="1151" w:type="dxa"/>
            <w:tcBorders>
              <w:top w:val="nil"/>
              <w:left w:val="nil"/>
              <w:bottom w:val="single" w:sz="4" w:space="0" w:color="auto"/>
              <w:right w:val="single" w:sz="4" w:space="0" w:color="auto"/>
            </w:tcBorders>
            <w:shd w:val="clear" w:color="auto" w:fill="auto"/>
            <w:vAlign w:val="center"/>
          </w:tcPr>
          <w:p w14:paraId="5EDDA3F5"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7,500</w:t>
            </w:r>
            <w:r w:rsidRPr="00EE3251">
              <w:rPr>
                <w:rFonts w:eastAsia="標楷體"/>
                <w:szCs w:val="24"/>
              </w:rPr>
              <w:t xml:space="preserve">　</w:t>
            </w:r>
          </w:p>
        </w:tc>
        <w:tc>
          <w:tcPr>
            <w:tcW w:w="1151" w:type="dxa"/>
            <w:tcBorders>
              <w:top w:val="nil"/>
              <w:left w:val="nil"/>
              <w:bottom w:val="single" w:sz="4" w:space="0" w:color="auto"/>
              <w:right w:val="single" w:sz="4" w:space="0" w:color="auto"/>
            </w:tcBorders>
            <w:shd w:val="clear" w:color="auto" w:fill="auto"/>
            <w:vAlign w:val="center"/>
          </w:tcPr>
          <w:p w14:paraId="77E7C657"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7,500</w:t>
            </w:r>
            <w:r w:rsidRPr="00EE3251">
              <w:rPr>
                <w:rFonts w:eastAsia="標楷體"/>
                <w:szCs w:val="24"/>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tcPr>
          <w:p w14:paraId="11B0FDBB"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15,000</w:t>
            </w:r>
          </w:p>
        </w:tc>
      </w:tr>
      <w:tr w:rsidR="00A931EA" w:rsidRPr="00EE3251" w14:paraId="2243BF50"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56E69EC3" w14:textId="77777777" w:rsidR="00A931EA" w:rsidRPr="00EE3251" w:rsidRDefault="00A931EA" w:rsidP="004F3EFB">
            <w:pPr>
              <w:widowControl/>
              <w:adjustRightInd/>
              <w:spacing w:line="240" w:lineRule="auto"/>
              <w:textAlignment w:val="auto"/>
              <w:rPr>
                <w:rFonts w:eastAsia="標楷體"/>
                <w:szCs w:val="24"/>
              </w:rPr>
            </w:pPr>
          </w:p>
        </w:tc>
        <w:tc>
          <w:tcPr>
            <w:tcW w:w="8770"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68658AA9"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151" w:type="dxa"/>
            <w:tcBorders>
              <w:top w:val="nil"/>
              <w:left w:val="nil"/>
              <w:bottom w:val="single" w:sz="4" w:space="0" w:color="auto"/>
              <w:right w:val="single" w:sz="4" w:space="0" w:color="auto"/>
            </w:tcBorders>
            <w:shd w:val="clear" w:color="000000" w:fill="FFFFC0"/>
            <w:noWrap/>
            <w:vAlign w:val="center"/>
            <w:hideMark/>
          </w:tcPr>
          <w:p w14:paraId="1A855DD9"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43,000 </w:t>
            </w:r>
          </w:p>
        </w:tc>
        <w:tc>
          <w:tcPr>
            <w:tcW w:w="1151" w:type="dxa"/>
            <w:tcBorders>
              <w:top w:val="nil"/>
              <w:left w:val="nil"/>
              <w:bottom w:val="single" w:sz="4" w:space="0" w:color="auto"/>
              <w:right w:val="single" w:sz="4" w:space="0" w:color="auto"/>
            </w:tcBorders>
            <w:shd w:val="clear" w:color="000000" w:fill="FFFFC0"/>
            <w:noWrap/>
            <w:vAlign w:val="center"/>
            <w:hideMark/>
          </w:tcPr>
          <w:p w14:paraId="096E0941"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43,000 </w:t>
            </w:r>
          </w:p>
        </w:tc>
        <w:tc>
          <w:tcPr>
            <w:tcW w:w="1151" w:type="dxa"/>
            <w:tcBorders>
              <w:top w:val="nil"/>
              <w:left w:val="nil"/>
              <w:bottom w:val="single" w:sz="4" w:space="0" w:color="auto"/>
              <w:right w:val="single" w:sz="4" w:space="0" w:color="auto"/>
            </w:tcBorders>
            <w:shd w:val="clear" w:color="000000" w:fill="FFFFC0"/>
            <w:noWrap/>
            <w:vAlign w:val="center"/>
            <w:hideMark/>
          </w:tcPr>
          <w:p w14:paraId="5D65B7A9"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86,000 </w:t>
            </w:r>
          </w:p>
        </w:tc>
      </w:tr>
      <w:tr w:rsidR="00A931EA" w:rsidRPr="00EE3251" w14:paraId="6B57864A"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1C0F2FA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委託研究</w:t>
            </w:r>
          </w:p>
        </w:tc>
        <w:tc>
          <w:tcPr>
            <w:tcW w:w="1337" w:type="dxa"/>
            <w:tcBorders>
              <w:top w:val="nil"/>
              <w:left w:val="nil"/>
              <w:bottom w:val="single" w:sz="4" w:space="0" w:color="auto"/>
              <w:right w:val="single" w:sz="4" w:space="0" w:color="auto"/>
            </w:tcBorders>
            <w:shd w:val="clear" w:color="auto" w:fill="auto"/>
            <w:vAlign w:val="center"/>
            <w:hideMark/>
          </w:tcPr>
          <w:p w14:paraId="0DA35650" w14:textId="77777777" w:rsidR="00A931EA" w:rsidRPr="00EE3251" w:rsidRDefault="00A931EA" w:rsidP="004F3EFB">
            <w:pPr>
              <w:widowControl/>
              <w:adjustRightInd/>
              <w:spacing w:line="240" w:lineRule="auto"/>
              <w:jc w:val="center"/>
              <w:textAlignment w:val="auto"/>
              <w:rPr>
                <w:rFonts w:eastAsiaTheme="minorEastAsia"/>
                <w:szCs w:val="24"/>
              </w:rPr>
            </w:pPr>
          </w:p>
        </w:tc>
        <w:tc>
          <w:tcPr>
            <w:tcW w:w="1337" w:type="dxa"/>
            <w:tcBorders>
              <w:top w:val="nil"/>
              <w:left w:val="nil"/>
              <w:bottom w:val="single" w:sz="4" w:space="0" w:color="auto"/>
              <w:right w:val="single" w:sz="4" w:space="0" w:color="auto"/>
            </w:tcBorders>
            <w:shd w:val="clear" w:color="auto" w:fill="auto"/>
            <w:vAlign w:val="center"/>
            <w:hideMark/>
          </w:tcPr>
          <w:p w14:paraId="4E32E339"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hideMark/>
          </w:tcPr>
          <w:p w14:paraId="1143E956"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AI</w:t>
            </w:r>
            <w:r w:rsidRPr="00EE3251">
              <w:rPr>
                <w:rFonts w:eastAsia="標楷體"/>
                <w:szCs w:val="24"/>
              </w:rPr>
              <w:t>晶片軟硬體整合與設計驗證</w:t>
            </w:r>
          </w:p>
        </w:tc>
        <w:tc>
          <w:tcPr>
            <w:tcW w:w="2268" w:type="dxa"/>
            <w:tcBorders>
              <w:top w:val="nil"/>
              <w:left w:val="nil"/>
              <w:bottom w:val="single" w:sz="4" w:space="0" w:color="auto"/>
              <w:right w:val="single" w:sz="4" w:space="0" w:color="auto"/>
            </w:tcBorders>
            <w:shd w:val="clear" w:color="auto" w:fill="auto"/>
            <w:vAlign w:val="center"/>
            <w:hideMark/>
          </w:tcPr>
          <w:p w14:paraId="755B43BB"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工研院</w:t>
            </w:r>
          </w:p>
        </w:tc>
        <w:tc>
          <w:tcPr>
            <w:tcW w:w="1151" w:type="dxa"/>
            <w:tcBorders>
              <w:top w:val="nil"/>
              <w:left w:val="nil"/>
              <w:bottom w:val="single" w:sz="4" w:space="0" w:color="auto"/>
              <w:right w:val="single" w:sz="4" w:space="0" w:color="auto"/>
            </w:tcBorders>
            <w:shd w:val="clear" w:color="auto" w:fill="auto"/>
            <w:vAlign w:val="center"/>
            <w:hideMark/>
          </w:tcPr>
          <w:p w14:paraId="494265A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5,000</w:t>
            </w:r>
            <w:r w:rsidRPr="00EE3251">
              <w:rPr>
                <w:rFonts w:eastAsia="標楷體"/>
                <w:szCs w:val="24"/>
              </w:rPr>
              <w:t xml:space="preserve">　</w:t>
            </w:r>
          </w:p>
        </w:tc>
        <w:tc>
          <w:tcPr>
            <w:tcW w:w="1151" w:type="dxa"/>
            <w:tcBorders>
              <w:top w:val="nil"/>
              <w:left w:val="nil"/>
              <w:bottom w:val="single" w:sz="4" w:space="0" w:color="auto"/>
              <w:right w:val="single" w:sz="4" w:space="0" w:color="auto"/>
            </w:tcBorders>
            <w:shd w:val="clear" w:color="auto" w:fill="auto"/>
            <w:vAlign w:val="center"/>
            <w:hideMark/>
          </w:tcPr>
          <w:p w14:paraId="13438AB9"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5,000</w:t>
            </w:r>
            <w:r w:rsidRPr="00EE3251">
              <w:rPr>
                <w:rFonts w:eastAsia="標楷體"/>
                <w:szCs w:val="24"/>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hideMark/>
          </w:tcPr>
          <w:p w14:paraId="212D8BC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10,000 </w:t>
            </w:r>
          </w:p>
        </w:tc>
      </w:tr>
      <w:tr w:rsidR="00A931EA" w:rsidRPr="00EE3251" w14:paraId="0ED85E61"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17C7A58B" w14:textId="77777777" w:rsidR="00A931EA" w:rsidRPr="00EE3251" w:rsidRDefault="00A931EA" w:rsidP="004F3EFB">
            <w:pPr>
              <w:widowControl/>
              <w:adjustRightInd/>
              <w:spacing w:line="240" w:lineRule="auto"/>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hideMark/>
          </w:tcPr>
          <w:p w14:paraId="6126851C" w14:textId="77777777" w:rsidR="00A931EA" w:rsidRPr="00EE3251" w:rsidRDefault="00A931EA" w:rsidP="004F3EFB">
            <w:pPr>
              <w:widowControl/>
              <w:adjustRightInd/>
              <w:spacing w:line="240" w:lineRule="auto"/>
              <w:jc w:val="center"/>
              <w:textAlignment w:val="auto"/>
              <w:rPr>
                <w:rFonts w:eastAsiaTheme="minorEastAsia"/>
                <w:szCs w:val="24"/>
              </w:rPr>
            </w:pPr>
          </w:p>
        </w:tc>
        <w:tc>
          <w:tcPr>
            <w:tcW w:w="1337" w:type="dxa"/>
            <w:tcBorders>
              <w:top w:val="nil"/>
              <w:left w:val="nil"/>
              <w:bottom w:val="single" w:sz="4" w:space="0" w:color="auto"/>
              <w:right w:val="single" w:sz="4" w:space="0" w:color="auto"/>
            </w:tcBorders>
            <w:shd w:val="clear" w:color="auto" w:fill="auto"/>
            <w:vAlign w:val="center"/>
            <w:hideMark/>
          </w:tcPr>
          <w:p w14:paraId="1DCD652E"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3828" w:type="dxa"/>
            <w:tcBorders>
              <w:top w:val="nil"/>
              <w:left w:val="nil"/>
              <w:bottom w:val="single" w:sz="4" w:space="0" w:color="auto"/>
              <w:right w:val="single" w:sz="4" w:space="0" w:color="auto"/>
            </w:tcBorders>
            <w:shd w:val="clear" w:color="auto" w:fill="auto"/>
            <w:vAlign w:val="center"/>
            <w:hideMark/>
          </w:tcPr>
          <w:p w14:paraId="6BAF5FAA"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影像語義分割網路模型</w:t>
            </w:r>
            <w:r w:rsidRPr="00EE3251">
              <w:rPr>
                <w:rFonts w:eastAsia="標楷體"/>
                <w:bCs/>
              </w:rPr>
              <w:t>設計</w:t>
            </w:r>
          </w:p>
        </w:tc>
        <w:tc>
          <w:tcPr>
            <w:tcW w:w="2268" w:type="dxa"/>
            <w:tcBorders>
              <w:top w:val="nil"/>
              <w:left w:val="nil"/>
              <w:bottom w:val="single" w:sz="4" w:space="0" w:color="auto"/>
              <w:right w:val="single" w:sz="4" w:space="0" w:color="auto"/>
            </w:tcBorders>
            <w:shd w:val="clear" w:color="auto" w:fill="auto"/>
            <w:vAlign w:val="center"/>
            <w:hideMark/>
          </w:tcPr>
          <w:p w14:paraId="41F5E15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清華大學</w:t>
            </w:r>
          </w:p>
        </w:tc>
        <w:tc>
          <w:tcPr>
            <w:tcW w:w="1151" w:type="dxa"/>
            <w:tcBorders>
              <w:top w:val="nil"/>
              <w:left w:val="nil"/>
              <w:bottom w:val="single" w:sz="4" w:space="0" w:color="auto"/>
              <w:right w:val="single" w:sz="4" w:space="0" w:color="auto"/>
            </w:tcBorders>
            <w:shd w:val="clear" w:color="auto" w:fill="auto"/>
            <w:vAlign w:val="center"/>
            <w:hideMark/>
          </w:tcPr>
          <w:p w14:paraId="10D18AC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1,500</w:t>
            </w:r>
            <w:r w:rsidRPr="00EE3251">
              <w:rPr>
                <w:rFonts w:eastAsia="標楷體"/>
                <w:szCs w:val="24"/>
              </w:rPr>
              <w:t xml:space="preserve">　</w:t>
            </w:r>
          </w:p>
        </w:tc>
        <w:tc>
          <w:tcPr>
            <w:tcW w:w="1151" w:type="dxa"/>
            <w:tcBorders>
              <w:top w:val="nil"/>
              <w:left w:val="nil"/>
              <w:bottom w:val="single" w:sz="4" w:space="0" w:color="auto"/>
              <w:right w:val="single" w:sz="4" w:space="0" w:color="auto"/>
            </w:tcBorders>
            <w:shd w:val="clear" w:color="auto" w:fill="auto"/>
            <w:vAlign w:val="center"/>
            <w:hideMark/>
          </w:tcPr>
          <w:p w14:paraId="51C5265E"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1,500</w:t>
            </w:r>
            <w:r w:rsidRPr="00EE3251">
              <w:rPr>
                <w:rFonts w:eastAsia="標楷體"/>
                <w:szCs w:val="24"/>
              </w:rPr>
              <w:t xml:space="preserve">　</w:t>
            </w:r>
          </w:p>
        </w:tc>
        <w:tc>
          <w:tcPr>
            <w:tcW w:w="1151" w:type="dxa"/>
            <w:tcBorders>
              <w:top w:val="nil"/>
              <w:left w:val="single" w:sz="4" w:space="0" w:color="auto"/>
              <w:bottom w:val="single" w:sz="4" w:space="0" w:color="auto"/>
              <w:right w:val="single" w:sz="8" w:space="0" w:color="auto"/>
            </w:tcBorders>
            <w:shd w:val="clear" w:color="auto" w:fill="auto"/>
            <w:vAlign w:val="center"/>
            <w:hideMark/>
          </w:tcPr>
          <w:p w14:paraId="135DC19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3,000</w:t>
            </w:r>
          </w:p>
        </w:tc>
      </w:tr>
      <w:tr w:rsidR="00A931EA" w:rsidRPr="00EE3251" w14:paraId="74B24277"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1DA95C46" w14:textId="77777777" w:rsidR="00A931EA" w:rsidRPr="00EE3251" w:rsidRDefault="00A931EA" w:rsidP="004F3EFB">
            <w:pPr>
              <w:widowControl/>
              <w:adjustRightInd/>
              <w:spacing w:line="240" w:lineRule="auto"/>
              <w:textAlignment w:val="auto"/>
              <w:rPr>
                <w:rFonts w:eastAsia="標楷體"/>
                <w:szCs w:val="24"/>
              </w:rPr>
            </w:pPr>
          </w:p>
        </w:tc>
        <w:tc>
          <w:tcPr>
            <w:tcW w:w="8770"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0545A347"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151" w:type="dxa"/>
            <w:tcBorders>
              <w:top w:val="nil"/>
              <w:left w:val="nil"/>
              <w:bottom w:val="single" w:sz="4" w:space="0" w:color="auto"/>
              <w:right w:val="single" w:sz="4" w:space="0" w:color="auto"/>
            </w:tcBorders>
            <w:shd w:val="clear" w:color="000000" w:fill="FFFFC0"/>
            <w:noWrap/>
            <w:vAlign w:val="center"/>
            <w:hideMark/>
          </w:tcPr>
          <w:p w14:paraId="5B9596F6"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6,500 </w:t>
            </w:r>
          </w:p>
        </w:tc>
        <w:tc>
          <w:tcPr>
            <w:tcW w:w="1151" w:type="dxa"/>
            <w:tcBorders>
              <w:top w:val="nil"/>
              <w:left w:val="nil"/>
              <w:bottom w:val="single" w:sz="4" w:space="0" w:color="auto"/>
              <w:right w:val="single" w:sz="4" w:space="0" w:color="auto"/>
            </w:tcBorders>
            <w:shd w:val="clear" w:color="000000" w:fill="FFFFC0"/>
            <w:noWrap/>
            <w:vAlign w:val="center"/>
            <w:hideMark/>
          </w:tcPr>
          <w:p w14:paraId="14CD2FBD"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6,500 </w:t>
            </w:r>
          </w:p>
        </w:tc>
        <w:tc>
          <w:tcPr>
            <w:tcW w:w="1151" w:type="dxa"/>
            <w:tcBorders>
              <w:top w:val="nil"/>
              <w:left w:val="nil"/>
              <w:bottom w:val="single" w:sz="4" w:space="0" w:color="auto"/>
              <w:right w:val="single" w:sz="4" w:space="0" w:color="auto"/>
            </w:tcBorders>
            <w:shd w:val="clear" w:color="000000" w:fill="FFFFC0"/>
            <w:noWrap/>
            <w:vAlign w:val="center"/>
            <w:hideMark/>
          </w:tcPr>
          <w:p w14:paraId="1EAD2D5E"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13,000 </w:t>
            </w:r>
          </w:p>
        </w:tc>
      </w:tr>
      <w:tr w:rsidR="00A931EA" w:rsidRPr="00EE3251" w14:paraId="46B3D762"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75ACCED5"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委託研究</w:t>
            </w:r>
            <w:r w:rsidRPr="00EE3251">
              <w:rPr>
                <w:rFonts w:eastAsia="標楷體"/>
                <w:szCs w:val="24"/>
              </w:rPr>
              <w:t>-</w:t>
            </w:r>
            <w:r w:rsidRPr="00EE3251">
              <w:rPr>
                <w:rFonts w:eastAsia="標楷體"/>
                <w:szCs w:val="24"/>
              </w:rPr>
              <w:t>計畫管理</w:t>
            </w:r>
          </w:p>
        </w:tc>
        <w:tc>
          <w:tcPr>
            <w:tcW w:w="1337" w:type="dxa"/>
            <w:tcBorders>
              <w:top w:val="nil"/>
              <w:left w:val="nil"/>
              <w:bottom w:val="single" w:sz="4" w:space="0" w:color="auto"/>
              <w:right w:val="single" w:sz="4" w:space="0" w:color="auto"/>
            </w:tcBorders>
            <w:shd w:val="clear" w:color="auto" w:fill="auto"/>
            <w:vAlign w:val="center"/>
            <w:hideMark/>
          </w:tcPr>
          <w:p w14:paraId="0187A81C" w14:textId="77777777" w:rsidR="00A931EA" w:rsidRPr="00EE3251" w:rsidRDefault="00A931EA" w:rsidP="004F3EFB">
            <w:pPr>
              <w:widowControl/>
              <w:adjustRightInd/>
              <w:spacing w:line="240" w:lineRule="auto"/>
              <w:jc w:val="center"/>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hideMark/>
          </w:tcPr>
          <w:p w14:paraId="4C48EED9" w14:textId="77777777" w:rsidR="00A931EA" w:rsidRPr="00EE3251" w:rsidRDefault="00A931EA" w:rsidP="004F3EFB">
            <w:pPr>
              <w:widowControl/>
              <w:adjustRightInd/>
              <w:spacing w:line="240" w:lineRule="auto"/>
              <w:jc w:val="center"/>
              <w:textAlignment w:val="auto"/>
              <w:rPr>
                <w:rFonts w:eastAsia="標楷體"/>
                <w:szCs w:val="24"/>
              </w:rPr>
            </w:pPr>
          </w:p>
        </w:tc>
        <w:tc>
          <w:tcPr>
            <w:tcW w:w="3828" w:type="dxa"/>
            <w:tcBorders>
              <w:top w:val="nil"/>
              <w:left w:val="nil"/>
              <w:bottom w:val="single" w:sz="4" w:space="0" w:color="auto"/>
              <w:right w:val="single" w:sz="4" w:space="0" w:color="auto"/>
            </w:tcBorders>
            <w:shd w:val="clear" w:color="auto" w:fill="auto"/>
            <w:vAlign w:val="center"/>
            <w:hideMark/>
          </w:tcPr>
          <w:p w14:paraId="24FFC8E9" w14:textId="77777777" w:rsidR="00A931EA" w:rsidRPr="00EE3251" w:rsidRDefault="00A931EA" w:rsidP="004F3EFB">
            <w:pPr>
              <w:widowControl/>
              <w:adjustRightInd/>
              <w:spacing w:line="240" w:lineRule="auto"/>
              <w:textAlignment w:val="auto"/>
              <w:rPr>
                <w:rFonts w:eastAsia="標楷體"/>
                <w:szCs w:val="24"/>
              </w:rPr>
            </w:pPr>
          </w:p>
        </w:tc>
        <w:tc>
          <w:tcPr>
            <w:tcW w:w="2268" w:type="dxa"/>
            <w:tcBorders>
              <w:top w:val="nil"/>
              <w:left w:val="nil"/>
              <w:bottom w:val="single" w:sz="4" w:space="0" w:color="auto"/>
              <w:right w:val="single" w:sz="4" w:space="0" w:color="auto"/>
            </w:tcBorders>
            <w:shd w:val="clear" w:color="auto" w:fill="auto"/>
            <w:vAlign w:val="center"/>
            <w:hideMark/>
          </w:tcPr>
          <w:p w14:paraId="03CB5BEE" w14:textId="77777777" w:rsidR="00A931EA" w:rsidRPr="00EE3251" w:rsidRDefault="00A931EA" w:rsidP="004F3EFB">
            <w:pPr>
              <w:widowControl/>
              <w:adjustRightInd/>
              <w:spacing w:line="240" w:lineRule="auto"/>
              <w:textAlignment w:val="auto"/>
              <w:rPr>
                <w:rFonts w:eastAsia="標楷體"/>
                <w:szCs w:val="24"/>
              </w:rPr>
            </w:pPr>
          </w:p>
        </w:tc>
        <w:tc>
          <w:tcPr>
            <w:tcW w:w="1151" w:type="dxa"/>
            <w:tcBorders>
              <w:top w:val="nil"/>
              <w:left w:val="nil"/>
              <w:bottom w:val="single" w:sz="4" w:space="0" w:color="auto"/>
              <w:right w:val="single" w:sz="4" w:space="0" w:color="auto"/>
            </w:tcBorders>
            <w:shd w:val="clear" w:color="auto" w:fill="auto"/>
            <w:vAlign w:val="center"/>
          </w:tcPr>
          <w:p w14:paraId="2B925F4D" w14:textId="77777777" w:rsidR="00A931EA" w:rsidRPr="00EE3251" w:rsidRDefault="00A931EA" w:rsidP="004F3EFB">
            <w:pPr>
              <w:widowControl/>
              <w:adjustRightInd/>
              <w:spacing w:line="240" w:lineRule="auto"/>
              <w:jc w:val="right"/>
              <w:textAlignment w:val="auto"/>
              <w:rPr>
                <w:rFonts w:eastAsia="標楷體"/>
                <w:szCs w:val="24"/>
              </w:rPr>
            </w:pPr>
          </w:p>
        </w:tc>
        <w:tc>
          <w:tcPr>
            <w:tcW w:w="1151" w:type="dxa"/>
            <w:tcBorders>
              <w:top w:val="nil"/>
              <w:left w:val="nil"/>
              <w:bottom w:val="single" w:sz="4" w:space="0" w:color="auto"/>
              <w:right w:val="single" w:sz="4" w:space="0" w:color="auto"/>
            </w:tcBorders>
            <w:shd w:val="clear" w:color="auto" w:fill="auto"/>
            <w:vAlign w:val="center"/>
          </w:tcPr>
          <w:p w14:paraId="295EDC66" w14:textId="77777777" w:rsidR="00A931EA" w:rsidRPr="00EE3251" w:rsidRDefault="00A931EA" w:rsidP="004F3EFB">
            <w:pPr>
              <w:widowControl/>
              <w:adjustRightInd/>
              <w:spacing w:line="240" w:lineRule="auto"/>
              <w:jc w:val="right"/>
              <w:textAlignment w:val="auto"/>
              <w:rPr>
                <w:rFonts w:eastAsia="標楷體"/>
                <w:szCs w:val="24"/>
              </w:rPr>
            </w:pPr>
          </w:p>
        </w:tc>
        <w:tc>
          <w:tcPr>
            <w:tcW w:w="1151" w:type="dxa"/>
            <w:tcBorders>
              <w:top w:val="nil"/>
              <w:left w:val="single" w:sz="4" w:space="0" w:color="auto"/>
              <w:bottom w:val="single" w:sz="4" w:space="0" w:color="auto"/>
              <w:right w:val="single" w:sz="8" w:space="0" w:color="auto"/>
            </w:tcBorders>
            <w:shd w:val="clear" w:color="auto" w:fill="auto"/>
            <w:vAlign w:val="center"/>
          </w:tcPr>
          <w:p w14:paraId="3739FD36" w14:textId="77777777" w:rsidR="00A931EA" w:rsidRPr="00EE3251" w:rsidRDefault="00A931EA" w:rsidP="004F3EFB">
            <w:pPr>
              <w:widowControl/>
              <w:adjustRightInd/>
              <w:spacing w:line="240" w:lineRule="auto"/>
              <w:jc w:val="right"/>
              <w:textAlignment w:val="auto"/>
              <w:rPr>
                <w:rFonts w:eastAsia="標楷體"/>
                <w:szCs w:val="24"/>
              </w:rPr>
            </w:pPr>
          </w:p>
        </w:tc>
      </w:tr>
      <w:tr w:rsidR="00A931EA" w:rsidRPr="00EE3251" w14:paraId="0738B851"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7C5AB17A" w14:textId="77777777" w:rsidR="00A931EA" w:rsidRPr="00EE3251" w:rsidRDefault="00A931EA" w:rsidP="004F3EFB">
            <w:pPr>
              <w:widowControl/>
              <w:adjustRightInd/>
              <w:spacing w:line="240" w:lineRule="auto"/>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hideMark/>
          </w:tcPr>
          <w:p w14:paraId="3E577E38" w14:textId="77777777" w:rsidR="00A931EA" w:rsidRPr="00EE3251" w:rsidRDefault="00A931EA" w:rsidP="004F3EFB">
            <w:pPr>
              <w:widowControl/>
              <w:adjustRightInd/>
              <w:spacing w:line="240" w:lineRule="auto"/>
              <w:jc w:val="center"/>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hideMark/>
          </w:tcPr>
          <w:p w14:paraId="3D920F93" w14:textId="77777777" w:rsidR="00A931EA" w:rsidRPr="00EE3251" w:rsidRDefault="00A931EA" w:rsidP="004F3EFB">
            <w:pPr>
              <w:widowControl/>
              <w:adjustRightInd/>
              <w:spacing w:line="240" w:lineRule="auto"/>
              <w:jc w:val="center"/>
              <w:textAlignment w:val="auto"/>
              <w:rPr>
                <w:rFonts w:eastAsia="標楷體"/>
                <w:szCs w:val="24"/>
              </w:rPr>
            </w:pPr>
          </w:p>
        </w:tc>
        <w:tc>
          <w:tcPr>
            <w:tcW w:w="3828" w:type="dxa"/>
            <w:tcBorders>
              <w:top w:val="nil"/>
              <w:left w:val="nil"/>
              <w:bottom w:val="single" w:sz="4" w:space="0" w:color="auto"/>
              <w:right w:val="single" w:sz="4" w:space="0" w:color="auto"/>
            </w:tcBorders>
            <w:shd w:val="clear" w:color="auto" w:fill="auto"/>
            <w:vAlign w:val="center"/>
            <w:hideMark/>
          </w:tcPr>
          <w:p w14:paraId="276C3D17" w14:textId="77777777" w:rsidR="00A931EA" w:rsidRPr="00EE3251" w:rsidRDefault="00A931EA" w:rsidP="004F3EFB">
            <w:pPr>
              <w:widowControl/>
              <w:adjustRightInd/>
              <w:spacing w:line="240" w:lineRule="auto"/>
              <w:textAlignment w:val="auto"/>
              <w:rPr>
                <w:rFonts w:eastAsia="標楷體"/>
                <w:szCs w:val="24"/>
              </w:rPr>
            </w:pPr>
          </w:p>
        </w:tc>
        <w:tc>
          <w:tcPr>
            <w:tcW w:w="2268" w:type="dxa"/>
            <w:tcBorders>
              <w:top w:val="nil"/>
              <w:left w:val="nil"/>
              <w:bottom w:val="single" w:sz="4" w:space="0" w:color="auto"/>
              <w:right w:val="single" w:sz="4" w:space="0" w:color="auto"/>
            </w:tcBorders>
            <w:shd w:val="clear" w:color="auto" w:fill="auto"/>
            <w:vAlign w:val="center"/>
            <w:hideMark/>
          </w:tcPr>
          <w:p w14:paraId="7E706827" w14:textId="77777777" w:rsidR="00A931EA" w:rsidRPr="00EE3251" w:rsidRDefault="00A931EA" w:rsidP="004F3EFB">
            <w:pPr>
              <w:widowControl/>
              <w:adjustRightInd/>
              <w:spacing w:line="240" w:lineRule="auto"/>
              <w:textAlignment w:val="auto"/>
              <w:rPr>
                <w:rFonts w:eastAsia="標楷體"/>
                <w:szCs w:val="24"/>
              </w:rPr>
            </w:pPr>
          </w:p>
        </w:tc>
        <w:tc>
          <w:tcPr>
            <w:tcW w:w="1151" w:type="dxa"/>
            <w:tcBorders>
              <w:top w:val="nil"/>
              <w:left w:val="nil"/>
              <w:bottom w:val="single" w:sz="4" w:space="0" w:color="auto"/>
              <w:right w:val="single" w:sz="4" w:space="0" w:color="auto"/>
            </w:tcBorders>
            <w:shd w:val="clear" w:color="auto" w:fill="auto"/>
            <w:vAlign w:val="center"/>
          </w:tcPr>
          <w:p w14:paraId="3958A757" w14:textId="77777777" w:rsidR="00A931EA" w:rsidRPr="00EE3251" w:rsidRDefault="00A931EA" w:rsidP="004F3EFB">
            <w:pPr>
              <w:widowControl/>
              <w:adjustRightInd/>
              <w:spacing w:line="240" w:lineRule="auto"/>
              <w:jc w:val="right"/>
              <w:textAlignment w:val="auto"/>
              <w:rPr>
                <w:rFonts w:eastAsia="標楷體"/>
                <w:szCs w:val="24"/>
              </w:rPr>
            </w:pPr>
          </w:p>
        </w:tc>
        <w:tc>
          <w:tcPr>
            <w:tcW w:w="1151" w:type="dxa"/>
            <w:tcBorders>
              <w:top w:val="nil"/>
              <w:left w:val="nil"/>
              <w:bottom w:val="single" w:sz="4" w:space="0" w:color="auto"/>
              <w:right w:val="single" w:sz="4" w:space="0" w:color="auto"/>
            </w:tcBorders>
            <w:shd w:val="clear" w:color="auto" w:fill="auto"/>
            <w:vAlign w:val="center"/>
          </w:tcPr>
          <w:p w14:paraId="19188229" w14:textId="77777777" w:rsidR="00A931EA" w:rsidRPr="00EE3251" w:rsidRDefault="00A931EA" w:rsidP="004F3EFB">
            <w:pPr>
              <w:widowControl/>
              <w:adjustRightInd/>
              <w:spacing w:line="240" w:lineRule="auto"/>
              <w:jc w:val="right"/>
              <w:textAlignment w:val="auto"/>
              <w:rPr>
                <w:rFonts w:eastAsia="標楷體"/>
                <w:szCs w:val="24"/>
              </w:rPr>
            </w:pPr>
          </w:p>
        </w:tc>
        <w:tc>
          <w:tcPr>
            <w:tcW w:w="1151" w:type="dxa"/>
            <w:tcBorders>
              <w:top w:val="nil"/>
              <w:left w:val="single" w:sz="4" w:space="0" w:color="auto"/>
              <w:bottom w:val="single" w:sz="4" w:space="0" w:color="auto"/>
              <w:right w:val="single" w:sz="8" w:space="0" w:color="auto"/>
            </w:tcBorders>
            <w:shd w:val="clear" w:color="auto" w:fill="auto"/>
            <w:vAlign w:val="center"/>
          </w:tcPr>
          <w:p w14:paraId="5C46124B" w14:textId="77777777" w:rsidR="00A931EA" w:rsidRPr="00EE3251" w:rsidRDefault="00A931EA" w:rsidP="004F3EFB">
            <w:pPr>
              <w:widowControl/>
              <w:adjustRightInd/>
              <w:spacing w:line="240" w:lineRule="auto"/>
              <w:jc w:val="right"/>
              <w:textAlignment w:val="auto"/>
              <w:rPr>
                <w:rFonts w:eastAsia="標楷體"/>
                <w:szCs w:val="24"/>
              </w:rPr>
            </w:pPr>
          </w:p>
        </w:tc>
      </w:tr>
      <w:tr w:rsidR="00A931EA" w:rsidRPr="00EE3251" w14:paraId="26CB5347"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2603B293" w14:textId="77777777" w:rsidR="00A931EA" w:rsidRPr="00EE3251" w:rsidRDefault="00A931EA" w:rsidP="004F3EFB">
            <w:pPr>
              <w:widowControl/>
              <w:adjustRightInd/>
              <w:spacing w:line="240" w:lineRule="auto"/>
              <w:textAlignment w:val="auto"/>
              <w:rPr>
                <w:rFonts w:eastAsia="標楷體"/>
                <w:szCs w:val="24"/>
              </w:rPr>
            </w:pPr>
          </w:p>
        </w:tc>
        <w:tc>
          <w:tcPr>
            <w:tcW w:w="8770"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76E67F40"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151" w:type="dxa"/>
            <w:tcBorders>
              <w:top w:val="nil"/>
              <w:left w:val="nil"/>
              <w:bottom w:val="single" w:sz="4" w:space="0" w:color="auto"/>
              <w:right w:val="single" w:sz="4" w:space="0" w:color="auto"/>
            </w:tcBorders>
            <w:shd w:val="clear" w:color="000000" w:fill="FFFFC0"/>
            <w:noWrap/>
            <w:vAlign w:val="center"/>
            <w:hideMark/>
          </w:tcPr>
          <w:p w14:paraId="03ACAFE4"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151" w:type="dxa"/>
            <w:tcBorders>
              <w:top w:val="nil"/>
              <w:left w:val="nil"/>
              <w:bottom w:val="single" w:sz="4" w:space="0" w:color="auto"/>
              <w:right w:val="single" w:sz="4" w:space="0" w:color="auto"/>
            </w:tcBorders>
            <w:shd w:val="clear" w:color="000000" w:fill="FFFFC0"/>
            <w:noWrap/>
            <w:vAlign w:val="center"/>
            <w:hideMark/>
          </w:tcPr>
          <w:p w14:paraId="12E4780D"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151" w:type="dxa"/>
            <w:tcBorders>
              <w:top w:val="nil"/>
              <w:left w:val="nil"/>
              <w:bottom w:val="single" w:sz="4" w:space="0" w:color="auto"/>
              <w:right w:val="single" w:sz="4" w:space="0" w:color="auto"/>
            </w:tcBorders>
            <w:shd w:val="clear" w:color="000000" w:fill="FFFFC0"/>
            <w:noWrap/>
            <w:vAlign w:val="center"/>
            <w:hideMark/>
          </w:tcPr>
          <w:p w14:paraId="61DE435E"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r w:rsidR="00A931EA" w:rsidRPr="00EE3251" w14:paraId="583D7DF0" w14:textId="77777777" w:rsidTr="004F3EFB">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6146945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驗證</w:t>
            </w:r>
          </w:p>
        </w:tc>
        <w:tc>
          <w:tcPr>
            <w:tcW w:w="1337" w:type="dxa"/>
            <w:tcBorders>
              <w:top w:val="nil"/>
              <w:left w:val="nil"/>
              <w:bottom w:val="single" w:sz="4" w:space="0" w:color="auto"/>
              <w:right w:val="single" w:sz="4" w:space="0" w:color="auto"/>
            </w:tcBorders>
            <w:shd w:val="clear" w:color="auto" w:fill="auto"/>
            <w:vAlign w:val="center"/>
            <w:hideMark/>
          </w:tcPr>
          <w:p w14:paraId="6BB6E896"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驗證項目</w:t>
            </w:r>
          </w:p>
        </w:tc>
        <w:tc>
          <w:tcPr>
            <w:tcW w:w="1337" w:type="dxa"/>
            <w:tcBorders>
              <w:top w:val="nil"/>
              <w:left w:val="nil"/>
              <w:bottom w:val="single" w:sz="4" w:space="0" w:color="auto"/>
              <w:right w:val="single" w:sz="4" w:space="0" w:color="auto"/>
            </w:tcBorders>
            <w:shd w:val="clear" w:color="auto" w:fill="auto"/>
            <w:vAlign w:val="center"/>
            <w:hideMark/>
          </w:tcPr>
          <w:p w14:paraId="6305A7CB"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單位</w:t>
            </w:r>
          </w:p>
        </w:tc>
        <w:tc>
          <w:tcPr>
            <w:tcW w:w="3828" w:type="dxa"/>
            <w:tcBorders>
              <w:top w:val="nil"/>
              <w:left w:val="nil"/>
              <w:bottom w:val="single" w:sz="4" w:space="0" w:color="auto"/>
              <w:right w:val="single" w:sz="4" w:space="0" w:color="auto"/>
            </w:tcBorders>
            <w:shd w:val="clear" w:color="auto" w:fill="auto"/>
            <w:vAlign w:val="center"/>
            <w:hideMark/>
          </w:tcPr>
          <w:p w14:paraId="6B0306C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單價</w:t>
            </w:r>
          </w:p>
        </w:tc>
        <w:tc>
          <w:tcPr>
            <w:tcW w:w="2268" w:type="dxa"/>
            <w:tcBorders>
              <w:top w:val="nil"/>
              <w:left w:val="nil"/>
              <w:bottom w:val="single" w:sz="4" w:space="0" w:color="auto"/>
              <w:right w:val="single" w:sz="4" w:space="0" w:color="auto"/>
            </w:tcBorders>
            <w:shd w:val="clear" w:color="auto" w:fill="auto"/>
            <w:vAlign w:val="center"/>
            <w:hideMark/>
          </w:tcPr>
          <w:p w14:paraId="6E2755E2"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委託機構</w:t>
            </w:r>
          </w:p>
        </w:tc>
        <w:tc>
          <w:tcPr>
            <w:tcW w:w="1151" w:type="dxa"/>
            <w:tcBorders>
              <w:top w:val="nil"/>
              <w:left w:val="nil"/>
              <w:bottom w:val="single" w:sz="4" w:space="0" w:color="auto"/>
              <w:right w:val="single" w:sz="4" w:space="0" w:color="auto"/>
            </w:tcBorders>
            <w:shd w:val="clear" w:color="auto" w:fill="auto"/>
            <w:vAlign w:val="center"/>
          </w:tcPr>
          <w:p w14:paraId="7616A048" w14:textId="77777777" w:rsidR="00A931EA" w:rsidRPr="00EE3251" w:rsidRDefault="00A931EA" w:rsidP="004F3EFB">
            <w:pPr>
              <w:widowControl/>
              <w:adjustRightInd/>
              <w:spacing w:line="240" w:lineRule="auto"/>
              <w:jc w:val="right"/>
              <w:textAlignment w:val="auto"/>
              <w:rPr>
                <w:rFonts w:eastAsia="標楷體"/>
                <w:szCs w:val="24"/>
              </w:rPr>
            </w:pPr>
          </w:p>
        </w:tc>
        <w:tc>
          <w:tcPr>
            <w:tcW w:w="1151" w:type="dxa"/>
            <w:tcBorders>
              <w:top w:val="nil"/>
              <w:left w:val="nil"/>
              <w:bottom w:val="single" w:sz="4" w:space="0" w:color="auto"/>
              <w:right w:val="single" w:sz="4" w:space="0" w:color="auto"/>
            </w:tcBorders>
            <w:shd w:val="clear" w:color="auto" w:fill="auto"/>
            <w:vAlign w:val="center"/>
          </w:tcPr>
          <w:p w14:paraId="5D0FDA9F" w14:textId="77777777" w:rsidR="00A931EA" w:rsidRPr="00EE3251" w:rsidRDefault="00A931EA" w:rsidP="004F3EFB">
            <w:pPr>
              <w:widowControl/>
              <w:adjustRightInd/>
              <w:spacing w:line="240" w:lineRule="auto"/>
              <w:jc w:val="right"/>
              <w:textAlignment w:val="auto"/>
              <w:rPr>
                <w:rFonts w:eastAsia="標楷體"/>
                <w:szCs w:val="24"/>
              </w:rPr>
            </w:pPr>
          </w:p>
        </w:tc>
        <w:tc>
          <w:tcPr>
            <w:tcW w:w="1151" w:type="dxa"/>
            <w:tcBorders>
              <w:top w:val="nil"/>
              <w:left w:val="single" w:sz="4" w:space="0" w:color="auto"/>
              <w:bottom w:val="single" w:sz="4" w:space="0" w:color="auto"/>
              <w:right w:val="single" w:sz="8" w:space="0" w:color="auto"/>
            </w:tcBorders>
            <w:shd w:val="clear" w:color="auto" w:fill="auto"/>
            <w:vAlign w:val="center"/>
          </w:tcPr>
          <w:p w14:paraId="4442F854" w14:textId="77777777" w:rsidR="00A931EA" w:rsidRPr="00EE3251" w:rsidRDefault="00A931EA" w:rsidP="004F3EFB">
            <w:pPr>
              <w:widowControl/>
              <w:adjustRightInd/>
              <w:spacing w:line="240" w:lineRule="auto"/>
              <w:jc w:val="right"/>
              <w:textAlignment w:val="auto"/>
              <w:rPr>
                <w:rFonts w:eastAsia="標楷體"/>
                <w:szCs w:val="24"/>
              </w:rPr>
            </w:pPr>
          </w:p>
        </w:tc>
      </w:tr>
      <w:tr w:rsidR="00A931EA" w:rsidRPr="00EE3251" w14:paraId="37F0EB07"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4A154EB5" w14:textId="77777777" w:rsidR="00A931EA" w:rsidRPr="00EE3251" w:rsidRDefault="00A931EA" w:rsidP="004F3EFB">
            <w:pPr>
              <w:widowControl/>
              <w:adjustRightInd/>
              <w:spacing w:line="240" w:lineRule="auto"/>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hideMark/>
          </w:tcPr>
          <w:p w14:paraId="2E794C86" w14:textId="77777777" w:rsidR="00A931EA" w:rsidRPr="00EE3251" w:rsidRDefault="00A931EA" w:rsidP="004F3EFB">
            <w:pPr>
              <w:widowControl/>
              <w:adjustRightInd/>
              <w:spacing w:line="240" w:lineRule="auto"/>
              <w:jc w:val="center"/>
              <w:textAlignment w:val="auto"/>
              <w:rPr>
                <w:rFonts w:eastAsia="標楷體"/>
                <w:szCs w:val="24"/>
              </w:rPr>
            </w:pPr>
          </w:p>
        </w:tc>
        <w:tc>
          <w:tcPr>
            <w:tcW w:w="1337" w:type="dxa"/>
            <w:tcBorders>
              <w:top w:val="nil"/>
              <w:left w:val="nil"/>
              <w:bottom w:val="single" w:sz="4" w:space="0" w:color="auto"/>
              <w:right w:val="single" w:sz="4" w:space="0" w:color="auto"/>
            </w:tcBorders>
            <w:shd w:val="clear" w:color="auto" w:fill="auto"/>
            <w:vAlign w:val="center"/>
            <w:hideMark/>
          </w:tcPr>
          <w:p w14:paraId="7E797131" w14:textId="77777777" w:rsidR="00A931EA" w:rsidRPr="00EE3251" w:rsidRDefault="00A931EA" w:rsidP="004F3EFB">
            <w:pPr>
              <w:widowControl/>
              <w:adjustRightInd/>
              <w:spacing w:line="240" w:lineRule="auto"/>
              <w:jc w:val="center"/>
              <w:textAlignment w:val="auto"/>
              <w:rPr>
                <w:rFonts w:eastAsia="標楷體"/>
                <w:szCs w:val="24"/>
              </w:rPr>
            </w:pPr>
          </w:p>
        </w:tc>
        <w:tc>
          <w:tcPr>
            <w:tcW w:w="3828" w:type="dxa"/>
            <w:tcBorders>
              <w:top w:val="nil"/>
              <w:left w:val="nil"/>
              <w:bottom w:val="single" w:sz="4" w:space="0" w:color="auto"/>
              <w:right w:val="single" w:sz="4" w:space="0" w:color="auto"/>
            </w:tcBorders>
            <w:shd w:val="clear" w:color="auto" w:fill="auto"/>
            <w:vAlign w:val="center"/>
            <w:hideMark/>
          </w:tcPr>
          <w:p w14:paraId="13F84DB4" w14:textId="77777777" w:rsidR="00A931EA" w:rsidRPr="00EE3251" w:rsidRDefault="00A931EA" w:rsidP="004F3EFB">
            <w:pPr>
              <w:widowControl/>
              <w:adjustRightInd/>
              <w:spacing w:line="240" w:lineRule="auto"/>
              <w:textAlignment w:val="auto"/>
              <w:rPr>
                <w:rFonts w:eastAsia="標楷體"/>
                <w:szCs w:val="24"/>
              </w:rPr>
            </w:pPr>
          </w:p>
        </w:tc>
        <w:tc>
          <w:tcPr>
            <w:tcW w:w="2268" w:type="dxa"/>
            <w:tcBorders>
              <w:top w:val="nil"/>
              <w:left w:val="nil"/>
              <w:bottom w:val="single" w:sz="4" w:space="0" w:color="auto"/>
              <w:right w:val="single" w:sz="4" w:space="0" w:color="auto"/>
            </w:tcBorders>
            <w:shd w:val="clear" w:color="auto" w:fill="auto"/>
            <w:vAlign w:val="center"/>
            <w:hideMark/>
          </w:tcPr>
          <w:p w14:paraId="37C9B142" w14:textId="77777777" w:rsidR="00A931EA" w:rsidRPr="00EE3251" w:rsidRDefault="00A931EA" w:rsidP="004F3EFB">
            <w:pPr>
              <w:widowControl/>
              <w:adjustRightInd/>
              <w:spacing w:line="240" w:lineRule="auto"/>
              <w:textAlignment w:val="auto"/>
              <w:rPr>
                <w:rFonts w:eastAsia="標楷體"/>
                <w:szCs w:val="24"/>
              </w:rPr>
            </w:pPr>
          </w:p>
        </w:tc>
        <w:tc>
          <w:tcPr>
            <w:tcW w:w="1151" w:type="dxa"/>
            <w:tcBorders>
              <w:top w:val="nil"/>
              <w:left w:val="nil"/>
              <w:bottom w:val="single" w:sz="4" w:space="0" w:color="auto"/>
              <w:right w:val="single" w:sz="4" w:space="0" w:color="auto"/>
            </w:tcBorders>
            <w:shd w:val="clear" w:color="auto" w:fill="auto"/>
            <w:vAlign w:val="center"/>
          </w:tcPr>
          <w:p w14:paraId="4FA1F3AA" w14:textId="77777777" w:rsidR="00A931EA" w:rsidRPr="00EE3251" w:rsidRDefault="00A931EA" w:rsidP="004F3EFB">
            <w:pPr>
              <w:widowControl/>
              <w:adjustRightInd/>
              <w:spacing w:line="240" w:lineRule="auto"/>
              <w:jc w:val="right"/>
              <w:textAlignment w:val="auto"/>
              <w:rPr>
                <w:rFonts w:eastAsia="標楷體"/>
                <w:szCs w:val="24"/>
              </w:rPr>
            </w:pPr>
          </w:p>
        </w:tc>
        <w:tc>
          <w:tcPr>
            <w:tcW w:w="1151" w:type="dxa"/>
            <w:tcBorders>
              <w:top w:val="nil"/>
              <w:left w:val="nil"/>
              <w:bottom w:val="single" w:sz="4" w:space="0" w:color="auto"/>
              <w:right w:val="single" w:sz="4" w:space="0" w:color="auto"/>
            </w:tcBorders>
            <w:shd w:val="clear" w:color="auto" w:fill="auto"/>
            <w:vAlign w:val="center"/>
          </w:tcPr>
          <w:p w14:paraId="130D8D90" w14:textId="77777777" w:rsidR="00A931EA" w:rsidRPr="00EE3251" w:rsidRDefault="00A931EA" w:rsidP="004F3EFB">
            <w:pPr>
              <w:widowControl/>
              <w:adjustRightInd/>
              <w:spacing w:line="240" w:lineRule="auto"/>
              <w:jc w:val="right"/>
              <w:textAlignment w:val="auto"/>
              <w:rPr>
                <w:rFonts w:eastAsia="標楷體"/>
                <w:szCs w:val="24"/>
              </w:rPr>
            </w:pPr>
          </w:p>
        </w:tc>
        <w:tc>
          <w:tcPr>
            <w:tcW w:w="1151" w:type="dxa"/>
            <w:tcBorders>
              <w:top w:val="nil"/>
              <w:left w:val="single" w:sz="4" w:space="0" w:color="auto"/>
              <w:bottom w:val="single" w:sz="4" w:space="0" w:color="auto"/>
              <w:right w:val="single" w:sz="8" w:space="0" w:color="auto"/>
            </w:tcBorders>
            <w:shd w:val="clear" w:color="auto" w:fill="auto"/>
            <w:vAlign w:val="center"/>
          </w:tcPr>
          <w:p w14:paraId="09FC87C3" w14:textId="77777777" w:rsidR="00A931EA" w:rsidRPr="00EE3251" w:rsidRDefault="00A931EA" w:rsidP="004F3EFB">
            <w:pPr>
              <w:widowControl/>
              <w:adjustRightInd/>
              <w:spacing w:line="240" w:lineRule="auto"/>
              <w:jc w:val="right"/>
              <w:textAlignment w:val="auto"/>
              <w:rPr>
                <w:rFonts w:eastAsia="標楷體"/>
                <w:szCs w:val="24"/>
              </w:rPr>
            </w:pPr>
          </w:p>
        </w:tc>
      </w:tr>
      <w:tr w:rsidR="00A931EA" w:rsidRPr="00EE3251" w14:paraId="1B16E5D4"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3075454F" w14:textId="77777777" w:rsidR="00A931EA" w:rsidRPr="00EE3251" w:rsidRDefault="00A931EA" w:rsidP="004F3EFB">
            <w:pPr>
              <w:widowControl/>
              <w:adjustRightInd/>
              <w:spacing w:line="240" w:lineRule="auto"/>
              <w:textAlignment w:val="auto"/>
              <w:rPr>
                <w:rFonts w:eastAsia="標楷體"/>
                <w:szCs w:val="24"/>
              </w:rPr>
            </w:pPr>
          </w:p>
        </w:tc>
        <w:tc>
          <w:tcPr>
            <w:tcW w:w="8770"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1DF0B268"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151" w:type="dxa"/>
            <w:tcBorders>
              <w:top w:val="nil"/>
              <w:left w:val="nil"/>
              <w:bottom w:val="single" w:sz="4" w:space="0" w:color="auto"/>
              <w:right w:val="single" w:sz="4" w:space="0" w:color="auto"/>
            </w:tcBorders>
            <w:shd w:val="clear" w:color="000000" w:fill="FFFFC0"/>
            <w:noWrap/>
            <w:vAlign w:val="center"/>
            <w:hideMark/>
          </w:tcPr>
          <w:p w14:paraId="35F8F6EE"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151" w:type="dxa"/>
            <w:tcBorders>
              <w:top w:val="nil"/>
              <w:left w:val="nil"/>
              <w:bottom w:val="single" w:sz="4" w:space="0" w:color="auto"/>
              <w:right w:val="single" w:sz="4" w:space="0" w:color="auto"/>
            </w:tcBorders>
            <w:shd w:val="clear" w:color="000000" w:fill="FFFFC0"/>
            <w:noWrap/>
            <w:vAlign w:val="center"/>
            <w:hideMark/>
          </w:tcPr>
          <w:p w14:paraId="2B25D650"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151" w:type="dxa"/>
            <w:tcBorders>
              <w:top w:val="nil"/>
              <w:left w:val="nil"/>
              <w:bottom w:val="single" w:sz="4" w:space="0" w:color="auto"/>
              <w:right w:val="single" w:sz="4" w:space="0" w:color="auto"/>
            </w:tcBorders>
            <w:shd w:val="clear" w:color="000000" w:fill="FFFFC0"/>
            <w:noWrap/>
            <w:vAlign w:val="center"/>
            <w:hideMark/>
          </w:tcPr>
          <w:p w14:paraId="659B8A56"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r w:rsidR="00A931EA" w:rsidRPr="00EE3251" w14:paraId="26956D07" w14:textId="77777777" w:rsidTr="004F3EFB">
        <w:trPr>
          <w:trHeight w:val="393"/>
        </w:trPr>
        <w:tc>
          <w:tcPr>
            <w:tcW w:w="11214" w:type="dxa"/>
            <w:gridSpan w:val="5"/>
            <w:tcBorders>
              <w:top w:val="single" w:sz="4" w:space="0" w:color="auto"/>
              <w:left w:val="single" w:sz="8" w:space="0" w:color="auto"/>
              <w:bottom w:val="single" w:sz="8" w:space="0" w:color="auto"/>
              <w:right w:val="single" w:sz="4" w:space="0" w:color="auto"/>
            </w:tcBorders>
            <w:shd w:val="clear" w:color="000000" w:fill="D8E4BC"/>
            <w:vAlign w:val="center"/>
            <w:hideMark/>
          </w:tcPr>
          <w:p w14:paraId="587BAEA9"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151" w:type="dxa"/>
            <w:tcBorders>
              <w:top w:val="nil"/>
              <w:left w:val="nil"/>
              <w:bottom w:val="single" w:sz="8" w:space="0" w:color="auto"/>
              <w:right w:val="single" w:sz="4" w:space="0" w:color="auto"/>
            </w:tcBorders>
            <w:shd w:val="clear" w:color="000000" w:fill="D8E4BC"/>
            <w:vAlign w:val="center"/>
            <w:hideMark/>
          </w:tcPr>
          <w:p w14:paraId="1BE86F86"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49,500 </w:t>
            </w:r>
          </w:p>
        </w:tc>
        <w:tc>
          <w:tcPr>
            <w:tcW w:w="1151" w:type="dxa"/>
            <w:tcBorders>
              <w:top w:val="nil"/>
              <w:left w:val="nil"/>
              <w:bottom w:val="single" w:sz="8" w:space="0" w:color="auto"/>
              <w:right w:val="single" w:sz="4" w:space="0" w:color="auto"/>
            </w:tcBorders>
            <w:shd w:val="clear" w:color="000000" w:fill="D8E4BC"/>
            <w:vAlign w:val="center"/>
            <w:hideMark/>
          </w:tcPr>
          <w:p w14:paraId="3F0B3142"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49,500 </w:t>
            </w:r>
          </w:p>
        </w:tc>
        <w:tc>
          <w:tcPr>
            <w:tcW w:w="1151" w:type="dxa"/>
            <w:tcBorders>
              <w:top w:val="nil"/>
              <w:left w:val="nil"/>
              <w:bottom w:val="single" w:sz="4" w:space="0" w:color="auto"/>
              <w:right w:val="single" w:sz="8" w:space="0" w:color="auto"/>
            </w:tcBorders>
            <w:shd w:val="clear" w:color="000000" w:fill="D8E4BC"/>
            <w:vAlign w:val="center"/>
            <w:hideMark/>
          </w:tcPr>
          <w:p w14:paraId="2B6D990E"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99,000 </w:t>
            </w:r>
          </w:p>
        </w:tc>
      </w:tr>
    </w:tbl>
    <w:p w14:paraId="4D846F32"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註：</w:t>
      </w:r>
      <w:r w:rsidRPr="00EE3251">
        <w:rPr>
          <w:rFonts w:eastAsia="標楷體"/>
        </w:rPr>
        <w:t>1.</w:t>
      </w:r>
      <w:r w:rsidRPr="00EE3251">
        <w:rPr>
          <w:rFonts w:eastAsia="標楷體"/>
        </w:rPr>
        <w:t>驗證費如需運用學術或專業研究機構之研究設備可編列於本科目，並註明驗證單位、設備、時間及費用估算方式。</w:t>
      </w:r>
    </w:p>
    <w:p w14:paraId="6CAAC035"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 xml:space="preserve">    2.</w:t>
      </w:r>
      <w:r w:rsidRPr="00EE3251">
        <w:rPr>
          <w:rFonts w:eastAsia="標楷體"/>
        </w:rPr>
        <w:t>計畫管理包含計畫整合及管理工作，僅適用於非營利事業法人研究機構等促成聯</w:t>
      </w:r>
      <w:r w:rsidRPr="00CC06D4">
        <w:rPr>
          <w:rFonts w:eastAsia="標楷體"/>
          <w:color w:val="000000" w:themeColor="text1"/>
        </w:rPr>
        <w:t>盟參與</w:t>
      </w:r>
      <w:r w:rsidRPr="00CC06D4">
        <w:rPr>
          <w:rFonts w:eastAsia="標楷體"/>
          <w:color w:val="000000" w:themeColor="text1"/>
        </w:rPr>
        <w:t>AI on chip</w:t>
      </w:r>
      <w:r w:rsidRPr="00CC06D4">
        <w:rPr>
          <w:rFonts w:eastAsia="標楷體"/>
          <w:color w:val="000000" w:themeColor="text1"/>
        </w:rPr>
        <w:t>研發補助計畫。</w:t>
      </w:r>
    </w:p>
    <w:p w14:paraId="6D9C926F" w14:textId="77777777" w:rsidR="00A931EA" w:rsidRPr="00EE3251" w:rsidRDefault="00A931EA" w:rsidP="00A931EA">
      <w:pPr>
        <w:widowControl/>
        <w:adjustRightInd/>
        <w:spacing w:line="240" w:lineRule="auto"/>
        <w:textAlignment w:val="auto"/>
        <w:rPr>
          <w:rFonts w:eastAsia="標楷體"/>
          <w:sz w:val="20"/>
        </w:rPr>
      </w:pPr>
      <w:r w:rsidRPr="00EE3251">
        <w:rPr>
          <w:rFonts w:eastAsia="標楷體"/>
        </w:rPr>
        <w:br w:type="page"/>
      </w:r>
    </w:p>
    <w:tbl>
      <w:tblPr>
        <w:tblW w:w="13640" w:type="dxa"/>
        <w:tblInd w:w="13" w:type="dxa"/>
        <w:tblLayout w:type="fixed"/>
        <w:tblCellMar>
          <w:left w:w="28" w:type="dxa"/>
          <w:right w:w="28" w:type="dxa"/>
        </w:tblCellMar>
        <w:tblLook w:val="04A0" w:firstRow="1" w:lastRow="0" w:firstColumn="1" w:lastColumn="0" w:noHBand="0" w:noVBand="1"/>
      </w:tblPr>
      <w:tblGrid>
        <w:gridCol w:w="1080"/>
        <w:gridCol w:w="1080"/>
        <w:gridCol w:w="1080"/>
        <w:gridCol w:w="1040"/>
        <w:gridCol w:w="1040"/>
        <w:gridCol w:w="1040"/>
        <w:gridCol w:w="1040"/>
        <w:gridCol w:w="1059"/>
        <w:gridCol w:w="1060"/>
        <w:gridCol w:w="1060"/>
        <w:gridCol w:w="1060"/>
        <w:gridCol w:w="2001"/>
      </w:tblGrid>
      <w:tr w:rsidR="00A931EA" w:rsidRPr="00EE3251" w14:paraId="6E4DE3F2" w14:textId="77777777" w:rsidTr="004F3EFB">
        <w:trPr>
          <w:trHeight w:val="399"/>
        </w:trPr>
        <w:tc>
          <w:tcPr>
            <w:tcW w:w="13640" w:type="dxa"/>
            <w:gridSpan w:val="12"/>
            <w:tcBorders>
              <w:top w:val="nil"/>
              <w:left w:val="nil"/>
              <w:bottom w:val="nil"/>
              <w:right w:val="nil"/>
            </w:tcBorders>
            <w:shd w:val="clear" w:color="auto" w:fill="auto"/>
            <w:vAlign w:val="center"/>
            <w:hideMark/>
          </w:tcPr>
          <w:p w14:paraId="2AAA9CCB"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lastRenderedPageBreak/>
              <w:t>2.6</w:t>
            </w:r>
            <w:r w:rsidRPr="00EE3251">
              <w:rPr>
                <w:rFonts w:eastAsia="標楷體"/>
                <w:szCs w:val="24"/>
              </w:rPr>
              <w:t>國內差旅費</w:t>
            </w:r>
          </w:p>
        </w:tc>
      </w:tr>
      <w:tr w:rsidR="00A931EA" w:rsidRPr="00EE3251" w14:paraId="433DB18C" w14:textId="77777777" w:rsidTr="004F3EFB">
        <w:trPr>
          <w:trHeight w:val="399"/>
        </w:trPr>
        <w:tc>
          <w:tcPr>
            <w:tcW w:w="13640" w:type="dxa"/>
            <w:gridSpan w:val="12"/>
            <w:tcBorders>
              <w:top w:val="nil"/>
              <w:left w:val="nil"/>
              <w:bottom w:val="nil"/>
              <w:right w:val="nil"/>
            </w:tcBorders>
            <w:shd w:val="clear" w:color="auto" w:fill="auto"/>
            <w:vAlign w:val="center"/>
            <w:hideMark/>
          </w:tcPr>
          <w:p w14:paraId="3D2EB0B4"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單位：千元</w:t>
            </w:r>
          </w:p>
        </w:tc>
      </w:tr>
      <w:tr w:rsidR="00A931EA" w:rsidRPr="00EE3251" w14:paraId="6600E48E" w14:textId="77777777" w:rsidTr="004F3EFB">
        <w:trPr>
          <w:gridAfter w:val="1"/>
          <w:wAfter w:w="2001" w:type="dxa"/>
          <w:trHeight w:val="378"/>
        </w:trPr>
        <w:tc>
          <w:tcPr>
            <w:tcW w:w="108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30D11EA1"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出差事由</w:t>
            </w:r>
          </w:p>
        </w:tc>
        <w:tc>
          <w:tcPr>
            <w:tcW w:w="108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190C70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地區</w:t>
            </w:r>
          </w:p>
        </w:tc>
        <w:tc>
          <w:tcPr>
            <w:tcW w:w="108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0A2F33E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天數</w:t>
            </w:r>
          </w:p>
        </w:tc>
        <w:tc>
          <w:tcPr>
            <w:tcW w:w="4160" w:type="dxa"/>
            <w:gridSpan w:val="4"/>
            <w:tcBorders>
              <w:top w:val="single" w:sz="8" w:space="0" w:color="auto"/>
              <w:left w:val="nil"/>
              <w:bottom w:val="single" w:sz="4" w:space="0" w:color="auto"/>
              <w:right w:val="single" w:sz="4" w:space="0" w:color="auto"/>
            </w:tcBorders>
            <w:shd w:val="clear" w:color="auto" w:fill="auto"/>
            <w:vAlign w:val="center"/>
            <w:hideMark/>
          </w:tcPr>
          <w:p w14:paraId="4FE6E3C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人次</w:t>
            </w:r>
          </w:p>
        </w:tc>
        <w:tc>
          <w:tcPr>
            <w:tcW w:w="4239" w:type="dxa"/>
            <w:gridSpan w:val="4"/>
            <w:tcBorders>
              <w:top w:val="single" w:sz="8" w:space="0" w:color="auto"/>
              <w:left w:val="nil"/>
              <w:bottom w:val="single" w:sz="4" w:space="0" w:color="auto"/>
              <w:right w:val="single" w:sz="8" w:space="0" w:color="000000"/>
            </w:tcBorders>
            <w:shd w:val="clear" w:color="auto" w:fill="auto"/>
            <w:vAlign w:val="center"/>
            <w:hideMark/>
          </w:tcPr>
          <w:p w14:paraId="67BD58B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金額</w:t>
            </w:r>
          </w:p>
        </w:tc>
      </w:tr>
      <w:tr w:rsidR="00A931EA" w:rsidRPr="00EE3251" w14:paraId="18C25D9D" w14:textId="77777777" w:rsidTr="004F3EFB">
        <w:trPr>
          <w:gridAfter w:val="1"/>
          <w:wAfter w:w="2001" w:type="dxa"/>
          <w:trHeight w:val="399"/>
        </w:trPr>
        <w:tc>
          <w:tcPr>
            <w:tcW w:w="1080" w:type="dxa"/>
            <w:vMerge/>
            <w:tcBorders>
              <w:top w:val="single" w:sz="8" w:space="0" w:color="auto"/>
              <w:left w:val="single" w:sz="8" w:space="0" w:color="auto"/>
              <w:bottom w:val="single" w:sz="4" w:space="0" w:color="auto"/>
              <w:right w:val="single" w:sz="4" w:space="0" w:color="auto"/>
            </w:tcBorders>
            <w:vAlign w:val="center"/>
            <w:hideMark/>
          </w:tcPr>
          <w:p w14:paraId="4B4CFC65" w14:textId="77777777" w:rsidR="00A931EA" w:rsidRPr="00EE3251" w:rsidRDefault="00A931EA" w:rsidP="004F3EFB">
            <w:pPr>
              <w:widowControl/>
              <w:adjustRightInd/>
              <w:spacing w:line="240" w:lineRule="auto"/>
              <w:textAlignment w:val="auto"/>
              <w:rPr>
                <w:rFonts w:eastAsia="標楷體"/>
                <w:szCs w:val="24"/>
              </w:rPr>
            </w:pPr>
          </w:p>
        </w:tc>
        <w:tc>
          <w:tcPr>
            <w:tcW w:w="1080" w:type="dxa"/>
            <w:vMerge/>
            <w:tcBorders>
              <w:top w:val="single" w:sz="8" w:space="0" w:color="auto"/>
              <w:left w:val="single" w:sz="4" w:space="0" w:color="auto"/>
              <w:bottom w:val="single" w:sz="4" w:space="0" w:color="auto"/>
              <w:right w:val="single" w:sz="4" w:space="0" w:color="auto"/>
            </w:tcBorders>
            <w:vAlign w:val="center"/>
            <w:hideMark/>
          </w:tcPr>
          <w:p w14:paraId="637B7C3E" w14:textId="77777777" w:rsidR="00A931EA" w:rsidRPr="00EE3251" w:rsidRDefault="00A931EA" w:rsidP="004F3EFB">
            <w:pPr>
              <w:widowControl/>
              <w:adjustRightInd/>
              <w:spacing w:line="240" w:lineRule="auto"/>
              <w:textAlignment w:val="auto"/>
              <w:rPr>
                <w:rFonts w:eastAsia="標楷體"/>
                <w:szCs w:val="24"/>
              </w:rPr>
            </w:pPr>
          </w:p>
        </w:tc>
        <w:tc>
          <w:tcPr>
            <w:tcW w:w="1080" w:type="dxa"/>
            <w:vMerge/>
            <w:tcBorders>
              <w:top w:val="single" w:sz="8" w:space="0" w:color="auto"/>
              <w:left w:val="single" w:sz="4" w:space="0" w:color="auto"/>
              <w:bottom w:val="single" w:sz="4" w:space="0" w:color="auto"/>
              <w:right w:val="single" w:sz="4" w:space="0" w:color="auto"/>
            </w:tcBorders>
            <w:vAlign w:val="center"/>
            <w:hideMark/>
          </w:tcPr>
          <w:p w14:paraId="135A304A" w14:textId="77777777" w:rsidR="00A931EA" w:rsidRPr="00EE3251" w:rsidRDefault="00A931EA" w:rsidP="004F3EFB">
            <w:pPr>
              <w:widowControl/>
              <w:adjustRightInd/>
              <w:spacing w:line="240" w:lineRule="auto"/>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noWrap/>
            <w:vAlign w:val="center"/>
            <w:hideMark/>
          </w:tcPr>
          <w:p w14:paraId="05FB5197"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040" w:type="dxa"/>
            <w:tcBorders>
              <w:top w:val="nil"/>
              <w:left w:val="nil"/>
              <w:bottom w:val="single" w:sz="4" w:space="0" w:color="auto"/>
              <w:right w:val="single" w:sz="4" w:space="0" w:color="auto"/>
            </w:tcBorders>
            <w:shd w:val="clear" w:color="auto" w:fill="auto"/>
            <w:noWrap/>
            <w:vAlign w:val="center"/>
            <w:hideMark/>
          </w:tcPr>
          <w:p w14:paraId="1575C501"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040" w:type="dxa"/>
            <w:tcBorders>
              <w:top w:val="nil"/>
              <w:left w:val="nil"/>
              <w:bottom w:val="single" w:sz="4" w:space="0" w:color="auto"/>
              <w:right w:val="single" w:sz="4" w:space="0" w:color="auto"/>
            </w:tcBorders>
            <w:shd w:val="clear" w:color="auto" w:fill="auto"/>
            <w:noWrap/>
            <w:vAlign w:val="center"/>
            <w:hideMark/>
          </w:tcPr>
          <w:p w14:paraId="62138536"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040" w:type="dxa"/>
            <w:tcBorders>
              <w:top w:val="nil"/>
              <w:left w:val="nil"/>
              <w:bottom w:val="single" w:sz="4" w:space="0" w:color="auto"/>
              <w:right w:val="single" w:sz="4" w:space="0" w:color="auto"/>
            </w:tcBorders>
            <w:shd w:val="clear" w:color="auto" w:fill="auto"/>
            <w:noWrap/>
            <w:vAlign w:val="center"/>
            <w:hideMark/>
          </w:tcPr>
          <w:p w14:paraId="21EA5E42"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059" w:type="dxa"/>
            <w:tcBorders>
              <w:top w:val="nil"/>
              <w:left w:val="nil"/>
              <w:bottom w:val="single" w:sz="4" w:space="0" w:color="auto"/>
              <w:right w:val="single" w:sz="4" w:space="0" w:color="auto"/>
            </w:tcBorders>
            <w:shd w:val="clear" w:color="auto" w:fill="auto"/>
            <w:noWrap/>
            <w:vAlign w:val="center"/>
            <w:hideMark/>
          </w:tcPr>
          <w:p w14:paraId="372EC432"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060" w:type="dxa"/>
            <w:tcBorders>
              <w:top w:val="nil"/>
              <w:left w:val="nil"/>
              <w:bottom w:val="single" w:sz="4" w:space="0" w:color="auto"/>
              <w:right w:val="single" w:sz="4" w:space="0" w:color="auto"/>
            </w:tcBorders>
            <w:shd w:val="clear" w:color="auto" w:fill="auto"/>
            <w:noWrap/>
            <w:vAlign w:val="center"/>
            <w:hideMark/>
          </w:tcPr>
          <w:p w14:paraId="1829912D"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060" w:type="dxa"/>
            <w:tcBorders>
              <w:top w:val="nil"/>
              <w:left w:val="nil"/>
              <w:bottom w:val="single" w:sz="4" w:space="0" w:color="auto"/>
              <w:right w:val="single" w:sz="4" w:space="0" w:color="auto"/>
            </w:tcBorders>
            <w:shd w:val="clear" w:color="auto" w:fill="auto"/>
            <w:noWrap/>
            <w:vAlign w:val="center"/>
            <w:hideMark/>
          </w:tcPr>
          <w:p w14:paraId="0DB32B1D"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060" w:type="dxa"/>
            <w:tcBorders>
              <w:top w:val="nil"/>
              <w:left w:val="nil"/>
              <w:bottom w:val="single" w:sz="4" w:space="0" w:color="auto"/>
              <w:right w:val="single" w:sz="8" w:space="0" w:color="auto"/>
            </w:tcBorders>
            <w:shd w:val="clear" w:color="auto" w:fill="auto"/>
            <w:noWrap/>
            <w:vAlign w:val="center"/>
            <w:hideMark/>
          </w:tcPr>
          <w:p w14:paraId="2D89C11E"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2469844E"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738E0EF9" w14:textId="77777777" w:rsidR="00A931EA" w:rsidRPr="00EE3251" w:rsidRDefault="00A931EA" w:rsidP="004F3EFB">
            <w:pPr>
              <w:widowControl/>
              <w:adjustRightInd/>
              <w:spacing w:line="240" w:lineRule="auto"/>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2BE1567A" w14:textId="77777777" w:rsidR="00A931EA" w:rsidRPr="00EE3251" w:rsidRDefault="00A931EA" w:rsidP="004F3EFB">
            <w:pPr>
              <w:widowControl/>
              <w:adjustRightInd/>
              <w:spacing w:line="240" w:lineRule="auto"/>
              <w:jc w:val="center"/>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7EBF4F12"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0C49740E"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78F602FE"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10DDB62C"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24A27F0B"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08F0804C"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0D769909"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19D9B54E"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500D2C4E"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0EF57A78"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7F056140" w14:textId="77777777" w:rsidR="00A931EA" w:rsidRPr="00EE3251" w:rsidRDefault="00A931EA" w:rsidP="004F3EFB">
            <w:pPr>
              <w:widowControl/>
              <w:adjustRightInd/>
              <w:spacing w:line="240" w:lineRule="auto"/>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0C70C7F1" w14:textId="77777777" w:rsidR="00A931EA" w:rsidRPr="00EE3251" w:rsidRDefault="00A931EA" w:rsidP="004F3EFB">
            <w:pPr>
              <w:widowControl/>
              <w:adjustRightInd/>
              <w:spacing w:line="240" w:lineRule="auto"/>
              <w:jc w:val="center"/>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5DB32D69"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3DE1EC36"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1F2FB002"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037FEEC8"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5DF82F05"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1530ADC8"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078798C4"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77FC592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26F48DE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6E8AA745"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7A67F800" w14:textId="77777777" w:rsidR="00A931EA" w:rsidRPr="00EE3251" w:rsidRDefault="00A931EA" w:rsidP="004F3EFB">
            <w:pPr>
              <w:widowControl/>
              <w:adjustRightInd/>
              <w:spacing w:line="240" w:lineRule="auto"/>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01A210DD" w14:textId="77777777" w:rsidR="00A931EA" w:rsidRPr="00EE3251" w:rsidRDefault="00A931EA" w:rsidP="004F3EFB">
            <w:pPr>
              <w:widowControl/>
              <w:adjustRightInd/>
              <w:spacing w:line="240" w:lineRule="auto"/>
              <w:jc w:val="center"/>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416DA150"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25D2484A"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0F2C161A"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2958A768"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491B10F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2E66481E"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24E97AD2"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2C198E8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6B7E7CE7"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7ACC0FD9"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583FFDEC" w14:textId="77777777" w:rsidR="00A931EA" w:rsidRPr="00EE3251" w:rsidRDefault="00A931EA" w:rsidP="004F3EFB">
            <w:pPr>
              <w:widowControl/>
              <w:adjustRightInd/>
              <w:spacing w:line="240" w:lineRule="auto"/>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29FD2A51" w14:textId="77777777" w:rsidR="00A931EA" w:rsidRPr="00EE3251" w:rsidRDefault="00A931EA" w:rsidP="004F3EFB">
            <w:pPr>
              <w:widowControl/>
              <w:adjustRightInd/>
              <w:spacing w:line="240" w:lineRule="auto"/>
              <w:jc w:val="center"/>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704D2842"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5B0E6D14"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537B70E8"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41A7498D"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49BD74D2"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04378AE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61D7DDD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31663D80"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3A521A69"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0317C4F7"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0188F2A5" w14:textId="77777777" w:rsidR="00A931EA" w:rsidRPr="00EE3251" w:rsidRDefault="00A931EA" w:rsidP="004F3EFB">
            <w:pPr>
              <w:widowControl/>
              <w:adjustRightInd/>
              <w:spacing w:line="240" w:lineRule="auto"/>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7DD14C53" w14:textId="77777777" w:rsidR="00A931EA" w:rsidRPr="00EE3251" w:rsidRDefault="00A931EA" w:rsidP="004F3EFB">
            <w:pPr>
              <w:widowControl/>
              <w:adjustRightInd/>
              <w:spacing w:line="240" w:lineRule="auto"/>
              <w:jc w:val="center"/>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616A08AF"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3BDC029B"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025CD6C5"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3EA7EA9B"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4AE0082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0FA510AB"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4A7D1D74"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3CDFC0DC"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6EF689F7"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32BE32FB" w14:textId="77777777" w:rsidTr="004F3EFB">
        <w:trPr>
          <w:gridAfter w:val="1"/>
          <w:wAfter w:w="2001" w:type="dxa"/>
          <w:trHeight w:val="399"/>
        </w:trPr>
        <w:tc>
          <w:tcPr>
            <w:tcW w:w="1080" w:type="dxa"/>
            <w:tcBorders>
              <w:top w:val="nil"/>
              <w:left w:val="single" w:sz="8" w:space="0" w:color="auto"/>
              <w:bottom w:val="single" w:sz="4" w:space="0" w:color="auto"/>
              <w:right w:val="single" w:sz="4" w:space="0" w:color="auto"/>
            </w:tcBorders>
            <w:shd w:val="clear" w:color="auto" w:fill="auto"/>
            <w:vAlign w:val="center"/>
            <w:hideMark/>
          </w:tcPr>
          <w:p w14:paraId="41EBF15A" w14:textId="77777777" w:rsidR="00A931EA" w:rsidRPr="00EE3251" w:rsidRDefault="00A931EA" w:rsidP="004F3EFB">
            <w:pPr>
              <w:widowControl/>
              <w:adjustRightInd/>
              <w:spacing w:line="240" w:lineRule="auto"/>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1396D754" w14:textId="77777777" w:rsidR="00A931EA" w:rsidRPr="00EE3251" w:rsidRDefault="00A931EA" w:rsidP="004F3EFB">
            <w:pPr>
              <w:widowControl/>
              <w:adjustRightInd/>
              <w:spacing w:line="240" w:lineRule="auto"/>
              <w:jc w:val="center"/>
              <w:textAlignment w:val="auto"/>
              <w:rPr>
                <w:rFonts w:eastAsia="標楷體"/>
                <w:szCs w:val="24"/>
              </w:rPr>
            </w:pPr>
          </w:p>
        </w:tc>
        <w:tc>
          <w:tcPr>
            <w:tcW w:w="1080" w:type="dxa"/>
            <w:tcBorders>
              <w:top w:val="nil"/>
              <w:left w:val="nil"/>
              <w:bottom w:val="single" w:sz="4" w:space="0" w:color="auto"/>
              <w:right w:val="single" w:sz="4" w:space="0" w:color="auto"/>
            </w:tcBorders>
            <w:shd w:val="clear" w:color="auto" w:fill="auto"/>
            <w:vAlign w:val="center"/>
            <w:hideMark/>
          </w:tcPr>
          <w:p w14:paraId="1CCF5C87"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5A1D648F"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34A7A0A9"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1DCB3DA7"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vAlign w:val="center"/>
            <w:hideMark/>
          </w:tcPr>
          <w:p w14:paraId="1908E35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0 </w:t>
            </w:r>
          </w:p>
        </w:tc>
        <w:tc>
          <w:tcPr>
            <w:tcW w:w="1059" w:type="dxa"/>
            <w:tcBorders>
              <w:top w:val="nil"/>
              <w:left w:val="nil"/>
              <w:bottom w:val="single" w:sz="4" w:space="0" w:color="auto"/>
              <w:right w:val="single" w:sz="4" w:space="0" w:color="auto"/>
            </w:tcBorders>
            <w:shd w:val="clear" w:color="auto" w:fill="auto"/>
            <w:vAlign w:val="center"/>
            <w:hideMark/>
          </w:tcPr>
          <w:p w14:paraId="050773BB"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09EF739A"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4" w:space="0" w:color="auto"/>
            </w:tcBorders>
            <w:shd w:val="clear" w:color="auto" w:fill="auto"/>
            <w:vAlign w:val="center"/>
            <w:hideMark/>
          </w:tcPr>
          <w:p w14:paraId="423283EE"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060" w:type="dxa"/>
            <w:tcBorders>
              <w:top w:val="nil"/>
              <w:left w:val="nil"/>
              <w:bottom w:val="single" w:sz="4" w:space="0" w:color="auto"/>
              <w:right w:val="single" w:sz="8" w:space="0" w:color="auto"/>
            </w:tcBorders>
            <w:shd w:val="clear" w:color="auto" w:fill="auto"/>
            <w:vAlign w:val="center"/>
            <w:hideMark/>
          </w:tcPr>
          <w:p w14:paraId="26FC2904"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22298D8B" w14:textId="77777777" w:rsidTr="004F3EFB">
        <w:trPr>
          <w:gridAfter w:val="1"/>
          <w:wAfter w:w="2001" w:type="dxa"/>
          <w:trHeight w:val="399"/>
        </w:trPr>
        <w:tc>
          <w:tcPr>
            <w:tcW w:w="3240"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45B68752"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040" w:type="dxa"/>
            <w:tcBorders>
              <w:top w:val="nil"/>
              <w:left w:val="nil"/>
              <w:bottom w:val="single" w:sz="8" w:space="0" w:color="auto"/>
              <w:right w:val="single" w:sz="4" w:space="0" w:color="auto"/>
            </w:tcBorders>
            <w:shd w:val="clear" w:color="000000" w:fill="D8E4BC"/>
            <w:vAlign w:val="center"/>
            <w:hideMark/>
          </w:tcPr>
          <w:p w14:paraId="06724137"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0</w:t>
            </w:r>
          </w:p>
        </w:tc>
        <w:tc>
          <w:tcPr>
            <w:tcW w:w="1040" w:type="dxa"/>
            <w:tcBorders>
              <w:top w:val="nil"/>
              <w:left w:val="nil"/>
              <w:bottom w:val="single" w:sz="8" w:space="0" w:color="auto"/>
              <w:right w:val="single" w:sz="4" w:space="0" w:color="auto"/>
            </w:tcBorders>
            <w:shd w:val="clear" w:color="000000" w:fill="D8E4BC"/>
            <w:vAlign w:val="center"/>
            <w:hideMark/>
          </w:tcPr>
          <w:p w14:paraId="683C8816"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0</w:t>
            </w:r>
          </w:p>
        </w:tc>
        <w:tc>
          <w:tcPr>
            <w:tcW w:w="1040" w:type="dxa"/>
            <w:tcBorders>
              <w:top w:val="nil"/>
              <w:left w:val="nil"/>
              <w:bottom w:val="single" w:sz="8" w:space="0" w:color="auto"/>
              <w:right w:val="single" w:sz="4" w:space="0" w:color="auto"/>
            </w:tcBorders>
            <w:shd w:val="clear" w:color="000000" w:fill="D8E4BC"/>
            <w:vAlign w:val="center"/>
            <w:hideMark/>
          </w:tcPr>
          <w:p w14:paraId="753D9B2A"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0</w:t>
            </w:r>
          </w:p>
        </w:tc>
        <w:tc>
          <w:tcPr>
            <w:tcW w:w="1040" w:type="dxa"/>
            <w:tcBorders>
              <w:top w:val="nil"/>
              <w:left w:val="nil"/>
              <w:bottom w:val="single" w:sz="8" w:space="0" w:color="auto"/>
              <w:right w:val="single" w:sz="4" w:space="0" w:color="auto"/>
            </w:tcBorders>
            <w:shd w:val="clear" w:color="000000" w:fill="D8E4BC"/>
            <w:vAlign w:val="center"/>
            <w:hideMark/>
          </w:tcPr>
          <w:p w14:paraId="57769F08"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 xml:space="preserve">0 </w:t>
            </w:r>
          </w:p>
        </w:tc>
        <w:tc>
          <w:tcPr>
            <w:tcW w:w="1059" w:type="dxa"/>
            <w:tcBorders>
              <w:top w:val="nil"/>
              <w:left w:val="nil"/>
              <w:bottom w:val="single" w:sz="8" w:space="0" w:color="auto"/>
              <w:right w:val="single" w:sz="4" w:space="0" w:color="auto"/>
            </w:tcBorders>
            <w:shd w:val="clear" w:color="000000" w:fill="D8E4BC"/>
            <w:vAlign w:val="center"/>
            <w:hideMark/>
          </w:tcPr>
          <w:p w14:paraId="7CBFCAA6"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060" w:type="dxa"/>
            <w:tcBorders>
              <w:top w:val="nil"/>
              <w:left w:val="nil"/>
              <w:bottom w:val="single" w:sz="8" w:space="0" w:color="auto"/>
              <w:right w:val="single" w:sz="4" w:space="0" w:color="auto"/>
            </w:tcBorders>
            <w:shd w:val="clear" w:color="000000" w:fill="D8E4BC"/>
            <w:vAlign w:val="center"/>
            <w:hideMark/>
          </w:tcPr>
          <w:p w14:paraId="64CE2CDA"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060" w:type="dxa"/>
            <w:tcBorders>
              <w:top w:val="nil"/>
              <w:left w:val="nil"/>
              <w:bottom w:val="single" w:sz="8" w:space="0" w:color="auto"/>
              <w:right w:val="single" w:sz="4" w:space="0" w:color="auto"/>
            </w:tcBorders>
            <w:shd w:val="clear" w:color="000000" w:fill="D8E4BC"/>
            <w:vAlign w:val="center"/>
            <w:hideMark/>
          </w:tcPr>
          <w:p w14:paraId="549B8C46"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060" w:type="dxa"/>
            <w:tcBorders>
              <w:top w:val="nil"/>
              <w:left w:val="nil"/>
              <w:bottom w:val="single" w:sz="8" w:space="0" w:color="auto"/>
              <w:right w:val="single" w:sz="8" w:space="0" w:color="auto"/>
            </w:tcBorders>
            <w:shd w:val="clear" w:color="000000" w:fill="D8E4BC"/>
            <w:vAlign w:val="center"/>
            <w:hideMark/>
          </w:tcPr>
          <w:p w14:paraId="6E61348A"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bl>
    <w:p w14:paraId="2F27C744"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註：國內差旅費限專案人員因計畫無形資產引進或委託研究或驗證等必要之差旅費。</w:t>
      </w:r>
    </w:p>
    <w:p w14:paraId="24145744"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br w:type="page"/>
      </w:r>
    </w:p>
    <w:tbl>
      <w:tblPr>
        <w:tblW w:w="14798" w:type="dxa"/>
        <w:tblInd w:w="13" w:type="dxa"/>
        <w:tblLayout w:type="fixed"/>
        <w:tblCellMar>
          <w:left w:w="28" w:type="dxa"/>
          <w:right w:w="28" w:type="dxa"/>
        </w:tblCellMar>
        <w:tblLook w:val="04A0" w:firstRow="1" w:lastRow="0" w:firstColumn="1" w:lastColumn="0" w:noHBand="0" w:noVBand="1"/>
      </w:tblPr>
      <w:tblGrid>
        <w:gridCol w:w="636"/>
        <w:gridCol w:w="3635"/>
        <w:gridCol w:w="139"/>
        <w:gridCol w:w="1097"/>
        <w:gridCol w:w="1335"/>
        <w:gridCol w:w="1335"/>
        <w:gridCol w:w="1336"/>
        <w:gridCol w:w="1370"/>
        <w:gridCol w:w="1370"/>
        <w:gridCol w:w="1370"/>
        <w:gridCol w:w="1175"/>
      </w:tblGrid>
      <w:tr w:rsidR="00A931EA" w:rsidRPr="00EE3251" w14:paraId="1EFBD980" w14:textId="77777777" w:rsidTr="004F3EFB">
        <w:trPr>
          <w:trHeight w:val="362"/>
        </w:trPr>
        <w:tc>
          <w:tcPr>
            <w:tcW w:w="14798" w:type="dxa"/>
            <w:gridSpan w:val="11"/>
            <w:tcBorders>
              <w:top w:val="nil"/>
              <w:left w:val="nil"/>
              <w:bottom w:val="nil"/>
              <w:right w:val="nil"/>
            </w:tcBorders>
            <w:shd w:val="clear" w:color="auto" w:fill="auto"/>
            <w:noWrap/>
            <w:vAlign w:val="center"/>
            <w:hideMark/>
          </w:tcPr>
          <w:p w14:paraId="3B64A432" w14:textId="77777777" w:rsidR="00A931EA" w:rsidRPr="00EE3251" w:rsidRDefault="00A931EA" w:rsidP="004F3EFB">
            <w:pPr>
              <w:widowControl/>
              <w:rPr>
                <w:rFonts w:eastAsia="標楷體"/>
                <w:szCs w:val="24"/>
              </w:rPr>
            </w:pPr>
            <w:r w:rsidRPr="00EE3251">
              <w:rPr>
                <w:rFonts w:eastAsia="標楷體"/>
                <w:szCs w:val="24"/>
              </w:rPr>
              <w:lastRenderedPageBreak/>
              <w:t>2.7</w:t>
            </w:r>
            <w:r w:rsidRPr="00EE3251">
              <w:rPr>
                <w:rFonts w:eastAsia="標楷體"/>
                <w:szCs w:val="24"/>
              </w:rPr>
              <w:t>專利申請費</w:t>
            </w:r>
          </w:p>
        </w:tc>
      </w:tr>
      <w:tr w:rsidR="00A931EA" w:rsidRPr="00EE3251" w14:paraId="5AAC6BAA" w14:textId="77777777" w:rsidTr="004F3EFB">
        <w:trPr>
          <w:trHeight w:val="362"/>
        </w:trPr>
        <w:tc>
          <w:tcPr>
            <w:tcW w:w="14798" w:type="dxa"/>
            <w:gridSpan w:val="11"/>
            <w:tcBorders>
              <w:top w:val="nil"/>
              <w:left w:val="nil"/>
              <w:bottom w:val="nil"/>
              <w:right w:val="nil"/>
            </w:tcBorders>
            <w:shd w:val="clear" w:color="auto" w:fill="auto"/>
            <w:noWrap/>
            <w:vAlign w:val="center"/>
            <w:hideMark/>
          </w:tcPr>
          <w:p w14:paraId="3ED3B3FB" w14:textId="77777777" w:rsidR="00A931EA" w:rsidRPr="00EE3251" w:rsidRDefault="00A931EA" w:rsidP="004F3EFB">
            <w:pPr>
              <w:widowControl/>
              <w:jc w:val="right"/>
              <w:rPr>
                <w:rFonts w:eastAsia="標楷體"/>
                <w:szCs w:val="24"/>
              </w:rPr>
            </w:pPr>
            <w:r w:rsidRPr="00EE3251">
              <w:rPr>
                <w:rFonts w:eastAsia="標楷體"/>
                <w:szCs w:val="24"/>
              </w:rPr>
              <w:t>單位：千元</w:t>
            </w:r>
          </w:p>
        </w:tc>
      </w:tr>
      <w:tr w:rsidR="00A931EA" w:rsidRPr="00EE3251" w14:paraId="5FD1E05A" w14:textId="77777777" w:rsidTr="004F3EFB">
        <w:trPr>
          <w:gridAfter w:val="1"/>
          <w:wAfter w:w="1175" w:type="dxa"/>
          <w:trHeight w:val="362"/>
        </w:trPr>
        <w:tc>
          <w:tcPr>
            <w:tcW w:w="636"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AB3D8A" w14:textId="77777777" w:rsidR="00A931EA" w:rsidRPr="00EE3251" w:rsidRDefault="00A931EA" w:rsidP="004F3EFB">
            <w:pPr>
              <w:widowControl/>
              <w:jc w:val="center"/>
              <w:rPr>
                <w:rFonts w:eastAsia="標楷體"/>
                <w:szCs w:val="24"/>
              </w:rPr>
            </w:pPr>
          </w:p>
        </w:tc>
        <w:tc>
          <w:tcPr>
            <w:tcW w:w="4871" w:type="dxa"/>
            <w:gridSpan w:val="3"/>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7B64965E" w14:textId="77777777" w:rsidR="00A931EA" w:rsidRPr="00EE3251" w:rsidRDefault="00A931EA" w:rsidP="004F3EFB">
            <w:pPr>
              <w:widowControl/>
              <w:jc w:val="center"/>
              <w:rPr>
                <w:rFonts w:eastAsia="標楷體"/>
                <w:szCs w:val="24"/>
              </w:rPr>
            </w:pPr>
            <w:r w:rsidRPr="00EE3251">
              <w:rPr>
                <w:rFonts w:eastAsia="標楷體"/>
                <w:szCs w:val="24"/>
              </w:rPr>
              <w:t>擬申請專利之研發成果名稱</w:t>
            </w:r>
          </w:p>
        </w:tc>
        <w:tc>
          <w:tcPr>
            <w:tcW w:w="4006" w:type="dxa"/>
            <w:gridSpan w:val="3"/>
            <w:tcBorders>
              <w:top w:val="single" w:sz="8" w:space="0" w:color="auto"/>
              <w:left w:val="nil"/>
              <w:bottom w:val="single" w:sz="4" w:space="0" w:color="auto"/>
              <w:right w:val="single" w:sz="4" w:space="0" w:color="auto"/>
            </w:tcBorders>
            <w:shd w:val="clear" w:color="auto" w:fill="auto"/>
            <w:noWrap/>
            <w:vAlign w:val="center"/>
            <w:hideMark/>
          </w:tcPr>
          <w:p w14:paraId="5CE9A00A" w14:textId="77777777" w:rsidR="00A931EA" w:rsidRPr="00EE3251" w:rsidRDefault="00A931EA" w:rsidP="004F3EFB">
            <w:pPr>
              <w:widowControl/>
              <w:jc w:val="center"/>
              <w:rPr>
                <w:rFonts w:eastAsia="標楷體"/>
                <w:szCs w:val="24"/>
              </w:rPr>
            </w:pPr>
            <w:r w:rsidRPr="00EE3251">
              <w:rPr>
                <w:rFonts w:eastAsia="標楷體"/>
                <w:szCs w:val="24"/>
              </w:rPr>
              <w:t>件數</w:t>
            </w:r>
          </w:p>
        </w:tc>
        <w:tc>
          <w:tcPr>
            <w:tcW w:w="411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09AD7E45" w14:textId="77777777" w:rsidR="00A931EA" w:rsidRPr="00EE3251" w:rsidRDefault="00A931EA" w:rsidP="004F3EFB">
            <w:pPr>
              <w:widowControl/>
              <w:jc w:val="center"/>
              <w:rPr>
                <w:rFonts w:eastAsia="標楷體"/>
                <w:szCs w:val="24"/>
              </w:rPr>
            </w:pPr>
            <w:r w:rsidRPr="00EE3251">
              <w:rPr>
                <w:rFonts w:eastAsia="標楷體"/>
                <w:szCs w:val="24"/>
              </w:rPr>
              <w:t>預估費用</w:t>
            </w:r>
          </w:p>
        </w:tc>
      </w:tr>
      <w:tr w:rsidR="00A931EA" w:rsidRPr="00EE3251" w14:paraId="6AC638DB" w14:textId="77777777" w:rsidTr="004F3EFB">
        <w:trPr>
          <w:gridAfter w:val="1"/>
          <w:wAfter w:w="1175" w:type="dxa"/>
          <w:trHeight w:val="362"/>
        </w:trPr>
        <w:tc>
          <w:tcPr>
            <w:tcW w:w="636" w:type="dxa"/>
            <w:vMerge/>
            <w:tcBorders>
              <w:top w:val="single" w:sz="8" w:space="0" w:color="auto"/>
              <w:left w:val="single" w:sz="8" w:space="0" w:color="auto"/>
              <w:bottom w:val="single" w:sz="4" w:space="0" w:color="auto"/>
              <w:right w:val="single" w:sz="4" w:space="0" w:color="auto"/>
            </w:tcBorders>
            <w:vAlign w:val="center"/>
            <w:hideMark/>
          </w:tcPr>
          <w:p w14:paraId="1198BAE2" w14:textId="77777777" w:rsidR="00A931EA" w:rsidRPr="00EE3251" w:rsidRDefault="00A931EA" w:rsidP="004F3EFB">
            <w:pPr>
              <w:widowControl/>
              <w:jc w:val="center"/>
              <w:rPr>
                <w:rFonts w:eastAsia="標楷體"/>
                <w:szCs w:val="24"/>
              </w:rPr>
            </w:pPr>
          </w:p>
        </w:tc>
        <w:tc>
          <w:tcPr>
            <w:tcW w:w="4871" w:type="dxa"/>
            <w:gridSpan w:val="3"/>
            <w:vMerge/>
            <w:tcBorders>
              <w:top w:val="single" w:sz="8" w:space="0" w:color="auto"/>
              <w:left w:val="single" w:sz="4" w:space="0" w:color="auto"/>
              <w:bottom w:val="single" w:sz="4" w:space="0" w:color="auto"/>
              <w:right w:val="single" w:sz="4" w:space="0" w:color="auto"/>
            </w:tcBorders>
            <w:vAlign w:val="center"/>
            <w:hideMark/>
          </w:tcPr>
          <w:p w14:paraId="2B462FF1"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bottom"/>
            <w:hideMark/>
          </w:tcPr>
          <w:p w14:paraId="3EAA0119"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335" w:type="dxa"/>
            <w:tcBorders>
              <w:top w:val="nil"/>
              <w:left w:val="nil"/>
              <w:bottom w:val="single" w:sz="4" w:space="0" w:color="auto"/>
              <w:right w:val="single" w:sz="4" w:space="0" w:color="auto"/>
            </w:tcBorders>
            <w:shd w:val="clear" w:color="auto" w:fill="auto"/>
            <w:noWrap/>
            <w:vAlign w:val="center"/>
            <w:hideMark/>
          </w:tcPr>
          <w:p w14:paraId="1AF9000A"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336" w:type="dxa"/>
            <w:tcBorders>
              <w:top w:val="nil"/>
              <w:left w:val="nil"/>
              <w:bottom w:val="single" w:sz="4" w:space="0" w:color="auto"/>
              <w:right w:val="single" w:sz="4" w:space="0" w:color="auto"/>
            </w:tcBorders>
            <w:shd w:val="clear" w:color="auto" w:fill="auto"/>
            <w:noWrap/>
            <w:vAlign w:val="center"/>
            <w:hideMark/>
          </w:tcPr>
          <w:p w14:paraId="5D833EF2"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bottom"/>
            <w:hideMark/>
          </w:tcPr>
          <w:p w14:paraId="0F12B66A"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center"/>
            <w:hideMark/>
          </w:tcPr>
          <w:p w14:paraId="5BECB495"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center"/>
            <w:hideMark/>
          </w:tcPr>
          <w:p w14:paraId="22D89B30"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r>
      <w:tr w:rsidR="00A931EA" w:rsidRPr="00EE3251" w14:paraId="02F15551" w14:textId="77777777" w:rsidTr="004F3EFB">
        <w:trPr>
          <w:gridAfter w:val="1"/>
          <w:wAfter w:w="1175" w:type="dxa"/>
          <w:trHeight w:val="362"/>
        </w:trPr>
        <w:tc>
          <w:tcPr>
            <w:tcW w:w="63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1802125" w14:textId="77777777" w:rsidR="00A931EA" w:rsidRPr="00EE3251" w:rsidRDefault="00A931EA" w:rsidP="004F3EFB">
            <w:pPr>
              <w:widowControl/>
              <w:jc w:val="center"/>
              <w:rPr>
                <w:rFonts w:eastAsia="標楷體"/>
                <w:szCs w:val="24"/>
              </w:rPr>
            </w:pPr>
            <w:r w:rsidRPr="00EE3251">
              <w:rPr>
                <w:rFonts w:eastAsia="標楷體"/>
                <w:szCs w:val="24"/>
              </w:rPr>
              <w:t>國內</w:t>
            </w:r>
          </w:p>
        </w:tc>
        <w:tc>
          <w:tcPr>
            <w:tcW w:w="487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B845E62" w14:textId="77777777" w:rsidR="00A931EA" w:rsidRPr="00EE3251" w:rsidRDefault="00A931EA" w:rsidP="004F3EFB">
            <w:pPr>
              <w:widowControl/>
              <w:jc w:val="center"/>
              <w:rPr>
                <w:rFonts w:eastAsia="標楷體"/>
                <w:szCs w:val="24"/>
              </w:rPr>
            </w:pPr>
            <w:r w:rsidRPr="00EE3251">
              <w:rPr>
                <w:rFonts w:eastAsia="標楷體"/>
                <w:szCs w:val="24"/>
              </w:rPr>
              <w:t>AIM</w:t>
            </w:r>
            <w:r w:rsidRPr="00EE3251">
              <w:rPr>
                <w:rFonts w:eastAsia="標楷體"/>
                <w:szCs w:val="24"/>
              </w:rPr>
              <w:t>製程、元件、設計及系統相關項目</w:t>
            </w:r>
          </w:p>
        </w:tc>
        <w:tc>
          <w:tcPr>
            <w:tcW w:w="1335" w:type="dxa"/>
            <w:tcBorders>
              <w:top w:val="nil"/>
              <w:left w:val="nil"/>
              <w:bottom w:val="single" w:sz="4" w:space="0" w:color="auto"/>
              <w:right w:val="single" w:sz="4" w:space="0" w:color="auto"/>
            </w:tcBorders>
            <w:shd w:val="clear" w:color="auto" w:fill="auto"/>
            <w:noWrap/>
            <w:vAlign w:val="center"/>
            <w:hideMark/>
          </w:tcPr>
          <w:p w14:paraId="6025BC8D" w14:textId="77777777" w:rsidR="00A931EA" w:rsidRPr="00EE3251" w:rsidRDefault="00A931EA" w:rsidP="004F3EFB">
            <w:pPr>
              <w:widowControl/>
              <w:jc w:val="center"/>
              <w:rPr>
                <w:rFonts w:eastAsia="標楷體"/>
                <w:szCs w:val="24"/>
              </w:rPr>
            </w:pPr>
            <w:r w:rsidRPr="00EE3251">
              <w:rPr>
                <w:rFonts w:eastAsia="標楷體"/>
                <w:szCs w:val="24"/>
              </w:rPr>
              <w:t>0</w:t>
            </w:r>
          </w:p>
        </w:tc>
        <w:tc>
          <w:tcPr>
            <w:tcW w:w="1335" w:type="dxa"/>
            <w:tcBorders>
              <w:top w:val="nil"/>
              <w:left w:val="nil"/>
              <w:bottom w:val="single" w:sz="4" w:space="0" w:color="auto"/>
              <w:right w:val="single" w:sz="4" w:space="0" w:color="auto"/>
            </w:tcBorders>
            <w:shd w:val="clear" w:color="auto" w:fill="auto"/>
            <w:noWrap/>
            <w:vAlign w:val="center"/>
            <w:hideMark/>
          </w:tcPr>
          <w:p w14:paraId="22BF5D18" w14:textId="7F1DBE4A" w:rsidR="00A931EA" w:rsidRPr="00EE3251" w:rsidRDefault="00753A3D" w:rsidP="004F3EFB">
            <w:pPr>
              <w:widowControl/>
              <w:jc w:val="center"/>
              <w:rPr>
                <w:rFonts w:eastAsia="標楷體"/>
                <w:szCs w:val="24"/>
              </w:rPr>
            </w:pPr>
            <w:r>
              <w:rPr>
                <w:rFonts w:eastAsia="標楷體" w:hint="eastAsia"/>
                <w:szCs w:val="24"/>
              </w:rPr>
              <w:t>3</w:t>
            </w:r>
          </w:p>
        </w:tc>
        <w:tc>
          <w:tcPr>
            <w:tcW w:w="1336" w:type="dxa"/>
            <w:tcBorders>
              <w:top w:val="nil"/>
              <w:left w:val="nil"/>
              <w:bottom w:val="single" w:sz="4" w:space="0" w:color="auto"/>
              <w:right w:val="single" w:sz="4" w:space="0" w:color="auto"/>
            </w:tcBorders>
            <w:shd w:val="clear" w:color="auto" w:fill="auto"/>
            <w:noWrap/>
            <w:vAlign w:val="center"/>
            <w:hideMark/>
          </w:tcPr>
          <w:p w14:paraId="22631C77" w14:textId="0DB21188" w:rsidR="00A931EA" w:rsidRPr="00EE3251" w:rsidRDefault="00753A3D" w:rsidP="004F3EFB">
            <w:pPr>
              <w:widowControl/>
              <w:jc w:val="center"/>
              <w:rPr>
                <w:rFonts w:eastAsia="標楷體"/>
                <w:szCs w:val="24"/>
              </w:rPr>
            </w:pPr>
            <w:r>
              <w:rPr>
                <w:rFonts w:eastAsia="標楷體" w:hint="eastAsia"/>
                <w:szCs w:val="24"/>
              </w:rPr>
              <w:t>6</w:t>
            </w:r>
          </w:p>
        </w:tc>
        <w:tc>
          <w:tcPr>
            <w:tcW w:w="1370" w:type="dxa"/>
            <w:tcBorders>
              <w:top w:val="nil"/>
              <w:left w:val="nil"/>
              <w:bottom w:val="single" w:sz="4" w:space="0" w:color="auto"/>
              <w:right w:val="single" w:sz="4" w:space="0" w:color="auto"/>
            </w:tcBorders>
            <w:shd w:val="clear" w:color="auto" w:fill="auto"/>
            <w:noWrap/>
            <w:vAlign w:val="center"/>
            <w:hideMark/>
          </w:tcPr>
          <w:p w14:paraId="4F47C44A" w14:textId="77777777" w:rsidR="00A931EA" w:rsidRPr="00EE3251" w:rsidRDefault="00A931EA" w:rsidP="004F3EFB">
            <w:pPr>
              <w:widowControl/>
              <w:jc w:val="center"/>
              <w:rPr>
                <w:rFonts w:eastAsia="標楷體"/>
                <w:szCs w:val="24"/>
              </w:rPr>
            </w:pPr>
            <w:r w:rsidRPr="00EE3251">
              <w:rPr>
                <w:rFonts w:eastAsia="標楷體"/>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0F423A87" w14:textId="77777777" w:rsidR="00A931EA" w:rsidRPr="00EE3251" w:rsidRDefault="00A931EA" w:rsidP="004F3EFB">
            <w:pPr>
              <w:widowControl/>
              <w:jc w:val="center"/>
              <w:rPr>
                <w:rFonts w:eastAsia="標楷體"/>
                <w:szCs w:val="24"/>
              </w:rPr>
            </w:pPr>
            <w:r w:rsidRPr="00EE3251">
              <w:rPr>
                <w:rFonts w:eastAsia="標楷體"/>
                <w:szCs w:val="24"/>
              </w:rPr>
              <w:t>360</w:t>
            </w:r>
          </w:p>
        </w:tc>
        <w:tc>
          <w:tcPr>
            <w:tcW w:w="1370" w:type="dxa"/>
            <w:tcBorders>
              <w:top w:val="nil"/>
              <w:left w:val="nil"/>
              <w:bottom w:val="single" w:sz="4" w:space="0" w:color="auto"/>
              <w:right w:val="single" w:sz="4" w:space="0" w:color="auto"/>
            </w:tcBorders>
            <w:shd w:val="clear" w:color="auto" w:fill="auto"/>
            <w:noWrap/>
            <w:vAlign w:val="center"/>
            <w:hideMark/>
          </w:tcPr>
          <w:p w14:paraId="7ACC193E" w14:textId="77777777" w:rsidR="00A931EA" w:rsidRPr="00EE3251" w:rsidRDefault="00A931EA" w:rsidP="004F3EFB">
            <w:pPr>
              <w:widowControl/>
              <w:jc w:val="center"/>
              <w:rPr>
                <w:rFonts w:eastAsia="標楷體"/>
                <w:szCs w:val="24"/>
              </w:rPr>
            </w:pPr>
            <w:r w:rsidRPr="00EE3251">
              <w:rPr>
                <w:rFonts w:eastAsia="標楷體"/>
                <w:szCs w:val="24"/>
              </w:rPr>
              <w:t>720</w:t>
            </w:r>
          </w:p>
        </w:tc>
      </w:tr>
      <w:tr w:rsidR="00A931EA" w:rsidRPr="00EE3251" w14:paraId="67C42BAD" w14:textId="77777777" w:rsidTr="004F3EFB">
        <w:trPr>
          <w:gridAfter w:val="1"/>
          <w:wAfter w:w="1175" w:type="dxa"/>
          <w:trHeight w:val="362"/>
        </w:trPr>
        <w:tc>
          <w:tcPr>
            <w:tcW w:w="636" w:type="dxa"/>
            <w:vMerge/>
            <w:tcBorders>
              <w:top w:val="nil"/>
              <w:left w:val="single" w:sz="8" w:space="0" w:color="auto"/>
              <w:bottom w:val="single" w:sz="4" w:space="0" w:color="auto"/>
              <w:right w:val="single" w:sz="4" w:space="0" w:color="auto"/>
            </w:tcBorders>
            <w:vAlign w:val="center"/>
            <w:hideMark/>
          </w:tcPr>
          <w:p w14:paraId="7F62A637" w14:textId="77777777" w:rsidR="00A931EA" w:rsidRPr="00EE3251" w:rsidRDefault="00A931EA" w:rsidP="004F3EFB">
            <w:pPr>
              <w:widowControl/>
              <w:jc w:val="center"/>
              <w:rPr>
                <w:rFonts w:eastAsia="標楷體"/>
                <w:szCs w:val="24"/>
              </w:rPr>
            </w:pPr>
          </w:p>
        </w:tc>
        <w:tc>
          <w:tcPr>
            <w:tcW w:w="487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68F891E"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center"/>
            <w:hideMark/>
          </w:tcPr>
          <w:p w14:paraId="4B8BF4FA"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center"/>
            <w:hideMark/>
          </w:tcPr>
          <w:p w14:paraId="5341F3AF" w14:textId="77777777" w:rsidR="00A931EA" w:rsidRPr="00EE3251" w:rsidRDefault="00A931EA" w:rsidP="004F3EFB">
            <w:pPr>
              <w:widowControl/>
              <w:jc w:val="center"/>
              <w:rPr>
                <w:rFonts w:eastAsia="標楷體"/>
                <w:szCs w:val="24"/>
              </w:rPr>
            </w:pPr>
          </w:p>
        </w:tc>
        <w:tc>
          <w:tcPr>
            <w:tcW w:w="1336" w:type="dxa"/>
            <w:tcBorders>
              <w:top w:val="nil"/>
              <w:left w:val="nil"/>
              <w:bottom w:val="single" w:sz="4" w:space="0" w:color="auto"/>
              <w:right w:val="single" w:sz="4" w:space="0" w:color="auto"/>
            </w:tcBorders>
            <w:shd w:val="clear" w:color="auto" w:fill="auto"/>
            <w:noWrap/>
            <w:vAlign w:val="center"/>
            <w:hideMark/>
          </w:tcPr>
          <w:p w14:paraId="242E6AC0" w14:textId="77777777" w:rsidR="00A931EA" w:rsidRPr="00EE3251" w:rsidRDefault="00A931EA" w:rsidP="004F3EFB">
            <w:pPr>
              <w:widowControl/>
              <w:jc w:val="center"/>
              <w:rPr>
                <w:rFonts w:eastAsia="標楷體"/>
                <w:szCs w:val="24"/>
              </w:rPr>
            </w:pPr>
          </w:p>
        </w:tc>
        <w:tc>
          <w:tcPr>
            <w:tcW w:w="1370" w:type="dxa"/>
            <w:tcBorders>
              <w:top w:val="nil"/>
              <w:left w:val="nil"/>
              <w:bottom w:val="single" w:sz="4" w:space="0" w:color="auto"/>
              <w:right w:val="single" w:sz="4" w:space="0" w:color="auto"/>
            </w:tcBorders>
            <w:shd w:val="clear" w:color="auto" w:fill="auto"/>
            <w:noWrap/>
            <w:vAlign w:val="center"/>
            <w:hideMark/>
          </w:tcPr>
          <w:p w14:paraId="23C209FD" w14:textId="77777777" w:rsidR="00A931EA" w:rsidRPr="00EE3251" w:rsidRDefault="00A931EA" w:rsidP="004F3EFB">
            <w:pPr>
              <w:widowControl/>
              <w:jc w:val="center"/>
              <w:rPr>
                <w:rFonts w:eastAsia="標楷體"/>
                <w:szCs w:val="24"/>
              </w:rPr>
            </w:pPr>
          </w:p>
        </w:tc>
        <w:tc>
          <w:tcPr>
            <w:tcW w:w="1370" w:type="dxa"/>
            <w:tcBorders>
              <w:top w:val="nil"/>
              <w:left w:val="nil"/>
              <w:bottom w:val="single" w:sz="4" w:space="0" w:color="auto"/>
              <w:right w:val="single" w:sz="4" w:space="0" w:color="auto"/>
            </w:tcBorders>
            <w:shd w:val="clear" w:color="auto" w:fill="auto"/>
            <w:noWrap/>
            <w:vAlign w:val="center"/>
            <w:hideMark/>
          </w:tcPr>
          <w:p w14:paraId="6605F843" w14:textId="77777777" w:rsidR="00A931EA" w:rsidRPr="00EE3251" w:rsidRDefault="00A931EA" w:rsidP="004F3EFB">
            <w:pPr>
              <w:widowControl/>
              <w:jc w:val="center"/>
              <w:rPr>
                <w:rFonts w:eastAsia="標楷體"/>
                <w:szCs w:val="24"/>
              </w:rPr>
            </w:pPr>
          </w:p>
        </w:tc>
        <w:tc>
          <w:tcPr>
            <w:tcW w:w="1370" w:type="dxa"/>
            <w:tcBorders>
              <w:top w:val="nil"/>
              <w:left w:val="nil"/>
              <w:bottom w:val="single" w:sz="4" w:space="0" w:color="auto"/>
              <w:right w:val="single" w:sz="4" w:space="0" w:color="auto"/>
            </w:tcBorders>
            <w:shd w:val="clear" w:color="auto" w:fill="auto"/>
            <w:noWrap/>
            <w:vAlign w:val="center"/>
            <w:hideMark/>
          </w:tcPr>
          <w:p w14:paraId="0E121BE0" w14:textId="77777777" w:rsidR="00A931EA" w:rsidRPr="00EE3251" w:rsidRDefault="00A931EA" w:rsidP="004F3EFB">
            <w:pPr>
              <w:widowControl/>
              <w:jc w:val="center"/>
              <w:rPr>
                <w:rFonts w:eastAsia="標楷體"/>
                <w:szCs w:val="24"/>
              </w:rPr>
            </w:pPr>
          </w:p>
        </w:tc>
      </w:tr>
      <w:tr w:rsidR="00A931EA" w:rsidRPr="00EE3251" w14:paraId="12A03576" w14:textId="77777777" w:rsidTr="004F3EFB">
        <w:trPr>
          <w:gridAfter w:val="1"/>
          <w:wAfter w:w="1175" w:type="dxa"/>
          <w:trHeight w:val="362"/>
        </w:trPr>
        <w:tc>
          <w:tcPr>
            <w:tcW w:w="636" w:type="dxa"/>
            <w:vMerge/>
            <w:tcBorders>
              <w:top w:val="nil"/>
              <w:left w:val="single" w:sz="8" w:space="0" w:color="auto"/>
              <w:bottom w:val="single" w:sz="4" w:space="0" w:color="auto"/>
              <w:right w:val="single" w:sz="4" w:space="0" w:color="auto"/>
            </w:tcBorders>
            <w:vAlign w:val="center"/>
            <w:hideMark/>
          </w:tcPr>
          <w:p w14:paraId="6BCC7ABD" w14:textId="77777777" w:rsidR="00A931EA" w:rsidRPr="00EE3251" w:rsidRDefault="00A931EA" w:rsidP="004F3EFB">
            <w:pPr>
              <w:widowControl/>
              <w:jc w:val="center"/>
              <w:rPr>
                <w:rFonts w:eastAsia="標楷體"/>
                <w:szCs w:val="24"/>
              </w:rPr>
            </w:pPr>
          </w:p>
        </w:tc>
        <w:tc>
          <w:tcPr>
            <w:tcW w:w="487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E8D9E45"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center"/>
            <w:hideMark/>
          </w:tcPr>
          <w:p w14:paraId="39FD8F6A"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center"/>
            <w:hideMark/>
          </w:tcPr>
          <w:p w14:paraId="4F73A0E3" w14:textId="77777777" w:rsidR="00A931EA" w:rsidRPr="00EE3251" w:rsidRDefault="00A931EA" w:rsidP="004F3EFB">
            <w:pPr>
              <w:widowControl/>
              <w:jc w:val="center"/>
              <w:rPr>
                <w:rFonts w:eastAsia="標楷體"/>
                <w:szCs w:val="24"/>
              </w:rPr>
            </w:pPr>
          </w:p>
        </w:tc>
        <w:tc>
          <w:tcPr>
            <w:tcW w:w="1336" w:type="dxa"/>
            <w:tcBorders>
              <w:top w:val="nil"/>
              <w:left w:val="nil"/>
              <w:bottom w:val="single" w:sz="4" w:space="0" w:color="auto"/>
              <w:right w:val="single" w:sz="4" w:space="0" w:color="auto"/>
            </w:tcBorders>
            <w:shd w:val="clear" w:color="auto" w:fill="auto"/>
            <w:noWrap/>
            <w:vAlign w:val="center"/>
            <w:hideMark/>
          </w:tcPr>
          <w:p w14:paraId="21EFF3F7" w14:textId="77777777" w:rsidR="00A931EA" w:rsidRPr="00EE3251" w:rsidRDefault="00A931EA" w:rsidP="004F3EFB">
            <w:pPr>
              <w:widowControl/>
              <w:jc w:val="center"/>
              <w:rPr>
                <w:rFonts w:eastAsia="標楷體"/>
                <w:szCs w:val="24"/>
              </w:rPr>
            </w:pPr>
          </w:p>
        </w:tc>
        <w:tc>
          <w:tcPr>
            <w:tcW w:w="1370" w:type="dxa"/>
            <w:tcBorders>
              <w:top w:val="nil"/>
              <w:left w:val="nil"/>
              <w:bottom w:val="single" w:sz="4" w:space="0" w:color="auto"/>
              <w:right w:val="single" w:sz="4" w:space="0" w:color="auto"/>
            </w:tcBorders>
            <w:shd w:val="clear" w:color="auto" w:fill="auto"/>
            <w:noWrap/>
            <w:vAlign w:val="center"/>
            <w:hideMark/>
          </w:tcPr>
          <w:p w14:paraId="0D6F19DC" w14:textId="77777777" w:rsidR="00A931EA" w:rsidRPr="00EE3251" w:rsidRDefault="00A931EA" w:rsidP="004F3EFB">
            <w:pPr>
              <w:widowControl/>
              <w:jc w:val="center"/>
              <w:rPr>
                <w:rFonts w:eastAsia="標楷體"/>
                <w:szCs w:val="24"/>
              </w:rPr>
            </w:pPr>
          </w:p>
        </w:tc>
        <w:tc>
          <w:tcPr>
            <w:tcW w:w="1370" w:type="dxa"/>
            <w:tcBorders>
              <w:top w:val="nil"/>
              <w:left w:val="nil"/>
              <w:bottom w:val="single" w:sz="4" w:space="0" w:color="auto"/>
              <w:right w:val="single" w:sz="4" w:space="0" w:color="auto"/>
            </w:tcBorders>
            <w:shd w:val="clear" w:color="auto" w:fill="auto"/>
            <w:noWrap/>
            <w:vAlign w:val="center"/>
            <w:hideMark/>
          </w:tcPr>
          <w:p w14:paraId="7A3FB934" w14:textId="77777777" w:rsidR="00A931EA" w:rsidRPr="00EE3251" w:rsidRDefault="00A931EA" w:rsidP="004F3EFB">
            <w:pPr>
              <w:widowControl/>
              <w:jc w:val="center"/>
              <w:rPr>
                <w:rFonts w:eastAsia="標楷體"/>
                <w:szCs w:val="24"/>
              </w:rPr>
            </w:pPr>
          </w:p>
        </w:tc>
        <w:tc>
          <w:tcPr>
            <w:tcW w:w="1370" w:type="dxa"/>
            <w:tcBorders>
              <w:top w:val="nil"/>
              <w:left w:val="nil"/>
              <w:bottom w:val="single" w:sz="4" w:space="0" w:color="auto"/>
              <w:right w:val="single" w:sz="4" w:space="0" w:color="auto"/>
            </w:tcBorders>
            <w:shd w:val="clear" w:color="auto" w:fill="auto"/>
            <w:noWrap/>
            <w:vAlign w:val="center"/>
            <w:hideMark/>
          </w:tcPr>
          <w:p w14:paraId="79B0E723" w14:textId="77777777" w:rsidR="00A931EA" w:rsidRPr="00EE3251" w:rsidRDefault="00A931EA" w:rsidP="004F3EFB">
            <w:pPr>
              <w:widowControl/>
              <w:jc w:val="center"/>
              <w:rPr>
                <w:rFonts w:eastAsia="標楷體"/>
                <w:szCs w:val="24"/>
              </w:rPr>
            </w:pPr>
          </w:p>
        </w:tc>
      </w:tr>
      <w:tr w:rsidR="00A931EA" w:rsidRPr="00EE3251" w14:paraId="7083CE77" w14:textId="77777777" w:rsidTr="004F3EFB">
        <w:trPr>
          <w:gridAfter w:val="1"/>
          <w:wAfter w:w="1175" w:type="dxa"/>
          <w:trHeight w:val="362"/>
        </w:trPr>
        <w:tc>
          <w:tcPr>
            <w:tcW w:w="636" w:type="dxa"/>
            <w:vMerge/>
            <w:tcBorders>
              <w:top w:val="nil"/>
              <w:left w:val="single" w:sz="8" w:space="0" w:color="auto"/>
              <w:bottom w:val="single" w:sz="4" w:space="0" w:color="auto"/>
              <w:right w:val="single" w:sz="4" w:space="0" w:color="auto"/>
            </w:tcBorders>
            <w:vAlign w:val="center"/>
            <w:hideMark/>
          </w:tcPr>
          <w:p w14:paraId="272F9A34" w14:textId="77777777" w:rsidR="00A931EA" w:rsidRPr="00EE3251" w:rsidRDefault="00A931EA" w:rsidP="004F3EFB">
            <w:pPr>
              <w:widowControl/>
              <w:jc w:val="center"/>
              <w:rPr>
                <w:rFonts w:eastAsia="標楷體"/>
                <w:szCs w:val="24"/>
              </w:rPr>
            </w:pPr>
          </w:p>
        </w:tc>
        <w:tc>
          <w:tcPr>
            <w:tcW w:w="4871" w:type="dxa"/>
            <w:gridSpan w:val="3"/>
            <w:tcBorders>
              <w:top w:val="single" w:sz="4" w:space="0" w:color="auto"/>
              <w:left w:val="nil"/>
              <w:bottom w:val="single" w:sz="4" w:space="0" w:color="auto"/>
              <w:right w:val="single" w:sz="4" w:space="0" w:color="auto"/>
            </w:tcBorders>
            <w:shd w:val="clear" w:color="000000" w:fill="FFFFC0"/>
            <w:noWrap/>
            <w:vAlign w:val="center"/>
            <w:hideMark/>
          </w:tcPr>
          <w:p w14:paraId="683B886B" w14:textId="77777777" w:rsidR="00A931EA" w:rsidRPr="00EE3251" w:rsidRDefault="00A931EA" w:rsidP="004F3EFB">
            <w:pPr>
              <w:widowControl/>
              <w:jc w:val="center"/>
              <w:rPr>
                <w:rFonts w:eastAsia="標楷體"/>
                <w:b/>
                <w:bCs/>
                <w:szCs w:val="24"/>
              </w:rPr>
            </w:pPr>
            <w:r w:rsidRPr="00EE3251">
              <w:rPr>
                <w:rFonts w:eastAsia="標楷體"/>
                <w:b/>
                <w:bCs/>
                <w:szCs w:val="24"/>
              </w:rPr>
              <w:t>小</w:t>
            </w:r>
            <w:r w:rsidRPr="00EE3251">
              <w:rPr>
                <w:rFonts w:eastAsia="標楷體"/>
                <w:b/>
                <w:bCs/>
                <w:szCs w:val="24"/>
              </w:rPr>
              <w:t xml:space="preserve">          </w:t>
            </w:r>
            <w:r w:rsidRPr="00EE3251">
              <w:rPr>
                <w:rFonts w:eastAsia="標楷體"/>
                <w:b/>
                <w:bCs/>
                <w:szCs w:val="24"/>
              </w:rPr>
              <w:t>計</w:t>
            </w:r>
          </w:p>
        </w:tc>
        <w:tc>
          <w:tcPr>
            <w:tcW w:w="1335" w:type="dxa"/>
            <w:tcBorders>
              <w:top w:val="nil"/>
              <w:left w:val="nil"/>
              <w:bottom w:val="single" w:sz="4" w:space="0" w:color="auto"/>
              <w:right w:val="single" w:sz="4" w:space="0" w:color="auto"/>
            </w:tcBorders>
            <w:shd w:val="clear" w:color="000000" w:fill="FFFFC0"/>
            <w:noWrap/>
            <w:vAlign w:val="bottom"/>
            <w:hideMark/>
          </w:tcPr>
          <w:p w14:paraId="4EED4E4E" w14:textId="77777777" w:rsidR="00A931EA" w:rsidRPr="00EE3251" w:rsidRDefault="00A931EA" w:rsidP="004F3EFB">
            <w:pPr>
              <w:widowControl/>
              <w:jc w:val="center"/>
              <w:rPr>
                <w:rFonts w:eastAsia="標楷體"/>
                <w:b/>
                <w:bCs/>
                <w:szCs w:val="24"/>
              </w:rPr>
            </w:pPr>
            <w:r w:rsidRPr="00EE3251">
              <w:rPr>
                <w:rFonts w:eastAsia="標楷體"/>
                <w:b/>
                <w:bCs/>
                <w:szCs w:val="24"/>
              </w:rPr>
              <w:t>0</w:t>
            </w:r>
          </w:p>
        </w:tc>
        <w:tc>
          <w:tcPr>
            <w:tcW w:w="1335" w:type="dxa"/>
            <w:tcBorders>
              <w:top w:val="nil"/>
              <w:left w:val="nil"/>
              <w:bottom w:val="single" w:sz="4" w:space="0" w:color="auto"/>
              <w:right w:val="single" w:sz="4" w:space="0" w:color="auto"/>
            </w:tcBorders>
            <w:shd w:val="clear" w:color="000000" w:fill="FFFFC0"/>
            <w:noWrap/>
            <w:vAlign w:val="bottom"/>
            <w:hideMark/>
          </w:tcPr>
          <w:p w14:paraId="00E1F396" w14:textId="48B4C82D" w:rsidR="00A931EA" w:rsidRPr="00EE3251" w:rsidRDefault="00753A3D" w:rsidP="004F3EFB">
            <w:pPr>
              <w:widowControl/>
              <w:jc w:val="center"/>
              <w:rPr>
                <w:rFonts w:eastAsia="標楷體"/>
                <w:b/>
                <w:bCs/>
                <w:szCs w:val="24"/>
              </w:rPr>
            </w:pPr>
            <w:r>
              <w:rPr>
                <w:rFonts w:eastAsia="標楷體" w:hint="eastAsia"/>
                <w:b/>
                <w:bCs/>
                <w:szCs w:val="24"/>
              </w:rPr>
              <w:t>3</w:t>
            </w:r>
          </w:p>
        </w:tc>
        <w:tc>
          <w:tcPr>
            <w:tcW w:w="1336" w:type="dxa"/>
            <w:tcBorders>
              <w:top w:val="nil"/>
              <w:left w:val="nil"/>
              <w:bottom w:val="single" w:sz="4" w:space="0" w:color="auto"/>
              <w:right w:val="single" w:sz="4" w:space="0" w:color="auto"/>
            </w:tcBorders>
            <w:shd w:val="clear" w:color="000000" w:fill="FFFFC0"/>
            <w:noWrap/>
            <w:vAlign w:val="bottom"/>
            <w:hideMark/>
          </w:tcPr>
          <w:p w14:paraId="774A6E85" w14:textId="1CFCBE66" w:rsidR="00A931EA" w:rsidRPr="00EE3251" w:rsidRDefault="00753A3D" w:rsidP="004F3EFB">
            <w:pPr>
              <w:widowControl/>
              <w:jc w:val="center"/>
              <w:rPr>
                <w:rFonts w:eastAsia="標楷體"/>
                <w:b/>
                <w:bCs/>
                <w:szCs w:val="24"/>
              </w:rPr>
            </w:pPr>
            <w:r>
              <w:rPr>
                <w:rFonts w:eastAsia="標楷體" w:hint="eastAsia"/>
                <w:b/>
                <w:bCs/>
                <w:szCs w:val="24"/>
              </w:rPr>
              <w:t>6</w:t>
            </w:r>
          </w:p>
        </w:tc>
        <w:tc>
          <w:tcPr>
            <w:tcW w:w="1370" w:type="dxa"/>
            <w:tcBorders>
              <w:top w:val="nil"/>
              <w:left w:val="nil"/>
              <w:bottom w:val="single" w:sz="4" w:space="0" w:color="auto"/>
              <w:right w:val="single" w:sz="4" w:space="0" w:color="auto"/>
            </w:tcBorders>
            <w:shd w:val="clear" w:color="000000" w:fill="FFFFC0"/>
            <w:noWrap/>
            <w:vAlign w:val="bottom"/>
            <w:hideMark/>
          </w:tcPr>
          <w:p w14:paraId="7D7EEAE3" w14:textId="77777777" w:rsidR="00A931EA" w:rsidRPr="00EE3251" w:rsidRDefault="00A931EA" w:rsidP="004F3EFB">
            <w:pPr>
              <w:widowControl/>
              <w:jc w:val="center"/>
              <w:rPr>
                <w:rFonts w:eastAsia="標楷體"/>
                <w:b/>
                <w:bCs/>
                <w:szCs w:val="24"/>
              </w:rPr>
            </w:pPr>
            <w:r w:rsidRPr="00EE3251">
              <w:rPr>
                <w:rFonts w:eastAsia="標楷體"/>
                <w:b/>
                <w:bCs/>
                <w:szCs w:val="24"/>
              </w:rPr>
              <w:t>0</w:t>
            </w:r>
          </w:p>
        </w:tc>
        <w:tc>
          <w:tcPr>
            <w:tcW w:w="1370" w:type="dxa"/>
            <w:tcBorders>
              <w:top w:val="nil"/>
              <w:left w:val="nil"/>
              <w:bottom w:val="single" w:sz="4" w:space="0" w:color="auto"/>
              <w:right w:val="single" w:sz="4" w:space="0" w:color="auto"/>
            </w:tcBorders>
            <w:shd w:val="clear" w:color="000000" w:fill="FFFFC0"/>
            <w:noWrap/>
            <w:vAlign w:val="bottom"/>
            <w:hideMark/>
          </w:tcPr>
          <w:p w14:paraId="0905F48A" w14:textId="77777777" w:rsidR="00A931EA" w:rsidRPr="00EE3251" w:rsidRDefault="00A931EA" w:rsidP="004F3EFB">
            <w:pPr>
              <w:widowControl/>
              <w:jc w:val="center"/>
              <w:rPr>
                <w:rFonts w:eastAsia="標楷體"/>
                <w:b/>
                <w:bCs/>
                <w:szCs w:val="24"/>
              </w:rPr>
            </w:pPr>
            <w:r w:rsidRPr="00EE3251">
              <w:rPr>
                <w:rFonts w:eastAsia="標楷體"/>
                <w:b/>
                <w:bCs/>
                <w:szCs w:val="24"/>
              </w:rPr>
              <w:t>360</w:t>
            </w:r>
          </w:p>
        </w:tc>
        <w:tc>
          <w:tcPr>
            <w:tcW w:w="1370" w:type="dxa"/>
            <w:tcBorders>
              <w:top w:val="nil"/>
              <w:left w:val="nil"/>
              <w:bottom w:val="single" w:sz="4" w:space="0" w:color="auto"/>
              <w:right w:val="single" w:sz="4" w:space="0" w:color="auto"/>
            </w:tcBorders>
            <w:shd w:val="clear" w:color="000000" w:fill="FFFFC0"/>
            <w:noWrap/>
            <w:vAlign w:val="bottom"/>
            <w:hideMark/>
          </w:tcPr>
          <w:p w14:paraId="4482FF2A" w14:textId="77777777" w:rsidR="00A931EA" w:rsidRPr="00EE3251" w:rsidRDefault="00A931EA" w:rsidP="004F3EFB">
            <w:pPr>
              <w:widowControl/>
              <w:jc w:val="center"/>
              <w:rPr>
                <w:rFonts w:eastAsia="標楷體"/>
                <w:b/>
                <w:bCs/>
                <w:szCs w:val="24"/>
              </w:rPr>
            </w:pPr>
            <w:r w:rsidRPr="00EE3251">
              <w:rPr>
                <w:rFonts w:eastAsia="標楷體"/>
                <w:b/>
                <w:bCs/>
                <w:szCs w:val="24"/>
              </w:rPr>
              <w:t>720</w:t>
            </w:r>
          </w:p>
        </w:tc>
      </w:tr>
      <w:tr w:rsidR="00A931EA" w:rsidRPr="00EE3251" w14:paraId="00C78730" w14:textId="77777777" w:rsidTr="004F3EFB">
        <w:trPr>
          <w:gridAfter w:val="1"/>
          <w:wAfter w:w="1175" w:type="dxa"/>
          <w:trHeight w:val="362"/>
        </w:trPr>
        <w:tc>
          <w:tcPr>
            <w:tcW w:w="636"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B948DC4" w14:textId="77777777" w:rsidR="00A931EA" w:rsidRPr="00EE3251" w:rsidRDefault="00A931EA" w:rsidP="004F3EFB">
            <w:pPr>
              <w:widowControl/>
              <w:jc w:val="center"/>
              <w:rPr>
                <w:rFonts w:eastAsia="標楷體"/>
                <w:szCs w:val="24"/>
              </w:rPr>
            </w:pPr>
            <w:r w:rsidRPr="00EE3251">
              <w:rPr>
                <w:rFonts w:eastAsia="標楷體"/>
                <w:szCs w:val="24"/>
              </w:rPr>
              <w:t>國外</w:t>
            </w:r>
          </w:p>
        </w:tc>
        <w:tc>
          <w:tcPr>
            <w:tcW w:w="3774"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5D0F4648" w14:textId="77777777" w:rsidR="00A931EA" w:rsidRPr="00EE3251" w:rsidRDefault="00A931EA" w:rsidP="004F3EFB">
            <w:pPr>
              <w:widowControl/>
              <w:jc w:val="center"/>
              <w:rPr>
                <w:rFonts w:eastAsia="標楷體"/>
                <w:szCs w:val="24"/>
              </w:rPr>
            </w:pPr>
            <w:r w:rsidRPr="00EE3251">
              <w:rPr>
                <w:rFonts w:eastAsia="標楷體"/>
                <w:szCs w:val="24"/>
              </w:rPr>
              <w:t>擬申請專利之研發成果名稱</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082D32" w14:textId="77777777" w:rsidR="00A931EA" w:rsidRPr="00EE3251" w:rsidRDefault="00A931EA" w:rsidP="004F3EFB">
            <w:pPr>
              <w:widowControl/>
              <w:jc w:val="center"/>
              <w:rPr>
                <w:rFonts w:eastAsia="標楷體"/>
                <w:szCs w:val="24"/>
              </w:rPr>
            </w:pPr>
            <w:r w:rsidRPr="00EE3251">
              <w:rPr>
                <w:rFonts w:eastAsia="標楷體"/>
                <w:szCs w:val="24"/>
              </w:rPr>
              <w:t>申請國家</w:t>
            </w:r>
          </w:p>
        </w:tc>
        <w:tc>
          <w:tcPr>
            <w:tcW w:w="4006" w:type="dxa"/>
            <w:gridSpan w:val="3"/>
            <w:tcBorders>
              <w:top w:val="single" w:sz="4" w:space="0" w:color="auto"/>
              <w:left w:val="nil"/>
              <w:bottom w:val="single" w:sz="4" w:space="0" w:color="auto"/>
              <w:right w:val="single" w:sz="4" w:space="0" w:color="auto"/>
            </w:tcBorders>
            <w:shd w:val="clear" w:color="auto" w:fill="auto"/>
            <w:noWrap/>
            <w:vAlign w:val="center"/>
            <w:hideMark/>
          </w:tcPr>
          <w:p w14:paraId="0ABAA65E" w14:textId="77777777" w:rsidR="00A931EA" w:rsidRPr="00EE3251" w:rsidRDefault="00A931EA" w:rsidP="004F3EFB">
            <w:pPr>
              <w:widowControl/>
              <w:jc w:val="center"/>
              <w:rPr>
                <w:rFonts w:eastAsia="標楷體"/>
                <w:szCs w:val="24"/>
              </w:rPr>
            </w:pPr>
            <w:r w:rsidRPr="00EE3251">
              <w:rPr>
                <w:rFonts w:eastAsia="標楷體"/>
                <w:szCs w:val="24"/>
              </w:rPr>
              <w:t>件數</w:t>
            </w:r>
          </w:p>
        </w:tc>
        <w:tc>
          <w:tcPr>
            <w:tcW w:w="4110" w:type="dxa"/>
            <w:gridSpan w:val="3"/>
            <w:tcBorders>
              <w:top w:val="single" w:sz="4" w:space="0" w:color="auto"/>
              <w:left w:val="nil"/>
              <w:bottom w:val="single" w:sz="4" w:space="0" w:color="auto"/>
              <w:right w:val="single" w:sz="8" w:space="0" w:color="000000"/>
            </w:tcBorders>
            <w:shd w:val="clear" w:color="auto" w:fill="auto"/>
            <w:noWrap/>
            <w:vAlign w:val="center"/>
            <w:hideMark/>
          </w:tcPr>
          <w:p w14:paraId="358D1766" w14:textId="77777777" w:rsidR="00A931EA" w:rsidRPr="00EE3251" w:rsidRDefault="00A931EA" w:rsidP="004F3EFB">
            <w:pPr>
              <w:widowControl/>
              <w:jc w:val="center"/>
              <w:rPr>
                <w:rFonts w:eastAsia="標楷體"/>
                <w:szCs w:val="24"/>
              </w:rPr>
            </w:pPr>
            <w:r w:rsidRPr="00EE3251">
              <w:rPr>
                <w:rFonts w:eastAsia="標楷體"/>
                <w:szCs w:val="24"/>
              </w:rPr>
              <w:t>預估費用</w:t>
            </w:r>
          </w:p>
        </w:tc>
      </w:tr>
      <w:tr w:rsidR="00A931EA" w:rsidRPr="00EE3251" w14:paraId="4C7349A9"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0199FBD5" w14:textId="77777777" w:rsidR="00A931EA" w:rsidRPr="00EE3251" w:rsidRDefault="00A931EA" w:rsidP="004F3EFB">
            <w:pPr>
              <w:widowControl/>
              <w:jc w:val="center"/>
              <w:rPr>
                <w:rFonts w:eastAsia="標楷體"/>
                <w:szCs w:val="24"/>
              </w:rPr>
            </w:pPr>
          </w:p>
        </w:tc>
        <w:tc>
          <w:tcPr>
            <w:tcW w:w="3774" w:type="dxa"/>
            <w:gridSpan w:val="2"/>
            <w:vMerge/>
            <w:tcBorders>
              <w:top w:val="nil"/>
              <w:left w:val="single" w:sz="4" w:space="0" w:color="auto"/>
              <w:bottom w:val="single" w:sz="4" w:space="0" w:color="auto"/>
              <w:right w:val="single" w:sz="4" w:space="0" w:color="auto"/>
            </w:tcBorders>
            <w:vAlign w:val="center"/>
            <w:hideMark/>
          </w:tcPr>
          <w:p w14:paraId="0B5EC11F" w14:textId="77777777" w:rsidR="00A931EA" w:rsidRPr="00EE3251" w:rsidRDefault="00A931EA" w:rsidP="004F3EFB">
            <w:pPr>
              <w:widowControl/>
              <w:jc w:val="center"/>
              <w:rPr>
                <w:rFonts w:eastAsia="標楷體"/>
                <w:szCs w:val="24"/>
              </w:rPr>
            </w:pPr>
          </w:p>
        </w:tc>
        <w:tc>
          <w:tcPr>
            <w:tcW w:w="1097" w:type="dxa"/>
            <w:vMerge/>
            <w:tcBorders>
              <w:top w:val="nil"/>
              <w:left w:val="single" w:sz="4" w:space="0" w:color="auto"/>
              <w:bottom w:val="single" w:sz="4" w:space="0" w:color="auto"/>
              <w:right w:val="single" w:sz="4" w:space="0" w:color="auto"/>
            </w:tcBorders>
            <w:vAlign w:val="center"/>
            <w:hideMark/>
          </w:tcPr>
          <w:p w14:paraId="4D237DB7"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bottom"/>
            <w:hideMark/>
          </w:tcPr>
          <w:p w14:paraId="659AB090"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335" w:type="dxa"/>
            <w:tcBorders>
              <w:top w:val="nil"/>
              <w:left w:val="nil"/>
              <w:bottom w:val="single" w:sz="4" w:space="0" w:color="auto"/>
              <w:right w:val="single" w:sz="4" w:space="0" w:color="auto"/>
            </w:tcBorders>
            <w:shd w:val="clear" w:color="auto" w:fill="auto"/>
            <w:noWrap/>
            <w:vAlign w:val="center"/>
            <w:hideMark/>
          </w:tcPr>
          <w:p w14:paraId="7A74784C"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336" w:type="dxa"/>
            <w:tcBorders>
              <w:top w:val="nil"/>
              <w:left w:val="nil"/>
              <w:bottom w:val="single" w:sz="4" w:space="0" w:color="auto"/>
              <w:right w:val="single" w:sz="4" w:space="0" w:color="auto"/>
            </w:tcBorders>
            <w:shd w:val="clear" w:color="auto" w:fill="auto"/>
            <w:noWrap/>
            <w:vAlign w:val="center"/>
            <w:hideMark/>
          </w:tcPr>
          <w:p w14:paraId="613802B4"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bottom"/>
            <w:hideMark/>
          </w:tcPr>
          <w:p w14:paraId="3CCCA069"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center"/>
            <w:hideMark/>
          </w:tcPr>
          <w:p w14:paraId="1132C100"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center"/>
            <w:hideMark/>
          </w:tcPr>
          <w:p w14:paraId="6322E335"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r>
      <w:tr w:rsidR="00A931EA" w:rsidRPr="00EE3251" w14:paraId="7D284C4C"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7DDDB753" w14:textId="77777777" w:rsidR="00A931EA" w:rsidRPr="00EE3251" w:rsidRDefault="00A931EA" w:rsidP="004F3EFB">
            <w:pPr>
              <w:widowControl/>
              <w:jc w:val="center"/>
              <w:rPr>
                <w:rFonts w:eastAsia="標楷體"/>
                <w:szCs w:val="24"/>
              </w:rPr>
            </w:pPr>
          </w:p>
        </w:tc>
        <w:tc>
          <w:tcPr>
            <w:tcW w:w="3774" w:type="dxa"/>
            <w:gridSpan w:val="2"/>
            <w:tcBorders>
              <w:top w:val="nil"/>
              <w:left w:val="nil"/>
              <w:bottom w:val="single" w:sz="4" w:space="0" w:color="auto"/>
              <w:right w:val="single" w:sz="4" w:space="0" w:color="auto"/>
            </w:tcBorders>
            <w:shd w:val="clear" w:color="auto" w:fill="auto"/>
            <w:noWrap/>
            <w:vAlign w:val="center"/>
            <w:hideMark/>
          </w:tcPr>
          <w:p w14:paraId="3DCEF0AD" w14:textId="77777777" w:rsidR="00A931EA" w:rsidRPr="00EE3251" w:rsidRDefault="00A931EA" w:rsidP="004F3EFB">
            <w:pPr>
              <w:widowControl/>
              <w:jc w:val="center"/>
              <w:rPr>
                <w:rFonts w:eastAsia="標楷體"/>
                <w:szCs w:val="24"/>
              </w:rPr>
            </w:pPr>
            <w:r w:rsidRPr="00EE3251">
              <w:rPr>
                <w:rFonts w:eastAsia="標楷體"/>
                <w:szCs w:val="24"/>
              </w:rPr>
              <w:t xml:space="preserve">AIM </w:t>
            </w:r>
            <w:r w:rsidRPr="00EE3251">
              <w:rPr>
                <w:rFonts w:eastAsia="標楷體"/>
                <w:szCs w:val="24"/>
              </w:rPr>
              <w:t>製程、元件、設計及系統</w:t>
            </w:r>
            <w:r w:rsidRPr="00EE3251">
              <w:rPr>
                <w:rFonts w:eastAsia="標楷體"/>
                <w:szCs w:val="24"/>
              </w:rPr>
              <w:br/>
            </w:r>
            <w:r w:rsidRPr="00EE3251">
              <w:rPr>
                <w:rFonts w:eastAsia="標楷體"/>
                <w:szCs w:val="24"/>
              </w:rPr>
              <w:t>相關項目</w:t>
            </w:r>
          </w:p>
        </w:tc>
        <w:tc>
          <w:tcPr>
            <w:tcW w:w="1097" w:type="dxa"/>
            <w:tcBorders>
              <w:top w:val="nil"/>
              <w:left w:val="nil"/>
              <w:bottom w:val="single" w:sz="4" w:space="0" w:color="auto"/>
              <w:right w:val="single" w:sz="4" w:space="0" w:color="auto"/>
            </w:tcBorders>
            <w:shd w:val="clear" w:color="auto" w:fill="auto"/>
            <w:noWrap/>
            <w:vAlign w:val="center"/>
            <w:hideMark/>
          </w:tcPr>
          <w:p w14:paraId="46F3EA8C" w14:textId="77777777" w:rsidR="00A931EA" w:rsidRPr="00EE3251" w:rsidRDefault="00A931EA" w:rsidP="004F3EFB">
            <w:pPr>
              <w:widowControl/>
              <w:jc w:val="center"/>
              <w:rPr>
                <w:rFonts w:eastAsia="標楷體"/>
                <w:szCs w:val="24"/>
              </w:rPr>
            </w:pPr>
            <w:r w:rsidRPr="00EE3251">
              <w:rPr>
                <w:rFonts w:eastAsia="標楷體"/>
                <w:szCs w:val="24"/>
              </w:rPr>
              <w:t>美國</w:t>
            </w:r>
          </w:p>
        </w:tc>
        <w:tc>
          <w:tcPr>
            <w:tcW w:w="1335" w:type="dxa"/>
            <w:tcBorders>
              <w:top w:val="nil"/>
              <w:left w:val="nil"/>
              <w:bottom w:val="single" w:sz="4" w:space="0" w:color="auto"/>
              <w:right w:val="single" w:sz="4" w:space="0" w:color="auto"/>
            </w:tcBorders>
            <w:shd w:val="clear" w:color="auto" w:fill="auto"/>
            <w:noWrap/>
            <w:vAlign w:val="center"/>
            <w:hideMark/>
          </w:tcPr>
          <w:p w14:paraId="1679E490" w14:textId="77777777" w:rsidR="00A931EA" w:rsidRPr="00EE3251" w:rsidRDefault="00A931EA" w:rsidP="004F3EFB">
            <w:pPr>
              <w:widowControl/>
              <w:jc w:val="center"/>
              <w:rPr>
                <w:rFonts w:eastAsia="標楷體"/>
                <w:szCs w:val="24"/>
              </w:rPr>
            </w:pPr>
            <w:r w:rsidRPr="00EE3251">
              <w:rPr>
                <w:rFonts w:eastAsia="標楷體"/>
                <w:szCs w:val="24"/>
              </w:rPr>
              <w:t>0</w:t>
            </w:r>
          </w:p>
        </w:tc>
        <w:tc>
          <w:tcPr>
            <w:tcW w:w="1335" w:type="dxa"/>
            <w:tcBorders>
              <w:top w:val="nil"/>
              <w:left w:val="nil"/>
              <w:bottom w:val="single" w:sz="4" w:space="0" w:color="auto"/>
              <w:right w:val="single" w:sz="4" w:space="0" w:color="auto"/>
            </w:tcBorders>
            <w:shd w:val="clear" w:color="auto" w:fill="auto"/>
            <w:noWrap/>
            <w:vAlign w:val="center"/>
            <w:hideMark/>
          </w:tcPr>
          <w:p w14:paraId="5D422AC6" w14:textId="3C2DE1C1" w:rsidR="00A931EA" w:rsidRPr="00EE3251" w:rsidRDefault="00753A3D" w:rsidP="004F3EFB">
            <w:pPr>
              <w:widowControl/>
              <w:jc w:val="center"/>
              <w:rPr>
                <w:rFonts w:eastAsia="標楷體"/>
                <w:szCs w:val="24"/>
              </w:rPr>
            </w:pPr>
            <w:r>
              <w:rPr>
                <w:rFonts w:eastAsia="標楷體" w:hint="eastAsia"/>
                <w:szCs w:val="24"/>
              </w:rPr>
              <w:t>2</w:t>
            </w:r>
          </w:p>
        </w:tc>
        <w:tc>
          <w:tcPr>
            <w:tcW w:w="1336" w:type="dxa"/>
            <w:tcBorders>
              <w:top w:val="nil"/>
              <w:left w:val="nil"/>
              <w:bottom w:val="single" w:sz="4" w:space="0" w:color="auto"/>
              <w:right w:val="single" w:sz="4" w:space="0" w:color="auto"/>
            </w:tcBorders>
            <w:shd w:val="clear" w:color="auto" w:fill="auto"/>
            <w:noWrap/>
            <w:vAlign w:val="center"/>
            <w:hideMark/>
          </w:tcPr>
          <w:p w14:paraId="4E6FCC30" w14:textId="5308BA91" w:rsidR="00A931EA" w:rsidRPr="00EE3251" w:rsidRDefault="00753A3D" w:rsidP="004F3EFB">
            <w:pPr>
              <w:widowControl/>
              <w:jc w:val="center"/>
              <w:rPr>
                <w:rFonts w:eastAsia="標楷體"/>
                <w:szCs w:val="24"/>
              </w:rPr>
            </w:pPr>
            <w:r>
              <w:rPr>
                <w:rFonts w:eastAsia="標楷體" w:hint="eastAsia"/>
                <w:szCs w:val="24"/>
              </w:rPr>
              <w:t>4</w:t>
            </w:r>
          </w:p>
        </w:tc>
        <w:tc>
          <w:tcPr>
            <w:tcW w:w="1370" w:type="dxa"/>
            <w:tcBorders>
              <w:top w:val="nil"/>
              <w:left w:val="nil"/>
              <w:bottom w:val="single" w:sz="4" w:space="0" w:color="auto"/>
              <w:right w:val="single" w:sz="4" w:space="0" w:color="auto"/>
            </w:tcBorders>
            <w:shd w:val="clear" w:color="auto" w:fill="auto"/>
            <w:noWrap/>
            <w:vAlign w:val="center"/>
            <w:hideMark/>
          </w:tcPr>
          <w:p w14:paraId="31F93A9C" w14:textId="77777777" w:rsidR="00A931EA" w:rsidRPr="00EE3251" w:rsidRDefault="00A931EA" w:rsidP="004F3EFB">
            <w:pPr>
              <w:widowControl/>
              <w:jc w:val="center"/>
              <w:rPr>
                <w:rFonts w:eastAsia="標楷體"/>
                <w:szCs w:val="24"/>
              </w:rPr>
            </w:pPr>
            <w:r w:rsidRPr="00EE3251">
              <w:rPr>
                <w:rFonts w:eastAsia="標楷體"/>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414A3F19" w14:textId="77777777" w:rsidR="00A931EA" w:rsidRPr="00EE3251" w:rsidRDefault="00A931EA" w:rsidP="004F3EFB">
            <w:pPr>
              <w:widowControl/>
              <w:jc w:val="center"/>
              <w:rPr>
                <w:rFonts w:eastAsia="標楷體"/>
                <w:szCs w:val="24"/>
              </w:rPr>
            </w:pPr>
            <w:r w:rsidRPr="00EE3251">
              <w:rPr>
                <w:rFonts w:eastAsia="標楷體"/>
                <w:szCs w:val="24"/>
              </w:rPr>
              <w:t>600</w:t>
            </w:r>
          </w:p>
        </w:tc>
        <w:tc>
          <w:tcPr>
            <w:tcW w:w="1370" w:type="dxa"/>
            <w:tcBorders>
              <w:top w:val="nil"/>
              <w:left w:val="nil"/>
              <w:bottom w:val="single" w:sz="4" w:space="0" w:color="auto"/>
              <w:right w:val="single" w:sz="4" w:space="0" w:color="auto"/>
            </w:tcBorders>
            <w:shd w:val="clear" w:color="auto" w:fill="auto"/>
            <w:noWrap/>
            <w:vAlign w:val="center"/>
            <w:hideMark/>
          </w:tcPr>
          <w:p w14:paraId="58638669" w14:textId="77777777" w:rsidR="00A931EA" w:rsidRPr="00EE3251" w:rsidRDefault="00A931EA" w:rsidP="004F3EFB">
            <w:pPr>
              <w:widowControl/>
              <w:jc w:val="center"/>
              <w:rPr>
                <w:rFonts w:eastAsia="標楷體"/>
                <w:szCs w:val="24"/>
              </w:rPr>
            </w:pPr>
            <w:r w:rsidRPr="00EE3251">
              <w:rPr>
                <w:rFonts w:eastAsia="標楷體"/>
                <w:szCs w:val="24"/>
              </w:rPr>
              <w:t>1,200</w:t>
            </w:r>
          </w:p>
        </w:tc>
      </w:tr>
      <w:tr w:rsidR="00A931EA" w:rsidRPr="00EE3251" w14:paraId="03EFDEAE"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0E03FDDE" w14:textId="77777777" w:rsidR="00A931EA" w:rsidRPr="00EE3251" w:rsidRDefault="00A931EA" w:rsidP="004F3EFB">
            <w:pPr>
              <w:widowControl/>
              <w:jc w:val="center"/>
              <w:rPr>
                <w:rFonts w:eastAsia="標楷體"/>
                <w:szCs w:val="24"/>
              </w:rPr>
            </w:pPr>
          </w:p>
        </w:tc>
        <w:tc>
          <w:tcPr>
            <w:tcW w:w="3774" w:type="dxa"/>
            <w:gridSpan w:val="2"/>
            <w:tcBorders>
              <w:top w:val="nil"/>
              <w:left w:val="nil"/>
              <w:bottom w:val="single" w:sz="4" w:space="0" w:color="auto"/>
              <w:right w:val="single" w:sz="4" w:space="0" w:color="auto"/>
            </w:tcBorders>
            <w:shd w:val="clear" w:color="auto" w:fill="auto"/>
            <w:noWrap/>
            <w:vAlign w:val="center"/>
            <w:hideMark/>
          </w:tcPr>
          <w:p w14:paraId="4A2EE3AC" w14:textId="77777777" w:rsidR="00A931EA" w:rsidRPr="00EE3251" w:rsidRDefault="00A931EA" w:rsidP="004F3EFB">
            <w:pPr>
              <w:widowControl/>
              <w:jc w:val="center"/>
              <w:rPr>
                <w:rFonts w:eastAsia="標楷體"/>
                <w:szCs w:val="24"/>
              </w:rPr>
            </w:pPr>
            <w:r w:rsidRPr="00EE3251">
              <w:rPr>
                <w:rFonts w:eastAsia="標楷體"/>
                <w:szCs w:val="24"/>
              </w:rPr>
              <w:t xml:space="preserve">AIM </w:t>
            </w:r>
            <w:r w:rsidRPr="00EE3251">
              <w:rPr>
                <w:rFonts w:eastAsia="標楷體"/>
                <w:szCs w:val="24"/>
              </w:rPr>
              <w:t>製程、元件、設計及系統</w:t>
            </w:r>
            <w:r w:rsidRPr="00EE3251">
              <w:rPr>
                <w:rFonts w:eastAsia="標楷體"/>
                <w:szCs w:val="24"/>
              </w:rPr>
              <w:br/>
            </w:r>
            <w:r w:rsidRPr="00EE3251">
              <w:rPr>
                <w:rFonts w:eastAsia="標楷體"/>
                <w:szCs w:val="24"/>
              </w:rPr>
              <w:t>相關項目</w:t>
            </w:r>
          </w:p>
        </w:tc>
        <w:tc>
          <w:tcPr>
            <w:tcW w:w="1097" w:type="dxa"/>
            <w:tcBorders>
              <w:top w:val="nil"/>
              <w:left w:val="nil"/>
              <w:bottom w:val="single" w:sz="4" w:space="0" w:color="auto"/>
              <w:right w:val="single" w:sz="4" w:space="0" w:color="auto"/>
            </w:tcBorders>
            <w:shd w:val="clear" w:color="auto" w:fill="auto"/>
            <w:noWrap/>
            <w:vAlign w:val="center"/>
            <w:hideMark/>
          </w:tcPr>
          <w:p w14:paraId="03E115E7" w14:textId="77777777" w:rsidR="00A931EA" w:rsidRPr="00EE3251" w:rsidRDefault="00A931EA" w:rsidP="004F3EFB">
            <w:pPr>
              <w:widowControl/>
              <w:jc w:val="center"/>
              <w:rPr>
                <w:rFonts w:eastAsia="標楷體"/>
                <w:szCs w:val="24"/>
              </w:rPr>
            </w:pPr>
            <w:r w:rsidRPr="00EE3251">
              <w:rPr>
                <w:rFonts w:eastAsia="標楷體"/>
                <w:szCs w:val="24"/>
              </w:rPr>
              <w:t>日本</w:t>
            </w:r>
          </w:p>
        </w:tc>
        <w:tc>
          <w:tcPr>
            <w:tcW w:w="1335" w:type="dxa"/>
            <w:tcBorders>
              <w:top w:val="nil"/>
              <w:left w:val="nil"/>
              <w:bottom w:val="single" w:sz="4" w:space="0" w:color="auto"/>
              <w:right w:val="single" w:sz="4" w:space="0" w:color="auto"/>
            </w:tcBorders>
            <w:shd w:val="clear" w:color="auto" w:fill="auto"/>
            <w:noWrap/>
            <w:vAlign w:val="center"/>
            <w:hideMark/>
          </w:tcPr>
          <w:p w14:paraId="6D11FF47" w14:textId="77777777" w:rsidR="00A931EA" w:rsidRPr="00EE3251" w:rsidRDefault="00A931EA" w:rsidP="004F3EFB">
            <w:pPr>
              <w:widowControl/>
              <w:jc w:val="center"/>
              <w:rPr>
                <w:rFonts w:eastAsia="標楷體"/>
                <w:szCs w:val="24"/>
              </w:rPr>
            </w:pPr>
            <w:r w:rsidRPr="00EE3251">
              <w:rPr>
                <w:rFonts w:eastAsia="標楷體"/>
                <w:szCs w:val="24"/>
              </w:rPr>
              <w:t>0</w:t>
            </w:r>
          </w:p>
        </w:tc>
        <w:tc>
          <w:tcPr>
            <w:tcW w:w="1335" w:type="dxa"/>
            <w:tcBorders>
              <w:top w:val="nil"/>
              <w:left w:val="nil"/>
              <w:bottom w:val="single" w:sz="4" w:space="0" w:color="auto"/>
              <w:right w:val="single" w:sz="4" w:space="0" w:color="auto"/>
            </w:tcBorders>
            <w:shd w:val="clear" w:color="auto" w:fill="auto"/>
            <w:noWrap/>
            <w:vAlign w:val="center"/>
            <w:hideMark/>
          </w:tcPr>
          <w:p w14:paraId="667B481E" w14:textId="2AC17C2F" w:rsidR="00A931EA" w:rsidRPr="00EE3251" w:rsidRDefault="00753A3D" w:rsidP="004F3EFB">
            <w:pPr>
              <w:widowControl/>
              <w:jc w:val="center"/>
              <w:rPr>
                <w:rFonts w:eastAsia="標楷體"/>
                <w:szCs w:val="24"/>
              </w:rPr>
            </w:pPr>
            <w:r>
              <w:rPr>
                <w:rFonts w:eastAsia="標楷體" w:hint="eastAsia"/>
                <w:szCs w:val="24"/>
              </w:rPr>
              <w:t>2</w:t>
            </w:r>
          </w:p>
        </w:tc>
        <w:tc>
          <w:tcPr>
            <w:tcW w:w="1336" w:type="dxa"/>
            <w:tcBorders>
              <w:top w:val="nil"/>
              <w:left w:val="nil"/>
              <w:bottom w:val="single" w:sz="4" w:space="0" w:color="auto"/>
              <w:right w:val="single" w:sz="4" w:space="0" w:color="auto"/>
            </w:tcBorders>
            <w:shd w:val="clear" w:color="auto" w:fill="auto"/>
            <w:noWrap/>
            <w:vAlign w:val="center"/>
            <w:hideMark/>
          </w:tcPr>
          <w:p w14:paraId="228A945F" w14:textId="04F0A3CE" w:rsidR="00A931EA" w:rsidRPr="00EE3251" w:rsidRDefault="00753A3D" w:rsidP="004F3EFB">
            <w:pPr>
              <w:widowControl/>
              <w:jc w:val="center"/>
              <w:rPr>
                <w:rFonts w:eastAsia="標楷體"/>
                <w:szCs w:val="24"/>
              </w:rPr>
            </w:pPr>
            <w:r>
              <w:rPr>
                <w:rFonts w:eastAsia="標楷體" w:hint="eastAsia"/>
                <w:szCs w:val="24"/>
              </w:rPr>
              <w:t>4</w:t>
            </w:r>
          </w:p>
        </w:tc>
        <w:tc>
          <w:tcPr>
            <w:tcW w:w="1370" w:type="dxa"/>
            <w:tcBorders>
              <w:top w:val="nil"/>
              <w:left w:val="nil"/>
              <w:bottom w:val="single" w:sz="4" w:space="0" w:color="auto"/>
              <w:right w:val="single" w:sz="4" w:space="0" w:color="auto"/>
            </w:tcBorders>
            <w:shd w:val="clear" w:color="auto" w:fill="auto"/>
            <w:noWrap/>
            <w:vAlign w:val="center"/>
            <w:hideMark/>
          </w:tcPr>
          <w:p w14:paraId="396AC273" w14:textId="77777777" w:rsidR="00A931EA" w:rsidRPr="00EE3251" w:rsidRDefault="00A931EA" w:rsidP="004F3EFB">
            <w:pPr>
              <w:widowControl/>
              <w:jc w:val="center"/>
              <w:rPr>
                <w:rFonts w:eastAsia="標楷體"/>
                <w:szCs w:val="24"/>
              </w:rPr>
            </w:pPr>
            <w:r w:rsidRPr="00EE3251">
              <w:rPr>
                <w:rFonts w:eastAsia="標楷體"/>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4FB2899F" w14:textId="77777777" w:rsidR="00A931EA" w:rsidRPr="00EE3251" w:rsidRDefault="00A931EA" w:rsidP="004F3EFB">
            <w:pPr>
              <w:widowControl/>
              <w:jc w:val="center"/>
              <w:rPr>
                <w:rFonts w:eastAsia="標楷體"/>
                <w:szCs w:val="24"/>
              </w:rPr>
            </w:pPr>
            <w:r w:rsidRPr="00EE3251">
              <w:rPr>
                <w:rFonts w:eastAsia="標楷體"/>
                <w:szCs w:val="24"/>
              </w:rPr>
              <w:t>600</w:t>
            </w:r>
          </w:p>
        </w:tc>
        <w:tc>
          <w:tcPr>
            <w:tcW w:w="1370" w:type="dxa"/>
            <w:tcBorders>
              <w:top w:val="nil"/>
              <w:left w:val="nil"/>
              <w:bottom w:val="single" w:sz="4" w:space="0" w:color="auto"/>
              <w:right w:val="single" w:sz="4" w:space="0" w:color="auto"/>
            </w:tcBorders>
            <w:shd w:val="clear" w:color="auto" w:fill="auto"/>
            <w:noWrap/>
            <w:vAlign w:val="center"/>
            <w:hideMark/>
          </w:tcPr>
          <w:p w14:paraId="0F567C6B" w14:textId="77777777" w:rsidR="00A931EA" w:rsidRPr="00EE3251" w:rsidRDefault="00A931EA" w:rsidP="004F3EFB">
            <w:pPr>
              <w:widowControl/>
              <w:jc w:val="center"/>
              <w:rPr>
                <w:rFonts w:eastAsia="標楷體"/>
                <w:szCs w:val="24"/>
              </w:rPr>
            </w:pPr>
            <w:r w:rsidRPr="00EE3251">
              <w:rPr>
                <w:rFonts w:eastAsia="標楷體"/>
                <w:szCs w:val="24"/>
              </w:rPr>
              <w:t>1,200</w:t>
            </w:r>
          </w:p>
        </w:tc>
      </w:tr>
      <w:tr w:rsidR="00A931EA" w:rsidRPr="00EE3251" w14:paraId="4AC96E0B"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243E6977" w14:textId="77777777" w:rsidR="00A931EA" w:rsidRPr="00EE3251" w:rsidRDefault="00A931EA" w:rsidP="004F3EFB">
            <w:pPr>
              <w:widowControl/>
              <w:jc w:val="center"/>
              <w:rPr>
                <w:rFonts w:eastAsia="標楷體"/>
                <w:szCs w:val="24"/>
              </w:rPr>
            </w:pPr>
          </w:p>
        </w:tc>
        <w:tc>
          <w:tcPr>
            <w:tcW w:w="3774" w:type="dxa"/>
            <w:gridSpan w:val="2"/>
            <w:tcBorders>
              <w:top w:val="nil"/>
              <w:left w:val="nil"/>
              <w:bottom w:val="single" w:sz="4" w:space="0" w:color="auto"/>
              <w:right w:val="single" w:sz="4" w:space="0" w:color="auto"/>
            </w:tcBorders>
            <w:shd w:val="clear" w:color="auto" w:fill="auto"/>
            <w:noWrap/>
            <w:vAlign w:val="center"/>
            <w:hideMark/>
          </w:tcPr>
          <w:p w14:paraId="0960D32D" w14:textId="77777777" w:rsidR="00A931EA" w:rsidRPr="00EE3251" w:rsidRDefault="00A931EA" w:rsidP="004F3EFB">
            <w:pPr>
              <w:widowControl/>
              <w:jc w:val="center"/>
              <w:rPr>
                <w:rFonts w:eastAsia="標楷體"/>
                <w:szCs w:val="24"/>
              </w:rPr>
            </w:pPr>
          </w:p>
        </w:tc>
        <w:tc>
          <w:tcPr>
            <w:tcW w:w="1097" w:type="dxa"/>
            <w:tcBorders>
              <w:top w:val="nil"/>
              <w:left w:val="nil"/>
              <w:bottom w:val="single" w:sz="4" w:space="0" w:color="auto"/>
              <w:right w:val="single" w:sz="4" w:space="0" w:color="auto"/>
            </w:tcBorders>
            <w:shd w:val="clear" w:color="auto" w:fill="auto"/>
            <w:noWrap/>
            <w:vAlign w:val="center"/>
            <w:hideMark/>
          </w:tcPr>
          <w:p w14:paraId="629209C3"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center"/>
            <w:hideMark/>
          </w:tcPr>
          <w:p w14:paraId="178D6252"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center"/>
            <w:hideMark/>
          </w:tcPr>
          <w:p w14:paraId="2601AD85" w14:textId="77777777" w:rsidR="00A931EA" w:rsidRPr="00EE3251" w:rsidRDefault="00A931EA" w:rsidP="004F3EFB">
            <w:pPr>
              <w:widowControl/>
              <w:jc w:val="center"/>
              <w:rPr>
                <w:rFonts w:eastAsia="標楷體"/>
                <w:szCs w:val="24"/>
              </w:rPr>
            </w:pPr>
          </w:p>
        </w:tc>
        <w:tc>
          <w:tcPr>
            <w:tcW w:w="1336" w:type="dxa"/>
            <w:tcBorders>
              <w:top w:val="nil"/>
              <w:left w:val="nil"/>
              <w:bottom w:val="single" w:sz="4" w:space="0" w:color="auto"/>
              <w:right w:val="single" w:sz="4" w:space="0" w:color="auto"/>
            </w:tcBorders>
            <w:shd w:val="clear" w:color="auto" w:fill="auto"/>
            <w:noWrap/>
            <w:vAlign w:val="center"/>
            <w:hideMark/>
          </w:tcPr>
          <w:p w14:paraId="296A96F8" w14:textId="77777777" w:rsidR="00A931EA" w:rsidRPr="00EE3251" w:rsidRDefault="00A931EA" w:rsidP="004F3EFB">
            <w:pPr>
              <w:widowControl/>
              <w:jc w:val="center"/>
              <w:rPr>
                <w:rFonts w:eastAsia="標楷體"/>
                <w:szCs w:val="24"/>
              </w:rPr>
            </w:pPr>
          </w:p>
        </w:tc>
        <w:tc>
          <w:tcPr>
            <w:tcW w:w="1370" w:type="dxa"/>
            <w:tcBorders>
              <w:top w:val="nil"/>
              <w:left w:val="nil"/>
              <w:bottom w:val="single" w:sz="4" w:space="0" w:color="auto"/>
              <w:right w:val="single" w:sz="4" w:space="0" w:color="auto"/>
            </w:tcBorders>
            <w:shd w:val="clear" w:color="auto" w:fill="auto"/>
            <w:noWrap/>
            <w:vAlign w:val="center"/>
            <w:hideMark/>
          </w:tcPr>
          <w:p w14:paraId="792E5ECA" w14:textId="77777777" w:rsidR="00A931EA" w:rsidRPr="00EE3251" w:rsidRDefault="00A931EA" w:rsidP="004F3EFB">
            <w:pPr>
              <w:widowControl/>
              <w:jc w:val="center"/>
              <w:rPr>
                <w:rFonts w:eastAsia="標楷體"/>
                <w:szCs w:val="24"/>
              </w:rPr>
            </w:pPr>
          </w:p>
        </w:tc>
        <w:tc>
          <w:tcPr>
            <w:tcW w:w="1370" w:type="dxa"/>
            <w:tcBorders>
              <w:top w:val="nil"/>
              <w:left w:val="nil"/>
              <w:bottom w:val="single" w:sz="4" w:space="0" w:color="auto"/>
              <w:right w:val="single" w:sz="4" w:space="0" w:color="auto"/>
            </w:tcBorders>
            <w:shd w:val="clear" w:color="auto" w:fill="auto"/>
            <w:noWrap/>
            <w:vAlign w:val="center"/>
            <w:hideMark/>
          </w:tcPr>
          <w:p w14:paraId="02F75C27" w14:textId="77777777" w:rsidR="00A931EA" w:rsidRPr="00EE3251" w:rsidRDefault="00A931EA" w:rsidP="004F3EFB">
            <w:pPr>
              <w:widowControl/>
              <w:jc w:val="center"/>
              <w:rPr>
                <w:rFonts w:eastAsia="標楷體"/>
                <w:szCs w:val="24"/>
              </w:rPr>
            </w:pPr>
          </w:p>
        </w:tc>
        <w:tc>
          <w:tcPr>
            <w:tcW w:w="1370" w:type="dxa"/>
            <w:tcBorders>
              <w:top w:val="nil"/>
              <w:left w:val="nil"/>
              <w:bottom w:val="single" w:sz="4" w:space="0" w:color="auto"/>
              <w:right w:val="single" w:sz="4" w:space="0" w:color="auto"/>
            </w:tcBorders>
            <w:shd w:val="clear" w:color="auto" w:fill="auto"/>
            <w:noWrap/>
            <w:vAlign w:val="center"/>
            <w:hideMark/>
          </w:tcPr>
          <w:p w14:paraId="669705E1" w14:textId="77777777" w:rsidR="00A931EA" w:rsidRPr="00EE3251" w:rsidRDefault="00A931EA" w:rsidP="004F3EFB">
            <w:pPr>
              <w:widowControl/>
              <w:jc w:val="center"/>
              <w:rPr>
                <w:rFonts w:eastAsia="標楷體"/>
                <w:szCs w:val="24"/>
              </w:rPr>
            </w:pPr>
          </w:p>
        </w:tc>
      </w:tr>
      <w:tr w:rsidR="00A931EA" w:rsidRPr="00EE3251" w14:paraId="0A1C1F9E" w14:textId="77777777" w:rsidTr="004F3EFB">
        <w:trPr>
          <w:gridAfter w:val="1"/>
          <w:wAfter w:w="1175" w:type="dxa"/>
          <w:trHeight w:val="362"/>
        </w:trPr>
        <w:tc>
          <w:tcPr>
            <w:tcW w:w="636" w:type="dxa"/>
            <w:vMerge/>
            <w:tcBorders>
              <w:top w:val="nil"/>
              <w:left w:val="single" w:sz="8" w:space="0" w:color="auto"/>
              <w:bottom w:val="single" w:sz="8" w:space="0" w:color="000000"/>
              <w:right w:val="single" w:sz="4" w:space="0" w:color="auto"/>
            </w:tcBorders>
            <w:vAlign w:val="center"/>
            <w:hideMark/>
          </w:tcPr>
          <w:p w14:paraId="2C8F7CA8" w14:textId="77777777" w:rsidR="00A931EA" w:rsidRPr="00EE3251" w:rsidRDefault="00A931EA" w:rsidP="004F3EFB">
            <w:pPr>
              <w:widowControl/>
              <w:rPr>
                <w:rFonts w:eastAsia="標楷體"/>
                <w:szCs w:val="24"/>
              </w:rPr>
            </w:pPr>
          </w:p>
        </w:tc>
        <w:tc>
          <w:tcPr>
            <w:tcW w:w="4871" w:type="dxa"/>
            <w:gridSpan w:val="3"/>
            <w:tcBorders>
              <w:top w:val="single" w:sz="4" w:space="0" w:color="auto"/>
              <w:left w:val="nil"/>
              <w:bottom w:val="single" w:sz="8" w:space="0" w:color="auto"/>
              <w:right w:val="single" w:sz="4" w:space="0" w:color="auto"/>
            </w:tcBorders>
            <w:shd w:val="clear" w:color="000000" w:fill="FFFFC0"/>
            <w:noWrap/>
            <w:vAlign w:val="center"/>
            <w:hideMark/>
          </w:tcPr>
          <w:p w14:paraId="17ADF8A6" w14:textId="77777777" w:rsidR="00A931EA" w:rsidRPr="00EE3251" w:rsidRDefault="00A931EA" w:rsidP="004F3EFB">
            <w:pPr>
              <w:widowControl/>
              <w:jc w:val="center"/>
              <w:rPr>
                <w:rFonts w:eastAsia="標楷體"/>
                <w:szCs w:val="24"/>
              </w:rPr>
            </w:pPr>
            <w:r w:rsidRPr="00EE3251">
              <w:rPr>
                <w:rFonts w:eastAsia="標楷體"/>
                <w:szCs w:val="24"/>
              </w:rPr>
              <w:t>小</w:t>
            </w:r>
            <w:r w:rsidRPr="00EE3251">
              <w:rPr>
                <w:rFonts w:eastAsia="標楷體"/>
                <w:szCs w:val="24"/>
              </w:rPr>
              <w:t xml:space="preserve">          </w:t>
            </w:r>
            <w:r w:rsidRPr="00EE3251">
              <w:rPr>
                <w:rFonts w:eastAsia="標楷體"/>
                <w:szCs w:val="24"/>
              </w:rPr>
              <w:t>計</w:t>
            </w:r>
          </w:p>
        </w:tc>
        <w:tc>
          <w:tcPr>
            <w:tcW w:w="1335" w:type="dxa"/>
            <w:tcBorders>
              <w:top w:val="nil"/>
              <w:left w:val="nil"/>
              <w:bottom w:val="single" w:sz="8" w:space="0" w:color="auto"/>
              <w:right w:val="single" w:sz="4" w:space="0" w:color="auto"/>
            </w:tcBorders>
            <w:shd w:val="clear" w:color="000000" w:fill="FFFFC0"/>
            <w:noWrap/>
            <w:vAlign w:val="bottom"/>
            <w:hideMark/>
          </w:tcPr>
          <w:p w14:paraId="0828B3F4" w14:textId="77777777" w:rsidR="00A931EA" w:rsidRPr="00EE3251" w:rsidRDefault="00A931EA" w:rsidP="004F3EFB">
            <w:pPr>
              <w:widowControl/>
              <w:jc w:val="center"/>
              <w:rPr>
                <w:rFonts w:eastAsia="標楷體"/>
                <w:b/>
                <w:szCs w:val="24"/>
              </w:rPr>
            </w:pPr>
            <w:r w:rsidRPr="00EE3251">
              <w:rPr>
                <w:rFonts w:eastAsia="標楷體"/>
                <w:b/>
                <w:szCs w:val="24"/>
              </w:rPr>
              <w:t>0</w:t>
            </w:r>
          </w:p>
        </w:tc>
        <w:tc>
          <w:tcPr>
            <w:tcW w:w="1335" w:type="dxa"/>
            <w:tcBorders>
              <w:top w:val="nil"/>
              <w:left w:val="nil"/>
              <w:bottom w:val="single" w:sz="8" w:space="0" w:color="auto"/>
              <w:right w:val="single" w:sz="4" w:space="0" w:color="auto"/>
            </w:tcBorders>
            <w:shd w:val="clear" w:color="000000" w:fill="FFFFC0"/>
            <w:noWrap/>
            <w:vAlign w:val="bottom"/>
            <w:hideMark/>
          </w:tcPr>
          <w:p w14:paraId="1C8C3B3C" w14:textId="1935E459" w:rsidR="00A931EA" w:rsidRPr="00EE3251" w:rsidRDefault="00753A3D" w:rsidP="004F3EFB">
            <w:pPr>
              <w:widowControl/>
              <w:jc w:val="center"/>
              <w:rPr>
                <w:rFonts w:eastAsia="標楷體"/>
                <w:b/>
                <w:szCs w:val="24"/>
              </w:rPr>
            </w:pPr>
            <w:r>
              <w:rPr>
                <w:rFonts w:eastAsia="標楷體" w:hint="eastAsia"/>
                <w:b/>
                <w:szCs w:val="24"/>
              </w:rPr>
              <w:t>4</w:t>
            </w:r>
          </w:p>
        </w:tc>
        <w:tc>
          <w:tcPr>
            <w:tcW w:w="1336" w:type="dxa"/>
            <w:tcBorders>
              <w:top w:val="nil"/>
              <w:left w:val="nil"/>
              <w:bottom w:val="single" w:sz="8" w:space="0" w:color="auto"/>
              <w:right w:val="single" w:sz="4" w:space="0" w:color="auto"/>
            </w:tcBorders>
            <w:shd w:val="clear" w:color="000000" w:fill="FFFFC0"/>
            <w:noWrap/>
            <w:vAlign w:val="bottom"/>
            <w:hideMark/>
          </w:tcPr>
          <w:p w14:paraId="4AC92AFD" w14:textId="02C8F24C" w:rsidR="00A931EA" w:rsidRPr="00EE3251" w:rsidRDefault="00753A3D" w:rsidP="004F3EFB">
            <w:pPr>
              <w:widowControl/>
              <w:jc w:val="center"/>
              <w:rPr>
                <w:rFonts w:eastAsia="標楷體"/>
                <w:b/>
                <w:szCs w:val="24"/>
              </w:rPr>
            </w:pPr>
            <w:r>
              <w:rPr>
                <w:rFonts w:eastAsia="標楷體" w:hint="eastAsia"/>
                <w:b/>
                <w:szCs w:val="24"/>
              </w:rPr>
              <w:t>8</w:t>
            </w:r>
          </w:p>
        </w:tc>
        <w:tc>
          <w:tcPr>
            <w:tcW w:w="1370" w:type="dxa"/>
            <w:tcBorders>
              <w:top w:val="nil"/>
              <w:left w:val="nil"/>
              <w:bottom w:val="single" w:sz="8" w:space="0" w:color="auto"/>
              <w:right w:val="single" w:sz="4" w:space="0" w:color="auto"/>
            </w:tcBorders>
            <w:shd w:val="clear" w:color="000000" w:fill="FFFFC0"/>
            <w:noWrap/>
            <w:vAlign w:val="bottom"/>
            <w:hideMark/>
          </w:tcPr>
          <w:p w14:paraId="2282FC9C" w14:textId="77777777" w:rsidR="00A931EA" w:rsidRPr="00EE3251" w:rsidRDefault="00A931EA" w:rsidP="004F3EFB">
            <w:pPr>
              <w:widowControl/>
              <w:jc w:val="center"/>
              <w:rPr>
                <w:rFonts w:eastAsia="標楷體"/>
                <w:b/>
                <w:szCs w:val="24"/>
              </w:rPr>
            </w:pPr>
            <w:r w:rsidRPr="00EE3251">
              <w:rPr>
                <w:rFonts w:eastAsia="標楷體"/>
                <w:b/>
                <w:szCs w:val="24"/>
              </w:rPr>
              <w:t>0</w:t>
            </w:r>
          </w:p>
        </w:tc>
        <w:tc>
          <w:tcPr>
            <w:tcW w:w="1370" w:type="dxa"/>
            <w:tcBorders>
              <w:top w:val="nil"/>
              <w:left w:val="nil"/>
              <w:bottom w:val="single" w:sz="8" w:space="0" w:color="auto"/>
              <w:right w:val="single" w:sz="4" w:space="0" w:color="auto"/>
            </w:tcBorders>
            <w:shd w:val="clear" w:color="000000" w:fill="FFFFC0"/>
            <w:noWrap/>
            <w:vAlign w:val="bottom"/>
            <w:hideMark/>
          </w:tcPr>
          <w:p w14:paraId="1621B834" w14:textId="77777777" w:rsidR="00A931EA" w:rsidRPr="00EE3251" w:rsidRDefault="00A931EA" w:rsidP="004F3EFB">
            <w:pPr>
              <w:widowControl/>
              <w:jc w:val="center"/>
              <w:rPr>
                <w:rFonts w:eastAsia="標楷體"/>
                <w:b/>
                <w:szCs w:val="24"/>
              </w:rPr>
            </w:pPr>
            <w:r w:rsidRPr="00EE3251">
              <w:rPr>
                <w:rFonts w:eastAsia="標楷體"/>
                <w:b/>
                <w:szCs w:val="24"/>
              </w:rPr>
              <w:t>1,200</w:t>
            </w:r>
          </w:p>
        </w:tc>
        <w:tc>
          <w:tcPr>
            <w:tcW w:w="1370" w:type="dxa"/>
            <w:tcBorders>
              <w:top w:val="nil"/>
              <w:left w:val="nil"/>
              <w:bottom w:val="single" w:sz="8" w:space="0" w:color="auto"/>
              <w:right w:val="single" w:sz="4" w:space="0" w:color="auto"/>
            </w:tcBorders>
            <w:shd w:val="clear" w:color="000000" w:fill="FFFFC0"/>
            <w:noWrap/>
            <w:vAlign w:val="bottom"/>
            <w:hideMark/>
          </w:tcPr>
          <w:p w14:paraId="26A459F7" w14:textId="77777777" w:rsidR="00A931EA" w:rsidRPr="00EE3251" w:rsidRDefault="00A931EA" w:rsidP="004F3EFB">
            <w:pPr>
              <w:widowControl/>
              <w:jc w:val="center"/>
              <w:rPr>
                <w:rFonts w:eastAsia="標楷體"/>
                <w:b/>
                <w:szCs w:val="24"/>
              </w:rPr>
            </w:pPr>
            <w:r w:rsidRPr="00EE3251">
              <w:rPr>
                <w:rFonts w:eastAsia="標楷體"/>
                <w:b/>
                <w:szCs w:val="24"/>
              </w:rPr>
              <w:t>2,400</w:t>
            </w:r>
          </w:p>
        </w:tc>
      </w:tr>
      <w:tr w:rsidR="00A931EA" w:rsidRPr="00EE3251" w14:paraId="0AC2F1E4" w14:textId="77777777" w:rsidTr="004F3EFB">
        <w:trPr>
          <w:gridAfter w:val="1"/>
          <w:wAfter w:w="1175" w:type="dxa"/>
          <w:trHeight w:val="362"/>
        </w:trPr>
        <w:tc>
          <w:tcPr>
            <w:tcW w:w="4271" w:type="dxa"/>
            <w:gridSpan w:val="2"/>
            <w:tcBorders>
              <w:top w:val="nil"/>
              <w:left w:val="single" w:sz="4" w:space="0" w:color="auto"/>
              <w:bottom w:val="single" w:sz="4" w:space="0" w:color="auto"/>
              <w:right w:val="nil"/>
            </w:tcBorders>
            <w:shd w:val="clear" w:color="000000" w:fill="D8E4BC"/>
            <w:noWrap/>
            <w:vAlign w:val="center"/>
            <w:hideMark/>
          </w:tcPr>
          <w:p w14:paraId="73F59D6D" w14:textId="77777777" w:rsidR="00A931EA" w:rsidRPr="00EE3251" w:rsidRDefault="00A931EA" w:rsidP="004F3EFB">
            <w:pPr>
              <w:widowControl/>
              <w:jc w:val="center"/>
              <w:rPr>
                <w:rFonts w:eastAsia="標楷體"/>
                <w:b/>
                <w:bCs/>
                <w:szCs w:val="24"/>
              </w:rPr>
            </w:pPr>
            <w:r w:rsidRPr="00EE3251">
              <w:rPr>
                <w:rFonts w:eastAsia="標楷體"/>
                <w:b/>
                <w:bCs/>
                <w:szCs w:val="24"/>
              </w:rPr>
              <w:t>合</w:t>
            </w:r>
            <w:r w:rsidRPr="00EE3251">
              <w:rPr>
                <w:rFonts w:eastAsia="標楷體"/>
                <w:b/>
                <w:bCs/>
                <w:szCs w:val="24"/>
              </w:rPr>
              <w:t xml:space="preserve">          </w:t>
            </w:r>
            <w:r w:rsidRPr="00EE3251">
              <w:rPr>
                <w:rFonts w:eastAsia="標楷體"/>
                <w:b/>
                <w:bCs/>
                <w:szCs w:val="24"/>
              </w:rPr>
              <w:t>計</w:t>
            </w:r>
          </w:p>
        </w:tc>
        <w:tc>
          <w:tcPr>
            <w:tcW w:w="1236" w:type="dxa"/>
            <w:gridSpan w:val="2"/>
            <w:tcBorders>
              <w:top w:val="nil"/>
              <w:left w:val="single" w:sz="4" w:space="0" w:color="auto"/>
              <w:bottom w:val="single" w:sz="4" w:space="0" w:color="auto"/>
              <w:right w:val="single" w:sz="4" w:space="0" w:color="auto"/>
            </w:tcBorders>
            <w:shd w:val="clear" w:color="000000" w:fill="D8E4BC"/>
            <w:noWrap/>
            <w:vAlign w:val="bottom"/>
            <w:hideMark/>
          </w:tcPr>
          <w:p w14:paraId="30A5652C" w14:textId="77777777" w:rsidR="00A931EA" w:rsidRPr="00EE3251" w:rsidRDefault="00A931EA" w:rsidP="004F3EFB">
            <w:pPr>
              <w:widowControl/>
              <w:jc w:val="right"/>
              <w:rPr>
                <w:rFonts w:eastAsia="標楷體"/>
                <w:b/>
                <w:bCs/>
                <w:szCs w:val="24"/>
              </w:rPr>
            </w:pPr>
            <w:r w:rsidRPr="00EE3251">
              <w:rPr>
                <w:rFonts w:eastAsia="標楷體"/>
                <w:b/>
                <w:bCs/>
                <w:szCs w:val="24"/>
              </w:rPr>
              <w:t xml:space="preserve">　</w:t>
            </w:r>
          </w:p>
        </w:tc>
        <w:tc>
          <w:tcPr>
            <w:tcW w:w="1335" w:type="dxa"/>
            <w:tcBorders>
              <w:top w:val="nil"/>
              <w:left w:val="nil"/>
              <w:bottom w:val="single" w:sz="4" w:space="0" w:color="auto"/>
              <w:right w:val="single" w:sz="4" w:space="0" w:color="auto"/>
            </w:tcBorders>
            <w:shd w:val="clear" w:color="000000" w:fill="D8E4BC"/>
            <w:noWrap/>
            <w:vAlign w:val="bottom"/>
            <w:hideMark/>
          </w:tcPr>
          <w:p w14:paraId="54270527" w14:textId="77777777" w:rsidR="00A931EA" w:rsidRPr="00EE3251" w:rsidRDefault="00A931EA" w:rsidP="004F3EFB">
            <w:pPr>
              <w:widowControl/>
              <w:jc w:val="center"/>
              <w:rPr>
                <w:rFonts w:eastAsia="標楷體"/>
                <w:b/>
                <w:bCs/>
                <w:szCs w:val="24"/>
              </w:rPr>
            </w:pPr>
            <w:r w:rsidRPr="00EE3251">
              <w:rPr>
                <w:rFonts w:eastAsia="標楷體"/>
                <w:b/>
                <w:bCs/>
                <w:szCs w:val="24"/>
              </w:rPr>
              <w:t>0</w:t>
            </w:r>
          </w:p>
        </w:tc>
        <w:tc>
          <w:tcPr>
            <w:tcW w:w="1335" w:type="dxa"/>
            <w:tcBorders>
              <w:top w:val="nil"/>
              <w:left w:val="nil"/>
              <w:bottom w:val="single" w:sz="4" w:space="0" w:color="auto"/>
              <w:right w:val="single" w:sz="4" w:space="0" w:color="auto"/>
            </w:tcBorders>
            <w:shd w:val="clear" w:color="000000" w:fill="D8E4BC"/>
            <w:noWrap/>
            <w:vAlign w:val="bottom"/>
            <w:hideMark/>
          </w:tcPr>
          <w:p w14:paraId="77FD7D89" w14:textId="729CAE1C" w:rsidR="00A931EA" w:rsidRPr="00EE3251" w:rsidRDefault="00753A3D" w:rsidP="004F3EFB">
            <w:pPr>
              <w:widowControl/>
              <w:jc w:val="center"/>
              <w:rPr>
                <w:rFonts w:eastAsia="標楷體"/>
                <w:b/>
                <w:bCs/>
                <w:szCs w:val="24"/>
              </w:rPr>
            </w:pPr>
            <w:r>
              <w:rPr>
                <w:rFonts w:eastAsia="標楷體" w:hint="eastAsia"/>
                <w:b/>
                <w:bCs/>
                <w:szCs w:val="24"/>
              </w:rPr>
              <w:t>7</w:t>
            </w:r>
          </w:p>
        </w:tc>
        <w:tc>
          <w:tcPr>
            <w:tcW w:w="1336" w:type="dxa"/>
            <w:tcBorders>
              <w:top w:val="nil"/>
              <w:left w:val="nil"/>
              <w:bottom w:val="single" w:sz="4" w:space="0" w:color="auto"/>
              <w:right w:val="single" w:sz="4" w:space="0" w:color="auto"/>
            </w:tcBorders>
            <w:shd w:val="clear" w:color="000000" w:fill="D8E4BC"/>
            <w:noWrap/>
            <w:vAlign w:val="bottom"/>
            <w:hideMark/>
          </w:tcPr>
          <w:p w14:paraId="52C5DED7" w14:textId="5E351A71" w:rsidR="00A931EA" w:rsidRPr="00EE3251" w:rsidRDefault="00753A3D" w:rsidP="004F3EFB">
            <w:pPr>
              <w:widowControl/>
              <w:jc w:val="center"/>
              <w:rPr>
                <w:rFonts w:eastAsia="標楷體"/>
                <w:b/>
                <w:bCs/>
                <w:szCs w:val="24"/>
              </w:rPr>
            </w:pPr>
            <w:r>
              <w:rPr>
                <w:rFonts w:eastAsia="標楷體" w:hint="eastAsia"/>
                <w:b/>
                <w:bCs/>
                <w:szCs w:val="24"/>
              </w:rPr>
              <w:t>14</w:t>
            </w:r>
          </w:p>
        </w:tc>
        <w:tc>
          <w:tcPr>
            <w:tcW w:w="1370" w:type="dxa"/>
            <w:tcBorders>
              <w:top w:val="nil"/>
              <w:left w:val="nil"/>
              <w:bottom w:val="single" w:sz="4" w:space="0" w:color="auto"/>
              <w:right w:val="single" w:sz="4" w:space="0" w:color="auto"/>
            </w:tcBorders>
            <w:shd w:val="clear" w:color="000000" w:fill="D8E4BC"/>
            <w:noWrap/>
            <w:vAlign w:val="bottom"/>
            <w:hideMark/>
          </w:tcPr>
          <w:p w14:paraId="0C02B181" w14:textId="77777777" w:rsidR="00A931EA" w:rsidRPr="00EE3251" w:rsidRDefault="00A931EA" w:rsidP="004F3EFB">
            <w:pPr>
              <w:widowControl/>
              <w:jc w:val="center"/>
              <w:rPr>
                <w:rFonts w:eastAsia="標楷體"/>
                <w:b/>
                <w:bCs/>
                <w:szCs w:val="24"/>
              </w:rPr>
            </w:pPr>
            <w:r w:rsidRPr="00EE3251">
              <w:rPr>
                <w:rFonts w:eastAsia="標楷體"/>
                <w:b/>
                <w:bCs/>
                <w:szCs w:val="24"/>
              </w:rPr>
              <w:t>0</w:t>
            </w:r>
          </w:p>
        </w:tc>
        <w:tc>
          <w:tcPr>
            <w:tcW w:w="1370" w:type="dxa"/>
            <w:tcBorders>
              <w:top w:val="nil"/>
              <w:left w:val="nil"/>
              <w:bottom w:val="single" w:sz="4" w:space="0" w:color="auto"/>
              <w:right w:val="single" w:sz="4" w:space="0" w:color="auto"/>
            </w:tcBorders>
            <w:shd w:val="clear" w:color="000000" w:fill="D8E4BC"/>
            <w:noWrap/>
            <w:vAlign w:val="bottom"/>
            <w:hideMark/>
          </w:tcPr>
          <w:p w14:paraId="5E605BB5" w14:textId="77777777" w:rsidR="00A931EA" w:rsidRPr="00EE3251" w:rsidRDefault="00A931EA" w:rsidP="004F3EFB">
            <w:pPr>
              <w:widowControl/>
              <w:jc w:val="center"/>
              <w:rPr>
                <w:rFonts w:eastAsia="標楷體"/>
                <w:b/>
                <w:bCs/>
                <w:szCs w:val="24"/>
              </w:rPr>
            </w:pPr>
            <w:r w:rsidRPr="00EE3251">
              <w:rPr>
                <w:rFonts w:eastAsia="標楷體"/>
                <w:b/>
                <w:bCs/>
                <w:szCs w:val="24"/>
              </w:rPr>
              <w:t>1,560</w:t>
            </w:r>
          </w:p>
        </w:tc>
        <w:tc>
          <w:tcPr>
            <w:tcW w:w="1370" w:type="dxa"/>
            <w:tcBorders>
              <w:top w:val="nil"/>
              <w:left w:val="nil"/>
              <w:bottom w:val="single" w:sz="4" w:space="0" w:color="auto"/>
              <w:right w:val="single" w:sz="4" w:space="0" w:color="auto"/>
            </w:tcBorders>
            <w:shd w:val="clear" w:color="000000" w:fill="D8E4BC"/>
            <w:noWrap/>
            <w:vAlign w:val="bottom"/>
            <w:hideMark/>
          </w:tcPr>
          <w:p w14:paraId="31AB1149" w14:textId="77777777" w:rsidR="00A931EA" w:rsidRPr="00EE3251" w:rsidRDefault="00A931EA" w:rsidP="004F3EFB">
            <w:pPr>
              <w:widowControl/>
              <w:jc w:val="center"/>
              <w:rPr>
                <w:rFonts w:eastAsia="標楷體"/>
                <w:b/>
                <w:bCs/>
                <w:szCs w:val="24"/>
              </w:rPr>
            </w:pPr>
            <w:r w:rsidRPr="00EE3251">
              <w:rPr>
                <w:rFonts w:eastAsia="標楷體"/>
                <w:b/>
                <w:bCs/>
                <w:szCs w:val="24"/>
              </w:rPr>
              <w:t>3,120</w:t>
            </w:r>
          </w:p>
        </w:tc>
      </w:tr>
    </w:tbl>
    <w:p w14:paraId="73C67F88"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註：</w:t>
      </w:r>
    </w:p>
    <w:p w14:paraId="21177E18" w14:textId="77777777" w:rsidR="00A931EA" w:rsidRPr="00EE3251" w:rsidRDefault="00A931EA" w:rsidP="00963657">
      <w:pPr>
        <w:numPr>
          <w:ilvl w:val="0"/>
          <w:numId w:val="56"/>
        </w:numPr>
        <w:adjustRightInd/>
        <w:spacing w:line="400" w:lineRule="exact"/>
        <w:jc w:val="both"/>
        <w:textAlignment w:val="auto"/>
        <w:rPr>
          <w:rFonts w:eastAsia="標楷體"/>
        </w:rPr>
      </w:pPr>
      <w:r w:rsidRPr="00EE3251">
        <w:rPr>
          <w:rFonts w:eastAsia="標楷體"/>
        </w:rPr>
        <w:t>專利獎勵金，國內專利每案為新台幣</w:t>
      </w:r>
      <w:r w:rsidRPr="00EE3251">
        <w:rPr>
          <w:rFonts w:eastAsia="標楷體"/>
        </w:rPr>
        <w:t>3</w:t>
      </w:r>
      <w:r w:rsidRPr="00EE3251">
        <w:rPr>
          <w:rFonts w:eastAsia="標楷體"/>
        </w:rPr>
        <w:t>萬元，國外專利每案為新台幣</w:t>
      </w:r>
      <w:r w:rsidRPr="00EE3251">
        <w:rPr>
          <w:rFonts w:eastAsia="標楷體"/>
        </w:rPr>
        <w:t>10</w:t>
      </w:r>
      <w:r w:rsidRPr="00EE3251">
        <w:rPr>
          <w:rFonts w:eastAsia="標楷體"/>
        </w:rPr>
        <w:t>萬元。惟公司仍需舉證有因申請專利發生相關費用。</w:t>
      </w:r>
    </w:p>
    <w:p w14:paraId="1D4D1199" w14:textId="77777777" w:rsidR="00A931EA" w:rsidRPr="00EE3251" w:rsidRDefault="00A931EA" w:rsidP="00963657">
      <w:pPr>
        <w:numPr>
          <w:ilvl w:val="0"/>
          <w:numId w:val="56"/>
        </w:numPr>
        <w:adjustRightInd/>
        <w:spacing w:line="400" w:lineRule="exact"/>
        <w:ind w:left="176" w:hanging="176"/>
        <w:jc w:val="both"/>
        <w:textAlignment w:val="auto"/>
        <w:rPr>
          <w:rFonts w:eastAsia="標楷體"/>
        </w:rPr>
      </w:pPr>
      <w:r w:rsidRPr="00EE3251">
        <w:rPr>
          <w:rFonts w:eastAsia="標楷體"/>
        </w:rPr>
        <w:t>本科目採獎勵方式，如經計畫查證認定於計畫期間所發生之專利申請與計畫相關，不論執行單位實際發生費用多寡，完成專利申請可認列。</w:t>
      </w:r>
    </w:p>
    <w:p w14:paraId="30A8DADF"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br w:type="page"/>
      </w:r>
    </w:p>
    <w:tbl>
      <w:tblPr>
        <w:tblW w:w="9831" w:type="dxa"/>
        <w:jc w:val="center"/>
        <w:tblCellMar>
          <w:left w:w="28" w:type="dxa"/>
          <w:right w:w="28" w:type="dxa"/>
        </w:tblCellMar>
        <w:tblLook w:val="04A0" w:firstRow="1" w:lastRow="0" w:firstColumn="1" w:lastColumn="0" w:noHBand="0" w:noVBand="1"/>
      </w:tblPr>
      <w:tblGrid>
        <w:gridCol w:w="2384"/>
        <w:gridCol w:w="1825"/>
        <w:gridCol w:w="1825"/>
        <w:gridCol w:w="1825"/>
        <w:gridCol w:w="1972"/>
      </w:tblGrid>
      <w:tr w:rsidR="00A931EA" w:rsidRPr="00EE3251" w14:paraId="5BB924F4" w14:textId="77777777" w:rsidTr="004F3EFB">
        <w:trPr>
          <w:trHeight w:val="395"/>
          <w:jc w:val="center"/>
        </w:trPr>
        <w:tc>
          <w:tcPr>
            <w:tcW w:w="9831" w:type="dxa"/>
            <w:gridSpan w:val="5"/>
            <w:tcBorders>
              <w:top w:val="nil"/>
              <w:left w:val="nil"/>
              <w:bottom w:val="single" w:sz="8" w:space="0" w:color="auto"/>
              <w:right w:val="nil"/>
            </w:tcBorders>
            <w:shd w:val="clear" w:color="auto" w:fill="auto"/>
            <w:noWrap/>
            <w:vAlign w:val="center"/>
            <w:hideMark/>
          </w:tcPr>
          <w:p w14:paraId="58E17101"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lastRenderedPageBreak/>
              <w:t>獎勵金額</w:t>
            </w:r>
            <w:r w:rsidRPr="00EE3251">
              <w:rPr>
                <w:rFonts w:eastAsia="標楷體"/>
                <w:szCs w:val="24"/>
              </w:rPr>
              <w:t xml:space="preserve">                                                                </w:t>
            </w:r>
            <w:r w:rsidRPr="00EE3251">
              <w:rPr>
                <w:rFonts w:eastAsia="標楷體"/>
                <w:szCs w:val="24"/>
              </w:rPr>
              <w:t>單位：千元</w:t>
            </w:r>
          </w:p>
        </w:tc>
      </w:tr>
      <w:tr w:rsidR="00A931EA" w:rsidRPr="00EE3251" w14:paraId="3055834A" w14:textId="77777777" w:rsidTr="004F3EFB">
        <w:trPr>
          <w:trHeight w:val="381"/>
          <w:jc w:val="center"/>
        </w:trPr>
        <w:tc>
          <w:tcPr>
            <w:tcW w:w="2384" w:type="dxa"/>
            <w:tcBorders>
              <w:top w:val="nil"/>
              <w:left w:val="single" w:sz="8" w:space="0" w:color="auto"/>
              <w:bottom w:val="single" w:sz="4" w:space="0" w:color="auto"/>
              <w:right w:val="single" w:sz="4" w:space="0" w:color="auto"/>
            </w:tcBorders>
            <w:shd w:val="clear" w:color="auto" w:fill="auto"/>
            <w:noWrap/>
            <w:vAlign w:val="center"/>
            <w:hideMark/>
          </w:tcPr>
          <w:p w14:paraId="68CB8C9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　</w:t>
            </w:r>
          </w:p>
        </w:tc>
        <w:tc>
          <w:tcPr>
            <w:tcW w:w="1825" w:type="dxa"/>
            <w:tcBorders>
              <w:top w:val="nil"/>
              <w:left w:val="nil"/>
              <w:bottom w:val="single" w:sz="4" w:space="0" w:color="auto"/>
              <w:right w:val="single" w:sz="4" w:space="0" w:color="auto"/>
            </w:tcBorders>
            <w:shd w:val="clear" w:color="auto" w:fill="auto"/>
            <w:noWrap/>
            <w:vAlign w:val="bottom"/>
            <w:hideMark/>
          </w:tcPr>
          <w:p w14:paraId="63DC6E0A"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825" w:type="dxa"/>
            <w:tcBorders>
              <w:top w:val="nil"/>
              <w:left w:val="nil"/>
              <w:bottom w:val="single" w:sz="4" w:space="0" w:color="auto"/>
              <w:right w:val="single" w:sz="4" w:space="0" w:color="auto"/>
            </w:tcBorders>
            <w:shd w:val="clear" w:color="auto" w:fill="auto"/>
            <w:noWrap/>
            <w:vAlign w:val="center"/>
            <w:hideMark/>
          </w:tcPr>
          <w:p w14:paraId="1A766DE5"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825" w:type="dxa"/>
            <w:tcBorders>
              <w:top w:val="nil"/>
              <w:left w:val="nil"/>
              <w:bottom w:val="single" w:sz="4" w:space="0" w:color="auto"/>
              <w:right w:val="single" w:sz="4" w:space="0" w:color="auto"/>
            </w:tcBorders>
            <w:shd w:val="clear" w:color="auto" w:fill="auto"/>
            <w:noWrap/>
            <w:vAlign w:val="center"/>
            <w:hideMark/>
          </w:tcPr>
          <w:p w14:paraId="4C62B21F"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972" w:type="dxa"/>
            <w:tcBorders>
              <w:top w:val="nil"/>
              <w:left w:val="nil"/>
              <w:bottom w:val="single" w:sz="4" w:space="0" w:color="auto"/>
              <w:right w:val="single" w:sz="8" w:space="0" w:color="auto"/>
            </w:tcBorders>
          </w:tcPr>
          <w:p w14:paraId="0158377E"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68B38F04" w14:textId="77777777" w:rsidTr="004F3EFB">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5B9A6F4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國內</w:t>
            </w:r>
            <w:r w:rsidRPr="00EE3251">
              <w:rPr>
                <w:rFonts w:eastAsia="標楷體"/>
                <w:szCs w:val="24"/>
              </w:rPr>
              <w:br/>
              <w:t>(</w:t>
            </w:r>
            <w:r w:rsidRPr="00EE3251">
              <w:rPr>
                <w:rFonts w:eastAsia="標楷體"/>
                <w:szCs w:val="24"/>
              </w:rPr>
              <w:t>獎勵金額</w:t>
            </w:r>
            <w:r w:rsidRPr="00EE3251">
              <w:rPr>
                <w:rFonts w:eastAsia="標楷體"/>
              </w:rPr>
              <w:t>新台幣</w:t>
            </w:r>
            <w:r w:rsidRPr="00EE3251">
              <w:rPr>
                <w:rFonts w:eastAsia="標楷體"/>
              </w:rPr>
              <w:t>3</w:t>
            </w:r>
            <w:r w:rsidRPr="00EE3251">
              <w:rPr>
                <w:rFonts w:eastAsia="標楷體"/>
              </w:rPr>
              <w:t>萬元</w:t>
            </w:r>
            <w:r w:rsidRPr="00EE3251">
              <w:rPr>
                <w:rFonts w:eastAsia="標楷體"/>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4EAC8B8A"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4C7215F5"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4FC1364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972" w:type="dxa"/>
            <w:tcBorders>
              <w:top w:val="nil"/>
              <w:left w:val="nil"/>
              <w:bottom w:val="single" w:sz="4" w:space="0" w:color="auto"/>
              <w:right w:val="single" w:sz="8" w:space="0" w:color="auto"/>
            </w:tcBorders>
            <w:vAlign w:val="center"/>
          </w:tcPr>
          <w:p w14:paraId="424B958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321A5357" w14:textId="77777777" w:rsidTr="004F3EFB">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4B8270C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國外</w:t>
            </w:r>
            <w:r w:rsidRPr="00EE3251">
              <w:rPr>
                <w:rFonts w:eastAsia="標楷體"/>
                <w:szCs w:val="24"/>
              </w:rPr>
              <w:br/>
              <w:t>(</w:t>
            </w:r>
            <w:r w:rsidRPr="00EE3251">
              <w:rPr>
                <w:rFonts w:eastAsia="標楷體"/>
                <w:szCs w:val="24"/>
              </w:rPr>
              <w:t>獎勵金額</w:t>
            </w:r>
            <w:r w:rsidRPr="00EE3251">
              <w:rPr>
                <w:rFonts w:eastAsia="標楷體"/>
              </w:rPr>
              <w:t>新台幣</w:t>
            </w:r>
            <w:r w:rsidRPr="00EE3251">
              <w:rPr>
                <w:rFonts w:eastAsia="標楷體"/>
              </w:rPr>
              <w:t>10</w:t>
            </w:r>
            <w:r w:rsidRPr="00EE3251">
              <w:rPr>
                <w:rFonts w:eastAsia="標楷體"/>
              </w:rPr>
              <w:t>萬元</w:t>
            </w:r>
            <w:r w:rsidRPr="00EE3251">
              <w:rPr>
                <w:rFonts w:eastAsia="標楷體"/>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662D8ACF"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7C332573"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5130AF74"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972" w:type="dxa"/>
            <w:tcBorders>
              <w:top w:val="nil"/>
              <w:left w:val="nil"/>
              <w:bottom w:val="single" w:sz="4" w:space="0" w:color="auto"/>
              <w:right w:val="single" w:sz="8" w:space="0" w:color="auto"/>
            </w:tcBorders>
            <w:vAlign w:val="center"/>
          </w:tcPr>
          <w:p w14:paraId="53C7C69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2A1E5F80" w14:textId="77777777" w:rsidTr="004F3EFB">
        <w:trPr>
          <w:trHeight w:val="395"/>
          <w:jc w:val="center"/>
        </w:trPr>
        <w:tc>
          <w:tcPr>
            <w:tcW w:w="2384" w:type="dxa"/>
            <w:tcBorders>
              <w:top w:val="nil"/>
              <w:left w:val="single" w:sz="8" w:space="0" w:color="auto"/>
              <w:bottom w:val="single" w:sz="8" w:space="0" w:color="auto"/>
              <w:right w:val="single" w:sz="4" w:space="0" w:color="auto"/>
            </w:tcBorders>
            <w:shd w:val="clear" w:color="000000" w:fill="D8E4BC"/>
            <w:noWrap/>
            <w:vAlign w:val="center"/>
            <w:hideMark/>
          </w:tcPr>
          <w:p w14:paraId="36FC0B32"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825" w:type="dxa"/>
            <w:tcBorders>
              <w:top w:val="nil"/>
              <w:left w:val="nil"/>
              <w:bottom w:val="single" w:sz="8" w:space="0" w:color="auto"/>
              <w:right w:val="single" w:sz="4" w:space="0" w:color="auto"/>
            </w:tcBorders>
            <w:shd w:val="clear" w:color="000000" w:fill="D8E4BC"/>
            <w:noWrap/>
            <w:vAlign w:val="center"/>
            <w:hideMark/>
          </w:tcPr>
          <w:p w14:paraId="7E4647CA"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693D0D49"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6633A1ED"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72" w:type="dxa"/>
            <w:tcBorders>
              <w:top w:val="nil"/>
              <w:left w:val="nil"/>
              <w:bottom w:val="single" w:sz="8" w:space="0" w:color="auto"/>
              <w:right w:val="single" w:sz="8" w:space="0" w:color="auto"/>
            </w:tcBorders>
            <w:shd w:val="clear" w:color="000000" w:fill="D8E4BC"/>
            <w:vAlign w:val="center"/>
          </w:tcPr>
          <w:p w14:paraId="65D7FD54"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bl>
    <w:p w14:paraId="6A427F20" w14:textId="77777777" w:rsidR="00A931EA" w:rsidRPr="00EE3251" w:rsidRDefault="00A931EA" w:rsidP="00A931EA">
      <w:pPr>
        <w:widowControl/>
        <w:adjustRightInd/>
        <w:spacing w:line="240" w:lineRule="auto"/>
        <w:textAlignment w:val="auto"/>
        <w:rPr>
          <w:rFonts w:eastAsia="標楷體"/>
        </w:rPr>
      </w:pPr>
    </w:p>
    <w:p w14:paraId="1413CF5C" w14:textId="77777777" w:rsidR="00A931EA" w:rsidRPr="00EE3251" w:rsidRDefault="00A931EA" w:rsidP="00963657">
      <w:pPr>
        <w:pStyle w:val="affc"/>
        <w:numPr>
          <w:ilvl w:val="0"/>
          <w:numId w:val="60"/>
        </w:numPr>
        <w:spacing w:line="400" w:lineRule="exact"/>
        <w:ind w:leftChars="0"/>
        <w:jc w:val="both"/>
        <w:rPr>
          <w:rFonts w:ascii="Times New Roman"/>
          <w:sz w:val="24"/>
        </w:rPr>
      </w:pPr>
      <w:r w:rsidRPr="00EE3251">
        <w:rPr>
          <w:rFonts w:ascii="Times New Roman"/>
        </w:rPr>
        <w:br w:type="page"/>
      </w:r>
      <w:r w:rsidRPr="00EE3251">
        <w:rPr>
          <w:rFonts w:ascii="Times New Roman"/>
          <w:sz w:val="24"/>
        </w:rPr>
        <w:lastRenderedPageBreak/>
        <w:t>B</w:t>
      </w:r>
      <w:r w:rsidRPr="00EE3251">
        <w:rPr>
          <w:rFonts w:ascii="Times New Roman"/>
          <w:sz w:val="24"/>
        </w:rPr>
        <w:t>先進車系統股份有限公司</w:t>
      </w:r>
    </w:p>
    <w:tbl>
      <w:tblPr>
        <w:tblW w:w="14567" w:type="dxa"/>
        <w:jc w:val="right"/>
        <w:tblLayout w:type="fixed"/>
        <w:tblCellMar>
          <w:left w:w="28" w:type="dxa"/>
          <w:right w:w="28" w:type="dxa"/>
        </w:tblCellMar>
        <w:tblLook w:val="04A0" w:firstRow="1" w:lastRow="0" w:firstColumn="1" w:lastColumn="0" w:noHBand="0" w:noVBand="1"/>
      </w:tblPr>
      <w:tblGrid>
        <w:gridCol w:w="1242"/>
        <w:gridCol w:w="1143"/>
        <w:gridCol w:w="1143"/>
        <w:gridCol w:w="1144"/>
        <w:gridCol w:w="1063"/>
        <w:gridCol w:w="1063"/>
        <w:gridCol w:w="1063"/>
        <w:gridCol w:w="1063"/>
        <w:gridCol w:w="1091"/>
        <w:gridCol w:w="1092"/>
        <w:gridCol w:w="1092"/>
        <w:gridCol w:w="1092"/>
        <w:gridCol w:w="1045"/>
        <w:gridCol w:w="231"/>
      </w:tblGrid>
      <w:tr w:rsidR="00A931EA" w:rsidRPr="00EE3251" w14:paraId="3973DB40" w14:textId="77777777" w:rsidTr="004F3EFB">
        <w:trPr>
          <w:gridAfter w:val="1"/>
          <w:wAfter w:w="231" w:type="dxa"/>
          <w:trHeight w:val="245"/>
          <w:jc w:val="right"/>
        </w:trPr>
        <w:tc>
          <w:tcPr>
            <w:tcW w:w="14336" w:type="dxa"/>
            <w:gridSpan w:val="13"/>
            <w:tcBorders>
              <w:top w:val="nil"/>
              <w:left w:val="nil"/>
              <w:bottom w:val="nil"/>
              <w:right w:val="nil"/>
            </w:tcBorders>
            <w:shd w:val="clear" w:color="auto" w:fill="auto"/>
            <w:noWrap/>
            <w:vAlign w:val="bottom"/>
            <w:hideMark/>
          </w:tcPr>
          <w:p w14:paraId="5706C301"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2.1</w:t>
            </w:r>
            <w:r w:rsidRPr="00EE3251">
              <w:rPr>
                <w:rFonts w:eastAsia="標楷體"/>
                <w:szCs w:val="24"/>
              </w:rPr>
              <w:t>創新或研究發展人員之人事費</w:t>
            </w:r>
          </w:p>
        </w:tc>
      </w:tr>
      <w:tr w:rsidR="00A931EA" w:rsidRPr="00EE3251" w14:paraId="4E503ECC" w14:textId="77777777" w:rsidTr="004F3EFB">
        <w:trPr>
          <w:gridAfter w:val="1"/>
          <w:wAfter w:w="231" w:type="dxa"/>
          <w:trHeight w:val="245"/>
          <w:jc w:val="right"/>
        </w:trPr>
        <w:tc>
          <w:tcPr>
            <w:tcW w:w="14336" w:type="dxa"/>
            <w:gridSpan w:val="13"/>
            <w:tcBorders>
              <w:top w:val="nil"/>
              <w:left w:val="nil"/>
              <w:bottom w:val="nil"/>
              <w:right w:val="nil"/>
            </w:tcBorders>
            <w:shd w:val="clear" w:color="auto" w:fill="auto"/>
            <w:noWrap/>
            <w:vAlign w:val="bottom"/>
            <w:hideMark/>
          </w:tcPr>
          <w:p w14:paraId="2CAEF095"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單位：千元</w:t>
            </w:r>
          </w:p>
        </w:tc>
      </w:tr>
      <w:tr w:rsidR="00A931EA" w:rsidRPr="00EE3251" w14:paraId="1171C56B" w14:textId="77777777" w:rsidTr="004F3EFB">
        <w:trPr>
          <w:trHeight w:val="245"/>
          <w:jc w:val="right"/>
        </w:trPr>
        <w:tc>
          <w:tcPr>
            <w:tcW w:w="1242" w:type="dxa"/>
            <w:vMerge w:val="restart"/>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785FA9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職務別</w:t>
            </w:r>
          </w:p>
        </w:tc>
        <w:tc>
          <w:tcPr>
            <w:tcW w:w="3430" w:type="dxa"/>
            <w:gridSpan w:val="3"/>
            <w:tcBorders>
              <w:top w:val="single" w:sz="8" w:space="0" w:color="auto"/>
              <w:left w:val="nil"/>
              <w:bottom w:val="single" w:sz="4" w:space="0" w:color="auto"/>
              <w:right w:val="single" w:sz="4" w:space="0" w:color="000000"/>
            </w:tcBorders>
            <w:shd w:val="clear" w:color="auto" w:fill="auto"/>
            <w:noWrap/>
            <w:vAlign w:val="bottom"/>
            <w:hideMark/>
          </w:tcPr>
          <w:p w14:paraId="69EA5A1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平均月薪</w:t>
            </w:r>
            <w:r w:rsidRPr="00EE3251">
              <w:rPr>
                <w:rFonts w:eastAsia="標楷體"/>
                <w:szCs w:val="24"/>
              </w:rPr>
              <w:t>(A)</w:t>
            </w:r>
          </w:p>
        </w:tc>
        <w:tc>
          <w:tcPr>
            <w:tcW w:w="4252" w:type="dxa"/>
            <w:gridSpan w:val="4"/>
            <w:tcBorders>
              <w:top w:val="single" w:sz="8" w:space="0" w:color="auto"/>
              <w:left w:val="nil"/>
              <w:bottom w:val="single" w:sz="4" w:space="0" w:color="auto"/>
              <w:right w:val="single" w:sz="4" w:space="0" w:color="000000"/>
            </w:tcBorders>
            <w:shd w:val="clear" w:color="auto" w:fill="auto"/>
            <w:noWrap/>
            <w:vAlign w:val="bottom"/>
            <w:hideMark/>
          </w:tcPr>
          <w:p w14:paraId="5E8E7D2B"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人月數</w:t>
            </w:r>
            <w:r w:rsidRPr="00EE3251">
              <w:rPr>
                <w:rFonts w:eastAsia="標楷體"/>
                <w:szCs w:val="24"/>
              </w:rPr>
              <w:t>(B)</w:t>
            </w:r>
          </w:p>
        </w:tc>
        <w:tc>
          <w:tcPr>
            <w:tcW w:w="4367" w:type="dxa"/>
            <w:gridSpan w:val="4"/>
            <w:tcBorders>
              <w:top w:val="single" w:sz="8" w:space="0" w:color="auto"/>
              <w:left w:val="nil"/>
              <w:bottom w:val="single" w:sz="4" w:space="0" w:color="auto"/>
              <w:right w:val="single" w:sz="4" w:space="0" w:color="auto"/>
            </w:tcBorders>
            <w:shd w:val="clear" w:color="auto" w:fill="auto"/>
            <w:noWrap/>
            <w:vAlign w:val="bottom"/>
            <w:hideMark/>
          </w:tcPr>
          <w:p w14:paraId="1B64B48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人事費概算</w:t>
            </w:r>
            <w:r w:rsidRPr="00EE3251">
              <w:rPr>
                <w:rFonts w:eastAsia="標楷體"/>
                <w:szCs w:val="24"/>
              </w:rPr>
              <w:t>(A×B)</w:t>
            </w:r>
          </w:p>
        </w:tc>
        <w:tc>
          <w:tcPr>
            <w:tcW w:w="1276" w:type="dxa"/>
            <w:gridSpan w:val="2"/>
            <w:tcBorders>
              <w:top w:val="single" w:sz="8" w:space="0" w:color="auto"/>
              <w:left w:val="single" w:sz="4" w:space="0" w:color="auto"/>
              <w:right w:val="single" w:sz="8" w:space="0" w:color="auto"/>
            </w:tcBorders>
            <w:shd w:val="clear" w:color="auto" w:fill="auto"/>
            <w:noWrap/>
            <w:vAlign w:val="bottom"/>
            <w:hideMark/>
          </w:tcPr>
          <w:p w14:paraId="016EC46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備註</w:t>
            </w:r>
          </w:p>
        </w:tc>
      </w:tr>
      <w:tr w:rsidR="00A931EA" w:rsidRPr="00EE3251" w14:paraId="6D0DCE81" w14:textId="77777777" w:rsidTr="004F3EFB">
        <w:trPr>
          <w:trHeight w:val="245"/>
          <w:jc w:val="right"/>
        </w:trPr>
        <w:tc>
          <w:tcPr>
            <w:tcW w:w="1242" w:type="dxa"/>
            <w:vMerge/>
            <w:tcBorders>
              <w:top w:val="single" w:sz="8" w:space="0" w:color="auto"/>
              <w:left w:val="single" w:sz="8" w:space="0" w:color="auto"/>
              <w:bottom w:val="single" w:sz="4" w:space="0" w:color="auto"/>
              <w:right w:val="single" w:sz="8" w:space="0" w:color="auto"/>
            </w:tcBorders>
            <w:vAlign w:val="bottom"/>
            <w:hideMark/>
          </w:tcPr>
          <w:p w14:paraId="54AF421C" w14:textId="77777777" w:rsidR="00A931EA" w:rsidRPr="00EE3251" w:rsidRDefault="00A931EA" w:rsidP="004F3EFB">
            <w:pPr>
              <w:widowControl/>
              <w:adjustRightInd/>
              <w:spacing w:line="240" w:lineRule="auto"/>
              <w:textAlignment w:val="auto"/>
              <w:rPr>
                <w:rFonts w:eastAsia="標楷體"/>
                <w:szCs w:val="24"/>
              </w:rPr>
            </w:pPr>
          </w:p>
        </w:tc>
        <w:tc>
          <w:tcPr>
            <w:tcW w:w="1143" w:type="dxa"/>
            <w:tcBorders>
              <w:top w:val="single" w:sz="8" w:space="0" w:color="auto"/>
              <w:left w:val="single" w:sz="8" w:space="0" w:color="auto"/>
              <w:bottom w:val="single" w:sz="8" w:space="0" w:color="auto"/>
              <w:right w:val="single" w:sz="8" w:space="0" w:color="auto"/>
            </w:tcBorders>
            <w:vAlign w:val="bottom"/>
          </w:tcPr>
          <w:p w14:paraId="6287FFE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108</w:t>
            </w:r>
            <w:r w:rsidRPr="00EE3251">
              <w:rPr>
                <w:rFonts w:eastAsia="標楷體"/>
                <w:szCs w:val="24"/>
              </w:rPr>
              <w:t>年度</w:t>
            </w:r>
          </w:p>
        </w:tc>
        <w:tc>
          <w:tcPr>
            <w:tcW w:w="1143" w:type="dxa"/>
            <w:tcBorders>
              <w:top w:val="nil"/>
              <w:left w:val="single" w:sz="8" w:space="0" w:color="auto"/>
              <w:bottom w:val="single" w:sz="4" w:space="0" w:color="auto"/>
              <w:right w:val="single" w:sz="4" w:space="0" w:color="auto"/>
            </w:tcBorders>
            <w:shd w:val="clear" w:color="auto" w:fill="auto"/>
            <w:noWrap/>
            <w:vAlign w:val="bottom"/>
            <w:hideMark/>
          </w:tcPr>
          <w:p w14:paraId="16712D5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109</w:t>
            </w:r>
            <w:r w:rsidRPr="00EE3251">
              <w:rPr>
                <w:rFonts w:eastAsia="標楷體"/>
                <w:szCs w:val="24"/>
              </w:rPr>
              <w:t>年度</w:t>
            </w:r>
          </w:p>
        </w:tc>
        <w:tc>
          <w:tcPr>
            <w:tcW w:w="1144" w:type="dxa"/>
            <w:tcBorders>
              <w:top w:val="nil"/>
              <w:left w:val="nil"/>
              <w:bottom w:val="single" w:sz="4" w:space="0" w:color="auto"/>
              <w:right w:val="single" w:sz="8" w:space="0" w:color="auto"/>
            </w:tcBorders>
            <w:shd w:val="clear" w:color="auto" w:fill="auto"/>
            <w:noWrap/>
            <w:vAlign w:val="bottom"/>
            <w:hideMark/>
          </w:tcPr>
          <w:p w14:paraId="0EE5361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110</w:t>
            </w:r>
            <w:r w:rsidRPr="00EE3251">
              <w:rPr>
                <w:rFonts w:eastAsia="標楷體"/>
                <w:szCs w:val="24"/>
              </w:rPr>
              <w:t>年度</w:t>
            </w:r>
          </w:p>
        </w:tc>
        <w:tc>
          <w:tcPr>
            <w:tcW w:w="1063" w:type="dxa"/>
            <w:tcBorders>
              <w:top w:val="single" w:sz="8" w:space="0" w:color="auto"/>
              <w:left w:val="single" w:sz="8" w:space="0" w:color="auto"/>
              <w:bottom w:val="single" w:sz="8" w:space="0" w:color="auto"/>
              <w:right w:val="single" w:sz="8" w:space="0" w:color="auto"/>
            </w:tcBorders>
            <w:vAlign w:val="bottom"/>
          </w:tcPr>
          <w:p w14:paraId="0A585E15"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108</w:t>
            </w:r>
            <w:r w:rsidRPr="00EE3251">
              <w:rPr>
                <w:rFonts w:eastAsia="標楷體"/>
                <w:szCs w:val="24"/>
              </w:rPr>
              <w:t>年度</w:t>
            </w:r>
          </w:p>
        </w:tc>
        <w:tc>
          <w:tcPr>
            <w:tcW w:w="1063" w:type="dxa"/>
            <w:tcBorders>
              <w:top w:val="nil"/>
              <w:left w:val="single" w:sz="8" w:space="0" w:color="auto"/>
              <w:bottom w:val="single" w:sz="4" w:space="0" w:color="auto"/>
              <w:right w:val="single" w:sz="4" w:space="0" w:color="auto"/>
            </w:tcBorders>
            <w:shd w:val="clear" w:color="auto" w:fill="auto"/>
            <w:noWrap/>
            <w:vAlign w:val="bottom"/>
            <w:hideMark/>
          </w:tcPr>
          <w:p w14:paraId="7B1E03A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109</w:t>
            </w:r>
            <w:r w:rsidRPr="00EE3251">
              <w:rPr>
                <w:rFonts w:eastAsia="標楷體"/>
                <w:szCs w:val="24"/>
              </w:rPr>
              <w:t>年度</w:t>
            </w:r>
          </w:p>
        </w:tc>
        <w:tc>
          <w:tcPr>
            <w:tcW w:w="1063" w:type="dxa"/>
            <w:tcBorders>
              <w:top w:val="nil"/>
              <w:left w:val="nil"/>
              <w:bottom w:val="single" w:sz="4" w:space="0" w:color="auto"/>
              <w:right w:val="single" w:sz="4" w:space="0" w:color="auto"/>
            </w:tcBorders>
            <w:shd w:val="clear" w:color="auto" w:fill="auto"/>
            <w:noWrap/>
            <w:vAlign w:val="bottom"/>
            <w:hideMark/>
          </w:tcPr>
          <w:p w14:paraId="497FD89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110</w:t>
            </w:r>
            <w:r w:rsidRPr="00EE3251">
              <w:rPr>
                <w:rFonts w:eastAsia="標楷體"/>
                <w:szCs w:val="24"/>
              </w:rPr>
              <w:t>年度</w:t>
            </w:r>
          </w:p>
        </w:tc>
        <w:tc>
          <w:tcPr>
            <w:tcW w:w="1063" w:type="dxa"/>
            <w:tcBorders>
              <w:top w:val="nil"/>
              <w:left w:val="nil"/>
              <w:bottom w:val="single" w:sz="4" w:space="0" w:color="auto"/>
              <w:right w:val="single" w:sz="8" w:space="0" w:color="auto"/>
            </w:tcBorders>
            <w:shd w:val="clear" w:color="auto" w:fill="auto"/>
            <w:noWrap/>
            <w:vAlign w:val="bottom"/>
            <w:hideMark/>
          </w:tcPr>
          <w:p w14:paraId="48A5037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091" w:type="dxa"/>
            <w:tcBorders>
              <w:top w:val="single" w:sz="8" w:space="0" w:color="auto"/>
              <w:left w:val="single" w:sz="8" w:space="0" w:color="auto"/>
              <w:bottom w:val="single" w:sz="4" w:space="0" w:color="auto"/>
              <w:right w:val="single" w:sz="8" w:space="0" w:color="auto"/>
            </w:tcBorders>
            <w:vAlign w:val="bottom"/>
          </w:tcPr>
          <w:p w14:paraId="7D834B5D"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108</w:t>
            </w:r>
            <w:r w:rsidRPr="00EE3251">
              <w:rPr>
                <w:rFonts w:eastAsia="標楷體"/>
                <w:szCs w:val="24"/>
              </w:rPr>
              <w:t>年度</w:t>
            </w:r>
          </w:p>
        </w:tc>
        <w:tc>
          <w:tcPr>
            <w:tcW w:w="1092" w:type="dxa"/>
            <w:tcBorders>
              <w:top w:val="nil"/>
              <w:left w:val="single" w:sz="8" w:space="0" w:color="auto"/>
              <w:bottom w:val="single" w:sz="4" w:space="0" w:color="auto"/>
              <w:right w:val="single" w:sz="4" w:space="0" w:color="auto"/>
            </w:tcBorders>
            <w:shd w:val="clear" w:color="auto" w:fill="auto"/>
            <w:noWrap/>
            <w:vAlign w:val="bottom"/>
            <w:hideMark/>
          </w:tcPr>
          <w:p w14:paraId="30EF2C2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109</w:t>
            </w:r>
            <w:r w:rsidRPr="00EE3251">
              <w:rPr>
                <w:rFonts w:eastAsia="標楷體"/>
                <w:szCs w:val="24"/>
              </w:rPr>
              <w:t>年度</w:t>
            </w:r>
          </w:p>
        </w:tc>
        <w:tc>
          <w:tcPr>
            <w:tcW w:w="1092" w:type="dxa"/>
            <w:tcBorders>
              <w:top w:val="nil"/>
              <w:left w:val="nil"/>
              <w:bottom w:val="single" w:sz="4" w:space="0" w:color="auto"/>
              <w:right w:val="single" w:sz="4" w:space="0" w:color="auto"/>
            </w:tcBorders>
            <w:shd w:val="clear" w:color="auto" w:fill="auto"/>
            <w:noWrap/>
            <w:vAlign w:val="bottom"/>
            <w:hideMark/>
          </w:tcPr>
          <w:p w14:paraId="627D3692"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110</w:t>
            </w:r>
            <w:r w:rsidRPr="00EE3251">
              <w:rPr>
                <w:rFonts w:eastAsia="標楷體"/>
                <w:szCs w:val="24"/>
              </w:rPr>
              <w:t>年度</w:t>
            </w:r>
          </w:p>
        </w:tc>
        <w:tc>
          <w:tcPr>
            <w:tcW w:w="1092" w:type="dxa"/>
            <w:tcBorders>
              <w:top w:val="nil"/>
              <w:left w:val="nil"/>
              <w:bottom w:val="single" w:sz="4" w:space="0" w:color="auto"/>
              <w:right w:val="single" w:sz="4" w:space="0" w:color="auto"/>
            </w:tcBorders>
            <w:shd w:val="clear" w:color="auto" w:fill="auto"/>
            <w:noWrap/>
            <w:vAlign w:val="bottom"/>
            <w:hideMark/>
          </w:tcPr>
          <w:p w14:paraId="78A3628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276" w:type="dxa"/>
            <w:gridSpan w:val="2"/>
            <w:tcBorders>
              <w:left w:val="single" w:sz="4" w:space="0" w:color="auto"/>
              <w:bottom w:val="single" w:sz="4" w:space="0" w:color="auto"/>
              <w:right w:val="single" w:sz="8" w:space="0" w:color="auto"/>
            </w:tcBorders>
            <w:vAlign w:val="bottom"/>
            <w:hideMark/>
          </w:tcPr>
          <w:p w14:paraId="2F0850BA" w14:textId="77777777" w:rsidR="00A931EA" w:rsidRPr="00EE3251" w:rsidRDefault="00A931EA" w:rsidP="004F3EFB">
            <w:pPr>
              <w:widowControl/>
              <w:adjustRightInd/>
              <w:spacing w:line="240" w:lineRule="auto"/>
              <w:textAlignment w:val="auto"/>
              <w:rPr>
                <w:rFonts w:eastAsia="標楷體"/>
                <w:szCs w:val="24"/>
              </w:rPr>
            </w:pPr>
          </w:p>
        </w:tc>
      </w:tr>
      <w:tr w:rsidR="00A931EA" w:rsidRPr="00EE3251" w14:paraId="406555E1"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45B80A06"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一、研究發展人員</w:t>
            </w:r>
          </w:p>
        </w:tc>
      </w:tr>
      <w:tr w:rsidR="00772021" w:rsidRPr="00EE3251" w14:paraId="229D8263"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hideMark/>
          </w:tcPr>
          <w:p w14:paraId="0A9C8071" w14:textId="0A22E543" w:rsidR="00772021" w:rsidRPr="00EE3251" w:rsidRDefault="00772021" w:rsidP="004F3EFB">
            <w:pPr>
              <w:rPr>
                <w:rFonts w:eastAsia="標楷體"/>
                <w:szCs w:val="24"/>
              </w:rPr>
            </w:pPr>
            <w:r w:rsidRPr="007607D6">
              <w:rPr>
                <w:rFonts w:eastAsia="標楷體"/>
                <w:szCs w:val="24"/>
              </w:rPr>
              <w:t>分項主持人</w:t>
            </w:r>
          </w:p>
        </w:tc>
        <w:tc>
          <w:tcPr>
            <w:tcW w:w="1143" w:type="dxa"/>
            <w:tcBorders>
              <w:top w:val="single" w:sz="8" w:space="0" w:color="auto"/>
              <w:left w:val="single" w:sz="8" w:space="0" w:color="auto"/>
              <w:bottom w:val="single" w:sz="4" w:space="0" w:color="auto"/>
              <w:right w:val="single" w:sz="8" w:space="0" w:color="auto"/>
            </w:tcBorders>
            <w:vAlign w:val="center"/>
          </w:tcPr>
          <w:p w14:paraId="30F83183" w14:textId="77777777" w:rsidR="00772021" w:rsidRPr="00EE3251" w:rsidRDefault="00772021" w:rsidP="004F3EFB">
            <w:pPr>
              <w:jc w:val="right"/>
              <w:rPr>
                <w:rFonts w:eastAsia="標楷體"/>
                <w:szCs w:val="24"/>
              </w:rPr>
            </w:pPr>
            <w:r w:rsidRPr="00EE3251">
              <w:rPr>
                <w:rFonts w:eastAsia="標楷體"/>
                <w:szCs w:val="24"/>
              </w:rPr>
              <w:t>240</w:t>
            </w:r>
          </w:p>
        </w:tc>
        <w:tc>
          <w:tcPr>
            <w:tcW w:w="1143" w:type="dxa"/>
            <w:tcBorders>
              <w:top w:val="nil"/>
              <w:left w:val="single" w:sz="8" w:space="0" w:color="auto"/>
              <w:bottom w:val="single" w:sz="4" w:space="0" w:color="auto"/>
              <w:right w:val="single" w:sz="4" w:space="0" w:color="auto"/>
            </w:tcBorders>
            <w:shd w:val="clear" w:color="auto" w:fill="auto"/>
            <w:noWrap/>
            <w:vAlign w:val="center"/>
            <w:hideMark/>
          </w:tcPr>
          <w:p w14:paraId="3C904CDA" w14:textId="77777777" w:rsidR="00772021" w:rsidRPr="00EE3251" w:rsidRDefault="00772021" w:rsidP="004F3EFB">
            <w:pPr>
              <w:jc w:val="right"/>
              <w:rPr>
                <w:rFonts w:eastAsia="標楷體"/>
                <w:szCs w:val="24"/>
              </w:rPr>
            </w:pPr>
            <w:r w:rsidRPr="00EE3251">
              <w:rPr>
                <w:rFonts w:eastAsia="標楷體"/>
                <w:szCs w:val="24"/>
              </w:rPr>
              <w:t>240</w:t>
            </w:r>
          </w:p>
        </w:tc>
        <w:tc>
          <w:tcPr>
            <w:tcW w:w="1144" w:type="dxa"/>
            <w:tcBorders>
              <w:top w:val="nil"/>
              <w:left w:val="nil"/>
              <w:bottom w:val="single" w:sz="4" w:space="0" w:color="auto"/>
              <w:right w:val="single" w:sz="8" w:space="0" w:color="auto"/>
            </w:tcBorders>
            <w:shd w:val="clear" w:color="auto" w:fill="auto"/>
            <w:noWrap/>
            <w:vAlign w:val="center"/>
            <w:hideMark/>
          </w:tcPr>
          <w:p w14:paraId="06E10E02" w14:textId="77777777" w:rsidR="00772021" w:rsidRPr="00EE3251" w:rsidRDefault="00772021" w:rsidP="004F3EFB">
            <w:pPr>
              <w:jc w:val="right"/>
              <w:rPr>
                <w:rFonts w:eastAsia="標楷體"/>
                <w:szCs w:val="24"/>
              </w:rPr>
            </w:pPr>
            <w:r w:rsidRPr="00EE3251">
              <w:rPr>
                <w:rFonts w:eastAsia="標楷體"/>
                <w:szCs w:val="24"/>
              </w:rPr>
              <w:t>240</w:t>
            </w:r>
          </w:p>
        </w:tc>
        <w:tc>
          <w:tcPr>
            <w:tcW w:w="1063" w:type="dxa"/>
            <w:tcBorders>
              <w:top w:val="single" w:sz="8" w:space="0" w:color="auto"/>
              <w:left w:val="single" w:sz="8" w:space="0" w:color="auto"/>
              <w:bottom w:val="single" w:sz="4" w:space="0" w:color="auto"/>
              <w:right w:val="single" w:sz="8" w:space="0" w:color="auto"/>
            </w:tcBorders>
            <w:vAlign w:val="center"/>
          </w:tcPr>
          <w:p w14:paraId="02E308CB"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hideMark/>
          </w:tcPr>
          <w:p w14:paraId="5AD511B6" w14:textId="77777777" w:rsidR="00772021" w:rsidRPr="00EE3251" w:rsidRDefault="00772021" w:rsidP="004F3EFB">
            <w:pPr>
              <w:jc w:val="center"/>
              <w:rPr>
                <w:rFonts w:eastAsia="標楷體"/>
                <w:szCs w:val="24"/>
              </w:rPr>
            </w:pPr>
            <w:r w:rsidRPr="00EE3251">
              <w:rPr>
                <w:rFonts w:eastAsia="標楷體"/>
                <w:szCs w:val="24"/>
              </w:rPr>
              <w:t>9</w:t>
            </w:r>
          </w:p>
        </w:tc>
        <w:tc>
          <w:tcPr>
            <w:tcW w:w="1063" w:type="dxa"/>
            <w:tcBorders>
              <w:top w:val="nil"/>
              <w:left w:val="nil"/>
              <w:bottom w:val="single" w:sz="4" w:space="0" w:color="auto"/>
              <w:right w:val="single" w:sz="4" w:space="0" w:color="auto"/>
            </w:tcBorders>
            <w:shd w:val="clear" w:color="auto" w:fill="auto"/>
            <w:noWrap/>
            <w:vAlign w:val="center"/>
            <w:hideMark/>
          </w:tcPr>
          <w:p w14:paraId="3B155547" w14:textId="77777777" w:rsidR="00772021" w:rsidRPr="00EE3251" w:rsidRDefault="00772021" w:rsidP="004F3EFB">
            <w:pPr>
              <w:jc w:val="center"/>
              <w:rPr>
                <w:rFonts w:eastAsia="標楷體"/>
                <w:szCs w:val="24"/>
              </w:rPr>
            </w:pPr>
            <w:r w:rsidRPr="00EE3251">
              <w:rPr>
                <w:rFonts w:eastAsia="標楷體"/>
                <w:szCs w:val="24"/>
              </w:rPr>
              <w:t>9</w:t>
            </w:r>
          </w:p>
        </w:tc>
        <w:tc>
          <w:tcPr>
            <w:tcW w:w="1063" w:type="dxa"/>
            <w:tcBorders>
              <w:top w:val="nil"/>
              <w:left w:val="nil"/>
              <w:bottom w:val="single" w:sz="4" w:space="0" w:color="auto"/>
              <w:right w:val="single" w:sz="8" w:space="0" w:color="auto"/>
            </w:tcBorders>
            <w:shd w:val="clear" w:color="auto" w:fill="auto"/>
            <w:noWrap/>
            <w:vAlign w:val="center"/>
            <w:hideMark/>
          </w:tcPr>
          <w:p w14:paraId="3C754D53" w14:textId="77777777" w:rsidR="00772021" w:rsidRPr="00EE3251" w:rsidRDefault="00772021" w:rsidP="004F3EFB">
            <w:pPr>
              <w:jc w:val="center"/>
              <w:rPr>
                <w:rFonts w:eastAsia="標楷體"/>
                <w:szCs w:val="24"/>
              </w:rPr>
            </w:pPr>
            <w:r w:rsidRPr="00EE3251">
              <w:rPr>
                <w:rFonts w:eastAsia="標楷體"/>
                <w:szCs w:val="24"/>
              </w:rPr>
              <w:t>19</w:t>
            </w:r>
          </w:p>
        </w:tc>
        <w:tc>
          <w:tcPr>
            <w:tcW w:w="1091" w:type="dxa"/>
            <w:tcBorders>
              <w:top w:val="nil"/>
              <w:left w:val="single" w:sz="8" w:space="0" w:color="auto"/>
              <w:bottom w:val="single" w:sz="4" w:space="0" w:color="auto"/>
              <w:right w:val="single" w:sz="8" w:space="0" w:color="auto"/>
            </w:tcBorders>
            <w:vAlign w:val="center"/>
          </w:tcPr>
          <w:p w14:paraId="7B243C65" w14:textId="77777777" w:rsidR="00772021" w:rsidRPr="00EE3251" w:rsidRDefault="00772021" w:rsidP="004F3EFB">
            <w:pPr>
              <w:jc w:val="right"/>
              <w:rPr>
                <w:rFonts w:eastAsia="標楷體"/>
                <w:szCs w:val="24"/>
              </w:rPr>
            </w:pPr>
            <w:r w:rsidRPr="00EE3251">
              <w:rPr>
                <w:rFonts w:eastAsia="標楷體"/>
                <w:szCs w:val="24"/>
              </w:rPr>
              <w:t>240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382DE754" w14:textId="77777777" w:rsidR="00772021" w:rsidRPr="00EE3251" w:rsidRDefault="00772021" w:rsidP="004F3EFB">
            <w:pPr>
              <w:jc w:val="right"/>
              <w:rPr>
                <w:rFonts w:eastAsia="標楷體"/>
                <w:szCs w:val="24"/>
              </w:rPr>
            </w:pPr>
            <w:r w:rsidRPr="00EE3251">
              <w:rPr>
                <w:rFonts w:eastAsia="標楷體"/>
                <w:szCs w:val="24"/>
              </w:rPr>
              <w:t>2,160</w:t>
            </w:r>
          </w:p>
        </w:tc>
        <w:tc>
          <w:tcPr>
            <w:tcW w:w="1092" w:type="dxa"/>
            <w:tcBorders>
              <w:top w:val="nil"/>
              <w:left w:val="nil"/>
              <w:bottom w:val="single" w:sz="4" w:space="0" w:color="auto"/>
              <w:right w:val="single" w:sz="4" w:space="0" w:color="auto"/>
            </w:tcBorders>
            <w:shd w:val="clear" w:color="auto" w:fill="auto"/>
            <w:noWrap/>
            <w:vAlign w:val="center"/>
            <w:hideMark/>
          </w:tcPr>
          <w:p w14:paraId="541045ED" w14:textId="77777777" w:rsidR="00772021" w:rsidRPr="00EE3251" w:rsidRDefault="00772021" w:rsidP="004F3EFB">
            <w:pPr>
              <w:jc w:val="right"/>
              <w:rPr>
                <w:rFonts w:eastAsia="標楷體"/>
                <w:szCs w:val="24"/>
              </w:rPr>
            </w:pPr>
            <w:r w:rsidRPr="00EE3251">
              <w:rPr>
                <w:rFonts w:eastAsia="標楷體"/>
                <w:szCs w:val="24"/>
              </w:rPr>
              <w:t>2,160</w:t>
            </w:r>
          </w:p>
        </w:tc>
        <w:tc>
          <w:tcPr>
            <w:tcW w:w="1092" w:type="dxa"/>
            <w:tcBorders>
              <w:top w:val="nil"/>
              <w:left w:val="nil"/>
              <w:bottom w:val="single" w:sz="4" w:space="0" w:color="auto"/>
              <w:right w:val="single" w:sz="4" w:space="0" w:color="auto"/>
            </w:tcBorders>
            <w:shd w:val="clear" w:color="auto" w:fill="auto"/>
            <w:noWrap/>
            <w:vAlign w:val="center"/>
            <w:hideMark/>
          </w:tcPr>
          <w:p w14:paraId="0F5768B9" w14:textId="77777777" w:rsidR="00772021" w:rsidRPr="00EE3251" w:rsidRDefault="00772021" w:rsidP="004F3EFB">
            <w:pPr>
              <w:jc w:val="right"/>
              <w:rPr>
                <w:rFonts w:eastAsia="標楷體"/>
                <w:szCs w:val="24"/>
              </w:rPr>
            </w:pPr>
            <w:r w:rsidRPr="00EE3251">
              <w:rPr>
                <w:rFonts w:eastAsia="標楷體"/>
                <w:szCs w:val="24"/>
              </w:rPr>
              <w:t>4,560</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27592998"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0347F9D9"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hideMark/>
          </w:tcPr>
          <w:p w14:paraId="0F9FE576" w14:textId="66CB2FE5" w:rsidR="00772021" w:rsidRPr="00EE3251" w:rsidRDefault="00772021" w:rsidP="004F3EFB">
            <w:pPr>
              <w:rPr>
                <w:rFonts w:eastAsia="標楷體"/>
                <w:szCs w:val="24"/>
              </w:rPr>
            </w:pPr>
            <w:r w:rsidRPr="007607D6">
              <w:rPr>
                <w:rFonts w:eastAsia="標楷體"/>
                <w:szCs w:val="24"/>
              </w:rPr>
              <w:t>PM</w:t>
            </w:r>
          </w:p>
        </w:tc>
        <w:tc>
          <w:tcPr>
            <w:tcW w:w="1143" w:type="dxa"/>
            <w:tcBorders>
              <w:top w:val="single" w:sz="4" w:space="0" w:color="auto"/>
              <w:left w:val="single" w:sz="8" w:space="0" w:color="auto"/>
              <w:bottom w:val="single" w:sz="4" w:space="0" w:color="auto"/>
              <w:right w:val="single" w:sz="8" w:space="0" w:color="auto"/>
            </w:tcBorders>
            <w:vAlign w:val="center"/>
          </w:tcPr>
          <w:p w14:paraId="04329D03" w14:textId="77777777" w:rsidR="00772021" w:rsidRPr="00EE3251" w:rsidRDefault="00772021" w:rsidP="004F3EFB">
            <w:pPr>
              <w:jc w:val="right"/>
              <w:rPr>
                <w:rFonts w:eastAsia="標楷體"/>
                <w:szCs w:val="24"/>
              </w:rPr>
            </w:pPr>
            <w:r w:rsidRPr="00EE3251">
              <w:rPr>
                <w:rFonts w:eastAsia="標楷體"/>
                <w:szCs w:val="24"/>
              </w:rPr>
              <w:t>60</w:t>
            </w:r>
          </w:p>
        </w:tc>
        <w:tc>
          <w:tcPr>
            <w:tcW w:w="1143" w:type="dxa"/>
            <w:tcBorders>
              <w:top w:val="nil"/>
              <w:left w:val="single" w:sz="8" w:space="0" w:color="auto"/>
              <w:bottom w:val="single" w:sz="4" w:space="0" w:color="auto"/>
              <w:right w:val="single" w:sz="4" w:space="0" w:color="auto"/>
            </w:tcBorders>
            <w:shd w:val="clear" w:color="auto" w:fill="auto"/>
            <w:noWrap/>
            <w:vAlign w:val="center"/>
            <w:hideMark/>
          </w:tcPr>
          <w:p w14:paraId="24BE37F6" w14:textId="77777777" w:rsidR="00772021" w:rsidRPr="00EE3251" w:rsidRDefault="00772021" w:rsidP="004F3EFB">
            <w:pPr>
              <w:jc w:val="right"/>
              <w:rPr>
                <w:rFonts w:eastAsia="標楷體"/>
                <w:szCs w:val="24"/>
              </w:rPr>
            </w:pPr>
            <w:r w:rsidRPr="00EE3251">
              <w:rPr>
                <w:rFonts w:eastAsia="標楷體"/>
                <w:szCs w:val="24"/>
              </w:rPr>
              <w:t>61</w:t>
            </w:r>
          </w:p>
        </w:tc>
        <w:tc>
          <w:tcPr>
            <w:tcW w:w="1144" w:type="dxa"/>
            <w:tcBorders>
              <w:top w:val="nil"/>
              <w:left w:val="nil"/>
              <w:bottom w:val="single" w:sz="4" w:space="0" w:color="auto"/>
              <w:right w:val="single" w:sz="8" w:space="0" w:color="auto"/>
            </w:tcBorders>
            <w:shd w:val="clear" w:color="auto" w:fill="auto"/>
            <w:noWrap/>
            <w:vAlign w:val="center"/>
            <w:hideMark/>
          </w:tcPr>
          <w:p w14:paraId="307590DD" w14:textId="77777777" w:rsidR="00772021" w:rsidRPr="00EE3251" w:rsidRDefault="00772021" w:rsidP="004F3EFB">
            <w:pPr>
              <w:jc w:val="right"/>
              <w:rPr>
                <w:rFonts w:eastAsia="標楷體"/>
                <w:szCs w:val="24"/>
              </w:rPr>
            </w:pPr>
            <w:r w:rsidRPr="00EE3251">
              <w:rPr>
                <w:rFonts w:eastAsia="標楷體"/>
                <w:szCs w:val="24"/>
              </w:rPr>
              <w:t>62</w:t>
            </w:r>
          </w:p>
        </w:tc>
        <w:tc>
          <w:tcPr>
            <w:tcW w:w="1063" w:type="dxa"/>
            <w:tcBorders>
              <w:top w:val="nil"/>
              <w:left w:val="single" w:sz="8" w:space="0" w:color="auto"/>
              <w:bottom w:val="single" w:sz="4" w:space="0" w:color="auto"/>
              <w:right w:val="single" w:sz="8" w:space="0" w:color="auto"/>
            </w:tcBorders>
            <w:vAlign w:val="center"/>
          </w:tcPr>
          <w:p w14:paraId="2943467A"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hideMark/>
          </w:tcPr>
          <w:p w14:paraId="14F38825"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hideMark/>
          </w:tcPr>
          <w:p w14:paraId="5DBAB467"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hideMark/>
          </w:tcPr>
          <w:p w14:paraId="5EA7BFC3"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64748EB4" w14:textId="77777777" w:rsidR="00772021" w:rsidRPr="00EE3251" w:rsidRDefault="00772021" w:rsidP="004F3EFB">
            <w:pPr>
              <w:jc w:val="right"/>
              <w:rPr>
                <w:rFonts w:eastAsia="標楷體"/>
                <w:szCs w:val="24"/>
              </w:rPr>
            </w:pPr>
            <w:r w:rsidRPr="00EE3251">
              <w:rPr>
                <w:rFonts w:eastAsia="標楷體"/>
                <w:szCs w:val="24"/>
              </w:rPr>
              <w:t>60</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66937AB0" w14:textId="77777777" w:rsidR="00772021" w:rsidRPr="00EE3251" w:rsidRDefault="00772021" w:rsidP="004F3EFB">
            <w:pPr>
              <w:jc w:val="right"/>
              <w:rPr>
                <w:rFonts w:eastAsia="標楷體"/>
                <w:szCs w:val="24"/>
              </w:rPr>
            </w:pPr>
            <w:r w:rsidRPr="00EE3251">
              <w:rPr>
                <w:rFonts w:eastAsia="標楷體"/>
                <w:szCs w:val="24"/>
              </w:rPr>
              <w:t>732</w:t>
            </w:r>
          </w:p>
        </w:tc>
        <w:tc>
          <w:tcPr>
            <w:tcW w:w="1092" w:type="dxa"/>
            <w:tcBorders>
              <w:top w:val="nil"/>
              <w:left w:val="nil"/>
              <w:bottom w:val="single" w:sz="4" w:space="0" w:color="auto"/>
              <w:right w:val="single" w:sz="4" w:space="0" w:color="auto"/>
            </w:tcBorders>
            <w:shd w:val="clear" w:color="auto" w:fill="auto"/>
            <w:noWrap/>
            <w:vAlign w:val="center"/>
            <w:hideMark/>
          </w:tcPr>
          <w:p w14:paraId="42D68FF9" w14:textId="77777777" w:rsidR="00772021" w:rsidRPr="00EE3251" w:rsidRDefault="00772021" w:rsidP="004F3EFB">
            <w:pPr>
              <w:jc w:val="right"/>
              <w:rPr>
                <w:rFonts w:eastAsia="標楷體"/>
                <w:szCs w:val="24"/>
              </w:rPr>
            </w:pPr>
            <w:r w:rsidRPr="00EE3251">
              <w:rPr>
                <w:rFonts w:eastAsia="標楷體"/>
                <w:szCs w:val="24"/>
              </w:rPr>
              <w:t>682</w:t>
            </w:r>
          </w:p>
        </w:tc>
        <w:tc>
          <w:tcPr>
            <w:tcW w:w="1092" w:type="dxa"/>
            <w:tcBorders>
              <w:top w:val="nil"/>
              <w:left w:val="nil"/>
              <w:bottom w:val="single" w:sz="4" w:space="0" w:color="auto"/>
              <w:right w:val="single" w:sz="4" w:space="0" w:color="auto"/>
            </w:tcBorders>
            <w:shd w:val="clear" w:color="auto" w:fill="auto"/>
            <w:noWrap/>
            <w:vAlign w:val="center"/>
            <w:hideMark/>
          </w:tcPr>
          <w:p w14:paraId="3C5E1BB9" w14:textId="77777777" w:rsidR="00772021" w:rsidRPr="00EE3251" w:rsidRDefault="00772021" w:rsidP="004F3EFB">
            <w:pPr>
              <w:jc w:val="right"/>
              <w:rPr>
                <w:rFonts w:eastAsia="標楷體"/>
                <w:szCs w:val="24"/>
              </w:rPr>
            </w:pPr>
            <w:r w:rsidRPr="00EE3251">
              <w:rPr>
                <w:rFonts w:eastAsia="標楷體"/>
                <w:szCs w:val="24"/>
              </w:rPr>
              <w:t>1,474</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015A6100"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5399DB89"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hideMark/>
          </w:tcPr>
          <w:p w14:paraId="2B422E7F" w14:textId="492B8CC3"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4" w:space="0" w:color="auto"/>
              <w:right w:val="single" w:sz="8" w:space="0" w:color="auto"/>
            </w:tcBorders>
            <w:vAlign w:val="center"/>
          </w:tcPr>
          <w:p w14:paraId="24FE8C70" w14:textId="77777777" w:rsidR="00772021" w:rsidRPr="00EE3251" w:rsidRDefault="00772021" w:rsidP="004F3EFB">
            <w:pPr>
              <w:jc w:val="right"/>
              <w:rPr>
                <w:rFonts w:eastAsia="標楷體"/>
                <w:szCs w:val="24"/>
              </w:rPr>
            </w:pPr>
            <w:r w:rsidRPr="00EE3251">
              <w:rPr>
                <w:rFonts w:eastAsia="標楷體"/>
                <w:szCs w:val="24"/>
              </w:rPr>
              <w:t>94</w:t>
            </w:r>
          </w:p>
        </w:tc>
        <w:tc>
          <w:tcPr>
            <w:tcW w:w="1143" w:type="dxa"/>
            <w:tcBorders>
              <w:top w:val="nil"/>
              <w:left w:val="single" w:sz="8" w:space="0" w:color="auto"/>
              <w:bottom w:val="single" w:sz="4" w:space="0" w:color="auto"/>
              <w:right w:val="single" w:sz="4" w:space="0" w:color="auto"/>
            </w:tcBorders>
            <w:shd w:val="clear" w:color="auto" w:fill="auto"/>
            <w:noWrap/>
            <w:vAlign w:val="center"/>
            <w:hideMark/>
          </w:tcPr>
          <w:p w14:paraId="545E7768" w14:textId="77777777" w:rsidR="00772021" w:rsidRPr="00EE3251" w:rsidRDefault="00772021" w:rsidP="004F3EFB">
            <w:pPr>
              <w:jc w:val="right"/>
              <w:rPr>
                <w:rFonts w:eastAsia="標楷體"/>
                <w:szCs w:val="24"/>
              </w:rPr>
            </w:pPr>
            <w:r w:rsidRPr="00EE3251">
              <w:rPr>
                <w:rFonts w:eastAsia="標楷體"/>
                <w:szCs w:val="24"/>
              </w:rPr>
              <w:t>94</w:t>
            </w:r>
          </w:p>
        </w:tc>
        <w:tc>
          <w:tcPr>
            <w:tcW w:w="1144" w:type="dxa"/>
            <w:tcBorders>
              <w:top w:val="nil"/>
              <w:left w:val="nil"/>
              <w:bottom w:val="single" w:sz="4" w:space="0" w:color="auto"/>
              <w:right w:val="single" w:sz="8" w:space="0" w:color="auto"/>
            </w:tcBorders>
            <w:shd w:val="clear" w:color="auto" w:fill="auto"/>
            <w:noWrap/>
            <w:vAlign w:val="center"/>
            <w:hideMark/>
          </w:tcPr>
          <w:p w14:paraId="4717BF00" w14:textId="77777777" w:rsidR="00772021" w:rsidRPr="00EE3251" w:rsidRDefault="00772021" w:rsidP="004F3EFB">
            <w:pPr>
              <w:jc w:val="right"/>
              <w:rPr>
                <w:rFonts w:eastAsia="標楷體"/>
                <w:szCs w:val="24"/>
              </w:rPr>
            </w:pPr>
            <w:r w:rsidRPr="00EE3251">
              <w:rPr>
                <w:rFonts w:eastAsia="標楷體"/>
                <w:szCs w:val="24"/>
              </w:rPr>
              <w:t>95</w:t>
            </w:r>
          </w:p>
        </w:tc>
        <w:tc>
          <w:tcPr>
            <w:tcW w:w="1063" w:type="dxa"/>
            <w:tcBorders>
              <w:top w:val="nil"/>
              <w:left w:val="single" w:sz="8" w:space="0" w:color="auto"/>
              <w:bottom w:val="single" w:sz="4" w:space="0" w:color="auto"/>
              <w:right w:val="single" w:sz="8" w:space="0" w:color="auto"/>
            </w:tcBorders>
            <w:vAlign w:val="center"/>
          </w:tcPr>
          <w:p w14:paraId="75074441"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hideMark/>
          </w:tcPr>
          <w:p w14:paraId="32D268FA"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hideMark/>
          </w:tcPr>
          <w:p w14:paraId="4D11FFEF"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hideMark/>
          </w:tcPr>
          <w:p w14:paraId="469447BE"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41912EA6" w14:textId="77777777" w:rsidR="00772021" w:rsidRPr="00EE3251" w:rsidRDefault="00772021" w:rsidP="004F3EFB">
            <w:pPr>
              <w:jc w:val="right"/>
              <w:rPr>
                <w:rFonts w:eastAsia="標楷體"/>
                <w:szCs w:val="24"/>
              </w:rPr>
            </w:pPr>
            <w:r w:rsidRPr="00EE3251">
              <w:rPr>
                <w:rFonts w:eastAsia="標楷體"/>
                <w:szCs w:val="24"/>
              </w:rPr>
              <w:t>94</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79B75BFC" w14:textId="77777777" w:rsidR="00772021" w:rsidRPr="00EE3251" w:rsidRDefault="00772021" w:rsidP="004F3EFB">
            <w:pPr>
              <w:jc w:val="right"/>
              <w:rPr>
                <w:rFonts w:eastAsia="標楷體"/>
                <w:szCs w:val="24"/>
              </w:rPr>
            </w:pPr>
            <w:r w:rsidRPr="00EE3251">
              <w:rPr>
                <w:rFonts w:eastAsia="標楷體"/>
                <w:szCs w:val="24"/>
              </w:rPr>
              <w:t>1,128</w:t>
            </w:r>
          </w:p>
        </w:tc>
        <w:tc>
          <w:tcPr>
            <w:tcW w:w="1092" w:type="dxa"/>
            <w:tcBorders>
              <w:top w:val="nil"/>
              <w:left w:val="nil"/>
              <w:bottom w:val="single" w:sz="4" w:space="0" w:color="auto"/>
              <w:right w:val="single" w:sz="4" w:space="0" w:color="auto"/>
            </w:tcBorders>
            <w:shd w:val="clear" w:color="auto" w:fill="auto"/>
            <w:noWrap/>
            <w:vAlign w:val="center"/>
            <w:hideMark/>
          </w:tcPr>
          <w:p w14:paraId="0A50CFE8" w14:textId="77777777" w:rsidR="00772021" w:rsidRPr="00EE3251" w:rsidRDefault="00772021" w:rsidP="004F3EFB">
            <w:pPr>
              <w:jc w:val="right"/>
              <w:rPr>
                <w:rFonts w:eastAsia="標楷體"/>
                <w:szCs w:val="24"/>
              </w:rPr>
            </w:pPr>
            <w:r w:rsidRPr="00EE3251">
              <w:rPr>
                <w:rFonts w:eastAsia="標楷體"/>
                <w:szCs w:val="24"/>
              </w:rPr>
              <w:t>1,045</w:t>
            </w:r>
          </w:p>
        </w:tc>
        <w:tc>
          <w:tcPr>
            <w:tcW w:w="1092" w:type="dxa"/>
            <w:tcBorders>
              <w:top w:val="nil"/>
              <w:left w:val="nil"/>
              <w:bottom w:val="single" w:sz="4" w:space="0" w:color="auto"/>
              <w:right w:val="single" w:sz="4" w:space="0" w:color="auto"/>
            </w:tcBorders>
            <w:shd w:val="clear" w:color="auto" w:fill="auto"/>
            <w:noWrap/>
            <w:vAlign w:val="center"/>
            <w:hideMark/>
          </w:tcPr>
          <w:p w14:paraId="5944A669" w14:textId="77777777" w:rsidR="00772021" w:rsidRPr="00EE3251" w:rsidRDefault="00772021" w:rsidP="004F3EFB">
            <w:pPr>
              <w:jc w:val="right"/>
              <w:rPr>
                <w:rFonts w:eastAsia="標楷體"/>
                <w:szCs w:val="24"/>
              </w:rPr>
            </w:pPr>
            <w:r w:rsidRPr="00EE3251">
              <w:rPr>
                <w:rFonts w:eastAsia="標楷體"/>
                <w:szCs w:val="24"/>
              </w:rPr>
              <w:t>2,267</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39B0EDA6"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6891CF10"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hideMark/>
          </w:tcPr>
          <w:p w14:paraId="0AE6F9AF" w14:textId="439772AE"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4" w:space="0" w:color="auto"/>
              <w:right w:val="single" w:sz="8" w:space="0" w:color="auto"/>
            </w:tcBorders>
            <w:vAlign w:val="center"/>
          </w:tcPr>
          <w:p w14:paraId="5A055A08" w14:textId="77777777" w:rsidR="00772021" w:rsidRPr="00EE3251" w:rsidRDefault="00772021" w:rsidP="004F3EFB">
            <w:pPr>
              <w:jc w:val="right"/>
              <w:rPr>
                <w:rFonts w:eastAsia="標楷體"/>
                <w:szCs w:val="24"/>
              </w:rPr>
            </w:pPr>
            <w:r w:rsidRPr="00EE3251">
              <w:rPr>
                <w:rFonts w:eastAsia="標楷體"/>
                <w:szCs w:val="24"/>
              </w:rPr>
              <w:t>82</w:t>
            </w:r>
          </w:p>
        </w:tc>
        <w:tc>
          <w:tcPr>
            <w:tcW w:w="1143" w:type="dxa"/>
            <w:tcBorders>
              <w:top w:val="nil"/>
              <w:left w:val="single" w:sz="8" w:space="0" w:color="auto"/>
              <w:bottom w:val="single" w:sz="4" w:space="0" w:color="auto"/>
              <w:right w:val="single" w:sz="4" w:space="0" w:color="auto"/>
            </w:tcBorders>
            <w:shd w:val="clear" w:color="auto" w:fill="auto"/>
            <w:noWrap/>
            <w:vAlign w:val="center"/>
            <w:hideMark/>
          </w:tcPr>
          <w:p w14:paraId="1A5BCC3C" w14:textId="77777777" w:rsidR="00772021" w:rsidRPr="00EE3251" w:rsidRDefault="00772021" w:rsidP="004F3EFB">
            <w:pPr>
              <w:jc w:val="right"/>
              <w:rPr>
                <w:rFonts w:eastAsia="標楷體"/>
                <w:szCs w:val="24"/>
              </w:rPr>
            </w:pPr>
            <w:r w:rsidRPr="00EE3251">
              <w:rPr>
                <w:rFonts w:eastAsia="標楷體"/>
                <w:szCs w:val="24"/>
              </w:rPr>
              <w:t>82</w:t>
            </w:r>
          </w:p>
        </w:tc>
        <w:tc>
          <w:tcPr>
            <w:tcW w:w="1144" w:type="dxa"/>
            <w:tcBorders>
              <w:top w:val="nil"/>
              <w:left w:val="nil"/>
              <w:bottom w:val="single" w:sz="4" w:space="0" w:color="auto"/>
              <w:right w:val="single" w:sz="8" w:space="0" w:color="auto"/>
            </w:tcBorders>
            <w:shd w:val="clear" w:color="auto" w:fill="auto"/>
            <w:noWrap/>
            <w:vAlign w:val="center"/>
            <w:hideMark/>
          </w:tcPr>
          <w:p w14:paraId="4EB6DFC8" w14:textId="77777777" w:rsidR="00772021" w:rsidRPr="00EE3251" w:rsidRDefault="00772021" w:rsidP="004F3EFB">
            <w:pPr>
              <w:jc w:val="right"/>
              <w:rPr>
                <w:rFonts w:eastAsia="標楷體"/>
                <w:szCs w:val="24"/>
              </w:rPr>
            </w:pPr>
            <w:r w:rsidRPr="00EE3251">
              <w:rPr>
                <w:rFonts w:eastAsia="標楷體"/>
                <w:szCs w:val="24"/>
              </w:rPr>
              <w:t>82</w:t>
            </w:r>
          </w:p>
        </w:tc>
        <w:tc>
          <w:tcPr>
            <w:tcW w:w="1063" w:type="dxa"/>
            <w:tcBorders>
              <w:top w:val="nil"/>
              <w:left w:val="single" w:sz="8" w:space="0" w:color="auto"/>
              <w:bottom w:val="single" w:sz="4" w:space="0" w:color="auto"/>
              <w:right w:val="single" w:sz="8" w:space="0" w:color="auto"/>
            </w:tcBorders>
            <w:vAlign w:val="center"/>
          </w:tcPr>
          <w:p w14:paraId="58B3C828"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hideMark/>
          </w:tcPr>
          <w:p w14:paraId="041291D5"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hideMark/>
          </w:tcPr>
          <w:p w14:paraId="5771500D"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hideMark/>
          </w:tcPr>
          <w:p w14:paraId="3118DAFD"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2195F4B4" w14:textId="77777777" w:rsidR="00772021" w:rsidRPr="00EE3251" w:rsidRDefault="00772021" w:rsidP="004F3EFB">
            <w:pPr>
              <w:jc w:val="right"/>
              <w:rPr>
                <w:rFonts w:eastAsia="標楷體"/>
                <w:szCs w:val="24"/>
              </w:rPr>
            </w:pPr>
            <w:r w:rsidRPr="00EE3251">
              <w:rPr>
                <w:rFonts w:eastAsia="標楷體"/>
                <w:szCs w:val="24"/>
              </w:rPr>
              <w:t>82</w:t>
            </w:r>
          </w:p>
        </w:tc>
        <w:tc>
          <w:tcPr>
            <w:tcW w:w="1092" w:type="dxa"/>
            <w:tcBorders>
              <w:top w:val="nil"/>
              <w:left w:val="single" w:sz="8" w:space="0" w:color="auto"/>
              <w:bottom w:val="single" w:sz="4" w:space="0" w:color="auto"/>
              <w:right w:val="single" w:sz="4" w:space="0" w:color="auto"/>
            </w:tcBorders>
            <w:shd w:val="clear" w:color="auto" w:fill="auto"/>
            <w:noWrap/>
            <w:vAlign w:val="center"/>
            <w:hideMark/>
          </w:tcPr>
          <w:p w14:paraId="10D95A3C" w14:textId="77777777" w:rsidR="00772021" w:rsidRPr="00EE3251" w:rsidRDefault="00772021" w:rsidP="004F3EFB">
            <w:pPr>
              <w:jc w:val="right"/>
              <w:rPr>
                <w:rFonts w:eastAsia="標楷體"/>
                <w:szCs w:val="24"/>
              </w:rPr>
            </w:pPr>
            <w:r w:rsidRPr="00EE3251">
              <w:rPr>
                <w:rFonts w:eastAsia="標楷體"/>
                <w:szCs w:val="24"/>
              </w:rPr>
              <w:t>984</w:t>
            </w:r>
          </w:p>
        </w:tc>
        <w:tc>
          <w:tcPr>
            <w:tcW w:w="1092" w:type="dxa"/>
            <w:tcBorders>
              <w:top w:val="nil"/>
              <w:left w:val="nil"/>
              <w:bottom w:val="single" w:sz="4" w:space="0" w:color="auto"/>
              <w:right w:val="single" w:sz="4" w:space="0" w:color="auto"/>
            </w:tcBorders>
            <w:shd w:val="clear" w:color="auto" w:fill="auto"/>
            <w:noWrap/>
            <w:vAlign w:val="center"/>
            <w:hideMark/>
          </w:tcPr>
          <w:p w14:paraId="7D677627" w14:textId="77777777" w:rsidR="00772021" w:rsidRPr="00EE3251" w:rsidRDefault="00772021" w:rsidP="004F3EFB">
            <w:pPr>
              <w:jc w:val="right"/>
              <w:rPr>
                <w:rFonts w:eastAsia="標楷體"/>
                <w:szCs w:val="24"/>
              </w:rPr>
            </w:pPr>
            <w:r w:rsidRPr="00EE3251">
              <w:rPr>
                <w:rFonts w:eastAsia="標楷體"/>
                <w:szCs w:val="24"/>
              </w:rPr>
              <w:t>902</w:t>
            </w:r>
          </w:p>
        </w:tc>
        <w:tc>
          <w:tcPr>
            <w:tcW w:w="1092" w:type="dxa"/>
            <w:tcBorders>
              <w:top w:val="nil"/>
              <w:left w:val="nil"/>
              <w:bottom w:val="single" w:sz="4" w:space="0" w:color="auto"/>
              <w:right w:val="single" w:sz="4" w:space="0" w:color="auto"/>
            </w:tcBorders>
            <w:shd w:val="clear" w:color="auto" w:fill="auto"/>
            <w:noWrap/>
            <w:vAlign w:val="center"/>
            <w:hideMark/>
          </w:tcPr>
          <w:p w14:paraId="052CA584" w14:textId="77777777" w:rsidR="00772021" w:rsidRPr="00EE3251" w:rsidRDefault="00772021" w:rsidP="004F3EFB">
            <w:pPr>
              <w:jc w:val="right"/>
              <w:rPr>
                <w:rFonts w:eastAsia="標楷體"/>
                <w:szCs w:val="24"/>
              </w:rPr>
            </w:pPr>
            <w:r w:rsidRPr="00EE3251">
              <w:rPr>
                <w:rFonts w:eastAsia="標楷體"/>
                <w:szCs w:val="24"/>
              </w:rPr>
              <w:t>1,968</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1CD66949"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3B54DFF8"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6738213B" w14:textId="2D092FB1"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8" w:space="0" w:color="auto"/>
              <w:right w:val="single" w:sz="8" w:space="0" w:color="auto"/>
            </w:tcBorders>
            <w:vAlign w:val="center"/>
          </w:tcPr>
          <w:p w14:paraId="6F5FC101" w14:textId="77777777" w:rsidR="00772021" w:rsidRPr="00EE3251" w:rsidRDefault="00772021" w:rsidP="004F3EFB">
            <w:pPr>
              <w:jc w:val="right"/>
              <w:rPr>
                <w:rFonts w:eastAsia="標楷體"/>
                <w:szCs w:val="24"/>
              </w:rPr>
            </w:pPr>
            <w:r w:rsidRPr="00EE3251">
              <w:rPr>
                <w:rFonts w:eastAsia="標楷體"/>
                <w:szCs w:val="24"/>
              </w:rPr>
              <w:t>53</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477C24C5" w14:textId="77777777" w:rsidR="00772021" w:rsidRPr="00EE3251" w:rsidRDefault="00772021" w:rsidP="004F3EFB">
            <w:pPr>
              <w:jc w:val="right"/>
              <w:rPr>
                <w:rFonts w:eastAsia="標楷體"/>
                <w:szCs w:val="24"/>
              </w:rPr>
            </w:pPr>
            <w:r w:rsidRPr="00EE3251">
              <w:rPr>
                <w:rFonts w:eastAsia="標楷體"/>
                <w:szCs w:val="24"/>
              </w:rPr>
              <w:t>54</w:t>
            </w:r>
          </w:p>
        </w:tc>
        <w:tc>
          <w:tcPr>
            <w:tcW w:w="1144" w:type="dxa"/>
            <w:tcBorders>
              <w:top w:val="nil"/>
              <w:left w:val="nil"/>
              <w:bottom w:val="single" w:sz="4" w:space="0" w:color="auto"/>
              <w:right w:val="single" w:sz="8" w:space="0" w:color="auto"/>
            </w:tcBorders>
            <w:shd w:val="clear" w:color="auto" w:fill="auto"/>
            <w:noWrap/>
            <w:vAlign w:val="center"/>
          </w:tcPr>
          <w:p w14:paraId="009B7881" w14:textId="77777777" w:rsidR="00772021" w:rsidRPr="00EE3251" w:rsidRDefault="00772021" w:rsidP="004F3EFB">
            <w:pPr>
              <w:jc w:val="right"/>
              <w:rPr>
                <w:rFonts w:eastAsia="標楷體"/>
                <w:szCs w:val="24"/>
              </w:rPr>
            </w:pPr>
            <w:r w:rsidRPr="00EE3251">
              <w:rPr>
                <w:rFonts w:eastAsia="標楷體"/>
                <w:szCs w:val="24"/>
              </w:rPr>
              <w:t>55</w:t>
            </w:r>
          </w:p>
        </w:tc>
        <w:tc>
          <w:tcPr>
            <w:tcW w:w="1063" w:type="dxa"/>
            <w:tcBorders>
              <w:top w:val="nil"/>
              <w:left w:val="single" w:sz="8" w:space="0" w:color="auto"/>
              <w:bottom w:val="single" w:sz="4" w:space="0" w:color="auto"/>
              <w:right w:val="single" w:sz="8" w:space="0" w:color="auto"/>
            </w:tcBorders>
            <w:vAlign w:val="center"/>
          </w:tcPr>
          <w:p w14:paraId="676AA5A8"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0162121A"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2A5D15E3"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501D5FE9"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11F546B3" w14:textId="77777777" w:rsidR="00772021" w:rsidRPr="00EE3251" w:rsidRDefault="00772021" w:rsidP="004F3EFB">
            <w:pPr>
              <w:jc w:val="right"/>
              <w:rPr>
                <w:rFonts w:eastAsia="標楷體"/>
                <w:szCs w:val="24"/>
              </w:rPr>
            </w:pPr>
            <w:r w:rsidRPr="00EE3251">
              <w:rPr>
                <w:rFonts w:eastAsia="標楷體"/>
                <w:szCs w:val="24"/>
              </w:rPr>
              <w:t>53</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09A6031E" w14:textId="77777777" w:rsidR="00772021" w:rsidRPr="00EE3251" w:rsidRDefault="00772021" w:rsidP="004F3EFB">
            <w:pPr>
              <w:jc w:val="right"/>
              <w:rPr>
                <w:rFonts w:eastAsia="標楷體"/>
                <w:szCs w:val="24"/>
              </w:rPr>
            </w:pPr>
            <w:r w:rsidRPr="00EE3251">
              <w:rPr>
                <w:rFonts w:eastAsia="標楷體"/>
                <w:szCs w:val="24"/>
              </w:rPr>
              <w:t>648</w:t>
            </w:r>
          </w:p>
        </w:tc>
        <w:tc>
          <w:tcPr>
            <w:tcW w:w="1092" w:type="dxa"/>
            <w:tcBorders>
              <w:top w:val="nil"/>
              <w:left w:val="nil"/>
              <w:bottom w:val="single" w:sz="4" w:space="0" w:color="auto"/>
              <w:right w:val="single" w:sz="4" w:space="0" w:color="auto"/>
            </w:tcBorders>
            <w:shd w:val="clear" w:color="auto" w:fill="auto"/>
            <w:noWrap/>
            <w:vAlign w:val="center"/>
          </w:tcPr>
          <w:p w14:paraId="40D25151" w14:textId="77777777" w:rsidR="00772021" w:rsidRPr="00EE3251" w:rsidRDefault="00772021" w:rsidP="004F3EFB">
            <w:pPr>
              <w:jc w:val="right"/>
              <w:rPr>
                <w:rFonts w:eastAsia="標楷體"/>
                <w:szCs w:val="24"/>
              </w:rPr>
            </w:pPr>
            <w:r w:rsidRPr="00EE3251">
              <w:rPr>
                <w:rFonts w:eastAsia="標楷體"/>
                <w:szCs w:val="24"/>
              </w:rPr>
              <w:t>605</w:t>
            </w:r>
          </w:p>
        </w:tc>
        <w:tc>
          <w:tcPr>
            <w:tcW w:w="1092" w:type="dxa"/>
            <w:tcBorders>
              <w:top w:val="nil"/>
              <w:left w:val="nil"/>
              <w:bottom w:val="single" w:sz="4" w:space="0" w:color="auto"/>
              <w:right w:val="single" w:sz="4" w:space="0" w:color="auto"/>
            </w:tcBorders>
            <w:shd w:val="clear" w:color="auto" w:fill="auto"/>
            <w:noWrap/>
            <w:vAlign w:val="center"/>
          </w:tcPr>
          <w:p w14:paraId="5F866BD6" w14:textId="77777777" w:rsidR="00772021" w:rsidRPr="00EE3251" w:rsidRDefault="00772021" w:rsidP="004F3EFB">
            <w:pPr>
              <w:jc w:val="right"/>
              <w:rPr>
                <w:rFonts w:eastAsia="標楷體"/>
                <w:szCs w:val="24"/>
              </w:rPr>
            </w:pPr>
            <w:r w:rsidRPr="00EE3251">
              <w:rPr>
                <w:rFonts w:eastAsia="標楷體"/>
                <w:szCs w:val="24"/>
              </w:rPr>
              <w:t>1,306</w:t>
            </w:r>
          </w:p>
        </w:tc>
        <w:tc>
          <w:tcPr>
            <w:tcW w:w="1276" w:type="dxa"/>
            <w:gridSpan w:val="2"/>
            <w:tcBorders>
              <w:top w:val="nil"/>
              <w:left w:val="nil"/>
              <w:bottom w:val="single" w:sz="4" w:space="0" w:color="auto"/>
              <w:right w:val="single" w:sz="8" w:space="0" w:color="auto"/>
            </w:tcBorders>
            <w:shd w:val="clear" w:color="auto" w:fill="auto"/>
            <w:noWrap/>
            <w:vAlign w:val="bottom"/>
          </w:tcPr>
          <w:p w14:paraId="42E3E1A9"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01555F7E"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078416F7" w14:textId="02CB9D4F"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8" w:space="0" w:color="auto"/>
              <w:right w:val="single" w:sz="8" w:space="0" w:color="auto"/>
            </w:tcBorders>
            <w:vAlign w:val="center"/>
          </w:tcPr>
          <w:p w14:paraId="7171C2FE" w14:textId="77777777" w:rsidR="00772021" w:rsidRPr="00EE3251" w:rsidRDefault="00772021" w:rsidP="004F3EFB">
            <w:pPr>
              <w:jc w:val="right"/>
              <w:rPr>
                <w:rFonts w:eastAsia="標楷體"/>
                <w:szCs w:val="24"/>
              </w:rPr>
            </w:pPr>
            <w:r w:rsidRPr="00EE3251">
              <w:rPr>
                <w:rFonts w:eastAsia="標楷體"/>
                <w:szCs w:val="24"/>
              </w:rPr>
              <w:t>60</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34526C21" w14:textId="77777777" w:rsidR="00772021" w:rsidRPr="00EE3251" w:rsidRDefault="00772021" w:rsidP="004F3EFB">
            <w:pPr>
              <w:jc w:val="right"/>
              <w:rPr>
                <w:rFonts w:eastAsia="標楷體"/>
                <w:szCs w:val="24"/>
              </w:rPr>
            </w:pPr>
            <w:r w:rsidRPr="00EE3251">
              <w:rPr>
                <w:rFonts w:eastAsia="標楷體"/>
                <w:szCs w:val="24"/>
              </w:rPr>
              <w:t>62</w:t>
            </w:r>
          </w:p>
        </w:tc>
        <w:tc>
          <w:tcPr>
            <w:tcW w:w="1144" w:type="dxa"/>
            <w:tcBorders>
              <w:top w:val="nil"/>
              <w:left w:val="nil"/>
              <w:bottom w:val="single" w:sz="4" w:space="0" w:color="auto"/>
              <w:right w:val="single" w:sz="8" w:space="0" w:color="auto"/>
            </w:tcBorders>
            <w:shd w:val="clear" w:color="auto" w:fill="auto"/>
            <w:noWrap/>
            <w:vAlign w:val="center"/>
          </w:tcPr>
          <w:p w14:paraId="590B105E" w14:textId="77777777" w:rsidR="00772021" w:rsidRPr="00EE3251" w:rsidRDefault="00772021" w:rsidP="004F3EFB">
            <w:pPr>
              <w:jc w:val="right"/>
              <w:rPr>
                <w:rFonts w:eastAsia="標楷體"/>
                <w:szCs w:val="24"/>
              </w:rPr>
            </w:pPr>
            <w:r w:rsidRPr="00EE3251">
              <w:rPr>
                <w:rFonts w:eastAsia="標楷體"/>
                <w:szCs w:val="24"/>
              </w:rPr>
              <w:t>64</w:t>
            </w:r>
          </w:p>
        </w:tc>
        <w:tc>
          <w:tcPr>
            <w:tcW w:w="1063" w:type="dxa"/>
            <w:tcBorders>
              <w:top w:val="nil"/>
              <w:left w:val="single" w:sz="8" w:space="0" w:color="auto"/>
              <w:bottom w:val="single" w:sz="4" w:space="0" w:color="auto"/>
              <w:right w:val="single" w:sz="8" w:space="0" w:color="auto"/>
            </w:tcBorders>
            <w:vAlign w:val="center"/>
          </w:tcPr>
          <w:p w14:paraId="187FD2F2"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7ACC5DDC"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0D39B9DC"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7A9BE6D7"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49F3AF9B" w14:textId="77777777" w:rsidR="00772021" w:rsidRPr="00EE3251" w:rsidRDefault="00772021" w:rsidP="004F3EFB">
            <w:pPr>
              <w:jc w:val="right"/>
              <w:rPr>
                <w:rFonts w:eastAsia="標楷體"/>
                <w:szCs w:val="24"/>
              </w:rPr>
            </w:pPr>
            <w:r w:rsidRPr="00EE3251">
              <w:rPr>
                <w:rFonts w:eastAsia="標楷體"/>
                <w:szCs w:val="24"/>
              </w:rPr>
              <w:t>60</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24A49D8F" w14:textId="77777777" w:rsidR="00772021" w:rsidRPr="00EE3251" w:rsidRDefault="00772021" w:rsidP="004F3EFB">
            <w:pPr>
              <w:jc w:val="right"/>
              <w:rPr>
                <w:rFonts w:eastAsia="標楷體"/>
                <w:szCs w:val="24"/>
              </w:rPr>
            </w:pPr>
            <w:r w:rsidRPr="00EE3251">
              <w:rPr>
                <w:rFonts w:eastAsia="標楷體"/>
                <w:szCs w:val="24"/>
              </w:rPr>
              <w:t>744</w:t>
            </w:r>
          </w:p>
        </w:tc>
        <w:tc>
          <w:tcPr>
            <w:tcW w:w="1092" w:type="dxa"/>
            <w:tcBorders>
              <w:top w:val="nil"/>
              <w:left w:val="nil"/>
              <w:bottom w:val="single" w:sz="4" w:space="0" w:color="auto"/>
              <w:right w:val="single" w:sz="4" w:space="0" w:color="auto"/>
            </w:tcBorders>
            <w:shd w:val="clear" w:color="auto" w:fill="auto"/>
            <w:noWrap/>
            <w:vAlign w:val="center"/>
          </w:tcPr>
          <w:p w14:paraId="5A3D3F07" w14:textId="77777777" w:rsidR="00772021" w:rsidRPr="00EE3251" w:rsidRDefault="00772021" w:rsidP="004F3EFB">
            <w:pPr>
              <w:jc w:val="right"/>
              <w:rPr>
                <w:rFonts w:eastAsia="標楷體"/>
                <w:szCs w:val="24"/>
              </w:rPr>
            </w:pPr>
            <w:r w:rsidRPr="00EE3251">
              <w:rPr>
                <w:rFonts w:eastAsia="標楷體"/>
                <w:szCs w:val="24"/>
              </w:rPr>
              <w:t>704</w:t>
            </w:r>
          </w:p>
        </w:tc>
        <w:tc>
          <w:tcPr>
            <w:tcW w:w="1092" w:type="dxa"/>
            <w:tcBorders>
              <w:top w:val="nil"/>
              <w:left w:val="nil"/>
              <w:bottom w:val="single" w:sz="4" w:space="0" w:color="auto"/>
              <w:right w:val="single" w:sz="4" w:space="0" w:color="auto"/>
            </w:tcBorders>
            <w:shd w:val="clear" w:color="auto" w:fill="auto"/>
            <w:noWrap/>
            <w:vAlign w:val="center"/>
          </w:tcPr>
          <w:p w14:paraId="7AA7E5B4" w14:textId="77777777" w:rsidR="00772021" w:rsidRPr="00EE3251" w:rsidRDefault="00772021" w:rsidP="004F3EFB">
            <w:pPr>
              <w:jc w:val="right"/>
              <w:rPr>
                <w:rFonts w:eastAsia="標楷體"/>
                <w:szCs w:val="24"/>
              </w:rPr>
            </w:pPr>
            <w:r w:rsidRPr="00EE3251">
              <w:rPr>
                <w:rFonts w:eastAsia="標楷體"/>
                <w:szCs w:val="24"/>
              </w:rPr>
              <w:t>1,508</w:t>
            </w:r>
          </w:p>
        </w:tc>
        <w:tc>
          <w:tcPr>
            <w:tcW w:w="1276" w:type="dxa"/>
            <w:gridSpan w:val="2"/>
            <w:tcBorders>
              <w:top w:val="nil"/>
              <w:left w:val="nil"/>
              <w:bottom w:val="single" w:sz="4" w:space="0" w:color="auto"/>
              <w:right w:val="single" w:sz="8" w:space="0" w:color="auto"/>
            </w:tcBorders>
            <w:shd w:val="clear" w:color="auto" w:fill="auto"/>
            <w:noWrap/>
            <w:vAlign w:val="bottom"/>
          </w:tcPr>
          <w:p w14:paraId="16241564"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43BD82F7"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1C142731" w14:textId="406629D5"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8" w:space="0" w:color="auto"/>
              <w:right w:val="single" w:sz="8" w:space="0" w:color="auto"/>
            </w:tcBorders>
            <w:vAlign w:val="center"/>
          </w:tcPr>
          <w:p w14:paraId="4C3032D4" w14:textId="77777777" w:rsidR="00772021" w:rsidRPr="00EE3251" w:rsidRDefault="00772021" w:rsidP="004F3EFB">
            <w:pPr>
              <w:jc w:val="right"/>
              <w:rPr>
                <w:rFonts w:eastAsia="標楷體"/>
                <w:szCs w:val="24"/>
              </w:rPr>
            </w:pPr>
            <w:r w:rsidRPr="00EE3251">
              <w:rPr>
                <w:rFonts w:eastAsia="標楷體"/>
                <w:szCs w:val="24"/>
              </w:rPr>
              <w:t>55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701AD969" w14:textId="77777777" w:rsidR="00772021" w:rsidRPr="00EE3251" w:rsidRDefault="00772021" w:rsidP="004F3EFB">
            <w:pPr>
              <w:jc w:val="right"/>
              <w:rPr>
                <w:rFonts w:eastAsia="標楷體"/>
                <w:szCs w:val="24"/>
              </w:rPr>
            </w:pPr>
            <w:r w:rsidRPr="00EE3251">
              <w:rPr>
                <w:rFonts w:eastAsia="標楷體"/>
                <w:szCs w:val="24"/>
              </w:rPr>
              <w:t>57</w:t>
            </w:r>
          </w:p>
        </w:tc>
        <w:tc>
          <w:tcPr>
            <w:tcW w:w="1144" w:type="dxa"/>
            <w:tcBorders>
              <w:top w:val="nil"/>
              <w:left w:val="nil"/>
              <w:bottom w:val="single" w:sz="4" w:space="0" w:color="auto"/>
              <w:right w:val="single" w:sz="8" w:space="0" w:color="auto"/>
            </w:tcBorders>
            <w:shd w:val="clear" w:color="auto" w:fill="auto"/>
            <w:noWrap/>
            <w:vAlign w:val="center"/>
          </w:tcPr>
          <w:p w14:paraId="51138EA6" w14:textId="77777777" w:rsidR="00772021" w:rsidRPr="00EE3251" w:rsidRDefault="00772021" w:rsidP="004F3EFB">
            <w:pPr>
              <w:jc w:val="right"/>
              <w:rPr>
                <w:rFonts w:eastAsia="標楷體"/>
                <w:szCs w:val="24"/>
              </w:rPr>
            </w:pPr>
            <w:r w:rsidRPr="00EE3251">
              <w:rPr>
                <w:rFonts w:eastAsia="標楷體"/>
                <w:szCs w:val="24"/>
              </w:rPr>
              <w:t>59</w:t>
            </w:r>
          </w:p>
        </w:tc>
        <w:tc>
          <w:tcPr>
            <w:tcW w:w="1063" w:type="dxa"/>
            <w:tcBorders>
              <w:top w:val="nil"/>
              <w:left w:val="single" w:sz="8" w:space="0" w:color="auto"/>
              <w:bottom w:val="single" w:sz="4" w:space="0" w:color="auto"/>
              <w:right w:val="single" w:sz="8" w:space="0" w:color="auto"/>
            </w:tcBorders>
            <w:vAlign w:val="center"/>
          </w:tcPr>
          <w:p w14:paraId="765459BB"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1D035C90"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2502BCEE"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7516CE46"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06F44F24" w14:textId="77777777" w:rsidR="00772021" w:rsidRPr="00EE3251" w:rsidRDefault="00772021" w:rsidP="004F3EFB">
            <w:pPr>
              <w:jc w:val="right"/>
              <w:rPr>
                <w:rFonts w:eastAsia="標楷體"/>
                <w:szCs w:val="24"/>
              </w:rPr>
            </w:pPr>
            <w:r w:rsidRPr="00EE3251">
              <w:rPr>
                <w:rFonts w:eastAsia="標楷體"/>
                <w:szCs w:val="24"/>
              </w:rPr>
              <w:t>55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658CC75B" w14:textId="77777777" w:rsidR="00772021" w:rsidRPr="00EE3251" w:rsidRDefault="00772021" w:rsidP="004F3EFB">
            <w:pPr>
              <w:jc w:val="right"/>
              <w:rPr>
                <w:rFonts w:eastAsia="標楷體"/>
                <w:szCs w:val="24"/>
              </w:rPr>
            </w:pPr>
            <w:r w:rsidRPr="00EE3251">
              <w:rPr>
                <w:rFonts w:eastAsia="標楷體"/>
                <w:szCs w:val="24"/>
              </w:rPr>
              <w:t>684</w:t>
            </w:r>
          </w:p>
        </w:tc>
        <w:tc>
          <w:tcPr>
            <w:tcW w:w="1092" w:type="dxa"/>
            <w:tcBorders>
              <w:top w:val="nil"/>
              <w:left w:val="nil"/>
              <w:bottom w:val="single" w:sz="4" w:space="0" w:color="auto"/>
              <w:right w:val="single" w:sz="4" w:space="0" w:color="auto"/>
            </w:tcBorders>
            <w:shd w:val="clear" w:color="auto" w:fill="auto"/>
            <w:noWrap/>
            <w:vAlign w:val="center"/>
          </w:tcPr>
          <w:p w14:paraId="64C8DF80" w14:textId="77777777" w:rsidR="00772021" w:rsidRPr="00EE3251" w:rsidRDefault="00772021" w:rsidP="004F3EFB">
            <w:pPr>
              <w:jc w:val="right"/>
              <w:rPr>
                <w:rFonts w:eastAsia="標楷體"/>
                <w:szCs w:val="24"/>
              </w:rPr>
            </w:pPr>
            <w:r w:rsidRPr="00EE3251">
              <w:rPr>
                <w:rFonts w:eastAsia="標楷體"/>
                <w:szCs w:val="24"/>
              </w:rPr>
              <w:t>649</w:t>
            </w:r>
          </w:p>
        </w:tc>
        <w:tc>
          <w:tcPr>
            <w:tcW w:w="1092" w:type="dxa"/>
            <w:tcBorders>
              <w:top w:val="nil"/>
              <w:left w:val="nil"/>
              <w:bottom w:val="single" w:sz="4" w:space="0" w:color="auto"/>
              <w:right w:val="single" w:sz="4" w:space="0" w:color="auto"/>
            </w:tcBorders>
            <w:shd w:val="clear" w:color="auto" w:fill="auto"/>
            <w:noWrap/>
            <w:vAlign w:val="center"/>
          </w:tcPr>
          <w:p w14:paraId="09330B7E" w14:textId="77777777" w:rsidR="00772021" w:rsidRPr="00EE3251" w:rsidRDefault="00772021" w:rsidP="004F3EFB">
            <w:pPr>
              <w:jc w:val="right"/>
              <w:rPr>
                <w:rFonts w:eastAsia="標楷體"/>
                <w:szCs w:val="24"/>
              </w:rPr>
            </w:pPr>
            <w:r w:rsidRPr="00EE3251">
              <w:rPr>
                <w:rFonts w:eastAsia="標楷體"/>
                <w:szCs w:val="24"/>
              </w:rPr>
              <w:t>1,388</w:t>
            </w:r>
          </w:p>
        </w:tc>
        <w:tc>
          <w:tcPr>
            <w:tcW w:w="1276" w:type="dxa"/>
            <w:gridSpan w:val="2"/>
            <w:tcBorders>
              <w:top w:val="nil"/>
              <w:left w:val="nil"/>
              <w:bottom w:val="single" w:sz="4" w:space="0" w:color="auto"/>
              <w:right w:val="single" w:sz="8" w:space="0" w:color="auto"/>
            </w:tcBorders>
            <w:shd w:val="clear" w:color="auto" w:fill="auto"/>
            <w:noWrap/>
            <w:vAlign w:val="bottom"/>
          </w:tcPr>
          <w:p w14:paraId="064C9A06"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3F095A9D"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78324076" w14:textId="30F2B076"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8" w:space="0" w:color="auto"/>
              <w:right w:val="single" w:sz="8" w:space="0" w:color="auto"/>
            </w:tcBorders>
            <w:vAlign w:val="center"/>
          </w:tcPr>
          <w:p w14:paraId="3ADFDE5C" w14:textId="77777777" w:rsidR="00772021" w:rsidRPr="00EE3251" w:rsidRDefault="00772021" w:rsidP="004F3EFB">
            <w:pPr>
              <w:jc w:val="right"/>
              <w:rPr>
                <w:rFonts w:eastAsia="標楷體"/>
                <w:szCs w:val="24"/>
              </w:rPr>
            </w:pPr>
            <w:r w:rsidRPr="00EE3251">
              <w:rPr>
                <w:rFonts w:eastAsia="標楷體"/>
                <w:szCs w:val="24"/>
              </w:rPr>
              <w:t>55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3962540D" w14:textId="77777777" w:rsidR="00772021" w:rsidRPr="00EE3251" w:rsidRDefault="00772021" w:rsidP="004F3EFB">
            <w:pPr>
              <w:jc w:val="right"/>
              <w:rPr>
                <w:rFonts w:eastAsia="標楷體"/>
                <w:szCs w:val="24"/>
              </w:rPr>
            </w:pPr>
            <w:r w:rsidRPr="00EE3251">
              <w:rPr>
                <w:rFonts w:eastAsia="標楷體"/>
                <w:szCs w:val="24"/>
              </w:rPr>
              <w:t>57</w:t>
            </w:r>
          </w:p>
        </w:tc>
        <w:tc>
          <w:tcPr>
            <w:tcW w:w="1144" w:type="dxa"/>
            <w:tcBorders>
              <w:top w:val="nil"/>
              <w:left w:val="nil"/>
              <w:bottom w:val="single" w:sz="4" w:space="0" w:color="auto"/>
              <w:right w:val="single" w:sz="8" w:space="0" w:color="auto"/>
            </w:tcBorders>
            <w:shd w:val="clear" w:color="auto" w:fill="auto"/>
            <w:noWrap/>
            <w:vAlign w:val="center"/>
          </w:tcPr>
          <w:p w14:paraId="0C3F4E64" w14:textId="77777777" w:rsidR="00772021" w:rsidRPr="00EE3251" w:rsidRDefault="00772021" w:rsidP="004F3EFB">
            <w:pPr>
              <w:jc w:val="right"/>
              <w:rPr>
                <w:rFonts w:eastAsia="標楷體"/>
                <w:szCs w:val="24"/>
              </w:rPr>
            </w:pPr>
            <w:r w:rsidRPr="00EE3251">
              <w:rPr>
                <w:rFonts w:eastAsia="標楷體"/>
                <w:szCs w:val="24"/>
              </w:rPr>
              <w:t>59</w:t>
            </w:r>
          </w:p>
        </w:tc>
        <w:tc>
          <w:tcPr>
            <w:tcW w:w="1063" w:type="dxa"/>
            <w:tcBorders>
              <w:top w:val="nil"/>
              <w:left w:val="single" w:sz="8" w:space="0" w:color="auto"/>
              <w:bottom w:val="single" w:sz="4" w:space="0" w:color="auto"/>
              <w:right w:val="single" w:sz="8" w:space="0" w:color="auto"/>
            </w:tcBorders>
            <w:vAlign w:val="center"/>
          </w:tcPr>
          <w:p w14:paraId="73AF19BB"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1F7B1F1C"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51653888"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33369E90"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516DB608" w14:textId="77777777" w:rsidR="00772021" w:rsidRPr="00EE3251" w:rsidRDefault="00772021" w:rsidP="004F3EFB">
            <w:pPr>
              <w:jc w:val="right"/>
              <w:rPr>
                <w:rFonts w:eastAsia="標楷體"/>
                <w:szCs w:val="24"/>
              </w:rPr>
            </w:pPr>
            <w:r w:rsidRPr="00EE3251">
              <w:rPr>
                <w:rFonts w:eastAsia="標楷體"/>
                <w:szCs w:val="24"/>
              </w:rPr>
              <w:t>55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78ED21D3" w14:textId="77777777" w:rsidR="00772021" w:rsidRPr="00EE3251" w:rsidRDefault="00772021" w:rsidP="004F3EFB">
            <w:pPr>
              <w:jc w:val="right"/>
              <w:rPr>
                <w:rFonts w:eastAsia="標楷體"/>
                <w:szCs w:val="24"/>
              </w:rPr>
            </w:pPr>
            <w:r w:rsidRPr="00EE3251">
              <w:rPr>
                <w:rFonts w:eastAsia="標楷體"/>
                <w:szCs w:val="24"/>
              </w:rPr>
              <w:t>684</w:t>
            </w:r>
          </w:p>
        </w:tc>
        <w:tc>
          <w:tcPr>
            <w:tcW w:w="1092" w:type="dxa"/>
            <w:tcBorders>
              <w:top w:val="nil"/>
              <w:left w:val="nil"/>
              <w:bottom w:val="single" w:sz="4" w:space="0" w:color="auto"/>
              <w:right w:val="single" w:sz="4" w:space="0" w:color="auto"/>
            </w:tcBorders>
            <w:shd w:val="clear" w:color="auto" w:fill="auto"/>
            <w:noWrap/>
            <w:vAlign w:val="center"/>
          </w:tcPr>
          <w:p w14:paraId="3C37A273" w14:textId="77777777" w:rsidR="00772021" w:rsidRPr="00EE3251" w:rsidRDefault="00772021" w:rsidP="004F3EFB">
            <w:pPr>
              <w:jc w:val="right"/>
              <w:rPr>
                <w:rFonts w:eastAsia="標楷體"/>
                <w:szCs w:val="24"/>
              </w:rPr>
            </w:pPr>
            <w:r w:rsidRPr="00EE3251">
              <w:rPr>
                <w:rFonts w:eastAsia="標楷體"/>
                <w:szCs w:val="24"/>
              </w:rPr>
              <w:t>649</w:t>
            </w:r>
          </w:p>
        </w:tc>
        <w:tc>
          <w:tcPr>
            <w:tcW w:w="1092" w:type="dxa"/>
            <w:tcBorders>
              <w:top w:val="nil"/>
              <w:left w:val="nil"/>
              <w:bottom w:val="single" w:sz="4" w:space="0" w:color="auto"/>
              <w:right w:val="single" w:sz="4" w:space="0" w:color="auto"/>
            </w:tcBorders>
            <w:shd w:val="clear" w:color="auto" w:fill="auto"/>
            <w:noWrap/>
            <w:vAlign w:val="center"/>
          </w:tcPr>
          <w:p w14:paraId="3D5FE6ED" w14:textId="77777777" w:rsidR="00772021" w:rsidRPr="00EE3251" w:rsidRDefault="00772021" w:rsidP="004F3EFB">
            <w:pPr>
              <w:jc w:val="right"/>
              <w:rPr>
                <w:rFonts w:eastAsia="標楷體"/>
                <w:szCs w:val="24"/>
              </w:rPr>
            </w:pPr>
            <w:r w:rsidRPr="00EE3251">
              <w:rPr>
                <w:rFonts w:eastAsia="標楷體"/>
                <w:szCs w:val="24"/>
              </w:rPr>
              <w:t>1,388</w:t>
            </w:r>
          </w:p>
        </w:tc>
        <w:tc>
          <w:tcPr>
            <w:tcW w:w="1276" w:type="dxa"/>
            <w:gridSpan w:val="2"/>
            <w:tcBorders>
              <w:top w:val="nil"/>
              <w:left w:val="nil"/>
              <w:bottom w:val="single" w:sz="4" w:space="0" w:color="auto"/>
              <w:right w:val="single" w:sz="8" w:space="0" w:color="auto"/>
            </w:tcBorders>
            <w:shd w:val="clear" w:color="auto" w:fill="auto"/>
            <w:noWrap/>
            <w:vAlign w:val="bottom"/>
          </w:tcPr>
          <w:p w14:paraId="232AE113"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529F8BC1"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66EDE9E2" w14:textId="63D8185F"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8" w:space="0" w:color="auto"/>
              <w:right w:val="single" w:sz="8" w:space="0" w:color="auto"/>
            </w:tcBorders>
            <w:vAlign w:val="center"/>
          </w:tcPr>
          <w:p w14:paraId="50328121" w14:textId="77777777" w:rsidR="00772021" w:rsidRPr="00EE3251" w:rsidRDefault="00772021" w:rsidP="004F3EFB">
            <w:pPr>
              <w:jc w:val="right"/>
              <w:rPr>
                <w:rFonts w:eastAsia="標楷體"/>
                <w:szCs w:val="24"/>
              </w:rPr>
            </w:pPr>
            <w:r w:rsidRPr="00EE3251">
              <w:rPr>
                <w:rFonts w:eastAsia="標楷體"/>
                <w:szCs w:val="24"/>
              </w:rPr>
              <w:t>65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3C90BCC2" w14:textId="77777777" w:rsidR="00772021" w:rsidRPr="00EE3251" w:rsidRDefault="00772021" w:rsidP="004F3EFB">
            <w:pPr>
              <w:jc w:val="right"/>
              <w:rPr>
                <w:rFonts w:eastAsia="標楷體"/>
                <w:szCs w:val="24"/>
              </w:rPr>
            </w:pPr>
            <w:r w:rsidRPr="00EE3251">
              <w:rPr>
                <w:rFonts w:eastAsia="標楷體"/>
                <w:szCs w:val="24"/>
              </w:rPr>
              <w:t>68</w:t>
            </w:r>
          </w:p>
        </w:tc>
        <w:tc>
          <w:tcPr>
            <w:tcW w:w="1144" w:type="dxa"/>
            <w:tcBorders>
              <w:top w:val="nil"/>
              <w:left w:val="nil"/>
              <w:bottom w:val="single" w:sz="4" w:space="0" w:color="auto"/>
              <w:right w:val="single" w:sz="8" w:space="0" w:color="auto"/>
            </w:tcBorders>
            <w:shd w:val="clear" w:color="auto" w:fill="auto"/>
            <w:noWrap/>
            <w:vAlign w:val="center"/>
          </w:tcPr>
          <w:p w14:paraId="17A63C4A" w14:textId="77777777" w:rsidR="00772021" w:rsidRPr="00EE3251" w:rsidRDefault="00772021" w:rsidP="004F3EFB">
            <w:pPr>
              <w:jc w:val="right"/>
              <w:rPr>
                <w:rFonts w:eastAsia="標楷體"/>
                <w:szCs w:val="24"/>
              </w:rPr>
            </w:pPr>
            <w:r w:rsidRPr="00EE3251">
              <w:rPr>
                <w:rFonts w:eastAsia="標楷體"/>
                <w:szCs w:val="24"/>
              </w:rPr>
              <w:t>71</w:t>
            </w:r>
          </w:p>
        </w:tc>
        <w:tc>
          <w:tcPr>
            <w:tcW w:w="1063" w:type="dxa"/>
            <w:tcBorders>
              <w:top w:val="nil"/>
              <w:left w:val="single" w:sz="8" w:space="0" w:color="auto"/>
              <w:bottom w:val="single" w:sz="4" w:space="0" w:color="auto"/>
              <w:right w:val="single" w:sz="8" w:space="0" w:color="auto"/>
            </w:tcBorders>
            <w:vAlign w:val="center"/>
          </w:tcPr>
          <w:p w14:paraId="5F63A63E"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0CED7DAE"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0DFB37EF"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799D7661"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28D36E09" w14:textId="77777777" w:rsidR="00772021" w:rsidRPr="00EE3251" w:rsidRDefault="00772021" w:rsidP="004F3EFB">
            <w:pPr>
              <w:jc w:val="right"/>
              <w:rPr>
                <w:rFonts w:eastAsia="標楷體"/>
                <w:szCs w:val="24"/>
              </w:rPr>
            </w:pPr>
            <w:r w:rsidRPr="00EE3251">
              <w:rPr>
                <w:rFonts w:eastAsia="標楷體"/>
                <w:szCs w:val="24"/>
              </w:rPr>
              <w:t>65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5231206B" w14:textId="77777777" w:rsidR="00772021" w:rsidRPr="00EE3251" w:rsidRDefault="00772021" w:rsidP="004F3EFB">
            <w:pPr>
              <w:jc w:val="right"/>
              <w:rPr>
                <w:rFonts w:eastAsia="標楷體"/>
                <w:szCs w:val="24"/>
              </w:rPr>
            </w:pPr>
            <w:r w:rsidRPr="00EE3251">
              <w:rPr>
                <w:rFonts w:eastAsia="標楷體"/>
                <w:szCs w:val="24"/>
              </w:rPr>
              <w:t>816</w:t>
            </w:r>
          </w:p>
        </w:tc>
        <w:tc>
          <w:tcPr>
            <w:tcW w:w="1092" w:type="dxa"/>
            <w:tcBorders>
              <w:top w:val="nil"/>
              <w:left w:val="nil"/>
              <w:bottom w:val="single" w:sz="4" w:space="0" w:color="auto"/>
              <w:right w:val="single" w:sz="4" w:space="0" w:color="auto"/>
            </w:tcBorders>
            <w:shd w:val="clear" w:color="auto" w:fill="auto"/>
            <w:noWrap/>
            <w:vAlign w:val="center"/>
          </w:tcPr>
          <w:p w14:paraId="41B577D9" w14:textId="77777777" w:rsidR="00772021" w:rsidRPr="00EE3251" w:rsidRDefault="00772021" w:rsidP="004F3EFB">
            <w:pPr>
              <w:jc w:val="right"/>
              <w:rPr>
                <w:rFonts w:eastAsia="標楷體"/>
                <w:szCs w:val="24"/>
              </w:rPr>
            </w:pPr>
            <w:r w:rsidRPr="00EE3251">
              <w:rPr>
                <w:rFonts w:eastAsia="標楷體"/>
                <w:szCs w:val="24"/>
              </w:rPr>
              <w:t>781</w:t>
            </w:r>
          </w:p>
        </w:tc>
        <w:tc>
          <w:tcPr>
            <w:tcW w:w="1092" w:type="dxa"/>
            <w:tcBorders>
              <w:top w:val="nil"/>
              <w:left w:val="nil"/>
              <w:bottom w:val="single" w:sz="4" w:space="0" w:color="auto"/>
              <w:right w:val="single" w:sz="4" w:space="0" w:color="auto"/>
            </w:tcBorders>
            <w:shd w:val="clear" w:color="auto" w:fill="auto"/>
            <w:noWrap/>
            <w:vAlign w:val="center"/>
          </w:tcPr>
          <w:p w14:paraId="69C3848A" w14:textId="77777777" w:rsidR="00772021" w:rsidRPr="00EE3251" w:rsidRDefault="00772021" w:rsidP="004F3EFB">
            <w:pPr>
              <w:jc w:val="right"/>
              <w:rPr>
                <w:rFonts w:eastAsia="標楷體"/>
                <w:szCs w:val="24"/>
              </w:rPr>
            </w:pPr>
            <w:r w:rsidRPr="00EE3251">
              <w:rPr>
                <w:rFonts w:eastAsia="標楷體"/>
                <w:szCs w:val="24"/>
              </w:rPr>
              <w:t>1,662</w:t>
            </w:r>
          </w:p>
        </w:tc>
        <w:tc>
          <w:tcPr>
            <w:tcW w:w="1276" w:type="dxa"/>
            <w:gridSpan w:val="2"/>
            <w:tcBorders>
              <w:top w:val="nil"/>
              <w:left w:val="nil"/>
              <w:bottom w:val="single" w:sz="4" w:space="0" w:color="auto"/>
              <w:right w:val="single" w:sz="8" w:space="0" w:color="auto"/>
            </w:tcBorders>
            <w:shd w:val="clear" w:color="auto" w:fill="auto"/>
            <w:noWrap/>
            <w:vAlign w:val="bottom"/>
          </w:tcPr>
          <w:p w14:paraId="0CC091A1"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45C614DF"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0A2BBA11" w14:textId="4F7E4588"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8" w:space="0" w:color="auto"/>
              <w:right w:val="single" w:sz="8" w:space="0" w:color="auto"/>
            </w:tcBorders>
            <w:vAlign w:val="center"/>
          </w:tcPr>
          <w:p w14:paraId="4A8DD59F" w14:textId="77777777" w:rsidR="00772021" w:rsidRPr="00EE3251" w:rsidRDefault="00772021" w:rsidP="004F3EFB">
            <w:pPr>
              <w:jc w:val="right"/>
              <w:rPr>
                <w:rFonts w:eastAsia="標楷體"/>
                <w:szCs w:val="24"/>
              </w:rPr>
            </w:pPr>
            <w:r w:rsidRPr="00EE3251">
              <w:rPr>
                <w:rFonts w:eastAsia="標楷體"/>
                <w:szCs w:val="24"/>
              </w:rPr>
              <w:t>58</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3E491E7C" w14:textId="77777777" w:rsidR="00772021" w:rsidRPr="00EE3251" w:rsidRDefault="00772021" w:rsidP="004F3EFB">
            <w:pPr>
              <w:jc w:val="right"/>
              <w:rPr>
                <w:rFonts w:eastAsia="標楷體"/>
                <w:szCs w:val="24"/>
              </w:rPr>
            </w:pPr>
            <w:r w:rsidRPr="00EE3251">
              <w:rPr>
                <w:rFonts w:eastAsia="標楷體"/>
                <w:szCs w:val="24"/>
              </w:rPr>
              <w:t>61</w:t>
            </w:r>
          </w:p>
        </w:tc>
        <w:tc>
          <w:tcPr>
            <w:tcW w:w="1144" w:type="dxa"/>
            <w:tcBorders>
              <w:top w:val="nil"/>
              <w:left w:val="nil"/>
              <w:bottom w:val="single" w:sz="4" w:space="0" w:color="auto"/>
              <w:right w:val="single" w:sz="8" w:space="0" w:color="auto"/>
            </w:tcBorders>
            <w:shd w:val="clear" w:color="auto" w:fill="auto"/>
            <w:noWrap/>
            <w:vAlign w:val="center"/>
          </w:tcPr>
          <w:p w14:paraId="16236034" w14:textId="77777777" w:rsidR="00772021" w:rsidRPr="00EE3251" w:rsidRDefault="00772021" w:rsidP="004F3EFB">
            <w:pPr>
              <w:jc w:val="right"/>
              <w:rPr>
                <w:rFonts w:eastAsia="標楷體"/>
                <w:szCs w:val="24"/>
              </w:rPr>
            </w:pPr>
            <w:r w:rsidRPr="00EE3251">
              <w:rPr>
                <w:rFonts w:eastAsia="標楷體"/>
                <w:szCs w:val="24"/>
              </w:rPr>
              <w:t>64</w:t>
            </w:r>
          </w:p>
        </w:tc>
        <w:tc>
          <w:tcPr>
            <w:tcW w:w="1063" w:type="dxa"/>
            <w:tcBorders>
              <w:top w:val="nil"/>
              <w:left w:val="single" w:sz="8" w:space="0" w:color="auto"/>
              <w:bottom w:val="single" w:sz="4" w:space="0" w:color="auto"/>
              <w:right w:val="single" w:sz="8" w:space="0" w:color="auto"/>
            </w:tcBorders>
            <w:vAlign w:val="center"/>
          </w:tcPr>
          <w:p w14:paraId="662E669B"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1D233F99"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6C4B8AA6"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2912F9BE"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5803B607" w14:textId="77777777" w:rsidR="00772021" w:rsidRPr="00EE3251" w:rsidRDefault="00772021" w:rsidP="004F3EFB">
            <w:pPr>
              <w:jc w:val="right"/>
              <w:rPr>
                <w:rFonts w:eastAsia="標楷體"/>
                <w:szCs w:val="24"/>
              </w:rPr>
            </w:pPr>
            <w:r w:rsidRPr="00EE3251">
              <w:rPr>
                <w:rFonts w:eastAsia="標楷體"/>
                <w:szCs w:val="24"/>
              </w:rPr>
              <w:t>58</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216B19BD" w14:textId="77777777" w:rsidR="00772021" w:rsidRPr="00EE3251" w:rsidRDefault="00772021" w:rsidP="004F3EFB">
            <w:pPr>
              <w:jc w:val="right"/>
              <w:rPr>
                <w:rFonts w:eastAsia="標楷體"/>
                <w:szCs w:val="24"/>
              </w:rPr>
            </w:pPr>
            <w:r w:rsidRPr="00EE3251">
              <w:rPr>
                <w:rFonts w:eastAsia="標楷體"/>
                <w:szCs w:val="24"/>
              </w:rPr>
              <w:t>732</w:t>
            </w:r>
          </w:p>
        </w:tc>
        <w:tc>
          <w:tcPr>
            <w:tcW w:w="1092" w:type="dxa"/>
            <w:tcBorders>
              <w:top w:val="nil"/>
              <w:left w:val="nil"/>
              <w:bottom w:val="single" w:sz="4" w:space="0" w:color="auto"/>
              <w:right w:val="single" w:sz="4" w:space="0" w:color="auto"/>
            </w:tcBorders>
            <w:shd w:val="clear" w:color="auto" w:fill="auto"/>
            <w:noWrap/>
            <w:vAlign w:val="center"/>
          </w:tcPr>
          <w:p w14:paraId="24C7306B" w14:textId="77777777" w:rsidR="00772021" w:rsidRPr="00EE3251" w:rsidRDefault="00772021" w:rsidP="004F3EFB">
            <w:pPr>
              <w:jc w:val="right"/>
              <w:rPr>
                <w:rFonts w:eastAsia="標楷體"/>
                <w:szCs w:val="24"/>
              </w:rPr>
            </w:pPr>
            <w:r w:rsidRPr="00EE3251">
              <w:rPr>
                <w:rFonts w:eastAsia="標楷體"/>
                <w:szCs w:val="24"/>
              </w:rPr>
              <w:t>704</w:t>
            </w:r>
          </w:p>
        </w:tc>
        <w:tc>
          <w:tcPr>
            <w:tcW w:w="1092" w:type="dxa"/>
            <w:tcBorders>
              <w:top w:val="nil"/>
              <w:left w:val="nil"/>
              <w:bottom w:val="single" w:sz="4" w:space="0" w:color="auto"/>
              <w:right w:val="single" w:sz="4" w:space="0" w:color="auto"/>
            </w:tcBorders>
            <w:shd w:val="clear" w:color="auto" w:fill="auto"/>
            <w:noWrap/>
            <w:vAlign w:val="center"/>
          </w:tcPr>
          <w:p w14:paraId="08993AA9" w14:textId="77777777" w:rsidR="00772021" w:rsidRPr="00EE3251" w:rsidRDefault="00772021" w:rsidP="004F3EFB">
            <w:pPr>
              <w:jc w:val="right"/>
              <w:rPr>
                <w:rFonts w:eastAsia="標楷體"/>
                <w:szCs w:val="24"/>
              </w:rPr>
            </w:pPr>
            <w:r w:rsidRPr="00EE3251">
              <w:rPr>
                <w:rFonts w:eastAsia="標楷體"/>
                <w:szCs w:val="24"/>
              </w:rPr>
              <w:t>1,494</w:t>
            </w:r>
          </w:p>
        </w:tc>
        <w:tc>
          <w:tcPr>
            <w:tcW w:w="1276" w:type="dxa"/>
            <w:gridSpan w:val="2"/>
            <w:tcBorders>
              <w:top w:val="nil"/>
              <w:left w:val="nil"/>
              <w:bottom w:val="single" w:sz="4" w:space="0" w:color="auto"/>
              <w:right w:val="single" w:sz="8" w:space="0" w:color="auto"/>
            </w:tcBorders>
            <w:shd w:val="clear" w:color="auto" w:fill="auto"/>
            <w:noWrap/>
            <w:vAlign w:val="bottom"/>
          </w:tcPr>
          <w:p w14:paraId="796C2B4D"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4143FCD2"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47DA01D6" w14:textId="02C0A168"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8" w:space="0" w:color="auto"/>
              <w:right w:val="single" w:sz="8" w:space="0" w:color="auto"/>
            </w:tcBorders>
            <w:vAlign w:val="center"/>
          </w:tcPr>
          <w:p w14:paraId="11854A88" w14:textId="77777777" w:rsidR="00772021" w:rsidRPr="00EE3251" w:rsidRDefault="00772021" w:rsidP="004F3EFB">
            <w:pPr>
              <w:jc w:val="right"/>
              <w:rPr>
                <w:rFonts w:eastAsia="標楷體"/>
                <w:szCs w:val="24"/>
              </w:rPr>
            </w:pPr>
            <w:r w:rsidRPr="00EE3251">
              <w:rPr>
                <w:rFonts w:eastAsia="標楷體"/>
                <w:szCs w:val="24"/>
              </w:rPr>
              <w:t>52</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41890A70" w14:textId="77777777" w:rsidR="00772021" w:rsidRPr="00EE3251" w:rsidRDefault="00772021" w:rsidP="004F3EFB">
            <w:pPr>
              <w:jc w:val="right"/>
              <w:rPr>
                <w:rFonts w:eastAsia="標楷體"/>
                <w:szCs w:val="24"/>
              </w:rPr>
            </w:pPr>
            <w:r w:rsidRPr="00EE3251">
              <w:rPr>
                <w:rFonts w:eastAsia="標楷體"/>
                <w:szCs w:val="24"/>
              </w:rPr>
              <w:t>53</w:t>
            </w:r>
          </w:p>
        </w:tc>
        <w:tc>
          <w:tcPr>
            <w:tcW w:w="1144" w:type="dxa"/>
            <w:tcBorders>
              <w:top w:val="nil"/>
              <w:left w:val="nil"/>
              <w:bottom w:val="single" w:sz="4" w:space="0" w:color="auto"/>
              <w:right w:val="single" w:sz="8" w:space="0" w:color="auto"/>
            </w:tcBorders>
            <w:shd w:val="clear" w:color="auto" w:fill="auto"/>
            <w:noWrap/>
            <w:vAlign w:val="center"/>
          </w:tcPr>
          <w:p w14:paraId="41624C05" w14:textId="77777777" w:rsidR="00772021" w:rsidRPr="00EE3251" w:rsidRDefault="00772021" w:rsidP="004F3EFB">
            <w:pPr>
              <w:jc w:val="right"/>
              <w:rPr>
                <w:rFonts w:eastAsia="標楷體"/>
                <w:szCs w:val="24"/>
              </w:rPr>
            </w:pPr>
            <w:r w:rsidRPr="00EE3251">
              <w:rPr>
                <w:rFonts w:eastAsia="標楷體"/>
                <w:szCs w:val="24"/>
              </w:rPr>
              <w:t>54</w:t>
            </w:r>
          </w:p>
        </w:tc>
        <w:tc>
          <w:tcPr>
            <w:tcW w:w="1063" w:type="dxa"/>
            <w:tcBorders>
              <w:top w:val="nil"/>
              <w:left w:val="single" w:sz="8" w:space="0" w:color="auto"/>
              <w:bottom w:val="single" w:sz="4" w:space="0" w:color="auto"/>
              <w:right w:val="single" w:sz="8" w:space="0" w:color="auto"/>
            </w:tcBorders>
            <w:vAlign w:val="center"/>
          </w:tcPr>
          <w:p w14:paraId="730B33C8"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0FCE62F1"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7BB65E96"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1E5792AF"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20A31686" w14:textId="77777777" w:rsidR="00772021" w:rsidRPr="00EE3251" w:rsidRDefault="00772021" w:rsidP="004F3EFB">
            <w:pPr>
              <w:jc w:val="right"/>
              <w:rPr>
                <w:rFonts w:eastAsia="標楷體"/>
                <w:szCs w:val="24"/>
              </w:rPr>
            </w:pPr>
            <w:r w:rsidRPr="00EE3251">
              <w:rPr>
                <w:rFonts w:eastAsia="標楷體"/>
                <w:szCs w:val="24"/>
              </w:rPr>
              <w:t>52</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2BA3C914" w14:textId="77777777" w:rsidR="00772021" w:rsidRPr="00EE3251" w:rsidRDefault="00772021" w:rsidP="004F3EFB">
            <w:pPr>
              <w:jc w:val="right"/>
              <w:rPr>
                <w:rFonts w:eastAsia="標楷體"/>
                <w:szCs w:val="24"/>
              </w:rPr>
            </w:pPr>
            <w:r w:rsidRPr="00EE3251">
              <w:rPr>
                <w:rFonts w:eastAsia="標楷體"/>
                <w:szCs w:val="24"/>
              </w:rPr>
              <w:t>636</w:t>
            </w:r>
          </w:p>
        </w:tc>
        <w:tc>
          <w:tcPr>
            <w:tcW w:w="1092" w:type="dxa"/>
            <w:tcBorders>
              <w:top w:val="nil"/>
              <w:left w:val="nil"/>
              <w:bottom w:val="single" w:sz="4" w:space="0" w:color="auto"/>
              <w:right w:val="single" w:sz="4" w:space="0" w:color="auto"/>
            </w:tcBorders>
            <w:shd w:val="clear" w:color="auto" w:fill="auto"/>
            <w:noWrap/>
            <w:vAlign w:val="center"/>
          </w:tcPr>
          <w:p w14:paraId="4565D929" w14:textId="77777777" w:rsidR="00772021" w:rsidRPr="00EE3251" w:rsidRDefault="00772021" w:rsidP="004F3EFB">
            <w:pPr>
              <w:jc w:val="right"/>
              <w:rPr>
                <w:rFonts w:eastAsia="標楷體"/>
                <w:szCs w:val="24"/>
              </w:rPr>
            </w:pPr>
            <w:r w:rsidRPr="00EE3251">
              <w:rPr>
                <w:rFonts w:eastAsia="標楷體"/>
                <w:szCs w:val="24"/>
              </w:rPr>
              <w:t>594</w:t>
            </w:r>
          </w:p>
        </w:tc>
        <w:tc>
          <w:tcPr>
            <w:tcW w:w="1092" w:type="dxa"/>
            <w:tcBorders>
              <w:top w:val="nil"/>
              <w:left w:val="nil"/>
              <w:bottom w:val="single" w:sz="4" w:space="0" w:color="auto"/>
              <w:right w:val="single" w:sz="4" w:space="0" w:color="auto"/>
            </w:tcBorders>
            <w:shd w:val="clear" w:color="auto" w:fill="auto"/>
            <w:noWrap/>
            <w:vAlign w:val="center"/>
          </w:tcPr>
          <w:p w14:paraId="6F48CC03" w14:textId="77777777" w:rsidR="00772021" w:rsidRPr="00EE3251" w:rsidRDefault="00772021" w:rsidP="004F3EFB">
            <w:pPr>
              <w:jc w:val="right"/>
              <w:rPr>
                <w:rFonts w:eastAsia="標楷體"/>
                <w:szCs w:val="24"/>
              </w:rPr>
            </w:pPr>
            <w:r w:rsidRPr="00EE3251">
              <w:rPr>
                <w:rFonts w:eastAsia="標楷體"/>
                <w:szCs w:val="24"/>
              </w:rPr>
              <w:t>1,282</w:t>
            </w:r>
          </w:p>
        </w:tc>
        <w:tc>
          <w:tcPr>
            <w:tcW w:w="1276" w:type="dxa"/>
            <w:gridSpan w:val="2"/>
            <w:tcBorders>
              <w:top w:val="nil"/>
              <w:left w:val="nil"/>
              <w:bottom w:val="single" w:sz="4" w:space="0" w:color="auto"/>
              <w:right w:val="single" w:sz="8" w:space="0" w:color="auto"/>
            </w:tcBorders>
            <w:shd w:val="clear" w:color="auto" w:fill="auto"/>
            <w:noWrap/>
            <w:vAlign w:val="bottom"/>
          </w:tcPr>
          <w:p w14:paraId="56C7924A"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182481F9"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01099212" w14:textId="28540C60" w:rsidR="00772021" w:rsidRPr="00EE3251" w:rsidRDefault="00772021" w:rsidP="004F3EFB">
            <w:pPr>
              <w:rPr>
                <w:rFonts w:eastAsia="標楷體"/>
                <w:szCs w:val="24"/>
              </w:rPr>
            </w:pPr>
            <w:r w:rsidRPr="007607D6">
              <w:rPr>
                <w:rFonts w:eastAsia="標楷體"/>
                <w:szCs w:val="24"/>
              </w:rPr>
              <w:t>工程師</w:t>
            </w:r>
          </w:p>
        </w:tc>
        <w:tc>
          <w:tcPr>
            <w:tcW w:w="1143" w:type="dxa"/>
            <w:tcBorders>
              <w:top w:val="single" w:sz="4" w:space="0" w:color="auto"/>
              <w:left w:val="single" w:sz="8" w:space="0" w:color="auto"/>
              <w:bottom w:val="single" w:sz="8" w:space="0" w:color="auto"/>
              <w:right w:val="single" w:sz="8" w:space="0" w:color="auto"/>
            </w:tcBorders>
            <w:vAlign w:val="center"/>
          </w:tcPr>
          <w:p w14:paraId="67356EE4" w14:textId="77777777" w:rsidR="00772021" w:rsidRPr="00EE3251" w:rsidRDefault="00772021" w:rsidP="004F3EFB">
            <w:pPr>
              <w:jc w:val="right"/>
              <w:rPr>
                <w:rFonts w:eastAsia="標楷體"/>
                <w:szCs w:val="24"/>
              </w:rPr>
            </w:pPr>
            <w:r w:rsidRPr="00EE3251">
              <w:rPr>
                <w:rFonts w:eastAsia="標楷體"/>
                <w:szCs w:val="24"/>
              </w:rPr>
              <w:t>57</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07EBFD12" w14:textId="77777777" w:rsidR="00772021" w:rsidRPr="00EE3251" w:rsidRDefault="00772021" w:rsidP="004F3EFB">
            <w:pPr>
              <w:jc w:val="right"/>
              <w:rPr>
                <w:rFonts w:eastAsia="標楷體"/>
                <w:szCs w:val="24"/>
              </w:rPr>
            </w:pPr>
            <w:r w:rsidRPr="00EE3251">
              <w:rPr>
                <w:rFonts w:eastAsia="標楷體"/>
                <w:szCs w:val="24"/>
              </w:rPr>
              <w:t>60</w:t>
            </w:r>
          </w:p>
        </w:tc>
        <w:tc>
          <w:tcPr>
            <w:tcW w:w="1144" w:type="dxa"/>
            <w:tcBorders>
              <w:top w:val="nil"/>
              <w:left w:val="nil"/>
              <w:bottom w:val="single" w:sz="4" w:space="0" w:color="auto"/>
              <w:right w:val="single" w:sz="8" w:space="0" w:color="auto"/>
            </w:tcBorders>
            <w:shd w:val="clear" w:color="auto" w:fill="auto"/>
            <w:noWrap/>
            <w:vAlign w:val="center"/>
          </w:tcPr>
          <w:p w14:paraId="03584B1F" w14:textId="77777777" w:rsidR="00772021" w:rsidRPr="00EE3251" w:rsidRDefault="00772021" w:rsidP="004F3EFB">
            <w:pPr>
              <w:jc w:val="right"/>
              <w:rPr>
                <w:rFonts w:eastAsia="標楷體"/>
                <w:szCs w:val="24"/>
              </w:rPr>
            </w:pPr>
            <w:r w:rsidRPr="00EE3251">
              <w:rPr>
                <w:rFonts w:eastAsia="標楷體"/>
                <w:szCs w:val="24"/>
              </w:rPr>
              <w:t>63</w:t>
            </w:r>
          </w:p>
        </w:tc>
        <w:tc>
          <w:tcPr>
            <w:tcW w:w="1063" w:type="dxa"/>
            <w:tcBorders>
              <w:top w:val="nil"/>
              <w:left w:val="single" w:sz="8" w:space="0" w:color="auto"/>
              <w:bottom w:val="single" w:sz="4" w:space="0" w:color="auto"/>
              <w:right w:val="single" w:sz="8" w:space="0" w:color="auto"/>
            </w:tcBorders>
            <w:vAlign w:val="center"/>
          </w:tcPr>
          <w:p w14:paraId="6D46A4D9"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4A2F08B3"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096D9C37"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4D0E8DA5"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425CDE77" w14:textId="77777777" w:rsidR="00772021" w:rsidRPr="00EE3251" w:rsidRDefault="00772021" w:rsidP="004F3EFB">
            <w:pPr>
              <w:jc w:val="right"/>
              <w:rPr>
                <w:rFonts w:eastAsia="標楷體"/>
                <w:szCs w:val="24"/>
              </w:rPr>
            </w:pPr>
            <w:r w:rsidRPr="00EE3251">
              <w:rPr>
                <w:rFonts w:eastAsia="標楷體"/>
                <w:szCs w:val="24"/>
              </w:rPr>
              <w:t>57</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7FCF47CE" w14:textId="77777777" w:rsidR="00772021" w:rsidRPr="00EE3251" w:rsidRDefault="00772021" w:rsidP="004F3EFB">
            <w:pPr>
              <w:jc w:val="right"/>
              <w:rPr>
                <w:rFonts w:eastAsia="標楷體"/>
                <w:szCs w:val="24"/>
              </w:rPr>
            </w:pPr>
            <w:r w:rsidRPr="00EE3251">
              <w:rPr>
                <w:rFonts w:eastAsia="標楷體"/>
                <w:szCs w:val="24"/>
              </w:rPr>
              <w:t>720</w:t>
            </w:r>
          </w:p>
        </w:tc>
        <w:tc>
          <w:tcPr>
            <w:tcW w:w="1092" w:type="dxa"/>
            <w:tcBorders>
              <w:top w:val="nil"/>
              <w:left w:val="nil"/>
              <w:bottom w:val="single" w:sz="4" w:space="0" w:color="auto"/>
              <w:right w:val="single" w:sz="4" w:space="0" w:color="auto"/>
            </w:tcBorders>
            <w:shd w:val="clear" w:color="auto" w:fill="auto"/>
            <w:noWrap/>
            <w:vAlign w:val="center"/>
          </w:tcPr>
          <w:p w14:paraId="4E029C1A" w14:textId="77777777" w:rsidR="00772021" w:rsidRPr="00EE3251" w:rsidRDefault="00772021" w:rsidP="004F3EFB">
            <w:pPr>
              <w:jc w:val="right"/>
              <w:rPr>
                <w:rFonts w:eastAsia="標楷體"/>
                <w:szCs w:val="24"/>
              </w:rPr>
            </w:pPr>
            <w:r w:rsidRPr="00EE3251">
              <w:rPr>
                <w:rFonts w:eastAsia="標楷體"/>
                <w:szCs w:val="24"/>
              </w:rPr>
              <w:t>693</w:t>
            </w:r>
          </w:p>
        </w:tc>
        <w:tc>
          <w:tcPr>
            <w:tcW w:w="1092" w:type="dxa"/>
            <w:tcBorders>
              <w:top w:val="nil"/>
              <w:left w:val="nil"/>
              <w:bottom w:val="single" w:sz="4" w:space="0" w:color="auto"/>
              <w:right w:val="single" w:sz="4" w:space="0" w:color="auto"/>
            </w:tcBorders>
            <w:shd w:val="clear" w:color="auto" w:fill="auto"/>
            <w:noWrap/>
            <w:vAlign w:val="center"/>
          </w:tcPr>
          <w:p w14:paraId="552B6B6F" w14:textId="77777777" w:rsidR="00772021" w:rsidRPr="00EE3251" w:rsidRDefault="00772021" w:rsidP="004F3EFB">
            <w:pPr>
              <w:jc w:val="right"/>
              <w:rPr>
                <w:rFonts w:eastAsia="標楷體"/>
                <w:szCs w:val="24"/>
              </w:rPr>
            </w:pPr>
            <w:r w:rsidRPr="00EE3251">
              <w:rPr>
                <w:rFonts w:eastAsia="標楷體"/>
                <w:szCs w:val="24"/>
              </w:rPr>
              <w:t>1,470</w:t>
            </w:r>
          </w:p>
        </w:tc>
        <w:tc>
          <w:tcPr>
            <w:tcW w:w="1276" w:type="dxa"/>
            <w:gridSpan w:val="2"/>
            <w:tcBorders>
              <w:top w:val="nil"/>
              <w:left w:val="nil"/>
              <w:bottom w:val="single" w:sz="4" w:space="0" w:color="auto"/>
              <w:right w:val="single" w:sz="8" w:space="0" w:color="auto"/>
            </w:tcBorders>
            <w:shd w:val="clear" w:color="auto" w:fill="auto"/>
            <w:noWrap/>
            <w:vAlign w:val="bottom"/>
          </w:tcPr>
          <w:p w14:paraId="7DC560EE"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7A2BC344"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258187B0" w14:textId="77777777" w:rsidR="00772021" w:rsidRPr="007607D6" w:rsidRDefault="00772021" w:rsidP="00B81C3E">
            <w:pPr>
              <w:rPr>
                <w:rFonts w:eastAsia="標楷體"/>
                <w:szCs w:val="24"/>
              </w:rPr>
            </w:pPr>
            <w:r w:rsidRPr="007607D6">
              <w:rPr>
                <w:rFonts w:eastAsia="標楷體"/>
                <w:szCs w:val="24"/>
              </w:rPr>
              <w:t>待聘一</w:t>
            </w:r>
          </w:p>
          <w:p w14:paraId="13D5D2E8" w14:textId="753F236E" w:rsidR="00772021" w:rsidRPr="00EE3251" w:rsidRDefault="00772021" w:rsidP="004F3EFB">
            <w:pPr>
              <w:rPr>
                <w:rFonts w:eastAsia="標楷體"/>
                <w:szCs w:val="24"/>
              </w:rPr>
            </w:pPr>
            <w:r w:rsidRPr="007607D6">
              <w:rPr>
                <w:rFonts w:eastAsia="標楷體"/>
                <w:szCs w:val="24"/>
              </w:rPr>
              <w:t>(</w:t>
            </w:r>
            <w:r w:rsidRPr="007607D6">
              <w:rPr>
                <w:rFonts w:eastAsia="標楷體"/>
                <w:szCs w:val="24"/>
              </w:rPr>
              <w:t>技術主管</w:t>
            </w:r>
            <w:r w:rsidRPr="007607D6">
              <w:rPr>
                <w:rFonts w:eastAsia="標楷體"/>
                <w:szCs w:val="24"/>
              </w:rPr>
              <w:t>)</w:t>
            </w:r>
          </w:p>
        </w:tc>
        <w:tc>
          <w:tcPr>
            <w:tcW w:w="1143" w:type="dxa"/>
            <w:tcBorders>
              <w:top w:val="single" w:sz="4" w:space="0" w:color="auto"/>
              <w:left w:val="single" w:sz="8" w:space="0" w:color="auto"/>
              <w:bottom w:val="single" w:sz="8" w:space="0" w:color="auto"/>
              <w:right w:val="single" w:sz="8" w:space="0" w:color="auto"/>
            </w:tcBorders>
            <w:vAlign w:val="center"/>
          </w:tcPr>
          <w:p w14:paraId="0D08D34B" w14:textId="77777777" w:rsidR="00772021" w:rsidRPr="00EE3251" w:rsidRDefault="00772021" w:rsidP="004F3EFB">
            <w:pPr>
              <w:jc w:val="right"/>
              <w:rPr>
                <w:rFonts w:eastAsia="標楷體"/>
                <w:szCs w:val="24"/>
              </w:rPr>
            </w:pPr>
            <w:r w:rsidRPr="00EE3251">
              <w:rPr>
                <w:rFonts w:eastAsia="標楷體"/>
                <w:szCs w:val="24"/>
              </w:rPr>
              <w:t>175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269EA2E3" w14:textId="77777777" w:rsidR="00772021" w:rsidRPr="00EE3251" w:rsidRDefault="00772021" w:rsidP="004F3EFB">
            <w:pPr>
              <w:jc w:val="right"/>
              <w:rPr>
                <w:rFonts w:eastAsia="標楷體"/>
                <w:szCs w:val="24"/>
              </w:rPr>
            </w:pPr>
            <w:r w:rsidRPr="00EE3251">
              <w:rPr>
                <w:rFonts w:eastAsia="標楷體"/>
                <w:szCs w:val="24"/>
              </w:rPr>
              <w:t>185</w:t>
            </w:r>
          </w:p>
        </w:tc>
        <w:tc>
          <w:tcPr>
            <w:tcW w:w="1144" w:type="dxa"/>
            <w:tcBorders>
              <w:top w:val="nil"/>
              <w:left w:val="nil"/>
              <w:bottom w:val="single" w:sz="4" w:space="0" w:color="auto"/>
              <w:right w:val="single" w:sz="8" w:space="0" w:color="auto"/>
            </w:tcBorders>
            <w:shd w:val="clear" w:color="auto" w:fill="auto"/>
            <w:noWrap/>
            <w:vAlign w:val="center"/>
          </w:tcPr>
          <w:p w14:paraId="2EDBB29C" w14:textId="77777777" w:rsidR="00772021" w:rsidRPr="00EE3251" w:rsidRDefault="00772021" w:rsidP="004F3EFB">
            <w:pPr>
              <w:jc w:val="right"/>
              <w:rPr>
                <w:rFonts w:eastAsia="標楷體"/>
                <w:szCs w:val="24"/>
              </w:rPr>
            </w:pPr>
            <w:r w:rsidRPr="00EE3251">
              <w:rPr>
                <w:rFonts w:eastAsia="標楷體"/>
                <w:szCs w:val="24"/>
              </w:rPr>
              <w:t>195</w:t>
            </w:r>
          </w:p>
        </w:tc>
        <w:tc>
          <w:tcPr>
            <w:tcW w:w="1063" w:type="dxa"/>
            <w:tcBorders>
              <w:top w:val="nil"/>
              <w:left w:val="single" w:sz="8" w:space="0" w:color="auto"/>
              <w:bottom w:val="single" w:sz="4" w:space="0" w:color="auto"/>
              <w:right w:val="single" w:sz="8" w:space="0" w:color="auto"/>
            </w:tcBorders>
            <w:vAlign w:val="center"/>
          </w:tcPr>
          <w:p w14:paraId="3D5FE3D6"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22B4686D"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7E16F5B6"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51DD3855"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2EC70067" w14:textId="77777777" w:rsidR="00772021" w:rsidRPr="00EE3251" w:rsidRDefault="00772021" w:rsidP="004F3EFB">
            <w:pPr>
              <w:jc w:val="right"/>
              <w:rPr>
                <w:rFonts w:eastAsia="標楷體"/>
                <w:szCs w:val="24"/>
              </w:rPr>
            </w:pPr>
            <w:r w:rsidRPr="00EE3251">
              <w:rPr>
                <w:rFonts w:eastAsia="標楷體"/>
                <w:szCs w:val="24"/>
              </w:rPr>
              <w:t>175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23673BFF" w14:textId="77777777" w:rsidR="00772021" w:rsidRPr="00EE3251" w:rsidRDefault="00772021" w:rsidP="004F3EFB">
            <w:pPr>
              <w:jc w:val="right"/>
              <w:rPr>
                <w:rFonts w:eastAsia="標楷體"/>
                <w:szCs w:val="24"/>
              </w:rPr>
            </w:pPr>
            <w:r w:rsidRPr="00EE3251">
              <w:rPr>
                <w:rFonts w:eastAsia="標楷體"/>
                <w:szCs w:val="24"/>
              </w:rPr>
              <w:t>2,220</w:t>
            </w:r>
          </w:p>
        </w:tc>
        <w:tc>
          <w:tcPr>
            <w:tcW w:w="1092" w:type="dxa"/>
            <w:tcBorders>
              <w:top w:val="nil"/>
              <w:left w:val="nil"/>
              <w:bottom w:val="single" w:sz="4" w:space="0" w:color="auto"/>
              <w:right w:val="single" w:sz="4" w:space="0" w:color="auto"/>
            </w:tcBorders>
            <w:shd w:val="clear" w:color="auto" w:fill="auto"/>
            <w:noWrap/>
            <w:vAlign w:val="center"/>
          </w:tcPr>
          <w:p w14:paraId="4A75718A" w14:textId="77777777" w:rsidR="00772021" w:rsidRPr="00EE3251" w:rsidRDefault="00772021" w:rsidP="004F3EFB">
            <w:pPr>
              <w:jc w:val="right"/>
              <w:rPr>
                <w:rFonts w:eastAsia="標楷體"/>
                <w:szCs w:val="24"/>
              </w:rPr>
            </w:pPr>
            <w:r w:rsidRPr="00EE3251">
              <w:rPr>
                <w:rFonts w:eastAsia="標楷體"/>
                <w:szCs w:val="24"/>
              </w:rPr>
              <w:t>2,145</w:t>
            </w:r>
          </w:p>
        </w:tc>
        <w:tc>
          <w:tcPr>
            <w:tcW w:w="1092" w:type="dxa"/>
            <w:tcBorders>
              <w:top w:val="nil"/>
              <w:left w:val="nil"/>
              <w:bottom w:val="single" w:sz="4" w:space="0" w:color="auto"/>
              <w:right w:val="single" w:sz="4" w:space="0" w:color="auto"/>
            </w:tcBorders>
            <w:shd w:val="clear" w:color="auto" w:fill="auto"/>
            <w:noWrap/>
            <w:vAlign w:val="center"/>
          </w:tcPr>
          <w:p w14:paraId="1691950D" w14:textId="77777777" w:rsidR="00772021" w:rsidRPr="00EE3251" w:rsidRDefault="00772021" w:rsidP="004F3EFB">
            <w:pPr>
              <w:jc w:val="right"/>
              <w:rPr>
                <w:rFonts w:eastAsia="標楷體"/>
                <w:szCs w:val="24"/>
              </w:rPr>
            </w:pPr>
            <w:r w:rsidRPr="00EE3251">
              <w:rPr>
                <w:rFonts w:eastAsia="標楷體"/>
                <w:szCs w:val="24"/>
              </w:rPr>
              <w:t>4,540</w:t>
            </w:r>
          </w:p>
        </w:tc>
        <w:tc>
          <w:tcPr>
            <w:tcW w:w="1276" w:type="dxa"/>
            <w:gridSpan w:val="2"/>
            <w:tcBorders>
              <w:top w:val="nil"/>
              <w:left w:val="nil"/>
              <w:bottom w:val="single" w:sz="4" w:space="0" w:color="auto"/>
              <w:right w:val="single" w:sz="8" w:space="0" w:color="auto"/>
            </w:tcBorders>
            <w:shd w:val="clear" w:color="auto" w:fill="auto"/>
            <w:noWrap/>
            <w:vAlign w:val="bottom"/>
          </w:tcPr>
          <w:p w14:paraId="6A0FC5FF"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609B2BD0"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1D5B66DA" w14:textId="77777777" w:rsidR="00772021" w:rsidRPr="007607D6" w:rsidRDefault="00772021" w:rsidP="00B81C3E">
            <w:pPr>
              <w:rPr>
                <w:rFonts w:eastAsia="標楷體"/>
                <w:szCs w:val="24"/>
              </w:rPr>
            </w:pPr>
            <w:r w:rsidRPr="007607D6">
              <w:rPr>
                <w:rFonts w:eastAsia="標楷體"/>
                <w:szCs w:val="24"/>
              </w:rPr>
              <w:t>待聘二</w:t>
            </w:r>
          </w:p>
          <w:p w14:paraId="1A5FF46E" w14:textId="56858120" w:rsidR="00772021" w:rsidRPr="00EE3251" w:rsidRDefault="00772021" w:rsidP="004F3EFB">
            <w:pPr>
              <w:rPr>
                <w:rFonts w:eastAsia="標楷體"/>
                <w:szCs w:val="24"/>
              </w:rPr>
            </w:pPr>
            <w:r w:rsidRPr="007607D6">
              <w:rPr>
                <w:rFonts w:eastAsia="標楷體"/>
                <w:szCs w:val="24"/>
              </w:rPr>
              <w:t>(</w:t>
            </w:r>
            <w:r w:rsidRPr="007607D6">
              <w:rPr>
                <w:rFonts w:eastAsia="標楷體"/>
                <w:szCs w:val="24"/>
              </w:rPr>
              <w:t>工程師</w:t>
            </w:r>
            <w:r w:rsidRPr="007607D6">
              <w:rPr>
                <w:rFonts w:eastAsia="標楷體"/>
                <w:szCs w:val="24"/>
              </w:rPr>
              <w:t>)</w:t>
            </w:r>
          </w:p>
        </w:tc>
        <w:tc>
          <w:tcPr>
            <w:tcW w:w="1143" w:type="dxa"/>
            <w:tcBorders>
              <w:top w:val="single" w:sz="4" w:space="0" w:color="auto"/>
              <w:left w:val="single" w:sz="8" w:space="0" w:color="auto"/>
              <w:bottom w:val="single" w:sz="8" w:space="0" w:color="auto"/>
              <w:right w:val="single" w:sz="8" w:space="0" w:color="auto"/>
            </w:tcBorders>
            <w:vAlign w:val="center"/>
          </w:tcPr>
          <w:p w14:paraId="6E30DE60" w14:textId="77777777" w:rsidR="00772021" w:rsidRPr="00EE3251" w:rsidRDefault="00772021" w:rsidP="004F3EFB">
            <w:pPr>
              <w:jc w:val="right"/>
              <w:rPr>
                <w:rFonts w:eastAsia="標楷體"/>
                <w:szCs w:val="24"/>
              </w:rPr>
            </w:pPr>
            <w:r w:rsidRPr="00EE3251">
              <w:rPr>
                <w:rFonts w:eastAsia="標楷體"/>
                <w:szCs w:val="24"/>
              </w:rPr>
              <w:t>88</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63CFEE7A" w14:textId="77777777" w:rsidR="00772021" w:rsidRPr="00EE3251" w:rsidRDefault="00772021" w:rsidP="004F3EFB">
            <w:pPr>
              <w:jc w:val="right"/>
              <w:rPr>
                <w:rFonts w:eastAsia="標楷體"/>
                <w:szCs w:val="24"/>
              </w:rPr>
            </w:pPr>
            <w:r w:rsidRPr="00EE3251">
              <w:rPr>
                <w:rFonts w:eastAsia="標楷體"/>
                <w:szCs w:val="24"/>
              </w:rPr>
              <w:t>90</w:t>
            </w:r>
          </w:p>
        </w:tc>
        <w:tc>
          <w:tcPr>
            <w:tcW w:w="1144" w:type="dxa"/>
            <w:tcBorders>
              <w:top w:val="nil"/>
              <w:left w:val="nil"/>
              <w:bottom w:val="single" w:sz="4" w:space="0" w:color="auto"/>
              <w:right w:val="single" w:sz="8" w:space="0" w:color="auto"/>
            </w:tcBorders>
            <w:shd w:val="clear" w:color="auto" w:fill="auto"/>
            <w:noWrap/>
            <w:vAlign w:val="center"/>
          </w:tcPr>
          <w:p w14:paraId="3AFCA3D9" w14:textId="77777777" w:rsidR="00772021" w:rsidRPr="00EE3251" w:rsidRDefault="00772021" w:rsidP="004F3EFB">
            <w:pPr>
              <w:jc w:val="right"/>
              <w:rPr>
                <w:rFonts w:eastAsia="標楷體"/>
                <w:szCs w:val="24"/>
              </w:rPr>
            </w:pPr>
            <w:r w:rsidRPr="00EE3251">
              <w:rPr>
                <w:rFonts w:eastAsia="標楷體"/>
                <w:szCs w:val="24"/>
              </w:rPr>
              <w:t>92</w:t>
            </w:r>
          </w:p>
        </w:tc>
        <w:tc>
          <w:tcPr>
            <w:tcW w:w="1063" w:type="dxa"/>
            <w:tcBorders>
              <w:top w:val="nil"/>
              <w:left w:val="single" w:sz="8" w:space="0" w:color="auto"/>
              <w:bottom w:val="single" w:sz="4" w:space="0" w:color="auto"/>
              <w:right w:val="single" w:sz="8" w:space="0" w:color="auto"/>
            </w:tcBorders>
            <w:vAlign w:val="center"/>
          </w:tcPr>
          <w:p w14:paraId="09269A65"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28FDD103"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2C481C09"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656844BB"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6C21B45D" w14:textId="77777777" w:rsidR="00772021" w:rsidRPr="00EE3251" w:rsidRDefault="00772021" w:rsidP="004F3EFB">
            <w:pPr>
              <w:jc w:val="right"/>
              <w:rPr>
                <w:rFonts w:eastAsia="標楷體"/>
                <w:szCs w:val="24"/>
              </w:rPr>
            </w:pPr>
            <w:r w:rsidRPr="00EE3251">
              <w:rPr>
                <w:rFonts w:eastAsia="標楷體"/>
                <w:szCs w:val="24"/>
              </w:rPr>
              <w:t>88</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64114C58" w14:textId="77777777" w:rsidR="00772021" w:rsidRPr="00EE3251" w:rsidRDefault="00772021" w:rsidP="004F3EFB">
            <w:pPr>
              <w:jc w:val="right"/>
              <w:rPr>
                <w:rFonts w:eastAsia="標楷體"/>
                <w:szCs w:val="24"/>
              </w:rPr>
            </w:pPr>
            <w:r w:rsidRPr="00EE3251">
              <w:rPr>
                <w:rFonts w:eastAsia="標楷體"/>
                <w:szCs w:val="24"/>
              </w:rPr>
              <w:t>1,080</w:t>
            </w:r>
          </w:p>
        </w:tc>
        <w:tc>
          <w:tcPr>
            <w:tcW w:w="1092" w:type="dxa"/>
            <w:tcBorders>
              <w:top w:val="nil"/>
              <w:left w:val="nil"/>
              <w:bottom w:val="single" w:sz="4" w:space="0" w:color="auto"/>
              <w:right w:val="single" w:sz="4" w:space="0" w:color="auto"/>
            </w:tcBorders>
            <w:shd w:val="clear" w:color="auto" w:fill="auto"/>
            <w:noWrap/>
            <w:vAlign w:val="center"/>
          </w:tcPr>
          <w:p w14:paraId="06AAAFDA" w14:textId="77777777" w:rsidR="00772021" w:rsidRPr="00EE3251" w:rsidRDefault="00772021" w:rsidP="004F3EFB">
            <w:pPr>
              <w:jc w:val="right"/>
              <w:rPr>
                <w:rFonts w:eastAsia="標楷體"/>
                <w:szCs w:val="24"/>
              </w:rPr>
            </w:pPr>
            <w:r w:rsidRPr="00EE3251">
              <w:rPr>
                <w:rFonts w:eastAsia="標楷體"/>
                <w:szCs w:val="24"/>
              </w:rPr>
              <w:t>1,012</w:t>
            </w:r>
          </w:p>
        </w:tc>
        <w:tc>
          <w:tcPr>
            <w:tcW w:w="1092" w:type="dxa"/>
            <w:tcBorders>
              <w:top w:val="nil"/>
              <w:left w:val="nil"/>
              <w:bottom w:val="single" w:sz="4" w:space="0" w:color="auto"/>
              <w:right w:val="single" w:sz="4" w:space="0" w:color="auto"/>
            </w:tcBorders>
            <w:shd w:val="clear" w:color="auto" w:fill="auto"/>
            <w:noWrap/>
            <w:vAlign w:val="center"/>
          </w:tcPr>
          <w:p w14:paraId="5D28F68A" w14:textId="77777777" w:rsidR="00772021" w:rsidRPr="00EE3251" w:rsidRDefault="00772021" w:rsidP="004F3EFB">
            <w:pPr>
              <w:jc w:val="right"/>
              <w:rPr>
                <w:rFonts w:eastAsia="標楷體"/>
                <w:szCs w:val="24"/>
              </w:rPr>
            </w:pPr>
            <w:r w:rsidRPr="00EE3251">
              <w:rPr>
                <w:rFonts w:eastAsia="標楷體"/>
                <w:szCs w:val="24"/>
              </w:rPr>
              <w:t>2,180</w:t>
            </w:r>
          </w:p>
        </w:tc>
        <w:tc>
          <w:tcPr>
            <w:tcW w:w="1276" w:type="dxa"/>
            <w:gridSpan w:val="2"/>
            <w:tcBorders>
              <w:top w:val="nil"/>
              <w:left w:val="nil"/>
              <w:bottom w:val="single" w:sz="4" w:space="0" w:color="auto"/>
              <w:right w:val="single" w:sz="8" w:space="0" w:color="auto"/>
            </w:tcBorders>
            <w:shd w:val="clear" w:color="auto" w:fill="auto"/>
            <w:noWrap/>
            <w:vAlign w:val="bottom"/>
          </w:tcPr>
          <w:p w14:paraId="0786FCC1"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23969906"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4F3CC812" w14:textId="77777777" w:rsidR="00772021" w:rsidRPr="007607D6" w:rsidRDefault="00772021" w:rsidP="00B81C3E">
            <w:pPr>
              <w:rPr>
                <w:rFonts w:eastAsia="標楷體"/>
                <w:szCs w:val="24"/>
              </w:rPr>
            </w:pPr>
            <w:r w:rsidRPr="007607D6">
              <w:rPr>
                <w:rFonts w:eastAsia="標楷體"/>
                <w:szCs w:val="24"/>
              </w:rPr>
              <w:t>待聘三</w:t>
            </w:r>
          </w:p>
          <w:p w14:paraId="02547F1C" w14:textId="69D44250" w:rsidR="00772021" w:rsidRPr="00EE3251" w:rsidRDefault="00772021" w:rsidP="004F3EFB">
            <w:pPr>
              <w:rPr>
                <w:rFonts w:eastAsia="標楷體"/>
                <w:szCs w:val="24"/>
              </w:rPr>
            </w:pPr>
            <w:r w:rsidRPr="007607D6">
              <w:rPr>
                <w:rFonts w:eastAsia="標楷體"/>
                <w:szCs w:val="24"/>
              </w:rPr>
              <w:t>(</w:t>
            </w:r>
            <w:r w:rsidRPr="007607D6">
              <w:rPr>
                <w:rFonts w:eastAsia="標楷體"/>
                <w:szCs w:val="24"/>
              </w:rPr>
              <w:t>工程師</w:t>
            </w:r>
            <w:r w:rsidRPr="007607D6">
              <w:rPr>
                <w:rFonts w:eastAsia="標楷體"/>
                <w:szCs w:val="24"/>
              </w:rPr>
              <w:t>)</w:t>
            </w:r>
          </w:p>
        </w:tc>
        <w:tc>
          <w:tcPr>
            <w:tcW w:w="1143" w:type="dxa"/>
            <w:tcBorders>
              <w:top w:val="single" w:sz="4" w:space="0" w:color="auto"/>
              <w:left w:val="single" w:sz="8" w:space="0" w:color="auto"/>
              <w:bottom w:val="single" w:sz="8" w:space="0" w:color="auto"/>
              <w:right w:val="single" w:sz="8" w:space="0" w:color="auto"/>
            </w:tcBorders>
            <w:vAlign w:val="center"/>
          </w:tcPr>
          <w:p w14:paraId="7E9CFE27" w14:textId="77777777" w:rsidR="00772021" w:rsidRPr="00EE3251" w:rsidRDefault="00772021" w:rsidP="004F3EFB">
            <w:pPr>
              <w:jc w:val="right"/>
              <w:rPr>
                <w:rFonts w:eastAsia="標楷體"/>
                <w:szCs w:val="24"/>
              </w:rPr>
            </w:pPr>
            <w:r w:rsidRPr="00EE3251">
              <w:rPr>
                <w:rFonts w:eastAsia="標楷體"/>
                <w:szCs w:val="24"/>
              </w:rPr>
              <w:t>85</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67CF2C15" w14:textId="77777777" w:rsidR="00772021" w:rsidRPr="00EE3251" w:rsidRDefault="00772021" w:rsidP="004F3EFB">
            <w:pPr>
              <w:jc w:val="right"/>
              <w:rPr>
                <w:rFonts w:eastAsia="標楷體"/>
                <w:szCs w:val="24"/>
              </w:rPr>
            </w:pPr>
            <w:r w:rsidRPr="00EE3251">
              <w:rPr>
                <w:rFonts w:eastAsia="標楷體"/>
                <w:szCs w:val="24"/>
              </w:rPr>
              <w:t>87</w:t>
            </w:r>
          </w:p>
        </w:tc>
        <w:tc>
          <w:tcPr>
            <w:tcW w:w="1144" w:type="dxa"/>
            <w:tcBorders>
              <w:top w:val="nil"/>
              <w:left w:val="nil"/>
              <w:bottom w:val="single" w:sz="4" w:space="0" w:color="auto"/>
              <w:right w:val="single" w:sz="8" w:space="0" w:color="auto"/>
            </w:tcBorders>
            <w:shd w:val="clear" w:color="auto" w:fill="auto"/>
            <w:noWrap/>
            <w:vAlign w:val="center"/>
          </w:tcPr>
          <w:p w14:paraId="11DB1373" w14:textId="77777777" w:rsidR="00772021" w:rsidRPr="00EE3251" w:rsidRDefault="00772021" w:rsidP="004F3EFB">
            <w:pPr>
              <w:jc w:val="right"/>
              <w:rPr>
                <w:rFonts w:eastAsia="標楷體"/>
                <w:szCs w:val="24"/>
              </w:rPr>
            </w:pPr>
            <w:r w:rsidRPr="00EE3251">
              <w:rPr>
                <w:rFonts w:eastAsia="標楷體"/>
                <w:szCs w:val="24"/>
              </w:rPr>
              <w:t>89</w:t>
            </w:r>
          </w:p>
        </w:tc>
        <w:tc>
          <w:tcPr>
            <w:tcW w:w="1063" w:type="dxa"/>
            <w:tcBorders>
              <w:top w:val="nil"/>
              <w:left w:val="single" w:sz="8" w:space="0" w:color="auto"/>
              <w:bottom w:val="single" w:sz="4" w:space="0" w:color="auto"/>
              <w:right w:val="single" w:sz="8" w:space="0" w:color="auto"/>
            </w:tcBorders>
            <w:vAlign w:val="center"/>
          </w:tcPr>
          <w:p w14:paraId="1C85D2E2"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54F7F31B"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473625D4"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035619C0"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1926852A" w14:textId="77777777" w:rsidR="00772021" w:rsidRPr="00EE3251" w:rsidRDefault="00772021" w:rsidP="004F3EFB">
            <w:pPr>
              <w:jc w:val="right"/>
              <w:rPr>
                <w:rFonts w:eastAsia="標楷體"/>
                <w:szCs w:val="24"/>
              </w:rPr>
            </w:pPr>
            <w:r w:rsidRPr="00EE3251">
              <w:rPr>
                <w:rFonts w:eastAsia="標楷體"/>
                <w:szCs w:val="24"/>
              </w:rPr>
              <w:t>85</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75CF4863" w14:textId="77777777" w:rsidR="00772021" w:rsidRPr="00EE3251" w:rsidRDefault="00772021" w:rsidP="004F3EFB">
            <w:pPr>
              <w:jc w:val="right"/>
              <w:rPr>
                <w:rFonts w:eastAsia="標楷體"/>
                <w:szCs w:val="24"/>
              </w:rPr>
            </w:pPr>
            <w:r w:rsidRPr="00EE3251">
              <w:rPr>
                <w:rFonts w:eastAsia="標楷體"/>
                <w:szCs w:val="24"/>
              </w:rPr>
              <w:t>1,044</w:t>
            </w:r>
          </w:p>
        </w:tc>
        <w:tc>
          <w:tcPr>
            <w:tcW w:w="1092" w:type="dxa"/>
            <w:tcBorders>
              <w:top w:val="nil"/>
              <w:left w:val="nil"/>
              <w:bottom w:val="single" w:sz="4" w:space="0" w:color="auto"/>
              <w:right w:val="single" w:sz="4" w:space="0" w:color="auto"/>
            </w:tcBorders>
            <w:shd w:val="clear" w:color="auto" w:fill="auto"/>
            <w:noWrap/>
            <w:vAlign w:val="center"/>
          </w:tcPr>
          <w:p w14:paraId="2C18FDA5" w14:textId="77777777" w:rsidR="00772021" w:rsidRPr="00EE3251" w:rsidRDefault="00772021" w:rsidP="004F3EFB">
            <w:pPr>
              <w:jc w:val="right"/>
              <w:rPr>
                <w:rFonts w:eastAsia="標楷體"/>
                <w:szCs w:val="24"/>
              </w:rPr>
            </w:pPr>
            <w:r w:rsidRPr="00EE3251">
              <w:rPr>
                <w:rFonts w:eastAsia="標楷體"/>
                <w:szCs w:val="24"/>
              </w:rPr>
              <w:t>979</w:t>
            </w:r>
          </w:p>
        </w:tc>
        <w:tc>
          <w:tcPr>
            <w:tcW w:w="1092" w:type="dxa"/>
            <w:tcBorders>
              <w:top w:val="nil"/>
              <w:left w:val="nil"/>
              <w:bottom w:val="single" w:sz="4" w:space="0" w:color="auto"/>
              <w:right w:val="single" w:sz="4" w:space="0" w:color="auto"/>
            </w:tcBorders>
            <w:shd w:val="clear" w:color="auto" w:fill="auto"/>
            <w:noWrap/>
            <w:vAlign w:val="center"/>
          </w:tcPr>
          <w:p w14:paraId="55C76A32" w14:textId="77777777" w:rsidR="00772021" w:rsidRPr="00EE3251" w:rsidRDefault="00772021" w:rsidP="004F3EFB">
            <w:pPr>
              <w:jc w:val="right"/>
              <w:rPr>
                <w:rFonts w:eastAsia="標楷體"/>
                <w:szCs w:val="24"/>
              </w:rPr>
            </w:pPr>
            <w:r w:rsidRPr="00EE3251">
              <w:rPr>
                <w:rFonts w:eastAsia="標楷體"/>
                <w:szCs w:val="24"/>
              </w:rPr>
              <w:t>2,108</w:t>
            </w:r>
          </w:p>
        </w:tc>
        <w:tc>
          <w:tcPr>
            <w:tcW w:w="1276" w:type="dxa"/>
            <w:gridSpan w:val="2"/>
            <w:tcBorders>
              <w:top w:val="nil"/>
              <w:left w:val="nil"/>
              <w:bottom w:val="single" w:sz="4" w:space="0" w:color="auto"/>
              <w:right w:val="single" w:sz="8" w:space="0" w:color="auto"/>
            </w:tcBorders>
            <w:shd w:val="clear" w:color="auto" w:fill="auto"/>
            <w:noWrap/>
            <w:vAlign w:val="bottom"/>
          </w:tcPr>
          <w:p w14:paraId="5E41F666" w14:textId="77777777" w:rsidR="00772021" w:rsidRPr="00EE3251" w:rsidRDefault="00772021" w:rsidP="004F3EFB">
            <w:pPr>
              <w:widowControl/>
              <w:adjustRightInd/>
              <w:spacing w:line="240" w:lineRule="auto"/>
              <w:jc w:val="center"/>
              <w:textAlignment w:val="auto"/>
              <w:rPr>
                <w:rFonts w:eastAsia="標楷體"/>
                <w:szCs w:val="24"/>
              </w:rPr>
            </w:pPr>
          </w:p>
        </w:tc>
      </w:tr>
      <w:tr w:rsidR="00772021" w:rsidRPr="00EE3251" w14:paraId="5E94E288"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tcPr>
          <w:p w14:paraId="30A539B3" w14:textId="77777777" w:rsidR="00772021" w:rsidRPr="007607D6" w:rsidRDefault="00772021" w:rsidP="00B81C3E">
            <w:pPr>
              <w:rPr>
                <w:rFonts w:eastAsia="標楷體"/>
                <w:szCs w:val="24"/>
              </w:rPr>
            </w:pPr>
            <w:r w:rsidRPr="007607D6">
              <w:rPr>
                <w:rFonts w:eastAsia="標楷體"/>
                <w:szCs w:val="24"/>
              </w:rPr>
              <w:lastRenderedPageBreak/>
              <w:t>待聘四</w:t>
            </w:r>
          </w:p>
          <w:p w14:paraId="3C950278" w14:textId="4DA34F35" w:rsidR="00772021" w:rsidRPr="00EE3251" w:rsidRDefault="00772021" w:rsidP="004F3EFB">
            <w:pPr>
              <w:rPr>
                <w:rFonts w:eastAsia="標楷體"/>
                <w:szCs w:val="24"/>
              </w:rPr>
            </w:pPr>
            <w:r w:rsidRPr="007607D6">
              <w:rPr>
                <w:rFonts w:eastAsia="標楷體"/>
                <w:szCs w:val="24"/>
              </w:rPr>
              <w:t>(</w:t>
            </w:r>
            <w:r w:rsidRPr="007607D6">
              <w:rPr>
                <w:rFonts w:eastAsia="標楷體"/>
                <w:szCs w:val="24"/>
              </w:rPr>
              <w:t>工程師</w:t>
            </w:r>
            <w:r w:rsidRPr="007607D6">
              <w:rPr>
                <w:rFonts w:eastAsia="標楷體"/>
                <w:szCs w:val="24"/>
              </w:rPr>
              <w:t>)</w:t>
            </w:r>
          </w:p>
        </w:tc>
        <w:tc>
          <w:tcPr>
            <w:tcW w:w="1143" w:type="dxa"/>
            <w:tcBorders>
              <w:top w:val="single" w:sz="4" w:space="0" w:color="auto"/>
              <w:left w:val="single" w:sz="8" w:space="0" w:color="auto"/>
              <w:bottom w:val="single" w:sz="8" w:space="0" w:color="auto"/>
              <w:right w:val="single" w:sz="8" w:space="0" w:color="auto"/>
            </w:tcBorders>
            <w:vAlign w:val="center"/>
          </w:tcPr>
          <w:p w14:paraId="3B8C895D" w14:textId="77777777" w:rsidR="00772021" w:rsidRPr="00EE3251" w:rsidRDefault="00772021" w:rsidP="004F3EFB">
            <w:pPr>
              <w:jc w:val="right"/>
              <w:rPr>
                <w:rFonts w:eastAsia="標楷體"/>
                <w:szCs w:val="24"/>
              </w:rPr>
            </w:pPr>
            <w:r w:rsidRPr="00EE3251">
              <w:rPr>
                <w:rFonts w:eastAsia="標楷體"/>
                <w:szCs w:val="24"/>
              </w:rPr>
              <w:t>60</w:t>
            </w:r>
          </w:p>
        </w:tc>
        <w:tc>
          <w:tcPr>
            <w:tcW w:w="1143" w:type="dxa"/>
            <w:tcBorders>
              <w:top w:val="nil"/>
              <w:left w:val="single" w:sz="8" w:space="0" w:color="auto"/>
              <w:bottom w:val="single" w:sz="4" w:space="0" w:color="auto"/>
              <w:right w:val="single" w:sz="4" w:space="0" w:color="auto"/>
            </w:tcBorders>
            <w:shd w:val="clear" w:color="auto" w:fill="auto"/>
            <w:noWrap/>
            <w:vAlign w:val="center"/>
          </w:tcPr>
          <w:p w14:paraId="197E9179" w14:textId="77777777" w:rsidR="00772021" w:rsidRPr="00EE3251" w:rsidRDefault="00772021" w:rsidP="004F3EFB">
            <w:pPr>
              <w:jc w:val="right"/>
              <w:rPr>
                <w:rFonts w:eastAsia="標楷體"/>
                <w:szCs w:val="24"/>
              </w:rPr>
            </w:pPr>
            <w:r w:rsidRPr="00EE3251">
              <w:rPr>
                <w:rFonts w:eastAsia="標楷體"/>
                <w:szCs w:val="24"/>
              </w:rPr>
              <w:t>65</w:t>
            </w:r>
          </w:p>
        </w:tc>
        <w:tc>
          <w:tcPr>
            <w:tcW w:w="1144" w:type="dxa"/>
            <w:tcBorders>
              <w:top w:val="nil"/>
              <w:left w:val="nil"/>
              <w:bottom w:val="single" w:sz="4" w:space="0" w:color="auto"/>
              <w:right w:val="single" w:sz="8" w:space="0" w:color="auto"/>
            </w:tcBorders>
            <w:shd w:val="clear" w:color="auto" w:fill="auto"/>
            <w:noWrap/>
            <w:vAlign w:val="center"/>
          </w:tcPr>
          <w:p w14:paraId="279F9CE2" w14:textId="77777777" w:rsidR="00772021" w:rsidRPr="00EE3251" w:rsidRDefault="00772021" w:rsidP="004F3EFB">
            <w:pPr>
              <w:jc w:val="right"/>
              <w:rPr>
                <w:rFonts w:eastAsia="標楷體"/>
                <w:szCs w:val="24"/>
              </w:rPr>
            </w:pPr>
            <w:r w:rsidRPr="00EE3251">
              <w:rPr>
                <w:rFonts w:eastAsia="標楷體"/>
                <w:szCs w:val="24"/>
              </w:rPr>
              <w:t>70</w:t>
            </w:r>
          </w:p>
        </w:tc>
        <w:tc>
          <w:tcPr>
            <w:tcW w:w="1063" w:type="dxa"/>
            <w:tcBorders>
              <w:top w:val="nil"/>
              <w:left w:val="single" w:sz="8" w:space="0" w:color="auto"/>
              <w:bottom w:val="single" w:sz="4" w:space="0" w:color="auto"/>
              <w:right w:val="single" w:sz="8" w:space="0" w:color="auto"/>
            </w:tcBorders>
            <w:vAlign w:val="center"/>
          </w:tcPr>
          <w:p w14:paraId="31526058" w14:textId="77777777" w:rsidR="00772021" w:rsidRPr="00EE3251" w:rsidRDefault="00772021" w:rsidP="004F3EFB">
            <w:pPr>
              <w:jc w:val="center"/>
              <w:rPr>
                <w:rFonts w:eastAsia="標楷體"/>
                <w:szCs w:val="24"/>
              </w:rPr>
            </w:pPr>
            <w:r w:rsidRPr="00EE3251">
              <w:rPr>
                <w:rFonts w:eastAsia="標楷體"/>
                <w:szCs w:val="24"/>
              </w:rPr>
              <w:t>1</w:t>
            </w:r>
          </w:p>
        </w:tc>
        <w:tc>
          <w:tcPr>
            <w:tcW w:w="1063" w:type="dxa"/>
            <w:tcBorders>
              <w:top w:val="nil"/>
              <w:left w:val="single" w:sz="8" w:space="0" w:color="auto"/>
              <w:bottom w:val="single" w:sz="4" w:space="0" w:color="auto"/>
              <w:right w:val="single" w:sz="4" w:space="0" w:color="auto"/>
            </w:tcBorders>
            <w:shd w:val="clear" w:color="auto" w:fill="auto"/>
            <w:noWrap/>
            <w:vAlign w:val="center"/>
          </w:tcPr>
          <w:p w14:paraId="4046EC6E" w14:textId="77777777" w:rsidR="00772021" w:rsidRPr="00EE3251" w:rsidRDefault="00772021"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vAlign w:val="center"/>
          </w:tcPr>
          <w:p w14:paraId="7BE91757" w14:textId="77777777" w:rsidR="00772021" w:rsidRPr="00EE3251" w:rsidRDefault="00772021"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vAlign w:val="center"/>
          </w:tcPr>
          <w:p w14:paraId="38316D93" w14:textId="77777777" w:rsidR="00772021" w:rsidRPr="00EE3251" w:rsidRDefault="00772021" w:rsidP="004F3EFB">
            <w:pPr>
              <w:jc w:val="center"/>
              <w:rPr>
                <w:rFonts w:eastAsia="標楷體"/>
                <w:szCs w:val="24"/>
              </w:rPr>
            </w:pPr>
            <w:r w:rsidRPr="00EE3251">
              <w:rPr>
                <w:rFonts w:eastAsia="標楷體"/>
                <w:szCs w:val="24"/>
              </w:rPr>
              <w:t>24</w:t>
            </w:r>
          </w:p>
        </w:tc>
        <w:tc>
          <w:tcPr>
            <w:tcW w:w="1091" w:type="dxa"/>
            <w:tcBorders>
              <w:top w:val="nil"/>
              <w:left w:val="single" w:sz="8" w:space="0" w:color="auto"/>
              <w:bottom w:val="single" w:sz="4" w:space="0" w:color="auto"/>
              <w:right w:val="single" w:sz="8" w:space="0" w:color="auto"/>
            </w:tcBorders>
            <w:vAlign w:val="center"/>
          </w:tcPr>
          <w:p w14:paraId="5B457BBD" w14:textId="77777777" w:rsidR="00772021" w:rsidRPr="00EE3251" w:rsidRDefault="00772021" w:rsidP="004F3EFB">
            <w:pPr>
              <w:jc w:val="right"/>
              <w:rPr>
                <w:rFonts w:eastAsia="標楷體"/>
                <w:szCs w:val="24"/>
              </w:rPr>
            </w:pPr>
            <w:r w:rsidRPr="00EE3251">
              <w:rPr>
                <w:rFonts w:eastAsia="標楷體"/>
                <w:szCs w:val="24"/>
              </w:rPr>
              <w:t>60</w:t>
            </w:r>
          </w:p>
        </w:tc>
        <w:tc>
          <w:tcPr>
            <w:tcW w:w="1092" w:type="dxa"/>
            <w:tcBorders>
              <w:top w:val="nil"/>
              <w:left w:val="single" w:sz="8" w:space="0" w:color="auto"/>
              <w:bottom w:val="single" w:sz="4" w:space="0" w:color="auto"/>
              <w:right w:val="single" w:sz="4" w:space="0" w:color="auto"/>
            </w:tcBorders>
            <w:shd w:val="clear" w:color="auto" w:fill="auto"/>
            <w:noWrap/>
            <w:vAlign w:val="center"/>
          </w:tcPr>
          <w:p w14:paraId="13A8EB9D" w14:textId="77777777" w:rsidR="00772021" w:rsidRPr="00EE3251" w:rsidRDefault="00772021" w:rsidP="004F3EFB">
            <w:pPr>
              <w:jc w:val="right"/>
              <w:rPr>
                <w:rFonts w:eastAsia="標楷體"/>
                <w:szCs w:val="24"/>
              </w:rPr>
            </w:pPr>
            <w:r w:rsidRPr="00EE3251">
              <w:rPr>
                <w:rFonts w:eastAsia="標楷體"/>
                <w:szCs w:val="24"/>
              </w:rPr>
              <w:t>780</w:t>
            </w:r>
          </w:p>
        </w:tc>
        <w:tc>
          <w:tcPr>
            <w:tcW w:w="1092" w:type="dxa"/>
            <w:tcBorders>
              <w:top w:val="nil"/>
              <w:left w:val="nil"/>
              <w:bottom w:val="single" w:sz="4" w:space="0" w:color="auto"/>
              <w:right w:val="single" w:sz="4" w:space="0" w:color="auto"/>
            </w:tcBorders>
            <w:shd w:val="clear" w:color="auto" w:fill="auto"/>
            <w:noWrap/>
            <w:vAlign w:val="center"/>
          </w:tcPr>
          <w:p w14:paraId="5263935E" w14:textId="77777777" w:rsidR="00772021" w:rsidRPr="00EE3251" w:rsidRDefault="00772021" w:rsidP="004F3EFB">
            <w:pPr>
              <w:jc w:val="right"/>
              <w:rPr>
                <w:rFonts w:eastAsia="標楷體"/>
                <w:szCs w:val="24"/>
              </w:rPr>
            </w:pPr>
            <w:r w:rsidRPr="00EE3251">
              <w:rPr>
                <w:rFonts w:eastAsia="標楷體"/>
                <w:szCs w:val="24"/>
              </w:rPr>
              <w:t>770</w:t>
            </w:r>
          </w:p>
        </w:tc>
        <w:tc>
          <w:tcPr>
            <w:tcW w:w="1092" w:type="dxa"/>
            <w:tcBorders>
              <w:top w:val="nil"/>
              <w:left w:val="nil"/>
              <w:bottom w:val="single" w:sz="4" w:space="0" w:color="auto"/>
              <w:right w:val="single" w:sz="4" w:space="0" w:color="auto"/>
            </w:tcBorders>
            <w:shd w:val="clear" w:color="auto" w:fill="auto"/>
            <w:noWrap/>
            <w:vAlign w:val="center"/>
          </w:tcPr>
          <w:p w14:paraId="511952DE" w14:textId="77777777" w:rsidR="00772021" w:rsidRPr="00EE3251" w:rsidRDefault="00772021" w:rsidP="004F3EFB">
            <w:pPr>
              <w:jc w:val="right"/>
              <w:rPr>
                <w:rFonts w:eastAsia="標楷體"/>
                <w:szCs w:val="24"/>
              </w:rPr>
            </w:pPr>
            <w:r w:rsidRPr="00EE3251">
              <w:rPr>
                <w:rFonts w:eastAsia="標楷體"/>
                <w:szCs w:val="24"/>
              </w:rPr>
              <w:t>1,610</w:t>
            </w:r>
          </w:p>
        </w:tc>
        <w:tc>
          <w:tcPr>
            <w:tcW w:w="1276" w:type="dxa"/>
            <w:gridSpan w:val="2"/>
            <w:tcBorders>
              <w:top w:val="nil"/>
              <w:left w:val="nil"/>
              <w:bottom w:val="single" w:sz="4" w:space="0" w:color="auto"/>
              <w:right w:val="single" w:sz="8" w:space="0" w:color="auto"/>
            </w:tcBorders>
            <w:shd w:val="clear" w:color="auto" w:fill="auto"/>
            <w:noWrap/>
            <w:vAlign w:val="bottom"/>
          </w:tcPr>
          <w:p w14:paraId="538CE0B2" w14:textId="77777777" w:rsidR="00772021" w:rsidRPr="00EE3251" w:rsidRDefault="00772021" w:rsidP="004F3EFB">
            <w:pPr>
              <w:widowControl/>
              <w:adjustRightInd/>
              <w:spacing w:line="240" w:lineRule="auto"/>
              <w:jc w:val="center"/>
              <w:textAlignment w:val="auto"/>
              <w:rPr>
                <w:rFonts w:eastAsia="標楷體"/>
                <w:szCs w:val="24"/>
              </w:rPr>
            </w:pPr>
          </w:p>
        </w:tc>
      </w:tr>
      <w:tr w:rsidR="00A931EA" w:rsidRPr="00EE3251" w14:paraId="4D194B46" w14:textId="77777777" w:rsidTr="004F3EFB">
        <w:trPr>
          <w:trHeight w:val="245"/>
          <w:jc w:val="right"/>
        </w:trPr>
        <w:tc>
          <w:tcPr>
            <w:tcW w:w="4672"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10C35B65"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063" w:type="dxa"/>
            <w:tcBorders>
              <w:top w:val="nil"/>
              <w:left w:val="single" w:sz="8" w:space="0" w:color="auto"/>
              <w:bottom w:val="single" w:sz="8" w:space="0" w:color="auto"/>
              <w:right w:val="single" w:sz="8" w:space="0" w:color="auto"/>
            </w:tcBorders>
            <w:shd w:val="clear" w:color="000000" w:fill="FFFFC0"/>
          </w:tcPr>
          <w:p w14:paraId="3195D8F4" w14:textId="77777777" w:rsidR="00A931EA" w:rsidRPr="00EE3251" w:rsidRDefault="00A931EA" w:rsidP="004F3EFB">
            <w:pPr>
              <w:jc w:val="center"/>
              <w:rPr>
                <w:rFonts w:eastAsia="標楷體"/>
                <w:szCs w:val="24"/>
              </w:rPr>
            </w:pPr>
            <w:r w:rsidRPr="00EE3251">
              <w:rPr>
                <w:rFonts w:eastAsia="標楷體"/>
                <w:szCs w:val="24"/>
              </w:rPr>
              <w:t>16</w:t>
            </w:r>
          </w:p>
        </w:tc>
        <w:tc>
          <w:tcPr>
            <w:tcW w:w="1063" w:type="dxa"/>
            <w:tcBorders>
              <w:top w:val="nil"/>
              <w:left w:val="single" w:sz="8" w:space="0" w:color="auto"/>
              <w:bottom w:val="single" w:sz="4" w:space="0" w:color="auto"/>
              <w:right w:val="single" w:sz="4" w:space="0" w:color="auto"/>
            </w:tcBorders>
            <w:shd w:val="clear" w:color="000000" w:fill="FFFFC0"/>
            <w:noWrap/>
            <w:hideMark/>
          </w:tcPr>
          <w:p w14:paraId="5CB0E95F" w14:textId="77777777" w:rsidR="00A931EA" w:rsidRPr="00EE3251" w:rsidRDefault="00A931EA" w:rsidP="004F3EFB">
            <w:pPr>
              <w:jc w:val="center"/>
              <w:rPr>
                <w:rFonts w:eastAsia="標楷體"/>
                <w:szCs w:val="24"/>
              </w:rPr>
            </w:pPr>
            <w:r w:rsidRPr="00EE3251">
              <w:rPr>
                <w:rFonts w:eastAsia="標楷體"/>
                <w:szCs w:val="24"/>
              </w:rPr>
              <w:t>189</w:t>
            </w:r>
          </w:p>
        </w:tc>
        <w:tc>
          <w:tcPr>
            <w:tcW w:w="1063" w:type="dxa"/>
            <w:tcBorders>
              <w:top w:val="nil"/>
              <w:left w:val="nil"/>
              <w:bottom w:val="single" w:sz="4" w:space="0" w:color="auto"/>
              <w:right w:val="single" w:sz="8" w:space="0" w:color="auto"/>
            </w:tcBorders>
            <w:shd w:val="clear" w:color="000000" w:fill="FFFFC0"/>
            <w:noWrap/>
            <w:hideMark/>
          </w:tcPr>
          <w:p w14:paraId="09F5CE76" w14:textId="77777777" w:rsidR="00A931EA" w:rsidRPr="00EE3251" w:rsidRDefault="00A931EA" w:rsidP="004F3EFB">
            <w:pPr>
              <w:jc w:val="center"/>
              <w:rPr>
                <w:rFonts w:eastAsia="標楷體"/>
                <w:szCs w:val="24"/>
              </w:rPr>
            </w:pPr>
            <w:r w:rsidRPr="00EE3251">
              <w:rPr>
                <w:rFonts w:eastAsia="標楷體"/>
                <w:szCs w:val="24"/>
              </w:rPr>
              <w:t>174</w:t>
            </w:r>
          </w:p>
        </w:tc>
        <w:tc>
          <w:tcPr>
            <w:tcW w:w="1063" w:type="dxa"/>
            <w:tcBorders>
              <w:top w:val="nil"/>
              <w:left w:val="single" w:sz="8" w:space="0" w:color="auto"/>
              <w:bottom w:val="single" w:sz="8" w:space="0" w:color="auto"/>
              <w:right w:val="single" w:sz="8" w:space="0" w:color="auto"/>
            </w:tcBorders>
            <w:shd w:val="clear" w:color="000000" w:fill="FFFFC0"/>
            <w:noWrap/>
            <w:hideMark/>
          </w:tcPr>
          <w:p w14:paraId="35FE3C64" w14:textId="77777777" w:rsidR="00A931EA" w:rsidRPr="00EE3251" w:rsidRDefault="00A931EA" w:rsidP="004F3EFB">
            <w:pPr>
              <w:jc w:val="center"/>
              <w:rPr>
                <w:rFonts w:eastAsia="標楷體"/>
                <w:szCs w:val="24"/>
              </w:rPr>
            </w:pPr>
            <w:r w:rsidRPr="00EE3251">
              <w:rPr>
                <w:rFonts w:eastAsia="標楷體"/>
                <w:szCs w:val="24"/>
              </w:rPr>
              <w:t>379</w:t>
            </w:r>
          </w:p>
        </w:tc>
        <w:tc>
          <w:tcPr>
            <w:tcW w:w="1091" w:type="dxa"/>
            <w:tcBorders>
              <w:top w:val="single" w:sz="8" w:space="0" w:color="auto"/>
              <w:left w:val="single" w:sz="8" w:space="0" w:color="auto"/>
              <w:bottom w:val="single" w:sz="8" w:space="0" w:color="auto"/>
              <w:right w:val="single" w:sz="8" w:space="0" w:color="auto"/>
            </w:tcBorders>
            <w:shd w:val="clear" w:color="000000" w:fill="FFFFC0"/>
          </w:tcPr>
          <w:p w14:paraId="755F92A7" w14:textId="77777777" w:rsidR="00A931EA" w:rsidRPr="00EE3251" w:rsidRDefault="00A931EA" w:rsidP="004F3EFB">
            <w:pPr>
              <w:jc w:val="right"/>
              <w:rPr>
                <w:rFonts w:eastAsia="標楷體"/>
                <w:szCs w:val="24"/>
              </w:rPr>
            </w:pPr>
            <w:r w:rsidRPr="00EE3251">
              <w:rPr>
                <w:rFonts w:eastAsia="標楷體"/>
                <w:szCs w:val="24"/>
              </w:rPr>
              <w:t>1339</w:t>
            </w:r>
          </w:p>
        </w:tc>
        <w:tc>
          <w:tcPr>
            <w:tcW w:w="1092" w:type="dxa"/>
            <w:tcBorders>
              <w:top w:val="nil"/>
              <w:left w:val="single" w:sz="8" w:space="0" w:color="auto"/>
              <w:bottom w:val="single" w:sz="4" w:space="0" w:color="auto"/>
              <w:right w:val="single" w:sz="4" w:space="0" w:color="auto"/>
            </w:tcBorders>
            <w:shd w:val="clear" w:color="000000" w:fill="FFFFC0"/>
            <w:noWrap/>
            <w:hideMark/>
          </w:tcPr>
          <w:p w14:paraId="6E8A1810" w14:textId="77777777" w:rsidR="00A931EA" w:rsidRPr="00EE3251" w:rsidRDefault="00A931EA" w:rsidP="004F3EFB">
            <w:pPr>
              <w:jc w:val="right"/>
              <w:rPr>
                <w:rFonts w:eastAsia="標楷體"/>
                <w:szCs w:val="24"/>
              </w:rPr>
            </w:pPr>
            <w:r w:rsidRPr="00EE3251">
              <w:rPr>
                <w:rFonts w:eastAsia="標楷體"/>
                <w:szCs w:val="24"/>
              </w:rPr>
              <w:t>15,792</w:t>
            </w:r>
          </w:p>
        </w:tc>
        <w:tc>
          <w:tcPr>
            <w:tcW w:w="1092" w:type="dxa"/>
            <w:tcBorders>
              <w:top w:val="nil"/>
              <w:left w:val="nil"/>
              <w:bottom w:val="single" w:sz="4" w:space="0" w:color="auto"/>
              <w:right w:val="single" w:sz="4" w:space="0" w:color="auto"/>
            </w:tcBorders>
            <w:shd w:val="clear" w:color="000000" w:fill="FFFFC0"/>
            <w:noWrap/>
            <w:hideMark/>
          </w:tcPr>
          <w:p w14:paraId="42CA0058" w14:textId="77777777" w:rsidR="00A931EA" w:rsidRPr="00EE3251" w:rsidRDefault="00A931EA" w:rsidP="004F3EFB">
            <w:pPr>
              <w:jc w:val="right"/>
              <w:rPr>
                <w:rFonts w:eastAsia="標楷體"/>
                <w:szCs w:val="24"/>
              </w:rPr>
            </w:pPr>
            <w:r w:rsidRPr="00EE3251">
              <w:rPr>
                <w:rFonts w:eastAsia="標楷體"/>
                <w:szCs w:val="24"/>
              </w:rPr>
              <w:t>15,074</w:t>
            </w:r>
          </w:p>
        </w:tc>
        <w:tc>
          <w:tcPr>
            <w:tcW w:w="1092" w:type="dxa"/>
            <w:tcBorders>
              <w:top w:val="nil"/>
              <w:left w:val="nil"/>
              <w:bottom w:val="single" w:sz="4" w:space="0" w:color="auto"/>
              <w:right w:val="single" w:sz="4" w:space="0" w:color="auto"/>
            </w:tcBorders>
            <w:shd w:val="clear" w:color="000000" w:fill="FFFFC0"/>
            <w:noWrap/>
            <w:hideMark/>
          </w:tcPr>
          <w:p w14:paraId="5A7C0469" w14:textId="77777777" w:rsidR="00A931EA" w:rsidRPr="00EE3251" w:rsidRDefault="00A931EA" w:rsidP="004F3EFB">
            <w:pPr>
              <w:jc w:val="right"/>
              <w:rPr>
                <w:rFonts w:eastAsia="標楷體"/>
                <w:szCs w:val="24"/>
              </w:rPr>
            </w:pPr>
            <w:r w:rsidRPr="00EE3251">
              <w:rPr>
                <w:rFonts w:eastAsia="標楷體"/>
                <w:szCs w:val="24"/>
              </w:rPr>
              <w:t>32,205</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62C2252E"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13AE0721" w14:textId="77777777" w:rsidTr="004F3EFB">
        <w:trPr>
          <w:trHeight w:val="245"/>
          <w:jc w:val="right"/>
        </w:trPr>
        <w:tc>
          <w:tcPr>
            <w:tcW w:w="14567" w:type="dxa"/>
            <w:gridSpan w:val="14"/>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5E69960B" w14:textId="77777777" w:rsidR="00A931EA" w:rsidRPr="00EE3251" w:rsidRDefault="00A931EA" w:rsidP="00F15812">
            <w:pPr>
              <w:widowControl/>
              <w:adjustRightInd/>
              <w:spacing w:line="240" w:lineRule="auto"/>
              <w:textAlignment w:val="auto"/>
              <w:rPr>
                <w:rFonts w:eastAsia="標楷體"/>
                <w:szCs w:val="24"/>
              </w:rPr>
            </w:pPr>
            <w:r w:rsidRPr="00EE3251">
              <w:rPr>
                <w:rFonts w:eastAsia="標楷體"/>
                <w:szCs w:val="24"/>
              </w:rPr>
              <w:t>三、顧問、專家</w:t>
            </w:r>
          </w:p>
        </w:tc>
      </w:tr>
      <w:tr w:rsidR="00A931EA" w:rsidRPr="00EE3251" w14:paraId="3DDCA3A4"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hideMark/>
          </w:tcPr>
          <w:p w14:paraId="16543C61" w14:textId="0B72405B" w:rsidR="00A931EA" w:rsidRPr="00EE3251" w:rsidRDefault="005D216D" w:rsidP="004F3EFB">
            <w:pPr>
              <w:rPr>
                <w:rFonts w:eastAsia="標楷體"/>
                <w:szCs w:val="24"/>
              </w:rPr>
            </w:pPr>
            <w:r>
              <w:rPr>
                <w:rFonts w:eastAsia="標楷體" w:hint="eastAsia"/>
                <w:szCs w:val="24"/>
              </w:rPr>
              <w:t>產品顧問</w:t>
            </w:r>
          </w:p>
        </w:tc>
        <w:tc>
          <w:tcPr>
            <w:tcW w:w="1143" w:type="dxa"/>
            <w:tcBorders>
              <w:top w:val="single" w:sz="8" w:space="0" w:color="auto"/>
              <w:left w:val="single" w:sz="8" w:space="0" w:color="auto"/>
              <w:bottom w:val="single" w:sz="4" w:space="0" w:color="auto"/>
              <w:right w:val="single" w:sz="8" w:space="0" w:color="auto"/>
            </w:tcBorders>
          </w:tcPr>
          <w:p w14:paraId="389D2257" w14:textId="77777777" w:rsidR="00A931EA" w:rsidRPr="00EE3251" w:rsidRDefault="00A931EA" w:rsidP="004F3EFB">
            <w:pPr>
              <w:jc w:val="center"/>
              <w:rPr>
                <w:rFonts w:eastAsia="標楷體"/>
                <w:szCs w:val="24"/>
              </w:rPr>
            </w:pPr>
            <w:r w:rsidRPr="00EE3251">
              <w:rPr>
                <w:rFonts w:eastAsia="標楷體"/>
                <w:szCs w:val="24"/>
              </w:rPr>
              <w:t>90</w:t>
            </w:r>
          </w:p>
        </w:tc>
        <w:tc>
          <w:tcPr>
            <w:tcW w:w="1143" w:type="dxa"/>
            <w:tcBorders>
              <w:top w:val="nil"/>
              <w:left w:val="single" w:sz="8" w:space="0" w:color="auto"/>
              <w:bottom w:val="single" w:sz="4" w:space="0" w:color="auto"/>
              <w:right w:val="single" w:sz="4" w:space="0" w:color="auto"/>
            </w:tcBorders>
            <w:shd w:val="clear" w:color="auto" w:fill="auto"/>
            <w:noWrap/>
            <w:hideMark/>
          </w:tcPr>
          <w:p w14:paraId="7F3B39EB" w14:textId="77777777" w:rsidR="00A931EA" w:rsidRPr="00EE3251" w:rsidRDefault="00A931EA" w:rsidP="004F3EFB">
            <w:pPr>
              <w:jc w:val="center"/>
              <w:rPr>
                <w:rFonts w:eastAsia="標楷體"/>
                <w:szCs w:val="24"/>
              </w:rPr>
            </w:pPr>
            <w:r w:rsidRPr="00EE3251">
              <w:rPr>
                <w:rFonts w:eastAsia="標楷體"/>
                <w:szCs w:val="24"/>
              </w:rPr>
              <w:t>95</w:t>
            </w:r>
          </w:p>
        </w:tc>
        <w:tc>
          <w:tcPr>
            <w:tcW w:w="1144" w:type="dxa"/>
            <w:tcBorders>
              <w:top w:val="nil"/>
              <w:left w:val="nil"/>
              <w:bottom w:val="single" w:sz="4" w:space="0" w:color="auto"/>
              <w:right w:val="single" w:sz="8" w:space="0" w:color="auto"/>
            </w:tcBorders>
            <w:shd w:val="clear" w:color="auto" w:fill="auto"/>
            <w:noWrap/>
            <w:hideMark/>
          </w:tcPr>
          <w:p w14:paraId="1E29F62B" w14:textId="77777777" w:rsidR="00A931EA" w:rsidRPr="00EE3251" w:rsidRDefault="00A931EA" w:rsidP="004F3EFB">
            <w:pPr>
              <w:jc w:val="center"/>
              <w:rPr>
                <w:rFonts w:eastAsia="標楷體"/>
                <w:szCs w:val="24"/>
              </w:rPr>
            </w:pPr>
            <w:r w:rsidRPr="00EE3251">
              <w:rPr>
                <w:rFonts w:eastAsia="標楷體"/>
                <w:szCs w:val="24"/>
              </w:rPr>
              <w:t>100</w:t>
            </w:r>
          </w:p>
        </w:tc>
        <w:tc>
          <w:tcPr>
            <w:tcW w:w="1063" w:type="dxa"/>
            <w:tcBorders>
              <w:top w:val="single" w:sz="8" w:space="0" w:color="auto"/>
              <w:left w:val="single" w:sz="8" w:space="0" w:color="auto"/>
              <w:bottom w:val="single" w:sz="4" w:space="0" w:color="auto"/>
              <w:right w:val="single" w:sz="8" w:space="0" w:color="auto"/>
            </w:tcBorders>
          </w:tcPr>
          <w:p w14:paraId="4AD58498" w14:textId="77777777" w:rsidR="00A931EA" w:rsidRPr="00EE3251" w:rsidRDefault="00A931EA" w:rsidP="004F3EFB">
            <w:pPr>
              <w:jc w:val="center"/>
              <w:rPr>
                <w:rFonts w:eastAsia="標楷體"/>
                <w:szCs w:val="24"/>
              </w:rPr>
            </w:pPr>
            <w:r w:rsidRPr="00EE3251">
              <w:rPr>
                <w:rFonts w:eastAsia="標楷體"/>
                <w:szCs w:val="24"/>
              </w:rPr>
              <w:t>0</w:t>
            </w:r>
          </w:p>
        </w:tc>
        <w:tc>
          <w:tcPr>
            <w:tcW w:w="1063" w:type="dxa"/>
            <w:tcBorders>
              <w:top w:val="nil"/>
              <w:left w:val="single" w:sz="8" w:space="0" w:color="auto"/>
              <w:bottom w:val="single" w:sz="4" w:space="0" w:color="auto"/>
              <w:right w:val="single" w:sz="4" w:space="0" w:color="auto"/>
            </w:tcBorders>
            <w:shd w:val="clear" w:color="auto" w:fill="auto"/>
            <w:noWrap/>
            <w:hideMark/>
          </w:tcPr>
          <w:p w14:paraId="7C4CA52A" w14:textId="77777777" w:rsidR="00A931EA" w:rsidRPr="00EE3251" w:rsidRDefault="00A931EA"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hideMark/>
          </w:tcPr>
          <w:p w14:paraId="23693651" w14:textId="77777777" w:rsidR="00A931EA" w:rsidRPr="00EE3251" w:rsidRDefault="00A931EA"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hideMark/>
          </w:tcPr>
          <w:p w14:paraId="16559739" w14:textId="77777777" w:rsidR="00A931EA" w:rsidRPr="00EE3251" w:rsidRDefault="00A931EA" w:rsidP="004F3EFB">
            <w:pPr>
              <w:jc w:val="center"/>
              <w:rPr>
                <w:rFonts w:eastAsia="標楷體"/>
                <w:szCs w:val="24"/>
              </w:rPr>
            </w:pPr>
            <w:r w:rsidRPr="00EE3251">
              <w:rPr>
                <w:rFonts w:eastAsia="標楷體"/>
                <w:szCs w:val="24"/>
              </w:rPr>
              <w:t>23</w:t>
            </w:r>
          </w:p>
        </w:tc>
        <w:tc>
          <w:tcPr>
            <w:tcW w:w="1091" w:type="dxa"/>
            <w:tcBorders>
              <w:top w:val="single" w:sz="8" w:space="0" w:color="auto"/>
              <w:left w:val="single" w:sz="8" w:space="0" w:color="auto"/>
              <w:bottom w:val="single" w:sz="4" w:space="0" w:color="auto"/>
              <w:right w:val="single" w:sz="8" w:space="0" w:color="auto"/>
            </w:tcBorders>
          </w:tcPr>
          <w:p w14:paraId="6C97185B" w14:textId="77777777" w:rsidR="00A931EA" w:rsidRPr="00EE3251" w:rsidRDefault="00A931EA" w:rsidP="004F3EFB">
            <w:pPr>
              <w:jc w:val="right"/>
              <w:rPr>
                <w:rFonts w:eastAsia="標楷體"/>
                <w:szCs w:val="24"/>
              </w:rPr>
            </w:pPr>
            <w:r w:rsidRPr="00EE3251">
              <w:rPr>
                <w:rFonts w:eastAsia="標楷體"/>
                <w:szCs w:val="24"/>
              </w:rPr>
              <w:t>0</w:t>
            </w:r>
          </w:p>
        </w:tc>
        <w:tc>
          <w:tcPr>
            <w:tcW w:w="1092" w:type="dxa"/>
            <w:tcBorders>
              <w:top w:val="nil"/>
              <w:left w:val="single" w:sz="8" w:space="0" w:color="auto"/>
              <w:bottom w:val="single" w:sz="4" w:space="0" w:color="auto"/>
              <w:right w:val="single" w:sz="4" w:space="0" w:color="auto"/>
            </w:tcBorders>
            <w:shd w:val="clear" w:color="auto" w:fill="auto"/>
            <w:noWrap/>
            <w:hideMark/>
          </w:tcPr>
          <w:p w14:paraId="7B8E532A" w14:textId="77777777" w:rsidR="00A931EA" w:rsidRPr="00EE3251" w:rsidRDefault="00A931EA" w:rsidP="004F3EFB">
            <w:pPr>
              <w:jc w:val="right"/>
              <w:rPr>
                <w:rFonts w:eastAsia="標楷體"/>
                <w:szCs w:val="24"/>
              </w:rPr>
            </w:pPr>
            <w:r w:rsidRPr="00EE3251">
              <w:rPr>
                <w:rFonts w:eastAsia="標楷體"/>
                <w:szCs w:val="24"/>
              </w:rPr>
              <w:t>1,140</w:t>
            </w:r>
          </w:p>
        </w:tc>
        <w:tc>
          <w:tcPr>
            <w:tcW w:w="1092" w:type="dxa"/>
            <w:tcBorders>
              <w:top w:val="nil"/>
              <w:left w:val="nil"/>
              <w:bottom w:val="single" w:sz="4" w:space="0" w:color="auto"/>
              <w:right w:val="single" w:sz="4" w:space="0" w:color="auto"/>
            </w:tcBorders>
            <w:shd w:val="clear" w:color="auto" w:fill="auto"/>
            <w:noWrap/>
            <w:hideMark/>
          </w:tcPr>
          <w:p w14:paraId="1E19790E" w14:textId="77777777" w:rsidR="00A931EA" w:rsidRPr="00EE3251" w:rsidRDefault="00A931EA" w:rsidP="004F3EFB">
            <w:pPr>
              <w:jc w:val="right"/>
              <w:rPr>
                <w:rFonts w:eastAsia="標楷體"/>
                <w:szCs w:val="24"/>
              </w:rPr>
            </w:pPr>
            <w:r w:rsidRPr="00EE3251">
              <w:rPr>
                <w:rFonts w:eastAsia="標楷體"/>
                <w:szCs w:val="24"/>
              </w:rPr>
              <w:t>1,100</w:t>
            </w:r>
          </w:p>
        </w:tc>
        <w:tc>
          <w:tcPr>
            <w:tcW w:w="1092" w:type="dxa"/>
            <w:tcBorders>
              <w:top w:val="nil"/>
              <w:left w:val="nil"/>
              <w:bottom w:val="single" w:sz="4" w:space="0" w:color="auto"/>
              <w:right w:val="single" w:sz="4" w:space="0" w:color="auto"/>
            </w:tcBorders>
            <w:shd w:val="clear" w:color="auto" w:fill="auto"/>
            <w:noWrap/>
            <w:hideMark/>
          </w:tcPr>
          <w:p w14:paraId="5245DF3C" w14:textId="77777777" w:rsidR="00A931EA" w:rsidRPr="00EE3251" w:rsidRDefault="00A931EA" w:rsidP="004F3EFB">
            <w:pPr>
              <w:jc w:val="right"/>
              <w:rPr>
                <w:rFonts w:eastAsia="標楷體"/>
                <w:szCs w:val="24"/>
              </w:rPr>
            </w:pPr>
            <w:r w:rsidRPr="00EE3251">
              <w:rPr>
                <w:rFonts w:eastAsia="標楷體"/>
                <w:szCs w:val="24"/>
              </w:rPr>
              <w:t>2,240</w:t>
            </w:r>
          </w:p>
        </w:tc>
        <w:tc>
          <w:tcPr>
            <w:tcW w:w="1276" w:type="dxa"/>
            <w:gridSpan w:val="2"/>
            <w:tcBorders>
              <w:top w:val="nil"/>
              <w:left w:val="nil"/>
              <w:bottom w:val="single" w:sz="4" w:space="0" w:color="auto"/>
              <w:right w:val="single" w:sz="8" w:space="0" w:color="auto"/>
            </w:tcBorders>
            <w:shd w:val="clear" w:color="auto" w:fill="auto"/>
            <w:noWrap/>
            <w:hideMark/>
          </w:tcPr>
          <w:p w14:paraId="5D91CFC5" w14:textId="77777777" w:rsidR="00A931EA" w:rsidRPr="00EE3251" w:rsidRDefault="00A931EA" w:rsidP="004F3EFB">
            <w:pPr>
              <w:rPr>
                <w:rFonts w:eastAsia="標楷體"/>
                <w:szCs w:val="24"/>
              </w:rPr>
            </w:pPr>
            <w:r w:rsidRPr="00EE3251">
              <w:rPr>
                <w:rFonts w:eastAsia="標楷體"/>
                <w:szCs w:val="24"/>
              </w:rPr>
              <w:t>熟悉</w:t>
            </w:r>
            <w:r w:rsidRPr="00EE3251">
              <w:rPr>
                <w:rFonts w:eastAsia="標楷體"/>
                <w:szCs w:val="24"/>
              </w:rPr>
              <w:t>ADAS</w:t>
            </w:r>
            <w:r w:rsidRPr="00EE3251">
              <w:rPr>
                <w:rFonts w:eastAsia="標楷體"/>
                <w:szCs w:val="24"/>
              </w:rPr>
              <w:t>產品規格</w:t>
            </w:r>
          </w:p>
        </w:tc>
      </w:tr>
      <w:tr w:rsidR="00A931EA" w:rsidRPr="00EE3251" w14:paraId="7494C87B" w14:textId="77777777" w:rsidTr="004F3EFB">
        <w:trPr>
          <w:trHeight w:val="245"/>
          <w:jc w:val="right"/>
        </w:trPr>
        <w:tc>
          <w:tcPr>
            <w:tcW w:w="1242" w:type="dxa"/>
            <w:tcBorders>
              <w:top w:val="nil"/>
              <w:left w:val="single" w:sz="8" w:space="0" w:color="auto"/>
              <w:bottom w:val="single" w:sz="4" w:space="0" w:color="auto"/>
              <w:right w:val="single" w:sz="8" w:space="0" w:color="auto"/>
            </w:tcBorders>
            <w:shd w:val="clear" w:color="auto" w:fill="auto"/>
            <w:noWrap/>
            <w:hideMark/>
          </w:tcPr>
          <w:p w14:paraId="547E93B5" w14:textId="076518DE" w:rsidR="00A931EA" w:rsidRPr="00EE3251" w:rsidRDefault="00A931EA" w:rsidP="004F3EFB">
            <w:pPr>
              <w:rPr>
                <w:rFonts w:eastAsia="標楷體"/>
                <w:szCs w:val="24"/>
              </w:rPr>
            </w:pPr>
            <w:r w:rsidRPr="00EE3251">
              <w:rPr>
                <w:rFonts w:eastAsia="標楷體"/>
                <w:szCs w:val="24"/>
              </w:rPr>
              <w:t>待聘</w:t>
            </w:r>
          </w:p>
        </w:tc>
        <w:tc>
          <w:tcPr>
            <w:tcW w:w="1143" w:type="dxa"/>
            <w:tcBorders>
              <w:top w:val="single" w:sz="4" w:space="0" w:color="auto"/>
              <w:left w:val="single" w:sz="8" w:space="0" w:color="auto"/>
              <w:bottom w:val="single" w:sz="8" w:space="0" w:color="auto"/>
              <w:right w:val="single" w:sz="8" w:space="0" w:color="auto"/>
            </w:tcBorders>
          </w:tcPr>
          <w:p w14:paraId="16F56B63" w14:textId="77777777" w:rsidR="00A931EA" w:rsidRPr="00EE3251" w:rsidRDefault="00A931EA" w:rsidP="004F3EFB">
            <w:pPr>
              <w:jc w:val="center"/>
              <w:rPr>
                <w:rFonts w:eastAsia="標楷體"/>
                <w:szCs w:val="24"/>
              </w:rPr>
            </w:pPr>
            <w:r w:rsidRPr="00EE3251">
              <w:rPr>
                <w:rFonts w:eastAsia="標楷體"/>
                <w:szCs w:val="24"/>
              </w:rPr>
              <w:t>90</w:t>
            </w:r>
          </w:p>
        </w:tc>
        <w:tc>
          <w:tcPr>
            <w:tcW w:w="1143" w:type="dxa"/>
            <w:tcBorders>
              <w:top w:val="nil"/>
              <w:left w:val="single" w:sz="8" w:space="0" w:color="auto"/>
              <w:bottom w:val="single" w:sz="4" w:space="0" w:color="auto"/>
              <w:right w:val="single" w:sz="4" w:space="0" w:color="auto"/>
            </w:tcBorders>
            <w:shd w:val="clear" w:color="auto" w:fill="auto"/>
            <w:noWrap/>
            <w:hideMark/>
          </w:tcPr>
          <w:p w14:paraId="60256644" w14:textId="77777777" w:rsidR="00A931EA" w:rsidRPr="00EE3251" w:rsidRDefault="00A931EA" w:rsidP="004F3EFB">
            <w:pPr>
              <w:jc w:val="center"/>
              <w:rPr>
                <w:rFonts w:eastAsia="標楷體"/>
                <w:szCs w:val="24"/>
              </w:rPr>
            </w:pPr>
            <w:r w:rsidRPr="00EE3251">
              <w:rPr>
                <w:rFonts w:eastAsia="標楷體"/>
                <w:szCs w:val="24"/>
              </w:rPr>
              <w:t>95</w:t>
            </w:r>
          </w:p>
        </w:tc>
        <w:tc>
          <w:tcPr>
            <w:tcW w:w="1144" w:type="dxa"/>
            <w:tcBorders>
              <w:top w:val="nil"/>
              <w:left w:val="nil"/>
              <w:bottom w:val="single" w:sz="4" w:space="0" w:color="auto"/>
              <w:right w:val="single" w:sz="8" w:space="0" w:color="auto"/>
            </w:tcBorders>
            <w:shd w:val="clear" w:color="auto" w:fill="auto"/>
            <w:noWrap/>
            <w:hideMark/>
          </w:tcPr>
          <w:p w14:paraId="15D12C7A" w14:textId="77777777" w:rsidR="00A931EA" w:rsidRPr="00EE3251" w:rsidRDefault="00A931EA" w:rsidP="004F3EFB">
            <w:pPr>
              <w:jc w:val="center"/>
              <w:rPr>
                <w:rFonts w:eastAsia="標楷體"/>
                <w:szCs w:val="24"/>
              </w:rPr>
            </w:pPr>
            <w:r w:rsidRPr="00EE3251">
              <w:rPr>
                <w:rFonts w:eastAsia="標楷體"/>
                <w:szCs w:val="24"/>
              </w:rPr>
              <w:t>100</w:t>
            </w:r>
          </w:p>
        </w:tc>
        <w:tc>
          <w:tcPr>
            <w:tcW w:w="1063" w:type="dxa"/>
            <w:tcBorders>
              <w:top w:val="nil"/>
              <w:left w:val="single" w:sz="8" w:space="0" w:color="auto"/>
              <w:bottom w:val="single" w:sz="4" w:space="0" w:color="auto"/>
              <w:right w:val="single" w:sz="8" w:space="0" w:color="auto"/>
            </w:tcBorders>
          </w:tcPr>
          <w:p w14:paraId="14A3FBC5" w14:textId="77777777" w:rsidR="00A931EA" w:rsidRPr="00EE3251" w:rsidRDefault="00A931EA" w:rsidP="004F3EFB">
            <w:pPr>
              <w:jc w:val="center"/>
              <w:rPr>
                <w:rFonts w:eastAsia="標楷體"/>
                <w:szCs w:val="24"/>
              </w:rPr>
            </w:pPr>
            <w:r w:rsidRPr="00EE3251">
              <w:rPr>
                <w:rFonts w:eastAsia="標楷體"/>
                <w:szCs w:val="24"/>
              </w:rPr>
              <w:t>0</w:t>
            </w:r>
          </w:p>
        </w:tc>
        <w:tc>
          <w:tcPr>
            <w:tcW w:w="1063" w:type="dxa"/>
            <w:tcBorders>
              <w:top w:val="nil"/>
              <w:left w:val="single" w:sz="8" w:space="0" w:color="auto"/>
              <w:bottom w:val="single" w:sz="4" w:space="0" w:color="auto"/>
              <w:right w:val="single" w:sz="4" w:space="0" w:color="auto"/>
            </w:tcBorders>
            <w:shd w:val="clear" w:color="auto" w:fill="auto"/>
            <w:noWrap/>
            <w:hideMark/>
          </w:tcPr>
          <w:p w14:paraId="71FE77ED" w14:textId="77777777" w:rsidR="00A931EA" w:rsidRPr="00EE3251" w:rsidRDefault="00A931EA" w:rsidP="004F3EFB">
            <w:pPr>
              <w:jc w:val="center"/>
              <w:rPr>
                <w:rFonts w:eastAsia="標楷體"/>
                <w:szCs w:val="24"/>
              </w:rPr>
            </w:pPr>
            <w:r w:rsidRPr="00EE3251">
              <w:rPr>
                <w:rFonts w:eastAsia="標楷體"/>
                <w:szCs w:val="24"/>
              </w:rPr>
              <w:t>12</w:t>
            </w:r>
          </w:p>
        </w:tc>
        <w:tc>
          <w:tcPr>
            <w:tcW w:w="1063" w:type="dxa"/>
            <w:tcBorders>
              <w:top w:val="nil"/>
              <w:left w:val="nil"/>
              <w:bottom w:val="single" w:sz="4" w:space="0" w:color="auto"/>
              <w:right w:val="single" w:sz="4" w:space="0" w:color="auto"/>
            </w:tcBorders>
            <w:shd w:val="clear" w:color="auto" w:fill="auto"/>
            <w:noWrap/>
            <w:hideMark/>
          </w:tcPr>
          <w:p w14:paraId="4A4BA440" w14:textId="77777777" w:rsidR="00A931EA" w:rsidRPr="00EE3251" w:rsidRDefault="00A931EA" w:rsidP="004F3EFB">
            <w:pPr>
              <w:jc w:val="center"/>
              <w:rPr>
                <w:rFonts w:eastAsia="標楷體"/>
                <w:szCs w:val="24"/>
              </w:rPr>
            </w:pPr>
            <w:r w:rsidRPr="00EE3251">
              <w:rPr>
                <w:rFonts w:eastAsia="標楷體"/>
                <w:szCs w:val="24"/>
              </w:rPr>
              <w:t>11</w:t>
            </w:r>
          </w:p>
        </w:tc>
        <w:tc>
          <w:tcPr>
            <w:tcW w:w="1063" w:type="dxa"/>
            <w:tcBorders>
              <w:top w:val="nil"/>
              <w:left w:val="nil"/>
              <w:bottom w:val="single" w:sz="4" w:space="0" w:color="auto"/>
              <w:right w:val="single" w:sz="8" w:space="0" w:color="auto"/>
            </w:tcBorders>
            <w:shd w:val="clear" w:color="auto" w:fill="auto"/>
            <w:noWrap/>
            <w:hideMark/>
          </w:tcPr>
          <w:p w14:paraId="52E90D55" w14:textId="77777777" w:rsidR="00A931EA" w:rsidRPr="00EE3251" w:rsidRDefault="00A931EA" w:rsidP="004F3EFB">
            <w:pPr>
              <w:jc w:val="center"/>
              <w:rPr>
                <w:rFonts w:eastAsia="標楷體"/>
                <w:szCs w:val="24"/>
              </w:rPr>
            </w:pPr>
            <w:r w:rsidRPr="00EE3251">
              <w:rPr>
                <w:rFonts w:eastAsia="標楷體"/>
                <w:szCs w:val="24"/>
              </w:rPr>
              <w:t>23</w:t>
            </w:r>
          </w:p>
        </w:tc>
        <w:tc>
          <w:tcPr>
            <w:tcW w:w="1091" w:type="dxa"/>
            <w:tcBorders>
              <w:top w:val="single" w:sz="4" w:space="0" w:color="auto"/>
              <w:left w:val="single" w:sz="8" w:space="0" w:color="auto"/>
              <w:bottom w:val="single" w:sz="8" w:space="0" w:color="auto"/>
              <w:right w:val="single" w:sz="8" w:space="0" w:color="auto"/>
            </w:tcBorders>
          </w:tcPr>
          <w:p w14:paraId="51B146CD" w14:textId="77777777" w:rsidR="00A931EA" w:rsidRPr="00EE3251" w:rsidRDefault="00A931EA" w:rsidP="004F3EFB">
            <w:pPr>
              <w:jc w:val="right"/>
              <w:rPr>
                <w:rFonts w:eastAsia="標楷體"/>
                <w:szCs w:val="24"/>
              </w:rPr>
            </w:pPr>
            <w:r w:rsidRPr="00EE3251">
              <w:rPr>
                <w:rFonts w:eastAsia="標楷體"/>
                <w:szCs w:val="24"/>
              </w:rPr>
              <w:t>0</w:t>
            </w:r>
          </w:p>
        </w:tc>
        <w:tc>
          <w:tcPr>
            <w:tcW w:w="1092" w:type="dxa"/>
            <w:tcBorders>
              <w:top w:val="nil"/>
              <w:left w:val="single" w:sz="8" w:space="0" w:color="auto"/>
              <w:bottom w:val="single" w:sz="4" w:space="0" w:color="auto"/>
              <w:right w:val="single" w:sz="4" w:space="0" w:color="auto"/>
            </w:tcBorders>
            <w:shd w:val="clear" w:color="auto" w:fill="auto"/>
            <w:noWrap/>
            <w:hideMark/>
          </w:tcPr>
          <w:p w14:paraId="18F606E8" w14:textId="77777777" w:rsidR="00A931EA" w:rsidRPr="00EE3251" w:rsidRDefault="00A931EA" w:rsidP="004F3EFB">
            <w:pPr>
              <w:jc w:val="right"/>
              <w:rPr>
                <w:rFonts w:eastAsia="標楷體"/>
                <w:szCs w:val="24"/>
              </w:rPr>
            </w:pPr>
            <w:r w:rsidRPr="00EE3251">
              <w:rPr>
                <w:rFonts w:eastAsia="標楷體"/>
                <w:szCs w:val="24"/>
              </w:rPr>
              <w:t>1,140</w:t>
            </w:r>
          </w:p>
        </w:tc>
        <w:tc>
          <w:tcPr>
            <w:tcW w:w="1092" w:type="dxa"/>
            <w:tcBorders>
              <w:top w:val="nil"/>
              <w:left w:val="nil"/>
              <w:bottom w:val="single" w:sz="4" w:space="0" w:color="auto"/>
              <w:right w:val="single" w:sz="4" w:space="0" w:color="auto"/>
            </w:tcBorders>
            <w:shd w:val="clear" w:color="auto" w:fill="auto"/>
            <w:noWrap/>
            <w:hideMark/>
          </w:tcPr>
          <w:p w14:paraId="3173C35B" w14:textId="77777777" w:rsidR="00A931EA" w:rsidRPr="00EE3251" w:rsidRDefault="00A931EA" w:rsidP="004F3EFB">
            <w:pPr>
              <w:jc w:val="right"/>
              <w:rPr>
                <w:rFonts w:eastAsia="標楷體"/>
                <w:szCs w:val="24"/>
              </w:rPr>
            </w:pPr>
            <w:r w:rsidRPr="00EE3251">
              <w:rPr>
                <w:rFonts w:eastAsia="標楷體"/>
                <w:szCs w:val="24"/>
              </w:rPr>
              <w:t>1,100</w:t>
            </w:r>
          </w:p>
        </w:tc>
        <w:tc>
          <w:tcPr>
            <w:tcW w:w="1092" w:type="dxa"/>
            <w:tcBorders>
              <w:top w:val="nil"/>
              <w:left w:val="nil"/>
              <w:bottom w:val="single" w:sz="4" w:space="0" w:color="auto"/>
              <w:right w:val="single" w:sz="4" w:space="0" w:color="auto"/>
            </w:tcBorders>
            <w:shd w:val="clear" w:color="auto" w:fill="auto"/>
            <w:noWrap/>
            <w:hideMark/>
          </w:tcPr>
          <w:p w14:paraId="411A4211" w14:textId="77777777" w:rsidR="00A931EA" w:rsidRPr="00EE3251" w:rsidRDefault="00A931EA" w:rsidP="004F3EFB">
            <w:pPr>
              <w:jc w:val="right"/>
              <w:rPr>
                <w:rFonts w:eastAsia="標楷體"/>
                <w:szCs w:val="24"/>
              </w:rPr>
            </w:pPr>
            <w:r w:rsidRPr="00EE3251">
              <w:rPr>
                <w:rFonts w:eastAsia="標楷體"/>
                <w:szCs w:val="24"/>
              </w:rPr>
              <w:t>2,240</w:t>
            </w:r>
          </w:p>
        </w:tc>
        <w:tc>
          <w:tcPr>
            <w:tcW w:w="1276" w:type="dxa"/>
            <w:gridSpan w:val="2"/>
            <w:tcBorders>
              <w:top w:val="nil"/>
              <w:left w:val="nil"/>
              <w:bottom w:val="single" w:sz="4" w:space="0" w:color="auto"/>
              <w:right w:val="single" w:sz="8" w:space="0" w:color="auto"/>
            </w:tcBorders>
            <w:shd w:val="clear" w:color="auto" w:fill="auto"/>
            <w:noWrap/>
            <w:hideMark/>
          </w:tcPr>
          <w:p w14:paraId="27654F02" w14:textId="77777777" w:rsidR="00A931EA" w:rsidRPr="00EE3251" w:rsidRDefault="00A931EA" w:rsidP="004F3EFB">
            <w:pPr>
              <w:rPr>
                <w:rFonts w:eastAsia="標楷體"/>
                <w:szCs w:val="24"/>
              </w:rPr>
            </w:pPr>
            <w:r w:rsidRPr="00EE3251">
              <w:rPr>
                <w:rFonts w:eastAsia="標楷體"/>
                <w:szCs w:val="24"/>
              </w:rPr>
              <w:t>熟悉</w:t>
            </w:r>
            <w:r w:rsidRPr="00EE3251">
              <w:rPr>
                <w:rFonts w:eastAsia="標楷體"/>
                <w:szCs w:val="24"/>
              </w:rPr>
              <w:t>ADAS</w:t>
            </w:r>
            <w:r w:rsidRPr="00EE3251">
              <w:rPr>
                <w:rFonts w:eastAsia="標楷體"/>
                <w:szCs w:val="24"/>
              </w:rPr>
              <w:t>成本組合</w:t>
            </w:r>
          </w:p>
        </w:tc>
      </w:tr>
      <w:tr w:rsidR="00A931EA" w:rsidRPr="00EE3251" w14:paraId="70BF582E" w14:textId="77777777" w:rsidTr="004F3EFB">
        <w:trPr>
          <w:trHeight w:val="245"/>
          <w:jc w:val="right"/>
        </w:trPr>
        <w:tc>
          <w:tcPr>
            <w:tcW w:w="4672" w:type="dxa"/>
            <w:gridSpan w:val="4"/>
            <w:tcBorders>
              <w:top w:val="single" w:sz="4" w:space="0" w:color="auto"/>
              <w:left w:val="single" w:sz="4" w:space="0" w:color="auto"/>
              <w:bottom w:val="single" w:sz="4" w:space="0" w:color="auto"/>
              <w:right w:val="single" w:sz="8" w:space="0" w:color="auto"/>
            </w:tcBorders>
            <w:shd w:val="clear" w:color="000000" w:fill="FFFFC0"/>
            <w:noWrap/>
            <w:vAlign w:val="bottom"/>
            <w:hideMark/>
          </w:tcPr>
          <w:p w14:paraId="0ADBFED6"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063" w:type="dxa"/>
            <w:tcBorders>
              <w:top w:val="nil"/>
              <w:left w:val="single" w:sz="8" w:space="0" w:color="auto"/>
              <w:bottom w:val="single" w:sz="4" w:space="0" w:color="auto"/>
              <w:right w:val="single" w:sz="8" w:space="0" w:color="auto"/>
            </w:tcBorders>
            <w:shd w:val="clear" w:color="000000" w:fill="FFFFC0"/>
            <w:vAlign w:val="center"/>
          </w:tcPr>
          <w:p w14:paraId="34CC1DA7" w14:textId="77777777" w:rsidR="00A931EA" w:rsidRPr="00EE3251" w:rsidRDefault="00A931EA" w:rsidP="004F3EFB">
            <w:pPr>
              <w:jc w:val="center"/>
              <w:rPr>
                <w:rFonts w:eastAsia="標楷體"/>
                <w:color w:val="000000"/>
                <w:szCs w:val="24"/>
              </w:rPr>
            </w:pPr>
            <w:r w:rsidRPr="00EE3251">
              <w:rPr>
                <w:rFonts w:eastAsia="標楷體"/>
                <w:color w:val="000000"/>
                <w:szCs w:val="24"/>
              </w:rPr>
              <w:t>0</w:t>
            </w:r>
          </w:p>
        </w:tc>
        <w:tc>
          <w:tcPr>
            <w:tcW w:w="1063" w:type="dxa"/>
            <w:tcBorders>
              <w:top w:val="nil"/>
              <w:left w:val="single" w:sz="8" w:space="0" w:color="auto"/>
              <w:bottom w:val="single" w:sz="4" w:space="0" w:color="auto"/>
              <w:right w:val="single" w:sz="4" w:space="0" w:color="auto"/>
            </w:tcBorders>
            <w:shd w:val="clear" w:color="000000" w:fill="FFFFC0"/>
            <w:noWrap/>
            <w:vAlign w:val="center"/>
            <w:hideMark/>
          </w:tcPr>
          <w:p w14:paraId="159A5534" w14:textId="77777777" w:rsidR="00A931EA" w:rsidRPr="00EE3251" w:rsidRDefault="00A931EA" w:rsidP="004F3EFB">
            <w:pPr>
              <w:jc w:val="center"/>
              <w:rPr>
                <w:rFonts w:eastAsia="標楷體"/>
                <w:color w:val="000000"/>
                <w:szCs w:val="24"/>
              </w:rPr>
            </w:pPr>
            <w:r w:rsidRPr="00EE3251">
              <w:rPr>
                <w:rFonts w:eastAsia="標楷體"/>
                <w:color w:val="000000"/>
                <w:szCs w:val="24"/>
              </w:rPr>
              <w:t>24</w:t>
            </w:r>
          </w:p>
        </w:tc>
        <w:tc>
          <w:tcPr>
            <w:tcW w:w="1063" w:type="dxa"/>
            <w:tcBorders>
              <w:top w:val="nil"/>
              <w:left w:val="nil"/>
              <w:bottom w:val="single" w:sz="4" w:space="0" w:color="auto"/>
              <w:right w:val="single" w:sz="4" w:space="0" w:color="auto"/>
            </w:tcBorders>
            <w:shd w:val="clear" w:color="000000" w:fill="FFFFC0"/>
            <w:noWrap/>
            <w:vAlign w:val="center"/>
            <w:hideMark/>
          </w:tcPr>
          <w:p w14:paraId="5CC374F2" w14:textId="77777777" w:rsidR="00A931EA" w:rsidRPr="00EE3251" w:rsidRDefault="00A931EA" w:rsidP="004F3EFB">
            <w:pPr>
              <w:jc w:val="center"/>
              <w:rPr>
                <w:rFonts w:eastAsia="標楷體"/>
                <w:color w:val="000000"/>
                <w:szCs w:val="24"/>
              </w:rPr>
            </w:pPr>
            <w:r w:rsidRPr="00EE3251">
              <w:rPr>
                <w:rFonts w:eastAsia="標楷體"/>
                <w:color w:val="000000"/>
                <w:szCs w:val="24"/>
              </w:rPr>
              <w:t>22</w:t>
            </w:r>
          </w:p>
        </w:tc>
        <w:tc>
          <w:tcPr>
            <w:tcW w:w="1063" w:type="dxa"/>
            <w:tcBorders>
              <w:top w:val="nil"/>
              <w:left w:val="nil"/>
              <w:bottom w:val="single" w:sz="4" w:space="0" w:color="auto"/>
              <w:right w:val="single" w:sz="8" w:space="0" w:color="auto"/>
            </w:tcBorders>
            <w:shd w:val="clear" w:color="000000" w:fill="FFFFC0"/>
            <w:noWrap/>
            <w:vAlign w:val="center"/>
            <w:hideMark/>
          </w:tcPr>
          <w:p w14:paraId="516A4593" w14:textId="77777777" w:rsidR="00A931EA" w:rsidRPr="00EE3251" w:rsidRDefault="00A931EA" w:rsidP="004F3EFB">
            <w:pPr>
              <w:jc w:val="center"/>
              <w:rPr>
                <w:rFonts w:eastAsia="標楷體"/>
                <w:color w:val="000000"/>
                <w:szCs w:val="24"/>
              </w:rPr>
            </w:pPr>
            <w:r w:rsidRPr="00EE3251">
              <w:rPr>
                <w:rFonts w:eastAsia="標楷體"/>
                <w:color w:val="000000"/>
                <w:szCs w:val="24"/>
              </w:rPr>
              <w:t>46</w:t>
            </w:r>
          </w:p>
        </w:tc>
        <w:tc>
          <w:tcPr>
            <w:tcW w:w="1091" w:type="dxa"/>
            <w:tcBorders>
              <w:top w:val="single" w:sz="8" w:space="0" w:color="auto"/>
              <w:left w:val="single" w:sz="8" w:space="0" w:color="auto"/>
              <w:bottom w:val="single" w:sz="4" w:space="0" w:color="auto"/>
              <w:right w:val="single" w:sz="8" w:space="0" w:color="auto"/>
            </w:tcBorders>
            <w:shd w:val="clear" w:color="000000" w:fill="FFFFC0"/>
            <w:vAlign w:val="center"/>
          </w:tcPr>
          <w:p w14:paraId="74FBF430" w14:textId="77777777" w:rsidR="00A931EA" w:rsidRPr="00EE3251" w:rsidRDefault="00A931EA" w:rsidP="004F3EFB">
            <w:pPr>
              <w:jc w:val="right"/>
              <w:rPr>
                <w:rFonts w:eastAsia="標楷體"/>
                <w:color w:val="000000"/>
                <w:szCs w:val="24"/>
              </w:rPr>
            </w:pPr>
            <w:r w:rsidRPr="00EE3251">
              <w:rPr>
                <w:rFonts w:eastAsia="標楷體"/>
                <w:color w:val="000000"/>
                <w:szCs w:val="24"/>
              </w:rPr>
              <w:t xml:space="preserve">0 </w:t>
            </w:r>
          </w:p>
        </w:tc>
        <w:tc>
          <w:tcPr>
            <w:tcW w:w="1092" w:type="dxa"/>
            <w:tcBorders>
              <w:top w:val="single" w:sz="8" w:space="0" w:color="auto"/>
              <w:left w:val="single" w:sz="8" w:space="0" w:color="auto"/>
              <w:bottom w:val="single" w:sz="4" w:space="0" w:color="auto"/>
              <w:right w:val="single" w:sz="4" w:space="0" w:color="auto"/>
            </w:tcBorders>
            <w:shd w:val="clear" w:color="000000" w:fill="FFFFC0"/>
            <w:noWrap/>
            <w:vAlign w:val="center"/>
            <w:hideMark/>
          </w:tcPr>
          <w:p w14:paraId="00D3C2D6" w14:textId="77777777" w:rsidR="00A931EA" w:rsidRPr="00EE3251" w:rsidRDefault="00A931EA" w:rsidP="004F3EFB">
            <w:pPr>
              <w:jc w:val="right"/>
              <w:rPr>
                <w:rFonts w:eastAsia="標楷體"/>
                <w:color w:val="000000"/>
                <w:szCs w:val="24"/>
              </w:rPr>
            </w:pPr>
            <w:r w:rsidRPr="00EE3251">
              <w:rPr>
                <w:rFonts w:eastAsia="標楷體"/>
                <w:color w:val="000000"/>
                <w:szCs w:val="24"/>
              </w:rPr>
              <w:t xml:space="preserve">2,280 </w:t>
            </w:r>
          </w:p>
        </w:tc>
        <w:tc>
          <w:tcPr>
            <w:tcW w:w="1092" w:type="dxa"/>
            <w:tcBorders>
              <w:top w:val="nil"/>
              <w:left w:val="nil"/>
              <w:bottom w:val="single" w:sz="4" w:space="0" w:color="auto"/>
              <w:right w:val="single" w:sz="4" w:space="0" w:color="auto"/>
            </w:tcBorders>
            <w:shd w:val="clear" w:color="000000" w:fill="FFFFC0"/>
            <w:noWrap/>
            <w:vAlign w:val="center"/>
            <w:hideMark/>
          </w:tcPr>
          <w:p w14:paraId="56E646B6" w14:textId="77777777" w:rsidR="00A931EA" w:rsidRPr="00EE3251" w:rsidRDefault="00A931EA" w:rsidP="004F3EFB">
            <w:pPr>
              <w:jc w:val="right"/>
              <w:rPr>
                <w:rFonts w:eastAsia="標楷體"/>
                <w:color w:val="000000"/>
                <w:szCs w:val="24"/>
              </w:rPr>
            </w:pPr>
            <w:r w:rsidRPr="00EE3251">
              <w:rPr>
                <w:rFonts w:eastAsia="標楷體"/>
                <w:color w:val="000000"/>
                <w:szCs w:val="24"/>
              </w:rPr>
              <w:t xml:space="preserve">2,200 </w:t>
            </w:r>
          </w:p>
        </w:tc>
        <w:tc>
          <w:tcPr>
            <w:tcW w:w="1092" w:type="dxa"/>
            <w:tcBorders>
              <w:top w:val="nil"/>
              <w:left w:val="nil"/>
              <w:bottom w:val="single" w:sz="4" w:space="0" w:color="auto"/>
              <w:right w:val="single" w:sz="4" w:space="0" w:color="auto"/>
            </w:tcBorders>
            <w:shd w:val="clear" w:color="000000" w:fill="FFFFC0"/>
            <w:noWrap/>
            <w:vAlign w:val="center"/>
            <w:hideMark/>
          </w:tcPr>
          <w:p w14:paraId="5B338C15" w14:textId="77777777" w:rsidR="00A931EA" w:rsidRPr="00EE3251" w:rsidRDefault="00A931EA" w:rsidP="004F3EFB">
            <w:pPr>
              <w:jc w:val="right"/>
              <w:rPr>
                <w:rFonts w:eastAsia="標楷體"/>
                <w:color w:val="000000"/>
                <w:szCs w:val="24"/>
              </w:rPr>
            </w:pPr>
            <w:r w:rsidRPr="00EE3251">
              <w:rPr>
                <w:rFonts w:eastAsia="標楷體"/>
                <w:color w:val="000000"/>
                <w:szCs w:val="24"/>
              </w:rPr>
              <w:t xml:space="preserve">4,480 </w:t>
            </w:r>
          </w:p>
        </w:tc>
        <w:tc>
          <w:tcPr>
            <w:tcW w:w="1276" w:type="dxa"/>
            <w:gridSpan w:val="2"/>
            <w:tcBorders>
              <w:top w:val="nil"/>
              <w:left w:val="nil"/>
              <w:bottom w:val="single" w:sz="4" w:space="0" w:color="auto"/>
              <w:right w:val="single" w:sz="8" w:space="0" w:color="auto"/>
            </w:tcBorders>
            <w:shd w:val="clear" w:color="auto" w:fill="auto"/>
            <w:noWrap/>
            <w:vAlign w:val="bottom"/>
            <w:hideMark/>
          </w:tcPr>
          <w:p w14:paraId="6391F05F"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3DE10BAB" w14:textId="77777777" w:rsidTr="004F3EFB">
        <w:trPr>
          <w:trHeight w:val="245"/>
          <w:jc w:val="right"/>
        </w:trPr>
        <w:tc>
          <w:tcPr>
            <w:tcW w:w="4672" w:type="dxa"/>
            <w:gridSpan w:val="4"/>
            <w:tcBorders>
              <w:top w:val="nil"/>
              <w:left w:val="single" w:sz="8" w:space="0" w:color="auto"/>
              <w:bottom w:val="single" w:sz="8" w:space="0" w:color="auto"/>
              <w:right w:val="single" w:sz="8" w:space="0" w:color="auto"/>
            </w:tcBorders>
            <w:shd w:val="clear" w:color="000000" w:fill="D8E4BC"/>
            <w:noWrap/>
            <w:vAlign w:val="bottom"/>
            <w:hideMark/>
          </w:tcPr>
          <w:p w14:paraId="77A6DD96"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063" w:type="dxa"/>
            <w:tcBorders>
              <w:top w:val="nil"/>
              <w:left w:val="single" w:sz="8" w:space="0" w:color="auto"/>
              <w:bottom w:val="single" w:sz="8" w:space="0" w:color="auto"/>
              <w:right w:val="single" w:sz="8" w:space="0" w:color="auto"/>
            </w:tcBorders>
            <w:shd w:val="clear" w:color="000000" w:fill="D8E4BC"/>
            <w:vAlign w:val="center"/>
          </w:tcPr>
          <w:p w14:paraId="578FAD84" w14:textId="77777777" w:rsidR="00A931EA" w:rsidRPr="00EE3251" w:rsidRDefault="00A931EA" w:rsidP="004F3EFB">
            <w:pPr>
              <w:jc w:val="center"/>
              <w:rPr>
                <w:rFonts w:eastAsia="標楷體"/>
                <w:color w:val="000000"/>
                <w:szCs w:val="24"/>
              </w:rPr>
            </w:pPr>
            <w:r w:rsidRPr="00EE3251">
              <w:rPr>
                <w:rFonts w:eastAsia="標楷體"/>
                <w:color w:val="000000"/>
                <w:szCs w:val="24"/>
              </w:rPr>
              <w:t>16</w:t>
            </w:r>
          </w:p>
        </w:tc>
        <w:tc>
          <w:tcPr>
            <w:tcW w:w="1063" w:type="dxa"/>
            <w:tcBorders>
              <w:top w:val="nil"/>
              <w:left w:val="single" w:sz="8" w:space="0" w:color="auto"/>
              <w:bottom w:val="single" w:sz="8" w:space="0" w:color="auto"/>
              <w:right w:val="single" w:sz="4" w:space="0" w:color="auto"/>
            </w:tcBorders>
            <w:shd w:val="clear" w:color="000000" w:fill="D8E4BC"/>
            <w:noWrap/>
            <w:vAlign w:val="center"/>
            <w:hideMark/>
          </w:tcPr>
          <w:p w14:paraId="3E007BB1" w14:textId="77777777" w:rsidR="00A931EA" w:rsidRPr="00EE3251" w:rsidRDefault="00A931EA" w:rsidP="004F3EFB">
            <w:pPr>
              <w:jc w:val="center"/>
              <w:rPr>
                <w:rFonts w:eastAsia="標楷體"/>
                <w:color w:val="000000"/>
                <w:szCs w:val="24"/>
              </w:rPr>
            </w:pPr>
            <w:r w:rsidRPr="00EE3251">
              <w:rPr>
                <w:rFonts w:eastAsia="標楷體"/>
                <w:color w:val="000000"/>
                <w:szCs w:val="24"/>
              </w:rPr>
              <w:t>213</w:t>
            </w:r>
          </w:p>
        </w:tc>
        <w:tc>
          <w:tcPr>
            <w:tcW w:w="1063" w:type="dxa"/>
            <w:tcBorders>
              <w:top w:val="nil"/>
              <w:left w:val="nil"/>
              <w:bottom w:val="single" w:sz="8" w:space="0" w:color="auto"/>
              <w:right w:val="single" w:sz="4" w:space="0" w:color="auto"/>
            </w:tcBorders>
            <w:shd w:val="clear" w:color="000000" w:fill="D8E4BC"/>
            <w:noWrap/>
            <w:vAlign w:val="center"/>
            <w:hideMark/>
          </w:tcPr>
          <w:p w14:paraId="33960DDE" w14:textId="77777777" w:rsidR="00A931EA" w:rsidRPr="00EE3251" w:rsidRDefault="00A931EA" w:rsidP="004F3EFB">
            <w:pPr>
              <w:jc w:val="center"/>
              <w:rPr>
                <w:rFonts w:eastAsia="標楷體"/>
                <w:color w:val="000000"/>
                <w:szCs w:val="24"/>
              </w:rPr>
            </w:pPr>
            <w:r w:rsidRPr="00EE3251">
              <w:rPr>
                <w:rFonts w:eastAsia="標楷體"/>
                <w:color w:val="000000"/>
                <w:szCs w:val="24"/>
              </w:rPr>
              <w:t>196</w:t>
            </w:r>
          </w:p>
        </w:tc>
        <w:tc>
          <w:tcPr>
            <w:tcW w:w="1063" w:type="dxa"/>
            <w:tcBorders>
              <w:top w:val="nil"/>
              <w:left w:val="nil"/>
              <w:bottom w:val="single" w:sz="8" w:space="0" w:color="auto"/>
              <w:right w:val="single" w:sz="8" w:space="0" w:color="auto"/>
            </w:tcBorders>
            <w:shd w:val="clear" w:color="000000" w:fill="D8E4BC"/>
            <w:noWrap/>
            <w:vAlign w:val="center"/>
            <w:hideMark/>
          </w:tcPr>
          <w:p w14:paraId="1E9ECBF3" w14:textId="77777777" w:rsidR="00A931EA" w:rsidRPr="00EE3251" w:rsidRDefault="00A931EA" w:rsidP="004F3EFB">
            <w:pPr>
              <w:jc w:val="center"/>
              <w:rPr>
                <w:rFonts w:eastAsia="標楷體"/>
                <w:color w:val="000000"/>
                <w:szCs w:val="24"/>
              </w:rPr>
            </w:pPr>
            <w:r w:rsidRPr="00EE3251">
              <w:rPr>
                <w:rFonts w:eastAsia="標楷體"/>
                <w:color w:val="000000"/>
                <w:szCs w:val="24"/>
              </w:rPr>
              <w:t>425</w:t>
            </w:r>
          </w:p>
        </w:tc>
        <w:tc>
          <w:tcPr>
            <w:tcW w:w="1091" w:type="dxa"/>
            <w:tcBorders>
              <w:top w:val="single" w:sz="4" w:space="0" w:color="auto"/>
              <w:left w:val="single" w:sz="8" w:space="0" w:color="auto"/>
              <w:bottom w:val="single" w:sz="8" w:space="0" w:color="auto"/>
              <w:right w:val="single" w:sz="8" w:space="0" w:color="auto"/>
            </w:tcBorders>
            <w:shd w:val="clear" w:color="000000" w:fill="D8E4BC"/>
            <w:vAlign w:val="center"/>
          </w:tcPr>
          <w:p w14:paraId="4D02FBFF" w14:textId="77777777" w:rsidR="00A931EA" w:rsidRPr="00EE3251" w:rsidRDefault="00A931EA" w:rsidP="004F3EFB">
            <w:pPr>
              <w:jc w:val="right"/>
              <w:rPr>
                <w:rFonts w:eastAsia="標楷體"/>
                <w:color w:val="000000"/>
                <w:szCs w:val="24"/>
              </w:rPr>
            </w:pPr>
            <w:r w:rsidRPr="00EE3251">
              <w:rPr>
                <w:rFonts w:eastAsia="標楷體"/>
                <w:color w:val="000000"/>
                <w:szCs w:val="24"/>
              </w:rPr>
              <w:t xml:space="preserve">1,339 </w:t>
            </w:r>
          </w:p>
        </w:tc>
        <w:tc>
          <w:tcPr>
            <w:tcW w:w="1092" w:type="dxa"/>
            <w:tcBorders>
              <w:top w:val="nil"/>
              <w:left w:val="single" w:sz="8" w:space="0" w:color="auto"/>
              <w:bottom w:val="single" w:sz="8" w:space="0" w:color="auto"/>
              <w:right w:val="single" w:sz="4" w:space="0" w:color="auto"/>
            </w:tcBorders>
            <w:shd w:val="clear" w:color="000000" w:fill="D8E4BC"/>
            <w:noWrap/>
            <w:vAlign w:val="center"/>
            <w:hideMark/>
          </w:tcPr>
          <w:p w14:paraId="068A53DC" w14:textId="77777777" w:rsidR="00A931EA" w:rsidRPr="00EE3251" w:rsidRDefault="00A931EA" w:rsidP="004F3EFB">
            <w:pPr>
              <w:jc w:val="right"/>
              <w:rPr>
                <w:rFonts w:eastAsia="標楷體"/>
                <w:color w:val="000000"/>
                <w:szCs w:val="24"/>
              </w:rPr>
            </w:pPr>
            <w:r w:rsidRPr="00EE3251">
              <w:rPr>
                <w:rFonts w:eastAsia="標楷體"/>
                <w:color w:val="000000"/>
                <w:szCs w:val="24"/>
              </w:rPr>
              <w:t xml:space="preserve">18,072 </w:t>
            </w:r>
          </w:p>
        </w:tc>
        <w:tc>
          <w:tcPr>
            <w:tcW w:w="1092" w:type="dxa"/>
            <w:tcBorders>
              <w:top w:val="nil"/>
              <w:left w:val="nil"/>
              <w:bottom w:val="single" w:sz="8" w:space="0" w:color="auto"/>
              <w:right w:val="single" w:sz="4" w:space="0" w:color="auto"/>
            </w:tcBorders>
            <w:shd w:val="clear" w:color="000000" w:fill="D8E4BC"/>
            <w:noWrap/>
            <w:vAlign w:val="center"/>
            <w:hideMark/>
          </w:tcPr>
          <w:p w14:paraId="03BFD9D2" w14:textId="77777777" w:rsidR="00A931EA" w:rsidRPr="00EE3251" w:rsidRDefault="00A931EA" w:rsidP="004F3EFB">
            <w:pPr>
              <w:jc w:val="right"/>
              <w:rPr>
                <w:rFonts w:eastAsia="標楷體"/>
                <w:color w:val="000000"/>
                <w:szCs w:val="24"/>
              </w:rPr>
            </w:pPr>
            <w:r w:rsidRPr="00EE3251">
              <w:rPr>
                <w:rFonts w:eastAsia="標楷體"/>
                <w:color w:val="000000"/>
                <w:szCs w:val="24"/>
              </w:rPr>
              <w:t xml:space="preserve">17,274 </w:t>
            </w:r>
          </w:p>
        </w:tc>
        <w:tc>
          <w:tcPr>
            <w:tcW w:w="1092" w:type="dxa"/>
            <w:tcBorders>
              <w:top w:val="nil"/>
              <w:left w:val="nil"/>
              <w:bottom w:val="single" w:sz="8" w:space="0" w:color="auto"/>
              <w:right w:val="single" w:sz="4" w:space="0" w:color="auto"/>
            </w:tcBorders>
            <w:shd w:val="clear" w:color="000000" w:fill="D8E4BC"/>
            <w:noWrap/>
            <w:vAlign w:val="center"/>
            <w:hideMark/>
          </w:tcPr>
          <w:p w14:paraId="7213F7EC" w14:textId="77777777" w:rsidR="00A931EA" w:rsidRPr="00EE3251" w:rsidRDefault="00A931EA" w:rsidP="004F3EFB">
            <w:pPr>
              <w:jc w:val="right"/>
              <w:rPr>
                <w:rFonts w:eastAsia="標楷體"/>
                <w:color w:val="000000"/>
                <w:szCs w:val="24"/>
              </w:rPr>
            </w:pPr>
            <w:r w:rsidRPr="00EE3251">
              <w:rPr>
                <w:rFonts w:eastAsia="標楷體"/>
                <w:color w:val="000000"/>
                <w:szCs w:val="24"/>
              </w:rPr>
              <w:t xml:space="preserve">36,685 </w:t>
            </w:r>
          </w:p>
        </w:tc>
        <w:tc>
          <w:tcPr>
            <w:tcW w:w="1276" w:type="dxa"/>
            <w:gridSpan w:val="2"/>
            <w:tcBorders>
              <w:top w:val="nil"/>
              <w:left w:val="nil"/>
              <w:bottom w:val="single" w:sz="8" w:space="0" w:color="auto"/>
              <w:right w:val="single" w:sz="8" w:space="0" w:color="auto"/>
            </w:tcBorders>
            <w:shd w:val="clear" w:color="auto" w:fill="auto"/>
            <w:noWrap/>
            <w:vAlign w:val="bottom"/>
            <w:hideMark/>
          </w:tcPr>
          <w:p w14:paraId="031B0024" w14:textId="77777777" w:rsidR="00A931EA" w:rsidRPr="00EE3251" w:rsidRDefault="00A931EA" w:rsidP="004F3EFB">
            <w:pPr>
              <w:widowControl/>
              <w:adjustRightInd/>
              <w:spacing w:line="240" w:lineRule="auto"/>
              <w:jc w:val="center"/>
              <w:textAlignment w:val="auto"/>
              <w:rPr>
                <w:rFonts w:eastAsia="標楷體"/>
                <w:szCs w:val="24"/>
              </w:rPr>
            </w:pPr>
          </w:p>
        </w:tc>
      </w:tr>
      <w:tr w:rsidR="00A931EA" w:rsidRPr="00EE3251" w14:paraId="1B549C2D" w14:textId="77777777" w:rsidTr="004F3EFB">
        <w:trPr>
          <w:gridAfter w:val="1"/>
          <w:wAfter w:w="231" w:type="dxa"/>
          <w:trHeight w:val="203"/>
          <w:jc w:val="right"/>
        </w:trPr>
        <w:tc>
          <w:tcPr>
            <w:tcW w:w="14336" w:type="dxa"/>
            <w:gridSpan w:val="13"/>
            <w:tcBorders>
              <w:top w:val="nil"/>
              <w:left w:val="nil"/>
              <w:bottom w:val="nil"/>
              <w:right w:val="nil"/>
            </w:tcBorders>
            <w:shd w:val="clear" w:color="auto" w:fill="auto"/>
            <w:noWrap/>
            <w:vAlign w:val="bottom"/>
            <w:hideMark/>
          </w:tcPr>
          <w:p w14:paraId="7D89678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註：</w:t>
            </w:r>
          </w:p>
        </w:tc>
      </w:tr>
      <w:tr w:rsidR="00A931EA" w:rsidRPr="00EE3251" w14:paraId="291AC598" w14:textId="77777777" w:rsidTr="004F3EFB">
        <w:trPr>
          <w:gridAfter w:val="1"/>
          <w:wAfter w:w="231" w:type="dxa"/>
          <w:trHeight w:val="214"/>
          <w:jc w:val="right"/>
        </w:trPr>
        <w:tc>
          <w:tcPr>
            <w:tcW w:w="14336" w:type="dxa"/>
            <w:gridSpan w:val="13"/>
            <w:tcBorders>
              <w:top w:val="nil"/>
              <w:left w:val="nil"/>
              <w:bottom w:val="nil"/>
              <w:right w:val="nil"/>
            </w:tcBorders>
            <w:shd w:val="clear" w:color="auto" w:fill="auto"/>
            <w:noWrap/>
            <w:vAlign w:val="bottom"/>
            <w:hideMark/>
          </w:tcPr>
          <w:p w14:paraId="17F83BCC"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1.</w:t>
            </w:r>
            <w:r w:rsidRPr="00EE3251">
              <w:rPr>
                <w:rFonts w:eastAsia="標楷體"/>
                <w:szCs w:val="24"/>
              </w:rPr>
              <w:t>顧問、專家費應說明顧問或國內外專家之姓名、工作內容及其對計畫之必要性，並提供其願任同意書附於計畫書中。</w:t>
            </w:r>
          </w:p>
        </w:tc>
      </w:tr>
      <w:tr w:rsidR="00A931EA" w:rsidRPr="00EE3251" w14:paraId="4578F9D4" w14:textId="77777777" w:rsidTr="004F3EFB">
        <w:trPr>
          <w:gridAfter w:val="1"/>
          <w:wAfter w:w="231" w:type="dxa"/>
          <w:trHeight w:val="200"/>
          <w:jc w:val="right"/>
        </w:trPr>
        <w:tc>
          <w:tcPr>
            <w:tcW w:w="14336" w:type="dxa"/>
            <w:gridSpan w:val="13"/>
            <w:tcBorders>
              <w:top w:val="nil"/>
              <w:left w:val="nil"/>
              <w:bottom w:val="nil"/>
              <w:right w:val="nil"/>
            </w:tcBorders>
            <w:shd w:val="clear" w:color="auto" w:fill="auto"/>
            <w:noWrap/>
            <w:vAlign w:val="bottom"/>
            <w:hideMark/>
          </w:tcPr>
          <w:p w14:paraId="031B32D0"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2.</w:t>
            </w:r>
            <w:r w:rsidRPr="00EE3251">
              <w:rPr>
                <w:rFonts w:eastAsia="標楷體"/>
                <w:szCs w:val="24"/>
              </w:rPr>
              <w:t>為鼓勵高階研發人才晉用，編列上述「二、新聘碩士</w:t>
            </w:r>
            <w:r w:rsidRPr="00EE3251">
              <w:rPr>
                <w:rFonts w:eastAsia="標楷體"/>
                <w:szCs w:val="24"/>
              </w:rPr>
              <w:t>(</w:t>
            </w:r>
            <w:r w:rsidRPr="00EE3251">
              <w:rPr>
                <w:rFonts w:eastAsia="標楷體"/>
                <w:szCs w:val="24"/>
              </w:rPr>
              <w:t>含</w:t>
            </w:r>
            <w:r w:rsidRPr="00EE3251">
              <w:rPr>
                <w:rFonts w:eastAsia="標楷體"/>
                <w:szCs w:val="24"/>
              </w:rPr>
              <w:t>)</w:t>
            </w:r>
            <w:r w:rsidRPr="00EE3251">
              <w:rPr>
                <w:rFonts w:eastAsia="標楷體"/>
                <w:szCs w:val="24"/>
              </w:rPr>
              <w:t>學歷以上之研發人員」，經審查同意後其人事費將提供</w:t>
            </w:r>
            <w:r w:rsidRPr="00EE3251">
              <w:rPr>
                <w:rFonts w:eastAsia="標楷體"/>
                <w:szCs w:val="24"/>
              </w:rPr>
              <w:t>100%</w:t>
            </w:r>
            <w:r w:rsidRPr="00EE3251">
              <w:rPr>
                <w:rFonts w:eastAsia="標楷體"/>
                <w:szCs w:val="24"/>
              </w:rPr>
              <w:t>補助</w:t>
            </w:r>
            <w:r w:rsidRPr="00EE3251">
              <w:rPr>
                <w:rFonts w:eastAsia="標楷體"/>
                <w:szCs w:val="24"/>
              </w:rPr>
              <w:t>(</w:t>
            </w:r>
            <w:r w:rsidRPr="00EE3251">
              <w:rPr>
                <w:rFonts w:eastAsia="標楷體"/>
                <w:szCs w:val="24"/>
              </w:rPr>
              <w:t>惟總補助比例仍不超過</w:t>
            </w:r>
            <w:r w:rsidRPr="00EE3251">
              <w:rPr>
                <w:rFonts w:eastAsia="標楷體"/>
                <w:szCs w:val="24"/>
              </w:rPr>
              <w:t>50%)</w:t>
            </w:r>
            <w:r w:rsidRPr="00EE3251">
              <w:rPr>
                <w:rFonts w:eastAsia="標楷體"/>
                <w:szCs w:val="24"/>
              </w:rPr>
              <w:t>。</w:t>
            </w:r>
          </w:p>
        </w:tc>
      </w:tr>
    </w:tbl>
    <w:p w14:paraId="4D15108F" w14:textId="77777777" w:rsidR="00A931EA" w:rsidRPr="00EE3251" w:rsidRDefault="00A931EA" w:rsidP="00A931EA">
      <w:pPr>
        <w:widowControl/>
        <w:adjustRightInd/>
        <w:spacing w:line="240" w:lineRule="auto"/>
        <w:textAlignment w:val="auto"/>
        <w:rPr>
          <w:rFonts w:eastAsia="標楷體"/>
        </w:rPr>
      </w:pPr>
      <w:r w:rsidRPr="00EE3251">
        <w:rPr>
          <w:rFonts w:eastAsia="標楷體"/>
        </w:rPr>
        <w:br w:type="page"/>
      </w:r>
    </w:p>
    <w:tbl>
      <w:tblPr>
        <w:tblW w:w="15041" w:type="dxa"/>
        <w:tblInd w:w="13" w:type="dxa"/>
        <w:tblLayout w:type="fixed"/>
        <w:tblCellMar>
          <w:left w:w="28" w:type="dxa"/>
          <w:right w:w="28" w:type="dxa"/>
        </w:tblCellMar>
        <w:tblLook w:val="04A0" w:firstRow="1" w:lastRow="0" w:firstColumn="1" w:lastColumn="0" w:noHBand="0" w:noVBand="1"/>
      </w:tblPr>
      <w:tblGrid>
        <w:gridCol w:w="1142"/>
        <w:gridCol w:w="849"/>
        <w:gridCol w:w="1065"/>
        <w:gridCol w:w="1065"/>
        <w:gridCol w:w="1065"/>
        <w:gridCol w:w="1066"/>
        <w:gridCol w:w="1560"/>
        <w:gridCol w:w="1240"/>
        <w:gridCol w:w="1240"/>
        <w:gridCol w:w="1240"/>
        <w:gridCol w:w="1241"/>
        <w:gridCol w:w="2268"/>
      </w:tblGrid>
      <w:tr w:rsidR="00A931EA" w:rsidRPr="00EE3251" w14:paraId="11C717EF" w14:textId="77777777" w:rsidTr="004F3EFB">
        <w:trPr>
          <w:trHeight w:val="399"/>
        </w:trPr>
        <w:tc>
          <w:tcPr>
            <w:tcW w:w="15041" w:type="dxa"/>
            <w:gridSpan w:val="12"/>
            <w:tcBorders>
              <w:top w:val="nil"/>
              <w:left w:val="nil"/>
              <w:bottom w:val="nil"/>
              <w:right w:val="nil"/>
            </w:tcBorders>
            <w:shd w:val="clear" w:color="auto" w:fill="auto"/>
            <w:noWrap/>
            <w:vAlign w:val="center"/>
            <w:hideMark/>
          </w:tcPr>
          <w:p w14:paraId="3C2926ED"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lastRenderedPageBreak/>
              <w:t>2.2</w:t>
            </w:r>
            <w:r w:rsidRPr="00EE3251">
              <w:rPr>
                <w:rFonts w:eastAsia="標楷體"/>
                <w:szCs w:val="24"/>
              </w:rPr>
              <w:t>消耗性器材及原材料費</w:t>
            </w:r>
          </w:p>
        </w:tc>
      </w:tr>
      <w:tr w:rsidR="00A931EA" w:rsidRPr="00EE3251" w14:paraId="4B45CB81" w14:textId="77777777" w:rsidTr="004F3EFB">
        <w:trPr>
          <w:trHeight w:val="399"/>
        </w:trPr>
        <w:tc>
          <w:tcPr>
            <w:tcW w:w="15041" w:type="dxa"/>
            <w:gridSpan w:val="12"/>
            <w:tcBorders>
              <w:top w:val="nil"/>
              <w:left w:val="nil"/>
              <w:bottom w:val="single" w:sz="8" w:space="0" w:color="auto"/>
              <w:right w:val="nil"/>
            </w:tcBorders>
            <w:shd w:val="clear" w:color="auto" w:fill="auto"/>
            <w:noWrap/>
            <w:vAlign w:val="center"/>
            <w:hideMark/>
          </w:tcPr>
          <w:p w14:paraId="1DEDEA64"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單位：千元</w:t>
            </w:r>
          </w:p>
        </w:tc>
      </w:tr>
      <w:tr w:rsidR="00A931EA" w:rsidRPr="00EE3251" w14:paraId="7F89E5CC" w14:textId="77777777" w:rsidTr="004F3EFB">
        <w:trPr>
          <w:trHeight w:val="399"/>
        </w:trPr>
        <w:tc>
          <w:tcPr>
            <w:tcW w:w="1142"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F9CF126"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項目</w:t>
            </w:r>
          </w:p>
        </w:tc>
        <w:tc>
          <w:tcPr>
            <w:tcW w:w="84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2DC1E1D"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單位</w:t>
            </w:r>
          </w:p>
        </w:tc>
        <w:tc>
          <w:tcPr>
            <w:tcW w:w="42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617C1A2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預估需求數量</w:t>
            </w:r>
          </w:p>
        </w:tc>
        <w:tc>
          <w:tcPr>
            <w:tcW w:w="1560" w:type="dxa"/>
            <w:vMerge w:val="restart"/>
            <w:tcBorders>
              <w:top w:val="nil"/>
              <w:left w:val="single" w:sz="4" w:space="0" w:color="auto"/>
              <w:right w:val="single" w:sz="4" w:space="0" w:color="auto"/>
            </w:tcBorders>
            <w:shd w:val="clear" w:color="auto" w:fill="auto"/>
            <w:vAlign w:val="center"/>
            <w:hideMark/>
          </w:tcPr>
          <w:p w14:paraId="7104E971"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預估單價</w:t>
            </w:r>
          </w:p>
        </w:tc>
        <w:tc>
          <w:tcPr>
            <w:tcW w:w="4961" w:type="dxa"/>
            <w:gridSpan w:val="4"/>
            <w:tcBorders>
              <w:top w:val="single" w:sz="8" w:space="0" w:color="auto"/>
              <w:left w:val="nil"/>
              <w:bottom w:val="single" w:sz="4" w:space="0" w:color="auto"/>
              <w:right w:val="single" w:sz="4" w:space="0" w:color="000000"/>
            </w:tcBorders>
            <w:shd w:val="clear" w:color="auto" w:fill="auto"/>
            <w:noWrap/>
            <w:vAlign w:val="center"/>
            <w:hideMark/>
          </w:tcPr>
          <w:p w14:paraId="647C7D9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全程費用概算</w:t>
            </w:r>
          </w:p>
        </w:tc>
        <w:tc>
          <w:tcPr>
            <w:tcW w:w="2268" w:type="dxa"/>
            <w:tcBorders>
              <w:top w:val="nil"/>
              <w:left w:val="single" w:sz="4" w:space="0" w:color="auto"/>
              <w:bottom w:val="single" w:sz="4" w:space="0" w:color="auto"/>
              <w:right w:val="single" w:sz="8" w:space="0" w:color="auto"/>
            </w:tcBorders>
            <w:shd w:val="clear" w:color="auto" w:fill="auto"/>
            <w:noWrap/>
            <w:vAlign w:val="center"/>
            <w:hideMark/>
          </w:tcPr>
          <w:p w14:paraId="16EC3A6B"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用途說明</w:t>
            </w:r>
          </w:p>
        </w:tc>
      </w:tr>
      <w:tr w:rsidR="00A931EA" w:rsidRPr="00EE3251" w14:paraId="7AC47837" w14:textId="77777777" w:rsidTr="004F3EFB">
        <w:trPr>
          <w:trHeight w:val="399"/>
        </w:trPr>
        <w:tc>
          <w:tcPr>
            <w:tcW w:w="1142" w:type="dxa"/>
            <w:vMerge/>
            <w:tcBorders>
              <w:top w:val="nil"/>
              <w:left w:val="single" w:sz="8" w:space="0" w:color="auto"/>
              <w:bottom w:val="single" w:sz="4" w:space="0" w:color="auto"/>
              <w:right w:val="single" w:sz="4" w:space="0" w:color="auto"/>
            </w:tcBorders>
            <w:vAlign w:val="center"/>
            <w:hideMark/>
          </w:tcPr>
          <w:p w14:paraId="6841B586" w14:textId="77777777" w:rsidR="00A931EA" w:rsidRPr="00EE3251" w:rsidRDefault="00A931EA" w:rsidP="004F3EFB">
            <w:pPr>
              <w:widowControl/>
              <w:adjustRightInd/>
              <w:spacing w:line="240" w:lineRule="auto"/>
              <w:textAlignment w:val="auto"/>
              <w:rPr>
                <w:rFonts w:eastAsia="標楷體"/>
                <w:szCs w:val="24"/>
              </w:rPr>
            </w:pPr>
          </w:p>
        </w:tc>
        <w:tc>
          <w:tcPr>
            <w:tcW w:w="849" w:type="dxa"/>
            <w:vMerge/>
            <w:tcBorders>
              <w:top w:val="nil"/>
              <w:left w:val="single" w:sz="4" w:space="0" w:color="auto"/>
              <w:bottom w:val="single" w:sz="4" w:space="0" w:color="000000"/>
              <w:right w:val="single" w:sz="8" w:space="0" w:color="auto"/>
            </w:tcBorders>
            <w:vAlign w:val="center"/>
            <w:hideMark/>
          </w:tcPr>
          <w:p w14:paraId="3BDDBD9B" w14:textId="77777777" w:rsidR="00A931EA" w:rsidRPr="00EE3251" w:rsidRDefault="00A931EA" w:rsidP="004F3EFB">
            <w:pPr>
              <w:widowControl/>
              <w:adjustRightInd/>
              <w:spacing w:line="240" w:lineRule="auto"/>
              <w:jc w:val="center"/>
              <w:textAlignment w:val="auto"/>
              <w:rPr>
                <w:rFonts w:eastAsia="標楷體"/>
                <w:szCs w:val="24"/>
              </w:rPr>
            </w:pPr>
          </w:p>
        </w:tc>
        <w:tc>
          <w:tcPr>
            <w:tcW w:w="1065" w:type="dxa"/>
            <w:tcBorders>
              <w:top w:val="single" w:sz="8" w:space="0" w:color="auto"/>
              <w:left w:val="single" w:sz="8" w:space="0" w:color="auto"/>
              <w:bottom w:val="single" w:sz="4" w:space="0" w:color="auto"/>
              <w:right w:val="single" w:sz="8" w:space="0" w:color="auto"/>
            </w:tcBorders>
            <w:vAlign w:val="center"/>
          </w:tcPr>
          <w:p w14:paraId="44BFBAAD" w14:textId="77777777" w:rsidR="00A931EA" w:rsidRPr="00EE3251" w:rsidRDefault="00A931EA" w:rsidP="004F3EFB">
            <w:pPr>
              <w:widowControl/>
              <w:jc w:val="center"/>
              <w:rPr>
                <w:rFonts w:eastAsia="標楷體"/>
              </w:rPr>
            </w:pPr>
            <w:r w:rsidRPr="00EE3251">
              <w:rPr>
                <w:rFonts w:eastAsia="標楷體"/>
              </w:rPr>
              <w:t>108</w:t>
            </w:r>
            <w:r w:rsidRPr="00EE3251">
              <w:rPr>
                <w:rFonts w:eastAsia="標楷體"/>
              </w:rPr>
              <w:t>年度</w:t>
            </w:r>
          </w:p>
        </w:tc>
        <w:tc>
          <w:tcPr>
            <w:tcW w:w="1065" w:type="dxa"/>
            <w:tcBorders>
              <w:top w:val="nil"/>
              <w:left w:val="single" w:sz="8" w:space="0" w:color="auto"/>
              <w:bottom w:val="single" w:sz="4" w:space="0" w:color="auto"/>
              <w:right w:val="single" w:sz="4" w:space="0" w:color="auto"/>
            </w:tcBorders>
            <w:shd w:val="clear" w:color="auto" w:fill="auto"/>
            <w:noWrap/>
            <w:vAlign w:val="center"/>
            <w:hideMark/>
          </w:tcPr>
          <w:p w14:paraId="0A6950BF" w14:textId="77777777" w:rsidR="00A931EA" w:rsidRPr="00EE3251" w:rsidRDefault="00A931EA" w:rsidP="004F3EFB">
            <w:pPr>
              <w:widowControl/>
              <w:jc w:val="center"/>
              <w:rPr>
                <w:rFonts w:eastAsia="標楷體"/>
              </w:rPr>
            </w:pPr>
            <w:r w:rsidRPr="00EE3251">
              <w:rPr>
                <w:rFonts w:eastAsia="標楷體"/>
              </w:rPr>
              <w:t>109</w:t>
            </w:r>
            <w:r w:rsidRPr="00EE3251">
              <w:rPr>
                <w:rFonts w:eastAsia="標楷體"/>
              </w:rPr>
              <w:t>年度</w:t>
            </w:r>
          </w:p>
        </w:tc>
        <w:tc>
          <w:tcPr>
            <w:tcW w:w="1065" w:type="dxa"/>
            <w:tcBorders>
              <w:top w:val="nil"/>
              <w:left w:val="nil"/>
              <w:bottom w:val="single" w:sz="4" w:space="0" w:color="auto"/>
              <w:right w:val="single" w:sz="4" w:space="0" w:color="auto"/>
            </w:tcBorders>
            <w:shd w:val="clear" w:color="auto" w:fill="auto"/>
            <w:noWrap/>
            <w:vAlign w:val="center"/>
            <w:hideMark/>
          </w:tcPr>
          <w:p w14:paraId="054B7752" w14:textId="77777777" w:rsidR="00A931EA" w:rsidRPr="00EE3251" w:rsidRDefault="00A931EA" w:rsidP="004F3EFB">
            <w:pPr>
              <w:widowControl/>
              <w:jc w:val="center"/>
              <w:rPr>
                <w:rFonts w:eastAsia="標楷體"/>
              </w:rPr>
            </w:pPr>
            <w:r w:rsidRPr="00EE3251">
              <w:rPr>
                <w:rFonts w:eastAsia="標楷體"/>
              </w:rPr>
              <w:t>110</w:t>
            </w:r>
            <w:r w:rsidRPr="00EE3251">
              <w:rPr>
                <w:rFonts w:eastAsia="標楷體"/>
              </w:rPr>
              <w:t>年度</w:t>
            </w:r>
          </w:p>
        </w:tc>
        <w:tc>
          <w:tcPr>
            <w:tcW w:w="1066" w:type="dxa"/>
            <w:tcBorders>
              <w:top w:val="nil"/>
              <w:left w:val="nil"/>
              <w:bottom w:val="single" w:sz="4" w:space="0" w:color="auto"/>
              <w:right w:val="single" w:sz="4" w:space="0" w:color="auto"/>
            </w:tcBorders>
            <w:shd w:val="clear" w:color="auto" w:fill="auto"/>
            <w:noWrap/>
            <w:vAlign w:val="center"/>
            <w:hideMark/>
          </w:tcPr>
          <w:p w14:paraId="3B2D46A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560" w:type="dxa"/>
            <w:vMerge/>
            <w:tcBorders>
              <w:left w:val="single" w:sz="4" w:space="0" w:color="auto"/>
              <w:bottom w:val="single" w:sz="4" w:space="0" w:color="auto"/>
              <w:right w:val="single" w:sz="4" w:space="0" w:color="auto"/>
            </w:tcBorders>
            <w:vAlign w:val="center"/>
            <w:hideMark/>
          </w:tcPr>
          <w:p w14:paraId="52FC418B" w14:textId="77777777" w:rsidR="00A931EA" w:rsidRPr="00EE3251" w:rsidRDefault="00A931EA" w:rsidP="004F3EFB">
            <w:pPr>
              <w:widowControl/>
              <w:adjustRightInd/>
              <w:spacing w:line="240" w:lineRule="auto"/>
              <w:textAlignment w:val="auto"/>
              <w:rPr>
                <w:rFonts w:eastAsia="標楷體"/>
                <w:szCs w:val="24"/>
              </w:rPr>
            </w:pPr>
          </w:p>
        </w:tc>
        <w:tc>
          <w:tcPr>
            <w:tcW w:w="1240" w:type="dxa"/>
            <w:tcBorders>
              <w:top w:val="single" w:sz="8" w:space="0" w:color="auto"/>
              <w:left w:val="single" w:sz="4" w:space="0" w:color="auto"/>
              <w:bottom w:val="single" w:sz="4" w:space="0" w:color="auto"/>
              <w:right w:val="single" w:sz="8" w:space="0" w:color="auto"/>
            </w:tcBorders>
            <w:vAlign w:val="center"/>
          </w:tcPr>
          <w:p w14:paraId="326B5946"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1240" w:type="dxa"/>
            <w:tcBorders>
              <w:top w:val="nil"/>
              <w:left w:val="single" w:sz="8" w:space="0" w:color="auto"/>
              <w:bottom w:val="single" w:sz="4" w:space="0" w:color="auto"/>
              <w:right w:val="single" w:sz="4" w:space="0" w:color="auto"/>
            </w:tcBorders>
            <w:shd w:val="clear" w:color="auto" w:fill="auto"/>
            <w:noWrap/>
            <w:vAlign w:val="center"/>
            <w:hideMark/>
          </w:tcPr>
          <w:p w14:paraId="5B4C9BDC"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1240" w:type="dxa"/>
            <w:tcBorders>
              <w:top w:val="nil"/>
              <w:left w:val="nil"/>
              <w:bottom w:val="single" w:sz="4" w:space="0" w:color="auto"/>
              <w:right w:val="single" w:sz="4" w:space="0" w:color="auto"/>
            </w:tcBorders>
            <w:shd w:val="clear" w:color="auto" w:fill="auto"/>
            <w:noWrap/>
            <w:vAlign w:val="center"/>
            <w:hideMark/>
          </w:tcPr>
          <w:p w14:paraId="25042110"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1241" w:type="dxa"/>
            <w:tcBorders>
              <w:top w:val="nil"/>
              <w:left w:val="nil"/>
              <w:bottom w:val="single" w:sz="4" w:space="0" w:color="auto"/>
              <w:right w:val="single" w:sz="4" w:space="0" w:color="auto"/>
            </w:tcBorders>
            <w:shd w:val="clear" w:color="auto" w:fill="auto"/>
            <w:noWrap/>
            <w:vAlign w:val="center"/>
            <w:hideMark/>
          </w:tcPr>
          <w:p w14:paraId="2A7529FF"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2268" w:type="dxa"/>
            <w:tcBorders>
              <w:top w:val="nil"/>
              <w:left w:val="single" w:sz="4" w:space="0" w:color="auto"/>
              <w:bottom w:val="single" w:sz="4" w:space="0" w:color="auto"/>
              <w:right w:val="single" w:sz="8" w:space="0" w:color="auto"/>
            </w:tcBorders>
            <w:vAlign w:val="center"/>
            <w:hideMark/>
          </w:tcPr>
          <w:p w14:paraId="6BD8E48A" w14:textId="77777777" w:rsidR="00A931EA" w:rsidRPr="00EE3251" w:rsidRDefault="00A931EA" w:rsidP="004F3EFB">
            <w:pPr>
              <w:widowControl/>
              <w:adjustRightInd/>
              <w:spacing w:line="240" w:lineRule="auto"/>
              <w:textAlignment w:val="auto"/>
              <w:rPr>
                <w:rFonts w:eastAsia="標楷體"/>
                <w:szCs w:val="24"/>
              </w:rPr>
            </w:pPr>
          </w:p>
        </w:tc>
      </w:tr>
      <w:tr w:rsidR="00A931EA" w:rsidRPr="00EE3251" w14:paraId="16DAEE1C"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hideMark/>
          </w:tcPr>
          <w:p w14:paraId="5E44E05F" w14:textId="77777777" w:rsidR="00A931EA" w:rsidRPr="00EE3251" w:rsidRDefault="00A931EA" w:rsidP="004F3EFB">
            <w:pPr>
              <w:rPr>
                <w:rFonts w:eastAsia="標楷體"/>
                <w:color w:val="000000"/>
                <w:szCs w:val="24"/>
              </w:rPr>
            </w:pPr>
            <w:r w:rsidRPr="00EE3251">
              <w:rPr>
                <w:rFonts w:eastAsia="標楷體"/>
                <w:color w:val="000000"/>
              </w:rPr>
              <w:t>載具驗證主機板</w:t>
            </w:r>
            <w:r w:rsidRPr="00EE3251">
              <w:rPr>
                <w:rFonts w:eastAsia="標楷體"/>
                <w:color w:val="000000"/>
              </w:rPr>
              <w:t>V1</w:t>
            </w:r>
          </w:p>
        </w:tc>
        <w:tc>
          <w:tcPr>
            <w:tcW w:w="849" w:type="dxa"/>
            <w:tcBorders>
              <w:top w:val="nil"/>
              <w:left w:val="nil"/>
              <w:bottom w:val="single" w:sz="4" w:space="0" w:color="auto"/>
              <w:right w:val="single" w:sz="8" w:space="0" w:color="auto"/>
            </w:tcBorders>
            <w:shd w:val="clear" w:color="auto" w:fill="auto"/>
            <w:noWrap/>
            <w:vAlign w:val="center"/>
            <w:hideMark/>
          </w:tcPr>
          <w:p w14:paraId="1360893C" w14:textId="77777777" w:rsidR="00A931EA" w:rsidRPr="00EE3251" w:rsidRDefault="00A931EA" w:rsidP="004F3EFB">
            <w:pPr>
              <w:rPr>
                <w:rFonts w:eastAsia="標楷體"/>
                <w:color w:val="000000"/>
                <w:szCs w:val="24"/>
              </w:rPr>
            </w:pPr>
            <w:r w:rsidRPr="00EE3251">
              <w:rPr>
                <w:rFonts w:eastAsia="標楷體"/>
                <w:color w:val="000000"/>
              </w:rPr>
              <w:t>片</w:t>
            </w:r>
          </w:p>
        </w:tc>
        <w:tc>
          <w:tcPr>
            <w:tcW w:w="1065" w:type="dxa"/>
            <w:tcBorders>
              <w:top w:val="single" w:sz="4" w:space="0" w:color="auto"/>
              <w:left w:val="single" w:sz="8" w:space="0" w:color="auto"/>
              <w:bottom w:val="single" w:sz="4" w:space="0" w:color="auto"/>
              <w:right w:val="single" w:sz="8" w:space="0" w:color="auto"/>
            </w:tcBorders>
            <w:vAlign w:val="center"/>
          </w:tcPr>
          <w:p w14:paraId="797D8BC6" w14:textId="77777777" w:rsidR="00A931EA" w:rsidRPr="00EE3251" w:rsidRDefault="00A931EA" w:rsidP="004F3EFB">
            <w:pPr>
              <w:jc w:val="center"/>
              <w:rPr>
                <w:rFonts w:eastAsia="標楷體"/>
                <w:color w:val="000000"/>
                <w:szCs w:val="24"/>
              </w:rPr>
            </w:pPr>
            <w:r w:rsidRPr="00EE3251">
              <w:rPr>
                <w:rFonts w:eastAsia="標楷體"/>
                <w:color w:val="000000"/>
              </w:rPr>
              <w:t>0</w:t>
            </w:r>
          </w:p>
        </w:tc>
        <w:tc>
          <w:tcPr>
            <w:tcW w:w="1065" w:type="dxa"/>
            <w:tcBorders>
              <w:top w:val="nil"/>
              <w:left w:val="single" w:sz="8" w:space="0" w:color="auto"/>
              <w:bottom w:val="single" w:sz="4" w:space="0" w:color="auto"/>
              <w:right w:val="single" w:sz="4" w:space="0" w:color="auto"/>
            </w:tcBorders>
            <w:shd w:val="clear" w:color="auto" w:fill="auto"/>
            <w:noWrap/>
            <w:vAlign w:val="center"/>
            <w:hideMark/>
          </w:tcPr>
          <w:p w14:paraId="606827FC" w14:textId="77777777" w:rsidR="00A931EA" w:rsidRPr="00EE3251" w:rsidRDefault="00A931EA" w:rsidP="004F3EFB">
            <w:pPr>
              <w:jc w:val="center"/>
              <w:rPr>
                <w:rFonts w:eastAsia="標楷體"/>
                <w:color w:val="000000"/>
                <w:szCs w:val="24"/>
              </w:rPr>
            </w:pPr>
            <w:r w:rsidRPr="00EE3251">
              <w:rPr>
                <w:rFonts w:eastAsia="標楷體"/>
                <w:color w:val="000000"/>
              </w:rPr>
              <w:t>80</w:t>
            </w:r>
          </w:p>
        </w:tc>
        <w:tc>
          <w:tcPr>
            <w:tcW w:w="1065" w:type="dxa"/>
            <w:tcBorders>
              <w:top w:val="nil"/>
              <w:left w:val="nil"/>
              <w:bottom w:val="single" w:sz="4" w:space="0" w:color="auto"/>
              <w:right w:val="single" w:sz="4" w:space="0" w:color="auto"/>
            </w:tcBorders>
            <w:shd w:val="clear" w:color="auto" w:fill="auto"/>
            <w:noWrap/>
            <w:vAlign w:val="center"/>
            <w:hideMark/>
          </w:tcPr>
          <w:p w14:paraId="16D2CE88" w14:textId="77777777" w:rsidR="00A931EA" w:rsidRPr="00EE3251" w:rsidRDefault="00A931EA" w:rsidP="004F3EFB">
            <w:pPr>
              <w:jc w:val="center"/>
              <w:rPr>
                <w:rFonts w:eastAsia="標楷體"/>
                <w:color w:val="000000"/>
                <w:szCs w:val="24"/>
              </w:rPr>
            </w:pPr>
            <w:r w:rsidRPr="00EE3251">
              <w:rPr>
                <w:rFonts w:eastAsia="標楷體"/>
                <w:color w:val="000000"/>
              </w:rPr>
              <w:t>120</w:t>
            </w:r>
          </w:p>
        </w:tc>
        <w:tc>
          <w:tcPr>
            <w:tcW w:w="1066" w:type="dxa"/>
            <w:tcBorders>
              <w:top w:val="nil"/>
              <w:left w:val="nil"/>
              <w:bottom w:val="single" w:sz="4" w:space="0" w:color="auto"/>
              <w:right w:val="single" w:sz="4" w:space="0" w:color="auto"/>
            </w:tcBorders>
            <w:shd w:val="clear" w:color="auto" w:fill="auto"/>
            <w:noWrap/>
            <w:vAlign w:val="center"/>
            <w:hideMark/>
          </w:tcPr>
          <w:p w14:paraId="304A0509" w14:textId="77777777" w:rsidR="00A931EA" w:rsidRPr="00EE3251" w:rsidRDefault="00A931EA" w:rsidP="004F3EFB">
            <w:pPr>
              <w:jc w:val="center"/>
              <w:rPr>
                <w:rFonts w:eastAsia="標楷體"/>
                <w:color w:val="000000"/>
                <w:szCs w:val="24"/>
              </w:rPr>
            </w:pPr>
            <w:r w:rsidRPr="00EE3251">
              <w:rPr>
                <w:rFonts w:eastAsia="標楷體"/>
                <w:color w:val="000000"/>
              </w:rPr>
              <w:t>200</w:t>
            </w:r>
          </w:p>
        </w:tc>
        <w:tc>
          <w:tcPr>
            <w:tcW w:w="1560" w:type="dxa"/>
            <w:tcBorders>
              <w:top w:val="nil"/>
              <w:left w:val="nil"/>
              <w:bottom w:val="single" w:sz="4" w:space="0" w:color="auto"/>
              <w:right w:val="single" w:sz="8" w:space="0" w:color="auto"/>
            </w:tcBorders>
            <w:shd w:val="clear" w:color="auto" w:fill="auto"/>
            <w:noWrap/>
            <w:vAlign w:val="center"/>
            <w:hideMark/>
          </w:tcPr>
          <w:p w14:paraId="22AFE4A4" w14:textId="77777777" w:rsidR="00A931EA" w:rsidRPr="00EE3251" w:rsidRDefault="00A931EA" w:rsidP="004F3EFB">
            <w:pPr>
              <w:jc w:val="right"/>
              <w:rPr>
                <w:rFonts w:eastAsia="標楷體"/>
                <w:color w:val="000000"/>
                <w:szCs w:val="24"/>
              </w:rPr>
            </w:pPr>
            <w:r w:rsidRPr="00EE3251">
              <w:rPr>
                <w:rFonts w:eastAsia="標楷體"/>
                <w:color w:val="000000"/>
              </w:rPr>
              <w:t xml:space="preserve">12 </w:t>
            </w:r>
          </w:p>
        </w:tc>
        <w:tc>
          <w:tcPr>
            <w:tcW w:w="1240" w:type="dxa"/>
            <w:tcBorders>
              <w:top w:val="nil"/>
              <w:left w:val="single" w:sz="8" w:space="0" w:color="auto"/>
              <w:bottom w:val="single" w:sz="4" w:space="0" w:color="auto"/>
              <w:right w:val="single" w:sz="8" w:space="0" w:color="auto"/>
            </w:tcBorders>
            <w:vAlign w:val="center"/>
          </w:tcPr>
          <w:p w14:paraId="50E32E29"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hideMark/>
          </w:tcPr>
          <w:p w14:paraId="366EB8C8" w14:textId="77777777" w:rsidR="00A931EA" w:rsidRPr="00EE3251" w:rsidRDefault="00A931EA" w:rsidP="004F3EFB">
            <w:pPr>
              <w:jc w:val="right"/>
              <w:rPr>
                <w:rFonts w:eastAsia="標楷體"/>
                <w:color w:val="000000"/>
                <w:szCs w:val="24"/>
              </w:rPr>
            </w:pPr>
            <w:r w:rsidRPr="00EE3251">
              <w:rPr>
                <w:rFonts w:eastAsia="標楷體"/>
                <w:color w:val="000000"/>
              </w:rPr>
              <w:t xml:space="preserve">960 </w:t>
            </w:r>
          </w:p>
        </w:tc>
        <w:tc>
          <w:tcPr>
            <w:tcW w:w="1240" w:type="dxa"/>
            <w:tcBorders>
              <w:top w:val="nil"/>
              <w:left w:val="nil"/>
              <w:bottom w:val="single" w:sz="4" w:space="0" w:color="auto"/>
              <w:right w:val="single" w:sz="4" w:space="0" w:color="auto"/>
            </w:tcBorders>
            <w:shd w:val="clear" w:color="auto" w:fill="auto"/>
            <w:noWrap/>
            <w:vAlign w:val="center"/>
            <w:hideMark/>
          </w:tcPr>
          <w:p w14:paraId="50B39AFC" w14:textId="77777777" w:rsidR="00A931EA" w:rsidRPr="00EE3251" w:rsidRDefault="00A931EA" w:rsidP="004F3EFB">
            <w:pPr>
              <w:jc w:val="right"/>
              <w:rPr>
                <w:rFonts w:eastAsia="標楷體"/>
                <w:color w:val="000000"/>
                <w:szCs w:val="24"/>
              </w:rPr>
            </w:pPr>
            <w:r w:rsidRPr="00EE3251">
              <w:rPr>
                <w:rFonts w:eastAsia="標楷體"/>
                <w:color w:val="000000"/>
              </w:rPr>
              <w:t xml:space="preserve">1,440 </w:t>
            </w:r>
          </w:p>
        </w:tc>
        <w:tc>
          <w:tcPr>
            <w:tcW w:w="1241" w:type="dxa"/>
            <w:tcBorders>
              <w:top w:val="nil"/>
              <w:left w:val="nil"/>
              <w:bottom w:val="single" w:sz="4" w:space="0" w:color="auto"/>
              <w:right w:val="single" w:sz="4" w:space="0" w:color="auto"/>
            </w:tcBorders>
            <w:shd w:val="clear" w:color="auto" w:fill="auto"/>
            <w:noWrap/>
            <w:vAlign w:val="center"/>
            <w:hideMark/>
          </w:tcPr>
          <w:p w14:paraId="154D9695" w14:textId="77777777" w:rsidR="00A931EA" w:rsidRPr="00EE3251" w:rsidRDefault="00A931EA" w:rsidP="004F3EFB">
            <w:pPr>
              <w:jc w:val="right"/>
              <w:rPr>
                <w:rFonts w:eastAsia="標楷體"/>
                <w:color w:val="000000"/>
                <w:szCs w:val="24"/>
              </w:rPr>
            </w:pPr>
            <w:r w:rsidRPr="00EE3251">
              <w:rPr>
                <w:rFonts w:eastAsia="標楷體"/>
                <w:color w:val="000000"/>
              </w:rPr>
              <w:t xml:space="preserve">2,400 </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5C968E38" w14:textId="77777777" w:rsidR="00A931EA" w:rsidRPr="00EE3251" w:rsidRDefault="00A931EA" w:rsidP="004F3EFB">
            <w:pPr>
              <w:rPr>
                <w:rFonts w:eastAsia="標楷體"/>
                <w:color w:val="000000"/>
                <w:szCs w:val="24"/>
              </w:rPr>
            </w:pPr>
            <w:r w:rsidRPr="00EE3251">
              <w:rPr>
                <w:rFonts w:eastAsia="標楷體"/>
                <w:color w:val="000000"/>
              </w:rPr>
              <w:t>載具測試開發主機</w:t>
            </w:r>
          </w:p>
        </w:tc>
      </w:tr>
      <w:tr w:rsidR="00A931EA" w:rsidRPr="00EE3251" w14:paraId="4A403920"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hideMark/>
          </w:tcPr>
          <w:p w14:paraId="67ED73FF" w14:textId="77777777" w:rsidR="00A931EA" w:rsidRPr="00EE3251" w:rsidRDefault="00A931EA" w:rsidP="004F3EFB">
            <w:pPr>
              <w:rPr>
                <w:rFonts w:eastAsia="標楷體"/>
                <w:color w:val="000000"/>
                <w:szCs w:val="24"/>
              </w:rPr>
            </w:pPr>
            <w:r w:rsidRPr="00EE3251">
              <w:rPr>
                <w:rFonts w:eastAsia="標楷體"/>
                <w:color w:val="000000"/>
              </w:rPr>
              <w:t>載具驗證主機板</w:t>
            </w:r>
            <w:r w:rsidRPr="00EE3251">
              <w:rPr>
                <w:rFonts w:eastAsia="標楷體"/>
                <w:color w:val="000000"/>
              </w:rPr>
              <w:t>V2</w:t>
            </w:r>
          </w:p>
        </w:tc>
        <w:tc>
          <w:tcPr>
            <w:tcW w:w="849" w:type="dxa"/>
            <w:tcBorders>
              <w:top w:val="nil"/>
              <w:left w:val="nil"/>
              <w:bottom w:val="single" w:sz="4" w:space="0" w:color="auto"/>
              <w:right w:val="single" w:sz="8" w:space="0" w:color="auto"/>
            </w:tcBorders>
            <w:shd w:val="clear" w:color="auto" w:fill="auto"/>
            <w:noWrap/>
            <w:vAlign w:val="center"/>
            <w:hideMark/>
          </w:tcPr>
          <w:p w14:paraId="1B87F6F3" w14:textId="77777777" w:rsidR="00A931EA" w:rsidRPr="00EE3251" w:rsidRDefault="00A931EA" w:rsidP="004F3EFB">
            <w:pPr>
              <w:rPr>
                <w:rFonts w:eastAsia="標楷體"/>
                <w:color w:val="000000"/>
                <w:szCs w:val="24"/>
              </w:rPr>
            </w:pPr>
            <w:r w:rsidRPr="00EE3251">
              <w:rPr>
                <w:rFonts w:eastAsia="標楷體"/>
                <w:color w:val="000000"/>
              </w:rPr>
              <w:t>片</w:t>
            </w:r>
          </w:p>
        </w:tc>
        <w:tc>
          <w:tcPr>
            <w:tcW w:w="1065" w:type="dxa"/>
            <w:tcBorders>
              <w:top w:val="single" w:sz="4" w:space="0" w:color="auto"/>
              <w:left w:val="single" w:sz="8" w:space="0" w:color="auto"/>
              <w:bottom w:val="single" w:sz="8" w:space="0" w:color="auto"/>
              <w:right w:val="single" w:sz="8" w:space="0" w:color="auto"/>
            </w:tcBorders>
            <w:vAlign w:val="center"/>
          </w:tcPr>
          <w:p w14:paraId="4A197EAD" w14:textId="77777777" w:rsidR="00A931EA" w:rsidRPr="00EE3251" w:rsidRDefault="00A931EA" w:rsidP="004F3EFB">
            <w:pPr>
              <w:jc w:val="center"/>
              <w:rPr>
                <w:rFonts w:eastAsia="標楷體"/>
                <w:color w:val="000000"/>
                <w:szCs w:val="24"/>
              </w:rPr>
            </w:pPr>
          </w:p>
        </w:tc>
        <w:tc>
          <w:tcPr>
            <w:tcW w:w="1065" w:type="dxa"/>
            <w:tcBorders>
              <w:top w:val="nil"/>
              <w:left w:val="single" w:sz="8" w:space="0" w:color="auto"/>
              <w:bottom w:val="single" w:sz="4" w:space="0" w:color="auto"/>
              <w:right w:val="single" w:sz="4" w:space="0" w:color="auto"/>
            </w:tcBorders>
            <w:shd w:val="clear" w:color="auto" w:fill="auto"/>
            <w:noWrap/>
            <w:vAlign w:val="center"/>
            <w:hideMark/>
          </w:tcPr>
          <w:p w14:paraId="4F1D87BE" w14:textId="77777777" w:rsidR="00A931EA" w:rsidRPr="00EE3251" w:rsidRDefault="00A931EA" w:rsidP="004F3EFB">
            <w:pPr>
              <w:jc w:val="center"/>
              <w:rPr>
                <w:rFonts w:eastAsia="標楷體"/>
                <w:color w:val="000000"/>
                <w:szCs w:val="24"/>
              </w:rPr>
            </w:pPr>
            <w:r w:rsidRPr="00EE3251">
              <w:rPr>
                <w:rFonts w:eastAsia="標楷體"/>
                <w:color w:val="000000"/>
              </w:rPr>
              <w:t>80</w:t>
            </w:r>
          </w:p>
        </w:tc>
        <w:tc>
          <w:tcPr>
            <w:tcW w:w="1065" w:type="dxa"/>
            <w:tcBorders>
              <w:top w:val="nil"/>
              <w:left w:val="nil"/>
              <w:bottom w:val="single" w:sz="4" w:space="0" w:color="auto"/>
              <w:right w:val="single" w:sz="4" w:space="0" w:color="auto"/>
            </w:tcBorders>
            <w:shd w:val="clear" w:color="auto" w:fill="auto"/>
            <w:noWrap/>
            <w:vAlign w:val="center"/>
            <w:hideMark/>
          </w:tcPr>
          <w:p w14:paraId="3AED5625" w14:textId="77777777" w:rsidR="00A931EA" w:rsidRPr="00EE3251" w:rsidRDefault="00A931EA" w:rsidP="004F3EFB">
            <w:pPr>
              <w:jc w:val="center"/>
              <w:rPr>
                <w:rFonts w:eastAsia="標楷體"/>
                <w:color w:val="000000"/>
                <w:szCs w:val="24"/>
              </w:rPr>
            </w:pPr>
            <w:r w:rsidRPr="00EE3251">
              <w:rPr>
                <w:rFonts w:eastAsia="標楷體"/>
                <w:color w:val="000000"/>
              </w:rPr>
              <w:t>120</w:t>
            </w:r>
          </w:p>
        </w:tc>
        <w:tc>
          <w:tcPr>
            <w:tcW w:w="1066" w:type="dxa"/>
            <w:tcBorders>
              <w:top w:val="nil"/>
              <w:left w:val="nil"/>
              <w:bottom w:val="single" w:sz="4" w:space="0" w:color="auto"/>
              <w:right w:val="single" w:sz="4" w:space="0" w:color="auto"/>
            </w:tcBorders>
            <w:shd w:val="clear" w:color="auto" w:fill="auto"/>
            <w:noWrap/>
            <w:vAlign w:val="center"/>
            <w:hideMark/>
          </w:tcPr>
          <w:p w14:paraId="3E0EA647" w14:textId="77777777" w:rsidR="00A931EA" w:rsidRPr="00EE3251" w:rsidRDefault="00A931EA" w:rsidP="004F3EFB">
            <w:pPr>
              <w:jc w:val="center"/>
              <w:rPr>
                <w:rFonts w:eastAsia="標楷體"/>
                <w:color w:val="000000"/>
                <w:szCs w:val="24"/>
              </w:rPr>
            </w:pPr>
            <w:r w:rsidRPr="00EE3251">
              <w:rPr>
                <w:rFonts w:eastAsia="標楷體"/>
                <w:color w:val="000000"/>
              </w:rPr>
              <w:t>200</w:t>
            </w:r>
          </w:p>
        </w:tc>
        <w:tc>
          <w:tcPr>
            <w:tcW w:w="1560" w:type="dxa"/>
            <w:tcBorders>
              <w:top w:val="nil"/>
              <w:left w:val="nil"/>
              <w:bottom w:val="single" w:sz="4" w:space="0" w:color="auto"/>
              <w:right w:val="single" w:sz="8" w:space="0" w:color="auto"/>
            </w:tcBorders>
            <w:shd w:val="clear" w:color="auto" w:fill="auto"/>
            <w:noWrap/>
            <w:vAlign w:val="center"/>
            <w:hideMark/>
          </w:tcPr>
          <w:p w14:paraId="530DCDA7" w14:textId="77777777" w:rsidR="00A931EA" w:rsidRPr="00EE3251" w:rsidRDefault="00A931EA" w:rsidP="004F3EFB">
            <w:pPr>
              <w:jc w:val="right"/>
              <w:rPr>
                <w:rFonts w:eastAsia="標楷體"/>
                <w:color w:val="000000"/>
                <w:szCs w:val="24"/>
              </w:rPr>
            </w:pPr>
            <w:r w:rsidRPr="00EE3251">
              <w:rPr>
                <w:rFonts w:eastAsia="標楷體"/>
                <w:color w:val="000000"/>
              </w:rPr>
              <w:t xml:space="preserve">11 </w:t>
            </w:r>
          </w:p>
        </w:tc>
        <w:tc>
          <w:tcPr>
            <w:tcW w:w="1240" w:type="dxa"/>
            <w:tcBorders>
              <w:top w:val="nil"/>
              <w:left w:val="single" w:sz="8" w:space="0" w:color="auto"/>
              <w:bottom w:val="single" w:sz="4" w:space="0" w:color="auto"/>
              <w:right w:val="single" w:sz="8" w:space="0" w:color="auto"/>
            </w:tcBorders>
            <w:vAlign w:val="center"/>
          </w:tcPr>
          <w:p w14:paraId="53977408"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hideMark/>
          </w:tcPr>
          <w:p w14:paraId="744B341D" w14:textId="77777777" w:rsidR="00A931EA" w:rsidRPr="00EE3251" w:rsidRDefault="00A931EA" w:rsidP="004F3EFB">
            <w:pPr>
              <w:jc w:val="right"/>
              <w:rPr>
                <w:rFonts w:eastAsia="標楷體"/>
                <w:color w:val="000000"/>
                <w:szCs w:val="24"/>
              </w:rPr>
            </w:pPr>
            <w:r w:rsidRPr="00EE3251">
              <w:rPr>
                <w:rFonts w:eastAsia="標楷體"/>
                <w:color w:val="000000"/>
              </w:rPr>
              <w:t xml:space="preserve">880 </w:t>
            </w:r>
          </w:p>
        </w:tc>
        <w:tc>
          <w:tcPr>
            <w:tcW w:w="1240" w:type="dxa"/>
            <w:tcBorders>
              <w:top w:val="nil"/>
              <w:left w:val="nil"/>
              <w:bottom w:val="single" w:sz="4" w:space="0" w:color="auto"/>
              <w:right w:val="single" w:sz="4" w:space="0" w:color="auto"/>
            </w:tcBorders>
            <w:shd w:val="clear" w:color="auto" w:fill="auto"/>
            <w:noWrap/>
            <w:vAlign w:val="center"/>
            <w:hideMark/>
          </w:tcPr>
          <w:p w14:paraId="041B3B3E" w14:textId="77777777" w:rsidR="00A931EA" w:rsidRPr="00EE3251" w:rsidRDefault="00A931EA" w:rsidP="004F3EFB">
            <w:pPr>
              <w:jc w:val="right"/>
              <w:rPr>
                <w:rFonts w:eastAsia="標楷體"/>
                <w:color w:val="000000"/>
                <w:szCs w:val="24"/>
              </w:rPr>
            </w:pPr>
            <w:r w:rsidRPr="00EE3251">
              <w:rPr>
                <w:rFonts w:eastAsia="標楷體"/>
                <w:color w:val="000000"/>
              </w:rPr>
              <w:t xml:space="preserve">1,320 </w:t>
            </w:r>
          </w:p>
        </w:tc>
        <w:tc>
          <w:tcPr>
            <w:tcW w:w="1241" w:type="dxa"/>
            <w:tcBorders>
              <w:top w:val="nil"/>
              <w:left w:val="nil"/>
              <w:bottom w:val="single" w:sz="4" w:space="0" w:color="auto"/>
              <w:right w:val="single" w:sz="4" w:space="0" w:color="auto"/>
            </w:tcBorders>
            <w:shd w:val="clear" w:color="auto" w:fill="auto"/>
            <w:noWrap/>
            <w:vAlign w:val="center"/>
            <w:hideMark/>
          </w:tcPr>
          <w:p w14:paraId="23BC72FF" w14:textId="77777777" w:rsidR="00A931EA" w:rsidRPr="00EE3251" w:rsidRDefault="00A931EA" w:rsidP="004F3EFB">
            <w:pPr>
              <w:jc w:val="right"/>
              <w:rPr>
                <w:rFonts w:eastAsia="標楷體"/>
                <w:color w:val="000000"/>
                <w:szCs w:val="24"/>
              </w:rPr>
            </w:pPr>
            <w:r w:rsidRPr="00EE3251">
              <w:rPr>
                <w:rFonts w:eastAsia="標楷體"/>
                <w:color w:val="000000"/>
              </w:rPr>
              <w:t xml:space="preserve">2,200 </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0F946054" w14:textId="77777777" w:rsidR="00A931EA" w:rsidRPr="00EE3251" w:rsidRDefault="00A931EA" w:rsidP="004F3EFB">
            <w:pPr>
              <w:rPr>
                <w:rFonts w:eastAsia="標楷體"/>
                <w:color w:val="000000"/>
                <w:szCs w:val="24"/>
              </w:rPr>
            </w:pPr>
            <w:r w:rsidRPr="00EE3251">
              <w:rPr>
                <w:rFonts w:eastAsia="標楷體"/>
                <w:color w:val="000000"/>
              </w:rPr>
              <w:t>載具測試開發主機</w:t>
            </w:r>
          </w:p>
        </w:tc>
      </w:tr>
      <w:tr w:rsidR="00A931EA" w:rsidRPr="00EE3251" w14:paraId="7486C413"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1CDC6CD3" w14:textId="77777777" w:rsidR="00A931EA" w:rsidRPr="00EE3251" w:rsidRDefault="00A931EA" w:rsidP="004F3EFB">
            <w:pPr>
              <w:rPr>
                <w:rFonts w:eastAsia="標楷體"/>
                <w:color w:val="000000"/>
                <w:szCs w:val="24"/>
              </w:rPr>
            </w:pPr>
            <w:r w:rsidRPr="00EE3251">
              <w:rPr>
                <w:rFonts w:eastAsia="標楷體"/>
                <w:color w:val="000000"/>
              </w:rPr>
              <w:t>車用攝像頭模組</w:t>
            </w:r>
            <w:r w:rsidRPr="00EE3251">
              <w:rPr>
                <w:rFonts w:eastAsia="標楷體"/>
                <w:color w:val="000000"/>
              </w:rPr>
              <w:t>(</w:t>
            </w:r>
            <w:r w:rsidRPr="00EE3251">
              <w:rPr>
                <w:rFonts w:eastAsia="標楷體"/>
                <w:color w:val="000000"/>
              </w:rPr>
              <w:t>類比高清</w:t>
            </w:r>
            <w:r w:rsidRPr="00EE3251">
              <w:rPr>
                <w:rFonts w:eastAsia="標楷體"/>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4F479938" w14:textId="77777777" w:rsidR="00A931EA" w:rsidRPr="00EE3251" w:rsidRDefault="00A931EA" w:rsidP="004F3EFB">
            <w:pPr>
              <w:rPr>
                <w:rFonts w:eastAsia="標楷體"/>
                <w:color w:val="000000"/>
                <w:szCs w:val="24"/>
              </w:rPr>
            </w:pPr>
            <w:r w:rsidRPr="00EE3251">
              <w:rPr>
                <w:rFonts w:eastAsia="標楷體"/>
                <w:color w:val="000000"/>
              </w:rPr>
              <w:t>顆</w:t>
            </w:r>
          </w:p>
        </w:tc>
        <w:tc>
          <w:tcPr>
            <w:tcW w:w="1065" w:type="dxa"/>
            <w:tcBorders>
              <w:top w:val="single" w:sz="4" w:space="0" w:color="auto"/>
              <w:left w:val="single" w:sz="8" w:space="0" w:color="auto"/>
              <w:bottom w:val="single" w:sz="8" w:space="0" w:color="auto"/>
              <w:right w:val="single" w:sz="8" w:space="0" w:color="auto"/>
            </w:tcBorders>
            <w:vAlign w:val="center"/>
          </w:tcPr>
          <w:p w14:paraId="08CDC686" w14:textId="77777777" w:rsidR="00A931EA" w:rsidRPr="00EE3251" w:rsidRDefault="00A931EA" w:rsidP="004F3EFB">
            <w:pPr>
              <w:jc w:val="center"/>
              <w:rPr>
                <w:rFonts w:eastAsia="標楷體"/>
                <w:color w:val="000000"/>
                <w:szCs w:val="24"/>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5945B99A" w14:textId="77777777" w:rsidR="00A931EA" w:rsidRPr="00EE3251" w:rsidRDefault="00A931EA" w:rsidP="004F3EFB">
            <w:pPr>
              <w:jc w:val="center"/>
              <w:rPr>
                <w:rFonts w:eastAsia="標楷體"/>
                <w:color w:val="000000"/>
                <w:szCs w:val="24"/>
              </w:rPr>
            </w:pPr>
            <w:r w:rsidRPr="00EE3251">
              <w:rPr>
                <w:rFonts w:eastAsia="標楷體"/>
                <w:color w:val="000000"/>
              </w:rPr>
              <w:t>240</w:t>
            </w:r>
          </w:p>
        </w:tc>
        <w:tc>
          <w:tcPr>
            <w:tcW w:w="1065" w:type="dxa"/>
            <w:tcBorders>
              <w:top w:val="nil"/>
              <w:left w:val="nil"/>
              <w:bottom w:val="single" w:sz="4" w:space="0" w:color="auto"/>
              <w:right w:val="single" w:sz="4" w:space="0" w:color="auto"/>
            </w:tcBorders>
            <w:shd w:val="clear" w:color="auto" w:fill="auto"/>
            <w:noWrap/>
            <w:vAlign w:val="center"/>
          </w:tcPr>
          <w:p w14:paraId="62EE2841" w14:textId="77777777" w:rsidR="00A931EA" w:rsidRPr="00EE3251" w:rsidRDefault="00A931EA" w:rsidP="004F3EFB">
            <w:pPr>
              <w:jc w:val="center"/>
              <w:rPr>
                <w:rFonts w:eastAsia="標楷體"/>
                <w:color w:val="000000"/>
                <w:szCs w:val="24"/>
              </w:rPr>
            </w:pPr>
            <w:r w:rsidRPr="00EE3251">
              <w:rPr>
                <w:rFonts w:eastAsia="標楷體"/>
                <w:color w:val="000000"/>
              </w:rPr>
              <w:t>360</w:t>
            </w:r>
          </w:p>
        </w:tc>
        <w:tc>
          <w:tcPr>
            <w:tcW w:w="1066" w:type="dxa"/>
            <w:tcBorders>
              <w:top w:val="nil"/>
              <w:left w:val="nil"/>
              <w:bottom w:val="single" w:sz="4" w:space="0" w:color="auto"/>
              <w:right w:val="single" w:sz="4" w:space="0" w:color="auto"/>
            </w:tcBorders>
            <w:shd w:val="clear" w:color="auto" w:fill="auto"/>
            <w:noWrap/>
            <w:vAlign w:val="center"/>
          </w:tcPr>
          <w:p w14:paraId="658B2140" w14:textId="77777777" w:rsidR="00A931EA" w:rsidRPr="00EE3251" w:rsidRDefault="00A931EA" w:rsidP="004F3EFB">
            <w:pPr>
              <w:jc w:val="center"/>
              <w:rPr>
                <w:rFonts w:eastAsia="標楷體"/>
                <w:color w:val="000000"/>
                <w:szCs w:val="24"/>
              </w:rPr>
            </w:pPr>
            <w:r w:rsidRPr="00EE3251">
              <w:rPr>
                <w:rFonts w:eastAsia="標楷體"/>
                <w:color w:val="000000"/>
              </w:rPr>
              <w:t>600</w:t>
            </w:r>
          </w:p>
        </w:tc>
        <w:tc>
          <w:tcPr>
            <w:tcW w:w="1560" w:type="dxa"/>
            <w:tcBorders>
              <w:top w:val="nil"/>
              <w:left w:val="nil"/>
              <w:bottom w:val="single" w:sz="4" w:space="0" w:color="auto"/>
              <w:right w:val="single" w:sz="8" w:space="0" w:color="auto"/>
            </w:tcBorders>
            <w:shd w:val="clear" w:color="auto" w:fill="auto"/>
            <w:noWrap/>
            <w:vAlign w:val="center"/>
          </w:tcPr>
          <w:p w14:paraId="258773B6" w14:textId="77777777" w:rsidR="00A931EA" w:rsidRPr="00EE3251" w:rsidRDefault="00A931EA" w:rsidP="004F3EFB">
            <w:pPr>
              <w:jc w:val="right"/>
              <w:rPr>
                <w:rFonts w:eastAsia="標楷體"/>
                <w:color w:val="000000"/>
                <w:szCs w:val="24"/>
              </w:rPr>
            </w:pPr>
            <w:r w:rsidRPr="00EE3251">
              <w:rPr>
                <w:rFonts w:eastAsia="標楷體"/>
                <w:color w:val="000000"/>
              </w:rPr>
              <w:t xml:space="preserve">1 </w:t>
            </w:r>
          </w:p>
        </w:tc>
        <w:tc>
          <w:tcPr>
            <w:tcW w:w="1240" w:type="dxa"/>
            <w:tcBorders>
              <w:top w:val="nil"/>
              <w:left w:val="single" w:sz="8" w:space="0" w:color="auto"/>
              <w:bottom w:val="single" w:sz="4" w:space="0" w:color="auto"/>
              <w:right w:val="single" w:sz="8" w:space="0" w:color="auto"/>
            </w:tcBorders>
            <w:vAlign w:val="center"/>
          </w:tcPr>
          <w:p w14:paraId="586ED054"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2E3AFDBC" w14:textId="77777777" w:rsidR="00A931EA" w:rsidRPr="00EE3251" w:rsidRDefault="00A931EA" w:rsidP="004F3EFB">
            <w:pPr>
              <w:jc w:val="right"/>
              <w:rPr>
                <w:rFonts w:eastAsia="標楷體"/>
                <w:color w:val="000000"/>
                <w:szCs w:val="24"/>
              </w:rPr>
            </w:pPr>
            <w:r w:rsidRPr="00EE3251">
              <w:rPr>
                <w:rFonts w:eastAsia="標楷體"/>
                <w:color w:val="000000"/>
              </w:rPr>
              <w:t xml:space="preserve">288 </w:t>
            </w:r>
          </w:p>
        </w:tc>
        <w:tc>
          <w:tcPr>
            <w:tcW w:w="1240" w:type="dxa"/>
            <w:tcBorders>
              <w:top w:val="nil"/>
              <w:left w:val="nil"/>
              <w:bottom w:val="single" w:sz="4" w:space="0" w:color="auto"/>
              <w:right w:val="single" w:sz="4" w:space="0" w:color="auto"/>
            </w:tcBorders>
            <w:shd w:val="clear" w:color="auto" w:fill="auto"/>
            <w:noWrap/>
            <w:vAlign w:val="center"/>
          </w:tcPr>
          <w:p w14:paraId="2824D942" w14:textId="77777777" w:rsidR="00A931EA" w:rsidRPr="00EE3251" w:rsidRDefault="00A931EA" w:rsidP="004F3EFB">
            <w:pPr>
              <w:jc w:val="right"/>
              <w:rPr>
                <w:rFonts w:eastAsia="標楷體"/>
                <w:color w:val="000000"/>
                <w:szCs w:val="24"/>
              </w:rPr>
            </w:pPr>
            <w:r w:rsidRPr="00EE3251">
              <w:rPr>
                <w:rFonts w:eastAsia="標楷體"/>
                <w:color w:val="000000"/>
              </w:rPr>
              <w:t xml:space="preserve">432 </w:t>
            </w:r>
          </w:p>
        </w:tc>
        <w:tc>
          <w:tcPr>
            <w:tcW w:w="1241" w:type="dxa"/>
            <w:tcBorders>
              <w:top w:val="nil"/>
              <w:left w:val="nil"/>
              <w:bottom w:val="single" w:sz="4" w:space="0" w:color="auto"/>
              <w:right w:val="single" w:sz="4" w:space="0" w:color="auto"/>
            </w:tcBorders>
            <w:shd w:val="clear" w:color="auto" w:fill="auto"/>
            <w:noWrap/>
            <w:vAlign w:val="center"/>
          </w:tcPr>
          <w:p w14:paraId="28AF8927" w14:textId="77777777" w:rsidR="00A931EA" w:rsidRPr="00EE3251" w:rsidRDefault="00A931EA" w:rsidP="004F3EFB">
            <w:pPr>
              <w:jc w:val="right"/>
              <w:rPr>
                <w:rFonts w:eastAsia="標楷體"/>
                <w:color w:val="000000"/>
                <w:szCs w:val="24"/>
              </w:rPr>
            </w:pPr>
            <w:r w:rsidRPr="00EE3251">
              <w:rPr>
                <w:rFonts w:eastAsia="標楷體"/>
                <w:color w:val="000000"/>
              </w:rPr>
              <w:t xml:space="preserve">720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712D5E47" w14:textId="77777777" w:rsidR="00A931EA" w:rsidRPr="00EE3251" w:rsidRDefault="00A931EA" w:rsidP="004F3EFB">
            <w:pPr>
              <w:rPr>
                <w:rFonts w:eastAsia="標楷體"/>
                <w:color w:val="000000"/>
                <w:szCs w:val="24"/>
              </w:rPr>
            </w:pPr>
            <w:r w:rsidRPr="00EE3251">
              <w:rPr>
                <w:rFonts w:eastAsia="標楷體"/>
                <w:color w:val="000000"/>
              </w:rPr>
              <w:t>系統影像擷取感應器</w:t>
            </w:r>
          </w:p>
        </w:tc>
      </w:tr>
      <w:tr w:rsidR="00A931EA" w:rsidRPr="00EE3251" w14:paraId="7C13B065"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711CF786" w14:textId="77777777" w:rsidR="00A931EA" w:rsidRPr="00EE3251" w:rsidRDefault="00A931EA" w:rsidP="004F3EFB">
            <w:pPr>
              <w:rPr>
                <w:rFonts w:eastAsia="標楷體"/>
                <w:color w:val="000000"/>
                <w:szCs w:val="24"/>
              </w:rPr>
            </w:pPr>
            <w:r w:rsidRPr="00EE3251">
              <w:rPr>
                <w:rFonts w:eastAsia="標楷體"/>
                <w:color w:val="000000"/>
              </w:rPr>
              <w:t>車用攝像頭模組</w:t>
            </w:r>
            <w:r w:rsidRPr="00EE3251">
              <w:rPr>
                <w:rFonts w:eastAsia="標楷體"/>
                <w:color w:val="000000"/>
              </w:rPr>
              <w:t>(</w:t>
            </w:r>
            <w:r w:rsidRPr="00EE3251">
              <w:rPr>
                <w:rFonts w:eastAsia="標楷體"/>
                <w:color w:val="000000"/>
              </w:rPr>
              <w:t>數位高清</w:t>
            </w:r>
            <w:r w:rsidRPr="00EE3251">
              <w:rPr>
                <w:rFonts w:eastAsia="標楷體"/>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7F50BBCC" w14:textId="77777777" w:rsidR="00A931EA" w:rsidRPr="00EE3251" w:rsidRDefault="00A931EA" w:rsidP="004F3EFB">
            <w:pPr>
              <w:rPr>
                <w:rFonts w:eastAsia="標楷體"/>
                <w:color w:val="000000"/>
                <w:szCs w:val="24"/>
              </w:rPr>
            </w:pPr>
            <w:r w:rsidRPr="00EE3251">
              <w:rPr>
                <w:rFonts w:eastAsia="標楷體"/>
                <w:color w:val="000000"/>
              </w:rPr>
              <w:t>顆</w:t>
            </w:r>
          </w:p>
        </w:tc>
        <w:tc>
          <w:tcPr>
            <w:tcW w:w="1065" w:type="dxa"/>
            <w:tcBorders>
              <w:top w:val="single" w:sz="4" w:space="0" w:color="auto"/>
              <w:left w:val="single" w:sz="8" w:space="0" w:color="auto"/>
              <w:bottom w:val="single" w:sz="8" w:space="0" w:color="auto"/>
              <w:right w:val="single" w:sz="8" w:space="0" w:color="auto"/>
            </w:tcBorders>
            <w:vAlign w:val="center"/>
          </w:tcPr>
          <w:p w14:paraId="57418582" w14:textId="77777777" w:rsidR="00A931EA" w:rsidRPr="00EE3251" w:rsidRDefault="00A931EA" w:rsidP="004F3EFB">
            <w:pPr>
              <w:jc w:val="center"/>
              <w:rPr>
                <w:rFonts w:eastAsia="標楷體"/>
                <w:color w:val="000000"/>
                <w:szCs w:val="24"/>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07ABA492" w14:textId="77777777" w:rsidR="00A931EA" w:rsidRPr="00EE3251" w:rsidRDefault="00A931EA" w:rsidP="004F3EFB">
            <w:pPr>
              <w:jc w:val="center"/>
              <w:rPr>
                <w:rFonts w:eastAsia="標楷體"/>
                <w:color w:val="000000"/>
                <w:szCs w:val="24"/>
              </w:rPr>
            </w:pPr>
            <w:r w:rsidRPr="00EE3251">
              <w:rPr>
                <w:rFonts w:eastAsia="標楷體"/>
                <w:color w:val="000000"/>
              </w:rPr>
              <w:t>240</w:t>
            </w:r>
          </w:p>
        </w:tc>
        <w:tc>
          <w:tcPr>
            <w:tcW w:w="1065" w:type="dxa"/>
            <w:tcBorders>
              <w:top w:val="nil"/>
              <w:left w:val="nil"/>
              <w:bottom w:val="single" w:sz="4" w:space="0" w:color="auto"/>
              <w:right w:val="single" w:sz="4" w:space="0" w:color="auto"/>
            </w:tcBorders>
            <w:shd w:val="clear" w:color="auto" w:fill="auto"/>
            <w:noWrap/>
            <w:vAlign w:val="center"/>
          </w:tcPr>
          <w:p w14:paraId="5ED52E6F" w14:textId="77777777" w:rsidR="00A931EA" w:rsidRPr="00EE3251" w:rsidRDefault="00A931EA" w:rsidP="004F3EFB">
            <w:pPr>
              <w:jc w:val="center"/>
              <w:rPr>
                <w:rFonts w:eastAsia="標楷體"/>
                <w:color w:val="000000"/>
                <w:szCs w:val="24"/>
              </w:rPr>
            </w:pPr>
            <w:r w:rsidRPr="00EE3251">
              <w:rPr>
                <w:rFonts w:eastAsia="標楷體"/>
                <w:color w:val="000000"/>
              </w:rPr>
              <w:t>360</w:t>
            </w:r>
          </w:p>
        </w:tc>
        <w:tc>
          <w:tcPr>
            <w:tcW w:w="1066" w:type="dxa"/>
            <w:tcBorders>
              <w:top w:val="nil"/>
              <w:left w:val="nil"/>
              <w:bottom w:val="single" w:sz="4" w:space="0" w:color="auto"/>
              <w:right w:val="single" w:sz="4" w:space="0" w:color="auto"/>
            </w:tcBorders>
            <w:shd w:val="clear" w:color="auto" w:fill="auto"/>
            <w:noWrap/>
            <w:vAlign w:val="center"/>
          </w:tcPr>
          <w:p w14:paraId="33633769" w14:textId="77777777" w:rsidR="00A931EA" w:rsidRPr="00EE3251" w:rsidRDefault="00A931EA" w:rsidP="004F3EFB">
            <w:pPr>
              <w:jc w:val="center"/>
              <w:rPr>
                <w:rFonts w:eastAsia="標楷體"/>
                <w:color w:val="000000"/>
                <w:szCs w:val="24"/>
              </w:rPr>
            </w:pPr>
            <w:r w:rsidRPr="00EE3251">
              <w:rPr>
                <w:rFonts w:eastAsia="標楷體"/>
                <w:color w:val="000000"/>
              </w:rPr>
              <w:t>600</w:t>
            </w:r>
          </w:p>
        </w:tc>
        <w:tc>
          <w:tcPr>
            <w:tcW w:w="1560" w:type="dxa"/>
            <w:tcBorders>
              <w:top w:val="nil"/>
              <w:left w:val="nil"/>
              <w:bottom w:val="single" w:sz="4" w:space="0" w:color="auto"/>
              <w:right w:val="single" w:sz="8" w:space="0" w:color="auto"/>
            </w:tcBorders>
            <w:shd w:val="clear" w:color="auto" w:fill="auto"/>
            <w:noWrap/>
            <w:vAlign w:val="center"/>
          </w:tcPr>
          <w:p w14:paraId="00517DE2" w14:textId="77777777" w:rsidR="00A931EA" w:rsidRPr="00EE3251" w:rsidRDefault="00A931EA" w:rsidP="004F3EFB">
            <w:pPr>
              <w:jc w:val="right"/>
              <w:rPr>
                <w:rFonts w:eastAsia="標楷體"/>
                <w:color w:val="000000"/>
                <w:szCs w:val="24"/>
              </w:rPr>
            </w:pPr>
            <w:r w:rsidRPr="00EE3251">
              <w:rPr>
                <w:rFonts w:eastAsia="標楷體"/>
                <w:color w:val="000000"/>
              </w:rPr>
              <w:t xml:space="preserve">2 </w:t>
            </w:r>
          </w:p>
        </w:tc>
        <w:tc>
          <w:tcPr>
            <w:tcW w:w="1240" w:type="dxa"/>
            <w:tcBorders>
              <w:top w:val="nil"/>
              <w:left w:val="single" w:sz="8" w:space="0" w:color="auto"/>
              <w:bottom w:val="single" w:sz="4" w:space="0" w:color="auto"/>
              <w:right w:val="single" w:sz="8" w:space="0" w:color="auto"/>
            </w:tcBorders>
            <w:vAlign w:val="center"/>
          </w:tcPr>
          <w:p w14:paraId="5156E632"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0DC9F49E" w14:textId="77777777" w:rsidR="00A931EA" w:rsidRPr="00EE3251" w:rsidRDefault="00A931EA" w:rsidP="004F3EFB">
            <w:pPr>
              <w:jc w:val="right"/>
              <w:rPr>
                <w:rFonts w:eastAsia="標楷體"/>
                <w:color w:val="000000"/>
                <w:szCs w:val="24"/>
              </w:rPr>
            </w:pPr>
            <w:r w:rsidRPr="00EE3251">
              <w:rPr>
                <w:rFonts w:eastAsia="標楷體"/>
                <w:color w:val="000000"/>
              </w:rPr>
              <w:t xml:space="preserve">504 </w:t>
            </w:r>
          </w:p>
        </w:tc>
        <w:tc>
          <w:tcPr>
            <w:tcW w:w="1240" w:type="dxa"/>
            <w:tcBorders>
              <w:top w:val="nil"/>
              <w:left w:val="nil"/>
              <w:bottom w:val="single" w:sz="4" w:space="0" w:color="auto"/>
              <w:right w:val="single" w:sz="4" w:space="0" w:color="auto"/>
            </w:tcBorders>
            <w:shd w:val="clear" w:color="auto" w:fill="auto"/>
            <w:noWrap/>
            <w:vAlign w:val="center"/>
          </w:tcPr>
          <w:p w14:paraId="17BA1B35" w14:textId="77777777" w:rsidR="00A931EA" w:rsidRPr="00EE3251" w:rsidRDefault="00A931EA" w:rsidP="004F3EFB">
            <w:pPr>
              <w:jc w:val="right"/>
              <w:rPr>
                <w:rFonts w:eastAsia="標楷體"/>
                <w:color w:val="000000"/>
                <w:szCs w:val="24"/>
              </w:rPr>
            </w:pPr>
            <w:r w:rsidRPr="00EE3251">
              <w:rPr>
                <w:rFonts w:eastAsia="標楷體"/>
                <w:color w:val="000000"/>
              </w:rPr>
              <w:t xml:space="preserve">756 </w:t>
            </w:r>
          </w:p>
        </w:tc>
        <w:tc>
          <w:tcPr>
            <w:tcW w:w="1241" w:type="dxa"/>
            <w:tcBorders>
              <w:top w:val="nil"/>
              <w:left w:val="nil"/>
              <w:bottom w:val="single" w:sz="4" w:space="0" w:color="auto"/>
              <w:right w:val="single" w:sz="4" w:space="0" w:color="auto"/>
            </w:tcBorders>
            <w:shd w:val="clear" w:color="auto" w:fill="auto"/>
            <w:noWrap/>
            <w:vAlign w:val="center"/>
          </w:tcPr>
          <w:p w14:paraId="59B27082" w14:textId="77777777" w:rsidR="00A931EA" w:rsidRPr="00EE3251" w:rsidRDefault="00A931EA" w:rsidP="004F3EFB">
            <w:pPr>
              <w:jc w:val="right"/>
              <w:rPr>
                <w:rFonts w:eastAsia="標楷體"/>
                <w:color w:val="000000"/>
                <w:szCs w:val="24"/>
              </w:rPr>
            </w:pPr>
            <w:r w:rsidRPr="00EE3251">
              <w:rPr>
                <w:rFonts w:eastAsia="標楷體"/>
                <w:color w:val="000000"/>
              </w:rPr>
              <w:t xml:space="preserve">1,260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2D93042B" w14:textId="77777777" w:rsidR="00A931EA" w:rsidRPr="00EE3251" w:rsidRDefault="00A931EA" w:rsidP="004F3EFB">
            <w:pPr>
              <w:rPr>
                <w:rFonts w:eastAsia="標楷體"/>
                <w:color w:val="000000"/>
                <w:szCs w:val="24"/>
              </w:rPr>
            </w:pPr>
            <w:r w:rsidRPr="00EE3251">
              <w:rPr>
                <w:rFonts w:eastAsia="標楷體"/>
                <w:color w:val="000000"/>
              </w:rPr>
              <w:t>系統影像擷取感應器</w:t>
            </w:r>
          </w:p>
        </w:tc>
      </w:tr>
      <w:tr w:rsidR="00A931EA" w:rsidRPr="00EE3251" w14:paraId="0529FBCE"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1A631D89" w14:textId="77777777" w:rsidR="00A931EA" w:rsidRPr="00EE3251" w:rsidRDefault="00A931EA" w:rsidP="004F3EFB">
            <w:pPr>
              <w:rPr>
                <w:rFonts w:eastAsia="標楷體"/>
                <w:color w:val="000000"/>
                <w:szCs w:val="24"/>
              </w:rPr>
            </w:pPr>
            <w:r w:rsidRPr="00EE3251">
              <w:rPr>
                <w:rFonts w:eastAsia="標楷體"/>
                <w:color w:val="000000"/>
              </w:rPr>
              <w:t>載具驗證</w:t>
            </w:r>
            <w:r w:rsidRPr="00EE3251">
              <w:rPr>
                <w:rFonts w:eastAsia="標楷體"/>
                <w:color w:val="000000"/>
              </w:rPr>
              <w:t>A</w:t>
            </w:r>
            <w:r w:rsidRPr="00EE3251">
              <w:rPr>
                <w:rFonts w:eastAsia="標楷體"/>
                <w:color w:val="000000"/>
              </w:rPr>
              <w:t>式</w:t>
            </w:r>
            <w:r w:rsidRPr="00EE3251">
              <w:rPr>
                <w:rFonts w:eastAsia="標楷體"/>
                <w:color w:val="000000"/>
              </w:rPr>
              <w:t>(</w:t>
            </w:r>
            <w:r w:rsidRPr="00EE3251">
              <w:rPr>
                <w:rFonts w:eastAsia="標楷體"/>
                <w:color w:val="000000"/>
              </w:rPr>
              <w:t>外殼含散熱片</w:t>
            </w:r>
            <w:r w:rsidRPr="00EE3251">
              <w:rPr>
                <w:rFonts w:eastAsia="標楷體"/>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6770DA92" w14:textId="77777777" w:rsidR="00A931EA" w:rsidRPr="00EE3251" w:rsidRDefault="00A931EA" w:rsidP="004F3EFB">
            <w:pPr>
              <w:rPr>
                <w:rFonts w:eastAsia="標楷體"/>
                <w:color w:val="000000"/>
                <w:szCs w:val="24"/>
              </w:rPr>
            </w:pPr>
            <w:r w:rsidRPr="00EE3251">
              <w:rPr>
                <w:rFonts w:eastAsia="標楷體"/>
                <w:color w:val="000000"/>
              </w:rPr>
              <w:t>組</w:t>
            </w:r>
          </w:p>
        </w:tc>
        <w:tc>
          <w:tcPr>
            <w:tcW w:w="1065" w:type="dxa"/>
            <w:tcBorders>
              <w:top w:val="single" w:sz="4" w:space="0" w:color="auto"/>
              <w:left w:val="single" w:sz="8" w:space="0" w:color="auto"/>
              <w:bottom w:val="single" w:sz="8" w:space="0" w:color="auto"/>
              <w:right w:val="single" w:sz="8" w:space="0" w:color="auto"/>
            </w:tcBorders>
            <w:vAlign w:val="center"/>
          </w:tcPr>
          <w:p w14:paraId="6F7E1004" w14:textId="77777777" w:rsidR="00A931EA" w:rsidRPr="00EE3251" w:rsidRDefault="00A931EA" w:rsidP="004F3EFB">
            <w:pPr>
              <w:jc w:val="center"/>
              <w:rPr>
                <w:rFonts w:eastAsia="標楷體"/>
                <w:color w:val="000000"/>
                <w:szCs w:val="24"/>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523968C1" w14:textId="77777777" w:rsidR="00A931EA" w:rsidRPr="00EE3251" w:rsidRDefault="00A931EA" w:rsidP="004F3EFB">
            <w:pPr>
              <w:jc w:val="center"/>
              <w:rPr>
                <w:rFonts w:eastAsia="標楷體"/>
                <w:color w:val="000000"/>
                <w:szCs w:val="24"/>
              </w:rPr>
            </w:pPr>
            <w:r w:rsidRPr="00EE3251">
              <w:rPr>
                <w:rFonts w:eastAsia="標楷體"/>
                <w:color w:val="000000"/>
              </w:rPr>
              <w:t>80</w:t>
            </w:r>
          </w:p>
        </w:tc>
        <w:tc>
          <w:tcPr>
            <w:tcW w:w="1065" w:type="dxa"/>
            <w:tcBorders>
              <w:top w:val="nil"/>
              <w:left w:val="nil"/>
              <w:bottom w:val="single" w:sz="4" w:space="0" w:color="auto"/>
              <w:right w:val="single" w:sz="4" w:space="0" w:color="auto"/>
            </w:tcBorders>
            <w:shd w:val="clear" w:color="auto" w:fill="auto"/>
            <w:noWrap/>
            <w:vAlign w:val="center"/>
          </w:tcPr>
          <w:p w14:paraId="7F74A554" w14:textId="77777777" w:rsidR="00A931EA" w:rsidRPr="00EE3251" w:rsidRDefault="00A931EA" w:rsidP="004F3EFB">
            <w:pPr>
              <w:jc w:val="center"/>
              <w:rPr>
                <w:rFonts w:eastAsia="標楷體"/>
                <w:color w:val="000000"/>
                <w:szCs w:val="24"/>
              </w:rPr>
            </w:pPr>
            <w:r w:rsidRPr="00EE3251">
              <w:rPr>
                <w:rFonts w:eastAsia="標楷體"/>
                <w:color w:val="000000"/>
              </w:rPr>
              <w:t>140</w:t>
            </w:r>
          </w:p>
        </w:tc>
        <w:tc>
          <w:tcPr>
            <w:tcW w:w="1066" w:type="dxa"/>
            <w:tcBorders>
              <w:top w:val="nil"/>
              <w:left w:val="nil"/>
              <w:bottom w:val="single" w:sz="4" w:space="0" w:color="auto"/>
              <w:right w:val="single" w:sz="4" w:space="0" w:color="auto"/>
            </w:tcBorders>
            <w:shd w:val="clear" w:color="auto" w:fill="auto"/>
            <w:noWrap/>
            <w:vAlign w:val="center"/>
          </w:tcPr>
          <w:p w14:paraId="38F772F7" w14:textId="77777777" w:rsidR="00A931EA" w:rsidRPr="00EE3251" w:rsidRDefault="00A931EA" w:rsidP="004F3EFB">
            <w:pPr>
              <w:jc w:val="center"/>
              <w:rPr>
                <w:rFonts w:eastAsia="標楷體"/>
                <w:color w:val="000000"/>
                <w:szCs w:val="24"/>
              </w:rPr>
            </w:pPr>
            <w:r w:rsidRPr="00EE3251">
              <w:rPr>
                <w:rFonts w:eastAsia="標楷體"/>
                <w:color w:val="000000"/>
              </w:rPr>
              <w:t>220</w:t>
            </w:r>
          </w:p>
        </w:tc>
        <w:tc>
          <w:tcPr>
            <w:tcW w:w="1560" w:type="dxa"/>
            <w:tcBorders>
              <w:top w:val="nil"/>
              <w:left w:val="nil"/>
              <w:bottom w:val="single" w:sz="4" w:space="0" w:color="auto"/>
              <w:right w:val="single" w:sz="8" w:space="0" w:color="auto"/>
            </w:tcBorders>
            <w:shd w:val="clear" w:color="auto" w:fill="auto"/>
            <w:noWrap/>
            <w:vAlign w:val="center"/>
          </w:tcPr>
          <w:p w14:paraId="08023358" w14:textId="77777777" w:rsidR="00A931EA" w:rsidRPr="00EE3251" w:rsidRDefault="00A931EA" w:rsidP="004F3EFB">
            <w:pPr>
              <w:jc w:val="right"/>
              <w:rPr>
                <w:rFonts w:eastAsia="標楷體"/>
                <w:color w:val="000000"/>
                <w:szCs w:val="24"/>
              </w:rPr>
            </w:pPr>
            <w:r w:rsidRPr="00EE3251">
              <w:rPr>
                <w:rFonts w:eastAsia="標楷體"/>
                <w:color w:val="000000"/>
              </w:rPr>
              <w:t xml:space="preserve">1 </w:t>
            </w:r>
          </w:p>
        </w:tc>
        <w:tc>
          <w:tcPr>
            <w:tcW w:w="1240" w:type="dxa"/>
            <w:tcBorders>
              <w:top w:val="nil"/>
              <w:left w:val="single" w:sz="8" w:space="0" w:color="auto"/>
              <w:bottom w:val="single" w:sz="4" w:space="0" w:color="auto"/>
              <w:right w:val="single" w:sz="8" w:space="0" w:color="auto"/>
            </w:tcBorders>
            <w:vAlign w:val="center"/>
          </w:tcPr>
          <w:p w14:paraId="577860A1"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401FDA07" w14:textId="77777777" w:rsidR="00A931EA" w:rsidRPr="00EE3251" w:rsidRDefault="00A931EA" w:rsidP="004F3EFB">
            <w:pPr>
              <w:jc w:val="right"/>
              <w:rPr>
                <w:rFonts w:eastAsia="標楷體"/>
                <w:color w:val="000000"/>
                <w:szCs w:val="24"/>
              </w:rPr>
            </w:pPr>
            <w:r w:rsidRPr="00EE3251">
              <w:rPr>
                <w:rFonts w:eastAsia="標楷體"/>
                <w:color w:val="000000"/>
              </w:rPr>
              <w:t xml:space="preserve">80 </w:t>
            </w:r>
          </w:p>
        </w:tc>
        <w:tc>
          <w:tcPr>
            <w:tcW w:w="1240" w:type="dxa"/>
            <w:tcBorders>
              <w:top w:val="nil"/>
              <w:left w:val="nil"/>
              <w:bottom w:val="single" w:sz="4" w:space="0" w:color="auto"/>
              <w:right w:val="single" w:sz="4" w:space="0" w:color="auto"/>
            </w:tcBorders>
            <w:shd w:val="clear" w:color="auto" w:fill="auto"/>
            <w:noWrap/>
            <w:vAlign w:val="center"/>
          </w:tcPr>
          <w:p w14:paraId="20FC1AB5" w14:textId="77777777" w:rsidR="00A931EA" w:rsidRPr="00EE3251" w:rsidRDefault="00A931EA" w:rsidP="004F3EFB">
            <w:pPr>
              <w:jc w:val="right"/>
              <w:rPr>
                <w:rFonts w:eastAsia="標楷體"/>
                <w:color w:val="000000"/>
                <w:szCs w:val="24"/>
              </w:rPr>
            </w:pPr>
            <w:r w:rsidRPr="00EE3251">
              <w:rPr>
                <w:rFonts w:eastAsia="標楷體"/>
                <w:color w:val="000000"/>
              </w:rPr>
              <w:t xml:space="preserve">140 </w:t>
            </w:r>
          </w:p>
        </w:tc>
        <w:tc>
          <w:tcPr>
            <w:tcW w:w="1241" w:type="dxa"/>
            <w:tcBorders>
              <w:top w:val="nil"/>
              <w:left w:val="nil"/>
              <w:bottom w:val="single" w:sz="4" w:space="0" w:color="auto"/>
              <w:right w:val="single" w:sz="4" w:space="0" w:color="auto"/>
            </w:tcBorders>
            <w:shd w:val="clear" w:color="auto" w:fill="auto"/>
            <w:noWrap/>
            <w:vAlign w:val="center"/>
          </w:tcPr>
          <w:p w14:paraId="02995545" w14:textId="77777777" w:rsidR="00A931EA" w:rsidRPr="00EE3251" w:rsidRDefault="00A931EA" w:rsidP="004F3EFB">
            <w:pPr>
              <w:jc w:val="right"/>
              <w:rPr>
                <w:rFonts w:eastAsia="標楷體"/>
                <w:color w:val="000000"/>
                <w:szCs w:val="24"/>
              </w:rPr>
            </w:pPr>
            <w:r w:rsidRPr="00EE3251">
              <w:rPr>
                <w:rFonts w:eastAsia="標楷體"/>
                <w:color w:val="000000"/>
              </w:rPr>
              <w:t xml:space="preserve">220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4F68DE6E" w14:textId="77777777" w:rsidR="00A931EA" w:rsidRPr="00EE3251" w:rsidRDefault="00A931EA" w:rsidP="004F3EFB">
            <w:pPr>
              <w:rPr>
                <w:rFonts w:eastAsia="標楷體"/>
                <w:color w:val="000000"/>
                <w:szCs w:val="24"/>
              </w:rPr>
            </w:pPr>
            <w:r w:rsidRPr="00EE3251">
              <w:rPr>
                <w:rFonts w:eastAsia="標楷體"/>
                <w:color w:val="000000"/>
              </w:rPr>
              <w:t>開發主機外殼</w:t>
            </w:r>
          </w:p>
        </w:tc>
      </w:tr>
      <w:tr w:rsidR="00A931EA" w:rsidRPr="00EE3251" w14:paraId="293FFA1C"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36ADD026" w14:textId="77777777" w:rsidR="00A931EA" w:rsidRPr="00EE3251" w:rsidRDefault="00A931EA" w:rsidP="004F3EFB">
            <w:pPr>
              <w:rPr>
                <w:rFonts w:eastAsia="標楷體"/>
                <w:color w:val="000000"/>
                <w:szCs w:val="24"/>
              </w:rPr>
            </w:pPr>
            <w:r w:rsidRPr="00EE3251">
              <w:rPr>
                <w:rFonts w:eastAsia="標楷體"/>
                <w:color w:val="000000"/>
              </w:rPr>
              <w:t>載具驗證</w:t>
            </w:r>
            <w:r w:rsidRPr="00EE3251">
              <w:rPr>
                <w:rFonts w:eastAsia="標楷體"/>
                <w:color w:val="000000"/>
              </w:rPr>
              <w:t>B</w:t>
            </w:r>
            <w:r w:rsidRPr="00EE3251">
              <w:rPr>
                <w:rFonts w:eastAsia="標楷體"/>
                <w:color w:val="000000"/>
              </w:rPr>
              <w:t>式</w:t>
            </w:r>
            <w:r w:rsidRPr="00EE3251">
              <w:rPr>
                <w:rFonts w:eastAsia="標楷體"/>
                <w:color w:val="000000"/>
              </w:rPr>
              <w:t>(</w:t>
            </w:r>
            <w:r w:rsidRPr="00EE3251">
              <w:rPr>
                <w:rFonts w:eastAsia="標楷體"/>
                <w:color w:val="000000"/>
              </w:rPr>
              <w:t>外殼含散熱片</w:t>
            </w:r>
            <w:r w:rsidRPr="00EE3251">
              <w:rPr>
                <w:rFonts w:eastAsia="標楷體"/>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45171221" w14:textId="77777777" w:rsidR="00A931EA" w:rsidRPr="00EE3251" w:rsidRDefault="00A931EA" w:rsidP="004F3EFB">
            <w:pPr>
              <w:rPr>
                <w:rFonts w:eastAsia="標楷體"/>
                <w:color w:val="000000"/>
                <w:szCs w:val="24"/>
              </w:rPr>
            </w:pPr>
            <w:r w:rsidRPr="00EE3251">
              <w:rPr>
                <w:rFonts w:eastAsia="標楷體"/>
                <w:color w:val="000000"/>
              </w:rPr>
              <w:t>組</w:t>
            </w:r>
          </w:p>
        </w:tc>
        <w:tc>
          <w:tcPr>
            <w:tcW w:w="1065" w:type="dxa"/>
            <w:tcBorders>
              <w:top w:val="single" w:sz="4" w:space="0" w:color="auto"/>
              <w:left w:val="single" w:sz="8" w:space="0" w:color="auto"/>
              <w:bottom w:val="single" w:sz="8" w:space="0" w:color="auto"/>
              <w:right w:val="single" w:sz="8" w:space="0" w:color="auto"/>
            </w:tcBorders>
            <w:vAlign w:val="center"/>
          </w:tcPr>
          <w:p w14:paraId="211F4B0A" w14:textId="77777777" w:rsidR="00A931EA" w:rsidRPr="00EE3251" w:rsidRDefault="00A931EA" w:rsidP="004F3EFB">
            <w:pPr>
              <w:jc w:val="center"/>
              <w:rPr>
                <w:rFonts w:eastAsia="標楷體"/>
                <w:color w:val="000000"/>
                <w:szCs w:val="24"/>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488E8A4F" w14:textId="77777777" w:rsidR="00A931EA" w:rsidRPr="00EE3251" w:rsidRDefault="00A931EA" w:rsidP="004F3EFB">
            <w:pPr>
              <w:jc w:val="center"/>
              <w:rPr>
                <w:rFonts w:eastAsia="標楷體"/>
                <w:color w:val="000000"/>
                <w:szCs w:val="24"/>
              </w:rPr>
            </w:pPr>
            <w:r w:rsidRPr="00EE3251">
              <w:rPr>
                <w:rFonts w:eastAsia="標楷體"/>
                <w:color w:val="000000"/>
              </w:rPr>
              <w:t>80</w:t>
            </w:r>
          </w:p>
        </w:tc>
        <w:tc>
          <w:tcPr>
            <w:tcW w:w="1065" w:type="dxa"/>
            <w:tcBorders>
              <w:top w:val="nil"/>
              <w:left w:val="nil"/>
              <w:bottom w:val="single" w:sz="4" w:space="0" w:color="auto"/>
              <w:right w:val="single" w:sz="4" w:space="0" w:color="auto"/>
            </w:tcBorders>
            <w:shd w:val="clear" w:color="auto" w:fill="auto"/>
            <w:noWrap/>
            <w:vAlign w:val="center"/>
          </w:tcPr>
          <w:p w14:paraId="1F5CE413" w14:textId="77777777" w:rsidR="00A931EA" w:rsidRPr="00EE3251" w:rsidRDefault="00A931EA" w:rsidP="004F3EFB">
            <w:pPr>
              <w:jc w:val="center"/>
              <w:rPr>
                <w:rFonts w:eastAsia="標楷體"/>
                <w:color w:val="000000"/>
                <w:szCs w:val="24"/>
              </w:rPr>
            </w:pPr>
            <w:r w:rsidRPr="00EE3251">
              <w:rPr>
                <w:rFonts w:eastAsia="標楷體"/>
                <w:color w:val="000000"/>
              </w:rPr>
              <w:t>140</w:t>
            </w:r>
          </w:p>
        </w:tc>
        <w:tc>
          <w:tcPr>
            <w:tcW w:w="1066" w:type="dxa"/>
            <w:tcBorders>
              <w:top w:val="nil"/>
              <w:left w:val="nil"/>
              <w:bottom w:val="single" w:sz="4" w:space="0" w:color="auto"/>
              <w:right w:val="single" w:sz="4" w:space="0" w:color="auto"/>
            </w:tcBorders>
            <w:shd w:val="clear" w:color="auto" w:fill="auto"/>
            <w:noWrap/>
            <w:vAlign w:val="center"/>
          </w:tcPr>
          <w:p w14:paraId="49A66B8B" w14:textId="77777777" w:rsidR="00A931EA" w:rsidRPr="00EE3251" w:rsidRDefault="00A931EA" w:rsidP="004F3EFB">
            <w:pPr>
              <w:jc w:val="center"/>
              <w:rPr>
                <w:rFonts w:eastAsia="標楷體"/>
                <w:color w:val="000000"/>
                <w:szCs w:val="24"/>
              </w:rPr>
            </w:pPr>
            <w:r w:rsidRPr="00EE3251">
              <w:rPr>
                <w:rFonts w:eastAsia="標楷體"/>
                <w:color w:val="000000"/>
              </w:rPr>
              <w:t>220</w:t>
            </w:r>
          </w:p>
        </w:tc>
        <w:tc>
          <w:tcPr>
            <w:tcW w:w="1560" w:type="dxa"/>
            <w:tcBorders>
              <w:top w:val="nil"/>
              <w:left w:val="nil"/>
              <w:bottom w:val="single" w:sz="4" w:space="0" w:color="auto"/>
              <w:right w:val="single" w:sz="8" w:space="0" w:color="auto"/>
            </w:tcBorders>
            <w:shd w:val="clear" w:color="auto" w:fill="auto"/>
            <w:noWrap/>
            <w:vAlign w:val="center"/>
          </w:tcPr>
          <w:p w14:paraId="107887A5" w14:textId="77777777" w:rsidR="00A931EA" w:rsidRPr="00EE3251" w:rsidRDefault="00A931EA" w:rsidP="004F3EFB">
            <w:pPr>
              <w:jc w:val="right"/>
              <w:rPr>
                <w:rFonts w:eastAsia="標楷體"/>
                <w:color w:val="000000"/>
                <w:szCs w:val="24"/>
              </w:rPr>
            </w:pPr>
            <w:r w:rsidRPr="00EE3251">
              <w:rPr>
                <w:rFonts w:eastAsia="標楷體"/>
                <w:color w:val="000000"/>
              </w:rPr>
              <w:t xml:space="preserve">1 </w:t>
            </w:r>
          </w:p>
        </w:tc>
        <w:tc>
          <w:tcPr>
            <w:tcW w:w="1240" w:type="dxa"/>
            <w:tcBorders>
              <w:top w:val="nil"/>
              <w:left w:val="single" w:sz="8" w:space="0" w:color="auto"/>
              <w:bottom w:val="single" w:sz="4" w:space="0" w:color="auto"/>
              <w:right w:val="single" w:sz="8" w:space="0" w:color="auto"/>
            </w:tcBorders>
            <w:vAlign w:val="center"/>
          </w:tcPr>
          <w:p w14:paraId="7AF877BD"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291693B5" w14:textId="77777777" w:rsidR="00A931EA" w:rsidRPr="00EE3251" w:rsidRDefault="00A931EA" w:rsidP="004F3EFB">
            <w:pPr>
              <w:jc w:val="right"/>
              <w:rPr>
                <w:rFonts w:eastAsia="標楷體"/>
                <w:color w:val="000000"/>
                <w:szCs w:val="24"/>
              </w:rPr>
            </w:pPr>
            <w:r w:rsidRPr="00EE3251">
              <w:rPr>
                <w:rFonts w:eastAsia="標楷體"/>
                <w:color w:val="000000"/>
              </w:rPr>
              <w:t xml:space="preserve">80 </w:t>
            </w:r>
          </w:p>
        </w:tc>
        <w:tc>
          <w:tcPr>
            <w:tcW w:w="1240" w:type="dxa"/>
            <w:tcBorders>
              <w:top w:val="nil"/>
              <w:left w:val="nil"/>
              <w:bottom w:val="single" w:sz="4" w:space="0" w:color="auto"/>
              <w:right w:val="single" w:sz="4" w:space="0" w:color="auto"/>
            </w:tcBorders>
            <w:shd w:val="clear" w:color="auto" w:fill="auto"/>
            <w:noWrap/>
            <w:vAlign w:val="center"/>
          </w:tcPr>
          <w:p w14:paraId="622D5EF1" w14:textId="77777777" w:rsidR="00A931EA" w:rsidRPr="00EE3251" w:rsidRDefault="00A931EA" w:rsidP="004F3EFB">
            <w:pPr>
              <w:jc w:val="right"/>
              <w:rPr>
                <w:rFonts w:eastAsia="標楷體"/>
                <w:color w:val="000000"/>
                <w:szCs w:val="24"/>
              </w:rPr>
            </w:pPr>
            <w:r w:rsidRPr="00EE3251">
              <w:rPr>
                <w:rFonts w:eastAsia="標楷體"/>
                <w:color w:val="000000"/>
              </w:rPr>
              <w:t xml:space="preserve">140 </w:t>
            </w:r>
          </w:p>
        </w:tc>
        <w:tc>
          <w:tcPr>
            <w:tcW w:w="1241" w:type="dxa"/>
            <w:tcBorders>
              <w:top w:val="nil"/>
              <w:left w:val="nil"/>
              <w:bottom w:val="single" w:sz="4" w:space="0" w:color="auto"/>
              <w:right w:val="single" w:sz="4" w:space="0" w:color="auto"/>
            </w:tcBorders>
            <w:shd w:val="clear" w:color="auto" w:fill="auto"/>
            <w:noWrap/>
            <w:vAlign w:val="center"/>
          </w:tcPr>
          <w:p w14:paraId="01A03BBD" w14:textId="77777777" w:rsidR="00A931EA" w:rsidRPr="00EE3251" w:rsidRDefault="00A931EA" w:rsidP="004F3EFB">
            <w:pPr>
              <w:jc w:val="right"/>
              <w:rPr>
                <w:rFonts w:eastAsia="標楷體"/>
                <w:color w:val="000000"/>
                <w:szCs w:val="24"/>
              </w:rPr>
            </w:pPr>
            <w:r w:rsidRPr="00EE3251">
              <w:rPr>
                <w:rFonts w:eastAsia="標楷體"/>
                <w:color w:val="000000"/>
              </w:rPr>
              <w:t xml:space="preserve">220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7B20829F" w14:textId="77777777" w:rsidR="00A931EA" w:rsidRPr="00EE3251" w:rsidRDefault="00A931EA" w:rsidP="004F3EFB">
            <w:pPr>
              <w:rPr>
                <w:rFonts w:eastAsia="標楷體"/>
                <w:color w:val="000000"/>
                <w:szCs w:val="24"/>
              </w:rPr>
            </w:pPr>
            <w:r w:rsidRPr="00EE3251">
              <w:rPr>
                <w:rFonts w:eastAsia="標楷體"/>
                <w:color w:val="000000"/>
              </w:rPr>
              <w:t>開發主機外殼</w:t>
            </w:r>
          </w:p>
        </w:tc>
      </w:tr>
      <w:tr w:rsidR="00A931EA" w:rsidRPr="00EE3251" w14:paraId="0E4B318B"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166ADC37" w14:textId="77777777" w:rsidR="00A931EA" w:rsidRPr="00EE3251" w:rsidRDefault="00A931EA" w:rsidP="004F3EFB">
            <w:pPr>
              <w:rPr>
                <w:rFonts w:eastAsia="標楷體"/>
                <w:color w:val="000000"/>
                <w:szCs w:val="24"/>
              </w:rPr>
            </w:pPr>
            <w:r w:rsidRPr="00EE3251">
              <w:rPr>
                <w:rFonts w:eastAsia="標楷體"/>
                <w:color w:val="000000"/>
              </w:rPr>
              <w:t>車用各式線材</w:t>
            </w:r>
          </w:p>
        </w:tc>
        <w:tc>
          <w:tcPr>
            <w:tcW w:w="849" w:type="dxa"/>
            <w:tcBorders>
              <w:top w:val="nil"/>
              <w:left w:val="nil"/>
              <w:bottom w:val="single" w:sz="4" w:space="0" w:color="auto"/>
              <w:right w:val="single" w:sz="8" w:space="0" w:color="auto"/>
            </w:tcBorders>
            <w:shd w:val="clear" w:color="auto" w:fill="auto"/>
            <w:noWrap/>
            <w:vAlign w:val="center"/>
          </w:tcPr>
          <w:p w14:paraId="1C8EEDDE" w14:textId="77777777" w:rsidR="00A931EA" w:rsidRPr="00EE3251" w:rsidRDefault="00A931EA" w:rsidP="004F3EFB">
            <w:pPr>
              <w:rPr>
                <w:rFonts w:eastAsia="標楷體"/>
                <w:color w:val="000000"/>
                <w:szCs w:val="24"/>
              </w:rPr>
            </w:pPr>
            <w:r w:rsidRPr="00EE3251">
              <w:rPr>
                <w:rFonts w:eastAsia="標楷體"/>
                <w:color w:val="000000"/>
              </w:rPr>
              <w:t>批</w:t>
            </w:r>
          </w:p>
        </w:tc>
        <w:tc>
          <w:tcPr>
            <w:tcW w:w="1065" w:type="dxa"/>
            <w:tcBorders>
              <w:top w:val="single" w:sz="4" w:space="0" w:color="auto"/>
              <w:left w:val="single" w:sz="8" w:space="0" w:color="auto"/>
              <w:bottom w:val="single" w:sz="8" w:space="0" w:color="auto"/>
              <w:right w:val="single" w:sz="8" w:space="0" w:color="auto"/>
            </w:tcBorders>
            <w:vAlign w:val="center"/>
          </w:tcPr>
          <w:p w14:paraId="324826DB" w14:textId="77777777" w:rsidR="00A931EA" w:rsidRPr="00EE3251" w:rsidRDefault="00A931EA" w:rsidP="004F3EFB">
            <w:pPr>
              <w:jc w:val="center"/>
              <w:rPr>
                <w:rFonts w:eastAsia="標楷體"/>
                <w:color w:val="000000"/>
                <w:szCs w:val="24"/>
              </w:rPr>
            </w:pPr>
            <w:r w:rsidRPr="00EE3251">
              <w:rPr>
                <w:rFonts w:eastAsia="標楷體"/>
                <w:color w:val="000000"/>
              </w:rPr>
              <w:t>1</w:t>
            </w: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150764CC" w14:textId="77777777" w:rsidR="00A931EA" w:rsidRPr="00EE3251" w:rsidRDefault="00A931EA" w:rsidP="004F3EFB">
            <w:pPr>
              <w:jc w:val="center"/>
              <w:rPr>
                <w:rFonts w:eastAsia="標楷體"/>
                <w:color w:val="000000"/>
                <w:szCs w:val="24"/>
              </w:rPr>
            </w:pPr>
            <w:r w:rsidRPr="00EE3251">
              <w:rPr>
                <w:rFonts w:eastAsia="標楷體"/>
                <w:color w:val="000000"/>
              </w:rPr>
              <w:t>6</w:t>
            </w:r>
          </w:p>
        </w:tc>
        <w:tc>
          <w:tcPr>
            <w:tcW w:w="1065" w:type="dxa"/>
            <w:tcBorders>
              <w:top w:val="nil"/>
              <w:left w:val="nil"/>
              <w:bottom w:val="single" w:sz="4" w:space="0" w:color="auto"/>
              <w:right w:val="single" w:sz="4" w:space="0" w:color="auto"/>
            </w:tcBorders>
            <w:shd w:val="clear" w:color="auto" w:fill="auto"/>
            <w:noWrap/>
            <w:vAlign w:val="center"/>
          </w:tcPr>
          <w:p w14:paraId="57B2934A" w14:textId="77777777" w:rsidR="00A931EA" w:rsidRPr="00EE3251" w:rsidRDefault="00A931EA" w:rsidP="004F3EFB">
            <w:pPr>
              <w:jc w:val="center"/>
              <w:rPr>
                <w:rFonts w:eastAsia="標楷體"/>
                <w:color w:val="000000"/>
                <w:szCs w:val="24"/>
              </w:rPr>
            </w:pPr>
            <w:r w:rsidRPr="00EE3251">
              <w:rPr>
                <w:rFonts w:eastAsia="標楷體"/>
                <w:color w:val="000000"/>
              </w:rPr>
              <w:t>6</w:t>
            </w:r>
          </w:p>
        </w:tc>
        <w:tc>
          <w:tcPr>
            <w:tcW w:w="1066" w:type="dxa"/>
            <w:tcBorders>
              <w:top w:val="nil"/>
              <w:left w:val="nil"/>
              <w:bottom w:val="single" w:sz="4" w:space="0" w:color="auto"/>
              <w:right w:val="single" w:sz="4" w:space="0" w:color="auto"/>
            </w:tcBorders>
            <w:shd w:val="clear" w:color="auto" w:fill="auto"/>
            <w:noWrap/>
            <w:vAlign w:val="center"/>
          </w:tcPr>
          <w:p w14:paraId="78C96C06" w14:textId="77777777" w:rsidR="00A931EA" w:rsidRPr="00EE3251" w:rsidRDefault="00A931EA" w:rsidP="004F3EFB">
            <w:pPr>
              <w:jc w:val="center"/>
              <w:rPr>
                <w:rFonts w:eastAsia="標楷體"/>
                <w:color w:val="000000"/>
                <w:szCs w:val="24"/>
              </w:rPr>
            </w:pPr>
            <w:r w:rsidRPr="00EE3251">
              <w:rPr>
                <w:rFonts w:eastAsia="標楷體"/>
                <w:color w:val="000000"/>
              </w:rPr>
              <w:t>13</w:t>
            </w:r>
          </w:p>
        </w:tc>
        <w:tc>
          <w:tcPr>
            <w:tcW w:w="1560" w:type="dxa"/>
            <w:tcBorders>
              <w:top w:val="nil"/>
              <w:left w:val="nil"/>
              <w:bottom w:val="single" w:sz="4" w:space="0" w:color="auto"/>
              <w:right w:val="single" w:sz="8" w:space="0" w:color="auto"/>
            </w:tcBorders>
            <w:shd w:val="clear" w:color="auto" w:fill="auto"/>
            <w:noWrap/>
            <w:vAlign w:val="center"/>
          </w:tcPr>
          <w:p w14:paraId="624222D4" w14:textId="77777777" w:rsidR="00A931EA" w:rsidRPr="00EE3251" w:rsidRDefault="00A931EA" w:rsidP="004F3EFB">
            <w:pPr>
              <w:jc w:val="right"/>
              <w:rPr>
                <w:rFonts w:eastAsia="標楷體"/>
                <w:color w:val="000000"/>
                <w:szCs w:val="24"/>
              </w:rPr>
            </w:pPr>
            <w:r w:rsidRPr="00EE3251">
              <w:rPr>
                <w:rFonts w:eastAsia="標楷體"/>
                <w:color w:val="000000"/>
              </w:rPr>
              <w:t xml:space="preserve">8 </w:t>
            </w:r>
          </w:p>
        </w:tc>
        <w:tc>
          <w:tcPr>
            <w:tcW w:w="1240" w:type="dxa"/>
            <w:tcBorders>
              <w:top w:val="nil"/>
              <w:left w:val="single" w:sz="8" w:space="0" w:color="auto"/>
              <w:bottom w:val="single" w:sz="4" w:space="0" w:color="auto"/>
              <w:right w:val="single" w:sz="8" w:space="0" w:color="auto"/>
            </w:tcBorders>
            <w:vAlign w:val="center"/>
          </w:tcPr>
          <w:p w14:paraId="1E3F1A93" w14:textId="77777777" w:rsidR="00A931EA" w:rsidRPr="00EE3251" w:rsidRDefault="00A931EA" w:rsidP="004F3EFB">
            <w:pPr>
              <w:jc w:val="right"/>
              <w:rPr>
                <w:rFonts w:eastAsia="標楷體"/>
                <w:color w:val="000000"/>
                <w:szCs w:val="24"/>
              </w:rPr>
            </w:pPr>
            <w:r w:rsidRPr="00EE3251">
              <w:rPr>
                <w:rFonts w:eastAsia="標楷體"/>
                <w:color w:val="000000"/>
              </w:rPr>
              <w:t xml:space="preserve">8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75EB4108" w14:textId="77777777" w:rsidR="00A931EA" w:rsidRPr="00EE3251" w:rsidRDefault="00A931EA" w:rsidP="004F3EFB">
            <w:pPr>
              <w:jc w:val="right"/>
              <w:rPr>
                <w:rFonts w:eastAsia="標楷體"/>
                <w:color w:val="000000"/>
                <w:szCs w:val="24"/>
              </w:rPr>
            </w:pPr>
            <w:r w:rsidRPr="00EE3251">
              <w:rPr>
                <w:rFonts w:eastAsia="標楷體"/>
                <w:color w:val="000000"/>
              </w:rPr>
              <w:t xml:space="preserve">48 </w:t>
            </w:r>
          </w:p>
        </w:tc>
        <w:tc>
          <w:tcPr>
            <w:tcW w:w="1240" w:type="dxa"/>
            <w:tcBorders>
              <w:top w:val="nil"/>
              <w:left w:val="nil"/>
              <w:bottom w:val="single" w:sz="4" w:space="0" w:color="auto"/>
              <w:right w:val="single" w:sz="4" w:space="0" w:color="auto"/>
            </w:tcBorders>
            <w:shd w:val="clear" w:color="auto" w:fill="auto"/>
            <w:noWrap/>
            <w:vAlign w:val="center"/>
          </w:tcPr>
          <w:p w14:paraId="5D2AC29F" w14:textId="77777777" w:rsidR="00A931EA" w:rsidRPr="00EE3251" w:rsidRDefault="00A931EA" w:rsidP="004F3EFB">
            <w:pPr>
              <w:jc w:val="right"/>
              <w:rPr>
                <w:rFonts w:eastAsia="標楷體"/>
                <w:color w:val="000000"/>
                <w:szCs w:val="24"/>
              </w:rPr>
            </w:pPr>
            <w:r w:rsidRPr="00EE3251">
              <w:rPr>
                <w:rFonts w:eastAsia="標楷體"/>
                <w:color w:val="000000"/>
              </w:rPr>
              <w:t xml:space="preserve">48 </w:t>
            </w:r>
          </w:p>
        </w:tc>
        <w:tc>
          <w:tcPr>
            <w:tcW w:w="1241" w:type="dxa"/>
            <w:tcBorders>
              <w:top w:val="nil"/>
              <w:left w:val="nil"/>
              <w:bottom w:val="single" w:sz="4" w:space="0" w:color="auto"/>
              <w:right w:val="single" w:sz="4" w:space="0" w:color="auto"/>
            </w:tcBorders>
            <w:shd w:val="clear" w:color="auto" w:fill="auto"/>
            <w:noWrap/>
            <w:vAlign w:val="center"/>
          </w:tcPr>
          <w:p w14:paraId="4C792B32" w14:textId="77777777" w:rsidR="00A931EA" w:rsidRPr="00EE3251" w:rsidRDefault="00A931EA" w:rsidP="004F3EFB">
            <w:pPr>
              <w:jc w:val="right"/>
              <w:rPr>
                <w:rFonts w:eastAsia="標楷體"/>
                <w:color w:val="000000"/>
                <w:szCs w:val="24"/>
              </w:rPr>
            </w:pPr>
            <w:r w:rsidRPr="00EE3251">
              <w:rPr>
                <w:rFonts w:eastAsia="標楷體"/>
                <w:color w:val="000000"/>
              </w:rPr>
              <w:t xml:space="preserve">104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5F7B0A68" w14:textId="77777777" w:rsidR="00A931EA" w:rsidRPr="00EE3251" w:rsidRDefault="00A931EA" w:rsidP="004F3EFB">
            <w:pPr>
              <w:rPr>
                <w:rFonts w:eastAsia="標楷體"/>
                <w:color w:val="000000"/>
                <w:szCs w:val="24"/>
              </w:rPr>
            </w:pPr>
            <w:r w:rsidRPr="00EE3251">
              <w:rPr>
                <w:rFonts w:eastAsia="標楷體"/>
                <w:color w:val="000000"/>
              </w:rPr>
              <w:t>載具車內連接線</w:t>
            </w:r>
          </w:p>
        </w:tc>
      </w:tr>
      <w:tr w:rsidR="00A931EA" w:rsidRPr="00EE3251" w14:paraId="00DAD2B8"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75B85B56" w14:textId="77777777" w:rsidR="00A931EA" w:rsidRPr="00EE3251" w:rsidRDefault="00A931EA" w:rsidP="004F3EFB">
            <w:pPr>
              <w:rPr>
                <w:rFonts w:eastAsia="標楷體"/>
                <w:color w:val="000000"/>
                <w:szCs w:val="24"/>
              </w:rPr>
            </w:pPr>
            <w:r w:rsidRPr="00EE3251">
              <w:rPr>
                <w:rFonts w:eastAsia="標楷體"/>
                <w:color w:val="000000"/>
              </w:rPr>
              <w:t>行政用耗材</w:t>
            </w:r>
          </w:p>
        </w:tc>
        <w:tc>
          <w:tcPr>
            <w:tcW w:w="849" w:type="dxa"/>
            <w:tcBorders>
              <w:top w:val="nil"/>
              <w:left w:val="nil"/>
              <w:bottom w:val="single" w:sz="4" w:space="0" w:color="auto"/>
              <w:right w:val="single" w:sz="8" w:space="0" w:color="auto"/>
            </w:tcBorders>
            <w:shd w:val="clear" w:color="auto" w:fill="auto"/>
            <w:noWrap/>
            <w:vAlign w:val="center"/>
          </w:tcPr>
          <w:p w14:paraId="3C94FB23" w14:textId="77777777" w:rsidR="00A931EA" w:rsidRPr="00EE3251" w:rsidRDefault="00A931EA" w:rsidP="004F3EFB">
            <w:pPr>
              <w:rPr>
                <w:rFonts w:eastAsia="標楷體"/>
                <w:color w:val="000000"/>
                <w:szCs w:val="24"/>
              </w:rPr>
            </w:pPr>
            <w:r w:rsidRPr="00EE3251">
              <w:rPr>
                <w:rFonts w:eastAsia="標楷體"/>
                <w:color w:val="000000"/>
              </w:rPr>
              <w:t>批</w:t>
            </w:r>
          </w:p>
        </w:tc>
        <w:tc>
          <w:tcPr>
            <w:tcW w:w="1065" w:type="dxa"/>
            <w:tcBorders>
              <w:top w:val="single" w:sz="4" w:space="0" w:color="auto"/>
              <w:left w:val="single" w:sz="8" w:space="0" w:color="auto"/>
              <w:bottom w:val="single" w:sz="8" w:space="0" w:color="auto"/>
              <w:right w:val="single" w:sz="8" w:space="0" w:color="auto"/>
            </w:tcBorders>
            <w:vAlign w:val="center"/>
          </w:tcPr>
          <w:p w14:paraId="3A734229" w14:textId="77777777" w:rsidR="00A931EA" w:rsidRPr="00EE3251" w:rsidRDefault="00A931EA" w:rsidP="004F3EFB">
            <w:pPr>
              <w:jc w:val="center"/>
              <w:rPr>
                <w:rFonts w:eastAsia="標楷體"/>
                <w:color w:val="000000"/>
                <w:szCs w:val="24"/>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72BDED91" w14:textId="77777777" w:rsidR="00A931EA" w:rsidRPr="00EE3251" w:rsidRDefault="00A931EA" w:rsidP="004F3EFB">
            <w:pPr>
              <w:jc w:val="center"/>
              <w:rPr>
                <w:rFonts w:eastAsia="標楷體"/>
                <w:color w:val="000000"/>
                <w:szCs w:val="24"/>
              </w:rPr>
            </w:pPr>
            <w:r w:rsidRPr="00EE3251">
              <w:rPr>
                <w:rFonts w:eastAsia="標楷體"/>
                <w:color w:val="000000"/>
              </w:rPr>
              <w:t>4</w:t>
            </w:r>
          </w:p>
        </w:tc>
        <w:tc>
          <w:tcPr>
            <w:tcW w:w="1065" w:type="dxa"/>
            <w:tcBorders>
              <w:top w:val="nil"/>
              <w:left w:val="nil"/>
              <w:bottom w:val="single" w:sz="4" w:space="0" w:color="auto"/>
              <w:right w:val="single" w:sz="4" w:space="0" w:color="auto"/>
            </w:tcBorders>
            <w:shd w:val="clear" w:color="auto" w:fill="auto"/>
            <w:noWrap/>
            <w:vAlign w:val="center"/>
          </w:tcPr>
          <w:p w14:paraId="7B4FC93C" w14:textId="77777777" w:rsidR="00A931EA" w:rsidRPr="00EE3251" w:rsidRDefault="00A931EA" w:rsidP="004F3EFB">
            <w:pPr>
              <w:jc w:val="center"/>
              <w:rPr>
                <w:rFonts w:eastAsia="標楷體"/>
                <w:color w:val="000000"/>
                <w:szCs w:val="24"/>
              </w:rPr>
            </w:pPr>
            <w:r w:rsidRPr="00EE3251">
              <w:rPr>
                <w:rFonts w:eastAsia="標楷體"/>
                <w:color w:val="000000"/>
              </w:rPr>
              <w:t>4</w:t>
            </w:r>
          </w:p>
        </w:tc>
        <w:tc>
          <w:tcPr>
            <w:tcW w:w="1066" w:type="dxa"/>
            <w:tcBorders>
              <w:top w:val="nil"/>
              <w:left w:val="nil"/>
              <w:bottom w:val="single" w:sz="4" w:space="0" w:color="auto"/>
              <w:right w:val="single" w:sz="4" w:space="0" w:color="auto"/>
            </w:tcBorders>
            <w:shd w:val="clear" w:color="auto" w:fill="auto"/>
            <w:noWrap/>
            <w:vAlign w:val="center"/>
          </w:tcPr>
          <w:p w14:paraId="3EE802DA" w14:textId="77777777" w:rsidR="00A931EA" w:rsidRPr="00EE3251" w:rsidRDefault="00A931EA" w:rsidP="004F3EFB">
            <w:pPr>
              <w:jc w:val="center"/>
              <w:rPr>
                <w:rFonts w:eastAsia="標楷體"/>
                <w:color w:val="000000"/>
                <w:szCs w:val="24"/>
              </w:rPr>
            </w:pPr>
            <w:r w:rsidRPr="00EE3251">
              <w:rPr>
                <w:rFonts w:eastAsia="標楷體"/>
                <w:color w:val="000000"/>
              </w:rPr>
              <w:t>8</w:t>
            </w:r>
          </w:p>
        </w:tc>
        <w:tc>
          <w:tcPr>
            <w:tcW w:w="1560" w:type="dxa"/>
            <w:tcBorders>
              <w:top w:val="nil"/>
              <w:left w:val="nil"/>
              <w:bottom w:val="single" w:sz="4" w:space="0" w:color="auto"/>
              <w:right w:val="single" w:sz="8" w:space="0" w:color="auto"/>
            </w:tcBorders>
            <w:shd w:val="clear" w:color="auto" w:fill="auto"/>
            <w:noWrap/>
            <w:vAlign w:val="center"/>
          </w:tcPr>
          <w:p w14:paraId="65C22901" w14:textId="77777777" w:rsidR="00A931EA" w:rsidRPr="00EE3251" w:rsidRDefault="00A931EA" w:rsidP="004F3EFB">
            <w:pPr>
              <w:jc w:val="right"/>
              <w:rPr>
                <w:rFonts w:eastAsia="標楷體"/>
                <w:color w:val="000000"/>
                <w:szCs w:val="24"/>
              </w:rPr>
            </w:pPr>
            <w:r w:rsidRPr="00EE3251">
              <w:rPr>
                <w:rFonts w:eastAsia="標楷體"/>
                <w:color w:val="000000"/>
              </w:rPr>
              <w:t xml:space="preserve">4 </w:t>
            </w:r>
          </w:p>
        </w:tc>
        <w:tc>
          <w:tcPr>
            <w:tcW w:w="1240" w:type="dxa"/>
            <w:tcBorders>
              <w:top w:val="nil"/>
              <w:left w:val="single" w:sz="8" w:space="0" w:color="auto"/>
              <w:bottom w:val="single" w:sz="4" w:space="0" w:color="auto"/>
              <w:right w:val="single" w:sz="8" w:space="0" w:color="auto"/>
            </w:tcBorders>
            <w:vAlign w:val="center"/>
          </w:tcPr>
          <w:p w14:paraId="64ABF3F6" w14:textId="77777777" w:rsidR="00A931EA" w:rsidRPr="00EE3251" w:rsidRDefault="00A931EA" w:rsidP="004F3EFB">
            <w:pPr>
              <w:rPr>
                <w:rFonts w:eastAsia="標楷體"/>
                <w:color w:val="000000"/>
                <w:szCs w:val="24"/>
              </w:rPr>
            </w:pP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33BB1416" w14:textId="77777777" w:rsidR="00A931EA" w:rsidRPr="00EE3251" w:rsidRDefault="00A931EA" w:rsidP="004F3EFB">
            <w:pPr>
              <w:jc w:val="right"/>
              <w:rPr>
                <w:rFonts w:eastAsia="標楷體"/>
                <w:color w:val="000000"/>
                <w:szCs w:val="24"/>
              </w:rPr>
            </w:pPr>
            <w:r w:rsidRPr="00EE3251">
              <w:rPr>
                <w:rFonts w:eastAsia="標楷體"/>
                <w:color w:val="000000"/>
              </w:rPr>
              <w:t xml:space="preserve">16 </w:t>
            </w:r>
          </w:p>
        </w:tc>
        <w:tc>
          <w:tcPr>
            <w:tcW w:w="1240" w:type="dxa"/>
            <w:tcBorders>
              <w:top w:val="nil"/>
              <w:left w:val="nil"/>
              <w:bottom w:val="single" w:sz="4" w:space="0" w:color="auto"/>
              <w:right w:val="single" w:sz="4" w:space="0" w:color="auto"/>
            </w:tcBorders>
            <w:shd w:val="clear" w:color="auto" w:fill="auto"/>
            <w:noWrap/>
            <w:vAlign w:val="center"/>
          </w:tcPr>
          <w:p w14:paraId="2AFE632A" w14:textId="77777777" w:rsidR="00A931EA" w:rsidRPr="00EE3251" w:rsidRDefault="00A931EA" w:rsidP="004F3EFB">
            <w:pPr>
              <w:jc w:val="right"/>
              <w:rPr>
                <w:rFonts w:eastAsia="標楷體"/>
                <w:color w:val="000000"/>
                <w:szCs w:val="24"/>
              </w:rPr>
            </w:pPr>
            <w:r w:rsidRPr="00EE3251">
              <w:rPr>
                <w:rFonts w:eastAsia="標楷體"/>
                <w:color w:val="000000"/>
              </w:rPr>
              <w:t xml:space="preserve">16 </w:t>
            </w:r>
          </w:p>
        </w:tc>
        <w:tc>
          <w:tcPr>
            <w:tcW w:w="1241" w:type="dxa"/>
            <w:tcBorders>
              <w:top w:val="nil"/>
              <w:left w:val="nil"/>
              <w:bottom w:val="single" w:sz="4" w:space="0" w:color="auto"/>
              <w:right w:val="single" w:sz="4" w:space="0" w:color="auto"/>
            </w:tcBorders>
            <w:shd w:val="clear" w:color="auto" w:fill="auto"/>
            <w:noWrap/>
            <w:vAlign w:val="center"/>
          </w:tcPr>
          <w:p w14:paraId="7C2F0D8F" w14:textId="77777777" w:rsidR="00A931EA" w:rsidRPr="00EE3251" w:rsidRDefault="00A931EA" w:rsidP="004F3EFB">
            <w:pPr>
              <w:jc w:val="right"/>
              <w:rPr>
                <w:rFonts w:eastAsia="標楷體"/>
                <w:color w:val="000000"/>
                <w:szCs w:val="24"/>
              </w:rPr>
            </w:pPr>
            <w:r w:rsidRPr="00EE3251">
              <w:rPr>
                <w:rFonts w:eastAsia="標楷體"/>
                <w:color w:val="000000"/>
              </w:rPr>
              <w:t xml:space="preserve">32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342815D8" w14:textId="77777777" w:rsidR="00A931EA" w:rsidRPr="00EE3251" w:rsidRDefault="00A931EA" w:rsidP="004F3EFB">
            <w:pPr>
              <w:rPr>
                <w:rFonts w:eastAsia="標楷體"/>
                <w:color w:val="000000"/>
                <w:szCs w:val="24"/>
              </w:rPr>
            </w:pPr>
            <w:r w:rsidRPr="00EE3251">
              <w:rPr>
                <w:rFonts w:eastAsia="標楷體"/>
                <w:color w:val="000000"/>
              </w:rPr>
              <w:t>行政用</w:t>
            </w:r>
          </w:p>
        </w:tc>
      </w:tr>
      <w:tr w:rsidR="00A931EA" w:rsidRPr="00EE3251" w14:paraId="3A116394"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65D288C0" w14:textId="77777777" w:rsidR="00A931EA" w:rsidRPr="00EE3251" w:rsidRDefault="00A931EA" w:rsidP="004F3EFB">
            <w:pPr>
              <w:rPr>
                <w:rFonts w:eastAsia="標楷體"/>
                <w:color w:val="000000"/>
                <w:szCs w:val="24"/>
              </w:rPr>
            </w:pPr>
            <w:r w:rsidRPr="00EE3251">
              <w:rPr>
                <w:rFonts w:eastAsia="標楷體"/>
                <w:color w:val="000000"/>
              </w:rPr>
              <w:lastRenderedPageBreak/>
              <w:t>道路實測資訊儲存硬碟</w:t>
            </w:r>
          </w:p>
        </w:tc>
        <w:tc>
          <w:tcPr>
            <w:tcW w:w="849" w:type="dxa"/>
            <w:tcBorders>
              <w:top w:val="nil"/>
              <w:left w:val="nil"/>
              <w:bottom w:val="single" w:sz="4" w:space="0" w:color="auto"/>
              <w:right w:val="single" w:sz="8" w:space="0" w:color="auto"/>
            </w:tcBorders>
            <w:shd w:val="clear" w:color="auto" w:fill="auto"/>
            <w:noWrap/>
            <w:vAlign w:val="center"/>
          </w:tcPr>
          <w:p w14:paraId="58D51886" w14:textId="77777777" w:rsidR="00A931EA" w:rsidRPr="00EE3251" w:rsidRDefault="00A931EA" w:rsidP="004F3EFB">
            <w:pPr>
              <w:rPr>
                <w:rFonts w:eastAsia="標楷體"/>
                <w:color w:val="000000"/>
                <w:szCs w:val="24"/>
              </w:rPr>
            </w:pPr>
            <w:r w:rsidRPr="00EE3251">
              <w:rPr>
                <w:rFonts w:eastAsia="標楷體"/>
                <w:color w:val="000000"/>
              </w:rPr>
              <w:t>顆</w:t>
            </w:r>
          </w:p>
        </w:tc>
        <w:tc>
          <w:tcPr>
            <w:tcW w:w="1065" w:type="dxa"/>
            <w:tcBorders>
              <w:top w:val="single" w:sz="4" w:space="0" w:color="auto"/>
              <w:left w:val="single" w:sz="8" w:space="0" w:color="auto"/>
              <w:bottom w:val="single" w:sz="8" w:space="0" w:color="auto"/>
              <w:right w:val="single" w:sz="8" w:space="0" w:color="auto"/>
            </w:tcBorders>
            <w:vAlign w:val="center"/>
          </w:tcPr>
          <w:p w14:paraId="021AABC5" w14:textId="77777777" w:rsidR="00A931EA" w:rsidRPr="00EE3251" w:rsidRDefault="00A931EA" w:rsidP="004F3EFB">
            <w:pPr>
              <w:jc w:val="center"/>
              <w:rPr>
                <w:rFonts w:eastAsia="標楷體"/>
                <w:color w:val="000000"/>
                <w:szCs w:val="24"/>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543C44EF" w14:textId="77777777" w:rsidR="00A931EA" w:rsidRPr="00EE3251" w:rsidRDefault="00A931EA" w:rsidP="004F3EFB">
            <w:pPr>
              <w:jc w:val="center"/>
              <w:rPr>
                <w:rFonts w:eastAsia="標楷體"/>
                <w:color w:val="000000"/>
                <w:szCs w:val="24"/>
              </w:rPr>
            </w:pPr>
            <w:r w:rsidRPr="00EE3251">
              <w:rPr>
                <w:rFonts w:eastAsia="標楷體"/>
                <w:color w:val="000000"/>
              </w:rPr>
              <w:t>15</w:t>
            </w:r>
          </w:p>
        </w:tc>
        <w:tc>
          <w:tcPr>
            <w:tcW w:w="1065" w:type="dxa"/>
            <w:tcBorders>
              <w:top w:val="nil"/>
              <w:left w:val="nil"/>
              <w:bottom w:val="single" w:sz="4" w:space="0" w:color="auto"/>
              <w:right w:val="single" w:sz="4" w:space="0" w:color="auto"/>
            </w:tcBorders>
            <w:shd w:val="clear" w:color="auto" w:fill="auto"/>
            <w:noWrap/>
            <w:vAlign w:val="center"/>
          </w:tcPr>
          <w:p w14:paraId="272D70A6" w14:textId="77777777" w:rsidR="00A931EA" w:rsidRPr="00EE3251" w:rsidRDefault="00A931EA" w:rsidP="004F3EFB">
            <w:pPr>
              <w:jc w:val="center"/>
              <w:rPr>
                <w:rFonts w:eastAsia="標楷體"/>
                <w:color w:val="000000"/>
                <w:szCs w:val="24"/>
              </w:rPr>
            </w:pPr>
            <w:r w:rsidRPr="00EE3251">
              <w:rPr>
                <w:rFonts w:eastAsia="標楷體"/>
                <w:color w:val="000000"/>
              </w:rPr>
              <w:t>15</w:t>
            </w:r>
          </w:p>
        </w:tc>
        <w:tc>
          <w:tcPr>
            <w:tcW w:w="1066" w:type="dxa"/>
            <w:tcBorders>
              <w:top w:val="nil"/>
              <w:left w:val="nil"/>
              <w:bottom w:val="single" w:sz="4" w:space="0" w:color="auto"/>
              <w:right w:val="single" w:sz="4" w:space="0" w:color="auto"/>
            </w:tcBorders>
            <w:shd w:val="clear" w:color="auto" w:fill="auto"/>
            <w:noWrap/>
            <w:vAlign w:val="center"/>
          </w:tcPr>
          <w:p w14:paraId="15476966" w14:textId="77777777" w:rsidR="00A931EA" w:rsidRPr="00EE3251" w:rsidRDefault="00A931EA" w:rsidP="004F3EFB">
            <w:pPr>
              <w:jc w:val="center"/>
              <w:rPr>
                <w:rFonts w:eastAsia="標楷體"/>
                <w:color w:val="000000"/>
                <w:szCs w:val="24"/>
              </w:rPr>
            </w:pPr>
            <w:r w:rsidRPr="00EE3251">
              <w:rPr>
                <w:rFonts w:eastAsia="標楷體"/>
                <w:color w:val="000000"/>
              </w:rPr>
              <w:t>30</w:t>
            </w:r>
          </w:p>
        </w:tc>
        <w:tc>
          <w:tcPr>
            <w:tcW w:w="1560" w:type="dxa"/>
            <w:tcBorders>
              <w:top w:val="nil"/>
              <w:left w:val="nil"/>
              <w:bottom w:val="single" w:sz="4" w:space="0" w:color="auto"/>
              <w:right w:val="single" w:sz="8" w:space="0" w:color="auto"/>
            </w:tcBorders>
            <w:shd w:val="clear" w:color="auto" w:fill="auto"/>
            <w:noWrap/>
            <w:vAlign w:val="center"/>
          </w:tcPr>
          <w:p w14:paraId="6FA32067" w14:textId="77777777" w:rsidR="00A931EA" w:rsidRPr="00EE3251" w:rsidRDefault="00A931EA" w:rsidP="004F3EFB">
            <w:pPr>
              <w:jc w:val="right"/>
              <w:rPr>
                <w:rFonts w:eastAsia="標楷體"/>
                <w:color w:val="000000"/>
                <w:szCs w:val="24"/>
              </w:rPr>
            </w:pPr>
            <w:r w:rsidRPr="00EE3251">
              <w:rPr>
                <w:rFonts w:eastAsia="標楷體"/>
                <w:color w:val="000000"/>
              </w:rPr>
              <w:t xml:space="preserve">12 </w:t>
            </w:r>
          </w:p>
        </w:tc>
        <w:tc>
          <w:tcPr>
            <w:tcW w:w="1240" w:type="dxa"/>
            <w:tcBorders>
              <w:top w:val="nil"/>
              <w:left w:val="single" w:sz="8" w:space="0" w:color="auto"/>
              <w:bottom w:val="single" w:sz="4" w:space="0" w:color="auto"/>
              <w:right w:val="single" w:sz="8" w:space="0" w:color="auto"/>
            </w:tcBorders>
            <w:vAlign w:val="center"/>
          </w:tcPr>
          <w:p w14:paraId="601F1204"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2303145F" w14:textId="77777777" w:rsidR="00A931EA" w:rsidRPr="00EE3251" w:rsidRDefault="00A931EA" w:rsidP="004F3EFB">
            <w:pPr>
              <w:jc w:val="right"/>
              <w:rPr>
                <w:rFonts w:eastAsia="標楷體"/>
                <w:color w:val="000000"/>
                <w:szCs w:val="24"/>
              </w:rPr>
            </w:pPr>
            <w:r w:rsidRPr="00EE3251">
              <w:rPr>
                <w:rFonts w:eastAsia="標楷體"/>
                <w:color w:val="000000"/>
              </w:rPr>
              <w:t xml:space="preserve">180 </w:t>
            </w:r>
          </w:p>
        </w:tc>
        <w:tc>
          <w:tcPr>
            <w:tcW w:w="1240" w:type="dxa"/>
            <w:tcBorders>
              <w:top w:val="nil"/>
              <w:left w:val="nil"/>
              <w:bottom w:val="single" w:sz="4" w:space="0" w:color="auto"/>
              <w:right w:val="single" w:sz="4" w:space="0" w:color="auto"/>
            </w:tcBorders>
            <w:shd w:val="clear" w:color="auto" w:fill="auto"/>
            <w:noWrap/>
            <w:vAlign w:val="center"/>
          </w:tcPr>
          <w:p w14:paraId="48315016" w14:textId="77777777" w:rsidR="00A931EA" w:rsidRPr="00EE3251" w:rsidRDefault="00A931EA" w:rsidP="004F3EFB">
            <w:pPr>
              <w:jc w:val="right"/>
              <w:rPr>
                <w:rFonts w:eastAsia="標楷體"/>
                <w:color w:val="000000"/>
                <w:szCs w:val="24"/>
              </w:rPr>
            </w:pPr>
            <w:r w:rsidRPr="00EE3251">
              <w:rPr>
                <w:rFonts w:eastAsia="標楷體"/>
                <w:color w:val="000000"/>
              </w:rPr>
              <w:t xml:space="preserve">180 </w:t>
            </w:r>
          </w:p>
        </w:tc>
        <w:tc>
          <w:tcPr>
            <w:tcW w:w="1241" w:type="dxa"/>
            <w:tcBorders>
              <w:top w:val="nil"/>
              <w:left w:val="nil"/>
              <w:bottom w:val="single" w:sz="4" w:space="0" w:color="auto"/>
              <w:right w:val="single" w:sz="4" w:space="0" w:color="auto"/>
            </w:tcBorders>
            <w:shd w:val="clear" w:color="auto" w:fill="auto"/>
            <w:noWrap/>
            <w:vAlign w:val="center"/>
          </w:tcPr>
          <w:p w14:paraId="26DA3216" w14:textId="77777777" w:rsidR="00A931EA" w:rsidRPr="00EE3251" w:rsidRDefault="00A931EA" w:rsidP="004F3EFB">
            <w:pPr>
              <w:jc w:val="right"/>
              <w:rPr>
                <w:rFonts w:eastAsia="標楷體"/>
                <w:color w:val="000000"/>
                <w:szCs w:val="24"/>
              </w:rPr>
            </w:pPr>
            <w:r w:rsidRPr="00EE3251">
              <w:rPr>
                <w:rFonts w:eastAsia="標楷體"/>
                <w:color w:val="000000"/>
              </w:rPr>
              <w:t xml:space="preserve">360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1BC04485" w14:textId="77777777" w:rsidR="00A931EA" w:rsidRPr="00EE3251" w:rsidRDefault="00A931EA" w:rsidP="004F3EFB">
            <w:pPr>
              <w:rPr>
                <w:rFonts w:eastAsia="標楷體"/>
                <w:color w:val="000000"/>
                <w:szCs w:val="24"/>
              </w:rPr>
            </w:pPr>
            <w:r w:rsidRPr="00EE3251">
              <w:rPr>
                <w:rFonts w:eastAsia="標楷體"/>
                <w:color w:val="000000"/>
              </w:rPr>
              <w:t>收集道路實測之各種</w:t>
            </w:r>
            <w:r w:rsidRPr="00EE3251">
              <w:rPr>
                <w:rFonts w:eastAsia="標楷體"/>
                <w:color w:val="000000"/>
              </w:rPr>
              <w:t>RAW</w:t>
            </w:r>
            <w:r w:rsidRPr="00EE3251">
              <w:rPr>
                <w:rFonts w:eastAsia="標楷體"/>
                <w:color w:val="000000"/>
              </w:rPr>
              <w:t>資料</w:t>
            </w:r>
          </w:p>
        </w:tc>
      </w:tr>
      <w:tr w:rsidR="00A931EA" w:rsidRPr="00EE3251" w14:paraId="7A2414C6"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4826069F" w14:textId="77777777" w:rsidR="00A931EA" w:rsidRPr="00EE3251" w:rsidRDefault="00A931EA" w:rsidP="004F3EFB">
            <w:pPr>
              <w:rPr>
                <w:rFonts w:eastAsia="標楷體"/>
                <w:color w:val="000000"/>
                <w:szCs w:val="24"/>
              </w:rPr>
            </w:pPr>
            <w:r w:rsidRPr="00EE3251">
              <w:rPr>
                <w:rFonts w:eastAsia="標楷體"/>
                <w:color w:val="000000"/>
              </w:rPr>
              <w:t>實車測試用燃油與過路費</w:t>
            </w:r>
          </w:p>
        </w:tc>
        <w:tc>
          <w:tcPr>
            <w:tcW w:w="849" w:type="dxa"/>
            <w:tcBorders>
              <w:top w:val="nil"/>
              <w:left w:val="nil"/>
              <w:bottom w:val="single" w:sz="4" w:space="0" w:color="auto"/>
              <w:right w:val="single" w:sz="8" w:space="0" w:color="auto"/>
            </w:tcBorders>
            <w:shd w:val="clear" w:color="auto" w:fill="auto"/>
            <w:noWrap/>
            <w:vAlign w:val="center"/>
          </w:tcPr>
          <w:p w14:paraId="75D8E424" w14:textId="77777777" w:rsidR="00A931EA" w:rsidRPr="00EE3251" w:rsidRDefault="00A931EA" w:rsidP="004F3EFB">
            <w:pPr>
              <w:rPr>
                <w:rFonts w:eastAsia="標楷體"/>
                <w:color w:val="000000"/>
                <w:szCs w:val="24"/>
              </w:rPr>
            </w:pPr>
            <w:r w:rsidRPr="00EE3251">
              <w:rPr>
                <w:rFonts w:eastAsia="標楷體"/>
                <w:color w:val="000000"/>
              </w:rPr>
              <w:t>次</w:t>
            </w:r>
          </w:p>
        </w:tc>
        <w:tc>
          <w:tcPr>
            <w:tcW w:w="1065" w:type="dxa"/>
            <w:tcBorders>
              <w:top w:val="single" w:sz="4" w:space="0" w:color="auto"/>
              <w:left w:val="single" w:sz="8" w:space="0" w:color="auto"/>
              <w:bottom w:val="single" w:sz="8" w:space="0" w:color="auto"/>
              <w:right w:val="single" w:sz="8" w:space="0" w:color="auto"/>
            </w:tcBorders>
            <w:vAlign w:val="center"/>
          </w:tcPr>
          <w:p w14:paraId="1CB525E0" w14:textId="77777777" w:rsidR="00A931EA" w:rsidRPr="00EE3251" w:rsidRDefault="00A931EA" w:rsidP="004F3EFB">
            <w:pPr>
              <w:jc w:val="center"/>
              <w:rPr>
                <w:rFonts w:eastAsia="標楷體"/>
                <w:color w:val="000000"/>
                <w:szCs w:val="24"/>
              </w:rPr>
            </w:pPr>
            <w:r w:rsidRPr="00EE3251">
              <w:rPr>
                <w:rFonts w:eastAsia="標楷體"/>
                <w:color w:val="000000"/>
              </w:rPr>
              <w:t>4</w:t>
            </w: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6C7AD252" w14:textId="77777777" w:rsidR="00A931EA" w:rsidRPr="00EE3251" w:rsidRDefault="00A931EA" w:rsidP="004F3EFB">
            <w:pPr>
              <w:jc w:val="center"/>
              <w:rPr>
                <w:rFonts w:eastAsia="標楷體"/>
                <w:color w:val="000000"/>
                <w:szCs w:val="24"/>
              </w:rPr>
            </w:pPr>
            <w:r w:rsidRPr="00EE3251">
              <w:rPr>
                <w:rFonts w:eastAsia="標楷體"/>
                <w:color w:val="000000"/>
              </w:rPr>
              <w:t>36</w:t>
            </w:r>
          </w:p>
        </w:tc>
        <w:tc>
          <w:tcPr>
            <w:tcW w:w="1065" w:type="dxa"/>
            <w:tcBorders>
              <w:top w:val="nil"/>
              <w:left w:val="nil"/>
              <w:bottom w:val="single" w:sz="4" w:space="0" w:color="auto"/>
              <w:right w:val="single" w:sz="4" w:space="0" w:color="auto"/>
            </w:tcBorders>
            <w:shd w:val="clear" w:color="auto" w:fill="auto"/>
            <w:noWrap/>
            <w:vAlign w:val="center"/>
          </w:tcPr>
          <w:p w14:paraId="3EE38CB9" w14:textId="77777777" w:rsidR="00A931EA" w:rsidRPr="00EE3251" w:rsidRDefault="00A931EA" w:rsidP="004F3EFB">
            <w:pPr>
              <w:jc w:val="center"/>
              <w:rPr>
                <w:rFonts w:eastAsia="標楷體"/>
                <w:color w:val="000000"/>
                <w:szCs w:val="24"/>
              </w:rPr>
            </w:pPr>
            <w:r w:rsidRPr="00EE3251">
              <w:rPr>
                <w:rFonts w:eastAsia="標楷體"/>
                <w:color w:val="000000"/>
              </w:rPr>
              <w:t>34</w:t>
            </w:r>
          </w:p>
        </w:tc>
        <w:tc>
          <w:tcPr>
            <w:tcW w:w="1066" w:type="dxa"/>
            <w:tcBorders>
              <w:top w:val="nil"/>
              <w:left w:val="nil"/>
              <w:bottom w:val="single" w:sz="4" w:space="0" w:color="auto"/>
              <w:right w:val="single" w:sz="4" w:space="0" w:color="auto"/>
            </w:tcBorders>
            <w:shd w:val="clear" w:color="auto" w:fill="auto"/>
            <w:noWrap/>
            <w:vAlign w:val="center"/>
          </w:tcPr>
          <w:p w14:paraId="3A9A757E" w14:textId="77777777" w:rsidR="00A931EA" w:rsidRPr="00EE3251" w:rsidRDefault="00A931EA" w:rsidP="004F3EFB">
            <w:pPr>
              <w:jc w:val="center"/>
              <w:rPr>
                <w:rFonts w:eastAsia="標楷體"/>
                <w:color w:val="000000"/>
                <w:szCs w:val="24"/>
              </w:rPr>
            </w:pPr>
            <w:r w:rsidRPr="00EE3251">
              <w:rPr>
                <w:rFonts w:eastAsia="標楷體"/>
                <w:color w:val="000000"/>
              </w:rPr>
              <w:t>74</w:t>
            </w:r>
          </w:p>
        </w:tc>
        <w:tc>
          <w:tcPr>
            <w:tcW w:w="1560" w:type="dxa"/>
            <w:tcBorders>
              <w:top w:val="nil"/>
              <w:left w:val="nil"/>
              <w:bottom w:val="single" w:sz="4" w:space="0" w:color="auto"/>
              <w:right w:val="single" w:sz="8" w:space="0" w:color="auto"/>
            </w:tcBorders>
            <w:shd w:val="clear" w:color="auto" w:fill="auto"/>
            <w:noWrap/>
            <w:vAlign w:val="center"/>
          </w:tcPr>
          <w:p w14:paraId="529A25E9" w14:textId="77777777" w:rsidR="00A931EA" w:rsidRPr="00EE3251" w:rsidRDefault="00A931EA" w:rsidP="004F3EFB">
            <w:pPr>
              <w:jc w:val="right"/>
              <w:rPr>
                <w:rFonts w:eastAsia="標楷體"/>
                <w:color w:val="000000"/>
                <w:szCs w:val="24"/>
              </w:rPr>
            </w:pPr>
            <w:r w:rsidRPr="00EE3251">
              <w:rPr>
                <w:rFonts w:eastAsia="標楷體"/>
                <w:color w:val="000000"/>
              </w:rPr>
              <w:t xml:space="preserve">3 </w:t>
            </w:r>
          </w:p>
        </w:tc>
        <w:tc>
          <w:tcPr>
            <w:tcW w:w="1240" w:type="dxa"/>
            <w:tcBorders>
              <w:top w:val="nil"/>
              <w:left w:val="single" w:sz="8" w:space="0" w:color="auto"/>
              <w:bottom w:val="single" w:sz="4" w:space="0" w:color="auto"/>
              <w:right w:val="single" w:sz="8" w:space="0" w:color="auto"/>
            </w:tcBorders>
            <w:vAlign w:val="center"/>
          </w:tcPr>
          <w:p w14:paraId="7EAD2BE4" w14:textId="77777777" w:rsidR="00A931EA" w:rsidRPr="00EE3251" w:rsidRDefault="00A931EA" w:rsidP="004F3EFB">
            <w:pPr>
              <w:jc w:val="right"/>
              <w:rPr>
                <w:rFonts w:eastAsia="標楷體"/>
                <w:color w:val="000000"/>
                <w:szCs w:val="24"/>
              </w:rPr>
            </w:pPr>
            <w:r w:rsidRPr="00EE3251">
              <w:rPr>
                <w:rFonts w:eastAsia="標楷體"/>
                <w:color w:val="000000"/>
              </w:rPr>
              <w:t xml:space="preserve">10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5479B846" w14:textId="77777777" w:rsidR="00A931EA" w:rsidRPr="00EE3251" w:rsidRDefault="00A931EA" w:rsidP="004F3EFB">
            <w:pPr>
              <w:jc w:val="right"/>
              <w:rPr>
                <w:rFonts w:eastAsia="標楷體"/>
                <w:color w:val="000000"/>
                <w:szCs w:val="24"/>
              </w:rPr>
            </w:pPr>
            <w:r w:rsidRPr="00EE3251">
              <w:rPr>
                <w:rFonts w:eastAsia="標楷體"/>
                <w:color w:val="000000"/>
              </w:rPr>
              <w:t xml:space="preserve">90 </w:t>
            </w:r>
          </w:p>
        </w:tc>
        <w:tc>
          <w:tcPr>
            <w:tcW w:w="1240" w:type="dxa"/>
            <w:tcBorders>
              <w:top w:val="nil"/>
              <w:left w:val="nil"/>
              <w:bottom w:val="single" w:sz="4" w:space="0" w:color="auto"/>
              <w:right w:val="single" w:sz="4" w:space="0" w:color="auto"/>
            </w:tcBorders>
            <w:shd w:val="clear" w:color="auto" w:fill="auto"/>
            <w:noWrap/>
            <w:vAlign w:val="center"/>
          </w:tcPr>
          <w:p w14:paraId="5C9F253A" w14:textId="77777777" w:rsidR="00A931EA" w:rsidRPr="00EE3251" w:rsidRDefault="00A931EA" w:rsidP="004F3EFB">
            <w:pPr>
              <w:jc w:val="right"/>
              <w:rPr>
                <w:rFonts w:eastAsia="標楷體"/>
                <w:color w:val="000000"/>
                <w:szCs w:val="24"/>
              </w:rPr>
            </w:pPr>
            <w:r w:rsidRPr="00EE3251">
              <w:rPr>
                <w:rFonts w:eastAsia="標楷體"/>
                <w:color w:val="000000"/>
              </w:rPr>
              <w:t xml:space="preserve">85 </w:t>
            </w:r>
          </w:p>
        </w:tc>
        <w:tc>
          <w:tcPr>
            <w:tcW w:w="1241" w:type="dxa"/>
            <w:tcBorders>
              <w:top w:val="nil"/>
              <w:left w:val="nil"/>
              <w:bottom w:val="single" w:sz="4" w:space="0" w:color="auto"/>
              <w:right w:val="single" w:sz="4" w:space="0" w:color="auto"/>
            </w:tcBorders>
            <w:shd w:val="clear" w:color="auto" w:fill="auto"/>
            <w:noWrap/>
            <w:vAlign w:val="center"/>
          </w:tcPr>
          <w:p w14:paraId="60640D11" w14:textId="77777777" w:rsidR="00A931EA" w:rsidRPr="00EE3251" w:rsidRDefault="00A931EA" w:rsidP="004F3EFB">
            <w:pPr>
              <w:jc w:val="right"/>
              <w:rPr>
                <w:rFonts w:eastAsia="標楷體"/>
                <w:color w:val="000000"/>
                <w:szCs w:val="24"/>
              </w:rPr>
            </w:pPr>
            <w:r w:rsidRPr="00EE3251">
              <w:rPr>
                <w:rFonts w:eastAsia="標楷體"/>
                <w:color w:val="000000"/>
              </w:rPr>
              <w:t xml:space="preserve">185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79562DB3" w14:textId="77777777" w:rsidR="00A931EA" w:rsidRPr="00EE3251" w:rsidRDefault="00A931EA" w:rsidP="004F3EFB">
            <w:pPr>
              <w:rPr>
                <w:rFonts w:eastAsia="標楷體"/>
                <w:color w:val="000000"/>
                <w:szCs w:val="24"/>
              </w:rPr>
            </w:pPr>
            <w:r w:rsidRPr="00EE3251">
              <w:rPr>
                <w:rFonts w:eastAsia="標楷體"/>
                <w:color w:val="000000"/>
              </w:rPr>
              <w:t>載具道路測試費用</w:t>
            </w:r>
          </w:p>
        </w:tc>
      </w:tr>
      <w:tr w:rsidR="00A931EA" w:rsidRPr="00EE3251" w14:paraId="3BE4A4B5"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553DED95" w14:textId="77777777" w:rsidR="00A931EA" w:rsidRPr="00EE3251" w:rsidRDefault="00A931EA" w:rsidP="004F3EFB">
            <w:pPr>
              <w:rPr>
                <w:rFonts w:eastAsia="標楷體"/>
                <w:color w:val="000000"/>
                <w:szCs w:val="24"/>
              </w:rPr>
            </w:pPr>
            <w:r w:rsidRPr="00EE3251">
              <w:rPr>
                <w:rFonts w:eastAsia="標楷體"/>
                <w:color w:val="000000"/>
              </w:rPr>
              <w:t>實車測試用耗材</w:t>
            </w:r>
            <w:r w:rsidRPr="00EE3251">
              <w:rPr>
                <w:rFonts w:eastAsia="標楷體"/>
                <w:color w:val="000000"/>
              </w:rPr>
              <w:t>(</w:t>
            </w:r>
            <w:r w:rsidRPr="00EE3251">
              <w:rPr>
                <w:rFonts w:eastAsia="標楷體"/>
                <w:color w:val="000000"/>
              </w:rPr>
              <w:t>連接器、接頭</w:t>
            </w:r>
            <w:r w:rsidRPr="00EE3251">
              <w:rPr>
                <w:rFonts w:eastAsia="標楷體"/>
                <w:color w:val="000000"/>
              </w:rPr>
              <w:t>…</w:t>
            </w:r>
            <w:r w:rsidRPr="00EE3251">
              <w:rPr>
                <w:rFonts w:eastAsia="標楷體"/>
                <w:color w:val="000000"/>
              </w:rPr>
              <w:t>等</w:t>
            </w:r>
            <w:r w:rsidRPr="00EE3251">
              <w:rPr>
                <w:rFonts w:eastAsia="標楷體"/>
                <w:color w:val="000000"/>
              </w:rPr>
              <w:t>)</w:t>
            </w:r>
          </w:p>
        </w:tc>
        <w:tc>
          <w:tcPr>
            <w:tcW w:w="849" w:type="dxa"/>
            <w:tcBorders>
              <w:top w:val="nil"/>
              <w:left w:val="nil"/>
              <w:bottom w:val="single" w:sz="4" w:space="0" w:color="auto"/>
              <w:right w:val="single" w:sz="8" w:space="0" w:color="auto"/>
            </w:tcBorders>
            <w:shd w:val="clear" w:color="auto" w:fill="auto"/>
            <w:noWrap/>
            <w:vAlign w:val="center"/>
          </w:tcPr>
          <w:p w14:paraId="43D05E7F" w14:textId="77777777" w:rsidR="00A931EA" w:rsidRPr="00EE3251" w:rsidRDefault="00A931EA" w:rsidP="004F3EFB">
            <w:pPr>
              <w:rPr>
                <w:rFonts w:eastAsia="標楷體"/>
                <w:color w:val="000000"/>
                <w:szCs w:val="24"/>
              </w:rPr>
            </w:pPr>
            <w:r w:rsidRPr="00EE3251">
              <w:rPr>
                <w:rFonts w:eastAsia="標楷體"/>
                <w:color w:val="000000"/>
              </w:rPr>
              <w:t>批</w:t>
            </w:r>
          </w:p>
        </w:tc>
        <w:tc>
          <w:tcPr>
            <w:tcW w:w="1065" w:type="dxa"/>
            <w:tcBorders>
              <w:top w:val="single" w:sz="4" w:space="0" w:color="auto"/>
              <w:left w:val="single" w:sz="8" w:space="0" w:color="auto"/>
              <w:bottom w:val="single" w:sz="8" w:space="0" w:color="auto"/>
              <w:right w:val="single" w:sz="8" w:space="0" w:color="auto"/>
            </w:tcBorders>
            <w:vAlign w:val="center"/>
          </w:tcPr>
          <w:p w14:paraId="2BC60129" w14:textId="77777777" w:rsidR="00A931EA" w:rsidRPr="00EE3251" w:rsidRDefault="00A931EA" w:rsidP="004F3EFB">
            <w:pPr>
              <w:jc w:val="center"/>
              <w:rPr>
                <w:rFonts w:eastAsia="標楷體"/>
                <w:color w:val="000000"/>
                <w:szCs w:val="24"/>
              </w:rPr>
            </w:pPr>
            <w:r w:rsidRPr="00EE3251">
              <w:rPr>
                <w:rFonts w:eastAsia="標楷體"/>
                <w:color w:val="000000"/>
              </w:rPr>
              <w:t>1</w:t>
            </w: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66273F42" w14:textId="77777777" w:rsidR="00A931EA" w:rsidRPr="00EE3251" w:rsidRDefault="00A931EA" w:rsidP="004F3EFB">
            <w:pPr>
              <w:jc w:val="center"/>
              <w:rPr>
                <w:rFonts w:eastAsia="標楷體"/>
                <w:color w:val="000000"/>
                <w:szCs w:val="24"/>
              </w:rPr>
            </w:pPr>
            <w:r w:rsidRPr="00EE3251">
              <w:rPr>
                <w:rFonts w:eastAsia="標楷體"/>
                <w:color w:val="000000"/>
              </w:rPr>
              <w:t>3</w:t>
            </w:r>
          </w:p>
        </w:tc>
        <w:tc>
          <w:tcPr>
            <w:tcW w:w="1065" w:type="dxa"/>
            <w:tcBorders>
              <w:top w:val="nil"/>
              <w:left w:val="nil"/>
              <w:bottom w:val="single" w:sz="4" w:space="0" w:color="auto"/>
              <w:right w:val="single" w:sz="4" w:space="0" w:color="auto"/>
            </w:tcBorders>
            <w:shd w:val="clear" w:color="auto" w:fill="auto"/>
            <w:noWrap/>
            <w:vAlign w:val="center"/>
          </w:tcPr>
          <w:p w14:paraId="0AB2BE1E" w14:textId="77777777" w:rsidR="00A931EA" w:rsidRPr="00EE3251" w:rsidRDefault="00A931EA" w:rsidP="004F3EFB">
            <w:pPr>
              <w:jc w:val="center"/>
              <w:rPr>
                <w:rFonts w:eastAsia="標楷體"/>
                <w:color w:val="000000"/>
                <w:szCs w:val="24"/>
              </w:rPr>
            </w:pPr>
            <w:r w:rsidRPr="00EE3251">
              <w:rPr>
                <w:rFonts w:eastAsia="標楷體"/>
                <w:color w:val="000000"/>
              </w:rPr>
              <w:t>4</w:t>
            </w:r>
          </w:p>
        </w:tc>
        <w:tc>
          <w:tcPr>
            <w:tcW w:w="1066" w:type="dxa"/>
            <w:tcBorders>
              <w:top w:val="nil"/>
              <w:left w:val="nil"/>
              <w:bottom w:val="single" w:sz="4" w:space="0" w:color="auto"/>
              <w:right w:val="single" w:sz="4" w:space="0" w:color="auto"/>
            </w:tcBorders>
            <w:shd w:val="clear" w:color="auto" w:fill="auto"/>
            <w:noWrap/>
            <w:vAlign w:val="center"/>
          </w:tcPr>
          <w:p w14:paraId="06343109" w14:textId="77777777" w:rsidR="00A931EA" w:rsidRPr="00EE3251" w:rsidRDefault="00A931EA" w:rsidP="004F3EFB">
            <w:pPr>
              <w:jc w:val="center"/>
              <w:rPr>
                <w:rFonts w:eastAsia="標楷體"/>
                <w:color w:val="000000"/>
                <w:szCs w:val="24"/>
              </w:rPr>
            </w:pPr>
            <w:r w:rsidRPr="00EE3251">
              <w:rPr>
                <w:rFonts w:eastAsia="標楷體"/>
                <w:color w:val="000000"/>
              </w:rPr>
              <w:t>8</w:t>
            </w:r>
          </w:p>
        </w:tc>
        <w:tc>
          <w:tcPr>
            <w:tcW w:w="1560" w:type="dxa"/>
            <w:tcBorders>
              <w:top w:val="nil"/>
              <w:left w:val="nil"/>
              <w:bottom w:val="single" w:sz="4" w:space="0" w:color="auto"/>
              <w:right w:val="single" w:sz="8" w:space="0" w:color="auto"/>
            </w:tcBorders>
            <w:shd w:val="clear" w:color="auto" w:fill="auto"/>
            <w:noWrap/>
            <w:vAlign w:val="center"/>
          </w:tcPr>
          <w:p w14:paraId="1B49D939" w14:textId="77777777" w:rsidR="00A931EA" w:rsidRPr="00EE3251" w:rsidRDefault="00A931EA" w:rsidP="004F3EFB">
            <w:pPr>
              <w:jc w:val="right"/>
              <w:rPr>
                <w:rFonts w:eastAsia="標楷體"/>
                <w:color w:val="000000"/>
                <w:szCs w:val="24"/>
              </w:rPr>
            </w:pPr>
            <w:r w:rsidRPr="00EE3251">
              <w:rPr>
                <w:rFonts w:eastAsia="標楷體"/>
                <w:color w:val="000000"/>
              </w:rPr>
              <w:t xml:space="preserve">9 </w:t>
            </w:r>
          </w:p>
        </w:tc>
        <w:tc>
          <w:tcPr>
            <w:tcW w:w="1240" w:type="dxa"/>
            <w:tcBorders>
              <w:top w:val="nil"/>
              <w:left w:val="single" w:sz="8" w:space="0" w:color="auto"/>
              <w:bottom w:val="single" w:sz="4" w:space="0" w:color="auto"/>
              <w:right w:val="single" w:sz="8" w:space="0" w:color="auto"/>
            </w:tcBorders>
            <w:vAlign w:val="center"/>
          </w:tcPr>
          <w:p w14:paraId="7B1F26F6" w14:textId="77777777" w:rsidR="00A931EA" w:rsidRPr="00EE3251" w:rsidRDefault="00A931EA" w:rsidP="004F3EFB">
            <w:pPr>
              <w:jc w:val="right"/>
              <w:rPr>
                <w:rFonts w:eastAsia="標楷體"/>
                <w:color w:val="000000"/>
                <w:szCs w:val="24"/>
              </w:rPr>
            </w:pPr>
            <w:r w:rsidRPr="00EE3251">
              <w:rPr>
                <w:rFonts w:eastAsia="標楷體"/>
                <w:color w:val="000000"/>
              </w:rPr>
              <w:t xml:space="preserve">9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7526A19A" w14:textId="77777777" w:rsidR="00A931EA" w:rsidRPr="00EE3251" w:rsidRDefault="00A931EA" w:rsidP="004F3EFB">
            <w:pPr>
              <w:jc w:val="right"/>
              <w:rPr>
                <w:rFonts w:eastAsia="標楷體"/>
                <w:color w:val="000000"/>
                <w:szCs w:val="24"/>
              </w:rPr>
            </w:pPr>
            <w:r w:rsidRPr="00EE3251">
              <w:rPr>
                <w:rFonts w:eastAsia="標楷體"/>
                <w:color w:val="000000"/>
              </w:rPr>
              <w:t xml:space="preserve">27 </w:t>
            </w:r>
          </w:p>
        </w:tc>
        <w:tc>
          <w:tcPr>
            <w:tcW w:w="1240" w:type="dxa"/>
            <w:tcBorders>
              <w:top w:val="nil"/>
              <w:left w:val="nil"/>
              <w:bottom w:val="single" w:sz="4" w:space="0" w:color="auto"/>
              <w:right w:val="single" w:sz="4" w:space="0" w:color="auto"/>
            </w:tcBorders>
            <w:shd w:val="clear" w:color="auto" w:fill="auto"/>
            <w:noWrap/>
            <w:vAlign w:val="center"/>
          </w:tcPr>
          <w:p w14:paraId="661282E9" w14:textId="77777777" w:rsidR="00A931EA" w:rsidRPr="00EE3251" w:rsidRDefault="00A931EA" w:rsidP="004F3EFB">
            <w:pPr>
              <w:jc w:val="right"/>
              <w:rPr>
                <w:rFonts w:eastAsia="標楷體"/>
                <w:color w:val="000000"/>
                <w:szCs w:val="24"/>
              </w:rPr>
            </w:pPr>
            <w:r w:rsidRPr="00EE3251">
              <w:rPr>
                <w:rFonts w:eastAsia="標楷體"/>
                <w:color w:val="000000"/>
              </w:rPr>
              <w:t xml:space="preserve">36 </w:t>
            </w:r>
          </w:p>
        </w:tc>
        <w:tc>
          <w:tcPr>
            <w:tcW w:w="1241" w:type="dxa"/>
            <w:tcBorders>
              <w:top w:val="nil"/>
              <w:left w:val="nil"/>
              <w:bottom w:val="single" w:sz="4" w:space="0" w:color="auto"/>
              <w:right w:val="single" w:sz="4" w:space="0" w:color="auto"/>
            </w:tcBorders>
            <w:shd w:val="clear" w:color="auto" w:fill="auto"/>
            <w:noWrap/>
            <w:vAlign w:val="center"/>
          </w:tcPr>
          <w:p w14:paraId="6F35091F" w14:textId="77777777" w:rsidR="00A931EA" w:rsidRPr="00EE3251" w:rsidRDefault="00A931EA" w:rsidP="004F3EFB">
            <w:pPr>
              <w:jc w:val="right"/>
              <w:rPr>
                <w:rFonts w:eastAsia="標楷體"/>
                <w:color w:val="000000"/>
                <w:szCs w:val="24"/>
              </w:rPr>
            </w:pPr>
            <w:r w:rsidRPr="00EE3251">
              <w:rPr>
                <w:rFonts w:eastAsia="標楷體"/>
                <w:color w:val="000000"/>
              </w:rPr>
              <w:t xml:space="preserve">72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60ABDA5A" w14:textId="77777777" w:rsidR="00A931EA" w:rsidRPr="00EE3251" w:rsidRDefault="00A931EA" w:rsidP="004F3EFB">
            <w:pPr>
              <w:rPr>
                <w:rFonts w:eastAsia="標楷體"/>
                <w:color w:val="000000"/>
                <w:szCs w:val="24"/>
              </w:rPr>
            </w:pPr>
            <w:r w:rsidRPr="00EE3251">
              <w:rPr>
                <w:rFonts w:eastAsia="標楷體"/>
                <w:color w:val="000000"/>
              </w:rPr>
              <w:t>載具系統建立</w:t>
            </w:r>
          </w:p>
        </w:tc>
      </w:tr>
      <w:tr w:rsidR="00A931EA" w:rsidRPr="00EE3251" w14:paraId="72DC1352" w14:textId="77777777" w:rsidTr="004F3EFB">
        <w:trPr>
          <w:trHeight w:val="399"/>
        </w:trPr>
        <w:tc>
          <w:tcPr>
            <w:tcW w:w="1142" w:type="dxa"/>
            <w:tcBorders>
              <w:top w:val="nil"/>
              <w:left w:val="single" w:sz="8" w:space="0" w:color="auto"/>
              <w:bottom w:val="single" w:sz="4" w:space="0" w:color="auto"/>
              <w:right w:val="single" w:sz="4" w:space="0" w:color="auto"/>
            </w:tcBorders>
            <w:shd w:val="clear" w:color="auto" w:fill="auto"/>
            <w:noWrap/>
            <w:vAlign w:val="center"/>
          </w:tcPr>
          <w:p w14:paraId="4D8F90D0" w14:textId="77777777" w:rsidR="00A931EA" w:rsidRPr="00EE3251" w:rsidRDefault="00A931EA" w:rsidP="004F3EFB">
            <w:pPr>
              <w:rPr>
                <w:rFonts w:eastAsia="標楷體"/>
                <w:color w:val="000000"/>
                <w:szCs w:val="24"/>
              </w:rPr>
            </w:pPr>
            <w:r w:rsidRPr="00EE3251">
              <w:rPr>
                <w:rFonts w:eastAsia="標楷體"/>
                <w:color w:val="000000"/>
              </w:rPr>
              <w:t>資訊設備用耗材</w:t>
            </w:r>
          </w:p>
        </w:tc>
        <w:tc>
          <w:tcPr>
            <w:tcW w:w="849" w:type="dxa"/>
            <w:tcBorders>
              <w:top w:val="nil"/>
              <w:left w:val="nil"/>
              <w:bottom w:val="single" w:sz="4" w:space="0" w:color="auto"/>
              <w:right w:val="single" w:sz="8" w:space="0" w:color="auto"/>
            </w:tcBorders>
            <w:shd w:val="clear" w:color="auto" w:fill="auto"/>
            <w:noWrap/>
            <w:vAlign w:val="center"/>
          </w:tcPr>
          <w:p w14:paraId="17B36C55" w14:textId="77777777" w:rsidR="00A931EA" w:rsidRPr="00EE3251" w:rsidRDefault="00A931EA" w:rsidP="004F3EFB">
            <w:pPr>
              <w:rPr>
                <w:rFonts w:eastAsia="標楷體"/>
                <w:color w:val="000000"/>
                <w:szCs w:val="24"/>
              </w:rPr>
            </w:pPr>
            <w:r w:rsidRPr="00EE3251">
              <w:rPr>
                <w:rFonts w:eastAsia="標楷體"/>
                <w:color w:val="000000"/>
              </w:rPr>
              <w:t>批</w:t>
            </w:r>
          </w:p>
        </w:tc>
        <w:tc>
          <w:tcPr>
            <w:tcW w:w="1065" w:type="dxa"/>
            <w:tcBorders>
              <w:top w:val="single" w:sz="4" w:space="0" w:color="auto"/>
              <w:left w:val="single" w:sz="8" w:space="0" w:color="auto"/>
              <w:bottom w:val="single" w:sz="8" w:space="0" w:color="auto"/>
              <w:right w:val="single" w:sz="8" w:space="0" w:color="auto"/>
            </w:tcBorders>
            <w:vAlign w:val="center"/>
          </w:tcPr>
          <w:p w14:paraId="594FBA84" w14:textId="77777777" w:rsidR="00A931EA" w:rsidRPr="00EE3251" w:rsidRDefault="00A931EA" w:rsidP="004F3EFB">
            <w:pPr>
              <w:jc w:val="center"/>
              <w:rPr>
                <w:rFonts w:eastAsia="標楷體"/>
                <w:color w:val="000000"/>
                <w:szCs w:val="24"/>
              </w:rPr>
            </w:pPr>
          </w:p>
        </w:tc>
        <w:tc>
          <w:tcPr>
            <w:tcW w:w="1065" w:type="dxa"/>
            <w:tcBorders>
              <w:top w:val="nil"/>
              <w:left w:val="single" w:sz="8" w:space="0" w:color="auto"/>
              <w:bottom w:val="single" w:sz="4" w:space="0" w:color="auto"/>
              <w:right w:val="single" w:sz="4" w:space="0" w:color="auto"/>
            </w:tcBorders>
            <w:shd w:val="clear" w:color="auto" w:fill="auto"/>
            <w:noWrap/>
            <w:vAlign w:val="center"/>
          </w:tcPr>
          <w:p w14:paraId="62B33849" w14:textId="77777777" w:rsidR="00A931EA" w:rsidRPr="00EE3251" w:rsidRDefault="00A931EA" w:rsidP="004F3EFB">
            <w:pPr>
              <w:jc w:val="center"/>
              <w:rPr>
                <w:rFonts w:eastAsia="標楷體"/>
                <w:color w:val="000000"/>
                <w:szCs w:val="24"/>
              </w:rPr>
            </w:pPr>
            <w:r w:rsidRPr="00EE3251">
              <w:rPr>
                <w:rFonts w:eastAsia="標楷體"/>
                <w:color w:val="000000"/>
              </w:rPr>
              <w:t>4</w:t>
            </w:r>
          </w:p>
        </w:tc>
        <w:tc>
          <w:tcPr>
            <w:tcW w:w="1065" w:type="dxa"/>
            <w:tcBorders>
              <w:top w:val="nil"/>
              <w:left w:val="nil"/>
              <w:bottom w:val="single" w:sz="4" w:space="0" w:color="auto"/>
              <w:right w:val="single" w:sz="4" w:space="0" w:color="auto"/>
            </w:tcBorders>
            <w:shd w:val="clear" w:color="auto" w:fill="auto"/>
            <w:noWrap/>
            <w:vAlign w:val="center"/>
          </w:tcPr>
          <w:p w14:paraId="10833CA9" w14:textId="77777777" w:rsidR="00A931EA" w:rsidRPr="00EE3251" w:rsidRDefault="00A931EA" w:rsidP="004F3EFB">
            <w:pPr>
              <w:jc w:val="center"/>
              <w:rPr>
                <w:rFonts w:eastAsia="標楷體"/>
                <w:color w:val="000000"/>
                <w:szCs w:val="24"/>
              </w:rPr>
            </w:pPr>
            <w:r w:rsidRPr="00EE3251">
              <w:rPr>
                <w:rFonts w:eastAsia="標楷體"/>
                <w:color w:val="000000"/>
              </w:rPr>
              <w:t>4</w:t>
            </w:r>
          </w:p>
        </w:tc>
        <w:tc>
          <w:tcPr>
            <w:tcW w:w="1066" w:type="dxa"/>
            <w:tcBorders>
              <w:top w:val="nil"/>
              <w:left w:val="nil"/>
              <w:bottom w:val="single" w:sz="4" w:space="0" w:color="auto"/>
              <w:right w:val="single" w:sz="4" w:space="0" w:color="auto"/>
            </w:tcBorders>
            <w:shd w:val="clear" w:color="auto" w:fill="auto"/>
            <w:noWrap/>
            <w:vAlign w:val="center"/>
          </w:tcPr>
          <w:p w14:paraId="15BAE7B4" w14:textId="77777777" w:rsidR="00A931EA" w:rsidRPr="00EE3251" w:rsidRDefault="00A931EA" w:rsidP="004F3EFB">
            <w:pPr>
              <w:jc w:val="center"/>
              <w:rPr>
                <w:rFonts w:eastAsia="標楷體"/>
                <w:color w:val="000000"/>
                <w:szCs w:val="24"/>
              </w:rPr>
            </w:pPr>
            <w:r w:rsidRPr="00EE3251">
              <w:rPr>
                <w:rFonts w:eastAsia="標楷體"/>
                <w:color w:val="000000"/>
              </w:rPr>
              <w:t>8</w:t>
            </w:r>
          </w:p>
        </w:tc>
        <w:tc>
          <w:tcPr>
            <w:tcW w:w="1560" w:type="dxa"/>
            <w:tcBorders>
              <w:top w:val="nil"/>
              <w:left w:val="nil"/>
              <w:bottom w:val="single" w:sz="4" w:space="0" w:color="auto"/>
              <w:right w:val="single" w:sz="8" w:space="0" w:color="auto"/>
            </w:tcBorders>
            <w:shd w:val="clear" w:color="auto" w:fill="auto"/>
            <w:noWrap/>
            <w:vAlign w:val="center"/>
          </w:tcPr>
          <w:p w14:paraId="3E57A2BB" w14:textId="77777777" w:rsidR="00A931EA" w:rsidRPr="00EE3251" w:rsidRDefault="00A931EA" w:rsidP="004F3EFB">
            <w:pPr>
              <w:jc w:val="right"/>
              <w:rPr>
                <w:rFonts w:eastAsia="標楷體"/>
                <w:color w:val="000000"/>
                <w:szCs w:val="24"/>
              </w:rPr>
            </w:pPr>
            <w:r w:rsidRPr="00EE3251">
              <w:rPr>
                <w:rFonts w:eastAsia="標楷體"/>
                <w:color w:val="000000"/>
              </w:rPr>
              <w:t xml:space="preserve">15 </w:t>
            </w:r>
          </w:p>
        </w:tc>
        <w:tc>
          <w:tcPr>
            <w:tcW w:w="1240" w:type="dxa"/>
            <w:tcBorders>
              <w:top w:val="nil"/>
              <w:left w:val="single" w:sz="8" w:space="0" w:color="auto"/>
              <w:bottom w:val="single" w:sz="4" w:space="0" w:color="auto"/>
              <w:right w:val="single" w:sz="8" w:space="0" w:color="auto"/>
            </w:tcBorders>
            <w:vAlign w:val="center"/>
          </w:tcPr>
          <w:p w14:paraId="430ABE91" w14:textId="77777777" w:rsidR="00A931EA" w:rsidRPr="00EE3251" w:rsidRDefault="00A931EA" w:rsidP="004F3EFB">
            <w:pPr>
              <w:jc w:val="right"/>
              <w:rPr>
                <w:rFonts w:eastAsia="標楷體"/>
                <w:color w:val="000000"/>
                <w:szCs w:val="24"/>
              </w:rPr>
            </w:pPr>
            <w:r w:rsidRPr="00EE3251">
              <w:rPr>
                <w:rFonts w:eastAsia="標楷體"/>
                <w:color w:val="000000"/>
              </w:rPr>
              <w:t xml:space="preserve">0 </w:t>
            </w:r>
          </w:p>
        </w:tc>
        <w:tc>
          <w:tcPr>
            <w:tcW w:w="1240" w:type="dxa"/>
            <w:tcBorders>
              <w:top w:val="nil"/>
              <w:left w:val="single" w:sz="8" w:space="0" w:color="auto"/>
              <w:bottom w:val="single" w:sz="4" w:space="0" w:color="auto"/>
              <w:right w:val="single" w:sz="4" w:space="0" w:color="auto"/>
            </w:tcBorders>
            <w:shd w:val="clear" w:color="auto" w:fill="auto"/>
            <w:noWrap/>
            <w:vAlign w:val="center"/>
          </w:tcPr>
          <w:p w14:paraId="0E3DAA54" w14:textId="77777777" w:rsidR="00A931EA" w:rsidRPr="00EE3251" w:rsidRDefault="00A931EA" w:rsidP="004F3EFB">
            <w:pPr>
              <w:jc w:val="right"/>
              <w:rPr>
                <w:rFonts w:eastAsia="標楷體"/>
                <w:color w:val="000000"/>
                <w:szCs w:val="24"/>
              </w:rPr>
            </w:pPr>
            <w:r w:rsidRPr="00EE3251">
              <w:rPr>
                <w:rFonts w:eastAsia="標楷體"/>
                <w:color w:val="000000"/>
              </w:rPr>
              <w:t xml:space="preserve">60 </w:t>
            </w:r>
          </w:p>
        </w:tc>
        <w:tc>
          <w:tcPr>
            <w:tcW w:w="1240" w:type="dxa"/>
            <w:tcBorders>
              <w:top w:val="nil"/>
              <w:left w:val="nil"/>
              <w:bottom w:val="single" w:sz="4" w:space="0" w:color="auto"/>
              <w:right w:val="single" w:sz="4" w:space="0" w:color="auto"/>
            </w:tcBorders>
            <w:shd w:val="clear" w:color="auto" w:fill="auto"/>
            <w:noWrap/>
            <w:vAlign w:val="center"/>
          </w:tcPr>
          <w:p w14:paraId="6EBC1056" w14:textId="77777777" w:rsidR="00A931EA" w:rsidRPr="00EE3251" w:rsidRDefault="00A931EA" w:rsidP="004F3EFB">
            <w:pPr>
              <w:jc w:val="right"/>
              <w:rPr>
                <w:rFonts w:eastAsia="標楷體"/>
                <w:color w:val="000000"/>
                <w:szCs w:val="24"/>
              </w:rPr>
            </w:pPr>
            <w:r w:rsidRPr="00EE3251">
              <w:rPr>
                <w:rFonts w:eastAsia="標楷體"/>
                <w:color w:val="000000"/>
              </w:rPr>
              <w:t xml:space="preserve">60 </w:t>
            </w:r>
          </w:p>
        </w:tc>
        <w:tc>
          <w:tcPr>
            <w:tcW w:w="1241" w:type="dxa"/>
            <w:tcBorders>
              <w:top w:val="nil"/>
              <w:left w:val="nil"/>
              <w:bottom w:val="single" w:sz="4" w:space="0" w:color="auto"/>
              <w:right w:val="single" w:sz="4" w:space="0" w:color="auto"/>
            </w:tcBorders>
            <w:shd w:val="clear" w:color="auto" w:fill="auto"/>
            <w:noWrap/>
            <w:vAlign w:val="center"/>
          </w:tcPr>
          <w:p w14:paraId="3FCB9972" w14:textId="77777777" w:rsidR="00A931EA" w:rsidRPr="00EE3251" w:rsidRDefault="00A931EA" w:rsidP="004F3EFB">
            <w:pPr>
              <w:jc w:val="right"/>
              <w:rPr>
                <w:rFonts w:eastAsia="標楷體"/>
                <w:color w:val="000000"/>
                <w:szCs w:val="24"/>
              </w:rPr>
            </w:pPr>
            <w:r w:rsidRPr="00EE3251">
              <w:rPr>
                <w:rFonts w:eastAsia="標楷體"/>
                <w:color w:val="000000"/>
              </w:rPr>
              <w:t xml:space="preserve">120 </w:t>
            </w:r>
          </w:p>
        </w:tc>
        <w:tc>
          <w:tcPr>
            <w:tcW w:w="2268" w:type="dxa"/>
            <w:tcBorders>
              <w:top w:val="single" w:sz="4" w:space="0" w:color="auto"/>
              <w:left w:val="nil"/>
              <w:bottom w:val="single" w:sz="4" w:space="0" w:color="auto"/>
              <w:right w:val="single" w:sz="4" w:space="0" w:color="auto"/>
            </w:tcBorders>
            <w:shd w:val="clear" w:color="auto" w:fill="auto"/>
            <w:noWrap/>
            <w:vAlign w:val="center"/>
          </w:tcPr>
          <w:p w14:paraId="00CA7AF7" w14:textId="77777777" w:rsidR="00A931EA" w:rsidRPr="00EE3251" w:rsidRDefault="00A931EA" w:rsidP="004F3EFB">
            <w:pPr>
              <w:rPr>
                <w:rFonts w:eastAsia="標楷體"/>
                <w:color w:val="000000"/>
                <w:szCs w:val="24"/>
              </w:rPr>
            </w:pPr>
            <w:r w:rsidRPr="00EE3251">
              <w:rPr>
                <w:rFonts w:eastAsia="標楷體"/>
                <w:color w:val="000000"/>
              </w:rPr>
              <w:t>實驗用耗材</w:t>
            </w:r>
          </w:p>
        </w:tc>
      </w:tr>
      <w:tr w:rsidR="00A931EA" w:rsidRPr="00EE3251" w14:paraId="25574E6E" w14:textId="77777777" w:rsidTr="004F3EFB">
        <w:trPr>
          <w:trHeight w:val="399"/>
        </w:trPr>
        <w:tc>
          <w:tcPr>
            <w:tcW w:w="7812" w:type="dxa"/>
            <w:gridSpan w:val="7"/>
            <w:tcBorders>
              <w:top w:val="single" w:sz="4" w:space="0" w:color="auto"/>
              <w:left w:val="single" w:sz="8" w:space="0" w:color="auto"/>
              <w:bottom w:val="single" w:sz="8" w:space="0" w:color="auto"/>
              <w:right w:val="single" w:sz="8" w:space="0" w:color="auto"/>
            </w:tcBorders>
            <w:shd w:val="clear" w:color="000000" w:fill="D8E4BC"/>
            <w:noWrap/>
            <w:vAlign w:val="center"/>
            <w:hideMark/>
          </w:tcPr>
          <w:p w14:paraId="7FDE1677"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240" w:type="dxa"/>
            <w:tcBorders>
              <w:top w:val="single" w:sz="8" w:space="0" w:color="auto"/>
              <w:left w:val="single" w:sz="8" w:space="0" w:color="auto"/>
              <w:bottom w:val="single" w:sz="8" w:space="0" w:color="auto"/>
              <w:right w:val="single" w:sz="8" w:space="0" w:color="auto"/>
            </w:tcBorders>
            <w:shd w:val="clear" w:color="000000" w:fill="D8E4BC"/>
            <w:vAlign w:val="center"/>
          </w:tcPr>
          <w:p w14:paraId="0610CB32" w14:textId="77777777" w:rsidR="00A931EA" w:rsidRPr="00EE3251" w:rsidRDefault="00A931EA" w:rsidP="004F3EFB">
            <w:pPr>
              <w:jc w:val="right"/>
              <w:rPr>
                <w:rFonts w:eastAsia="標楷體"/>
                <w:b/>
                <w:color w:val="000000"/>
                <w:szCs w:val="24"/>
              </w:rPr>
            </w:pPr>
            <w:r w:rsidRPr="00EE3251">
              <w:rPr>
                <w:rFonts w:eastAsia="標楷體"/>
                <w:b/>
                <w:color w:val="000000"/>
              </w:rPr>
              <w:t xml:space="preserve">27 </w:t>
            </w:r>
          </w:p>
        </w:tc>
        <w:tc>
          <w:tcPr>
            <w:tcW w:w="1240" w:type="dxa"/>
            <w:tcBorders>
              <w:top w:val="single" w:sz="8" w:space="0" w:color="auto"/>
              <w:left w:val="single" w:sz="8" w:space="0" w:color="auto"/>
              <w:bottom w:val="single" w:sz="8" w:space="0" w:color="auto"/>
              <w:right w:val="single" w:sz="8" w:space="0" w:color="auto"/>
            </w:tcBorders>
            <w:shd w:val="clear" w:color="000000" w:fill="D8E4BC"/>
            <w:noWrap/>
            <w:vAlign w:val="center"/>
            <w:hideMark/>
          </w:tcPr>
          <w:p w14:paraId="4D4FE94C" w14:textId="77777777" w:rsidR="00A931EA" w:rsidRPr="00EE3251" w:rsidRDefault="00A931EA" w:rsidP="004F3EFB">
            <w:pPr>
              <w:jc w:val="right"/>
              <w:rPr>
                <w:rFonts w:eastAsia="標楷體"/>
                <w:b/>
                <w:color w:val="000000"/>
                <w:szCs w:val="24"/>
              </w:rPr>
            </w:pPr>
            <w:r w:rsidRPr="00EE3251">
              <w:rPr>
                <w:rFonts w:eastAsia="標楷體"/>
                <w:b/>
                <w:color w:val="000000"/>
              </w:rPr>
              <w:t xml:space="preserve">3,213 </w:t>
            </w:r>
          </w:p>
        </w:tc>
        <w:tc>
          <w:tcPr>
            <w:tcW w:w="1240" w:type="dxa"/>
            <w:tcBorders>
              <w:top w:val="nil"/>
              <w:left w:val="single" w:sz="8" w:space="0" w:color="auto"/>
              <w:bottom w:val="single" w:sz="8" w:space="0" w:color="auto"/>
              <w:right w:val="single" w:sz="4" w:space="0" w:color="auto"/>
            </w:tcBorders>
            <w:shd w:val="clear" w:color="000000" w:fill="D8E4BC"/>
            <w:noWrap/>
            <w:vAlign w:val="center"/>
            <w:hideMark/>
          </w:tcPr>
          <w:p w14:paraId="0DB5E1ED" w14:textId="77777777" w:rsidR="00A931EA" w:rsidRPr="00EE3251" w:rsidRDefault="00A931EA" w:rsidP="004F3EFB">
            <w:pPr>
              <w:jc w:val="right"/>
              <w:rPr>
                <w:rFonts w:eastAsia="標楷體"/>
                <w:b/>
                <w:color w:val="000000"/>
                <w:szCs w:val="24"/>
              </w:rPr>
            </w:pPr>
            <w:r w:rsidRPr="00EE3251">
              <w:rPr>
                <w:rFonts w:eastAsia="標楷體"/>
                <w:b/>
                <w:color w:val="000000"/>
              </w:rPr>
              <w:t xml:space="preserve">4,653 </w:t>
            </w:r>
          </w:p>
        </w:tc>
        <w:tc>
          <w:tcPr>
            <w:tcW w:w="1241" w:type="dxa"/>
            <w:tcBorders>
              <w:top w:val="nil"/>
              <w:left w:val="nil"/>
              <w:bottom w:val="single" w:sz="8" w:space="0" w:color="auto"/>
              <w:right w:val="single" w:sz="4" w:space="0" w:color="auto"/>
            </w:tcBorders>
            <w:shd w:val="clear" w:color="000000" w:fill="D8E4BC"/>
            <w:noWrap/>
            <w:vAlign w:val="center"/>
            <w:hideMark/>
          </w:tcPr>
          <w:p w14:paraId="15A9085B" w14:textId="77777777" w:rsidR="00A931EA" w:rsidRPr="00EE3251" w:rsidRDefault="00A931EA" w:rsidP="004F3EFB">
            <w:pPr>
              <w:jc w:val="right"/>
              <w:rPr>
                <w:rFonts w:eastAsia="標楷體"/>
                <w:b/>
                <w:color w:val="000000"/>
                <w:szCs w:val="24"/>
              </w:rPr>
            </w:pPr>
            <w:r w:rsidRPr="00EE3251">
              <w:rPr>
                <w:rFonts w:eastAsia="標楷體"/>
                <w:b/>
                <w:color w:val="000000"/>
              </w:rPr>
              <w:t xml:space="preserve">7,893 </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10B25AEF" w14:textId="77777777" w:rsidR="00A931EA" w:rsidRPr="00EE3251" w:rsidRDefault="00A931EA" w:rsidP="004F3EFB">
            <w:pPr>
              <w:widowControl/>
              <w:adjustRightInd/>
              <w:spacing w:line="240" w:lineRule="auto"/>
              <w:textAlignment w:val="auto"/>
              <w:rPr>
                <w:rFonts w:eastAsia="標楷體"/>
                <w:szCs w:val="24"/>
              </w:rPr>
            </w:pPr>
          </w:p>
        </w:tc>
      </w:tr>
    </w:tbl>
    <w:p w14:paraId="21689001" w14:textId="77777777" w:rsidR="00A931EA" w:rsidRPr="00EE3251" w:rsidRDefault="00A931EA" w:rsidP="00A931EA">
      <w:pPr>
        <w:rPr>
          <w:rFonts w:eastAsia="標楷體"/>
        </w:rPr>
      </w:pPr>
    </w:p>
    <w:p w14:paraId="43693920" w14:textId="77777777" w:rsidR="00A931EA" w:rsidRPr="00EE3251" w:rsidRDefault="00A931EA" w:rsidP="00A931EA">
      <w:pPr>
        <w:rPr>
          <w:rFonts w:eastAsia="標楷體"/>
        </w:rPr>
      </w:pPr>
      <w:r w:rsidRPr="00EE3251">
        <w:rPr>
          <w:rFonts w:eastAsia="標楷體"/>
        </w:rPr>
        <w:br w:type="page"/>
      </w:r>
    </w:p>
    <w:tbl>
      <w:tblPr>
        <w:tblW w:w="15291" w:type="dxa"/>
        <w:jc w:val="center"/>
        <w:tblLayout w:type="fixed"/>
        <w:tblCellMar>
          <w:left w:w="28" w:type="dxa"/>
          <w:right w:w="28" w:type="dxa"/>
        </w:tblCellMar>
        <w:tblLook w:val="04A0" w:firstRow="1" w:lastRow="0" w:firstColumn="1" w:lastColumn="0" w:noHBand="0" w:noVBand="1"/>
      </w:tblPr>
      <w:tblGrid>
        <w:gridCol w:w="1487"/>
        <w:gridCol w:w="1481"/>
        <w:gridCol w:w="1417"/>
        <w:gridCol w:w="851"/>
        <w:gridCol w:w="1418"/>
        <w:gridCol w:w="993"/>
        <w:gridCol w:w="992"/>
        <w:gridCol w:w="992"/>
        <w:gridCol w:w="851"/>
        <w:gridCol w:w="992"/>
        <w:gridCol w:w="992"/>
        <w:gridCol w:w="992"/>
        <w:gridCol w:w="851"/>
        <w:gridCol w:w="982"/>
      </w:tblGrid>
      <w:tr w:rsidR="00A931EA" w:rsidRPr="00EE3251" w14:paraId="31CF8361" w14:textId="77777777" w:rsidTr="004F3EFB">
        <w:trPr>
          <w:trHeight w:val="56"/>
          <w:jc w:val="center"/>
        </w:trPr>
        <w:tc>
          <w:tcPr>
            <w:tcW w:w="15291" w:type="dxa"/>
            <w:gridSpan w:val="14"/>
            <w:tcBorders>
              <w:top w:val="nil"/>
              <w:left w:val="nil"/>
              <w:bottom w:val="nil"/>
              <w:right w:val="nil"/>
            </w:tcBorders>
            <w:vAlign w:val="center"/>
          </w:tcPr>
          <w:p w14:paraId="36C15465" w14:textId="77777777" w:rsidR="00A931EA" w:rsidRPr="00EE3251" w:rsidRDefault="00A931EA" w:rsidP="004F3EFB">
            <w:pPr>
              <w:widowControl/>
              <w:rPr>
                <w:rFonts w:eastAsia="標楷體"/>
                <w:szCs w:val="24"/>
              </w:rPr>
            </w:pPr>
            <w:r w:rsidRPr="00EE3251">
              <w:rPr>
                <w:rFonts w:eastAsia="標楷體"/>
                <w:szCs w:val="24"/>
              </w:rPr>
              <w:lastRenderedPageBreak/>
              <w:t>2.3</w:t>
            </w:r>
            <w:r w:rsidRPr="00EE3251">
              <w:rPr>
                <w:rFonts w:eastAsia="標楷體"/>
                <w:szCs w:val="24"/>
              </w:rPr>
              <w:t>創新或研究發展設備使用費</w:t>
            </w:r>
          </w:p>
        </w:tc>
      </w:tr>
      <w:tr w:rsidR="00A931EA" w:rsidRPr="00EE3251" w14:paraId="3910E5F7" w14:textId="77777777" w:rsidTr="00B6049F">
        <w:trPr>
          <w:trHeight w:val="149"/>
          <w:jc w:val="center"/>
        </w:trPr>
        <w:tc>
          <w:tcPr>
            <w:tcW w:w="1487" w:type="dxa"/>
            <w:tcBorders>
              <w:top w:val="nil"/>
              <w:left w:val="nil"/>
              <w:bottom w:val="single" w:sz="8" w:space="0" w:color="auto"/>
              <w:right w:val="nil"/>
            </w:tcBorders>
            <w:vAlign w:val="center"/>
          </w:tcPr>
          <w:p w14:paraId="00EFEE2B" w14:textId="77777777" w:rsidR="00A931EA" w:rsidRPr="00EE3251" w:rsidRDefault="00A931EA" w:rsidP="004F3EFB">
            <w:pPr>
              <w:widowControl/>
              <w:jc w:val="right"/>
              <w:rPr>
                <w:rFonts w:eastAsia="標楷體"/>
                <w:szCs w:val="24"/>
              </w:rPr>
            </w:pPr>
          </w:p>
        </w:tc>
        <w:tc>
          <w:tcPr>
            <w:tcW w:w="13804" w:type="dxa"/>
            <w:gridSpan w:val="13"/>
            <w:tcBorders>
              <w:top w:val="nil"/>
              <w:left w:val="nil"/>
              <w:bottom w:val="single" w:sz="8" w:space="0" w:color="auto"/>
              <w:right w:val="nil"/>
            </w:tcBorders>
            <w:vAlign w:val="center"/>
          </w:tcPr>
          <w:p w14:paraId="0F909781" w14:textId="77777777" w:rsidR="00A931EA" w:rsidRPr="00EE3251" w:rsidRDefault="00A931EA" w:rsidP="004F3EFB">
            <w:pPr>
              <w:widowControl/>
              <w:jc w:val="right"/>
              <w:rPr>
                <w:rFonts w:eastAsia="標楷體"/>
                <w:szCs w:val="24"/>
              </w:rPr>
            </w:pPr>
            <w:r w:rsidRPr="00EE3251">
              <w:rPr>
                <w:rFonts w:eastAsia="標楷體"/>
                <w:szCs w:val="24"/>
              </w:rPr>
              <w:t>單位：千元</w:t>
            </w:r>
          </w:p>
        </w:tc>
      </w:tr>
      <w:tr w:rsidR="00A931EA" w:rsidRPr="00EE3251" w14:paraId="742513E2" w14:textId="77777777" w:rsidTr="00B6049F">
        <w:trPr>
          <w:trHeight w:val="187"/>
          <w:jc w:val="center"/>
        </w:trPr>
        <w:tc>
          <w:tcPr>
            <w:tcW w:w="2968" w:type="dxa"/>
            <w:gridSpan w:val="2"/>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5852F940" w14:textId="77777777" w:rsidR="00A931EA" w:rsidRPr="00EE3251" w:rsidRDefault="00A931EA" w:rsidP="004F3EFB">
            <w:pPr>
              <w:widowControl/>
              <w:jc w:val="center"/>
              <w:rPr>
                <w:rFonts w:eastAsia="標楷體"/>
                <w:sz w:val="22"/>
              </w:rPr>
            </w:pPr>
            <w:r w:rsidRPr="00EE3251">
              <w:rPr>
                <w:rFonts w:eastAsia="標楷體"/>
                <w:sz w:val="22"/>
              </w:rPr>
              <w:t>設備名稱</w:t>
            </w:r>
            <w:r w:rsidRPr="00EE3251">
              <w:rPr>
                <w:rFonts w:eastAsia="標楷體"/>
                <w:sz w:val="22"/>
              </w:rPr>
              <w:br/>
              <w:t>(</w:t>
            </w:r>
            <w:r w:rsidRPr="00EE3251">
              <w:rPr>
                <w:rFonts w:eastAsia="標楷體"/>
                <w:sz w:val="22"/>
              </w:rPr>
              <w:t>加註財產編號</w:t>
            </w:r>
            <w:r w:rsidRPr="00EE3251">
              <w:rPr>
                <w:rFonts w:eastAsia="標楷體"/>
                <w:sz w:val="22"/>
              </w:rPr>
              <w:t>)</w:t>
            </w:r>
          </w:p>
        </w:tc>
        <w:tc>
          <w:tcPr>
            <w:tcW w:w="1417"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0230FD8C" w14:textId="77777777" w:rsidR="00A931EA" w:rsidRPr="00EE3251" w:rsidRDefault="00A931EA" w:rsidP="004F3EFB">
            <w:pPr>
              <w:widowControl/>
              <w:jc w:val="center"/>
              <w:rPr>
                <w:rFonts w:eastAsia="標楷體"/>
                <w:sz w:val="22"/>
              </w:rPr>
            </w:pPr>
            <w:r w:rsidRPr="00EE3251">
              <w:rPr>
                <w:rFonts w:eastAsia="標楷體"/>
                <w:sz w:val="22"/>
              </w:rPr>
              <w:t>計畫開始日時</w:t>
            </w:r>
          </w:p>
          <w:p w14:paraId="2C7B898D" w14:textId="77777777" w:rsidR="00A931EA" w:rsidRPr="00EE3251" w:rsidRDefault="00A931EA" w:rsidP="004F3EFB">
            <w:pPr>
              <w:widowControl/>
              <w:jc w:val="center"/>
              <w:rPr>
                <w:rFonts w:eastAsia="標楷體"/>
                <w:sz w:val="22"/>
              </w:rPr>
            </w:pPr>
            <w:r w:rsidRPr="00EE3251">
              <w:rPr>
                <w:rFonts w:eastAsia="標楷體"/>
                <w:sz w:val="22"/>
              </w:rPr>
              <w:t>帳面價值</w:t>
            </w:r>
            <w:r w:rsidRPr="00EE3251">
              <w:rPr>
                <w:rFonts w:eastAsia="標楷體"/>
                <w:sz w:val="22"/>
              </w:rPr>
              <w:t>A</w:t>
            </w:r>
          </w:p>
        </w:tc>
        <w:tc>
          <w:tcPr>
            <w:tcW w:w="851"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1A58A7B7" w14:textId="77777777" w:rsidR="00A931EA" w:rsidRPr="00EE3251" w:rsidRDefault="00A931EA" w:rsidP="004F3EFB">
            <w:pPr>
              <w:widowControl/>
              <w:jc w:val="center"/>
              <w:rPr>
                <w:rFonts w:eastAsia="標楷體"/>
                <w:sz w:val="22"/>
              </w:rPr>
            </w:pPr>
            <w:r w:rsidRPr="00EE3251">
              <w:rPr>
                <w:rFonts w:eastAsia="標楷體"/>
                <w:sz w:val="22"/>
              </w:rPr>
              <w:t>套數</w:t>
            </w:r>
            <w:r w:rsidRPr="00EE3251">
              <w:rPr>
                <w:rFonts w:eastAsia="標楷體"/>
                <w:sz w:val="22"/>
              </w:rPr>
              <w:br/>
              <w:t>B</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5626D884" w14:textId="77777777" w:rsidR="00A931EA" w:rsidRPr="00EE3251" w:rsidRDefault="00A931EA" w:rsidP="004F3EFB">
            <w:pPr>
              <w:widowControl/>
              <w:jc w:val="center"/>
              <w:rPr>
                <w:rFonts w:eastAsia="標楷體"/>
                <w:sz w:val="22"/>
              </w:rPr>
            </w:pPr>
            <w:r w:rsidRPr="00EE3251">
              <w:rPr>
                <w:rFonts w:eastAsia="標楷體"/>
                <w:sz w:val="22"/>
              </w:rPr>
              <w:t>計算基礎</w:t>
            </w:r>
            <w:r w:rsidRPr="00EE3251">
              <w:rPr>
                <w:rFonts w:eastAsia="標楷體"/>
                <w:sz w:val="22"/>
              </w:rPr>
              <w:br/>
              <w:t>A×B/60</w:t>
            </w:r>
          </w:p>
        </w:tc>
        <w:tc>
          <w:tcPr>
            <w:tcW w:w="3828" w:type="dxa"/>
            <w:gridSpan w:val="4"/>
            <w:tcBorders>
              <w:top w:val="single" w:sz="8" w:space="0" w:color="auto"/>
              <w:left w:val="nil"/>
              <w:bottom w:val="single" w:sz="4" w:space="0" w:color="auto"/>
              <w:right w:val="single" w:sz="4" w:space="0" w:color="auto"/>
            </w:tcBorders>
            <w:vAlign w:val="center"/>
          </w:tcPr>
          <w:p w14:paraId="2B4D3345" w14:textId="77777777" w:rsidR="00A931EA" w:rsidRPr="00EE3251" w:rsidRDefault="00A931EA" w:rsidP="004F3EFB">
            <w:pPr>
              <w:widowControl/>
              <w:jc w:val="center"/>
              <w:rPr>
                <w:rFonts w:eastAsia="標楷體"/>
                <w:sz w:val="22"/>
              </w:rPr>
            </w:pPr>
            <w:r w:rsidRPr="00EE3251">
              <w:rPr>
                <w:rFonts w:eastAsia="標楷體"/>
                <w:sz w:val="22"/>
              </w:rPr>
              <w:t>投入月數</w:t>
            </w:r>
          </w:p>
        </w:tc>
        <w:tc>
          <w:tcPr>
            <w:tcW w:w="3827" w:type="dxa"/>
            <w:gridSpan w:val="4"/>
            <w:tcBorders>
              <w:top w:val="single" w:sz="8" w:space="0" w:color="auto"/>
              <w:left w:val="nil"/>
              <w:bottom w:val="single" w:sz="4" w:space="0" w:color="auto"/>
              <w:right w:val="single" w:sz="4" w:space="0" w:color="auto"/>
            </w:tcBorders>
            <w:vAlign w:val="center"/>
          </w:tcPr>
          <w:p w14:paraId="4BB4A672" w14:textId="77777777" w:rsidR="00A931EA" w:rsidRPr="00EE3251" w:rsidRDefault="00A931EA" w:rsidP="004F3EFB">
            <w:pPr>
              <w:widowControl/>
              <w:jc w:val="center"/>
              <w:rPr>
                <w:rFonts w:eastAsia="標楷體"/>
                <w:sz w:val="22"/>
              </w:rPr>
            </w:pPr>
            <w:r w:rsidRPr="00EE3251">
              <w:rPr>
                <w:rFonts w:eastAsia="標楷體"/>
                <w:sz w:val="22"/>
              </w:rPr>
              <w:t>金額</w:t>
            </w:r>
          </w:p>
        </w:tc>
        <w:tc>
          <w:tcPr>
            <w:tcW w:w="982"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14:paraId="6C624F15" w14:textId="77777777" w:rsidR="00A931EA" w:rsidRPr="00EE3251" w:rsidRDefault="00A931EA" w:rsidP="004F3EFB">
            <w:pPr>
              <w:widowControl/>
              <w:jc w:val="center"/>
              <w:rPr>
                <w:rFonts w:eastAsia="標楷體"/>
                <w:szCs w:val="24"/>
              </w:rPr>
            </w:pPr>
            <w:r w:rsidRPr="00EE3251">
              <w:rPr>
                <w:rFonts w:eastAsia="標楷體"/>
                <w:szCs w:val="24"/>
              </w:rPr>
              <w:t>用途</w:t>
            </w:r>
          </w:p>
          <w:p w14:paraId="1280D982" w14:textId="77777777" w:rsidR="00A931EA" w:rsidRPr="00EE3251" w:rsidRDefault="00A931EA" w:rsidP="004F3EFB">
            <w:pPr>
              <w:widowControl/>
              <w:jc w:val="center"/>
              <w:rPr>
                <w:rFonts w:eastAsia="標楷體"/>
                <w:szCs w:val="24"/>
              </w:rPr>
            </w:pPr>
            <w:r w:rsidRPr="00EE3251">
              <w:rPr>
                <w:rFonts w:eastAsia="標楷體"/>
                <w:szCs w:val="24"/>
              </w:rPr>
              <w:t>說明</w:t>
            </w:r>
          </w:p>
        </w:tc>
      </w:tr>
      <w:tr w:rsidR="00A931EA" w:rsidRPr="00EE3251" w14:paraId="2BD2F13A" w14:textId="77777777" w:rsidTr="00B6049F">
        <w:trPr>
          <w:trHeight w:val="578"/>
          <w:jc w:val="center"/>
        </w:trPr>
        <w:tc>
          <w:tcPr>
            <w:tcW w:w="2968" w:type="dxa"/>
            <w:gridSpan w:val="2"/>
            <w:vMerge/>
            <w:tcBorders>
              <w:top w:val="single" w:sz="4" w:space="0" w:color="auto"/>
              <w:left w:val="single" w:sz="8" w:space="0" w:color="auto"/>
              <w:bottom w:val="single" w:sz="4" w:space="0" w:color="auto"/>
              <w:right w:val="single" w:sz="4" w:space="0" w:color="auto"/>
            </w:tcBorders>
            <w:vAlign w:val="center"/>
            <w:hideMark/>
          </w:tcPr>
          <w:p w14:paraId="4D78C621" w14:textId="77777777" w:rsidR="00A931EA" w:rsidRPr="00EE3251" w:rsidRDefault="00A931EA" w:rsidP="004F3EFB">
            <w:pPr>
              <w:widowControl/>
              <w:rPr>
                <w:rFonts w:eastAsia="標楷體"/>
                <w:sz w:val="22"/>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2D55B196" w14:textId="77777777" w:rsidR="00A931EA" w:rsidRPr="00EE3251" w:rsidRDefault="00A931EA" w:rsidP="004F3EFB">
            <w:pPr>
              <w:widowControl/>
              <w:rPr>
                <w:rFonts w:eastAsia="標楷體"/>
                <w:sz w:val="22"/>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4B8A99EA" w14:textId="77777777" w:rsidR="00A931EA" w:rsidRPr="00EE3251" w:rsidRDefault="00A931EA" w:rsidP="004F3EFB">
            <w:pPr>
              <w:widowControl/>
              <w:rPr>
                <w:rFonts w:eastAsia="標楷體"/>
                <w:sz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1F3F785B" w14:textId="77777777" w:rsidR="00A931EA" w:rsidRPr="00EE3251" w:rsidRDefault="00A931EA" w:rsidP="004F3EFB">
            <w:pPr>
              <w:widowControl/>
              <w:rPr>
                <w:rFonts w:eastAsia="標楷體"/>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60F9066F"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8C630"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57EE90"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67DCF5"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92" w:type="dxa"/>
            <w:tcBorders>
              <w:top w:val="single" w:sz="4" w:space="0" w:color="auto"/>
              <w:left w:val="single" w:sz="4" w:space="0" w:color="auto"/>
              <w:bottom w:val="single" w:sz="4" w:space="0" w:color="auto"/>
              <w:right w:val="single" w:sz="4" w:space="0" w:color="auto"/>
            </w:tcBorders>
            <w:vAlign w:val="center"/>
          </w:tcPr>
          <w:p w14:paraId="23948A42"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88C4FF"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FA14E5"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00801D"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82" w:type="dxa"/>
            <w:vMerge/>
            <w:tcBorders>
              <w:top w:val="single" w:sz="4" w:space="0" w:color="auto"/>
              <w:left w:val="single" w:sz="4" w:space="0" w:color="auto"/>
              <w:bottom w:val="single" w:sz="4" w:space="0" w:color="auto"/>
              <w:right w:val="single" w:sz="8" w:space="0" w:color="auto"/>
            </w:tcBorders>
            <w:vAlign w:val="center"/>
            <w:hideMark/>
          </w:tcPr>
          <w:p w14:paraId="543FBA17" w14:textId="77777777" w:rsidR="00A931EA" w:rsidRPr="00EE3251" w:rsidRDefault="00A931EA" w:rsidP="004F3EFB">
            <w:pPr>
              <w:widowControl/>
              <w:rPr>
                <w:rFonts w:eastAsia="標楷體"/>
                <w:szCs w:val="24"/>
              </w:rPr>
            </w:pPr>
          </w:p>
        </w:tc>
      </w:tr>
      <w:tr w:rsidR="00A931EA" w:rsidRPr="00EE3251" w14:paraId="6A7818E7" w14:textId="77777777" w:rsidTr="00B6049F">
        <w:trPr>
          <w:trHeight w:val="58"/>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567D14FC" w14:textId="77777777" w:rsidR="00A931EA" w:rsidRPr="00EE3251" w:rsidRDefault="00A931EA" w:rsidP="004F3EFB">
            <w:pPr>
              <w:widowControl/>
              <w:spacing w:line="240" w:lineRule="atLeast"/>
              <w:rPr>
                <w:rFonts w:eastAsia="標楷體"/>
                <w:b/>
                <w:sz w:val="22"/>
              </w:rPr>
            </w:pPr>
            <w:r w:rsidRPr="00EE3251">
              <w:rPr>
                <w:rFonts w:eastAsia="標楷體"/>
                <w:b/>
                <w:sz w:val="22"/>
              </w:rPr>
              <w:t>已有設備</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9AFC5D" w14:textId="77777777" w:rsidR="00A931EA" w:rsidRPr="00EE3251" w:rsidRDefault="00A931EA" w:rsidP="004F3EFB">
            <w:pPr>
              <w:widowControl/>
              <w:spacing w:line="240" w:lineRule="atLeast"/>
              <w:jc w:val="right"/>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D03615" w14:textId="77777777" w:rsidR="00A931EA" w:rsidRPr="00EE3251" w:rsidRDefault="00A931EA" w:rsidP="004F3EFB">
            <w:pPr>
              <w:widowControl/>
              <w:spacing w:line="240" w:lineRule="atLeast"/>
              <w:jc w:val="center"/>
              <w:rPr>
                <w:rFonts w:eastAsia="標楷體"/>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B7833E" w14:textId="77777777" w:rsidR="00A931EA" w:rsidRPr="00EE3251" w:rsidRDefault="00A931EA" w:rsidP="004F3EFB">
            <w:pPr>
              <w:widowControl/>
              <w:spacing w:line="240" w:lineRule="atLeast"/>
              <w:jc w:val="right"/>
              <w:rPr>
                <w:rFonts w:eastAsia="標楷體"/>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5832C387"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84025D"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5B67FA" w14:textId="77777777" w:rsidR="00A931EA" w:rsidRPr="00EE3251" w:rsidRDefault="00A931EA" w:rsidP="004F3EFB">
            <w:pPr>
              <w:widowControl/>
              <w:spacing w:line="240" w:lineRule="atLeast"/>
              <w:jc w:val="center"/>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B0B284"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vAlign w:val="center"/>
          </w:tcPr>
          <w:p w14:paraId="2FBD63D8" w14:textId="77777777" w:rsidR="00A931EA" w:rsidRPr="00EE3251" w:rsidRDefault="00A931EA" w:rsidP="004F3EFB">
            <w:pPr>
              <w:widowControl/>
              <w:spacing w:line="240" w:lineRule="atLeast"/>
              <w:jc w:val="right"/>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AC32E8" w14:textId="77777777" w:rsidR="00A931EA" w:rsidRPr="00EE3251" w:rsidRDefault="00A931EA" w:rsidP="004F3EFB">
            <w:pPr>
              <w:widowControl/>
              <w:spacing w:line="240" w:lineRule="atLeast"/>
              <w:jc w:val="right"/>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29B529" w14:textId="77777777" w:rsidR="00A931EA" w:rsidRPr="00EE3251" w:rsidRDefault="00A931EA" w:rsidP="004F3EFB">
            <w:pPr>
              <w:widowControl/>
              <w:spacing w:line="240" w:lineRule="atLeast"/>
              <w:jc w:val="right"/>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17DFA7" w14:textId="77777777" w:rsidR="00A931EA" w:rsidRPr="00EE3251" w:rsidRDefault="00A931EA" w:rsidP="004F3EFB">
            <w:pPr>
              <w:widowControl/>
              <w:spacing w:line="240" w:lineRule="atLeast"/>
              <w:jc w:val="right"/>
              <w:rPr>
                <w:rFonts w:eastAsia="標楷體"/>
                <w:sz w:val="22"/>
              </w:rPr>
            </w:pP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79EBE9DF" w14:textId="77777777" w:rsidR="00A931EA" w:rsidRPr="00EE3251" w:rsidRDefault="00A931EA" w:rsidP="004F3EFB">
            <w:pPr>
              <w:widowControl/>
              <w:rPr>
                <w:rFonts w:eastAsia="標楷體"/>
                <w:szCs w:val="24"/>
              </w:rPr>
            </w:pPr>
          </w:p>
        </w:tc>
      </w:tr>
      <w:tr w:rsidR="00A931EA" w:rsidRPr="00EE3251" w14:paraId="6CDAD155" w14:textId="77777777" w:rsidTr="00B6049F">
        <w:trPr>
          <w:trHeight w:val="58"/>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1C6050BA" w14:textId="77777777" w:rsidR="00A931EA" w:rsidRPr="00EE3251" w:rsidRDefault="00A931EA" w:rsidP="004F3EFB">
            <w:pPr>
              <w:widowControl/>
              <w:spacing w:line="240" w:lineRule="atLeast"/>
              <w:rPr>
                <w:rFonts w:eastAsia="標楷體"/>
                <w:sz w:val="22"/>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05BE3F" w14:textId="77777777" w:rsidR="00A931EA" w:rsidRPr="00EE3251" w:rsidRDefault="00A931EA" w:rsidP="004F3EFB">
            <w:pPr>
              <w:widowControl/>
              <w:spacing w:line="240" w:lineRule="atLeast"/>
              <w:jc w:val="right"/>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604617" w14:textId="77777777" w:rsidR="00A931EA" w:rsidRPr="00EE3251" w:rsidRDefault="00A931EA" w:rsidP="004F3EFB">
            <w:pPr>
              <w:widowControl/>
              <w:spacing w:line="240" w:lineRule="atLeast"/>
              <w:jc w:val="center"/>
              <w:rPr>
                <w:rFonts w:eastAsia="標楷體"/>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6D939C" w14:textId="77777777" w:rsidR="00A931EA" w:rsidRPr="00EE3251" w:rsidRDefault="00A931EA" w:rsidP="004F3EFB">
            <w:pPr>
              <w:widowControl/>
              <w:spacing w:line="240" w:lineRule="atLeast"/>
              <w:jc w:val="right"/>
              <w:rPr>
                <w:rFonts w:eastAsia="標楷體"/>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6BC48470"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19A270"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799628" w14:textId="77777777" w:rsidR="00A931EA" w:rsidRPr="00EE3251" w:rsidRDefault="00A931EA" w:rsidP="004F3EFB">
            <w:pPr>
              <w:widowControl/>
              <w:spacing w:line="240" w:lineRule="atLeast"/>
              <w:jc w:val="center"/>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822C8F"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vAlign w:val="center"/>
          </w:tcPr>
          <w:p w14:paraId="66F45458" w14:textId="77777777" w:rsidR="00A931EA" w:rsidRPr="00EE3251" w:rsidRDefault="00A931EA" w:rsidP="004F3EFB">
            <w:pPr>
              <w:widowControl/>
              <w:spacing w:line="240" w:lineRule="atLeast"/>
              <w:jc w:val="right"/>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54B179" w14:textId="77777777" w:rsidR="00A931EA" w:rsidRPr="00EE3251" w:rsidRDefault="00A931EA" w:rsidP="004F3EFB">
            <w:pPr>
              <w:widowControl/>
              <w:spacing w:line="240" w:lineRule="atLeast"/>
              <w:jc w:val="right"/>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295250" w14:textId="77777777" w:rsidR="00A931EA" w:rsidRPr="00EE3251" w:rsidRDefault="00A931EA" w:rsidP="004F3EFB">
            <w:pPr>
              <w:widowControl/>
              <w:spacing w:line="240" w:lineRule="atLeast"/>
              <w:jc w:val="right"/>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479B5B" w14:textId="77777777" w:rsidR="00A931EA" w:rsidRPr="00EE3251" w:rsidRDefault="00A931EA" w:rsidP="004F3EFB">
            <w:pPr>
              <w:widowControl/>
              <w:spacing w:line="240" w:lineRule="atLeast"/>
              <w:jc w:val="right"/>
              <w:rPr>
                <w:rFonts w:eastAsia="標楷體"/>
                <w:sz w:val="22"/>
              </w:rPr>
            </w:pP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7C1FD928" w14:textId="77777777" w:rsidR="00A931EA" w:rsidRPr="00EE3251" w:rsidRDefault="00A931EA" w:rsidP="004F3EFB">
            <w:pPr>
              <w:widowControl/>
              <w:rPr>
                <w:rFonts w:eastAsia="標楷體"/>
                <w:szCs w:val="24"/>
              </w:rPr>
            </w:pPr>
          </w:p>
        </w:tc>
      </w:tr>
      <w:tr w:rsidR="00A931EA" w:rsidRPr="00EE3251" w14:paraId="2ABFF56D" w14:textId="77777777" w:rsidTr="00B6049F">
        <w:trPr>
          <w:trHeight w:val="149"/>
          <w:jc w:val="center"/>
        </w:trPr>
        <w:tc>
          <w:tcPr>
            <w:tcW w:w="10482" w:type="dxa"/>
            <w:gridSpan w:val="9"/>
            <w:tcBorders>
              <w:top w:val="single" w:sz="4" w:space="0" w:color="auto"/>
              <w:left w:val="single" w:sz="4" w:space="0" w:color="auto"/>
              <w:bottom w:val="single" w:sz="4" w:space="0" w:color="auto"/>
              <w:right w:val="single" w:sz="4" w:space="0" w:color="auto"/>
            </w:tcBorders>
            <w:shd w:val="clear" w:color="000000" w:fill="FFFFC0"/>
            <w:vAlign w:val="center"/>
          </w:tcPr>
          <w:p w14:paraId="219DA92F" w14:textId="77777777" w:rsidR="00A931EA" w:rsidRPr="00EE3251" w:rsidRDefault="00A931EA" w:rsidP="004F3EFB">
            <w:pPr>
              <w:widowControl/>
              <w:spacing w:line="240" w:lineRule="atLeast"/>
              <w:jc w:val="center"/>
              <w:rPr>
                <w:rFonts w:eastAsia="標楷體"/>
                <w:b/>
                <w:bCs/>
                <w:color w:val="000000" w:themeColor="text1"/>
                <w:sz w:val="22"/>
              </w:rPr>
            </w:pPr>
            <w:r w:rsidRPr="00EE3251">
              <w:rPr>
                <w:rFonts w:eastAsia="標楷體"/>
                <w:b/>
                <w:bCs/>
                <w:sz w:val="22"/>
              </w:rPr>
              <w:t>小計</w:t>
            </w:r>
          </w:p>
        </w:tc>
        <w:tc>
          <w:tcPr>
            <w:tcW w:w="992" w:type="dxa"/>
            <w:tcBorders>
              <w:top w:val="single" w:sz="4" w:space="0" w:color="auto"/>
              <w:left w:val="single" w:sz="4" w:space="0" w:color="auto"/>
              <w:bottom w:val="single" w:sz="4" w:space="0" w:color="auto"/>
              <w:right w:val="single" w:sz="4" w:space="0" w:color="auto"/>
            </w:tcBorders>
            <w:shd w:val="clear" w:color="000000" w:fill="FFFFC0"/>
            <w:vAlign w:val="center"/>
          </w:tcPr>
          <w:p w14:paraId="38703AEE" w14:textId="77777777" w:rsidR="00A931EA" w:rsidRPr="00EE3251" w:rsidRDefault="00A931EA" w:rsidP="004F3EFB">
            <w:pPr>
              <w:widowControl/>
              <w:spacing w:line="240" w:lineRule="atLeast"/>
              <w:jc w:val="right"/>
              <w:rPr>
                <w:rFonts w:eastAsia="標楷體"/>
                <w:b/>
                <w:bCs/>
                <w:color w:val="000000" w:themeColor="text1"/>
                <w:sz w:val="22"/>
              </w:rPr>
            </w:pPr>
            <w:r w:rsidRPr="00EE3251">
              <w:rPr>
                <w:rFonts w:eastAsia="標楷體"/>
                <w:b/>
                <w:bCs/>
                <w:color w:val="000000" w:themeColor="text1"/>
                <w:sz w:val="22"/>
              </w:rPr>
              <w:t>100.2</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4491818B" w14:textId="77777777" w:rsidR="00A931EA" w:rsidRPr="00EE3251" w:rsidRDefault="00A931EA" w:rsidP="004F3EFB">
            <w:pPr>
              <w:widowControl/>
              <w:spacing w:line="240" w:lineRule="atLeast"/>
              <w:jc w:val="right"/>
              <w:rPr>
                <w:rFonts w:eastAsia="標楷體"/>
                <w:b/>
                <w:bCs/>
                <w:color w:val="FF0000"/>
                <w:sz w:val="22"/>
              </w:rPr>
            </w:pPr>
            <w:r w:rsidRPr="00EE3251">
              <w:rPr>
                <w:rFonts w:eastAsia="標楷體"/>
                <w:b/>
                <w:bCs/>
                <w:color w:val="000000" w:themeColor="text1"/>
                <w:sz w:val="22"/>
              </w:rPr>
              <w:t>415.72</w:t>
            </w:r>
            <w:r w:rsidRPr="00EE3251">
              <w:rPr>
                <w:rFonts w:eastAsia="標楷體"/>
                <w:b/>
                <w:bCs/>
                <w:color w:val="FF0000"/>
                <w:sz w:val="22"/>
              </w:rPr>
              <w:t xml:space="preserve"> </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1D239D78" w14:textId="77777777" w:rsidR="00A931EA" w:rsidRPr="00EE3251" w:rsidRDefault="00A931EA" w:rsidP="004F3EFB">
            <w:pPr>
              <w:widowControl/>
              <w:spacing w:line="240" w:lineRule="atLeast"/>
              <w:jc w:val="right"/>
              <w:rPr>
                <w:rFonts w:eastAsia="標楷體"/>
                <w:b/>
                <w:bCs/>
                <w:color w:val="FF0000"/>
                <w:sz w:val="22"/>
              </w:rPr>
            </w:pPr>
            <w:r w:rsidRPr="00EE3251">
              <w:rPr>
                <w:rFonts w:eastAsia="標楷體"/>
                <w:b/>
                <w:bCs/>
                <w:color w:val="000000" w:themeColor="text1"/>
                <w:sz w:val="22"/>
              </w:rPr>
              <w:t>37.5</w:t>
            </w:r>
            <w:r w:rsidRPr="00EE3251">
              <w:rPr>
                <w:rFonts w:eastAsia="標楷體"/>
                <w:b/>
                <w:bCs/>
                <w:color w:val="FF0000"/>
                <w:sz w:val="22"/>
              </w:rPr>
              <w:t xml:space="preserve"> </w:t>
            </w:r>
          </w:p>
        </w:tc>
        <w:tc>
          <w:tcPr>
            <w:tcW w:w="851"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7A5CD49D" w14:textId="77777777" w:rsidR="00A931EA" w:rsidRPr="00EE3251" w:rsidRDefault="00A931EA" w:rsidP="004F3EFB">
            <w:pPr>
              <w:widowControl/>
              <w:spacing w:line="240" w:lineRule="atLeast"/>
              <w:jc w:val="right"/>
              <w:rPr>
                <w:rFonts w:eastAsia="標楷體"/>
                <w:b/>
                <w:bCs/>
                <w:sz w:val="22"/>
              </w:rPr>
            </w:pPr>
            <w:r w:rsidRPr="00EE3251">
              <w:rPr>
                <w:rFonts w:eastAsia="標楷體"/>
                <w:b/>
                <w:bCs/>
                <w:sz w:val="22"/>
              </w:rPr>
              <w:t xml:space="preserve">553.4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56558AF0" w14:textId="77777777" w:rsidR="00A931EA" w:rsidRPr="00EE3251" w:rsidRDefault="00A931EA" w:rsidP="004F3EFB">
            <w:pPr>
              <w:widowControl/>
              <w:rPr>
                <w:rFonts w:eastAsia="標楷體"/>
                <w:szCs w:val="24"/>
              </w:rPr>
            </w:pPr>
          </w:p>
        </w:tc>
      </w:tr>
      <w:tr w:rsidR="00A931EA" w:rsidRPr="00EE3251" w14:paraId="472AB64F" w14:textId="77777777" w:rsidTr="00B6049F">
        <w:trPr>
          <w:trHeight w:val="149"/>
          <w:jc w:val="center"/>
        </w:trPr>
        <w:tc>
          <w:tcPr>
            <w:tcW w:w="2968" w:type="dxa"/>
            <w:gridSpan w:val="2"/>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1372114" w14:textId="77777777" w:rsidR="00A931EA" w:rsidRPr="00EE3251" w:rsidRDefault="00A931EA" w:rsidP="004F3EFB">
            <w:pPr>
              <w:widowControl/>
              <w:jc w:val="center"/>
              <w:rPr>
                <w:rFonts w:eastAsia="標楷體"/>
                <w:sz w:val="22"/>
              </w:rPr>
            </w:pPr>
            <w:r w:rsidRPr="00EE3251">
              <w:rPr>
                <w:rFonts w:eastAsia="標楷體"/>
                <w:sz w:val="22"/>
              </w:rPr>
              <w:t>計畫新購</w:t>
            </w:r>
          </w:p>
          <w:p w14:paraId="5AFCC4DF" w14:textId="77777777" w:rsidR="00A931EA" w:rsidRPr="00EE3251" w:rsidRDefault="00A931EA" w:rsidP="004F3EFB">
            <w:pPr>
              <w:widowControl/>
              <w:jc w:val="center"/>
              <w:rPr>
                <w:rFonts w:eastAsia="標楷體"/>
                <w:sz w:val="22"/>
              </w:rPr>
            </w:pPr>
            <w:r w:rsidRPr="00EE3251">
              <w:rPr>
                <w:rFonts w:eastAsia="標楷體"/>
                <w:sz w:val="22"/>
              </w:rPr>
              <w:t>設備名稱</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19793A" w14:textId="77777777" w:rsidR="00A931EA" w:rsidRPr="00EE3251" w:rsidRDefault="00A931EA" w:rsidP="004F3EFB">
            <w:pPr>
              <w:widowControl/>
              <w:jc w:val="center"/>
              <w:rPr>
                <w:rFonts w:eastAsia="標楷體"/>
                <w:sz w:val="22"/>
              </w:rPr>
            </w:pPr>
            <w:r w:rsidRPr="00EE3251">
              <w:rPr>
                <w:rFonts w:eastAsia="標楷體"/>
                <w:sz w:val="22"/>
              </w:rPr>
              <w:t>單套購置金額</w:t>
            </w:r>
            <w:r w:rsidRPr="00EE3251">
              <w:rPr>
                <w:rFonts w:eastAsia="標楷體"/>
                <w:sz w:val="22"/>
              </w:rPr>
              <w:br/>
              <w:t>A</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4C7439" w14:textId="77777777" w:rsidR="00A931EA" w:rsidRPr="00EE3251" w:rsidRDefault="00A931EA" w:rsidP="004F3EFB">
            <w:pPr>
              <w:widowControl/>
              <w:jc w:val="center"/>
              <w:rPr>
                <w:rFonts w:eastAsia="標楷體"/>
                <w:sz w:val="22"/>
              </w:rPr>
            </w:pPr>
            <w:r w:rsidRPr="00EE3251">
              <w:rPr>
                <w:rFonts w:eastAsia="標楷體"/>
                <w:sz w:val="22"/>
              </w:rPr>
              <w:t>套數</w:t>
            </w:r>
            <w:r w:rsidRPr="00EE3251">
              <w:rPr>
                <w:rFonts w:eastAsia="標楷體"/>
                <w:sz w:val="22"/>
              </w:rPr>
              <w:br/>
              <w:t>B</w:t>
            </w:r>
          </w:p>
        </w:tc>
        <w:tc>
          <w:tcPr>
            <w:tcW w:w="141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13737D" w14:textId="77777777" w:rsidR="00A931EA" w:rsidRPr="00EE3251" w:rsidRDefault="00A931EA" w:rsidP="004F3EFB">
            <w:pPr>
              <w:widowControl/>
              <w:jc w:val="center"/>
              <w:rPr>
                <w:rFonts w:eastAsia="標楷體"/>
                <w:sz w:val="22"/>
              </w:rPr>
            </w:pPr>
            <w:r w:rsidRPr="00EE3251">
              <w:rPr>
                <w:rFonts w:eastAsia="標楷體"/>
                <w:sz w:val="22"/>
              </w:rPr>
              <w:t>計算基礎</w:t>
            </w:r>
            <w:r w:rsidRPr="00EE3251">
              <w:rPr>
                <w:rFonts w:eastAsia="標楷體"/>
                <w:sz w:val="22"/>
              </w:rPr>
              <w:br/>
              <w:t>A×B/60</w:t>
            </w:r>
          </w:p>
        </w:tc>
        <w:tc>
          <w:tcPr>
            <w:tcW w:w="3828" w:type="dxa"/>
            <w:gridSpan w:val="4"/>
            <w:tcBorders>
              <w:top w:val="single" w:sz="4" w:space="0" w:color="auto"/>
              <w:left w:val="nil"/>
              <w:bottom w:val="single" w:sz="4" w:space="0" w:color="auto"/>
              <w:right w:val="single" w:sz="4" w:space="0" w:color="auto"/>
            </w:tcBorders>
            <w:vAlign w:val="center"/>
          </w:tcPr>
          <w:p w14:paraId="074278E0" w14:textId="77777777" w:rsidR="00A931EA" w:rsidRPr="00EE3251" w:rsidRDefault="00A931EA" w:rsidP="004F3EFB">
            <w:pPr>
              <w:widowControl/>
              <w:jc w:val="center"/>
              <w:rPr>
                <w:rFonts w:eastAsia="標楷體"/>
                <w:sz w:val="22"/>
              </w:rPr>
            </w:pPr>
            <w:r w:rsidRPr="00EE3251">
              <w:rPr>
                <w:rFonts w:eastAsia="標楷體"/>
                <w:sz w:val="22"/>
              </w:rPr>
              <w:t>投入月數</w:t>
            </w:r>
          </w:p>
        </w:tc>
        <w:tc>
          <w:tcPr>
            <w:tcW w:w="3827" w:type="dxa"/>
            <w:gridSpan w:val="4"/>
            <w:tcBorders>
              <w:top w:val="single" w:sz="4" w:space="0" w:color="auto"/>
              <w:left w:val="nil"/>
              <w:bottom w:val="single" w:sz="4" w:space="0" w:color="auto"/>
              <w:right w:val="single" w:sz="4" w:space="0" w:color="auto"/>
            </w:tcBorders>
            <w:vAlign w:val="center"/>
          </w:tcPr>
          <w:p w14:paraId="1C23E386" w14:textId="77777777" w:rsidR="00A931EA" w:rsidRPr="00EE3251" w:rsidRDefault="00A931EA" w:rsidP="004F3EFB">
            <w:pPr>
              <w:widowControl/>
              <w:jc w:val="center"/>
              <w:rPr>
                <w:rFonts w:eastAsia="標楷體"/>
                <w:sz w:val="22"/>
              </w:rPr>
            </w:pPr>
            <w:r w:rsidRPr="00EE3251">
              <w:rPr>
                <w:rFonts w:eastAsia="標楷體"/>
                <w:sz w:val="22"/>
              </w:rPr>
              <w:t>金額</w:t>
            </w:r>
          </w:p>
        </w:tc>
        <w:tc>
          <w:tcPr>
            <w:tcW w:w="982" w:type="dxa"/>
            <w:tcBorders>
              <w:top w:val="single" w:sz="4" w:space="0" w:color="auto"/>
              <w:left w:val="nil"/>
              <w:bottom w:val="single" w:sz="4" w:space="0" w:color="auto"/>
              <w:right w:val="single" w:sz="8" w:space="0" w:color="auto"/>
            </w:tcBorders>
            <w:shd w:val="clear" w:color="auto" w:fill="auto"/>
            <w:noWrap/>
            <w:vAlign w:val="center"/>
            <w:hideMark/>
          </w:tcPr>
          <w:p w14:paraId="27DC3D5C" w14:textId="77777777" w:rsidR="00A931EA" w:rsidRPr="00EE3251" w:rsidRDefault="00A931EA" w:rsidP="004F3EFB">
            <w:pPr>
              <w:widowControl/>
              <w:rPr>
                <w:rFonts w:eastAsia="標楷體"/>
                <w:szCs w:val="24"/>
              </w:rPr>
            </w:pPr>
          </w:p>
        </w:tc>
      </w:tr>
      <w:tr w:rsidR="00A931EA" w:rsidRPr="00EE3251" w14:paraId="300C63EF" w14:textId="77777777" w:rsidTr="00B6049F">
        <w:trPr>
          <w:trHeight w:val="149"/>
          <w:jc w:val="center"/>
        </w:trPr>
        <w:tc>
          <w:tcPr>
            <w:tcW w:w="2968" w:type="dxa"/>
            <w:gridSpan w:val="2"/>
            <w:vMerge/>
            <w:tcBorders>
              <w:top w:val="single" w:sz="4" w:space="0" w:color="auto"/>
              <w:left w:val="single" w:sz="8" w:space="0" w:color="auto"/>
              <w:bottom w:val="single" w:sz="4" w:space="0" w:color="auto"/>
              <w:right w:val="single" w:sz="4" w:space="0" w:color="auto"/>
            </w:tcBorders>
            <w:vAlign w:val="center"/>
            <w:hideMark/>
          </w:tcPr>
          <w:p w14:paraId="4CA0BDE7" w14:textId="77777777" w:rsidR="00A931EA" w:rsidRPr="00EE3251" w:rsidRDefault="00A931EA" w:rsidP="004F3EFB">
            <w:pPr>
              <w:widowControl/>
              <w:rPr>
                <w:rFonts w:eastAsia="標楷體"/>
                <w:sz w:val="22"/>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4DA23284" w14:textId="77777777" w:rsidR="00A931EA" w:rsidRPr="00EE3251" w:rsidRDefault="00A931EA" w:rsidP="004F3EFB">
            <w:pPr>
              <w:widowControl/>
              <w:rPr>
                <w:rFonts w:eastAsia="標楷體"/>
                <w:sz w:val="22"/>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6278C57F" w14:textId="77777777" w:rsidR="00A931EA" w:rsidRPr="00EE3251" w:rsidRDefault="00A931EA" w:rsidP="004F3EFB">
            <w:pPr>
              <w:widowControl/>
              <w:rPr>
                <w:rFonts w:eastAsia="標楷體"/>
                <w:sz w:val="22"/>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14:paraId="4E3D8748" w14:textId="77777777" w:rsidR="00A931EA" w:rsidRPr="00EE3251" w:rsidRDefault="00A931EA" w:rsidP="004F3EFB">
            <w:pPr>
              <w:widowControl/>
              <w:rPr>
                <w:rFonts w:eastAsia="標楷體"/>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297BAF72"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067D89"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0AB16E"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45BFCD"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92" w:type="dxa"/>
            <w:tcBorders>
              <w:top w:val="single" w:sz="4" w:space="0" w:color="auto"/>
              <w:left w:val="single" w:sz="4" w:space="0" w:color="auto"/>
              <w:bottom w:val="single" w:sz="4" w:space="0" w:color="auto"/>
              <w:right w:val="single" w:sz="4" w:space="0" w:color="auto"/>
            </w:tcBorders>
            <w:vAlign w:val="center"/>
          </w:tcPr>
          <w:p w14:paraId="30DBD219"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7CC84"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DD013"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446F1"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2A523D74" w14:textId="77777777" w:rsidR="00A931EA" w:rsidRPr="00EE3251" w:rsidRDefault="00A931EA" w:rsidP="004F3EFB">
            <w:pPr>
              <w:widowControl/>
              <w:rPr>
                <w:rFonts w:eastAsia="標楷體"/>
                <w:szCs w:val="24"/>
              </w:rPr>
            </w:pPr>
          </w:p>
        </w:tc>
      </w:tr>
      <w:tr w:rsidR="00A931EA" w:rsidRPr="00EE3251" w14:paraId="6C885A7A" w14:textId="77777777" w:rsidTr="004F3EFB">
        <w:trPr>
          <w:trHeight w:val="149"/>
          <w:jc w:val="center"/>
        </w:trPr>
        <w:tc>
          <w:tcPr>
            <w:tcW w:w="15291" w:type="dxa"/>
            <w:gridSpan w:val="14"/>
            <w:tcBorders>
              <w:top w:val="single" w:sz="4" w:space="0" w:color="auto"/>
              <w:left w:val="single" w:sz="8" w:space="0" w:color="auto"/>
              <w:bottom w:val="single" w:sz="4" w:space="0" w:color="auto"/>
              <w:right w:val="single" w:sz="8" w:space="0" w:color="auto"/>
            </w:tcBorders>
            <w:vAlign w:val="center"/>
          </w:tcPr>
          <w:p w14:paraId="666284AA" w14:textId="77777777" w:rsidR="00A931EA" w:rsidRPr="00EE3251" w:rsidRDefault="00A931EA" w:rsidP="004F3EFB">
            <w:pPr>
              <w:widowControl/>
              <w:rPr>
                <w:rFonts w:eastAsia="標楷體"/>
                <w:b/>
                <w:sz w:val="22"/>
              </w:rPr>
            </w:pPr>
            <w:r w:rsidRPr="00EE3251">
              <w:rPr>
                <w:rFonts w:eastAsia="標楷體"/>
                <w:b/>
                <w:sz w:val="22"/>
              </w:rPr>
              <w:t>新購設備</w:t>
            </w:r>
          </w:p>
        </w:tc>
      </w:tr>
      <w:tr w:rsidR="00A931EA" w:rsidRPr="00EE3251" w14:paraId="0E8551F2"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4603E9AA" w14:textId="77777777" w:rsidR="00A931EA" w:rsidRPr="00EE3251" w:rsidRDefault="00A931EA" w:rsidP="004F3EFB">
            <w:pPr>
              <w:rPr>
                <w:rFonts w:eastAsia="新細明體"/>
                <w:color w:val="000000"/>
                <w:szCs w:val="24"/>
              </w:rPr>
            </w:pPr>
            <w:r w:rsidRPr="00EE3251">
              <w:rPr>
                <w:color w:val="000000"/>
              </w:rPr>
              <w:t>PC</w:t>
            </w:r>
            <w:r w:rsidRPr="00EE3251">
              <w:rPr>
                <w:rFonts w:eastAsia="標楷體"/>
                <w:color w:val="000000"/>
              </w:rPr>
              <w:t>含銀幕</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27F574" w14:textId="77777777" w:rsidR="00A931EA" w:rsidRPr="00EE3251" w:rsidRDefault="00A931EA" w:rsidP="004F3EFB">
            <w:pPr>
              <w:jc w:val="center"/>
              <w:rPr>
                <w:rFonts w:eastAsia="新細明體"/>
                <w:color w:val="000000"/>
                <w:szCs w:val="24"/>
              </w:rPr>
            </w:pPr>
            <w:r w:rsidRPr="00EE3251">
              <w:rPr>
                <w:color w:val="000000"/>
              </w:rPr>
              <w:t>45</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001CAF" w14:textId="77777777" w:rsidR="00A931EA" w:rsidRPr="00EE3251" w:rsidRDefault="00A931EA" w:rsidP="004F3EFB">
            <w:pPr>
              <w:jc w:val="center"/>
              <w:rPr>
                <w:rFonts w:eastAsia="新細明體"/>
                <w:color w:val="000000"/>
                <w:szCs w:val="24"/>
              </w:rPr>
            </w:pPr>
            <w:r w:rsidRPr="00EE3251">
              <w:rPr>
                <w:color w:val="000000"/>
              </w:rPr>
              <w:t>14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595299" w14:textId="77777777" w:rsidR="00A931EA" w:rsidRPr="00EE3251" w:rsidRDefault="00A931EA" w:rsidP="004F3EFB">
            <w:pPr>
              <w:jc w:val="right"/>
              <w:rPr>
                <w:rFonts w:eastAsia="新細明體"/>
                <w:color w:val="000000"/>
                <w:szCs w:val="24"/>
              </w:rPr>
            </w:pPr>
            <w:r w:rsidRPr="00EE3251">
              <w:rPr>
                <w:color w:val="000000"/>
              </w:rPr>
              <w:t xml:space="preserve">11 </w:t>
            </w:r>
          </w:p>
        </w:tc>
        <w:tc>
          <w:tcPr>
            <w:tcW w:w="993" w:type="dxa"/>
            <w:tcBorders>
              <w:top w:val="single" w:sz="4" w:space="0" w:color="auto"/>
              <w:left w:val="single" w:sz="4" w:space="0" w:color="auto"/>
              <w:bottom w:val="single" w:sz="4" w:space="0" w:color="auto"/>
              <w:right w:val="single" w:sz="4" w:space="0" w:color="auto"/>
            </w:tcBorders>
            <w:vAlign w:val="center"/>
          </w:tcPr>
          <w:p w14:paraId="33C27613" w14:textId="77777777" w:rsidR="00A931EA" w:rsidRPr="00EE3251" w:rsidRDefault="00A931EA" w:rsidP="004F3EFB">
            <w:pPr>
              <w:jc w:val="center"/>
              <w:rPr>
                <w:rFonts w:eastAsia="新細明體"/>
                <w:color w:val="000000"/>
                <w:szCs w:val="24"/>
              </w:rPr>
            </w:pPr>
            <w:r w:rsidRPr="00EE3251">
              <w:rPr>
                <w:color w:val="000000"/>
              </w:rPr>
              <w:t>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387D1C" w14:textId="77777777" w:rsidR="00A931EA" w:rsidRPr="00EE3251" w:rsidRDefault="00A931EA" w:rsidP="004F3EFB">
            <w:pPr>
              <w:jc w:val="center"/>
              <w:rPr>
                <w:rFonts w:eastAsia="新細明體"/>
                <w:color w:val="000000"/>
                <w:szCs w:val="24"/>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247C95" w14:textId="77777777" w:rsidR="00A931EA" w:rsidRPr="00EE3251" w:rsidRDefault="00A931EA" w:rsidP="004F3EFB">
            <w:pPr>
              <w:jc w:val="center"/>
              <w:rPr>
                <w:rFonts w:eastAsia="新細明體"/>
                <w:color w:val="000000"/>
                <w:szCs w:val="24"/>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12CC18B4" w14:textId="77777777" w:rsidR="00A931EA" w:rsidRPr="00EE3251" w:rsidRDefault="00A931EA" w:rsidP="004F3EFB">
            <w:pPr>
              <w:jc w:val="center"/>
              <w:rPr>
                <w:rFonts w:eastAsia="新細明體"/>
                <w:color w:val="000000"/>
                <w:szCs w:val="24"/>
              </w:rPr>
            </w:pPr>
            <w:r w:rsidRPr="00EE3251">
              <w:rPr>
                <w:color w:val="000000"/>
              </w:rPr>
              <w:t>24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DC6A30" w14:textId="77777777" w:rsidR="00A931EA" w:rsidRPr="00EE3251" w:rsidRDefault="00A931EA" w:rsidP="004F3EFB">
            <w:pPr>
              <w:jc w:val="right"/>
              <w:rPr>
                <w:rFonts w:eastAsia="新細明體"/>
                <w:color w:val="000000"/>
                <w:szCs w:val="24"/>
              </w:rPr>
            </w:pPr>
            <w:r w:rsidRPr="00EE3251">
              <w:rPr>
                <w:color w:val="000000"/>
              </w:rPr>
              <w:t xml:space="preserve">11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E28F82" w14:textId="77777777" w:rsidR="00A931EA" w:rsidRPr="00EE3251" w:rsidRDefault="00A931EA" w:rsidP="004F3EFB">
            <w:pPr>
              <w:jc w:val="right"/>
              <w:rPr>
                <w:rFonts w:eastAsia="新細明體"/>
                <w:color w:val="000000"/>
                <w:szCs w:val="24"/>
              </w:rPr>
            </w:pPr>
            <w:r w:rsidRPr="00EE3251">
              <w:rPr>
                <w:color w:val="000000"/>
              </w:rPr>
              <w:t xml:space="preserve">126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A832A2" w14:textId="77777777" w:rsidR="00A931EA" w:rsidRPr="00EE3251" w:rsidRDefault="00A931EA" w:rsidP="004F3EFB">
            <w:pPr>
              <w:jc w:val="right"/>
              <w:rPr>
                <w:rFonts w:eastAsia="新細明體"/>
                <w:color w:val="000000"/>
                <w:szCs w:val="24"/>
              </w:rPr>
            </w:pPr>
            <w:r w:rsidRPr="00EE3251">
              <w:rPr>
                <w:color w:val="000000"/>
              </w:rPr>
              <w:t xml:space="preserve">116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AB6AD6" w14:textId="77777777" w:rsidR="00A931EA" w:rsidRPr="00EE3251" w:rsidRDefault="00A931EA" w:rsidP="004F3EFB">
            <w:pPr>
              <w:jc w:val="right"/>
              <w:rPr>
                <w:rFonts w:eastAsia="新細明體"/>
                <w:color w:val="000000"/>
                <w:szCs w:val="24"/>
              </w:rPr>
            </w:pPr>
            <w:r w:rsidRPr="00EE3251">
              <w:rPr>
                <w:color w:val="000000"/>
              </w:rPr>
              <w:t xml:space="preserve">252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002E627F" w14:textId="77777777" w:rsidR="00A931EA" w:rsidRPr="00EE3251" w:rsidRDefault="00A931EA" w:rsidP="004F3EFB">
            <w:pPr>
              <w:rPr>
                <w:rFonts w:eastAsia="新細明體"/>
                <w:color w:val="000000"/>
                <w:szCs w:val="24"/>
              </w:rPr>
            </w:pPr>
            <w:r w:rsidRPr="00EE3251">
              <w:rPr>
                <w:rFonts w:eastAsia="標楷體"/>
                <w:color w:val="000000"/>
              </w:rPr>
              <w:t>研發用電腦</w:t>
            </w:r>
          </w:p>
        </w:tc>
      </w:tr>
      <w:tr w:rsidR="00A931EA" w:rsidRPr="00EE3251" w14:paraId="243148EA"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2BA5600C" w14:textId="77777777" w:rsidR="00A931EA" w:rsidRPr="00EE3251" w:rsidRDefault="00A931EA" w:rsidP="004F3EFB">
            <w:pPr>
              <w:rPr>
                <w:rFonts w:eastAsia="新細明體"/>
                <w:color w:val="000000"/>
                <w:szCs w:val="24"/>
              </w:rPr>
            </w:pPr>
            <w:r w:rsidRPr="00EE3251">
              <w:rPr>
                <w:rFonts w:eastAsia="標楷體"/>
                <w:color w:val="000000"/>
              </w:rPr>
              <w:t>生產力軟體</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6277DF" w14:textId="77777777" w:rsidR="00A931EA" w:rsidRPr="00EE3251" w:rsidRDefault="00A931EA" w:rsidP="004F3EFB">
            <w:pPr>
              <w:jc w:val="center"/>
              <w:rPr>
                <w:rFonts w:eastAsia="新細明體"/>
                <w:color w:val="000000"/>
                <w:szCs w:val="24"/>
              </w:rPr>
            </w:pPr>
            <w:r w:rsidRPr="00EE3251">
              <w:rPr>
                <w:color w:val="000000"/>
              </w:rPr>
              <w:t>8</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9D64F4" w14:textId="77777777" w:rsidR="00A931EA" w:rsidRPr="00EE3251" w:rsidRDefault="00A931EA" w:rsidP="004F3EFB">
            <w:pPr>
              <w:jc w:val="center"/>
              <w:rPr>
                <w:rFonts w:eastAsia="新細明體"/>
                <w:color w:val="000000"/>
                <w:szCs w:val="24"/>
              </w:rPr>
            </w:pPr>
            <w:r w:rsidRPr="00EE3251">
              <w:rPr>
                <w:color w:val="000000"/>
              </w:rPr>
              <w:t>12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36AE4D" w14:textId="77777777" w:rsidR="00A931EA" w:rsidRPr="00EE3251" w:rsidRDefault="00A931EA" w:rsidP="004F3EFB">
            <w:pPr>
              <w:jc w:val="right"/>
              <w:rPr>
                <w:rFonts w:eastAsia="新細明體"/>
                <w:color w:val="000000"/>
                <w:szCs w:val="24"/>
              </w:rPr>
            </w:pPr>
            <w:r w:rsidRPr="00EE3251">
              <w:rPr>
                <w:color w:val="000000"/>
              </w:rPr>
              <w:t xml:space="preserve">2 </w:t>
            </w:r>
          </w:p>
        </w:tc>
        <w:tc>
          <w:tcPr>
            <w:tcW w:w="993" w:type="dxa"/>
            <w:tcBorders>
              <w:top w:val="single" w:sz="4" w:space="0" w:color="auto"/>
              <w:left w:val="single" w:sz="4" w:space="0" w:color="auto"/>
              <w:bottom w:val="single" w:sz="4" w:space="0" w:color="auto"/>
              <w:right w:val="single" w:sz="4" w:space="0" w:color="auto"/>
            </w:tcBorders>
            <w:vAlign w:val="center"/>
          </w:tcPr>
          <w:p w14:paraId="5FC9794B" w14:textId="77777777" w:rsidR="00A931EA" w:rsidRPr="00EE3251" w:rsidRDefault="00A931EA" w:rsidP="004F3EFB">
            <w:pPr>
              <w:jc w:val="center"/>
              <w:rPr>
                <w:rFonts w:eastAsia="新細明體"/>
                <w:color w:val="000000"/>
                <w:szCs w:val="24"/>
              </w:rPr>
            </w:pPr>
            <w:r w:rsidRPr="00EE3251">
              <w:rPr>
                <w:color w:val="000000"/>
              </w:rPr>
              <w:t>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3F0A5C" w14:textId="77777777" w:rsidR="00A931EA" w:rsidRPr="00EE3251" w:rsidRDefault="00A931EA" w:rsidP="004F3EFB">
            <w:pPr>
              <w:jc w:val="center"/>
              <w:rPr>
                <w:rFonts w:eastAsia="新細明體"/>
                <w:color w:val="000000"/>
                <w:szCs w:val="24"/>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7D5CA4" w14:textId="77777777" w:rsidR="00A931EA" w:rsidRPr="00EE3251" w:rsidRDefault="00A931EA" w:rsidP="004F3EFB">
            <w:pPr>
              <w:jc w:val="center"/>
              <w:rPr>
                <w:rFonts w:eastAsia="新細明體"/>
                <w:color w:val="000000"/>
                <w:szCs w:val="24"/>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2457C4AA" w14:textId="77777777" w:rsidR="00A931EA" w:rsidRPr="00EE3251" w:rsidRDefault="00A931EA" w:rsidP="004F3EFB">
            <w:pPr>
              <w:jc w:val="center"/>
              <w:rPr>
                <w:rFonts w:eastAsia="新細明體"/>
                <w:color w:val="000000"/>
                <w:szCs w:val="24"/>
              </w:rPr>
            </w:pPr>
            <w:r w:rsidRPr="00EE3251">
              <w:rPr>
                <w:color w:val="000000"/>
              </w:rPr>
              <w:t>24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20735D" w14:textId="77777777" w:rsidR="00A931EA" w:rsidRPr="00EE3251" w:rsidRDefault="00A931EA" w:rsidP="004F3EFB">
            <w:pPr>
              <w:jc w:val="right"/>
              <w:rPr>
                <w:rFonts w:eastAsia="新細明體"/>
                <w:color w:val="000000"/>
                <w:szCs w:val="24"/>
              </w:rPr>
            </w:pPr>
            <w:r w:rsidRPr="00EE3251">
              <w:rPr>
                <w:color w:val="000000"/>
              </w:rPr>
              <w:t xml:space="preserve">2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F6AD2C" w14:textId="77777777" w:rsidR="00A931EA" w:rsidRPr="00EE3251" w:rsidRDefault="00A931EA" w:rsidP="004F3EFB">
            <w:pPr>
              <w:jc w:val="right"/>
              <w:rPr>
                <w:rFonts w:eastAsia="新細明體"/>
                <w:color w:val="000000"/>
                <w:szCs w:val="24"/>
              </w:rPr>
            </w:pPr>
            <w:r w:rsidRPr="00EE3251">
              <w:rPr>
                <w:color w:val="000000"/>
              </w:rPr>
              <w:t xml:space="preserve">19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5E4A86" w14:textId="77777777" w:rsidR="00A931EA" w:rsidRPr="00EE3251" w:rsidRDefault="00A931EA" w:rsidP="004F3EFB">
            <w:pPr>
              <w:jc w:val="right"/>
              <w:rPr>
                <w:rFonts w:eastAsia="新細明體"/>
                <w:color w:val="000000"/>
                <w:szCs w:val="24"/>
              </w:rPr>
            </w:pPr>
            <w:r w:rsidRPr="00EE3251">
              <w:rPr>
                <w:color w:val="000000"/>
              </w:rPr>
              <w:t xml:space="preserve">18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5DD2D7" w14:textId="77777777" w:rsidR="00A931EA" w:rsidRPr="00EE3251" w:rsidRDefault="00A931EA" w:rsidP="004F3EFB">
            <w:pPr>
              <w:jc w:val="right"/>
              <w:rPr>
                <w:rFonts w:eastAsia="新細明體"/>
                <w:color w:val="000000"/>
                <w:szCs w:val="24"/>
              </w:rPr>
            </w:pPr>
            <w:r w:rsidRPr="00EE3251">
              <w:rPr>
                <w:color w:val="000000"/>
              </w:rPr>
              <w:t xml:space="preserve">38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216E6BFB" w14:textId="77777777" w:rsidR="00A931EA" w:rsidRPr="00EE3251" w:rsidRDefault="00A931EA" w:rsidP="004F3EFB">
            <w:pPr>
              <w:rPr>
                <w:rFonts w:eastAsia="新細明體"/>
                <w:color w:val="000000"/>
                <w:szCs w:val="24"/>
              </w:rPr>
            </w:pPr>
            <w:r w:rsidRPr="00EE3251">
              <w:rPr>
                <w:rFonts w:eastAsia="標楷體"/>
                <w:color w:val="000000"/>
              </w:rPr>
              <w:t>研發用軟體</w:t>
            </w:r>
          </w:p>
        </w:tc>
      </w:tr>
      <w:tr w:rsidR="00A931EA" w:rsidRPr="00EE3251" w14:paraId="29E32FBE"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11C6EC7D" w14:textId="77777777" w:rsidR="00A931EA" w:rsidRPr="00EE3251" w:rsidRDefault="00A931EA" w:rsidP="004F3EFB">
            <w:pPr>
              <w:rPr>
                <w:rFonts w:eastAsia="新細明體"/>
                <w:color w:val="000000"/>
                <w:szCs w:val="24"/>
              </w:rPr>
            </w:pPr>
            <w:r w:rsidRPr="00EE3251">
              <w:rPr>
                <w:rFonts w:eastAsia="標楷體"/>
                <w:color w:val="000000"/>
              </w:rPr>
              <w:t>程式語言開發軟體</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6B22B9" w14:textId="77777777" w:rsidR="00A931EA" w:rsidRPr="00EE3251" w:rsidRDefault="00A931EA" w:rsidP="004F3EFB">
            <w:pPr>
              <w:jc w:val="center"/>
              <w:rPr>
                <w:rFonts w:eastAsia="新細明體"/>
                <w:color w:val="000000"/>
                <w:szCs w:val="24"/>
              </w:rPr>
            </w:pPr>
            <w:r w:rsidRPr="00EE3251">
              <w:rPr>
                <w:color w:val="000000"/>
              </w:rPr>
              <w:t>15</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1FC63D" w14:textId="77777777" w:rsidR="00A931EA" w:rsidRPr="00EE3251" w:rsidRDefault="00A931EA" w:rsidP="004F3EFB">
            <w:pPr>
              <w:jc w:val="center"/>
              <w:rPr>
                <w:rFonts w:eastAsia="新細明體"/>
                <w:color w:val="000000"/>
                <w:szCs w:val="24"/>
              </w:rPr>
            </w:pPr>
            <w:r w:rsidRPr="00EE3251">
              <w:rPr>
                <w:color w:val="000000"/>
              </w:rPr>
              <w:t>12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04BA05" w14:textId="77777777" w:rsidR="00A931EA" w:rsidRPr="00EE3251" w:rsidRDefault="00A931EA" w:rsidP="004F3EFB">
            <w:pPr>
              <w:jc w:val="right"/>
              <w:rPr>
                <w:rFonts w:eastAsia="新細明體"/>
                <w:color w:val="000000"/>
                <w:szCs w:val="24"/>
              </w:rPr>
            </w:pPr>
            <w:r w:rsidRPr="00EE3251">
              <w:rPr>
                <w:color w:val="000000"/>
              </w:rPr>
              <w:t xml:space="preserve">3 </w:t>
            </w:r>
          </w:p>
        </w:tc>
        <w:tc>
          <w:tcPr>
            <w:tcW w:w="993" w:type="dxa"/>
            <w:tcBorders>
              <w:top w:val="single" w:sz="4" w:space="0" w:color="auto"/>
              <w:left w:val="single" w:sz="4" w:space="0" w:color="auto"/>
              <w:bottom w:val="single" w:sz="4" w:space="0" w:color="auto"/>
              <w:right w:val="single" w:sz="4" w:space="0" w:color="auto"/>
            </w:tcBorders>
            <w:vAlign w:val="center"/>
          </w:tcPr>
          <w:p w14:paraId="1A6143EF" w14:textId="77777777" w:rsidR="00A931EA" w:rsidRPr="00EE3251" w:rsidRDefault="00A931EA" w:rsidP="004F3EFB">
            <w:pPr>
              <w:jc w:val="center"/>
              <w:rPr>
                <w:rFonts w:eastAsia="新細明體"/>
                <w:color w:val="000000"/>
                <w:szCs w:val="24"/>
              </w:rPr>
            </w:pPr>
            <w:r w:rsidRPr="00EE3251">
              <w:rPr>
                <w:color w:val="000000"/>
              </w:rPr>
              <w:t>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77F3CE" w14:textId="77777777" w:rsidR="00A931EA" w:rsidRPr="00EE3251" w:rsidRDefault="00A931EA" w:rsidP="004F3EFB">
            <w:pPr>
              <w:jc w:val="center"/>
              <w:rPr>
                <w:rFonts w:eastAsia="新細明體"/>
                <w:color w:val="000000"/>
                <w:szCs w:val="24"/>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D0E05B" w14:textId="77777777" w:rsidR="00A931EA" w:rsidRPr="00EE3251" w:rsidRDefault="00A931EA" w:rsidP="004F3EFB">
            <w:pPr>
              <w:jc w:val="center"/>
              <w:rPr>
                <w:rFonts w:eastAsia="新細明體"/>
                <w:color w:val="000000"/>
                <w:szCs w:val="24"/>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4C3BD794" w14:textId="77777777" w:rsidR="00A931EA" w:rsidRPr="00EE3251" w:rsidRDefault="00A931EA" w:rsidP="004F3EFB">
            <w:pPr>
              <w:jc w:val="center"/>
              <w:rPr>
                <w:rFonts w:eastAsia="新細明體"/>
                <w:color w:val="000000"/>
                <w:szCs w:val="24"/>
              </w:rPr>
            </w:pPr>
            <w:r w:rsidRPr="00EE3251">
              <w:rPr>
                <w:color w:val="000000"/>
              </w:rPr>
              <w:t>24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CA1E69" w14:textId="77777777" w:rsidR="00A931EA" w:rsidRPr="00EE3251" w:rsidRDefault="00A931EA" w:rsidP="004F3EFB">
            <w:pPr>
              <w:jc w:val="right"/>
              <w:rPr>
                <w:rFonts w:eastAsia="新細明體"/>
                <w:color w:val="000000"/>
                <w:szCs w:val="24"/>
              </w:rPr>
            </w:pPr>
            <w:r w:rsidRPr="00EE3251">
              <w:rPr>
                <w:color w:val="000000"/>
              </w:rPr>
              <w:t xml:space="preserve">3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FD6D3A" w14:textId="77777777" w:rsidR="00A931EA" w:rsidRPr="00EE3251" w:rsidRDefault="00A931EA" w:rsidP="004F3EFB">
            <w:pPr>
              <w:jc w:val="right"/>
              <w:rPr>
                <w:rFonts w:eastAsia="新細明體"/>
                <w:color w:val="000000"/>
                <w:szCs w:val="24"/>
              </w:rPr>
            </w:pPr>
            <w:r w:rsidRPr="00EE3251">
              <w:rPr>
                <w:color w:val="000000"/>
              </w:rPr>
              <w:t xml:space="preserve">36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53FDB3" w14:textId="77777777" w:rsidR="00A931EA" w:rsidRPr="00EE3251" w:rsidRDefault="00A931EA" w:rsidP="004F3EFB">
            <w:pPr>
              <w:jc w:val="right"/>
              <w:rPr>
                <w:rFonts w:eastAsia="新細明體"/>
                <w:color w:val="000000"/>
                <w:szCs w:val="24"/>
              </w:rPr>
            </w:pPr>
            <w:r w:rsidRPr="00EE3251">
              <w:rPr>
                <w:color w:val="000000"/>
              </w:rPr>
              <w:t xml:space="preserve">33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387546" w14:textId="77777777" w:rsidR="00A931EA" w:rsidRPr="00EE3251" w:rsidRDefault="00A931EA" w:rsidP="004F3EFB">
            <w:pPr>
              <w:jc w:val="right"/>
              <w:rPr>
                <w:rFonts w:eastAsia="新細明體"/>
                <w:color w:val="000000"/>
                <w:szCs w:val="24"/>
              </w:rPr>
            </w:pPr>
            <w:r w:rsidRPr="00EE3251">
              <w:rPr>
                <w:color w:val="000000"/>
              </w:rPr>
              <w:t xml:space="preserve">72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5CF7CF93" w14:textId="77777777" w:rsidR="00A931EA" w:rsidRPr="00EE3251" w:rsidRDefault="00A931EA" w:rsidP="004F3EFB">
            <w:pPr>
              <w:rPr>
                <w:rFonts w:eastAsia="新細明體"/>
                <w:color w:val="000000"/>
                <w:szCs w:val="24"/>
              </w:rPr>
            </w:pPr>
            <w:r w:rsidRPr="00EE3251">
              <w:rPr>
                <w:rFonts w:eastAsia="標楷體"/>
                <w:color w:val="000000"/>
              </w:rPr>
              <w:t>軟體開發</w:t>
            </w:r>
          </w:p>
        </w:tc>
      </w:tr>
      <w:tr w:rsidR="00A931EA" w:rsidRPr="00EE3251" w14:paraId="7663F139"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0BAB50BC" w14:textId="77777777" w:rsidR="00A931EA" w:rsidRPr="00EE3251" w:rsidRDefault="00A931EA" w:rsidP="004F3EFB">
            <w:pPr>
              <w:rPr>
                <w:rFonts w:eastAsia="新細明體"/>
                <w:color w:val="000000"/>
                <w:szCs w:val="24"/>
              </w:rPr>
            </w:pPr>
            <w:r w:rsidRPr="00EE3251">
              <w:rPr>
                <w:rFonts w:eastAsia="標楷體"/>
                <w:color w:val="000000"/>
              </w:rPr>
              <w:t>影像開發軟體</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45056D" w14:textId="77777777" w:rsidR="00A931EA" w:rsidRPr="00EE3251" w:rsidRDefault="00A931EA" w:rsidP="004F3EFB">
            <w:pPr>
              <w:jc w:val="center"/>
              <w:rPr>
                <w:rFonts w:eastAsia="新細明體"/>
                <w:color w:val="000000"/>
                <w:szCs w:val="24"/>
              </w:rPr>
            </w:pPr>
            <w:r w:rsidRPr="00EE3251">
              <w:rPr>
                <w:color w:val="000000"/>
              </w:rPr>
              <w:t>5</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EE0B3A" w14:textId="77777777" w:rsidR="00A931EA" w:rsidRPr="00EE3251" w:rsidRDefault="00A931EA" w:rsidP="004F3EFB">
            <w:pPr>
              <w:jc w:val="center"/>
              <w:rPr>
                <w:rFonts w:eastAsia="新細明體"/>
                <w:color w:val="000000"/>
                <w:szCs w:val="24"/>
              </w:rPr>
            </w:pPr>
            <w:r w:rsidRPr="00EE3251">
              <w:rPr>
                <w:color w:val="000000"/>
              </w:rPr>
              <w:t>12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3187BD" w14:textId="77777777" w:rsidR="00A931EA" w:rsidRPr="00EE3251" w:rsidRDefault="00A931EA" w:rsidP="004F3EFB">
            <w:pPr>
              <w:jc w:val="right"/>
              <w:rPr>
                <w:rFonts w:eastAsia="新細明體"/>
                <w:color w:val="000000"/>
                <w:szCs w:val="24"/>
              </w:rPr>
            </w:pPr>
            <w:r w:rsidRPr="00EE3251">
              <w:rPr>
                <w:color w:val="000000"/>
              </w:rPr>
              <w:t xml:space="preserve">1 </w:t>
            </w:r>
          </w:p>
        </w:tc>
        <w:tc>
          <w:tcPr>
            <w:tcW w:w="993" w:type="dxa"/>
            <w:tcBorders>
              <w:top w:val="single" w:sz="4" w:space="0" w:color="auto"/>
              <w:left w:val="single" w:sz="4" w:space="0" w:color="auto"/>
              <w:bottom w:val="single" w:sz="4" w:space="0" w:color="auto"/>
              <w:right w:val="single" w:sz="4" w:space="0" w:color="auto"/>
            </w:tcBorders>
            <w:vAlign w:val="center"/>
          </w:tcPr>
          <w:p w14:paraId="32312511" w14:textId="77777777" w:rsidR="00A931EA" w:rsidRPr="00EE3251" w:rsidRDefault="00A931EA" w:rsidP="004F3EFB">
            <w:pPr>
              <w:jc w:val="center"/>
              <w:rPr>
                <w:rFonts w:eastAsia="新細明體"/>
                <w:color w:val="000000"/>
                <w:szCs w:val="24"/>
              </w:rPr>
            </w:pPr>
            <w:r w:rsidRPr="00EE3251">
              <w:rPr>
                <w:color w:val="000000"/>
              </w:rPr>
              <w:t>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67DAFD" w14:textId="77777777" w:rsidR="00A931EA" w:rsidRPr="00EE3251" w:rsidRDefault="00A931EA" w:rsidP="004F3EFB">
            <w:pPr>
              <w:jc w:val="center"/>
              <w:rPr>
                <w:rFonts w:eastAsia="新細明體"/>
                <w:color w:val="000000"/>
                <w:szCs w:val="24"/>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48DF46" w14:textId="77777777" w:rsidR="00A931EA" w:rsidRPr="00EE3251" w:rsidRDefault="00A931EA" w:rsidP="004F3EFB">
            <w:pPr>
              <w:jc w:val="center"/>
              <w:rPr>
                <w:rFonts w:eastAsia="新細明體"/>
                <w:color w:val="000000"/>
                <w:szCs w:val="24"/>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57AA3F38" w14:textId="77777777" w:rsidR="00A931EA" w:rsidRPr="00EE3251" w:rsidRDefault="00A931EA" w:rsidP="004F3EFB">
            <w:pPr>
              <w:jc w:val="center"/>
              <w:rPr>
                <w:rFonts w:eastAsia="新細明體"/>
                <w:color w:val="000000"/>
                <w:szCs w:val="24"/>
              </w:rPr>
            </w:pPr>
            <w:r w:rsidRPr="00EE3251">
              <w:rPr>
                <w:color w:val="000000"/>
              </w:rPr>
              <w:t>24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48296D" w14:textId="77777777" w:rsidR="00A931EA" w:rsidRPr="00EE3251" w:rsidRDefault="00A931EA" w:rsidP="004F3EFB">
            <w:pPr>
              <w:jc w:val="right"/>
              <w:rPr>
                <w:rFonts w:eastAsia="新細明體"/>
                <w:color w:val="000000"/>
                <w:szCs w:val="24"/>
              </w:rPr>
            </w:pPr>
            <w:r w:rsidRPr="00EE3251">
              <w:rPr>
                <w:color w:val="000000"/>
              </w:rPr>
              <w:t xml:space="preserve">1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6A0B86" w14:textId="77777777" w:rsidR="00A931EA" w:rsidRPr="00EE3251" w:rsidRDefault="00A931EA" w:rsidP="004F3EFB">
            <w:pPr>
              <w:jc w:val="right"/>
              <w:rPr>
                <w:rFonts w:eastAsia="新細明體"/>
                <w:color w:val="000000"/>
                <w:szCs w:val="24"/>
              </w:rPr>
            </w:pPr>
            <w:r w:rsidRPr="00EE3251">
              <w:rPr>
                <w:color w:val="000000"/>
              </w:rPr>
              <w:t xml:space="preserve">12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48CDC0" w14:textId="77777777" w:rsidR="00A931EA" w:rsidRPr="00EE3251" w:rsidRDefault="00A931EA" w:rsidP="004F3EFB">
            <w:pPr>
              <w:jc w:val="right"/>
              <w:rPr>
                <w:rFonts w:eastAsia="新細明體"/>
                <w:color w:val="000000"/>
                <w:szCs w:val="24"/>
              </w:rPr>
            </w:pPr>
            <w:r w:rsidRPr="00EE3251">
              <w:rPr>
                <w:color w:val="000000"/>
              </w:rPr>
              <w:t xml:space="preserve">11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0A0FD3" w14:textId="77777777" w:rsidR="00A931EA" w:rsidRPr="00EE3251" w:rsidRDefault="00A931EA" w:rsidP="004F3EFB">
            <w:pPr>
              <w:jc w:val="right"/>
              <w:rPr>
                <w:rFonts w:eastAsia="新細明體"/>
                <w:color w:val="000000"/>
                <w:szCs w:val="24"/>
              </w:rPr>
            </w:pPr>
            <w:r w:rsidRPr="00EE3251">
              <w:rPr>
                <w:color w:val="000000"/>
              </w:rPr>
              <w:t xml:space="preserve">24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680DD9A8" w14:textId="77777777" w:rsidR="00A931EA" w:rsidRPr="00EE3251" w:rsidRDefault="00A931EA" w:rsidP="004F3EFB">
            <w:pPr>
              <w:rPr>
                <w:rFonts w:eastAsia="新細明體"/>
                <w:color w:val="000000"/>
                <w:szCs w:val="24"/>
              </w:rPr>
            </w:pPr>
            <w:r w:rsidRPr="00EE3251">
              <w:rPr>
                <w:rFonts w:eastAsia="標楷體"/>
                <w:color w:val="000000"/>
              </w:rPr>
              <w:t>影像開發</w:t>
            </w:r>
          </w:p>
        </w:tc>
      </w:tr>
      <w:tr w:rsidR="00A931EA" w:rsidRPr="00EE3251" w14:paraId="74F44F4E"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732A06D3" w14:textId="77777777" w:rsidR="00A931EA" w:rsidRPr="00EE3251" w:rsidRDefault="00A931EA" w:rsidP="004F3EFB">
            <w:pPr>
              <w:rPr>
                <w:rFonts w:eastAsia="新細明體"/>
                <w:color w:val="000000"/>
                <w:szCs w:val="24"/>
              </w:rPr>
            </w:pPr>
            <w:r w:rsidRPr="00EE3251">
              <w:rPr>
                <w:rFonts w:eastAsia="標楷體"/>
                <w:color w:val="000000"/>
              </w:rPr>
              <w:t>車用行動網路通訊設備</w:t>
            </w:r>
            <w:r w:rsidRPr="00EE3251">
              <w:rPr>
                <w:color w:val="000000"/>
              </w:rPr>
              <w:t>(4G</w:t>
            </w:r>
            <w:r w:rsidRPr="00EE3251">
              <w:rPr>
                <w:rFonts w:eastAsia="標楷體"/>
                <w:color w:val="000000"/>
              </w:rPr>
              <w:t>與</w:t>
            </w:r>
            <w:r w:rsidRPr="00EE3251">
              <w:rPr>
                <w:color w:val="000000"/>
              </w:rPr>
              <w:t>5G)</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54B4E1" w14:textId="77777777" w:rsidR="00A931EA" w:rsidRPr="00EE3251" w:rsidRDefault="00A931EA" w:rsidP="004F3EFB">
            <w:pPr>
              <w:jc w:val="center"/>
              <w:rPr>
                <w:rFonts w:eastAsia="新細明體"/>
                <w:color w:val="000000"/>
                <w:szCs w:val="24"/>
              </w:rPr>
            </w:pPr>
            <w:r w:rsidRPr="00EE3251">
              <w:rPr>
                <w:color w:val="000000"/>
              </w:rPr>
              <w:t>36</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ABE8B2" w14:textId="77777777" w:rsidR="00A931EA" w:rsidRPr="00EE3251" w:rsidRDefault="00A931EA" w:rsidP="004F3EFB">
            <w:pPr>
              <w:jc w:val="center"/>
              <w:rPr>
                <w:rFonts w:eastAsia="新細明體"/>
                <w:color w:val="000000"/>
                <w:szCs w:val="24"/>
              </w:rPr>
            </w:pPr>
            <w:r w:rsidRPr="00EE3251">
              <w:rPr>
                <w:color w:val="000000"/>
              </w:rPr>
              <w:t>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0A96AF" w14:textId="77777777" w:rsidR="00A931EA" w:rsidRPr="00EE3251" w:rsidRDefault="00A931EA" w:rsidP="004F3EFB">
            <w:pPr>
              <w:jc w:val="right"/>
              <w:rPr>
                <w:rFonts w:eastAsia="新細明體"/>
                <w:color w:val="000000"/>
                <w:szCs w:val="24"/>
              </w:rPr>
            </w:pPr>
            <w:r w:rsidRPr="00EE3251">
              <w:rPr>
                <w:color w:val="000000"/>
              </w:rPr>
              <w:t xml:space="preserve">2 </w:t>
            </w:r>
          </w:p>
        </w:tc>
        <w:tc>
          <w:tcPr>
            <w:tcW w:w="993" w:type="dxa"/>
            <w:tcBorders>
              <w:top w:val="single" w:sz="4" w:space="0" w:color="auto"/>
              <w:left w:val="single" w:sz="4" w:space="0" w:color="auto"/>
              <w:bottom w:val="single" w:sz="4" w:space="0" w:color="auto"/>
              <w:right w:val="single" w:sz="4" w:space="0" w:color="auto"/>
            </w:tcBorders>
            <w:vAlign w:val="center"/>
          </w:tcPr>
          <w:p w14:paraId="69437CE2"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1ADB9E" w14:textId="77777777" w:rsidR="00A931EA" w:rsidRPr="00EE3251" w:rsidRDefault="00A931EA" w:rsidP="004F3EFB">
            <w:pPr>
              <w:jc w:val="center"/>
              <w:rPr>
                <w:rFonts w:eastAsia="新細明體"/>
                <w:color w:val="000000"/>
                <w:szCs w:val="24"/>
              </w:rPr>
            </w:pPr>
            <w:r w:rsidRPr="00EE3251">
              <w:rPr>
                <w:color w:val="000000"/>
              </w:rPr>
              <w:t>10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681D5A" w14:textId="77777777" w:rsidR="00A931EA" w:rsidRPr="00EE3251" w:rsidRDefault="00A931EA" w:rsidP="004F3EFB">
            <w:pPr>
              <w:jc w:val="center"/>
              <w:rPr>
                <w:rFonts w:eastAsia="新細明體"/>
                <w:color w:val="000000"/>
                <w:szCs w:val="24"/>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373B078C" w14:textId="77777777" w:rsidR="00A931EA" w:rsidRPr="00EE3251" w:rsidRDefault="00A931EA" w:rsidP="004F3EFB">
            <w:pPr>
              <w:jc w:val="center"/>
              <w:rPr>
                <w:rFonts w:eastAsia="新細明體"/>
                <w:color w:val="000000"/>
                <w:szCs w:val="24"/>
              </w:rPr>
            </w:pPr>
            <w:r w:rsidRPr="00EE3251">
              <w:rPr>
                <w:color w:val="000000"/>
              </w:rPr>
              <w:t>21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9D576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2E160E" w14:textId="77777777" w:rsidR="00A931EA" w:rsidRPr="00EE3251" w:rsidRDefault="00A931EA" w:rsidP="004F3EFB">
            <w:pPr>
              <w:jc w:val="right"/>
              <w:rPr>
                <w:rFonts w:eastAsia="新細明體"/>
                <w:color w:val="000000"/>
                <w:szCs w:val="24"/>
              </w:rPr>
            </w:pPr>
            <w:r w:rsidRPr="00EE3251">
              <w:rPr>
                <w:color w:val="000000"/>
              </w:rPr>
              <w:t xml:space="preserve">24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10EDA0" w14:textId="77777777" w:rsidR="00A931EA" w:rsidRPr="00EE3251" w:rsidRDefault="00A931EA" w:rsidP="004F3EFB">
            <w:pPr>
              <w:jc w:val="right"/>
              <w:rPr>
                <w:rFonts w:eastAsia="新細明體"/>
                <w:color w:val="000000"/>
                <w:szCs w:val="24"/>
              </w:rPr>
            </w:pPr>
            <w:r w:rsidRPr="00EE3251">
              <w:rPr>
                <w:color w:val="000000"/>
              </w:rPr>
              <w:t xml:space="preserve">26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790B76" w14:textId="77777777" w:rsidR="00A931EA" w:rsidRPr="00EE3251" w:rsidRDefault="00A931EA" w:rsidP="004F3EFB">
            <w:pPr>
              <w:jc w:val="right"/>
              <w:rPr>
                <w:rFonts w:eastAsia="新細明體"/>
                <w:color w:val="000000"/>
                <w:szCs w:val="24"/>
              </w:rPr>
            </w:pPr>
            <w:r w:rsidRPr="00EE3251">
              <w:rPr>
                <w:color w:val="000000"/>
              </w:rPr>
              <w:t xml:space="preserve">50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66B97CC4" w14:textId="77777777" w:rsidR="00A931EA" w:rsidRPr="00EE3251" w:rsidRDefault="00A931EA" w:rsidP="004F3EFB">
            <w:pPr>
              <w:rPr>
                <w:rFonts w:eastAsia="新細明體"/>
                <w:color w:val="000000"/>
                <w:szCs w:val="24"/>
              </w:rPr>
            </w:pPr>
            <w:r w:rsidRPr="00EE3251">
              <w:rPr>
                <w:rFonts w:eastAsia="標楷體"/>
                <w:color w:val="000000"/>
              </w:rPr>
              <w:t>載具道路測試聯網設備</w:t>
            </w:r>
          </w:p>
        </w:tc>
      </w:tr>
      <w:tr w:rsidR="00A931EA" w:rsidRPr="00EE3251" w14:paraId="2C3F9CE3"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5B9356F3" w14:textId="77777777" w:rsidR="00A931EA" w:rsidRPr="00EE3251" w:rsidRDefault="00A931EA" w:rsidP="004F3EFB">
            <w:pPr>
              <w:rPr>
                <w:rFonts w:eastAsia="新細明體"/>
                <w:color w:val="000000"/>
                <w:szCs w:val="24"/>
              </w:rPr>
            </w:pPr>
            <w:r w:rsidRPr="00EE3251">
              <w:rPr>
                <w:rFonts w:eastAsia="標楷體"/>
                <w:color w:val="000000"/>
              </w:rPr>
              <w:t>駕駛人生理監控穿戴式裝置</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7B8C9B" w14:textId="77777777" w:rsidR="00A931EA" w:rsidRPr="00EE3251" w:rsidRDefault="00A931EA" w:rsidP="004F3EFB">
            <w:pPr>
              <w:jc w:val="center"/>
              <w:rPr>
                <w:rFonts w:eastAsia="新細明體"/>
                <w:color w:val="000000"/>
                <w:szCs w:val="24"/>
              </w:rPr>
            </w:pPr>
            <w:r w:rsidRPr="00EE3251">
              <w:rPr>
                <w:color w:val="000000"/>
              </w:rPr>
              <w:t>24</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CDF877" w14:textId="77777777" w:rsidR="00A931EA" w:rsidRPr="00EE3251" w:rsidRDefault="00A931EA" w:rsidP="004F3EFB">
            <w:pPr>
              <w:jc w:val="center"/>
              <w:rPr>
                <w:rFonts w:eastAsia="新細明體"/>
                <w:color w:val="000000"/>
                <w:szCs w:val="24"/>
              </w:rPr>
            </w:pPr>
            <w:r w:rsidRPr="00EE3251">
              <w:rPr>
                <w:color w:val="000000"/>
              </w:rPr>
              <w:t>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C1C520" w14:textId="77777777" w:rsidR="00A931EA" w:rsidRPr="00EE3251" w:rsidRDefault="00A931EA" w:rsidP="004F3EFB">
            <w:pPr>
              <w:jc w:val="right"/>
              <w:rPr>
                <w:rFonts w:eastAsia="新細明體"/>
                <w:color w:val="000000"/>
                <w:szCs w:val="24"/>
              </w:rPr>
            </w:pPr>
            <w:r w:rsidRPr="00EE3251">
              <w:rPr>
                <w:color w:val="000000"/>
              </w:rPr>
              <w:t xml:space="preserve">2 </w:t>
            </w:r>
          </w:p>
        </w:tc>
        <w:tc>
          <w:tcPr>
            <w:tcW w:w="993" w:type="dxa"/>
            <w:tcBorders>
              <w:top w:val="single" w:sz="4" w:space="0" w:color="auto"/>
              <w:left w:val="single" w:sz="4" w:space="0" w:color="auto"/>
              <w:bottom w:val="single" w:sz="4" w:space="0" w:color="auto"/>
              <w:right w:val="single" w:sz="4" w:space="0" w:color="auto"/>
            </w:tcBorders>
            <w:vAlign w:val="center"/>
          </w:tcPr>
          <w:p w14:paraId="00B41294"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3962DA" w14:textId="77777777" w:rsidR="00A931EA" w:rsidRPr="00EE3251" w:rsidRDefault="00A931EA" w:rsidP="004F3EFB">
            <w:pPr>
              <w:jc w:val="center"/>
              <w:rPr>
                <w:rFonts w:eastAsia="新細明體"/>
                <w:color w:val="000000"/>
                <w:szCs w:val="24"/>
              </w:rPr>
            </w:pPr>
            <w:r w:rsidRPr="00EE3251">
              <w:rPr>
                <w:color w:val="000000"/>
              </w:rPr>
              <w:t>11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9209AF" w14:textId="77777777" w:rsidR="00A931EA" w:rsidRPr="00EE3251" w:rsidRDefault="00A931EA" w:rsidP="004F3EFB">
            <w:pPr>
              <w:jc w:val="center"/>
              <w:rPr>
                <w:rFonts w:eastAsia="新細明體"/>
                <w:color w:val="000000"/>
                <w:szCs w:val="24"/>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708A3E4C" w14:textId="77777777" w:rsidR="00A931EA" w:rsidRPr="00EE3251" w:rsidRDefault="00A931EA" w:rsidP="004F3EFB">
            <w:pPr>
              <w:jc w:val="center"/>
              <w:rPr>
                <w:rFonts w:eastAsia="新細明體"/>
                <w:color w:val="000000"/>
                <w:szCs w:val="24"/>
              </w:rPr>
            </w:pPr>
            <w:r w:rsidRPr="00EE3251">
              <w:rPr>
                <w:color w:val="000000"/>
              </w:rPr>
              <w:t>22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84E94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F5133E" w14:textId="77777777" w:rsidR="00A931EA" w:rsidRPr="00EE3251" w:rsidRDefault="00A931EA" w:rsidP="004F3EFB">
            <w:pPr>
              <w:jc w:val="right"/>
              <w:rPr>
                <w:rFonts w:eastAsia="新細明體"/>
                <w:color w:val="000000"/>
                <w:szCs w:val="24"/>
              </w:rPr>
            </w:pPr>
            <w:r w:rsidRPr="00EE3251">
              <w:rPr>
                <w:color w:val="000000"/>
              </w:rPr>
              <w:t xml:space="preserve">18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F006F2" w14:textId="77777777" w:rsidR="00A931EA" w:rsidRPr="00EE3251" w:rsidRDefault="00A931EA" w:rsidP="004F3EFB">
            <w:pPr>
              <w:jc w:val="right"/>
              <w:rPr>
                <w:rFonts w:eastAsia="新細明體"/>
                <w:color w:val="000000"/>
                <w:szCs w:val="24"/>
              </w:rPr>
            </w:pPr>
            <w:r w:rsidRPr="00EE3251">
              <w:rPr>
                <w:color w:val="000000"/>
              </w:rPr>
              <w:t xml:space="preserve">18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473F18" w14:textId="77777777" w:rsidR="00A931EA" w:rsidRPr="00EE3251" w:rsidRDefault="00A931EA" w:rsidP="004F3EFB">
            <w:pPr>
              <w:jc w:val="right"/>
              <w:rPr>
                <w:rFonts w:eastAsia="新細明體"/>
                <w:color w:val="000000"/>
                <w:szCs w:val="24"/>
              </w:rPr>
            </w:pPr>
            <w:r w:rsidRPr="00EE3251">
              <w:rPr>
                <w:color w:val="000000"/>
              </w:rPr>
              <w:t xml:space="preserve">35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5E4C32A4" w14:textId="77777777" w:rsidR="00A931EA" w:rsidRPr="00EE3251" w:rsidRDefault="00A931EA" w:rsidP="004F3EFB">
            <w:pPr>
              <w:rPr>
                <w:rFonts w:eastAsia="新細明體"/>
                <w:color w:val="000000"/>
                <w:szCs w:val="24"/>
              </w:rPr>
            </w:pPr>
            <w:r w:rsidRPr="00EE3251">
              <w:rPr>
                <w:rFonts w:eastAsia="標楷體"/>
                <w:color w:val="000000"/>
              </w:rPr>
              <w:t>載具道路測試駕駛人</w:t>
            </w:r>
            <w:r w:rsidRPr="00EE3251">
              <w:rPr>
                <w:rFonts w:eastAsia="標楷體"/>
                <w:color w:val="000000"/>
              </w:rPr>
              <w:lastRenderedPageBreak/>
              <w:t>生理監測</w:t>
            </w:r>
          </w:p>
        </w:tc>
      </w:tr>
      <w:tr w:rsidR="00A931EA" w:rsidRPr="00EE3251" w14:paraId="2C301463"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1F728C1B" w14:textId="77777777" w:rsidR="00A931EA" w:rsidRPr="00EE3251" w:rsidRDefault="00A931EA" w:rsidP="004F3EFB">
            <w:pPr>
              <w:rPr>
                <w:rFonts w:eastAsia="新細明體"/>
                <w:color w:val="000000"/>
                <w:szCs w:val="24"/>
              </w:rPr>
            </w:pPr>
            <w:r w:rsidRPr="00EE3251">
              <w:rPr>
                <w:rFonts w:eastAsia="標楷體"/>
                <w:color w:val="000000"/>
              </w:rPr>
              <w:lastRenderedPageBreak/>
              <w:t>驗證載具</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75A0E8" w14:textId="77777777" w:rsidR="00A931EA" w:rsidRPr="00EE3251" w:rsidRDefault="00A931EA" w:rsidP="004F3EFB">
            <w:pPr>
              <w:jc w:val="center"/>
              <w:rPr>
                <w:rFonts w:eastAsia="新細明體"/>
                <w:color w:val="000000"/>
                <w:szCs w:val="24"/>
              </w:rPr>
            </w:pPr>
            <w:r w:rsidRPr="00EE3251">
              <w:rPr>
                <w:color w:val="000000"/>
              </w:rPr>
              <w:t>2,400</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AAA77E" w14:textId="77777777" w:rsidR="00A931EA" w:rsidRPr="00EE3251" w:rsidRDefault="00A931EA" w:rsidP="004F3EFB">
            <w:pPr>
              <w:jc w:val="center"/>
              <w:rPr>
                <w:rFonts w:eastAsia="新細明體"/>
                <w:color w:val="000000"/>
                <w:szCs w:val="24"/>
              </w:rPr>
            </w:pPr>
            <w:r w:rsidRPr="00EE3251">
              <w:rPr>
                <w:color w:val="000000"/>
              </w:rPr>
              <w:t>1</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E863FD" w14:textId="77777777" w:rsidR="00A931EA" w:rsidRPr="00EE3251" w:rsidRDefault="00A931EA" w:rsidP="004F3EFB">
            <w:pPr>
              <w:jc w:val="right"/>
              <w:rPr>
                <w:rFonts w:eastAsia="新細明體"/>
                <w:color w:val="000000"/>
                <w:szCs w:val="24"/>
              </w:rPr>
            </w:pPr>
            <w:r w:rsidRPr="00EE3251">
              <w:rPr>
                <w:color w:val="000000"/>
              </w:rPr>
              <w:t xml:space="preserve">40 </w:t>
            </w:r>
          </w:p>
        </w:tc>
        <w:tc>
          <w:tcPr>
            <w:tcW w:w="993" w:type="dxa"/>
            <w:tcBorders>
              <w:top w:val="single" w:sz="4" w:space="0" w:color="auto"/>
              <w:left w:val="single" w:sz="4" w:space="0" w:color="auto"/>
              <w:bottom w:val="single" w:sz="4" w:space="0" w:color="auto"/>
              <w:right w:val="single" w:sz="4" w:space="0" w:color="auto"/>
            </w:tcBorders>
            <w:vAlign w:val="center"/>
          </w:tcPr>
          <w:p w14:paraId="4250CB3C"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918CF9" w14:textId="77777777" w:rsidR="00A931EA" w:rsidRPr="00EE3251" w:rsidRDefault="00A931EA" w:rsidP="004F3EFB">
            <w:pPr>
              <w:jc w:val="center"/>
              <w:rPr>
                <w:rFonts w:eastAsia="新細明體"/>
                <w:color w:val="000000"/>
                <w:szCs w:val="24"/>
              </w:rPr>
            </w:pPr>
            <w:r w:rsidRPr="00EE3251">
              <w:rPr>
                <w:color w:val="000000"/>
              </w:rPr>
              <w:t>11</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D9ED92" w14:textId="77777777" w:rsidR="00A931EA" w:rsidRPr="00EE3251" w:rsidRDefault="00A931EA" w:rsidP="004F3EFB">
            <w:pPr>
              <w:jc w:val="center"/>
              <w:rPr>
                <w:rFonts w:eastAsia="新細明體"/>
                <w:color w:val="000000"/>
                <w:szCs w:val="24"/>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757BCDF5" w14:textId="77777777" w:rsidR="00A931EA" w:rsidRPr="00EE3251" w:rsidRDefault="00A931EA" w:rsidP="004F3EFB">
            <w:pPr>
              <w:jc w:val="center"/>
              <w:rPr>
                <w:rFonts w:eastAsia="新細明體"/>
                <w:color w:val="000000"/>
                <w:szCs w:val="24"/>
              </w:rPr>
            </w:pPr>
            <w:r w:rsidRPr="00EE3251">
              <w:rPr>
                <w:color w:val="000000"/>
              </w:rPr>
              <w:t>22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991AA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9F583E" w14:textId="77777777" w:rsidR="00A931EA" w:rsidRPr="00EE3251" w:rsidRDefault="00A931EA" w:rsidP="004F3EFB">
            <w:pPr>
              <w:jc w:val="right"/>
              <w:rPr>
                <w:rFonts w:eastAsia="新細明體"/>
                <w:color w:val="000000"/>
                <w:szCs w:val="24"/>
              </w:rPr>
            </w:pPr>
            <w:r w:rsidRPr="00EE3251">
              <w:rPr>
                <w:color w:val="000000"/>
              </w:rPr>
              <w:t xml:space="preserve">440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0946DA" w14:textId="77777777" w:rsidR="00A931EA" w:rsidRPr="00EE3251" w:rsidRDefault="00A931EA" w:rsidP="004F3EFB">
            <w:pPr>
              <w:jc w:val="right"/>
              <w:rPr>
                <w:rFonts w:eastAsia="新細明體"/>
                <w:color w:val="000000"/>
                <w:szCs w:val="24"/>
              </w:rPr>
            </w:pPr>
            <w:r w:rsidRPr="00EE3251">
              <w:rPr>
                <w:color w:val="000000"/>
              </w:rPr>
              <w:t xml:space="preserve">440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EFC421" w14:textId="77777777" w:rsidR="00A931EA" w:rsidRPr="00EE3251" w:rsidRDefault="00A931EA" w:rsidP="004F3EFB">
            <w:pPr>
              <w:jc w:val="right"/>
              <w:rPr>
                <w:rFonts w:eastAsia="新細明體"/>
                <w:color w:val="000000"/>
                <w:szCs w:val="24"/>
              </w:rPr>
            </w:pPr>
            <w:r w:rsidRPr="00EE3251">
              <w:rPr>
                <w:color w:val="000000"/>
              </w:rPr>
              <w:t xml:space="preserve">880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604402E6" w14:textId="77777777" w:rsidR="00A931EA" w:rsidRPr="00EE3251" w:rsidRDefault="00A931EA" w:rsidP="004F3EFB">
            <w:pPr>
              <w:rPr>
                <w:rFonts w:eastAsia="新細明體"/>
                <w:color w:val="000000"/>
                <w:szCs w:val="24"/>
              </w:rPr>
            </w:pPr>
            <w:r w:rsidRPr="00EE3251">
              <w:rPr>
                <w:rFonts w:eastAsia="標楷體"/>
                <w:color w:val="000000"/>
              </w:rPr>
              <w:t>計畫道路測試設備</w:t>
            </w:r>
          </w:p>
        </w:tc>
      </w:tr>
      <w:tr w:rsidR="00A931EA" w:rsidRPr="00EE3251" w14:paraId="0A81B15A"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4B8AE3D8" w14:textId="77777777" w:rsidR="00A931EA" w:rsidRPr="00EE3251" w:rsidRDefault="00A931EA" w:rsidP="004F3EFB">
            <w:pPr>
              <w:rPr>
                <w:rFonts w:eastAsia="新細明體"/>
                <w:color w:val="000000"/>
                <w:szCs w:val="24"/>
              </w:rPr>
            </w:pPr>
            <w:r w:rsidRPr="00EE3251">
              <w:rPr>
                <w:rFonts w:eastAsia="標楷體"/>
                <w:color w:val="000000"/>
              </w:rPr>
              <w:t>可攜式電腦</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53B30E" w14:textId="77777777" w:rsidR="00A931EA" w:rsidRPr="00EE3251" w:rsidRDefault="00A931EA" w:rsidP="004F3EFB">
            <w:pPr>
              <w:jc w:val="center"/>
              <w:rPr>
                <w:rFonts w:eastAsia="新細明體"/>
                <w:color w:val="000000"/>
                <w:szCs w:val="24"/>
              </w:rPr>
            </w:pPr>
            <w:r w:rsidRPr="00EE3251">
              <w:rPr>
                <w:color w:val="000000"/>
              </w:rPr>
              <w:t>60</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08F4E7" w14:textId="77777777" w:rsidR="00A931EA" w:rsidRPr="00EE3251" w:rsidRDefault="00A931EA" w:rsidP="004F3EFB">
            <w:pPr>
              <w:jc w:val="center"/>
              <w:rPr>
                <w:rFonts w:eastAsia="新細明體"/>
                <w:color w:val="000000"/>
                <w:szCs w:val="24"/>
              </w:rPr>
            </w:pPr>
            <w:r w:rsidRPr="00EE3251">
              <w:rPr>
                <w:color w:val="000000"/>
              </w:rPr>
              <w:t>3</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A8336F" w14:textId="77777777" w:rsidR="00A931EA" w:rsidRPr="00EE3251" w:rsidRDefault="00A931EA" w:rsidP="004F3EFB">
            <w:pPr>
              <w:jc w:val="right"/>
              <w:rPr>
                <w:rFonts w:eastAsia="新細明體"/>
                <w:color w:val="000000"/>
                <w:szCs w:val="24"/>
              </w:rPr>
            </w:pPr>
            <w:r w:rsidRPr="00EE3251">
              <w:rPr>
                <w:color w:val="000000"/>
              </w:rPr>
              <w:t xml:space="preserve">3 </w:t>
            </w:r>
          </w:p>
        </w:tc>
        <w:tc>
          <w:tcPr>
            <w:tcW w:w="993" w:type="dxa"/>
            <w:tcBorders>
              <w:top w:val="single" w:sz="4" w:space="0" w:color="auto"/>
              <w:left w:val="single" w:sz="4" w:space="0" w:color="auto"/>
              <w:bottom w:val="single" w:sz="4" w:space="0" w:color="auto"/>
              <w:right w:val="single" w:sz="4" w:space="0" w:color="auto"/>
            </w:tcBorders>
            <w:vAlign w:val="center"/>
          </w:tcPr>
          <w:p w14:paraId="61CA0A48"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F947A5" w14:textId="77777777" w:rsidR="00A931EA" w:rsidRPr="00EE3251" w:rsidRDefault="00A931EA" w:rsidP="004F3EFB">
            <w:pPr>
              <w:jc w:val="center"/>
              <w:rPr>
                <w:rFonts w:eastAsia="新細明體"/>
                <w:color w:val="000000"/>
                <w:szCs w:val="24"/>
              </w:rPr>
            </w:pPr>
            <w:r w:rsidRPr="00EE3251">
              <w:rPr>
                <w:color w:val="000000"/>
              </w:rPr>
              <w:t>12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3E5676" w14:textId="77777777" w:rsidR="00A931EA" w:rsidRPr="00EE3251" w:rsidRDefault="00A931EA" w:rsidP="004F3EFB">
            <w:pPr>
              <w:jc w:val="center"/>
              <w:rPr>
                <w:rFonts w:eastAsia="新細明體"/>
                <w:color w:val="000000"/>
                <w:szCs w:val="24"/>
              </w:rPr>
            </w:pPr>
            <w:r w:rsidRPr="00EE3251">
              <w:rPr>
                <w:color w:val="000000"/>
              </w:rPr>
              <w:t>11</w:t>
            </w:r>
          </w:p>
        </w:tc>
        <w:tc>
          <w:tcPr>
            <w:tcW w:w="851" w:type="dxa"/>
            <w:tcBorders>
              <w:top w:val="single" w:sz="4" w:space="0" w:color="auto"/>
              <w:left w:val="single" w:sz="4" w:space="0" w:color="auto"/>
              <w:bottom w:val="single" w:sz="4" w:space="0" w:color="auto"/>
              <w:right w:val="single" w:sz="4" w:space="0" w:color="auto"/>
            </w:tcBorders>
            <w:vAlign w:val="center"/>
          </w:tcPr>
          <w:p w14:paraId="5E87DEAF" w14:textId="77777777" w:rsidR="00A931EA" w:rsidRPr="00EE3251" w:rsidRDefault="00A931EA" w:rsidP="004F3EFB">
            <w:pPr>
              <w:jc w:val="center"/>
              <w:rPr>
                <w:rFonts w:eastAsia="新細明體"/>
                <w:color w:val="000000"/>
                <w:szCs w:val="24"/>
              </w:rPr>
            </w:pPr>
            <w:r w:rsidRPr="00EE3251">
              <w:rPr>
                <w:color w:val="000000"/>
              </w:rPr>
              <w:t>23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76B60B"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328EFF" w14:textId="77777777" w:rsidR="00A931EA" w:rsidRPr="00EE3251" w:rsidRDefault="00A931EA" w:rsidP="004F3EFB">
            <w:pPr>
              <w:jc w:val="right"/>
              <w:rPr>
                <w:rFonts w:eastAsia="新細明體"/>
                <w:color w:val="000000"/>
                <w:szCs w:val="24"/>
              </w:rPr>
            </w:pPr>
            <w:r w:rsidRPr="00EE3251">
              <w:rPr>
                <w:color w:val="000000"/>
              </w:rPr>
              <w:t xml:space="preserve">36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A4C606" w14:textId="77777777" w:rsidR="00A931EA" w:rsidRPr="00EE3251" w:rsidRDefault="00A931EA" w:rsidP="004F3EFB">
            <w:pPr>
              <w:jc w:val="right"/>
              <w:rPr>
                <w:rFonts w:eastAsia="新細明體"/>
                <w:color w:val="000000"/>
                <w:szCs w:val="24"/>
              </w:rPr>
            </w:pPr>
            <w:r w:rsidRPr="00EE3251">
              <w:rPr>
                <w:color w:val="000000"/>
              </w:rPr>
              <w:t xml:space="preserve">33 </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4D918B" w14:textId="77777777" w:rsidR="00A931EA" w:rsidRPr="00EE3251" w:rsidRDefault="00A931EA" w:rsidP="004F3EFB">
            <w:pPr>
              <w:jc w:val="right"/>
              <w:rPr>
                <w:rFonts w:eastAsia="新細明體"/>
                <w:color w:val="000000"/>
                <w:szCs w:val="24"/>
              </w:rPr>
            </w:pPr>
            <w:r w:rsidRPr="00EE3251">
              <w:rPr>
                <w:color w:val="000000"/>
              </w:rPr>
              <w:t xml:space="preserve">69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tcPr>
          <w:p w14:paraId="1AD578A2" w14:textId="77777777" w:rsidR="00A931EA" w:rsidRPr="00EE3251" w:rsidRDefault="00A931EA" w:rsidP="004F3EFB">
            <w:pPr>
              <w:rPr>
                <w:rFonts w:eastAsia="新細明體"/>
                <w:color w:val="000000"/>
                <w:szCs w:val="24"/>
              </w:rPr>
            </w:pPr>
            <w:r w:rsidRPr="00EE3251">
              <w:rPr>
                <w:rFonts w:eastAsia="標楷體"/>
                <w:color w:val="000000"/>
              </w:rPr>
              <w:t>載具車內使用運算裝置</w:t>
            </w:r>
          </w:p>
        </w:tc>
      </w:tr>
      <w:tr w:rsidR="00A931EA" w:rsidRPr="00EE3251" w14:paraId="3412C076" w14:textId="77777777" w:rsidTr="00B6049F">
        <w:trPr>
          <w:trHeight w:val="149"/>
          <w:jc w:val="center"/>
        </w:trPr>
        <w:tc>
          <w:tcPr>
            <w:tcW w:w="10482" w:type="dxa"/>
            <w:gridSpan w:val="9"/>
            <w:tcBorders>
              <w:top w:val="single" w:sz="4" w:space="0" w:color="auto"/>
              <w:left w:val="single" w:sz="4" w:space="0" w:color="auto"/>
              <w:bottom w:val="single" w:sz="4" w:space="0" w:color="auto"/>
              <w:right w:val="single" w:sz="4" w:space="0" w:color="auto"/>
            </w:tcBorders>
            <w:shd w:val="clear" w:color="000000" w:fill="FFFFC0"/>
            <w:vAlign w:val="center"/>
          </w:tcPr>
          <w:p w14:paraId="2C7D7CA6" w14:textId="77777777" w:rsidR="00A931EA" w:rsidRPr="00EE3251" w:rsidRDefault="00A931EA" w:rsidP="004F3EFB">
            <w:pPr>
              <w:widowControl/>
              <w:spacing w:line="240" w:lineRule="atLeast"/>
              <w:jc w:val="center"/>
              <w:rPr>
                <w:rFonts w:eastAsia="標楷體"/>
                <w:b/>
                <w:bCs/>
                <w:sz w:val="22"/>
              </w:rPr>
            </w:pPr>
            <w:r w:rsidRPr="00EE3251">
              <w:rPr>
                <w:rFonts w:eastAsia="標楷體"/>
                <w:b/>
                <w:bCs/>
                <w:sz w:val="22"/>
              </w:rPr>
              <w:t>小計</w:t>
            </w:r>
          </w:p>
        </w:tc>
        <w:tc>
          <w:tcPr>
            <w:tcW w:w="992" w:type="dxa"/>
            <w:tcBorders>
              <w:top w:val="single" w:sz="4" w:space="0" w:color="auto"/>
              <w:left w:val="single" w:sz="4" w:space="0" w:color="auto"/>
              <w:bottom w:val="single" w:sz="4" w:space="0" w:color="auto"/>
              <w:right w:val="single" w:sz="4" w:space="0" w:color="auto"/>
            </w:tcBorders>
            <w:shd w:val="clear" w:color="000000" w:fill="FFFFC0"/>
            <w:vAlign w:val="center"/>
          </w:tcPr>
          <w:p w14:paraId="6523B38F" w14:textId="77777777" w:rsidR="00A931EA" w:rsidRPr="00EE3251" w:rsidRDefault="00A931EA" w:rsidP="004F3EFB">
            <w:pPr>
              <w:jc w:val="right"/>
              <w:rPr>
                <w:rFonts w:eastAsia="新細明體"/>
                <w:b/>
                <w:color w:val="000000"/>
                <w:szCs w:val="24"/>
              </w:rPr>
            </w:pPr>
            <w:r w:rsidRPr="00EE3251">
              <w:rPr>
                <w:b/>
                <w:color w:val="000000"/>
              </w:rPr>
              <w:t xml:space="preserve">16 </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25AC6B30" w14:textId="77777777" w:rsidR="00A931EA" w:rsidRPr="00EE3251" w:rsidRDefault="00A931EA" w:rsidP="004F3EFB">
            <w:pPr>
              <w:jc w:val="right"/>
              <w:rPr>
                <w:rFonts w:eastAsia="新細明體"/>
                <w:b/>
                <w:color w:val="000000"/>
                <w:szCs w:val="24"/>
              </w:rPr>
            </w:pPr>
            <w:r w:rsidRPr="00EE3251">
              <w:rPr>
                <w:b/>
                <w:color w:val="000000"/>
              </w:rPr>
              <w:t xml:space="preserve">711 </w:t>
            </w:r>
          </w:p>
        </w:tc>
        <w:tc>
          <w:tcPr>
            <w:tcW w:w="992"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6298DC0A" w14:textId="77777777" w:rsidR="00A931EA" w:rsidRPr="00EE3251" w:rsidRDefault="00A931EA" w:rsidP="004F3EFB">
            <w:pPr>
              <w:jc w:val="right"/>
              <w:rPr>
                <w:rFonts w:eastAsia="新細明體"/>
                <w:b/>
                <w:color w:val="000000"/>
                <w:szCs w:val="24"/>
              </w:rPr>
            </w:pPr>
            <w:r w:rsidRPr="00EE3251">
              <w:rPr>
                <w:b/>
                <w:color w:val="000000"/>
              </w:rPr>
              <w:t xml:space="preserve">694 </w:t>
            </w:r>
          </w:p>
        </w:tc>
        <w:tc>
          <w:tcPr>
            <w:tcW w:w="851" w:type="dxa"/>
            <w:tcBorders>
              <w:top w:val="single" w:sz="4" w:space="0" w:color="auto"/>
              <w:left w:val="single" w:sz="4" w:space="0" w:color="auto"/>
              <w:bottom w:val="single" w:sz="4" w:space="0" w:color="auto"/>
              <w:right w:val="single" w:sz="4" w:space="0" w:color="auto"/>
            </w:tcBorders>
            <w:shd w:val="clear" w:color="000000" w:fill="FFFFC0"/>
            <w:noWrap/>
            <w:vAlign w:val="center"/>
            <w:hideMark/>
          </w:tcPr>
          <w:p w14:paraId="1D3E500A" w14:textId="77777777" w:rsidR="00A931EA" w:rsidRPr="00EE3251" w:rsidRDefault="00A931EA" w:rsidP="004F3EFB">
            <w:pPr>
              <w:jc w:val="right"/>
              <w:rPr>
                <w:rFonts w:eastAsia="新細明體"/>
                <w:b/>
                <w:color w:val="000000"/>
                <w:szCs w:val="24"/>
              </w:rPr>
            </w:pPr>
            <w:r w:rsidRPr="00EE3251">
              <w:rPr>
                <w:b/>
                <w:color w:val="000000"/>
              </w:rPr>
              <w:t xml:space="preserve">1,421 </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7A915264" w14:textId="77777777" w:rsidR="00A931EA" w:rsidRPr="00EE3251" w:rsidRDefault="00A931EA" w:rsidP="004F3EFB">
            <w:pPr>
              <w:widowControl/>
              <w:rPr>
                <w:rFonts w:eastAsia="標楷體"/>
                <w:szCs w:val="24"/>
              </w:rPr>
            </w:pPr>
          </w:p>
        </w:tc>
      </w:tr>
      <w:tr w:rsidR="00A931EA" w:rsidRPr="00EE3251" w14:paraId="5F1026F1" w14:textId="77777777" w:rsidTr="00B6049F">
        <w:trPr>
          <w:trHeight w:val="149"/>
          <w:jc w:val="center"/>
        </w:trPr>
        <w:tc>
          <w:tcPr>
            <w:tcW w:w="2968" w:type="dxa"/>
            <w:gridSpan w:val="2"/>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E6E4B8E" w14:textId="77777777" w:rsidR="00A931EA" w:rsidRPr="00EE3251" w:rsidRDefault="00A931EA" w:rsidP="004F3EFB">
            <w:pPr>
              <w:widowControl/>
              <w:jc w:val="center"/>
              <w:rPr>
                <w:rFonts w:eastAsia="標楷體"/>
                <w:sz w:val="22"/>
              </w:rPr>
            </w:pPr>
            <w:r w:rsidRPr="00EE3251">
              <w:rPr>
                <w:rFonts w:eastAsia="標楷體"/>
                <w:sz w:val="22"/>
              </w:rPr>
              <w:t>EDATool</w:t>
            </w:r>
            <w:r w:rsidRPr="00EE3251">
              <w:rPr>
                <w:rFonts w:eastAsia="標楷體"/>
                <w:sz w:val="22"/>
              </w:rPr>
              <w:t>租金費用</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555482" w14:textId="77777777" w:rsidR="00A931EA" w:rsidRPr="00EE3251" w:rsidRDefault="00A931EA" w:rsidP="004F3EFB">
            <w:pPr>
              <w:widowControl/>
              <w:jc w:val="center"/>
              <w:rPr>
                <w:rFonts w:eastAsia="標楷體"/>
                <w:sz w:val="22"/>
              </w:rPr>
            </w:pPr>
            <w:r w:rsidRPr="00EE3251">
              <w:rPr>
                <w:rFonts w:eastAsia="標楷體"/>
                <w:sz w:val="22"/>
              </w:rPr>
              <w:t>租用套數</w:t>
            </w:r>
          </w:p>
        </w:tc>
        <w:tc>
          <w:tcPr>
            <w:tcW w:w="8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97FBD4" w14:textId="77777777" w:rsidR="00A931EA" w:rsidRPr="00EE3251" w:rsidRDefault="00A931EA" w:rsidP="004F3EFB">
            <w:pPr>
              <w:widowControl/>
              <w:jc w:val="center"/>
              <w:rPr>
                <w:rFonts w:eastAsia="標楷體"/>
                <w:sz w:val="22"/>
              </w:rPr>
            </w:pPr>
            <w:r w:rsidRPr="00EE3251">
              <w:rPr>
                <w:rFonts w:eastAsia="標楷體"/>
                <w:sz w:val="22"/>
              </w:rPr>
              <w:t>每月</w:t>
            </w:r>
          </w:p>
          <w:p w14:paraId="6DA4F6EA" w14:textId="77777777" w:rsidR="00A931EA" w:rsidRPr="00EE3251" w:rsidRDefault="00A931EA" w:rsidP="004F3EFB">
            <w:pPr>
              <w:widowControl/>
              <w:jc w:val="center"/>
              <w:rPr>
                <w:rFonts w:eastAsia="標楷體"/>
                <w:sz w:val="22"/>
              </w:rPr>
            </w:pPr>
            <w:r w:rsidRPr="00EE3251">
              <w:rPr>
                <w:rFonts w:eastAsia="標楷體"/>
                <w:sz w:val="22"/>
              </w:rPr>
              <w:t>租金</w:t>
            </w:r>
          </w:p>
        </w:tc>
        <w:tc>
          <w:tcPr>
            <w:tcW w:w="141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A1556F" w14:textId="77777777" w:rsidR="00A931EA" w:rsidRPr="00EE3251" w:rsidRDefault="00A931EA" w:rsidP="004F3EFB">
            <w:pPr>
              <w:jc w:val="center"/>
              <w:rPr>
                <w:rFonts w:eastAsia="標楷體"/>
                <w:sz w:val="22"/>
              </w:rPr>
            </w:pPr>
            <w:r w:rsidRPr="00EE3251">
              <w:rPr>
                <w:rFonts w:eastAsia="標楷體"/>
                <w:sz w:val="22"/>
              </w:rPr>
              <w:t>分攤方式說明</w:t>
            </w:r>
            <w:r w:rsidRPr="00EE3251">
              <w:rPr>
                <w:rFonts w:eastAsia="標楷體"/>
                <w:sz w:val="22"/>
              </w:rPr>
              <w:t>(</w:t>
            </w:r>
            <w:r w:rsidRPr="00EE3251">
              <w:rPr>
                <w:rFonts w:eastAsia="標楷體"/>
                <w:sz w:val="22"/>
              </w:rPr>
              <w:t>分子</w:t>
            </w:r>
            <w:r w:rsidRPr="00EE3251">
              <w:rPr>
                <w:rFonts w:eastAsia="標楷體"/>
                <w:sz w:val="22"/>
              </w:rPr>
              <w:t>/</w:t>
            </w:r>
            <w:r w:rsidRPr="00EE3251">
              <w:rPr>
                <w:rFonts w:eastAsia="標楷體"/>
                <w:sz w:val="22"/>
              </w:rPr>
              <w:t>分母</w:t>
            </w:r>
            <w:r w:rsidRPr="00EE3251">
              <w:rPr>
                <w:rFonts w:eastAsia="標楷體"/>
                <w:sz w:val="22"/>
              </w:rPr>
              <w:t>)</w:t>
            </w: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045768DB" w14:textId="77777777" w:rsidR="00A931EA" w:rsidRPr="00EE3251" w:rsidRDefault="00A931EA" w:rsidP="004F3EFB">
            <w:pPr>
              <w:widowControl/>
              <w:jc w:val="center"/>
              <w:rPr>
                <w:rFonts w:eastAsia="標楷體"/>
                <w:sz w:val="22"/>
              </w:rPr>
            </w:pPr>
            <w:r w:rsidRPr="00EE3251">
              <w:rPr>
                <w:rFonts w:eastAsia="標楷體"/>
                <w:sz w:val="22"/>
              </w:rPr>
              <w:t>投入月數</w:t>
            </w:r>
          </w:p>
        </w:tc>
        <w:tc>
          <w:tcPr>
            <w:tcW w:w="382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5E51D5" w14:textId="77777777" w:rsidR="00A931EA" w:rsidRPr="00EE3251" w:rsidRDefault="00A931EA" w:rsidP="004F3EFB">
            <w:pPr>
              <w:widowControl/>
              <w:jc w:val="center"/>
              <w:rPr>
                <w:rFonts w:eastAsia="標楷體"/>
                <w:sz w:val="22"/>
              </w:rPr>
            </w:pPr>
            <w:r w:rsidRPr="00EE3251">
              <w:rPr>
                <w:rFonts w:eastAsia="標楷體"/>
                <w:sz w:val="22"/>
              </w:rPr>
              <w:t>金額</w:t>
            </w:r>
          </w:p>
        </w:tc>
        <w:tc>
          <w:tcPr>
            <w:tcW w:w="982"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14:paraId="45761BAA" w14:textId="77777777" w:rsidR="00A931EA" w:rsidRPr="00EE3251" w:rsidRDefault="00A931EA" w:rsidP="004F3EFB">
            <w:pPr>
              <w:widowControl/>
              <w:rPr>
                <w:rFonts w:eastAsia="標楷體"/>
                <w:szCs w:val="24"/>
              </w:rPr>
            </w:pPr>
          </w:p>
        </w:tc>
      </w:tr>
      <w:tr w:rsidR="00A931EA" w:rsidRPr="00EE3251" w14:paraId="2FFE79AC" w14:textId="77777777" w:rsidTr="00B6049F">
        <w:trPr>
          <w:trHeight w:val="149"/>
          <w:jc w:val="center"/>
        </w:trPr>
        <w:tc>
          <w:tcPr>
            <w:tcW w:w="2968" w:type="dxa"/>
            <w:gridSpan w:val="2"/>
            <w:vMerge/>
            <w:tcBorders>
              <w:top w:val="single" w:sz="4" w:space="0" w:color="auto"/>
              <w:left w:val="single" w:sz="8" w:space="0" w:color="auto"/>
              <w:bottom w:val="single" w:sz="4" w:space="0" w:color="auto"/>
              <w:right w:val="single" w:sz="4" w:space="0" w:color="auto"/>
            </w:tcBorders>
            <w:vAlign w:val="center"/>
            <w:hideMark/>
          </w:tcPr>
          <w:p w14:paraId="09B2D1C2" w14:textId="77777777" w:rsidR="00A931EA" w:rsidRPr="00EE3251" w:rsidRDefault="00A931EA" w:rsidP="004F3EFB">
            <w:pPr>
              <w:widowControl/>
              <w:rPr>
                <w:rFonts w:eastAsia="標楷體"/>
                <w:sz w:val="22"/>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2C25A9AA" w14:textId="77777777" w:rsidR="00A931EA" w:rsidRPr="00EE3251" w:rsidRDefault="00A931EA" w:rsidP="004F3EFB">
            <w:pPr>
              <w:widowControl/>
              <w:rPr>
                <w:rFonts w:eastAsia="標楷體"/>
                <w:sz w:val="22"/>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14:paraId="3BEA9C59" w14:textId="77777777" w:rsidR="00A931EA" w:rsidRPr="00EE3251" w:rsidRDefault="00A931EA" w:rsidP="004F3EFB">
            <w:pPr>
              <w:widowControl/>
              <w:rPr>
                <w:rFonts w:eastAsia="標楷體"/>
                <w:sz w:val="22"/>
              </w:rPr>
            </w:pPr>
          </w:p>
        </w:tc>
        <w:tc>
          <w:tcPr>
            <w:tcW w:w="1418"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7CE803" w14:textId="77777777" w:rsidR="00A931EA" w:rsidRPr="00EE3251" w:rsidRDefault="00A931EA" w:rsidP="004F3EFB">
            <w:pPr>
              <w:widowControl/>
              <w:jc w:val="center"/>
              <w:rPr>
                <w:rFonts w:eastAsia="標楷體"/>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7CDD8138"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58B34225"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FD6892"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single" w:sz="4" w:space="0" w:color="auto"/>
              <w:left w:val="single" w:sz="4" w:space="0" w:color="auto"/>
              <w:bottom w:val="single" w:sz="4" w:space="0" w:color="auto"/>
              <w:right w:val="single" w:sz="4" w:space="0" w:color="auto"/>
            </w:tcBorders>
            <w:vAlign w:val="center"/>
          </w:tcPr>
          <w:p w14:paraId="67A18ECA"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FCED9" w14:textId="77777777" w:rsidR="00A931EA" w:rsidRPr="00EE3251" w:rsidRDefault="00A931EA" w:rsidP="004F3EFB">
            <w:pPr>
              <w:widowControl/>
              <w:jc w:val="center"/>
              <w:rPr>
                <w:rFonts w:eastAsia="標楷體"/>
                <w:sz w:val="22"/>
              </w:rPr>
            </w:pPr>
            <w:r w:rsidRPr="00EE3251">
              <w:rPr>
                <w:rFonts w:eastAsia="標楷體"/>
                <w:sz w:val="22"/>
              </w:rPr>
              <w:t>108</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DF3125" w14:textId="77777777" w:rsidR="00A931EA" w:rsidRPr="00EE3251" w:rsidRDefault="00A931EA" w:rsidP="004F3EFB">
            <w:pPr>
              <w:widowControl/>
              <w:jc w:val="center"/>
              <w:rPr>
                <w:rFonts w:eastAsia="標楷體"/>
                <w:sz w:val="22"/>
              </w:rPr>
            </w:pPr>
            <w:r w:rsidRPr="00EE3251">
              <w:rPr>
                <w:rFonts w:eastAsia="標楷體"/>
                <w:sz w:val="22"/>
              </w:rPr>
              <w:t>109</w:t>
            </w:r>
            <w:r w:rsidRPr="00EE3251">
              <w:rPr>
                <w:rFonts w:eastAsia="標楷體"/>
                <w:sz w:val="22"/>
              </w:rPr>
              <w:t>年度</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D623D" w14:textId="77777777" w:rsidR="00A931EA" w:rsidRPr="00EE3251" w:rsidRDefault="00A931EA" w:rsidP="004F3EFB">
            <w:pPr>
              <w:widowControl/>
              <w:jc w:val="center"/>
              <w:rPr>
                <w:rFonts w:eastAsia="標楷體"/>
                <w:sz w:val="22"/>
              </w:rPr>
            </w:pPr>
            <w:r w:rsidRPr="00EE3251">
              <w:rPr>
                <w:rFonts w:eastAsia="標楷體"/>
                <w:sz w:val="22"/>
              </w:rPr>
              <w:t>110</w:t>
            </w:r>
            <w:r w:rsidRPr="00EE3251">
              <w:rPr>
                <w:rFonts w:eastAsia="標楷體"/>
                <w:sz w:val="22"/>
              </w:rPr>
              <w:t>年度</w:t>
            </w: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5E7323" w14:textId="77777777" w:rsidR="00A931EA" w:rsidRPr="00EE3251" w:rsidRDefault="00A931EA" w:rsidP="004F3EFB">
            <w:pPr>
              <w:widowControl/>
              <w:jc w:val="center"/>
              <w:rPr>
                <w:rFonts w:eastAsia="標楷體"/>
                <w:sz w:val="22"/>
              </w:rPr>
            </w:pPr>
            <w:r w:rsidRPr="00EE3251">
              <w:rPr>
                <w:rFonts w:eastAsia="標楷體"/>
                <w:sz w:val="22"/>
              </w:rPr>
              <w:t>合計</w:t>
            </w:r>
          </w:p>
        </w:tc>
        <w:tc>
          <w:tcPr>
            <w:tcW w:w="982" w:type="dxa"/>
            <w:vMerge w:val="restart"/>
            <w:tcBorders>
              <w:top w:val="single" w:sz="4" w:space="0" w:color="auto"/>
              <w:left w:val="single" w:sz="4" w:space="0" w:color="auto"/>
              <w:bottom w:val="single" w:sz="4" w:space="0" w:color="auto"/>
              <w:right w:val="single" w:sz="8" w:space="0" w:color="auto"/>
            </w:tcBorders>
            <w:vAlign w:val="center"/>
            <w:hideMark/>
          </w:tcPr>
          <w:p w14:paraId="7773C94D" w14:textId="77777777" w:rsidR="00A931EA" w:rsidRPr="00EE3251" w:rsidRDefault="00A931EA" w:rsidP="004F3EFB">
            <w:pPr>
              <w:widowControl/>
              <w:rPr>
                <w:rFonts w:eastAsia="標楷體"/>
                <w:szCs w:val="24"/>
              </w:rPr>
            </w:pPr>
          </w:p>
        </w:tc>
      </w:tr>
      <w:tr w:rsidR="00A931EA" w:rsidRPr="00EE3251" w14:paraId="107560A6"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508E8823" w14:textId="77777777" w:rsidR="00A931EA" w:rsidRPr="00EE3251" w:rsidRDefault="00A931EA" w:rsidP="004F3EFB">
            <w:pPr>
              <w:widowControl/>
              <w:spacing w:line="240" w:lineRule="atLeast"/>
              <w:rPr>
                <w:rFonts w:eastAsia="標楷體"/>
                <w:sz w:val="22"/>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097997" w14:textId="77777777" w:rsidR="00A931EA" w:rsidRPr="00EE3251" w:rsidRDefault="00A931EA" w:rsidP="004F3EFB">
            <w:pPr>
              <w:widowControl/>
              <w:spacing w:line="240" w:lineRule="atLeast"/>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8A454A" w14:textId="77777777" w:rsidR="00A931EA" w:rsidRPr="00EE3251" w:rsidRDefault="00A931EA" w:rsidP="004F3EFB">
            <w:pPr>
              <w:widowControl/>
              <w:spacing w:line="240" w:lineRule="atLeast"/>
              <w:jc w:val="center"/>
              <w:rPr>
                <w:rFonts w:eastAsia="標楷體"/>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90DA8A" w14:textId="77777777" w:rsidR="00A931EA" w:rsidRPr="00EE3251" w:rsidRDefault="00A931EA" w:rsidP="004F3EFB">
            <w:pPr>
              <w:widowControl/>
              <w:spacing w:line="240" w:lineRule="atLeast"/>
              <w:jc w:val="center"/>
              <w:rPr>
                <w:rFonts w:eastAsia="標楷體"/>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501C8B84"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7221274F"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EDFDA1" w14:textId="77777777" w:rsidR="00A931EA" w:rsidRPr="00EE3251" w:rsidRDefault="00A931EA" w:rsidP="004F3EFB">
            <w:pPr>
              <w:widowControl/>
              <w:spacing w:line="240" w:lineRule="atLeast"/>
              <w:jc w:val="center"/>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vAlign w:val="center"/>
          </w:tcPr>
          <w:p w14:paraId="5127F3F6"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C7028E" w14:textId="77777777" w:rsidR="00A931EA" w:rsidRPr="00EE3251" w:rsidRDefault="00A931EA" w:rsidP="004F3EFB">
            <w:pPr>
              <w:widowControl/>
              <w:spacing w:line="240" w:lineRule="atLeast"/>
              <w:jc w:val="right"/>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B9C16C" w14:textId="77777777" w:rsidR="00A931EA" w:rsidRPr="00EE3251" w:rsidRDefault="00A931EA" w:rsidP="004F3EFB">
            <w:pPr>
              <w:widowControl/>
              <w:spacing w:line="240" w:lineRule="atLeast"/>
              <w:jc w:val="right"/>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3E4326" w14:textId="77777777" w:rsidR="00A931EA" w:rsidRPr="00EE3251" w:rsidRDefault="00A931EA" w:rsidP="004F3EFB">
            <w:pPr>
              <w:widowControl/>
              <w:spacing w:line="240" w:lineRule="atLeast"/>
              <w:jc w:val="right"/>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A2C666" w14:textId="77777777" w:rsidR="00A931EA" w:rsidRPr="00EE3251" w:rsidRDefault="00A931EA" w:rsidP="004F3EFB">
            <w:pPr>
              <w:widowControl/>
              <w:spacing w:line="240" w:lineRule="atLeast"/>
              <w:jc w:val="right"/>
              <w:rPr>
                <w:rFonts w:eastAsia="標楷體"/>
                <w:sz w:val="22"/>
              </w:rPr>
            </w:pPr>
          </w:p>
        </w:tc>
        <w:tc>
          <w:tcPr>
            <w:tcW w:w="982" w:type="dxa"/>
            <w:vMerge/>
            <w:tcBorders>
              <w:top w:val="single" w:sz="4" w:space="0" w:color="auto"/>
              <w:left w:val="single" w:sz="4" w:space="0" w:color="auto"/>
              <w:bottom w:val="single" w:sz="4" w:space="0" w:color="auto"/>
              <w:right w:val="single" w:sz="8" w:space="0" w:color="auto"/>
            </w:tcBorders>
            <w:vAlign w:val="center"/>
          </w:tcPr>
          <w:p w14:paraId="70A1F65E" w14:textId="77777777" w:rsidR="00A931EA" w:rsidRPr="00EE3251" w:rsidRDefault="00A931EA" w:rsidP="004F3EFB">
            <w:pPr>
              <w:widowControl/>
              <w:rPr>
                <w:rFonts w:eastAsia="標楷體"/>
                <w:szCs w:val="24"/>
              </w:rPr>
            </w:pPr>
          </w:p>
        </w:tc>
      </w:tr>
      <w:tr w:rsidR="00A931EA" w:rsidRPr="00EE3251" w14:paraId="264BDC5B" w14:textId="77777777" w:rsidTr="00B6049F">
        <w:trPr>
          <w:trHeight w:val="149"/>
          <w:jc w:val="center"/>
        </w:trPr>
        <w:tc>
          <w:tcPr>
            <w:tcW w:w="2968" w:type="dxa"/>
            <w:gridSpan w:val="2"/>
            <w:tcBorders>
              <w:top w:val="single" w:sz="4" w:space="0" w:color="auto"/>
              <w:left w:val="single" w:sz="8" w:space="0" w:color="auto"/>
              <w:bottom w:val="single" w:sz="4" w:space="0" w:color="auto"/>
              <w:right w:val="single" w:sz="4" w:space="0" w:color="auto"/>
            </w:tcBorders>
            <w:shd w:val="clear" w:color="auto" w:fill="auto"/>
            <w:noWrap/>
            <w:vAlign w:val="center"/>
          </w:tcPr>
          <w:p w14:paraId="02097462" w14:textId="77777777" w:rsidR="00A931EA" w:rsidRPr="00EE3251" w:rsidRDefault="00A931EA" w:rsidP="004F3EFB">
            <w:pPr>
              <w:widowControl/>
              <w:spacing w:line="240" w:lineRule="atLeast"/>
              <w:rPr>
                <w:rFonts w:eastAsia="標楷體"/>
                <w:sz w:val="22"/>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C2904B" w14:textId="77777777" w:rsidR="00A931EA" w:rsidRPr="00EE3251" w:rsidRDefault="00A931EA" w:rsidP="004F3EFB">
            <w:pPr>
              <w:widowControl/>
              <w:spacing w:line="240" w:lineRule="atLeast"/>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266C09" w14:textId="77777777" w:rsidR="00A931EA" w:rsidRPr="00EE3251" w:rsidRDefault="00A931EA" w:rsidP="004F3EFB">
            <w:pPr>
              <w:widowControl/>
              <w:spacing w:line="240" w:lineRule="atLeast"/>
              <w:jc w:val="center"/>
              <w:rPr>
                <w:rFonts w:eastAsia="標楷體"/>
                <w:sz w:val="22"/>
              </w:rPr>
            </w:pP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0B5722" w14:textId="77777777" w:rsidR="00A931EA" w:rsidRPr="00EE3251" w:rsidRDefault="00A931EA" w:rsidP="004F3EFB">
            <w:pPr>
              <w:widowControl/>
              <w:spacing w:line="240" w:lineRule="atLeast"/>
              <w:jc w:val="center"/>
              <w:rPr>
                <w:rFonts w:eastAsia="標楷體"/>
                <w:sz w:val="22"/>
              </w:rPr>
            </w:pPr>
          </w:p>
        </w:tc>
        <w:tc>
          <w:tcPr>
            <w:tcW w:w="993" w:type="dxa"/>
            <w:tcBorders>
              <w:top w:val="single" w:sz="4" w:space="0" w:color="auto"/>
              <w:left w:val="single" w:sz="4" w:space="0" w:color="auto"/>
              <w:bottom w:val="single" w:sz="4" w:space="0" w:color="auto"/>
              <w:right w:val="single" w:sz="4" w:space="0" w:color="auto"/>
            </w:tcBorders>
            <w:vAlign w:val="center"/>
          </w:tcPr>
          <w:p w14:paraId="6D1A803A"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2CB618D9"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E40656" w14:textId="77777777" w:rsidR="00A931EA" w:rsidRPr="00EE3251" w:rsidRDefault="00A931EA" w:rsidP="004F3EFB">
            <w:pPr>
              <w:widowControl/>
              <w:spacing w:line="240" w:lineRule="atLeast"/>
              <w:jc w:val="center"/>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vAlign w:val="center"/>
          </w:tcPr>
          <w:p w14:paraId="26D3F25A" w14:textId="77777777" w:rsidR="00A931EA" w:rsidRPr="00EE3251" w:rsidRDefault="00A931EA" w:rsidP="004F3EFB">
            <w:pPr>
              <w:widowControl/>
              <w:spacing w:line="240" w:lineRule="atLeast"/>
              <w:jc w:val="center"/>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0529C2" w14:textId="77777777" w:rsidR="00A931EA" w:rsidRPr="00EE3251" w:rsidRDefault="00A931EA" w:rsidP="004F3EFB">
            <w:pPr>
              <w:widowControl/>
              <w:spacing w:line="240" w:lineRule="atLeast"/>
              <w:jc w:val="right"/>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1FC0C1" w14:textId="77777777" w:rsidR="00A931EA" w:rsidRPr="00EE3251" w:rsidRDefault="00A931EA" w:rsidP="004F3EFB">
            <w:pPr>
              <w:widowControl/>
              <w:spacing w:line="240" w:lineRule="atLeast"/>
              <w:jc w:val="right"/>
              <w:rPr>
                <w:rFonts w:eastAsia="標楷體"/>
                <w:sz w:val="22"/>
              </w:rPr>
            </w:pP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329EAE" w14:textId="77777777" w:rsidR="00A931EA" w:rsidRPr="00EE3251" w:rsidRDefault="00A931EA" w:rsidP="004F3EFB">
            <w:pPr>
              <w:widowControl/>
              <w:spacing w:line="240" w:lineRule="atLeast"/>
              <w:jc w:val="right"/>
              <w:rPr>
                <w:rFonts w:eastAsia="標楷體"/>
                <w:sz w:val="22"/>
              </w:rPr>
            </w:pPr>
          </w:p>
        </w:tc>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FE48A2" w14:textId="77777777" w:rsidR="00A931EA" w:rsidRPr="00EE3251" w:rsidRDefault="00A931EA" w:rsidP="004F3EFB">
            <w:pPr>
              <w:widowControl/>
              <w:spacing w:line="240" w:lineRule="atLeast"/>
              <w:jc w:val="right"/>
              <w:rPr>
                <w:rFonts w:eastAsia="標楷體"/>
                <w:sz w:val="22"/>
              </w:rPr>
            </w:pPr>
          </w:p>
        </w:tc>
        <w:tc>
          <w:tcPr>
            <w:tcW w:w="982" w:type="dxa"/>
            <w:vMerge/>
            <w:tcBorders>
              <w:top w:val="single" w:sz="4" w:space="0" w:color="auto"/>
              <w:left w:val="single" w:sz="4" w:space="0" w:color="auto"/>
              <w:bottom w:val="single" w:sz="4" w:space="0" w:color="auto"/>
              <w:right w:val="single" w:sz="8" w:space="0" w:color="auto"/>
            </w:tcBorders>
            <w:vAlign w:val="center"/>
          </w:tcPr>
          <w:p w14:paraId="7C355D5E" w14:textId="77777777" w:rsidR="00A931EA" w:rsidRPr="00EE3251" w:rsidRDefault="00A931EA" w:rsidP="004F3EFB">
            <w:pPr>
              <w:widowControl/>
              <w:rPr>
                <w:rFonts w:eastAsia="標楷體"/>
                <w:szCs w:val="24"/>
              </w:rPr>
            </w:pPr>
          </w:p>
        </w:tc>
      </w:tr>
      <w:tr w:rsidR="00A931EA" w:rsidRPr="00EE3251" w14:paraId="3FBAE0E4" w14:textId="77777777" w:rsidTr="00B6049F">
        <w:trPr>
          <w:trHeight w:val="149"/>
          <w:jc w:val="center"/>
        </w:trPr>
        <w:tc>
          <w:tcPr>
            <w:tcW w:w="10482" w:type="dxa"/>
            <w:gridSpan w:val="9"/>
            <w:tcBorders>
              <w:top w:val="single" w:sz="4" w:space="0" w:color="auto"/>
              <w:left w:val="single" w:sz="8" w:space="0" w:color="auto"/>
              <w:bottom w:val="single" w:sz="4" w:space="0" w:color="auto"/>
              <w:right w:val="single" w:sz="4" w:space="0" w:color="auto"/>
            </w:tcBorders>
            <w:shd w:val="clear" w:color="auto" w:fill="FFFF66"/>
            <w:vAlign w:val="center"/>
          </w:tcPr>
          <w:p w14:paraId="4751569D" w14:textId="77777777" w:rsidR="00A931EA" w:rsidRPr="00EE3251" w:rsidRDefault="00A931EA" w:rsidP="004F3EFB">
            <w:pPr>
              <w:widowControl/>
              <w:spacing w:line="240" w:lineRule="atLeast"/>
              <w:jc w:val="center"/>
              <w:rPr>
                <w:rFonts w:eastAsia="標楷體"/>
                <w:b/>
                <w:bCs/>
                <w:sz w:val="22"/>
              </w:rPr>
            </w:pPr>
            <w:r w:rsidRPr="00EE3251">
              <w:rPr>
                <w:rFonts w:eastAsia="標楷體"/>
                <w:b/>
                <w:bCs/>
                <w:sz w:val="22"/>
              </w:rPr>
              <w:t>小計</w:t>
            </w:r>
          </w:p>
        </w:tc>
        <w:tc>
          <w:tcPr>
            <w:tcW w:w="992"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1674B0C9" w14:textId="77777777" w:rsidR="00A931EA" w:rsidRPr="00EE3251" w:rsidRDefault="00A931EA" w:rsidP="004F3EFB">
            <w:pPr>
              <w:widowControl/>
              <w:spacing w:line="240" w:lineRule="atLeast"/>
              <w:jc w:val="right"/>
              <w:rPr>
                <w:rFonts w:eastAsia="標楷體"/>
                <w:b/>
                <w:bCs/>
                <w:sz w:val="22"/>
              </w:rPr>
            </w:pPr>
          </w:p>
        </w:tc>
        <w:tc>
          <w:tcPr>
            <w:tcW w:w="992"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15AECA24" w14:textId="77777777" w:rsidR="00A931EA" w:rsidRPr="00EE3251" w:rsidRDefault="00A931EA" w:rsidP="004F3EFB">
            <w:pPr>
              <w:widowControl/>
              <w:spacing w:line="240" w:lineRule="atLeast"/>
              <w:jc w:val="right"/>
              <w:rPr>
                <w:rFonts w:eastAsia="標楷體"/>
                <w:b/>
                <w:bCs/>
                <w:color w:val="000000" w:themeColor="text1"/>
                <w:sz w:val="22"/>
              </w:rPr>
            </w:pPr>
          </w:p>
        </w:tc>
        <w:tc>
          <w:tcPr>
            <w:tcW w:w="992"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6D8D869D" w14:textId="77777777" w:rsidR="00A931EA" w:rsidRPr="00EE3251" w:rsidRDefault="00A931EA" w:rsidP="004F3EFB">
            <w:pPr>
              <w:widowControl/>
              <w:spacing w:line="240" w:lineRule="atLeast"/>
              <w:jc w:val="right"/>
              <w:rPr>
                <w:rFonts w:eastAsia="標楷體"/>
                <w:b/>
                <w:bCs/>
                <w:color w:val="000000" w:themeColor="text1"/>
                <w:sz w:val="22"/>
              </w:rPr>
            </w:pPr>
          </w:p>
        </w:tc>
        <w:tc>
          <w:tcPr>
            <w:tcW w:w="851" w:type="dxa"/>
            <w:tcBorders>
              <w:top w:val="single" w:sz="4" w:space="0" w:color="auto"/>
              <w:left w:val="single" w:sz="4" w:space="0" w:color="auto"/>
              <w:bottom w:val="single" w:sz="4" w:space="0" w:color="auto"/>
              <w:right w:val="single" w:sz="4" w:space="0" w:color="auto"/>
            </w:tcBorders>
            <w:shd w:val="clear" w:color="auto" w:fill="FFFF66"/>
            <w:noWrap/>
            <w:vAlign w:val="center"/>
          </w:tcPr>
          <w:p w14:paraId="6972366F" w14:textId="77777777" w:rsidR="00A931EA" w:rsidRPr="00EE3251" w:rsidRDefault="00A931EA" w:rsidP="004F3EFB">
            <w:pPr>
              <w:widowControl/>
              <w:spacing w:line="240" w:lineRule="atLeast"/>
              <w:jc w:val="right"/>
              <w:rPr>
                <w:rFonts w:eastAsia="標楷體"/>
                <w:b/>
                <w:bCs/>
                <w:sz w:val="22"/>
              </w:rPr>
            </w:pPr>
          </w:p>
        </w:tc>
        <w:tc>
          <w:tcPr>
            <w:tcW w:w="982" w:type="dxa"/>
            <w:tcBorders>
              <w:top w:val="single" w:sz="4" w:space="0" w:color="auto"/>
              <w:left w:val="single" w:sz="4" w:space="0" w:color="auto"/>
              <w:bottom w:val="single" w:sz="4" w:space="0" w:color="auto"/>
              <w:right w:val="single" w:sz="8" w:space="0" w:color="auto"/>
            </w:tcBorders>
            <w:vAlign w:val="center"/>
          </w:tcPr>
          <w:p w14:paraId="5D9F34D6" w14:textId="77777777" w:rsidR="00A931EA" w:rsidRPr="00EE3251" w:rsidRDefault="00A931EA" w:rsidP="004F3EFB">
            <w:pPr>
              <w:widowControl/>
              <w:rPr>
                <w:rFonts w:eastAsia="標楷體"/>
                <w:szCs w:val="24"/>
              </w:rPr>
            </w:pPr>
          </w:p>
        </w:tc>
      </w:tr>
      <w:tr w:rsidR="00A931EA" w:rsidRPr="00EE3251" w14:paraId="1CF74455" w14:textId="77777777" w:rsidTr="00B6049F">
        <w:trPr>
          <w:trHeight w:val="149"/>
          <w:jc w:val="center"/>
        </w:trPr>
        <w:tc>
          <w:tcPr>
            <w:tcW w:w="10482" w:type="dxa"/>
            <w:gridSpan w:val="9"/>
            <w:tcBorders>
              <w:top w:val="single" w:sz="4" w:space="0" w:color="auto"/>
              <w:left w:val="single" w:sz="8" w:space="0" w:color="auto"/>
              <w:bottom w:val="single" w:sz="8" w:space="0" w:color="auto"/>
              <w:right w:val="single" w:sz="4" w:space="0" w:color="auto"/>
            </w:tcBorders>
            <w:shd w:val="clear" w:color="000000" w:fill="D8E4BC"/>
            <w:vAlign w:val="center"/>
          </w:tcPr>
          <w:p w14:paraId="7F525AEC" w14:textId="77777777" w:rsidR="00A931EA" w:rsidRPr="00EE3251" w:rsidRDefault="00A931EA" w:rsidP="004F3EFB">
            <w:pPr>
              <w:widowControl/>
              <w:spacing w:line="240" w:lineRule="atLeast"/>
              <w:jc w:val="center"/>
              <w:rPr>
                <w:rFonts w:eastAsia="標楷體"/>
                <w:b/>
                <w:bCs/>
                <w:sz w:val="22"/>
              </w:rPr>
            </w:pPr>
            <w:r w:rsidRPr="00EE3251">
              <w:rPr>
                <w:rFonts w:eastAsia="標楷體"/>
                <w:b/>
                <w:bCs/>
                <w:sz w:val="22"/>
              </w:rPr>
              <w:t>合計</w:t>
            </w:r>
          </w:p>
        </w:tc>
        <w:tc>
          <w:tcPr>
            <w:tcW w:w="992" w:type="dxa"/>
            <w:tcBorders>
              <w:top w:val="single" w:sz="4" w:space="0" w:color="auto"/>
              <w:left w:val="single" w:sz="4" w:space="0" w:color="auto"/>
              <w:bottom w:val="single" w:sz="8" w:space="0" w:color="auto"/>
              <w:right w:val="single" w:sz="4" w:space="0" w:color="auto"/>
            </w:tcBorders>
            <w:shd w:val="clear" w:color="000000" w:fill="D8E4BC"/>
            <w:noWrap/>
            <w:vAlign w:val="center"/>
          </w:tcPr>
          <w:p w14:paraId="1577169C" w14:textId="77777777" w:rsidR="00A931EA" w:rsidRPr="00EE3251" w:rsidRDefault="00A931EA" w:rsidP="004F3EFB">
            <w:pPr>
              <w:jc w:val="right"/>
              <w:rPr>
                <w:rFonts w:eastAsia="新細明體"/>
                <w:b/>
                <w:color w:val="000000"/>
                <w:szCs w:val="24"/>
              </w:rPr>
            </w:pPr>
            <w:r w:rsidRPr="00EE3251">
              <w:rPr>
                <w:b/>
                <w:color w:val="000000"/>
              </w:rPr>
              <w:t xml:space="preserve">16 </w:t>
            </w:r>
          </w:p>
        </w:tc>
        <w:tc>
          <w:tcPr>
            <w:tcW w:w="992" w:type="dxa"/>
            <w:tcBorders>
              <w:top w:val="single" w:sz="4" w:space="0" w:color="auto"/>
              <w:left w:val="single" w:sz="4" w:space="0" w:color="auto"/>
              <w:bottom w:val="single" w:sz="8" w:space="0" w:color="auto"/>
              <w:right w:val="single" w:sz="4" w:space="0" w:color="auto"/>
            </w:tcBorders>
            <w:shd w:val="clear" w:color="000000" w:fill="D8E4BC"/>
            <w:noWrap/>
            <w:vAlign w:val="center"/>
            <w:hideMark/>
          </w:tcPr>
          <w:p w14:paraId="14AB105A" w14:textId="77777777" w:rsidR="00A931EA" w:rsidRPr="00EE3251" w:rsidRDefault="00A931EA" w:rsidP="004F3EFB">
            <w:pPr>
              <w:jc w:val="right"/>
              <w:rPr>
                <w:rFonts w:eastAsia="新細明體"/>
                <w:b/>
                <w:color w:val="000000"/>
                <w:szCs w:val="24"/>
              </w:rPr>
            </w:pPr>
            <w:r w:rsidRPr="00EE3251">
              <w:rPr>
                <w:b/>
                <w:color w:val="000000"/>
              </w:rPr>
              <w:t xml:space="preserve">711 </w:t>
            </w:r>
          </w:p>
        </w:tc>
        <w:tc>
          <w:tcPr>
            <w:tcW w:w="992" w:type="dxa"/>
            <w:tcBorders>
              <w:top w:val="single" w:sz="4" w:space="0" w:color="auto"/>
              <w:left w:val="single" w:sz="4" w:space="0" w:color="auto"/>
              <w:bottom w:val="single" w:sz="8" w:space="0" w:color="auto"/>
              <w:right w:val="single" w:sz="4" w:space="0" w:color="auto"/>
            </w:tcBorders>
            <w:shd w:val="clear" w:color="000000" w:fill="D8E4BC"/>
            <w:noWrap/>
            <w:vAlign w:val="center"/>
            <w:hideMark/>
          </w:tcPr>
          <w:p w14:paraId="019F1096" w14:textId="77777777" w:rsidR="00A931EA" w:rsidRPr="00EE3251" w:rsidRDefault="00A931EA" w:rsidP="004F3EFB">
            <w:pPr>
              <w:jc w:val="right"/>
              <w:rPr>
                <w:rFonts w:eastAsia="新細明體"/>
                <w:b/>
                <w:color w:val="000000"/>
                <w:szCs w:val="24"/>
              </w:rPr>
            </w:pPr>
            <w:r w:rsidRPr="00EE3251">
              <w:rPr>
                <w:b/>
                <w:color w:val="000000"/>
              </w:rPr>
              <w:t xml:space="preserve">694 </w:t>
            </w:r>
          </w:p>
        </w:tc>
        <w:tc>
          <w:tcPr>
            <w:tcW w:w="851" w:type="dxa"/>
            <w:tcBorders>
              <w:top w:val="single" w:sz="4" w:space="0" w:color="auto"/>
              <w:left w:val="single" w:sz="4" w:space="0" w:color="auto"/>
              <w:bottom w:val="single" w:sz="8" w:space="0" w:color="auto"/>
              <w:right w:val="single" w:sz="4" w:space="0" w:color="auto"/>
            </w:tcBorders>
            <w:shd w:val="clear" w:color="000000" w:fill="D8E4BC"/>
            <w:noWrap/>
            <w:vAlign w:val="center"/>
            <w:hideMark/>
          </w:tcPr>
          <w:p w14:paraId="4E4BED55" w14:textId="77777777" w:rsidR="00A931EA" w:rsidRPr="00EE3251" w:rsidRDefault="00A931EA" w:rsidP="004F3EFB">
            <w:pPr>
              <w:jc w:val="right"/>
              <w:rPr>
                <w:rFonts w:eastAsia="新細明體"/>
                <w:b/>
                <w:color w:val="000000"/>
                <w:szCs w:val="24"/>
              </w:rPr>
            </w:pPr>
            <w:r w:rsidRPr="00EE3251">
              <w:rPr>
                <w:b/>
                <w:color w:val="000000"/>
              </w:rPr>
              <w:t xml:space="preserve">1,421 </w:t>
            </w:r>
          </w:p>
        </w:tc>
        <w:tc>
          <w:tcPr>
            <w:tcW w:w="982" w:type="dxa"/>
            <w:tcBorders>
              <w:top w:val="single" w:sz="4" w:space="0" w:color="auto"/>
              <w:left w:val="single" w:sz="4" w:space="0" w:color="auto"/>
              <w:bottom w:val="single" w:sz="8" w:space="0" w:color="auto"/>
              <w:right w:val="single" w:sz="8" w:space="0" w:color="auto"/>
            </w:tcBorders>
            <w:vAlign w:val="center"/>
            <w:hideMark/>
          </w:tcPr>
          <w:p w14:paraId="51DCC17A" w14:textId="77777777" w:rsidR="00A931EA" w:rsidRPr="00EE3251" w:rsidRDefault="00A931EA" w:rsidP="004F3EFB">
            <w:pPr>
              <w:widowControl/>
              <w:rPr>
                <w:rFonts w:eastAsia="標楷體"/>
                <w:szCs w:val="24"/>
              </w:rPr>
            </w:pPr>
          </w:p>
        </w:tc>
      </w:tr>
    </w:tbl>
    <w:p w14:paraId="550530A4"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註：新購設備之單套購置金額請列預計採購成本。</w:t>
      </w:r>
    </w:p>
    <w:p w14:paraId="4327F385" w14:textId="77777777" w:rsidR="00A931EA" w:rsidRPr="00EE3251" w:rsidRDefault="00A931EA" w:rsidP="00A931EA">
      <w:pPr>
        <w:widowControl/>
        <w:adjustRightInd/>
        <w:spacing w:line="240" w:lineRule="auto"/>
        <w:textAlignment w:val="auto"/>
        <w:rPr>
          <w:rFonts w:eastAsia="標楷體"/>
        </w:rPr>
      </w:pPr>
      <w:r w:rsidRPr="00EE3251">
        <w:rPr>
          <w:rFonts w:eastAsia="標楷體"/>
        </w:rPr>
        <w:br w:type="page"/>
      </w:r>
    </w:p>
    <w:tbl>
      <w:tblPr>
        <w:tblW w:w="14190" w:type="dxa"/>
        <w:jc w:val="center"/>
        <w:tblLayout w:type="fixed"/>
        <w:tblCellMar>
          <w:left w:w="28" w:type="dxa"/>
          <w:right w:w="28" w:type="dxa"/>
        </w:tblCellMar>
        <w:tblLook w:val="04A0" w:firstRow="1" w:lastRow="0" w:firstColumn="1" w:lastColumn="0" w:noHBand="0" w:noVBand="1"/>
      </w:tblPr>
      <w:tblGrid>
        <w:gridCol w:w="4268"/>
        <w:gridCol w:w="2480"/>
        <w:gridCol w:w="2481"/>
        <w:gridCol w:w="580"/>
        <w:gridCol w:w="1041"/>
        <w:gridCol w:w="859"/>
        <w:gridCol w:w="181"/>
        <w:gridCol w:w="1040"/>
        <w:gridCol w:w="1260"/>
      </w:tblGrid>
      <w:tr w:rsidR="00A931EA" w:rsidRPr="00EE3251" w14:paraId="401F0543" w14:textId="77777777" w:rsidTr="004F3EFB">
        <w:trPr>
          <w:trHeight w:val="336"/>
          <w:jc w:val="center"/>
        </w:trPr>
        <w:tc>
          <w:tcPr>
            <w:tcW w:w="9809" w:type="dxa"/>
            <w:gridSpan w:val="4"/>
            <w:tcBorders>
              <w:top w:val="nil"/>
              <w:left w:val="nil"/>
              <w:bottom w:val="nil"/>
              <w:right w:val="nil"/>
            </w:tcBorders>
          </w:tcPr>
          <w:p w14:paraId="6EB61D64"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lastRenderedPageBreak/>
              <w:t>上表中屬資訊設備、通訊設備之軟體、硬體之使用費需求總計</w:t>
            </w:r>
          </w:p>
        </w:tc>
        <w:tc>
          <w:tcPr>
            <w:tcW w:w="1041" w:type="dxa"/>
            <w:tcBorders>
              <w:top w:val="nil"/>
              <w:left w:val="nil"/>
              <w:bottom w:val="nil"/>
              <w:right w:val="nil"/>
            </w:tcBorders>
            <w:shd w:val="clear" w:color="auto" w:fill="auto"/>
            <w:noWrap/>
            <w:vAlign w:val="center"/>
            <w:hideMark/>
          </w:tcPr>
          <w:p w14:paraId="5B926AA1" w14:textId="77777777" w:rsidR="00A931EA" w:rsidRPr="00EE3251" w:rsidRDefault="00A931EA" w:rsidP="004F3EFB">
            <w:pPr>
              <w:widowControl/>
              <w:adjustRightInd/>
              <w:spacing w:line="240" w:lineRule="auto"/>
              <w:textAlignment w:val="auto"/>
              <w:rPr>
                <w:rFonts w:eastAsia="標楷體"/>
                <w:szCs w:val="24"/>
              </w:rPr>
            </w:pPr>
          </w:p>
        </w:tc>
        <w:tc>
          <w:tcPr>
            <w:tcW w:w="1040" w:type="dxa"/>
            <w:gridSpan w:val="2"/>
            <w:tcBorders>
              <w:top w:val="nil"/>
              <w:left w:val="nil"/>
              <w:bottom w:val="nil"/>
              <w:right w:val="nil"/>
            </w:tcBorders>
            <w:shd w:val="clear" w:color="auto" w:fill="auto"/>
            <w:noWrap/>
            <w:vAlign w:val="center"/>
            <w:hideMark/>
          </w:tcPr>
          <w:p w14:paraId="1B119282" w14:textId="77777777" w:rsidR="00A931EA" w:rsidRPr="00EE3251" w:rsidRDefault="00A931EA" w:rsidP="004F3EFB">
            <w:pPr>
              <w:widowControl/>
              <w:adjustRightInd/>
              <w:spacing w:line="240" w:lineRule="auto"/>
              <w:textAlignment w:val="auto"/>
              <w:rPr>
                <w:rFonts w:eastAsia="標楷體"/>
                <w:szCs w:val="24"/>
              </w:rPr>
            </w:pPr>
          </w:p>
        </w:tc>
        <w:tc>
          <w:tcPr>
            <w:tcW w:w="1040" w:type="dxa"/>
            <w:tcBorders>
              <w:top w:val="nil"/>
              <w:left w:val="nil"/>
              <w:bottom w:val="nil"/>
              <w:right w:val="nil"/>
            </w:tcBorders>
            <w:shd w:val="clear" w:color="auto" w:fill="auto"/>
            <w:noWrap/>
            <w:vAlign w:val="center"/>
            <w:hideMark/>
          </w:tcPr>
          <w:p w14:paraId="0C2E4DE9" w14:textId="77777777" w:rsidR="00A931EA" w:rsidRPr="00EE3251" w:rsidRDefault="00A931EA" w:rsidP="004F3EFB">
            <w:pPr>
              <w:widowControl/>
              <w:adjustRightInd/>
              <w:spacing w:line="240" w:lineRule="auto"/>
              <w:textAlignment w:val="auto"/>
              <w:rPr>
                <w:rFonts w:eastAsia="標楷體"/>
                <w:szCs w:val="24"/>
              </w:rPr>
            </w:pPr>
          </w:p>
        </w:tc>
        <w:tc>
          <w:tcPr>
            <w:tcW w:w="1260" w:type="dxa"/>
            <w:tcBorders>
              <w:top w:val="nil"/>
              <w:left w:val="nil"/>
              <w:bottom w:val="nil"/>
              <w:right w:val="nil"/>
            </w:tcBorders>
            <w:shd w:val="clear" w:color="auto" w:fill="auto"/>
            <w:noWrap/>
            <w:vAlign w:val="center"/>
            <w:hideMark/>
          </w:tcPr>
          <w:p w14:paraId="676F9E76" w14:textId="77777777" w:rsidR="00A931EA" w:rsidRPr="00EE3251" w:rsidRDefault="00A931EA" w:rsidP="004F3EFB">
            <w:pPr>
              <w:widowControl/>
              <w:adjustRightInd/>
              <w:spacing w:line="240" w:lineRule="auto"/>
              <w:textAlignment w:val="auto"/>
              <w:rPr>
                <w:rFonts w:eastAsia="標楷體"/>
                <w:szCs w:val="24"/>
              </w:rPr>
            </w:pPr>
          </w:p>
        </w:tc>
      </w:tr>
      <w:tr w:rsidR="00A931EA" w:rsidRPr="00EE3251" w14:paraId="5D2E9A2B" w14:textId="77777777" w:rsidTr="004F3EFB">
        <w:trPr>
          <w:trHeight w:val="324"/>
          <w:jc w:val="center"/>
        </w:trPr>
        <w:tc>
          <w:tcPr>
            <w:tcW w:w="4268"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119A081"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設備名稱</w:t>
            </w:r>
          </w:p>
        </w:tc>
        <w:tc>
          <w:tcPr>
            <w:tcW w:w="9922" w:type="dxa"/>
            <w:gridSpan w:val="8"/>
            <w:tcBorders>
              <w:top w:val="single" w:sz="8" w:space="0" w:color="auto"/>
              <w:left w:val="nil"/>
              <w:bottom w:val="single" w:sz="4" w:space="0" w:color="auto"/>
              <w:right w:val="single" w:sz="8" w:space="0" w:color="000000"/>
            </w:tcBorders>
          </w:tcPr>
          <w:p w14:paraId="4F2F1B1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使用費經費需求</w:t>
            </w:r>
          </w:p>
        </w:tc>
      </w:tr>
      <w:tr w:rsidR="00A931EA" w:rsidRPr="00EE3251" w14:paraId="6008C2D6" w14:textId="77777777" w:rsidTr="004F3EFB">
        <w:trPr>
          <w:trHeight w:val="324"/>
          <w:jc w:val="center"/>
        </w:trPr>
        <w:tc>
          <w:tcPr>
            <w:tcW w:w="4268" w:type="dxa"/>
            <w:vMerge/>
            <w:tcBorders>
              <w:top w:val="single" w:sz="8" w:space="0" w:color="auto"/>
              <w:left w:val="single" w:sz="8" w:space="0" w:color="auto"/>
              <w:bottom w:val="single" w:sz="4" w:space="0" w:color="auto"/>
              <w:right w:val="single" w:sz="8" w:space="0" w:color="auto"/>
            </w:tcBorders>
            <w:vAlign w:val="center"/>
            <w:hideMark/>
          </w:tcPr>
          <w:p w14:paraId="5FDD48FF" w14:textId="77777777" w:rsidR="00A931EA" w:rsidRPr="00EE3251" w:rsidRDefault="00A931EA" w:rsidP="004F3EFB">
            <w:pPr>
              <w:widowControl/>
              <w:adjustRightInd/>
              <w:spacing w:line="240" w:lineRule="auto"/>
              <w:textAlignment w:val="auto"/>
              <w:rPr>
                <w:rFonts w:eastAsia="標楷體"/>
                <w:szCs w:val="24"/>
              </w:rPr>
            </w:pPr>
          </w:p>
        </w:tc>
        <w:tc>
          <w:tcPr>
            <w:tcW w:w="2480" w:type="dxa"/>
            <w:tcBorders>
              <w:top w:val="single" w:sz="8" w:space="0" w:color="auto"/>
              <w:left w:val="single" w:sz="8" w:space="0" w:color="auto"/>
              <w:bottom w:val="single" w:sz="4" w:space="0" w:color="auto"/>
              <w:right w:val="single" w:sz="8" w:space="0" w:color="auto"/>
            </w:tcBorders>
            <w:vAlign w:val="bottom"/>
          </w:tcPr>
          <w:p w14:paraId="4746559F"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704F9FAF"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39ADDE22"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5E2F84D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0F828258"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4B27808E" w14:textId="77777777" w:rsidR="00A931EA" w:rsidRPr="00EE3251" w:rsidRDefault="00A931EA" w:rsidP="004F3EFB">
            <w:pPr>
              <w:rPr>
                <w:rFonts w:eastAsia="新細明體"/>
                <w:color w:val="000000"/>
                <w:szCs w:val="24"/>
              </w:rPr>
            </w:pPr>
            <w:r w:rsidRPr="00EE3251">
              <w:rPr>
                <w:color w:val="000000"/>
              </w:rPr>
              <w:t>PC</w:t>
            </w:r>
            <w:r w:rsidRPr="00EE3251">
              <w:rPr>
                <w:rFonts w:eastAsia="標楷體"/>
                <w:color w:val="000000"/>
              </w:rPr>
              <w:t>含銀幕</w:t>
            </w:r>
          </w:p>
        </w:tc>
        <w:tc>
          <w:tcPr>
            <w:tcW w:w="2480" w:type="dxa"/>
            <w:tcBorders>
              <w:top w:val="single" w:sz="4" w:space="0" w:color="auto"/>
              <w:left w:val="single" w:sz="8" w:space="0" w:color="auto"/>
              <w:bottom w:val="single" w:sz="4" w:space="0" w:color="auto"/>
              <w:right w:val="single" w:sz="8" w:space="0" w:color="auto"/>
            </w:tcBorders>
            <w:vAlign w:val="center"/>
          </w:tcPr>
          <w:p w14:paraId="457BA83E" w14:textId="77777777" w:rsidR="00A931EA" w:rsidRPr="00EE3251" w:rsidRDefault="00A931EA" w:rsidP="004F3EFB">
            <w:pPr>
              <w:jc w:val="right"/>
              <w:rPr>
                <w:rFonts w:eastAsia="新細明體"/>
                <w:color w:val="000000"/>
                <w:szCs w:val="24"/>
              </w:rPr>
            </w:pPr>
            <w:r w:rsidRPr="00EE3251">
              <w:rPr>
                <w:color w:val="000000"/>
              </w:rPr>
              <w:t xml:space="preserve">11 </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33F23880" w14:textId="77777777" w:rsidR="00A931EA" w:rsidRPr="00EE3251" w:rsidRDefault="00A931EA" w:rsidP="004F3EFB">
            <w:pPr>
              <w:jc w:val="right"/>
              <w:rPr>
                <w:rFonts w:eastAsia="新細明體"/>
                <w:color w:val="000000"/>
                <w:szCs w:val="24"/>
              </w:rPr>
            </w:pPr>
            <w:r w:rsidRPr="00EE3251">
              <w:rPr>
                <w:color w:val="000000"/>
              </w:rPr>
              <w:t xml:space="preserve">126 </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6E6E6881" w14:textId="77777777" w:rsidR="00A931EA" w:rsidRPr="00EE3251" w:rsidRDefault="00A931EA" w:rsidP="004F3EFB">
            <w:pPr>
              <w:jc w:val="right"/>
              <w:rPr>
                <w:rFonts w:eastAsia="新細明體"/>
                <w:color w:val="000000"/>
                <w:szCs w:val="24"/>
              </w:rPr>
            </w:pPr>
            <w:r w:rsidRPr="00EE3251">
              <w:rPr>
                <w:color w:val="000000"/>
              </w:rPr>
              <w:t xml:space="preserve">116 </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1CAC0D2F" w14:textId="77777777" w:rsidR="00A931EA" w:rsidRPr="00EE3251" w:rsidRDefault="00A931EA" w:rsidP="004F3EFB">
            <w:pPr>
              <w:jc w:val="right"/>
              <w:rPr>
                <w:rFonts w:eastAsia="新細明體"/>
                <w:color w:val="000000"/>
                <w:szCs w:val="24"/>
              </w:rPr>
            </w:pPr>
            <w:r w:rsidRPr="00EE3251">
              <w:rPr>
                <w:color w:val="000000"/>
              </w:rPr>
              <w:t xml:space="preserve">252 </w:t>
            </w:r>
          </w:p>
        </w:tc>
      </w:tr>
      <w:tr w:rsidR="00A931EA" w:rsidRPr="00EE3251" w14:paraId="64A05B41"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1CCF1B46" w14:textId="77777777" w:rsidR="00A931EA" w:rsidRPr="00EE3251" w:rsidRDefault="00A931EA" w:rsidP="004F3EFB">
            <w:pPr>
              <w:rPr>
                <w:rFonts w:eastAsia="新細明體"/>
                <w:color w:val="000000"/>
                <w:szCs w:val="24"/>
              </w:rPr>
            </w:pPr>
            <w:r w:rsidRPr="00EE3251">
              <w:rPr>
                <w:rFonts w:eastAsia="標楷體"/>
                <w:color w:val="000000"/>
              </w:rPr>
              <w:t>車用行動網路通訊設備</w:t>
            </w:r>
            <w:r w:rsidRPr="00EE3251">
              <w:rPr>
                <w:color w:val="000000"/>
              </w:rPr>
              <w:t>(4G</w:t>
            </w:r>
            <w:r w:rsidRPr="00EE3251">
              <w:rPr>
                <w:rFonts w:eastAsia="標楷體"/>
                <w:color w:val="000000"/>
              </w:rPr>
              <w:t>與</w:t>
            </w:r>
            <w:r w:rsidRPr="00EE3251">
              <w:rPr>
                <w:color w:val="000000"/>
              </w:rPr>
              <w:t>5G)</w:t>
            </w:r>
          </w:p>
        </w:tc>
        <w:tc>
          <w:tcPr>
            <w:tcW w:w="2480" w:type="dxa"/>
            <w:tcBorders>
              <w:top w:val="single" w:sz="4" w:space="0" w:color="auto"/>
              <w:left w:val="single" w:sz="8" w:space="0" w:color="auto"/>
              <w:bottom w:val="single" w:sz="4" w:space="0" w:color="auto"/>
              <w:right w:val="single" w:sz="8" w:space="0" w:color="auto"/>
            </w:tcBorders>
            <w:vAlign w:val="center"/>
          </w:tcPr>
          <w:p w14:paraId="505613D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1143D68E" w14:textId="77777777" w:rsidR="00A931EA" w:rsidRPr="00EE3251" w:rsidRDefault="00A931EA" w:rsidP="004F3EFB">
            <w:pPr>
              <w:jc w:val="right"/>
              <w:rPr>
                <w:rFonts w:eastAsia="新細明體"/>
                <w:color w:val="000000"/>
                <w:szCs w:val="24"/>
              </w:rPr>
            </w:pPr>
            <w:r w:rsidRPr="00EE3251">
              <w:rPr>
                <w:color w:val="000000"/>
              </w:rPr>
              <w:t xml:space="preserve">24 </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728AC8F2" w14:textId="77777777" w:rsidR="00A931EA" w:rsidRPr="00EE3251" w:rsidRDefault="00A931EA" w:rsidP="004F3EFB">
            <w:pPr>
              <w:jc w:val="right"/>
              <w:rPr>
                <w:rFonts w:eastAsia="新細明體"/>
                <w:color w:val="000000"/>
                <w:szCs w:val="24"/>
              </w:rPr>
            </w:pPr>
            <w:r w:rsidRPr="00EE3251">
              <w:rPr>
                <w:color w:val="000000"/>
              </w:rPr>
              <w:t xml:space="preserve">26 </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514BD111" w14:textId="77777777" w:rsidR="00A931EA" w:rsidRPr="00EE3251" w:rsidRDefault="00A931EA" w:rsidP="004F3EFB">
            <w:pPr>
              <w:jc w:val="right"/>
              <w:rPr>
                <w:rFonts w:eastAsia="新細明體"/>
                <w:color w:val="000000"/>
                <w:szCs w:val="24"/>
              </w:rPr>
            </w:pPr>
            <w:r w:rsidRPr="00EE3251">
              <w:rPr>
                <w:color w:val="000000"/>
              </w:rPr>
              <w:t xml:space="preserve">50 </w:t>
            </w:r>
          </w:p>
        </w:tc>
      </w:tr>
      <w:tr w:rsidR="00A931EA" w:rsidRPr="00EE3251" w14:paraId="7A3944D3" w14:textId="77777777" w:rsidTr="004F3EFB">
        <w:trPr>
          <w:trHeight w:val="312"/>
          <w:jc w:val="center"/>
        </w:trPr>
        <w:tc>
          <w:tcPr>
            <w:tcW w:w="4268" w:type="dxa"/>
            <w:tcBorders>
              <w:top w:val="single" w:sz="4" w:space="0" w:color="auto"/>
              <w:left w:val="single" w:sz="8" w:space="0" w:color="auto"/>
              <w:bottom w:val="single" w:sz="4" w:space="0" w:color="auto"/>
              <w:right w:val="single" w:sz="8" w:space="0" w:color="auto"/>
            </w:tcBorders>
            <w:shd w:val="clear" w:color="auto" w:fill="auto"/>
            <w:noWrap/>
            <w:vAlign w:val="center"/>
            <w:hideMark/>
          </w:tcPr>
          <w:p w14:paraId="76D9C3E5" w14:textId="77777777" w:rsidR="00A931EA" w:rsidRPr="00EE3251" w:rsidRDefault="00A931EA" w:rsidP="004F3EFB">
            <w:pPr>
              <w:rPr>
                <w:rFonts w:eastAsia="新細明體"/>
                <w:color w:val="000000"/>
                <w:szCs w:val="24"/>
              </w:rPr>
            </w:pPr>
            <w:r w:rsidRPr="00EE3251">
              <w:rPr>
                <w:rFonts w:eastAsia="標楷體"/>
                <w:color w:val="000000"/>
              </w:rPr>
              <w:t>可攜式電腦</w:t>
            </w:r>
          </w:p>
        </w:tc>
        <w:tc>
          <w:tcPr>
            <w:tcW w:w="2480" w:type="dxa"/>
            <w:tcBorders>
              <w:top w:val="single" w:sz="4" w:space="0" w:color="auto"/>
              <w:left w:val="single" w:sz="8" w:space="0" w:color="auto"/>
              <w:bottom w:val="single" w:sz="4" w:space="0" w:color="auto"/>
              <w:right w:val="single" w:sz="8" w:space="0" w:color="auto"/>
            </w:tcBorders>
            <w:vAlign w:val="center"/>
          </w:tcPr>
          <w:p w14:paraId="1B3D2EFD"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2481" w:type="dxa"/>
            <w:tcBorders>
              <w:top w:val="nil"/>
              <w:left w:val="single" w:sz="8" w:space="0" w:color="auto"/>
              <w:bottom w:val="single" w:sz="4" w:space="0" w:color="auto"/>
              <w:right w:val="single" w:sz="4" w:space="0" w:color="auto"/>
            </w:tcBorders>
            <w:shd w:val="clear" w:color="auto" w:fill="auto"/>
            <w:noWrap/>
            <w:vAlign w:val="center"/>
            <w:hideMark/>
          </w:tcPr>
          <w:p w14:paraId="1540710F" w14:textId="77777777" w:rsidR="00A931EA" w:rsidRPr="00EE3251" w:rsidRDefault="00A931EA" w:rsidP="004F3EFB">
            <w:pPr>
              <w:jc w:val="right"/>
              <w:rPr>
                <w:rFonts w:eastAsia="新細明體"/>
                <w:color w:val="000000"/>
                <w:szCs w:val="24"/>
              </w:rPr>
            </w:pPr>
            <w:r w:rsidRPr="00EE3251">
              <w:rPr>
                <w:color w:val="000000"/>
              </w:rPr>
              <w:t xml:space="preserve">36 </w:t>
            </w:r>
          </w:p>
        </w:tc>
        <w:tc>
          <w:tcPr>
            <w:tcW w:w="2480" w:type="dxa"/>
            <w:gridSpan w:val="3"/>
            <w:tcBorders>
              <w:top w:val="nil"/>
              <w:left w:val="nil"/>
              <w:bottom w:val="single" w:sz="4" w:space="0" w:color="auto"/>
              <w:right w:val="single" w:sz="4" w:space="0" w:color="auto"/>
            </w:tcBorders>
            <w:shd w:val="clear" w:color="auto" w:fill="auto"/>
            <w:noWrap/>
            <w:vAlign w:val="center"/>
            <w:hideMark/>
          </w:tcPr>
          <w:p w14:paraId="643E1B6C" w14:textId="77777777" w:rsidR="00A931EA" w:rsidRPr="00EE3251" w:rsidRDefault="00A931EA" w:rsidP="004F3EFB">
            <w:pPr>
              <w:jc w:val="right"/>
              <w:rPr>
                <w:rFonts w:eastAsia="新細明體"/>
                <w:color w:val="000000"/>
                <w:szCs w:val="24"/>
              </w:rPr>
            </w:pPr>
            <w:r w:rsidRPr="00EE3251">
              <w:rPr>
                <w:color w:val="000000"/>
              </w:rPr>
              <w:t xml:space="preserve">33 </w:t>
            </w:r>
          </w:p>
        </w:tc>
        <w:tc>
          <w:tcPr>
            <w:tcW w:w="2481" w:type="dxa"/>
            <w:gridSpan w:val="3"/>
            <w:tcBorders>
              <w:top w:val="nil"/>
              <w:left w:val="nil"/>
              <w:bottom w:val="single" w:sz="4" w:space="0" w:color="auto"/>
              <w:right w:val="single" w:sz="8" w:space="0" w:color="auto"/>
            </w:tcBorders>
            <w:shd w:val="clear" w:color="auto" w:fill="auto"/>
            <w:noWrap/>
            <w:vAlign w:val="center"/>
            <w:hideMark/>
          </w:tcPr>
          <w:p w14:paraId="3DAEE94F" w14:textId="77777777" w:rsidR="00A931EA" w:rsidRPr="00EE3251" w:rsidRDefault="00A931EA" w:rsidP="004F3EFB">
            <w:pPr>
              <w:jc w:val="right"/>
              <w:rPr>
                <w:rFonts w:eastAsia="新細明體"/>
                <w:color w:val="000000"/>
                <w:szCs w:val="24"/>
              </w:rPr>
            </w:pPr>
            <w:r w:rsidRPr="00EE3251">
              <w:rPr>
                <w:color w:val="000000"/>
              </w:rPr>
              <w:t xml:space="preserve">69 </w:t>
            </w:r>
          </w:p>
        </w:tc>
      </w:tr>
      <w:tr w:rsidR="00A931EA" w:rsidRPr="00EE3251" w14:paraId="279CF415" w14:textId="77777777" w:rsidTr="004F3EFB">
        <w:trPr>
          <w:trHeight w:val="336"/>
          <w:jc w:val="center"/>
        </w:trPr>
        <w:tc>
          <w:tcPr>
            <w:tcW w:w="4268"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02125DA6" w14:textId="77777777" w:rsidR="00A931EA" w:rsidRPr="00EE3251" w:rsidRDefault="00A931EA" w:rsidP="004F3EFB">
            <w:pPr>
              <w:widowControl/>
              <w:jc w:val="center"/>
              <w:rPr>
                <w:rFonts w:eastAsia="標楷體"/>
                <w:szCs w:val="24"/>
              </w:rPr>
            </w:pPr>
            <w:r w:rsidRPr="00EE3251">
              <w:rPr>
                <w:rFonts w:eastAsia="標楷體"/>
                <w:szCs w:val="24"/>
              </w:rPr>
              <w:t>合計</w:t>
            </w:r>
          </w:p>
        </w:tc>
        <w:tc>
          <w:tcPr>
            <w:tcW w:w="2480" w:type="dxa"/>
            <w:tcBorders>
              <w:top w:val="single" w:sz="4" w:space="0" w:color="auto"/>
              <w:left w:val="single" w:sz="8" w:space="0" w:color="auto"/>
              <w:bottom w:val="single" w:sz="8" w:space="0" w:color="auto"/>
              <w:right w:val="single" w:sz="8" w:space="0" w:color="auto"/>
            </w:tcBorders>
            <w:vAlign w:val="center"/>
          </w:tcPr>
          <w:p w14:paraId="159F5AAF" w14:textId="77777777" w:rsidR="00A931EA" w:rsidRPr="00EE3251" w:rsidRDefault="00A931EA" w:rsidP="004F3EFB">
            <w:pPr>
              <w:jc w:val="right"/>
              <w:rPr>
                <w:rFonts w:eastAsia="新細明體"/>
                <w:b/>
                <w:color w:val="000000"/>
                <w:szCs w:val="24"/>
              </w:rPr>
            </w:pPr>
            <w:r w:rsidRPr="00EE3251">
              <w:rPr>
                <w:b/>
                <w:color w:val="000000"/>
              </w:rPr>
              <w:t xml:space="preserve">11 </w:t>
            </w:r>
          </w:p>
        </w:tc>
        <w:tc>
          <w:tcPr>
            <w:tcW w:w="2481" w:type="dxa"/>
            <w:tcBorders>
              <w:top w:val="nil"/>
              <w:left w:val="single" w:sz="8" w:space="0" w:color="auto"/>
              <w:bottom w:val="single" w:sz="8" w:space="0" w:color="auto"/>
              <w:right w:val="single" w:sz="4" w:space="0" w:color="auto"/>
            </w:tcBorders>
            <w:shd w:val="clear" w:color="auto" w:fill="auto"/>
            <w:noWrap/>
            <w:vAlign w:val="center"/>
            <w:hideMark/>
          </w:tcPr>
          <w:p w14:paraId="1D66B9F4" w14:textId="77777777" w:rsidR="00A931EA" w:rsidRPr="00EE3251" w:rsidRDefault="00A931EA" w:rsidP="004F3EFB">
            <w:pPr>
              <w:jc w:val="right"/>
              <w:rPr>
                <w:rFonts w:eastAsia="新細明體"/>
                <w:b/>
                <w:color w:val="000000"/>
                <w:szCs w:val="24"/>
              </w:rPr>
            </w:pPr>
            <w:r w:rsidRPr="00EE3251">
              <w:rPr>
                <w:b/>
                <w:color w:val="000000"/>
              </w:rPr>
              <w:t xml:space="preserve">186 </w:t>
            </w:r>
          </w:p>
        </w:tc>
        <w:tc>
          <w:tcPr>
            <w:tcW w:w="2480" w:type="dxa"/>
            <w:gridSpan w:val="3"/>
            <w:tcBorders>
              <w:top w:val="nil"/>
              <w:left w:val="nil"/>
              <w:bottom w:val="single" w:sz="8" w:space="0" w:color="auto"/>
              <w:right w:val="single" w:sz="4" w:space="0" w:color="auto"/>
            </w:tcBorders>
            <w:shd w:val="clear" w:color="auto" w:fill="auto"/>
            <w:noWrap/>
            <w:vAlign w:val="center"/>
            <w:hideMark/>
          </w:tcPr>
          <w:p w14:paraId="08F88FF9" w14:textId="77777777" w:rsidR="00A931EA" w:rsidRPr="00EE3251" w:rsidRDefault="00A931EA" w:rsidP="004F3EFB">
            <w:pPr>
              <w:jc w:val="right"/>
              <w:rPr>
                <w:rFonts w:eastAsia="新細明體"/>
                <w:b/>
                <w:color w:val="000000"/>
                <w:szCs w:val="24"/>
              </w:rPr>
            </w:pPr>
            <w:r w:rsidRPr="00EE3251">
              <w:rPr>
                <w:b/>
                <w:color w:val="000000"/>
              </w:rPr>
              <w:t xml:space="preserve">175 </w:t>
            </w:r>
          </w:p>
        </w:tc>
        <w:tc>
          <w:tcPr>
            <w:tcW w:w="2481" w:type="dxa"/>
            <w:gridSpan w:val="3"/>
            <w:tcBorders>
              <w:top w:val="nil"/>
              <w:left w:val="nil"/>
              <w:bottom w:val="single" w:sz="8" w:space="0" w:color="auto"/>
              <w:right w:val="single" w:sz="8" w:space="0" w:color="auto"/>
            </w:tcBorders>
            <w:shd w:val="clear" w:color="auto" w:fill="auto"/>
            <w:noWrap/>
            <w:vAlign w:val="center"/>
            <w:hideMark/>
          </w:tcPr>
          <w:p w14:paraId="42B7FE20" w14:textId="77777777" w:rsidR="00A931EA" w:rsidRPr="00EE3251" w:rsidRDefault="00A931EA" w:rsidP="004F3EFB">
            <w:pPr>
              <w:jc w:val="right"/>
              <w:rPr>
                <w:rFonts w:eastAsia="新細明體"/>
                <w:b/>
                <w:color w:val="000000"/>
                <w:szCs w:val="24"/>
              </w:rPr>
            </w:pPr>
            <w:r w:rsidRPr="00EE3251">
              <w:rPr>
                <w:b/>
                <w:color w:val="000000"/>
              </w:rPr>
              <w:t xml:space="preserve">371 </w:t>
            </w:r>
          </w:p>
        </w:tc>
      </w:tr>
    </w:tbl>
    <w:p w14:paraId="4B4C9708" w14:textId="77777777" w:rsidR="00A931EA" w:rsidRPr="00EE3251" w:rsidRDefault="00A931EA" w:rsidP="00A931EA">
      <w:pPr>
        <w:widowControl/>
        <w:adjustRightInd/>
        <w:spacing w:line="240" w:lineRule="auto"/>
        <w:textAlignment w:val="auto"/>
        <w:rPr>
          <w:rFonts w:eastAsia="標楷體"/>
        </w:rPr>
      </w:pPr>
      <w:r w:rsidRPr="00EE3251">
        <w:rPr>
          <w:rFonts w:eastAsia="標楷體"/>
        </w:rPr>
        <w:br w:type="page"/>
      </w:r>
    </w:p>
    <w:tbl>
      <w:tblPr>
        <w:tblW w:w="13340" w:type="dxa"/>
        <w:tblInd w:w="13" w:type="dxa"/>
        <w:tblLayout w:type="fixed"/>
        <w:tblCellMar>
          <w:left w:w="28" w:type="dxa"/>
          <w:right w:w="28" w:type="dxa"/>
        </w:tblCellMar>
        <w:tblLook w:val="04A0" w:firstRow="1" w:lastRow="0" w:firstColumn="1" w:lastColumn="0" w:noHBand="0" w:noVBand="1"/>
      </w:tblPr>
      <w:tblGrid>
        <w:gridCol w:w="2283"/>
        <w:gridCol w:w="1843"/>
        <w:gridCol w:w="1418"/>
        <w:gridCol w:w="1949"/>
        <w:gridCol w:w="1949"/>
        <w:gridCol w:w="1949"/>
        <w:gridCol w:w="1949"/>
      </w:tblGrid>
      <w:tr w:rsidR="00A931EA" w:rsidRPr="00EE3251" w14:paraId="568FD43E" w14:textId="77777777" w:rsidTr="004F3EFB">
        <w:trPr>
          <w:trHeight w:val="399"/>
        </w:trPr>
        <w:tc>
          <w:tcPr>
            <w:tcW w:w="13340" w:type="dxa"/>
            <w:gridSpan w:val="7"/>
            <w:tcBorders>
              <w:top w:val="nil"/>
              <w:left w:val="nil"/>
              <w:bottom w:val="nil"/>
              <w:right w:val="nil"/>
            </w:tcBorders>
            <w:shd w:val="clear" w:color="auto" w:fill="auto"/>
            <w:noWrap/>
            <w:vAlign w:val="center"/>
            <w:hideMark/>
          </w:tcPr>
          <w:p w14:paraId="544AD9BC"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lastRenderedPageBreak/>
              <w:t>2.4</w:t>
            </w:r>
            <w:r w:rsidRPr="00EE3251">
              <w:rPr>
                <w:rFonts w:eastAsia="標楷體"/>
                <w:szCs w:val="24"/>
              </w:rPr>
              <w:t>創新或研究發展設備維護費</w:t>
            </w:r>
          </w:p>
        </w:tc>
      </w:tr>
      <w:tr w:rsidR="00A931EA" w:rsidRPr="00EE3251" w14:paraId="0E5F646B" w14:textId="77777777" w:rsidTr="004F3EFB">
        <w:trPr>
          <w:trHeight w:val="399"/>
        </w:trPr>
        <w:tc>
          <w:tcPr>
            <w:tcW w:w="13340" w:type="dxa"/>
            <w:gridSpan w:val="7"/>
            <w:tcBorders>
              <w:top w:val="nil"/>
              <w:left w:val="nil"/>
              <w:bottom w:val="nil"/>
              <w:right w:val="nil"/>
            </w:tcBorders>
            <w:shd w:val="clear" w:color="auto" w:fill="auto"/>
            <w:noWrap/>
            <w:vAlign w:val="center"/>
            <w:hideMark/>
          </w:tcPr>
          <w:p w14:paraId="66CE2B48"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單位：千元</w:t>
            </w:r>
          </w:p>
        </w:tc>
      </w:tr>
      <w:tr w:rsidR="00A931EA" w:rsidRPr="00EE3251" w14:paraId="7981393D" w14:textId="77777777" w:rsidTr="004F3EFB">
        <w:trPr>
          <w:trHeight w:val="399"/>
        </w:trPr>
        <w:tc>
          <w:tcPr>
            <w:tcW w:w="2283"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C9C08A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設備名稱</w:t>
            </w:r>
          </w:p>
        </w:tc>
        <w:tc>
          <w:tcPr>
            <w:tcW w:w="1843"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0903E55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單套購置成本</w:t>
            </w:r>
          </w:p>
        </w:tc>
        <w:tc>
          <w:tcPr>
            <w:tcW w:w="1418" w:type="dxa"/>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75817D16"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套數</w:t>
            </w:r>
          </w:p>
        </w:tc>
        <w:tc>
          <w:tcPr>
            <w:tcW w:w="7796" w:type="dxa"/>
            <w:gridSpan w:val="4"/>
            <w:tcBorders>
              <w:top w:val="single" w:sz="8" w:space="0" w:color="auto"/>
              <w:left w:val="nil"/>
              <w:bottom w:val="single" w:sz="4" w:space="0" w:color="auto"/>
              <w:right w:val="single" w:sz="8" w:space="0" w:color="000000"/>
            </w:tcBorders>
            <w:shd w:val="clear" w:color="auto" w:fill="auto"/>
            <w:noWrap/>
            <w:vAlign w:val="center"/>
            <w:hideMark/>
          </w:tcPr>
          <w:p w14:paraId="03A8B05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金額</w:t>
            </w:r>
          </w:p>
        </w:tc>
      </w:tr>
      <w:tr w:rsidR="00A931EA" w:rsidRPr="00EE3251" w14:paraId="2151D619" w14:textId="77777777" w:rsidTr="004F3EFB">
        <w:trPr>
          <w:trHeight w:val="399"/>
        </w:trPr>
        <w:tc>
          <w:tcPr>
            <w:tcW w:w="2283" w:type="dxa"/>
            <w:vMerge/>
            <w:tcBorders>
              <w:top w:val="single" w:sz="8" w:space="0" w:color="auto"/>
              <w:left w:val="single" w:sz="8" w:space="0" w:color="auto"/>
              <w:bottom w:val="single" w:sz="4" w:space="0" w:color="auto"/>
              <w:right w:val="single" w:sz="4" w:space="0" w:color="auto"/>
            </w:tcBorders>
            <w:vAlign w:val="center"/>
            <w:hideMark/>
          </w:tcPr>
          <w:p w14:paraId="6D7DD83C" w14:textId="77777777" w:rsidR="00A931EA" w:rsidRPr="00EE3251" w:rsidRDefault="00A931EA" w:rsidP="004F3EFB">
            <w:pPr>
              <w:widowControl/>
              <w:adjustRightInd/>
              <w:spacing w:line="240" w:lineRule="auto"/>
              <w:textAlignment w:val="auto"/>
              <w:rPr>
                <w:rFonts w:eastAsia="標楷體"/>
                <w:szCs w:val="24"/>
              </w:rPr>
            </w:pPr>
          </w:p>
        </w:tc>
        <w:tc>
          <w:tcPr>
            <w:tcW w:w="1843" w:type="dxa"/>
            <w:vMerge/>
            <w:tcBorders>
              <w:top w:val="single" w:sz="8" w:space="0" w:color="auto"/>
              <w:left w:val="single" w:sz="4" w:space="0" w:color="auto"/>
              <w:bottom w:val="single" w:sz="4" w:space="0" w:color="auto"/>
              <w:right w:val="single" w:sz="4" w:space="0" w:color="auto"/>
            </w:tcBorders>
            <w:vAlign w:val="center"/>
            <w:hideMark/>
          </w:tcPr>
          <w:p w14:paraId="0FDD7866" w14:textId="77777777" w:rsidR="00A931EA" w:rsidRPr="00EE3251" w:rsidRDefault="00A931EA" w:rsidP="004F3EFB">
            <w:pPr>
              <w:widowControl/>
              <w:adjustRightInd/>
              <w:spacing w:line="240" w:lineRule="auto"/>
              <w:textAlignment w:val="auto"/>
              <w:rPr>
                <w:rFonts w:eastAsia="標楷體"/>
                <w:szCs w:val="24"/>
              </w:rPr>
            </w:pPr>
          </w:p>
        </w:tc>
        <w:tc>
          <w:tcPr>
            <w:tcW w:w="1418" w:type="dxa"/>
            <w:vMerge/>
            <w:tcBorders>
              <w:top w:val="single" w:sz="8" w:space="0" w:color="auto"/>
              <w:left w:val="single" w:sz="4" w:space="0" w:color="auto"/>
              <w:bottom w:val="single" w:sz="4" w:space="0" w:color="auto"/>
              <w:right w:val="single" w:sz="4" w:space="0" w:color="auto"/>
            </w:tcBorders>
            <w:vAlign w:val="center"/>
            <w:hideMark/>
          </w:tcPr>
          <w:p w14:paraId="3E60AB9C" w14:textId="77777777" w:rsidR="00A931EA" w:rsidRPr="00EE3251" w:rsidRDefault="00A931EA" w:rsidP="004F3EFB">
            <w:pPr>
              <w:widowControl/>
              <w:adjustRightInd/>
              <w:spacing w:line="240" w:lineRule="auto"/>
              <w:textAlignment w:val="auto"/>
              <w:rPr>
                <w:rFonts w:eastAsia="標楷體"/>
                <w:szCs w:val="24"/>
              </w:rPr>
            </w:pPr>
          </w:p>
        </w:tc>
        <w:tc>
          <w:tcPr>
            <w:tcW w:w="1949" w:type="dxa"/>
            <w:tcBorders>
              <w:top w:val="nil"/>
              <w:left w:val="nil"/>
              <w:bottom w:val="single" w:sz="4" w:space="0" w:color="auto"/>
              <w:right w:val="single" w:sz="4" w:space="0" w:color="auto"/>
            </w:tcBorders>
            <w:shd w:val="clear" w:color="auto" w:fill="auto"/>
            <w:noWrap/>
            <w:vAlign w:val="bottom"/>
            <w:hideMark/>
          </w:tcPr>
          <w:p w14:paraId="1DA44F40"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949" w:type="dxa"/>
            <w:tcBorders>
              <w:top w:val="nil"/>
              <w:left w:val="nil"/>
              <w:bottom w:val="single" w:sz="4" w:space="0" w:color="auto"/>
              <w:right w:val="single" w:sz="4" w:space="0" w:color="auto"/>
            </w:tcBorders>
            <w:shd w:val="clear" w:color="auto" w:fill="auto"/>
            <w:noWrap/>
            <w:vAlign w:val="center"/>
            <w:hideMark/>
          </w:tcPr>
          <w:p w14:paraId="4380F9FB"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949" w:type="dxa"/>
            <w:tcBorders>
              <w:top w:val="nil"/>
              <w:left w:val="nil"/>
              <w:bottom w:val="single" w:sz="4" w:space="0" w:color="auto"/>
              <w:right w:val="single" w:sz="4" w:space="0" w:color="auto"/>
            </w:tcBorders>
            <w:shd w:val="clear" w:color="auto" w:fill="auto"/>
            <w:noWrap/>
            <w:vAlign w:val="center"/>
            <w:hideMark/>
          </w:tcPr>
          <w:p w14:paraId="4602E0B5"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949" w:type="dxa"/>
            <w:tcBorders>
              <w:top w:val="nil"/>
              <w:left w:val="nil"/>
              <w:bottom w:val="single" w:sz="4" w:space="0" w:color="auto"/>
              <w:right w:val="single" w:sz="8" w:space="0" w:color="auto"/>
            </w:tcBorders>
            <w:shd w:val="clear" w:color="auto" w:fill="auto"/>
            <w:noWrap/>
            <w:vAlign w:val="center"/>
            <w:hideMark/>
          </w:tcPr>
          <w:p w14:paraId="7773676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208E60E1" w14:textId="77777777" w:rsidTr="004F3EFB">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5B8F3919"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已有設備</w:t>
            </w:r>
          </w:p>
        </w:tc>
      </w:tr>
      <w:tr w:rsidR="00A931EA" w:rsidRPr="00EE3251" w14:paraId="382400B3"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112767B1" w14:textId="77777777" w:rsidR="00A931EA" w:rsidRPr="00EE3251" w:rsidRDefault="00A931EA" w:rsidP="004F3EFB">
            <w:pPr>
              <w:widowControl/>
              <w:adjustRightInd/>
              <w:spacing w:line="240" w:lineRule="auto"/>
              <w:jc w:val="center"/>
              <w:textAlignment w:val="auto"/>
              <w:rPr>
                <w:rFonts w:eastAsia="標楷體"/>
                <w:szCs w:val="24"/>
              </w:rPr>
            </w:pPr>
          </w:p>
        </w:tc>
        <w:tc>
          <w:tcPr>
            <w:tcW w:w="1843" w:type="dxa"/>
            <w:tcBorders>
              <w:top w:val="nil"/>
              <w:left w:val="nil"/>
              <w:bottom w:val="single" w:sz="4" w:space="0" w:color="auto"/>
              <w:right w:val="single" w:sz="4" w:space="0" w:color="auto"/>
            </w:tcBorders>
            <w:shd w:val="clear" w:color="auto" w:fill="auto"/>
            <w:noWrap/>
            <w:vAlign w:val="center"/>
            <w:hideMark/>
          </w:tcPr>
          <w:p w14:paraId="2FC19D83" w14:textId="77777777" w:rsidR="00A931EA" w:rsidRPr="00EE3251" w:rsidRDefault="00A931EA" w:rsidP="004F3EFB">
            <w:pPr>
              <w:widowControl/>
              <w:adjustRightInd/>
              <w:spacing w:line="240" w:lineRule="auto"/>
              <w:jc w:val="center"/>
              <w:textAlignment w:val="auto"/>
              <w:rPr>
                <w:rFonts w:eastAsia="標楷體"/>
                <w:szCs w:val="24"/>
              </w:rPr>
            </w:pPr>
          </w:p>
        </w:tc>
        <w:tc>
          <w:tcPr>
            <w:tcW w:w="1418" w:type="dxa"/>
            <w:tcBorders>
              <w:top w:val="nil"/>
              <w:left w:val="nil"/>
              <w:bottom w:val="single" w:sz="4" w:space="0" w:color="auto"/>
              <w:right w:val="single" w:sz="4" w:space="0" w:color="auto"/>
            </w:tcBorders>
            <w:shd w:val="clear" w:color="auto" w:fill="auto"/>
            <w:noWrap/>
            <w:vAlign w:val="center"/>
            <w:hideMark/>
          </w:tcPr>
          <w:p w14:paraId="31C46483" w14:textId="77777777" w:rsidR="00A931EA" w:rsidRPr="00EE3251" w:rsidRDefault="00A931EA" w:rsidP="004F3EFB">
            <w:pPr>
              <w:widowControl/>
              <w:adjustRightInd/>
              <w:spacing w:line="240" w:lineRule="auto"/>
              <w:jc w:val="center"/>
              <w:textAlignment w:val="auto"/>
              <w:rPr>
                <w:rFonts w:eastAsia="標楷體"/>
                <w:szCs w:val="24"/>
              </w:rPr>
            </w:pPr>
          </w:p>
        </w:tc>
        <w:tc>
          <w:tcPr>
            <w:tcW w:w="1949" w:type="dxa"/>
            <w:tcBorders>
              <w:top w:val="nil"/>
              <w:left w:val="nil"/>
              <w:bottom w:val="single" w:sz="4" w:space="0" w:color="auto"/>
              <w:right w:val="single" w:sz="4" w:space="0" w:color="auto"/>
            </w:tcBorders>
            <w:shd w:val="clear" w:color="auto" w:fill="auto"/>
            <w:noWrap/>
            <w:vAlign w:val="center"/>
            <w:hideMark/>
          </w:tcPr>
          <w:p w14:paraId="5650B8B9"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71CB87D1"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4" w:space="0" w:color="auto"/>
            </w:tcBorders>
            <w:shd w:val="clear" w:color="auto" w:fill="auto"/>
            <w:noWrap/>
            <w:vAlign w:val="center"/>
            <w:hideMark/>
          </w:tcPr>
          <w:p w14:paraId="28264B5F"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　</w:t>
            </w:r>
          </w:p>
        </w:tc>
        <w:tc>
          <w:tcPr>
            <w:tcW w:w="1949" w:type="dxa"/>
            <w:tcBorders>
              <w:top w:val="nil"/>
              <w:left w:val="nil"/>
              <w:bottom w:val="single" w:sz="4" w:space="0" w:color="auto"/>
              <w:right w:val="single" w:sz="8" w:space="0" w:color="auto"/>
            </w:tcBorders>
            <w:shd w:val="clear" w:color="auto" w:fill="auto"/>
            <w:noWrap/>
            <w:vAlign w:val="center"/>
            <w:hideMark/>
          </w:tcPr>
          <w:p w14:paraId="60264B4F"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5FEF3C4E" w14:textId="77777777" w:rsidTr="004F3EFB">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583B9530"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00D73B31"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5C0677BA"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7F2C0BDC"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49" w:type="dxa"/>
            <w:tcBorders>
              <w:top w:val="nil"/>
              <w:left w:val="nil"/>
              <w:bottom w:val="single" w:sz="4" w:space="0" w:color="auto"/>
              <w:right w:val="single" w:sz="4" w:space="0" w:color="auto"/>
            </w:tcBorders>
            <w:shd w:val="clear" w:color="000000" w:fill="FFFFC0"/>
            <w:noWrap/>
            <w:vAlign w:val="center"/>
            <w:hideMark/>
          </w:tcPr>
          <w:p w14:paraId="57CFF4CD"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r w:rsidR="00A931EA" w:rsidRPr="00EE3251" w14:paraId="4F7058F0" w14:textId="77777777" w:rsidTr="004F3EFB">
        <w:trPr>
          <w:trHeight w:val="399"/>
        </w:trPr>
        <w:tc>
          <w:tcPr>
            <w:tcW w:w="13340" w:type="dxa"/>
            <w:gridSpan w:val="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77E96263"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t>新增設備</w:t>
            </w:r>
          </w:p>
        </w:tc>
      </w:tr>
      <w:tr w:rsidR="00A931EA" w:rsidRPr="00EE3251" w14:paraId="40E9FF10"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2410DB76" w14:textId="77777777" w:rsidR="00A931EA" w:rsidRPr="00EE3251" w:rsidRDefault="00A931EA" w:rsidP="004F3EFB">
            <w:pPr>
              <w:rPr>
                <w:rFonts w:eastAsia="標楷體"/>
                <w:color w:val="000000"/>
                <w:szCs w:val="24"/>
              </w:rPr>
            </w:pPr>
            <w:r w:rsidRPr="00EE3251">
              <w:rPr>
                <w:rFonts w:eastAsia="標楷體"/>
                <w:color w:val="000000"/>
                <w:szCs w:val="24"/>
              </w:rPr>
              <w:t>PC</w:t>
            </w:r>
            <w:r w:rsidRPr="00EE3251">
              <w:rPr>
                <w:rFonts w:eastAsia="標楷體"/>
                <w:color w:val="000000"/>
                <w:szCs w:val="24"/>
              </w:rPr>
              <w:t>含銀幕</w:t>
            </w:r>
          </w:p>
        </w:tc>
        <w:tc>
          <w:tcPr>
            <w:tcW w:w="1843" w:type="dxa"/>
            <w:tcBorders>
              <w:top w:val="nil"/>
              <w:left w:val="nil"/>
              <w:bottom w:val="single" w:sz="4" w:space="0" w:color="auto"/>
              <w:right w:val="single" w:sz="4" w:space="0" w:color="auto"/>
            </w:tcBorders>
            <w:shd w:val="clear" w:color="auto" w:fill="auto"/>
            <w:noWrap/>
            <w:vAlign w:val="center"/>
            <w:hideMark/>
          </w:tcPr>
          <w:p w14:paraId="35C00367" w14:textId="77777777" w:rsidR="00A931EA" w:rsidRPr="00EE3251" w:rsidRDefault="00A931EA" w:rsidP="004F3EFB">
            <w:pPr>
              <w:jc w:val="right"/>
              <w:rPr>
                <w:rFonts w:eastAsia="標楷體"/>
                <w:color w:val="000000"/>
                <w:szCs w:val="24"/>
              </w:rPr>
            </w:pPr>
            <w:r w:rsidRPr="00EE3251">
              <w:rPr>
                <w:rFonts w:eastAsia="標楷體"/>
                <w:color w:val="000000"/>
                <w:szCs w:val="24"/>
              </w:rPr>
              <w:t>45</w:t>
            </w:r>
          </w:p>
        </w:tc>
        <w:tc>
          <w:tcPr>
            <w:tcW w:w="1418" w:type="dxa"/>
            <w:tcBorders>
              <w:top w:val="nil"/>
              <w:left w:val="nil"/>
              <w:bottom w:val="single" w:sz="4" w:space="0" w:color="auto"/>
              <w:right w:val="single" w:sz="4" w:space="0" w:color="auto"/>
            </w:tcBorders>
            <w:shd w:val="clear" w:color="auto" w:fill="auto"/>
            <w:noWrap/>
            <w:vAlign w:val="center"/>
            <w:hideMark/>
          </w:tcPr>
          <w:p w14:paraId="224F4F7A" w14:textId="77777777" w:rsidR="00A931EA" w:rsidRPr="00EE3251" w:rsidRDefault="00A931EA" w:rsidP="004F3EFB">
            <w:pPr>
              <w:jc w:val="right"/>
              <w:rPr>
                <w:rFonts w:eastAsia="標楷體"/>
                <w:color w:val="000000"/>
                <w:szCs w:val="24"/>
              </w:rPr>
            </w:pPr>
            <w:r w:rsidRPr="00EE3251">
              <w:rPr>
                <w:rFonts w:eastAsia="標楷體"/>
                <w:color w:val="000000"/>
                <w:szCs w:val="24"/>
              </w:rPr>
              <w:t>14</w:t>
            </w:r>
          </w:p>
        </w:tc>
        <w:tc>
          <w:tcPr>
            <w:tcW w:w="1949" w:type="dxa"/>
            <w:tcBorders>
              <w:top w:val="nil"/>
              <w:left w:val="nil"/>
              <w:bottom w:val="single" w:sz="4" w:space="0" w:color="auto"/>
              <w:right w:val="single" w:sz="4" w:space="0" w:color="auto"/>
            </w:tcBorders>
            <w:shd w:val="clear" w:color="auto" w:fill="auto"/>
            <w:noWrap/>
            <w:vAlign w:val="center"/>
            <w:hideMark/>
          </w:tcPr>
          <w:p w14:paraId="57A8B29E" w14:textId="77777777" w:rsidR="00A931EA" w:rsidRPr="00EE3251" w:rsidRDefault="00A931EA" w:rsidP="004F3EFB">
            <w:pPr>
              <w:jc w:val="right"/>
              <w:rPr>
                <w:rFonts w:eastAsia="標楷體"/>
                <w:color w:val="000000"/>
                <w:szCs w:val="24"/>
              </w:rPr>
            </w:pPr>
            <w:r w:rsidRPr="00EE3251">
              <w:rPr>
                <w:rFonts w:eastAsia="標楷體"/>
                <w:color w:val="000000"/>
                <w:szCs w:val="24"/>
              </w:rPr>
              <w:t>0</w:t>
            </w:r>
          </w:p>
        </w:tc>
        <w:tc>
          <w:tcPr>
            <w:tcW w:w="1949" w:type="dxa"/>
            <w:tcBorders>
              <w:top w:val="nil"/>
              <w:left w:val="nil"/>
              <w:bottom w:val="single" w:sz="4" w:space="0" w:color="auto"/>
              <w:right w:val="single" w:sz="4" w:space="0" w:color="auto"/>
            </w:tcBorders>
            <w:shd w:val="clear" w:color="auto" w:fill="auto"/>
            <w:noWrap/>
            <w:vAlign w:val="center"/>
            <w:hideMark/>
          </w:tcPr>
          <w:p w14:paraId="7DD9332F" w14:textId="77777777" w:rsidR="00A931EA" w:rsidRPr="00EE3251" w:rsidRDefault="00A931EA" w:rsidP="004F3EFB">
            <w:pPr>
              <w:jc w:val="right"/>
              <w:rPr>
                <w:rFonts w:eastAsia="標楷體"/>
                <w:color w:val="000000"/>
                <w:szCs w:val="24"/>
              </w:rPr>
            </w:pPr>
            <w:r w:rsidRPr="00EE3251">
              <w:rPr>
                <w:rFonts w:eastAsia="標楷體"/>
                <w:color w:val="000000"/>
                <w:szCs w:val="24"/>
              </w:rPr>
              <w:t>0</w:t>
            </w:r>
          </w:p>
        </w:tc>
        <w:tc>
          <w:tcPr>
            <w:tcW w:w="1949" w:type="dxa"/>
            <w:tcBorders>
              <w:top w:val="nil"/>
              <w:left w:val="nil"/>
              <w:bottom w:val="single" w:sz="4" w:space="0" w:color="auto"/>
              <w:right w:val="single" w:sz="4" w:space="0" w:color="auto"/>
            </w:tcBorders>
            <w:shd w:val="clear" w:color="auto" w:fill="auto"/>
            <w:noWrap/>
            <w:vAlign w:val="center"/>
            <w:hideMark/>
          </w:tcPr>
          <w:p w14:paraId="108D7F79" w14:textId="77777777" w:rsidR="00A931EA" w:rsidRPr="00EE3251" w:rsidRDefault="00A931EA" w:rsidP="004F3EFB">
            <w:pPr>
              <w:jc w:val="right"/>
              <w:rPr>
                <w:rFonts w:eastAsia="標楷體"/>
                <w:color w:val="000000"/>
                <w:szCs w:val="24"/>
              </w:rPr>
            </w:pPr>
            <w:r w:rsidRPr="00EE3251">
              <w:rPr>
                <w:rFonts w:eastAsia="標楷體"/>
                <w:color w:val="000000"/>
                <w:szCs w:val="24"/>
              </w:rPr>
              <w:t>80</w:t>
            </w:r>
          </w:p>
        </w:tc>
        <w:tc>
          <w:tcPr>
            <w:tcW w:w="1949" w:type="dxa"/>
            <w:tcBorders>
              <w:top w:val="nil"/>
              <w:left w:val="nil"/>
              <w:bottom w:val="single" w:sz="4" w:space="0" w:color="auto"/>
              <w:right w:val="single" w:sz="8" w:space="0" w:color="auto"/>
            </w:tcBorders>
            <w:shd w:val="clear" w:color="auto" w:fill="auto"/>
            <w:noWrap/>
            <w:vAlign w:val="center"/>
            <w:hideMark/>
          </w:tcPr>
          <w:p w14:paraId="1F5FFFEE" w14:textId="77777777" w:rsidR="00A931EA" w:rsidRPr="00EE3251" w:rsidRDefault="00A931EA" w:rsidP="004F3EFB">
            <w:pPr>
              <w:jc w:val="right"/>
              <w:rPr>
                <w:rFonts w:eastAsia="標楷體"/>
                <w:color w:val="000000"/>
                <w:szCs w:val="24"/>
              </w:rPr>
            </w:pPr>
            <w:r w:rsidRPr="00EE3251">
              <w:rPr>
                <w:rFonts w:eastAsia="標楷體"/>
                <w:color w:val="000000"/>
                <w:szCs w:val="24"/>
              </w:rPr>
              <w:t>80</w:t>
            </w:r>
          </w:p>
        </w:tc>
      </w:tr>
      <w:tr w:rsidR="00A931EA" w:rsidRPr="00EE3251" w14:paraId="345D6A6B"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tcPr>
          <w:p w14:paraId="6BEAEC17" w14:textId="77777777" w:rsidR="00A931EA" w:rsidRPr="00EE3251" w:rsidRDefault="00A931EA" w:rsidP="004F3EFB">
            <w:pPr>
              <w:rPr>
                <w:rFonts w:eastAsia="標楷體"/>
                <w:color w:val="000000"/>
                <w:szCs w:val="24"/>
              </w:rPr>
            </w:pPr>
            <w:r w:rsidRPr="00EE3251">
              <w:rPr>
                <w:rFonts w:eastAsia="標楷體"/>
                <w:color w:val="000000"/>
                <w:szCs w:val="24"/>
              </w:rPr>
              <w:t>驗證載具</w:t>
            </w:r>
          </w:p>
        </w:tc>
        <w:tc>
          <w:tcPr>
            <w:tcW w:w="1843" w:type="dxa"/>
            <w:tcBorders>
              <w:top w:val="nil"/>
              <w:left w:val="nil"/>
              <w:bottom w:val="single" w:sz="4" w:space="0" w:color="auto"/>
              <w:right w:val="single" w:sz="4" w:space="0" w:color="auto"/>
            </w:tcBorders>
            <w:shd w:val="clear" w:color="auto" w:fill="auto"/>
            <w:noWrap/>
            <w:vAlign w:val="center"/>
          </w:tcPr>
          <w:p w14:paraId="2E70220C" w14:textId="77777777" w:rsidR="00A931EA" w:rsidRPr="00EE3251" w:rsidRDefault="00A931EA" w:rsidP="004F3EFB">
            <w:pPr>
              <w:jc w:val="right"/>
              <w:rPr>
                <w:rFonts w:eastAsia="標楷體"/>
                <w:color w:val="000000"/>
                <w:szCs w:val="24"/>
              </w:rPr>
            </w:pPr>
            <w:r w:rsidRPr="00EE3251">
              <w:rPr>
                <w:rFonts w:eastAsia="標楷體"/>
                <w:color w:val="000000"/>
                <w:szCs w:val="24"/>
              </w:rPr>
              <w:t>2400</w:t>
            </w:r>
          </w:p>
        </w:tc>
        <w:tc>
          <w:tcPr>
            <w:tcW w:w="1418" w:type="dxa"/>
            <w:tcBorders>
              <w:top w:val="nil"/>
              <w:left w:val="nil"/>
              <w:bottom w:val="single" w:sz="4" w:space="0" w:color="auto"/>
              <w:right w:val="single" w:sz="4" w:space="0" w:color="auto"/>
            </w:tcBorders>
            <w:shd w:val="clear" w:color="auto" w:fill="auto"/>
            <w:noWrap/>
            <w:vAlign w:val="center"/>
          </w:tcPr>
          <w:p w14:paraId="1ED6EB39" w14:textId="77777777" w:rsidR="00A931EA" w:rsidRPr="00EE3251" w:rsidRDefault="00A931EA" w:rsidP="004F3EFB">
            <w:pPr>
              <w:jc w:val="right"/>
              <w:rPr>
                <w:rFonts w:eastAsia="標楷體"/>
                <w:color w:val="000000"/>
                <w:szCs w:val="24"/>
              </w:rPr>
            </w:pPr>
            <w:r w:rsidRPr="00EE3251">
              <w:rPr>
                <w:rFonts w:eastAsia="標楷體"/>
                <w:color w:val="000000"/>
                <w:szCs w:val="24"/>
              </w:rPr>
              <w:t>1</w:t>
            </w:r>
          </w:p>
        </w:tc>
        <w:tc>
          <w:tcPr>
            <w:tcW w:w="1949" w:type="dxa"/>
            <w:tcBorders>
              <w:top w:val="nil"/>
              <w:left w:val="nil"/>
              <w:bottom w:val="single" w:sz="4" w:space="0" w:color="auto"/>
              <w:right w:val="single" w:sz="4" w:space="0" w:color="auto"/>
            </w:tcBorders>
            <w:shd w:val="clear" w:color="auto" w:fill="auto"/>
            <w:noWrap/>
            <w:vAlign w:val="center"/>
          </w:tcPr>
          <w:p w14:paraId="360A9A69" w14:textId="77777777" w:rsidR="00A931EA" w:rsidRPr="00EE3251" w:rsidRDefault="00A931EA" w:rsidP="004F3EFB">
            <w:pPr>
              <w:jc w:val="right"/>
              <w:rPr>
                <w:rFonts w:eastAsia="標楷體"/>
                <w:color w:val="000000"/>
                <w:szCs w:val="24"/>
              </w:rPr>
            </w:pPr>
            <w:r w:rsidRPr="00EE3251">
              <w:rPr>
                <w:rFonts w:eastAsia="標楷體"/>
                <w:color w:val="000000"/>
                <w:szCs w:val="24"/>
              </w:rPr>
              <w:t>0</w:t>
            </w:r>
          </w:p>
        </w:tc>
        <w:tc>
          <w:tcPr>
            <w:tcW w:w="1949" w:type="dxa"/>
            <w:tcBorders>
              <w:top w:val="nil"/>
              <w:left w:val="nil"/>
              <w:bottom w:val="single" w:sz="4" w:space="0" w:color="auto"/>
              <w:right w:val="single" w:sz="4" w:space="0" w:color="auto"/>
            </w:tcBorders>
            <w:shd w:val="clear" w:color="auto" w:fill="auto"/>
            <w:noWrap/>
            <w:vAlign w:val="center"/>
          </w:tcPr>
          <w:p w14:paraId="4FD28A88" w14:textId="77777777" w:rsidR="00A931EA" w:rsidRPr="00EE3251" w:rsidRDefault="00A931EA" w:rsidP="004F3EFB">
            <w:pPr>
              <w:jc w:val="right"/>
              <w:rPr>
                <w:rFonts w:eastAsia="標楷體"/>
                <w:color w:val="000000"/>
                <w:szCs w:val="24"/>
              </w:rPr>
            </w:pPr>
            <w:r w:rsidRPr="00EE3251">
              <w:rPr>
                <w:rFonts w:eastAsia="標楷體"/>
                <w:color w:val="000000"/>
                <w:szCs w:val="24"/>
              </w:rPr>
              <w:t>0</w:t>
            </w:r>
          </w:p>
        </w:tc>
        <w:tc>
          <w:tcPr>
            <w:tcW w:w="1949" w:type="dxa"/>
            <w:tcBorders>
              <w:top w:val="nil"/>
              <w:left w:val="nil"/>
              <w:bottom w:val="single" w:sz="4" w:space="0" w:color="auto"/>
              <w:right w:val="single" w:sz="4" w:space="0" w:color="auto"/>
            </w:tcBorders>
            <w:shd w:val="clear" w:color="auto" w:fill="auto"/>
            <w:noWrap/>
            <w:vAlign w:val="center"/>
          </w:tcPr>
          <w:p w14:paraId="5B195BD2" w14:textId="77777777" w:rsidR="00A931EA" w:rsidRPr="00EE3251" w:rsidRDefault="00A931EA" w:rsidP="004F3EFB">
            <w:pPr>
              <w:jc w:val="right"/>
              <w:rPr>
                <w:rFonts w:eastAsia="標楷體"/>
                <w:color w:val="000000"/>
                <w:szCs w:val="24"/>
              </w:rPr>
            </w:pPr>
            <w:r w:rsidRPr="00EE3251">
              <w:rPr>
                <w:rFonts w:eastAsia="標楷體"/>
                <w:color w:val="000000"/>
                <w:szCs w:val="24"/>
              </w:rPr>
              <w:t>400</w:t>
            </w:r>
          </w:p>
        </w:tc>
        <w:tc>
          <w:tcPr>
            <w:tcW w:w="1949" w:type="dxa"/>
            <w:tcBorders>
              <w:top w:val="nil"/>
              <w:left w:val="nil"/>
              <w:bottom w:val="single" w:sz="4" w:space="0" w:color="auto"/>
              <w:right w:val="single" w:sz="8" w:space="0" w:color="auto"/>
            </w:tcBorders>
            <w:shd w:val="clear" w:color="auto" w:fill="auto"/>
            <w:noWrap/>
            <w:vAlign w:val="center"/>
          </w:tcPr>
          <w:p w14:paraId="76E46E03" w14:textId="77777777" w:rsidR="00A931EA" w:rsidRPr="00EE3251" w:rsidRDefault="00A931EA" w:rsidP="004F3EFB">
            <w:pPr>
              <w:jc w:val="right"/>
              <w:rPr>
                <w:rFonts w:eastAsia="標楷體"/>
                <w:color w:val="000000"/>
                <w:szCs w:val="24"/>
              </w:rPr>
            </w:pPr>
            <w:r w:rsidRPr="00EE3251">
              <w:rPr>
                <w:rFonts w:eastAsia="標楷體"/>
                <w:color w:val="000000"/>
                <w:szCs w:val="24"/>
              </w:rPr>
              <w:t>400</w:t>
            </w:r>
          </w:p>
        </w:tc>
      </w:tr>
      <w:tr w:rsidR="00A931EA" w:rsidRPr="00EE3251" w14:paraId="4B25BB8F" w14:textId="77777777" w:rsidTr="004F3EFB">
        <w:trPr>
          <w:trHeight w:val="399"/>
        </w:trPr>
        <w:tc>
          <w:tcPr>
            <w:tcW w:w="2283" w:type="dxa"/>
            <w:tcBorders>
              <w:top w:val="nil"/>
              <w:left w:val="single" w:sz="8" w:space="0" w:color="auto"/>
              <w:bottom w:val="single" w:sz="4" w:space="0" w:color="auto"/>
              <w:right w:val="single" w:sz="4" w:space="0" w:color="auto"/>
            </w:tcBorders>
            <w:shd w:val="clear" w:color="auto" w:fill="auto"/>
            <w:noWrap/>
            <w:vAlign w:val="center"/>
            <w:hideMark/>
          </w:tcPr>
          <w:p w14:paraId="7EC851F9" w14:textId="77777777" w:rsidR="00A931EA" w:rsidRPr="00EE3251" w:rsidRDefault="00A931EA" w:rsidP="004F3EFB">
            <w:pPr>
              <w:rPr>
                <w:rFonts w:eastAsia="標楷體"/>
                <w:color w:val="000000"/>
                <w:szCs w:val="24"/>
              </w:rPr>
            </w:pPr>
            <w:r w:rsidRPr="00EE3251">
              <w:rPr>
                <w:rFonts w:eastAsia="標楷體"/>
                <w:color w:val="000000"/>
                <w:szCs w:val="24"/>
              </w:rPr>
              <w:t>可攜式電腦</w:t>
            </w:r>
          </w:p>
        </w:tc>
        <w:tc>
          <w:tcPr>
            <w:tcW w:w="1843" w:type="dxa"/>
            <w:tcBorders>
              <w:top w:val="nil"/>
              <w:left w:val="nil"/>
              <w:bottom w:val="single" w:sz="4" w:space="0" w:color="auto"/>
              <w:right w:val="single" w:sz="4" w:space="0" w:color="auto"/>
            </w:tcBorders>
            <w:shd w:val="clear" w:color="auto" w:fill="auto"/>
            <w:noWrap/>
            <w:vAlign w:val="center"/>
            <w:hideMark/>
          </w:tcPr>
          <w:p w14:paraId="65FDCC1E" w14:textId="77777777" w:rsidR="00A931EA" w:rsidRPr="00EE3251" w:rsidRDefault="00A931EA" w:rsidP="004F3EFB">
            <w:pPr>
              <w:jc w:val="right"/>
              <w:rPr>
                <w:rFonts w:eastAsia="標楷體"/>
                <w:color w:val="000000"/>
                <w:szCs w:val="24"/>
              </w:rPr>
            </w:pPr>
            <w:r w:rsidRPr="00EE3251">
              <w:rPr>
                <w:rFonts w:eastAsia="標楷體"/>
                <w:color w:val="000000"/>
                <w:szCs w:val="24"/>
              </w:rPr>
              <w:t>60</w:t>
            </w:r>
          </w:p>
        </w:tc>
        <w:tc>
          <w:tcPr>
            <w:tcW w:w="1418" w:type="dxa"/>
            <w:tcBorders>
              <w:top w:val="nil"/>
              <w:left w:val="nil"/>
              <w:bottom w:val="single" w:sz="4" w:space="0" w:color="auto"/>
              <w:right w:val="single" w:sz="4" w:space="0" w:color="auto"/>
            </w:tcBorders>
            <w:shd w:val="clear" w:color="auto" w:fill="auto"/>
            <w:noWrap/>
            <w:vAlign w:val="center"/>
            <w:hideMark/>
          </w:tcPr>
          <w:p w14:paraId="548C951B" w14:textId="77777777" w:rsidR="00A931EA" w:rsidRPr="00EE3251" w:rsidRDefault="00A931EA" w:rsidP="004F3EFB">
            <w:pPr>
              <w:jc w:val="right"/>
              <w:rPr>
                <w:rFonts w:eastAsia="標楷體"/>
                <w:color w:val="000000"/>
                <w:szCs w:val="24"/>
              </w:rPr>
            </w:pPr>
            <w:r w:rsidRPr="00EE3251">
              <w:rPr>
                <w:rFonts w:eastAsia="標楷體"/>
                <w:color w:val="000000"/>
                <w:szCs w:val="24"/>
              </w:rPr>
              <w:t>3</w:t>
            </w:r>
          </w:p>
        </w:tc>
        <w:tc>
          <w:tcPr>
            <w:tcW w:w="1949" w:type="dxa"/>
            <w:tcBorders>
              <w:top w:val="nil"/>
              <w:left w:val="nil"/>
              <w:bottom w:val="single" w:sz="4" w:space="0" w:color="auto"/>
              <w:right w:val="single" w:sz="4" w:space="0" w:color="auto"/>
            </w:tcBorders>
            <w:shd w:val="clear" w:color="auto" w:fill="auto"/>
            <w:noWrap/>
            <w:vAlign w:val="center"/>
            <w:hideMark/>
          </w:tcPr>
          <w:p w14:paraId="30411077" w14:textId="77777777" w:rsidR="00A931EA" w:rsidRPr="00EE3251" w:rsidRDefault="00A931EA" w:rsidP="004F3EFB">
            <w:pPr>
              <w:jc w:val="right"/>
              <w:rPr>
                <w:rFonts w:eastAsia="標楷體"/>
                <w:color w:val="000000"/>
                <w:szCs w:val="24"/>
              </w:rPr>
            </w:pPr>
            <w:r w:rsidRPr="00EE3251">
              <w:rPr>
                <w:rFonts w:eastAsia="標楷體"/>
                <w:color w:val="000000"/>
                <w:szCs w:val="24"/>
              </w:rPr>
              <w:t>0</w:t>
            </w:r>
          </w:p>
        </w:tc>
        <w:tc>
          <w:tcPr>
            <w:tcW w:w="1949" w:type="dxa"/>
            <w:tcBorders>
              <w:top w:val="nil"/>
              <w:left w:val="nil"/>
              <w:bottom w:val="single" w:sz="4" w:space="0" w:color="auto"/>
              <w:right w:val="single" w:sz="4" w:space="0" w:color="auto"/>
            </w:tcBorders>
            <w:shd w:val="clear" w:color="auto" w:fill="auto"/>
            <w:noWrap/>
            <w:vAlign w:val="center"/>
            <w:hideMark/>
          </w:tcPr>
          <w:p w14:paraId="4B216F09" w14:textId="77777777" w:rsidR="00A931EA" w:rsidRPr="00EE3251" w:rsidRDefault="00A931EA" w:rsidP="004F3EFB">
            <w:pPr>
              <w:jc w:val="right"/>
              <w:rPr>
                <w:rFonts w:eastAsia="標楷體"/>
                <w:color w:val="000000"/>
                <w:szCs w:val="24"/>
              </w:rPr>
            </w:pPr>
            <w:r w:rsidRPr="00EE3251">
              <w:rPr>
                <w:rFonts w:eastAsia="標楷體"/>
                <w:color w:val="000000"/>
                <w:szCs w:val="24"/>
              </w:rPr>
              <w:t>0</w:t>
            </w:r>
          </w:p>
        </w:tc>
        <w:tc>
          <w:tcPr>
            <w:tcW w:w="1949" w:type="dxa"/>
            <w:tcBorders>
              <w:top w:val="nil"/>
              <w:left w:val="nil"/>
              <w:bottom w:val="single" w:sz="4" w:space="0" w:color="auto"/>
              <w:right w:val="single" w:sz="4" w:space="0" w:color="auto"/>
            </w:tcBorders>
            <w:shd w:val="clear" w:color="auto" w:fill="auto"/>
            <w:noWrap/>
            <w:vAlign w:val="center"/>
            <w:hideMark/>
          </w:tcPr>
          <w:p w14:paraId="5CAD82E3" w14:textId="77777777" w:rsidR="00A931EA" w:rsidRPr="00EE3251" w:rsidRDefault="00A931EA" w:rsidP="004F3EFB">
            <w:pPr>
              <w:jc w:val="right"/>
              <w:rPr>
                <w:rFonts w:eastAsia="標楷體"/>
                <w:color w:val="000000"/>
                <w:szCs w:val="24"/>
              </w:rPr>
            </w:pPr>
            <w:r w:rsidRPr="00EE3251">
              <w:rPr>
                <w:rFonts w:eastAsia="標楷體"/>
                <w:color w:val="000000"/>
                <w:szCs w:val="24"/>
              </w:rPr>
              <w:t>25</w:t>
            </w:r>
          </w:p>
        </w:tc>
        <w:tc>
          <w:tcPr>
            <w:tcW w:w="1949" w:type="dxa"/>
            <w:tcBorders>
              <w:top w:val="nil"/>
              <w:left w:val="nil"/>
              <w:bottom w:val="single" w:sz="4" w:space="0" w:color="auto"/>
              <w:right w:val="single" w:sz="8" w:space="0" w:color="auto"/>
            </w:tcBorders>
            <w:shd w:val="clear" w:color="auto" w:fill="auto"/>
            <w:noWrap/>
            <w:vAlign w:val="center"/>
            <w:hideMark/>
          </w:tcPr>
          <w:p w14:paraId="07831769" w14:textId="77777777" w:rsidR="00A931EA" w:rsidRPr="00EE3251" w:rsidRDefault="00A931EA" w:rsidP="004F3EFB">
            <w:pPr>
              <w:jc w:val="right"/>
              <w:rPr>
                <w:rFonts w:eastAsia="標楷體"/>
                <w:color w:val="000000"/>
                <w:szCs w:val="24"/>
              </w:rPr>
            </w:pPr>
            <w:r w:rsidRPr="00EE3251">
              <w:rPr>
                <w:rFonts w:eastAsia="標楷體"/>
                <w:color w:val="000000"/>
                <w:szCs w:val="24"/>
              </w:rPr>
              <w:t>25</w:t>
            </w:r>
          </w:p>
        </w:tc>
      </w:tr>
      <w:tr w:rsidR="00A931EA" w:rsidRPr="00EE3251" w14:paraId="748A6BFF" w14:textId="77777777" w:rsidTr="004F3EFB">
        <w:trPr>
          <w:trHeight w:val="399"/>
        </w:trPr>
        <w:tc>
          <w:tcPr>
            <w:tcW w:w="5544" w:type="dxa"/>
            <w:gridSpan w:val="3"/>
            <w:tcBorders>
              <w:top w:val="single" w:sz="4" w:space="0" w:color="auto"/>
              <w:left w:val="single" w:sz="4" w:space="0" w:color="auto"/>
              <w:bottom w:val="single" w:sz="4" w:space="0" w:color="auto"/>
              <w:right w:val="single" w:sz="4" w:space="0" w:color="000000"/>
            </w:tcBorders>
            <w:shd w:val="clear" w:color="000000" w:fill="FFFFC0"/>
            <w:noWrap/>
            <w:vAlign w:val="center"/>
            <w:hideMark/>
          </w:tcPr>
          <w:p w14:paraId="0199416F"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949" w:type="dxa"/>
            <w:tcBorders>
              <w:top w:val="nil"/>
              <w:left w:val="nil"/>
              <w:bottom w:val="single" w:sz="4" w:space="0" w:color="auto"/>
              <w:right w:val="single" w:sz="4" w:space="0" w:color="auto"/>
            </w:tcBorders>
            <w:shd w:val="clear" w:color="000000" w:fill="FFFFC0"/>
            <w:noWrap/>
            <w:vAlign w:val="center"/>
            <w:hideMark/>
          </w:tcPr>
          <w:p w14:paraId="6F6FE2B0" w14:textId="77777777" w:rsidR="00A931EA" w:rsidRPr="00EE3251" w:rsidRDefault="00A931EA" w:rsidP="004F3EFB">
            <w:pPr>
              <w:jc w:val="right"/>
              <w:rPr>
                <w:rFonts w:eastAsia="標楷體"/>
                <w:b/>
                <w:color w:val="000000"/>
                <w:szCs w:val="24"/>
              </w:rPr>
            </w:pPr>
            <w:r w:rsidRPr="00EE3251">
              <w:rPr>
                <w:rFonts w:eastAsia="標楷體"/>
                <w:b/>
                <w:color w:val="000000"/>
                <w:szCs w:val="24"/>
              </w:rPr>
              <w:t>0</w:t>
            </w:r>
          </w:p>
        </w:tc>
        <w:tc>
          <w:tcPr>
            <w:tcW w:w="1949" w:type="dxa"/>
            <w:tcBorders>
              <w:top w:val="nil"/>
              <w:left w:val="nil"/>
              <w:bottom w:val="single" w:sz="4" w:space="0" w:color="auto"/>
              <w:right w:val="single" w:sz="4" w:space="0" w:color="auto"/>
            </w:tcBorders>
            <w:shd w:val="clear" w:color="000000" w:fill="FFFFC0"/>
            <w:noWrap/>
            <w:vAlign w:val="center"/>
            <w:hideMark/>
          </w:tcPr>
          <w:p w14:paraId="32586FF4" w14:textId="77777777" w:rsidR="00A931EA" w:rsidRPr="00EE3251" w:rsidRDefault="00A931EA" w:rsidP="004F3EFB">
            <w:pPr>
              <w:jc w:val="right"/>
              <w:rPr>
                <w:rFonts w:eastAsia="標楷體"/>
                <w:b/>
                <w:color w:val="000000"/>
                <w:szCs w:val="24"/>
              </w:rPr>
            </w:pPr>
            <w:r w:rsidRPr="00EE3251">
              <w:rPr>
                <w:rFonts w:eastAsia="標楷體"/>
                <w:b/>
                <w:color w:val="000000"/>
                <w:szCs w:val="24"/>
              </w:rPr>
              <w:t>0</w:t>
            </w:r>
          </w:p>
        </w:tc>
        <w:tc>
          <w:tcPr>
            <w:tcW w:w="1949" w:type="dxa"/>
            <w:tcBorders>
              <w:top w:val="nil"/>
              <w:left w:val="nil"/>
              <w:bottom w:val="single" w:sz="4" w:space="0" w:color="auto"/>
              <w:right w:val="single" w:sz="4" w:space="0" w:color="auto"/>
            </w:tcBorders>
            <w:shd w:val="clear" w:color="000000" w:fill="FFFFC0"/>
            <w:noWrap/>
            <w:vAlign w:val="center"/>
            <w:hideMark/>
          </w:tcPr>
          <w:p w14:paraId="05CBA5CE" w14:textId="77777777" w:rsidR="00A931EA" w:rsidRPr="00EE3251" w:rsidRDefault="00A931EA" w:rsidP="004F3EFB">
            <w:pPr>
              <w:jc w:val="right"/>
              <w:rPr>
                <w:rFonts w:eastAsia="標楷體"/>
                <w:b/>
                <w:color w:val="000000"/>
                <w:szCs w:val="24"/>
              </w:rPr>
            </w:pPr>
            <w:r w:rsidRPr="00EE3251">
              <w:rPr>
                <w:rFonts w:eastAsia="標楷體"/>
                <w:b/>
                <w:color w:val="000000"/>
                <w:szCs w:val="24"/>
              </w:rPr>
              <w:t>505</w:t>
            </w:r>
          </w:p>
        </w:tc>
        <w:tc>
          <w:tcPr>
            <w:tcW w:w="1949" w:type="dxa"/>
            <w:tcBorders>
              <w:top w:val="nil"/>
              <w:left w:val="nil"/>
              <w:bottom w:val="single" w:sz="4" w:space="0" w:color="auto"/>
              <w:right w:val="single" w:sz="4" w:space="0" w:color="auto"/>
            </w:tcBorders>
            <w:shd w:val="clear" w:color="000000" w:fill="FFFFC0"/>
            <w:noWrap/>
            <w:vAlign w:val="center"/>
            <w:hideMark/>
          </w:tcPr>
          <w:p w14:paraId="70A49238" w14:textId="77777777" w:rsidR="00A931EA" w:rsidRPr="00EE3251" w:rsidRDefault="00A931EA" w:rsidP="004F3EFB">
            <w:pPr>
              <w:jc w:val="right"/>
              <w:rPr>
                <w:rFonts w:eastAsia="標楷體"/>
                <w:b/>
                <w:color w:val="000000"/>
                <w:szCs w:val="24"/>
              </w:rPr>
            </w:pPr>
            <w:r w:rsidRPr="00EE3251">
              <w:rPr>
                <w:rFonts w:eastAsia="標楷體"/>
                <w:b/>
                <w:color w:val="000000"/>
                <w:szCs w:val="24"/>
              </w:rPr>
              <w:t>505</w:t>
            </w:r>
          </w:p>
        </w:tc>
      </w:tr>
      <w:tr w:rsidR="00A931EA" w:rsidRPr="00EE3251" w14:paraId="7F777924" w14:textId="77777777" w:rsidTr="004F3EFB">
        <w:trPr>
          <w:trHeight w:val="399"/>
        </w:trPr>
        <w:tc>
          <w:tcPr>
            <w:tcW w:w="5544"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7D5E0700"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949" w:type="dxa"/>
            <w:tcBorders>
              <w:top w:val="nil"/>
              <w:left w:val="nil"/>
              <w:bottom w:val="single" w:sz="8" w:space="0" w:color="auto"/>
              <w:right w:val="single" w:sz="4" w:space="0" w:color="auto"/>
            </w:tcBorders>
            <w:shd w:val="clear" w:color="000000" w:fill="D8E4BC"/>
            <w:noWrap/>
            <w:vAlign w:val="center"/>
            <w:hideMark/>
          </w:tcPr>
          <w:p w14:paraId="1B3F8476" w14:textId="77777777" w:rsidR="00A931EA" w:rsidRPr="00EE3251" w:rsidRDefault="00A931EA" w:rsidP="004F3EFB">
            <w:pPr>
              <w:jc w:val="right"/>
              <w:rPr>
                <w:rFonts w:eastAsia="標楷體"/>
                <w:b/>
                <w:color w:val="000000"/>
                <w:szCs w:val="24"/>
              </w:rPr>
            </w:pPr>
            <w:r w:rsidRPr="00EE3251">
              <w:rPr>
                <w:rFonts w:eastAsia="標楷體"/>
                <w:b/>
                <w:color w:val="000000"/>
                <w:szCs w:val="24"/>
              </w:rPr>
              <w:t>0</w:t>
            </w:r>
          </w:p>
        </w:tc>
        <w:tc>
          <w:tcPr>
            <w:tcW w:w="1949" w:type="dxa"/>
            <w:tcBorders>
              <w:top w:val="nil"/>
              <w:left w:val="nil"/>
              <w:bottom w:val="single" w:sz="8" w:space="0" w:color="auto"/>
              <w:right w:val="single" w:sz="4" w:space="0" w:color="auto"/>
            </w:tcBorders>
            <w:shd w:val="clear" w:color="000000" w:fill="D8E4BC"/>
            <w:noWrap/>
            <w:vAlign w:val="center"/>
            <w:hideMark/>
          </w:tcPr>
          <w:p w14:paraId="6EC96746" w14:textId="77777777" w:rsidR="00A931EA" w:rsidRPr="00EE3251" w:rsidRDefault="00A931EA" w:rsidP="004F3EFB">
            <w:pPr>
              <w:jc w:val="right"/>
              <w:rPr>
                <w:rFonts w:eastAsia="標楷體"/>
                <w:b/>
                <w:color w:val="000000"/>
                <w:szCs w:val="24"/>
              </w:rPr>
            </w:pPr>
            <w:r w:rsidRPr="00EE3251">
              <w:rPr>
                <w:rFonts w:eastAsia="標楷體"/>
                <w:b/>
                <w:color w:val="000000"/>
                <w:szCs w:val="24"/>
              </w:rPr>
              <w:t>0</w:t>
            </w:r>
          </w:p>
        </w:tc>
        <w:tc>
          <w:tcPr>
            <w:tcW w:w="1949" w:type="dxa"/>
            <w:tcBorders>
              <w:top w:val="nil"/>
              <w:left w:val="nil"/>
              <w:bottom w:val="single" w:sz="8" w:space="0" w:color="auto"/>
              <w:right w:val="single" w:sz="4" w:space="0" w:color="auto"/>
            </w:tcBorders>
            <w:shd w:val="clear" w:color="000000" w:fill="D8E4BC"/>
            <w:noWrap/>
            <w:vAlign w:val="center"/>
            <w:hideMark/>
          </w:tcPr>
          <w:p w14:paraId="3F8BE26A" w14:textId="77777777" w:rsidR="00A931EA" w:rsidRPr="00EE3251" w:rsidRDefault="00A931EA" w:rsidP="004F3EFB">
            <w:pPr>
              <w:jc w:val="right"/>
              <w:rPr>
                <w:rFonts w:eastAsia="標楷體"/>
                <w:b/>
                <w:color w:val="000000"/>
                <w:szCs w:val="24"/>
              </w:rPr>
            </w:pPr>
            <w:r w:rsidRPr="00EE3251">
              <w:rPr>
                <w:rFonts w:eastAsia="標楷體"/>
                <w:b/>
                <w:color w:val="000000"/>
                <w:szCs w:val="24"/>
              </w:rPr>
              <w:t>505</w:t>
            </w:r>
          </w:p>
        </w:tc>
        <w:tc>
          <w:tcPr>
            <w:tcW w:w="1949" w:type="dxa"/>
            <w:tcBorders>
              <w:top w:val="nil"/>
              <w:left w:val="nil"/>
              <w:bottom w:val="single" w:sz="8" w:space="0" w:color="auto"/>
              <w:right w:val="single" w:sz="8" w:space="0" w:color="auto"/>
            </w:tcBorders>
            <w:shd w:val="clear" w:color="000000" w:fill="D8E4BC"/>
            <w:noWrap/>
            <w:vAlign w:val="center"/>
            <w:hideMark/>
          </w:tcPr>
          <w:p w14:paraId="7479CB41" w14:textId="77777777" w:rsidR="00A931EA" w:rsidRPr="00EE3251" w:rsidRDefault="00A931EA" w:rsidP="004F3EFB">
            <w:pPr>
              <w:jc w:val="right"/>
              <w:rPr>
                <w:rFonts w:eastAsia="標楷體"/>
                <w:b/>
                <w:color w:val="000000"/>
                <w:szCs w:val="24"/>
              </w:rPr>
            </w:pPr>
            <w:r w:rsidRPr="00EE3251">
              <w:rPr>
                <w:rFonts w:eastAsia="標楷體"/>
                <w:b/>
                <w:color w:val="000000"/>
                <w:szCs w:val="24"/>
              </w:rPr>
              <w:t>505</w:t>
            </w:r>
          </w:p>
        </w:tc>
      </w:tr>
    </w:tbl>
    <w:p w14:paraId="256F55F0" w14:textId="77777777" w:rsidR="00A931EA" w:rsidRPr="00EE3251" w:rsidRDefault="00A931EA" w:rsidP="00A931EA">
      <w:pPr>
        <w:widowControl/>
        <w:adjustRightInd/>
        <w:spacing w:line="240" w:lineRule="auto"/>
        <w:textAlignment w:val="auto"/>
        <w:rPr>
          <w:rFonts w:eastAsia="標楷體"/>
        </w:rPr>
      </w:pPr>
      <w:r w:rsidRPr="00EE3251">
        <w:rPr>
          <w:rFonts w:eastAsia="標楷體"/>
        </w:rPr>
        <w:t>註：</w:t>
      </w:r>
      <w:r w:rsidRPr="00EE3251">
        <w:rPr>
          <w:rFonts w:eastAsia="標楷體"/>
        </w:rPr>
        <w:t>1.</w:t>
      </w:r>
      <w:r w:rsidRPr="00EE3251">
        <w:rPr>
          <w:rFonts w:eastAsia="標楷體"/>
        </w:rPr>
        <w:t>未編列設備使用費，原則上不得報支設備維護費。</w:t>
      </w:r>
    </w:p>
    <w:p w14:paraId="3B409568"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2.</w:t>
      </w:r>
      <w:r w:rsidRPr="00EE3251">
        <w:rPr>
          <w:rFonts w:eastAsia="標楷體"/>
        </w:rPr>
        <w:t>保固期內之設備不得編列維護費用，爾後各年費用依維護合約按該設備於計畫之使用比例編列。</w:t>
      </w:r>
    </w:p>
    <w:p w14:paraId="37B0799E" w14:textId="77777777" w:rsidR="00A931EA" w:rsidRPr="00EE3251" w:rsidRDefault="00A931EA" w:rsidP="00A931EA">
      <w:pPr>
        <w:widowControl/>
        <w:adjustRightInd/>
        <w:spacing w:line="240" w:lineRule="auto"/>
        <w:textAlignment w:val="auto"/>
        <w:rPr>
          <w:rFonts w:eastAsia="標楷體"/>
        </w:rPr>
      </w:pPr>
      <w:r w:rsidRPr="00EE3251">
        <w:rPr>
          <w:rFonts w:eastAsia="標楷體"/>
        </w:rPr>
        <w:br w:type="page"/>
      </w:r>
    </w:p>
    <w:tbl>
      <w:tblPr>
        <w:tblW w:w="14667" w:type="dxa"/>
        <w:tblInd w:w="13" w:type="dxa"/>
        <w:tblLayout w:type="fixed"/>
        <w:tblCellMar>
          <w:left w:w="28" w:type="dxa"/>
          <w:right w:w="28" w:type="dxa"/>
        </w:tblCellMar>
        <w:tblLook w:val="04A0" w:firstRow="1" w:lastRow="0" w:firstColumn="1" w:lastColumn="0" w:noHBand="0" w:noVBand="1"/>
      </w:tblPr>
      <w:tblGrid>
        <w:gridCol w:w="2444"/>
        <w:gridCol w:w="1620"/>
        <w:gridCol w:w="1621"/>
        <w:gridCol w:w="4111"/>
        <w:gridCol w:w="1701"/>
        <w:gridCol w:w="1056"/>
        <w:gridCol w:w="1057"/>
        <w:gridCol w:w="1057"/>
      </w:tblGrid>
      <w:tr w:rsidR="00A931EA" w:rsidRPr="00EE3251" w14:paraId="2D6B8048" w14:textId="77777777" w:rsidTr="004F3EFB">
        <w:trPr>
          <w:trHeight w:val="393"/>
        </w:trPr>
        <w:tc>
          <w:tcPr>
            <w:tcW w:w="14667" w:type="dxa"/>
            <w:gridSpan w:val="8"/>
            <w:tcBorders>
              <w:top w:val="nil"/>
              <w:left w:val="nil"/>
              <w:bottom w:val="nil"/>
              <w:right w:val="nil"/>
            </w:tcBorders>
            <w:shd w:val="clear" w:color="auto" w:fill="auto"/>
            <w:noWrap/>
            <w:vAlign w:val="center"/>
            <w:hideMark/>
          </w:tcPr>
          <w:p w14:paraId="08367D24"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lastRenderedPageBreak/>
              <w:t>2.5</w:t>
            </w:r>
            <w:r w:rsidRPr="00EE3251">
              <w:rPr>
                <w:rFonts w:eastAsia="標楷體"/>
                <w:color w:val="000000" w:themeColor="text1"/>
                <w:szCs w:val="24"/>
              </w:rPr>
              <w:t>無形資產之引進</w:t>
            </w:r>
            <w:r w:rsidRPr="00EE3251">
              <w:rPr>
                <w:rFonts w:eastAsia="標楷體"/>
                <w:szCs w:val="24"/>
              </w:rPr>
              <w:t>、委託研究或驗證費</w:t>
            </w:r>
          </w:p>
        </w:tc>
      </w:tr>
      <w:tr w:rsidR="00A931EA" w:rsidRPr="00EE3251" w14:paraId="7A281339" w14:textId="77777777" w:rsidTr="004F3EFB">
        <w:trPr>
          <w:trHeight w:val="393"/>
        </w:trPr>
        <w:tc>
          <w:tcPr>
            <w:tcW w:w="14667" w:type="dxa"/>
            <w:gridSpan w:val="8"/>
            <w:tcBorders>
              <w:top w:val="nil"/>
              <w:left w:val="nil"/>
              <w:bottom w:val="single" w:sz="8" w:space="0" w:color="auto"/>
              <w:right w:val="nil"/>
            </w:tcBorders>
            <w:shd w:val="clear" w:color="auto" w:fill="auto"/>
            <w:noWrap/>
            <w:vAlign w:val="center"/>
            <w:hideMark/>
          </w:tcPr>
          <w:p w14:paraId="1025187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單位：千元</w:t>
            </w:r>
          </w:p>
        </w:tc>
      </w:tr>
      <w:tr w:rsidR="00A931EA" w:rsidRPr="00EE3251" w14:paraId="5C16F3BC" w14:textId="77777777" w:rsidTr="004F3EFB">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6E765FED"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類別</w:t>
            </w:r>
          </w:p>
        </w:tc>
        <w:tc>
          <w:tcPr>
            <w:tcW w:w="3241" w:type="dxa"/>
            <w:gridSpan w:val="2"/>
            <w:tcBorders>
              <w:top w:val="single" w:sz="8" w:space="0" w:color="auto"/>
              <w:left w:val="nil"/>
              <w:bottom w:val="single" w:sz="4" w:space="0" w:color="auto"/>
              <w:right w:val="single" w:sz="4" w:space="0" w:color="auto"/>
            </w:tcBorders>
            <w:shd w:val="clear" w:color="auto" w:fill="auto"/>
            <w:vAlign w:val="center"/>
            <w:hideMark/>
          </w:tcPr>
          <w:p w14:paraId="4E4AE86E"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＊科專計畫成果</w:t>
            </w:r>
          </w:p>
        </w:tc>
        <w:tc>
          <w:tcPr>
            <w:tcW w:w="4111" w:type="dxa"/>
            <w:vMerge w:val="restart"/>
            <w:tcBorders>
              <w:top w:val="nil"/>
              <w:left w:val="single" w:sz="4" w:space="0" w:color="auto"/>
              <w:bottom w:val="single" w:sz="4" w:space="0" w:color="auto"/>
              <w:right w:val="single" w:sz="4" w:space="0" w:color="auto"/>
            </w:tcBorders>
            <w:shd w:val="clear" w:color="auto" w:fill="auto"/>
            <w:vAlign w:val="center"/>
            <w:hideMark/>
          </w:tcPr>
          <w:p w14:paraId="2AC39C01"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項目名稱</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2D44964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機構名稱</w:t>
            </w:r>
          </w:p>
        </w:tc>
        <w:tc>
          <w:tcPr>
            <w:tcW w:w="3170" w:type="dxa"/>
            <w:gridSpan w:val="3"/>
            <w:tcBorders>
              <w:top w:val="single" w:sz="8" w:space="0" w:color="auto"/>
              <w:left w:val="nil"/>
              <w:bottom w:val="single" w:sz="4" w:space="0" w:color="auto"/>
              <w:right w:val="single" w:sz="8" w:space="0" w:color="000000"/>
            </w:tcBorders>
            <w:shd w:val="clear" w:color="auto" w:fill="auto"/>
            <w:vAlign w:val="center"/>
            <w:hideMark/>
          </w:tcPr>
          <w:p w14:paraId="3B44DE75"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金額</w:t>
            </w:r>
          </w:p>
        </w:tc>
      </w:tr>
      <w:tr w:rsidR="00A931EA" w:rsidRPr="00EE3251" w14:paraId="0649511D"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77916D34" w14:textId="77777777" w:rsidR="00A931EA" w:rsidRPr="00EE3251" w:rsidRDefault="00A931EA" w:rsidP="004F3EFB">
            <w:pPr>
              <w:widowControl/>
              <w:adjustRightInd/>
              <w:spacing w:line="240" w:lineRule="auto"/>
              <w:textAlignment w:val="auto"/>
              <w:rPr>
                <w:rFonts w:eastAsia="標楷體"/>
                <w:szCs w:val="24"/>
              </w:rPr>
            </w:pPr>
          </w:p>
        </w:tc>
        <w:tc>
          <w:tcPr>
            <w:tcW w:w="1620" w:type="dxa"/>
            <w:tcBorders>
              <w:top w:val="nil"/>
              <w:left w:val="nil"/>
              <w:bottom w:val="single" w:sz="4" w:space="0" w:color="auto"/>
              <w:right w:val="single" w:sz="4" w:space="0" w:color="auto"/>
            </w:tcBorders>
            <w:shd w:val="clear" w:color="auto" w:fill="auto"/>
            <w:vAlign w:val="center"/>
            <w:hideMark/>
          </w:tcPr>
          <w:p w14:paraId="2117520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是</w:t>
            </w:r>
          </w:p>
        </w:tc>
        <w:tc>
          <w:tcPr>
            <w:tcW w:w="1621" w:type="dxa"/>
            <w:tcBorders>
              <w:top w:val="nil"/>
              <w:left w:val="nil"/>
              <w:bottom w:val="single" w:sz="4" w:space="0" w:color="auto"/>
              <w:right w:val="single" w:sz="4" w:space="0" w:color="auto"/>
            </w:tcBorders>
            <w:shd w:val="clear" w:color="auto" w:fill="auto"/>
            <w:vAlign w:val="center"/>
            <w:hideMark/>
          </w:tcPr>
          <w:p w14:paraId="16B2FD9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否</w:t>
            </w:r>
          </w:p>
        </w:tc>
        <w:tc>
          <w:tcPr>
            <w:tcW w:w="4111" w:type="dxa"/>
            <w:vMerge/>
            <w:tcBorders>
              <w:top w:val="nil"/>
              <w:left w:val="single" w:sz="4" w:space="0" w:color="auto"/>
              <w:bottom w:val="single" w:sz="4" w:space="0" w:color="auto"/>
              <w:right w:val="single" w:sz="4" w:space="0" w:color="auto"/>
            </w:tcBorders>
            <w:vAlign w:val="center"/>
            <w:hideMark/>
          </w:tcPr>
          <w:p w14:paraId="6BB62C11" w14:textId="77777777" w:rsidR="00A931EA" w:rsidRPr="00EE3251" w:rsidRDefault="00A931EA" w:rsidP="004F3EFB">
            <w:pPr>
              <w:widowControl/>
              <w:adjustRightInd/>
              <w:spacing w:line="240" w:lineRule="auto"/>
              <w:textAlignment w:val="auto"/>
              <w:rPr>
                <w:rFonts w:eastAsia="標楷體"/>
                <w:szCs w:val="24"/>
              </w:rPr>
            </w:pPr>
          </w:p>
        </w:tc>
        <w:tc>
          <w:tcPr>
            <w:tcW w:w="1701" w:type="dxa"/>
            <w:vMerge/>
            <w:tcBorders>
              <w:top w:val="nil"/>
              <w:left w:val="single" w:sz="4" w:space="0" w:color="auto"/>
              <w:bottom w:val="single" w:sz="4" w:space="0" w:color="auto"/>
              <w:right w:val="single" w:sz="4" w:space="0" w:color="auto"/>
            </w:tcBorders>
            <w:vAlign w:val="center"/>
            <w:hideMark/>
          </w:tcPr>
          <w:p w14:paraId="46C56F34" w14:textId="77777777" w:rsidR="00A931EA" w:rsidRPr="00EE3251" w:rsidRDefault="00A931EA" w:rsidP="004F3EFB">
            <w:pPr>
              <w:widowControl/>
              <w:adjustRightInd/>
              <w:spacing w:line="240" w:lineRule="auto"/>
              <w:textAlignment w:val="auto"/>
              <w:rPr>
                <w:rFonts w:eastAsia="標楷體"/>
                <w:szCs w:val="24"/>
              </w:rPr>
            </w:pPr>
          </w:p>
        </w:tc>
        <w:tc>
          <w:tcPr>
            <w:tcW w:w="1056" w:type="dxa"/>
            <w:tcBorders>
              <w:top w:val="nil"/>
              <w:left w:val="nil"/>
              <w:bottom w:val="single" w:sz="4" w:space="0" w:color="auto"/>
              <w:right w:val="single" w:sz="4" w:space="0" w:color="auto"/>
            </w:tcBorders>
            <w:shd w:val="clear" w:color="auto" w:fill="auto"/>
            <w:noWrap/>
            <w:vAlign w:val="center"/>
            <w:hideMark/>
          </w:tcPr>
          <w:p w14:paraId="1F47EE71"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057" w:type="dxa"/>
            <w:tcBorders>
              <w:top w:val="nil"/>
              <w:left w:val="nil"/>
              <w:bottom w:val="single" w:sz="4" w:space="0" w:color="auto"/>
              <w:right w:val="single" w:sz="4" w:space="0" w:color="auto"/>
            </w:tcBorders>
            <w:shd w:val="clear" w:color="auto" w:fill="auto"/>
            <w:noWrap/>
            <w:vAlign w:val="center"/>
            <w:hideMark/>
          </w:tcPr>
          <w:p w14:paraId="259322A5"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057" w:type="dxa"/>
            <w:tcBorders>
              <w:top w:val="nil"/>
              <w:left w:val="nil"/>
              <w:bottom w:val="single" w:sz="4" w:space="0" w:color="auto"/>
              <w:right w:val="single" w:sz="8" w:space="0" w:color="auto"/>
            </w:tcBorders>
            <w:shd w:val="clear" w:color="auto" w:fill="auto"/>
            <w:vAlign w:val="center"/>
            <w:hideMark/>
          </w:tcPr>
          <w:p w14:paraId="18A4D342"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4022D89A"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45B9799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color w:val="000000" w:themeColor="text1"/>
                <w:szCs w:val="24"/>
              </w:rPr>
              <w:t>無形資產之引進</w:t>
            </w:r>
          </w:p>
        </w:tc>
        <w:tc>
          <w:tcPr>
            <w:tcW w:w="1620" w:type="dxa"/>
            <w:tcBorders>
              <w:top w:val="nil"/>
              <w:left w:val="nil"/>
              <w:bottom w:val="single" w:sz="4" w:space="0" w:color="auto"/>
              <w:right w:val="single" w:sz="4" w:space="0" w:color="auto"/>
            </w:tcBorders>
            <w:shd w:val="clear" w:color="auto" w:fill="auto"/>
            <w:vAlign w:val="center"/>
            <w:hideMark/>
          </w:tcPr>
          <w:p w14:paraId="777B38B9" w14:textId="77777777" w:rsidR="00A931EA" w:rsidRPr="00EE3251" w:rsidRDefault="00A931EA" w:rsidP="004F3EFB">
            <w:pPr>
              <w:widowControl/>
              <w:adjustRightInd/>
              <w:spacing w:line="240" w:lineRule="auto"/>
              <w:jc w:val="center"/>
              <w:textAlignment w:val="auto"/>
              <w:rPr>
                <w:rFonts w:eastAsia="標楷體"/>
                <w:szCs w:val="24"/>
              </w:rPr>
            </w:pPr>
          </w:p>
        </w:tc>
        <w:tc>
          <w:tcPr>
            <w:tcW w:w="1621" w:type="dxa"/>
            <w:tcBorders>
              <w:top w:val="nil"/>
              <w:left w:val="nil"/>
              <w:bottom w:val="single" w:sz="4" w:space="0" w:color="auto"/>
              <w:right w:val="single" w:sz="4" w:space="0" w:color="auto"/>
            </w:tcBorders>
            <w:shd w:val="clear" w:color="auto" w:fill="auto"/>
            <w:vAlign w:val="center"/>
            <w:hideMark/>
          </w:tcPr>
          <w:p w14:paraId="4D3C165B"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4111" w:type="dxa"/>
            <w:tcBorders>
              <w:top w:val="nil"/>
              <w:left w:val="nil"/>
              <w:bottom w:val="single" w:sz="4" w:space="0" w:color="auto"/>
              <w:right w:val="single" w:sz="4" w:space="0" w:color="auto"/>
            </w:tcBorders>
            <w:shd w:val="clear" w:color="auto" w:fill="auto"/>
            <w:vAlign w:val="center"/>
            <w:hideMark/>
          </w:tcPr>
          <w:p w14:paraId="1532725C" w14:textId="77777777" w:rsidR="00A931EA" w:rsidRPr="00EE3251" w:rsidRDefault="00A931EA" w:rsidP="004F3EFB">
            <w:pPr>
              <w:rPr>
                <w:rFonts w:eastAsia="新細明體"/>
                <w:color w:val="000000"/>
                <w:szCs w:val="24"/>
              </w:rPr>
            </w:pPr>
            <w:r w:rsidRPr="00EE3251">
              <w:rPr>
                <w:color w:val="000000"/>
              </w:rPr>
              <w:t>AEB</w:t>
            </w:r>
            <w:r w:rsidRPr="00EE3251">
              <w:rPr>
                <w:rFonts w:eastAsia="標楷體"/>
                <w:color w:val="000000"/>
              </w:rPr>
              <w:t>功能開發</w:t>
            </w:r>
          </w:p>
        </w:tc>
        <w:tc>
          <w:tcPr>
            <w:tcW w:w="1701" w:type="dxa"/>
            <w:tcBorders>
              <w:top w:val="nil"/>
              <w:left w:val="nil"/>
              <w:bottom w:val="single" w:sz="4" w:space="0" w:color="auto"/>
              <w:right w:val="single" w:sz="4" w:space="0" w:color="auto"/>
            </w:tcBorders>
            <w:shd w:val="clear" w:color="auto" w:fill="auto"/>
            <w:vAlign w:val="center"/>
            <w:hideMark/>
          </w:tcPr>
          <w:p w14:paraId="4B59E9F8" w14:textId="77777777" w:rsidR="00A931EA" w:rsidRPr="00EE3251" w:rsidRDefault="00A931EA" w:rsidP="004F3EFB">
            <w:pPr>
              <w:rPr>
                <w:rFonts w:eastAsia="新細明體"/>
                <w:color w:val="000000"/>
                <w:szCs w:val="24"/>
              </w:rPr>
            </w:pPr>
            <w:r w:rsidRPr="00EE3251">
              <w:rPr>
                <w:rFonts w:eastAsia="標楷體"/>
                <w:color w:val="000000"/>
              </w:rPr>
              <w:t>工研院資通所</w:t>
            </w:r>
          </w:p>
        </w:tc>
        <w:tc>
          <w:tcPr>
            <w:tcW w:w="1056" w:type="dxa"/>
            <w:tcBorders>
              <w:top w:val="nil"/>
              <w:left w:val="nil"/>
              <w:bottom w:val="single" w:sz="4" w:space="0" w:color="auto"/>
              <w:right w:val="single" w:sz="4" w:space="0" w:color="auto"/>
            </w:tcBorders>
            <w:shd w:val="clear" w:color="auto" w:fill="auto"/>
            <w:vAlign w:val="center"/>
            <w:hideMark/>
          </w:tcPr>
          <w:p w14:paraId="5371B1EC" w14:textId="77777777" w:rsidR="00A931EA" w:rsidRPr="00EE3251" w:rsidRDefault="00A931EA" w:rsidP="004F3EFB">
            <w:pPr>
              <w:jc w:val="right"/>
              <w:rPr>
                <w:rFonts w:eastAsia="新細明體"/>
                <w:color w:val="000000"/>
                <w:szCs w:val="24"/>
              </w:rPr>
            </w:pPr>
            <w:r w:rsidRPr="00EE3251">
              <w:rPr>
                <w:color w:val="000000"/>
              </w:rPr>
              <w:t xml:space="preserve">4,000 </w:t>
            </w:r>
          </w:p>
        </w:tc>
        <w:tc>
          <w:tcPr>
            <w:tcW w:w="1057" w:type="dxa"/>
            <w:tcBorders>
              <w:top w:val="nil"/>
              <w:left w:val="nil"/>
              <w:bottom w:val="single" w:sz="4" w:space="0" w:color="auto"/>
              <w:right w:val="single" w:sz="4" w:space="0" w:color="auto"/>
            </w:tcBorders>
            <w:shd w:val="clear" w:color="auto" w:fill="auto"/>
            <w:vAlign w:val="center"/>
            <w:hideMark/>
          </w:tcPr>
          <w:p w14:paraId="4BC39AFA" w14:textId="77777777" w:rsidR="00A931EA" w:rsidRPr="00EE3251" w:rsidRDefault="00A931EA" w:rsidP="004F3EFB">
            <w:pPr>
              <w:jc w:val="right"/>
              <w:rPr>
                <w:rFonts w:eastAsia="新細明體"/>
                <w:color w:val="000000"/>
                <w:szCs w:val="24"/>
              </w:rPr>
            </w:pPr>
            <w:r w:rsidRPr="00EE3251">
              <w:rPr>
                <w:color w:val="000000"/>
              </w:rPr>
              <w:t xml:space="preserve">4,000 </w:t>
            </w:r>
          </w:p>
        </w:tc>
        <w:tc>
          <w:tcPr>
            <w:tcW w:w="1057" w:type="dxa"/>
            <w:tcBorders>
              <w:top w:val="nil"/>
              <w:left w:val="single" w:sz="4" w:space="0" w:color="auto"/>
              <w:bottom w:val="single" w:sz="4" w:space="0" w:color="auto"/>
              <w:right w:val="single" w:sz="8" w:space="0" w:color="auto"/>
            </w:tcBorders>
            <w:shd w:val="clear" w:color="auto" w:fill="auto"/>
            <w:vAlign w:val="center"/>
            <w:hideMark/>
          </w:tcPr>
          <w:p w14:paraId="2A1D4668" w14:textId="77777777" w:rsidR="00A931EA" w:rsidRPr="00EE3251" w:rsidRDefault="00A931EA" w:rsidP="004F3EFB">
            <w:pPr>
              <w:jc w:val="right"/>
              <w:rPr>
                <w:rFonts w:eastAsia="新細明體"/>
                <w:color w:val="000000"/>
                <w:szCs w:val="24"/>
              </w:rPr>
            </w:pPr>
            <w:r w:rsidRPr="00EE3251">
              <w:rPr>
                <w:color w:val="000000"/>
              </w:rPr>
              <w:t xml:space="preserve">8,000 </w:t>
            </w:r>
          </w:p>
        </w:tc>
      </w:tr>
      <w:tr w:rsidR="00A931EA" w:rsidRPr="00EE3251" w14:paraId="74496F75"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13DC571A" w14:textId="77777777" w:rsidR="00A931EA" w:rsidRPr="00EE3251" w:rsidRDefault="00A931EA" w:rsidP="004F3EFB">
            <w:pPr>
              <w:widowControl/>
              <w:adjustRightInd/>
              <w:spacing w:line="240" w:lineRule="auto"/>
              <w:textAlignment w:val="auto"/>
              <w:rPr>
                <w:rFonts w:eastAsia="標楷體"/>
                <w:szCs w:val="24"/>
              </w:rPr>
            </w:pPr>
          </w:p>
        </w:tc>
        <w:tc>
          <w:tcPr>
            <w:tcW w:w="1620" w:type="dxa"/>
            <w:tcBorders>
              <w:top w:val="nil"/>
              <w:left w:val="nil"/>
              <w:bottom w:val="single" w:sz="4" w:space="0" w:color="auto"/>
              <w:right w:val="single" w:sz="4" w:space="0" w:color="auto"/>
            </w:tcBorders>
            <w:shd w:val="clear" w:color="auto" w:fill="auto"/>
            <w:vAlign w:val="center"/>
            <w:hideMark/>
          </w:tcPr>
          <w:p w14:paraId="07063B0B" w14:textId="77777777" w:rsidR="00A931EA" w:rsidRPr="00EE3251" w:rsidRDefault="00A931EA" w:rsidP="004F3EFB">
            <w:pPr>
              <w:widowControl/>
              <w:adjustRightInd/>
              <w:spacing w:line="240" w:lineRule="auto"/>
              <w:jc w:val="center"/>
              <w:textAlignment w:val="auto"/>
              <w:rPr>
                <w:rFonts w:eastAsiaTheme="minorEastAsia"/>
                <w:szCs w:val="24"/>
              </w:rPr>
            </w:pPr>
          </w:p>
        </w:tc>
        <w:tc>
          <w:tcPr>
            <w:tcW w:w="1621" w:type="dxa"/>
            <w:tcBorders>
              <w:top w:val="nil"/>
              <w:left w:val="nil"/>
              <w:bottom w:val="single" w:sz="4" w:space="0" w:color="auto"/>
              <w:right w:val="single" w:sz="4" w:space="0" w:color="auto"/>
            </w:tcBorders>
            <w:shd w:val="clear" w:color="auto" w:fill="auto"/>
            <w:vAlign w:val="center"/>
            <w:hideMark/>
          </w:tcPr>
          <w:p w14:paraId="1513CA2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4111" w:type="dxa"/>
            <w:tcBorders>
              <w:top w:val="nil"/>
              <w:left w:val="nil"/>
              <w:bottom w:val="single" w:sz="4" w:space="0" w:color="auto"/>
              <w:right w:val="single" w:sz="4" w:space="0" w:color="auto"/>
            </w:tcBorders>
            <w:shd w:val="clear" w:color="auto" w:fill="auto"/>
            <w:vAlign w:val="center"/>
            <w:hideMark/>
          </w:tcPr>
          <w:p w14:paraId="333DD8C9" w14:textId="77777777" w:rsidR="00A931EA" w:rsidRPr="00EE3251" w:rsidRDefault="00A931EA" w:rsidP="004F3EFB">
            <w:pPr>
              <w:rPr>
                <w:rFonts w:eastAsia="新細明體"/>
                <w:color w:val="000000"/>
                <w:szCs w:val="24"/>
              </w:rPr>
            </w:pPr>
            <w:r w:rsidRPr="00EE3251">
              <w:rPr>
                <w:rFonts w:eastAsia="標楷體"/>
                <w:color w:val="000000"/>
              </w:rPr>
              <w:t>載具實車驗證與數據分析</w:t>
            </w:r>
          </w:p>
        </w:tc>
        <w:tc>
          <w:tcPr>
            <w:tcW w:w="1701" w:type="dxa"/>
            <w:tcBorders>
              <w:top w:val="nil"/>
              <w:left w:val="nil"/>
              <w:bottom w:val="single" w:sz="4" w:space="0" w:color="auto"/>
              <w:right w:val="single" w:sz="4" w:space="0" w:color="auto"/>
            </w:tcBorders>
            <w:shd w:val="clear" w:color="auto" w:fill="auto"/>
            <w:vAlign w:val="center"/>
            <w:hideMark/>
          </w:tcPr>
          <w:p w14:paraId="66B26278" w14:textId="77777777" w:rsidR="00A931EA" w:rsidRPr="00EE3251" w:rsidRDefault="00A931EA" w:rsidP="004F3EFB">
            <w:pPr>
              <w:rPr>
                <w:rFonts w:eastAsia="新細明體"/>
                <w:color w:val="000000"/>
                <w:szCs w:val="24"/>
              </w:rPr>
            </w:pPr>
            <w:r w:rsidRPr="00EE3251">
              <w:rPr>
                <w:rFonts w:eastAsia="標楷體"/>
                <w:color w:val="000000"/>
              </w:rPr>
              <w:t>雲科大</w:t>
            </w:r>
          </w:p>
        </w:tc>
        <w:tc>
          <w:tcPr>
            <w:tcW w:w="1056" w:type="dxa"/>
            <w:tcBorders>
              <w:top w:val="nil"/>
              <w:left w:val="nil"/>
              <w:bottom w:val="single" w:sz="4" w:space="0" w:color="auto"/>
              <w:right w:val="single" w:sz="4" w:space="0" w:color="auto"/>
            </w:tcBorders>
            <w:shd w:val="clear" w:color="auto" w:fill="auto"/>
            <w:vAlign w:val="center"/>
            <w:hideMark/>
          </w:tcPr>
          <w:p w14:paraId="6478926C" w14:textId="77777777" w:rsidR="00A931EA" w:rsidRPr="00EE3251" w:rsidRDefault="00A931EA" w:rsidP="004F3EFB">
            <w:pPr>
              <w:jc w:val="right"/>
              <w:rPr>
                <w:rFonts w:eastAsia="新細明體"/>
                <w:color w:val="000000"/>
                <w:szCs w:val="24"/>
              </w:rPr>
            </w:pPr>
            <w:r w:rsidRPr="00EE3251">
              <w:rPr>
                <w:color w:val="000000"/>
              </w:rPr>
              <w:t xml:space="preserve">1,800 </w:t>
            </w:r>
          </w:p>
        </w:tc>
        <w:tc>
          <w:tcPr>
            <w:tcW w:w="1057" w:type="dxa"/>
            <w:tcBorders>
              <w:top w:val="nil"/>
              <w:left w:val="nil"/>
              <w:bottom w:val="single" w:sz="4" w:space="0" w:color="auto"/>
              <w:right w:val="single" w:sz="4" w:space="0" w:color="auto"/>
            </w:tcBorders>
            <w:shd w:val="clear" w:color="auto" w:fill="auto"/>
            <w:vAlign w:val="center"/>
            <w:hideMark/>
          </w:tcPr>
          <w:p w14:paraId="00962A9B" w14:textId="77777777" w:rsidR="00A931EA" w:rsidRPr="00EE3251" w:rsidRDefault="00A931EA" w:rsidP="004F3EFB">
            <w:pPr>
              <w:jc w:val="right"/>
              <w:rPr>
                <w:rFonts w:eastAsia="新細明體"/>
                <w:color w:val="000000"/>
                <w:szCs w:val="24"/>
              </w:rPr>
            </w:pPr>
            <w:r w:rsidRPr="00EE3251">
              <w:rPr>
                <w:color w:val="000000"/>
              </w:rPr>
              <w:t xml:space="preserve">1,800 </w:t>
            </w:r>
          </w:p>
        </w:tc>
        <w:tc>
          <w:tcPr>
            <w:tcW w:w="1057" w:type="dxa"/>
            <w:tcBorders>
              <w:top w:val="nil"/>
              <w:left w:val="single" w:sz="4" w:space="0" w:color="auto"/>
              <w:bottom w:val="single" w:sz="4" w:space="0" w:color="auto"/>
              <w:right w:val="single" w:sz="8" w:space="0" w:color="auto"/>
            </w:tcBorders>
            <w:shd w:val="clear" w:color="auto" w:fill="auto"/>
            <w:vAlign w:val="center"/>
            <w:hideMark/>
          </w:tcPr>
          <w:p w14:paraId="1BED28F8" w14:textId="77777777" w:rsidR="00A931EA" w:rsidRPr="00EE3251" w:rsidRDefault="00A931EA" w:rsidP="004F3EFB">
            <w:pPr>
              <w:jc w:val="right"/>
              <w:rPr>
                <w:rFonts w:eastAsia="新細明體"/>
                <w:color w:val="000000"/>
                <w:szCs w:val="24"/>
              </w:rPr>
            </w:pPr>
            <w:r w:rsidRPr="00EE3251">
              <w:rPr>
                <w:color w:val="000000"/>
              </w:rPr>
              <w:t xml:space="preserve">3,600 </w:t>
            </w:r>
          </w:p>
        </w:tc>
      </w:tr>
      <w:tr w:rsidR="00A931EA" w:rsidRPr="00EE3251" w14:paraId="29B331B7"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4045DE24" w14:textId="77777777" w:rsidR="00A931EA" w:rsidRPr="00EE3251" w:rsidRDefault="00A931EA" w:rsidP="004F3EFB">
            <w:pPr>
              <w:widowControl/>
              <w:adjustRightInd/>
              <w:spacing w:line="240" w:lineRule="auto"/>
              <w:textAlignment w:val="auto"/>
              <w:rPr>
                <w:rFonts w:eastAsia="標楷體"/>
                <w:szCs w:val="24"/>
              </w:rPr>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5367EC42"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056" w:type="dxa"/>
            <w:tcBorders>
              <w:top w:val="nil"/>
              <w:left w:val="nil"/>
              <w:bottom w:val="single" w:sz="4" w:space="0" w:color="auto"/>
              <w:right w:val="single" w:sz="4" w:space="0" w:color="auto"/>
            </w:tcBorders>
            <w:shd w:val="clear" w:color="000000" w:fill="FFFFC0"/>
            <w:noWrap/>
            <w:vAlign w:val="center"/>
            <w:hideMark/>
          </w:tcPr>
          <w:p w14:paraId="54DF905E" w14:textId="77777777" w:rsidR="00A931EA" w:rsidRPr="00EE3251" w:rsidRDefault="00A931EA" w:rsidP="004F3EFB">
            <w:pPr>
              <w:jc w:val="right"/>
              <w:rPr>
                <w:rFonts w:eastAsia="新細明體"/>
                <w:b/>
                <w:color w:val="000000"/>
                <w:szCs w:val="24"/>
              </w:rPr>
            </w:pPr>
            <w:r w:rsidRPr="00EE3251">
              <w:rPr>
                <w:b/>
                <w:color w:val="000000"/>
              </w:rPr>
              <w:t xml:space="preserve">5,800 </w:t>
            </w:r>
          </w:p>
        </w:tc>
        <w:tc>
          <w:tcPr>
            <w:tcW w:w="1057" w:type="dxa"/>
            <w:tcBorders>
              <w:top w:val="nil"/>
              <w:left w:val="nil"/>
              <w:bottom w:val="single" w:sz="4" w:space="0" w:color="auto"/>
              <w:right w:val="single" w:sz="4" w:space="0" w:color="auto"/>
            </w:tcBorders>
            <w:shd w:val="clear" w:color="000000" w:fill="FFFFC0"/>
            <w:noWrap/>
            <w:vAlign w:val="center"/>
            <w:hideMark/>
          </w:tcPr>
          <w:p w14:paraId="1FB251AC" w14:textId="77777777" w:rsidR="00A931EA" w:rsidRPr="00EE3251" w:rsidRDefault="00A931EA" w:rsidP="004F3EFB">
            <w:pPr>
              <w:jc w:val="right"/>
              <w:rPr>
                <w:rFonts w:eastAsia="新細明體"/>
                <w:b/>
                <w:color w:val="000000"/>
                <w:szCs w:val="24"/>
              </w:rPr>
            </w:pPr>
            <w:r w:rsidRPr="00EE3251">
              <w:rPr>
                <w:b/>
                <w:color w:val="000000"/>
              </w:rPr>
              <w:t xml:space="preserve">5,800 </w:t>
            </w:r>
          </w:p>
        </w:tc>
        <w:tc>
          <w:tcPr>
            <w:tcW w:w="1057" w:type="dxa"/>
            <w:tcBorders>
              <w:top w:val="nil"/>
              <w:left w:val="nil"/>
              <w:bottom w:val="single" w:sz="4" w:space="0" w:color="auto"/>
              <w:right w:val="single" w:sz="4" w:space="0" w:color="auto"/>
            </w:tcBorders>
            <w:shd w:val="clear" w:color="000000" w:fill="FFFFC0"/>
            <w:noWrap/>
            <w:vAlign w:val="center"/>
            <w:hideMark/>
          </w:tcPr>
          <w:p w14:paraId="16F40010" w14:textId="77777777" w:rsidR="00A931EA" w:rsidRPr="00EE3251" w:rsidRDefault="00A931EA" w:rsidP="004F3EFB">
            <w:pPr>
              <w:jc w:val="right"/>
              <w:rPr>
                <w:rFonts w:eastAsia="新細明體"/>
                <w:b/>
                <w:color w:val="000000"/>
                <w:szCs w:val="24"/>
              </w:rPr>
            </w:pPr>
            <w:r w:rsidRPr="00EE3251">
              <w:rPr>
                <w:b/>
                <w:color w:val="000000"/>
              </w:rPr>
              <w:t xml:space="preserve">11,600 </w:t>
            </w:r>
          </w:p>
        </w:tc>
      </w:tr>
      <w:tr w:rsidR="00A931EA" w:rsidRPr="00EE3251" w14:paraId="132A00CC"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5A871365"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委託研究</w:t>
            </w:r>
          </w:p>
        </w:tc>
        <w:tc>
          <w:tcPr>
            <w:tcW w:w="1620" w:type="dxa"/>
            <w:tcBorders>
              <w:top w:val="nil"/>
              <w:left w:val="nil"/>
              <w:bottom w:val="single" w:sz="4" w:space="0" w:color="auto"/>
              <w:right w:val="single" w:sz="4" w:space="0" w:color="auto"/>
            </w:tcBorders>
            <w:shd w:val="clear" w:color="auto" w:fill="auto"/>
            <w:vAlign w:val="center"/>
            <w:hideMark/>
          </w:tcPr>
          <w:p w14:paraId="0AFFE256" w14:textId="77777777" w:rsidR="00A931EA" w:rsidRPr="00EE3251" w:rsidRDefault="00A931EA" w:rsidP="004F3EFB">
            <w:pPr>
              <w:widowControl/>
              <w:adjustRightInd/>
              <w:spacing w:line="240" w:lineRule="auto"/>
              <w:jc w:val="center"/>
              <w:textAlignment w:val="auto"/>
              <w:rPr>
                <w:rFonts w:eastAsiaTheme="minorEastAsia"/>
                <w:szCs w:val="24"/>
              </w:rPr>
            </w:pPr>
          </w:p>
        </w:tc>
        <w:tc>
          <w:tcPr>
            <w:tcW w:w="1621" w:type="dxa"/>
            <w:tcBorders>
              <w:top w:val="nil"/>
              <w:left w:val="nil"/>
              <w:bottom w:val="single" w:sz="4" w:space="0" w:color="auto"/>
              <w:right w:val="single" w:sz="4" w:space="0" w:color="auto"/>
            </w:tcBorders>
            <w:shd w:val="clear" w:color="auto" w:fill="auto"/>
            <w:vAlign w:val="center"/>
            <w:hideMark/>
          </w:tcPr>
          <w:p w14:paraId="159AAC26"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4111" w:type="dxa"/>
            <w:tcBorders>
              <w:top w:val="nil"/>
              <w:left w:val="nil"/>
              <w:bottom w:val="single" w:sz="4" w:space="0" w:color="auto"/>
              <w:right w:val="single" w:sz="4" w:space="0" w:color="auto"/>
            </w:tcBorders>
            <w:shd w:val="clear" w:color="auto" w:fill="auto"/>
            <w:vAlign w:val="center"/>
            <w:hideMark/>
          </w:tcPr>
          <w:p w14:paraId="69CAFC67" w14:textId="77777777" w:rsidR="00A931EA" w:rsidRPr="00EE3251" w:rsidRDefault="00A931EA" w:rsidP="004F3EFB">
            <w:pPr>
              <w:rPr>
                <w:rFonts w:eastAsia="新細明體"/>
                <w:color w:val="000000"/>
                <w:szCs w:val="24"/>
              </w:rPr>
            </w:pPr>
            <w:r w:rsidRPr="00EE3251">
              <w:rPr>
                <w:rFonts w:eastAsia="標楷體"/>
                <w:color w:val="000000"/>
              </w:rPr>
              <w:t>車規電路板平台軟體工具開發</w:t>
            </w:r>
          </w:p>
        </w:tc>
        <w:tc>
          <w:tcPr>
            <w:tcW w:w="1701" w:type="dxa"/>
            <w:tcBorders>
              <w:top w:val="nil"/>
              <w:left w:val="nil"/>
              <w:bottom w:val="single" w:sz="4" w:space="0" w:color="auto"/>
              <w:right w:val="single" w:sz="4" w:space="0" w:color="auto"/>
            </w:tcBorders>
            <w:shd w:val="clear" w:color="auto" w:fill="auto"/>
            <w:vAlign w:val="center"/>
            <w:hideMark/>
          </w:tcPr>
          <w:p w14:paraId="2B41EA04" w14:textId="77777777" w:rsidR="00A931EA" w:rsidRPr="00EE3251" w:rsidRDefault="00A931EA" w:rsidP="004F3EFB">
            <w:pPr>
              <w:rPr>
                <w:rFonts w:eastAsia="新細明體"/>
                <w:color w:val="000000"/>
                <w:szCs w:val="24"/>
              </w:rPr>
            </w:pPr>
            <w:r w:rsidRPr="00EE3251">
              <w:rPr>
                <w:rFonts w:eastAsia="標楷體"/>
                <w:color w:val="000000"/>
              </w:rPr>
              <w:t>工研院資通所</w:t>
            </w:r>
          </w:p>
        </w:tc>
        <w:tc>
          <w:tcPr>
            <w:tcW w:w="1056" w:type="dxa"/>
            <w:tcBorders>
              <w:top w:val="nil"/>
              <w:left w:val="nil"/>
              <w:bottom w:val="single" w:sz="4" w:space="0" w:color="auto"/>
              <w:right w:val="single" w:sz="4" w:space="0" w:color="auto"/>
            </w:tcBorders>
            <w:shd w:val="clear" w:color="auto" w:fill="auto"/>
            <w:vAlign w:val="center"/>
            <w:hideMark/>
          </w:tcPr>
          <w:p w14:paraId="1ABB52D4" w14:textId="77777777" w:rsidR="00A931EA" w:rsidRPr="00EE3251" w:rsidRDefault="00A931EA" w:rsidP="004F3EFB">
            <w:pPr>
              <w:jc w:val="right"/>
              <w:rPr>
                <w:rFonts w:eastAsia="新細明體"/>
                <w:color w:val="000000"/>
                <w:szCs w:val="24"/>
              </w:rPr>
            </w:pPr>
            <w:r w:rsidRPr="00EE3251">
              <w:rPr>
                <w:color w:val="000000"/>
              </w:rPr>
              <w:t xml:space="preserve">2,000 </w:t>
            </w:r>
          </w:p>
        </w:tc>
        <w:tc>
          <w:tcPr>
            <w:tcW w:w="1057" w:type="dxa"/>
            <w:tcBorders>
              <w:top w:val="nil"/>
              <w:left w:val="nil"/>
              <w:bottom w:val="single" w:sz="4" w:space="0" w:color="auto"/>
              <w:right w:val="single" w:sz="4" w:space="0" w:color="auto"/>
            </w:tcBorders>
            <w:shd w:val="clear" w:color="auto" w:fill="auto"/>
            <w:vAlign w:val="center"/>
            <w:hideMark/>
          </w:tcPr>
          <w:p w14:paraId="1F654B69" w14:textId="77777777" w:rsidR="00A931EA" w:rsidRPr="00EE3251" w:rsidRDefault="00A931EA" w:rsidP="004F3EFB">
            <w:pPr>
              <w:jc w:val="right"/>
              <w:rPr>
                <w:rFonts w:eastAsia="新細明體"/>
                <w:color w:val="000000"/>
                <w:szCs w:val="24"/>
              </w:rPr>
            </w:pPr>
            <w:r w:rsidRPr="00EE3251">
              <w:rPr>
                <w:color w:val="000000"/>
              </w:rPr>
              <w:t xml:space="preserve">2,000 </w:t>
            </w:r>
          </w:p>
        </w:tc>
        <w:tc>
          <w:tcPr>
            <w:tcW w:w="1057" w:type="dxa"/>
            <w:tcBorders>
              <w:top w:val="nil"/>
              <w:left w:val="single" w:sz="4" w:space="0" w:color="auto"/>
              <w:bottom w:val="single" w:sz="4" w:space="0" w:color="auto"/>
              <w:right w:val="single" w:sz="8" w:space="0" w:color="auto"/>
            </w:tcBorders>
            <w:shd w:val="clear" w:color="auto" w:fill="auto"/>
            <w:vAlign w:val="center"/>
            <w:hideMark/>
          </w:tcPr>
          <w:p w14:paraId="0C0ABE0F" w14:textId="77777777" w:rsidR="00A931EA" w:rsidRPr="00EE3251" w:rsidRDefault="00A931EA" w:rsidP="004F3EFB">
            <w:pPr>
              <w:jc w:val="right"/>
              <w:rPr>
                <w:rFonts w:eastAsia="新細明體"/>
                <w:color w:val="000000"/>
                <w:szCs w:val="24"/>
              </w:rPr>
            </w:pPr>
            <w:r w:rsidRPr="00EE3251">
              <w:rPr>
                <w:color w:val="000000"/>
              </w:rPr>
              <w:t xml:space="preserve">4,000 </w:t>
            </w:r>
          </w:p>
        </w:tc>
      </w:tr>
      <w:tr w:rsidR="00A931EA" w:rsidRPr="00EE3251" w14:paraId="0A2C231E"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4D6D4031" w14:textId="77777777" w:rsidR="00A931EA" w:rsidRPr="00EE3251" w:rsidRDefault="00A931EA" w:rsidP="004F3EFB">
            <w:pPr>
              <w:widowControl/>
              <w:adjustRightInd/>
              <w:spacing w:line="240" w:lineRule="auto"/>
              <w:textAlignment w:val="auto"/>
              <w:rPr>
                <w:rFonts w:eastAsia="標楷體"/>
                <w:szCs w:val="24"/>
              </w:rPr>
            </w:pPr>
          </w:p>
        </w:tc>
        <w:tc>
          <w:tcPr>
            <w:tcW w:w="1620" w:type="dxa"/>
            <w:tcBorders>
              <w:top w:val="nil"/>
              <w:left w:val="nil"/>
              <w:bottom w:val="single" w:sz="4" w:space="0" w:color="auto"/>
              <w:right w:val="single" w:sz="4" w:space="0" w:color="auto"/>
            </w:tcBorders>
            <w:shd w:val="clear" w:color="auto" w:fill="auto"/>
            <w:vAlign w:val="center"/>
            <w:hideMark/>
          </w:tcPr>
          <w:p w14:paraId="73446679" w14:textId="77777777" w:rsidR="00A931EA" w:rsidRPr="00EE3251" w:rsidRDefault="00A931EA" w:rsidP="004F3EFB">
            <w:pPr>
              <w:widowControl/>
              <w:adjustRightInd/>
              <w:spacing w:line="240" w:lineRule="auto"/>
              <w:jc w:val="center"/>
              <w:textAlignment w:val="auto"/>
              <w:rPr>
                <w:rFonts w:eastAsiaTheme="minorEastAsia"/>
                <w:szCs w:val="24"/>
              </w:rPr>
            </w:pPr>
          </w:p>
        </w:tc>
        <w:tc>
          <w:tcPr>
            <w:tcW w:w="1621" w:type="dxa"/>
            <w:tcBorders>
              <w:top w:val="nil"/>
              <w:left w:val="nil"/>
              <w:bottom w:val="single" w:sz="4" w:space="0" w:color="auto"/>
              <w:right w:val="single" w:sz="4" w:space="0" w:color="auto"/>
            </w:tcBorders>
            <w:shd w:val="clear" w:color="auto" w:fill="auto"/>
            <w:vAlign w:val="center"/>
            <w:hideMark/>
          </w:tcPr>
          <w:p w14:paraId="221C2586"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ascii="MS Mincho" w:eastAsia="MS Mincho" w:hAnsi="MS Mincho" w:cs="MS Mincho" w:hint="eastAsia"/>
                <w:color w:val="222222"/>
                <w:sz w:val="23"/>
                <w:szCs w:val="23"/>
                <w:shd w:val="clear" w:color="auto" w:fill="FFFFFF"/>
              </w:rPr>
              <w:t>✔</w:t>
            </w:r>
          </w:p>
        </w:tc>
        <w:tc>
          <w:tcPr>
            <w:tcW w:w="4111" w:type="dxa"/>
            <w:tcBorders>
              <w:top w:val="nil"/>
              <w:left w:val="nil"/>
              <w:bottom w:val="single" w:sz="4" w:space="0" w:color="auto"/>
              <w:right w:val="single" w:sz="4" w:space="0" w:color="auto"/>
            </w:tcBorders>
            <w:shd w:val="clear" w:color="auto" w:fill="auto"/>
            <w:vAlign w:val="center"/>
            <w:hideMark/>
          </w:tcPr>
          <w:p w14:paraId="2CD83902" w14:textId="77777777" w:rsidR="00A931EA" w:rsidRPr="00EE3251" w:rsidRDefault="00A931EA" w:rsidP="004F3EFB">
            <w:pPr>
              <w:rPr>
                <w:rFonts w:eastAsia="新細明體"/>
                <w:color w:val="000000"/>
                <w:szCs w:val="24"/>
              </w:rPr>
            </w:pPr>
            <w:r w:rsidRPr="00EE3251">
              <w:rPr>
                <w:rFonts w:eastAsia="標楷體"/>
                <w:color w:val="000000"/>
              </w:rPr>
              <w:t>數位訊號處理器在神經網路架構研究</w:t>
            </w:r>
          </w:p>
        </w:tc>
        <w:tc>
          <w:tcPr>
            <w:tcW w:w="1701" w:type="dxa"/>
            <w:tcBorders>
              <w:top w:val="nil"/>
              <w:left w:val="nil"/>
              <w:bottom w:val="single" w:sz="4" w:space="0" w:color="auto"/>
              <w:right w:val="single" w:sz="4" w:space="0" w:color="auto"/>
            </w:tcBorders>
            <w:shd w:val="clear" w:color="auto" w:fill="auto"/>
            <w:vAlign w:val="center"/>
            <w:hideMark/>
          </w:tcPr>
          <w:p w14:paraId="7E0FC575" w14:textId="77777777" w:rsidR="00A931EA" w:rsidRPr="00EE3251" w:rsidRDefault="00A931EA" w:rsidP="004F3EFB">
            <w:pPr>
              <w:rPr>
                <w:rFonts w:eastAsia="新細明體"/>
                <w:color w:val="000000"/>
                <w:szCs w:val="24"/>
              </w:rPr>
            </w:pPr>
            <w:r w:rsidRPr="00EE3251">
              <w:rPr>
                <w:rFonts w:eastAsia="標楷體"/>
                <w:color w:val="000000"/>
              </w:rPr>
              <w:t>雲科大</w:t>
            </w:r>
          </w:p>
        </w:tc>
        <w:tc>
          <w:tcPr>
            <w:tcW w:w="1056" w:type="dxa"/>
            <w:tcBorders>
              <w:top w:val="nil"/>
              <w:left w:val="nil"/>
              <w:bottom w:val="single" w:sz="4" w:space="0" w:color="auto"/>
              <w:right w:val="single" w:sz="4" w:space="0" w:color="auto"/>
            </w:tcBorders>
            <w:shd w:val="clear" w:color="auto" w:fill="auto"/>
            <w:vAlign w:val="center"/>
            <w:hideMark/>
          </w:tcPr>
          <w:p w14:paraId="3E172180" w14:textId="77777777" w:rsidR="00A931EA" w:rsidRPr="00EE3251" w:rsidRDefault="00A931EA" w:rsidP="004F3EFB">
            <w:pPr>
              <w:jc w:val="right"/>
              <w:rPr>
                <w:rFonts w:eastAsia="新細明體"/>
                <w:color w:val="000000"/>
                <w:szCs w:val="24"/>
              </w:rPr>
            </w:pPr>
            <w:r w:rsidRPr="00EE3251">
              <w:rPr>
                <w:color w:val="000000"/>
              </w:rPr>
              <w:t xml:space="preserve">1,900 </w:t>
            </w:r>
          </w:p>
        </w:tc>
        <w:tc>
          <w:tcPr>
            <w:tcW w:w="1057" w:type="dxa"/>
            <w:tcBorders>
              <w:top w:val="nil"/>
              <w:left w:val="nil"/>
              <w:bottom w:val="single" w:sz="4" w:space="0" w:color="auto"/>
              <w:right w:val="single" w:sz="4" w:space="0" w:color="auto"/>
            </w:tcBorders>
            <w:shd w:val="clear" w:color="auto" w:fill="auto"/>
            <w:vAlign w:val="center"/>
            <w:hideMark/>
          </w:tcPr>
          <w:p w14:paraId="186CF90E" w14:textId="77777777" w:rsidR="00A931EA" w:rsidRPr="00EE3251" w:rsidRDefault="00A931EA" w:rsidP="004F3EFB">
            <w:pPr>
              <w:jc w:val="right"/>
              <w:rPr>
                <w:rFonts w:eastAsia="新細明體"/>
                <w:color w:val="000000"/>
                <w:szCs w:val="24"/>
              </w:rPr>
            </w:pPr>
            <w:r w:rsidRPr="00EE3251">
              <w:rPr>
                <w:color w:val="000000"/>
              </w:rPr>
              <w:t xml:space="preserve">1,900 </w:t>
            </w:r>
          </w:p>
        </w:tc>
        <w:tc>
          <w:tcPr>
            <w:tcW w:w="1057" w:type="dxa"/>
            <w:tcBorders>
              <w:top w:val="nil"/>
              <w:left w:val="single" w:sz="4" w:space="0" w:color="auto"/>
              <w:bottom w:val="single" w:sz="4" w:space="0" w:color="auto"/>
              <w:right w:val="single" w:sz="8" w:space="0" w:color="auto"/>
            </w:tcBorders>
            <w:shd w:val="clear" w:color="auto" w:fill="auto"/>
            <w:vAlign w:val="center"/>
            <w:hideMark/>
          </w:tcPr>
          <w:p w14:paraId="279B417D" w14:textId="77777777" w:rsidR="00A931EA" w:rsidRPr="00EE3251" w:rsidRDefault="00A931EA" w:rsidP="004F3EFB">
            <w:pPr>
              <w:jc w:val="right"/>
              <w:rPr>
                <w:rFonts w:eastAsia="新細明體"/>
                <w:color w:val="000000"/>
                <w:szCs w:val="24"/>
              </w:rPr>
            </w:pPr>
            <w:r w:rsidRPr="00EE3251">
              <w:rPr>
                <w:color w:val="000000"/>
              </w:rPr>
              <w:t xml:space="preserve">3,800 </w:t>
            </w:r>
          </w:p>
        </w:tc>
      </w:tr>
      <w:tr w:rsidR="00A931EA" w:rsidRPr="00EE3251" w14:paraId="0FD8514C"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5A4BED0B" w14:textId="77777777" w:rsidR="00A931EA" w:rsidRPr="00EE3251" w:rsidRDefault="00A931EA" w:rsidP="004F3EFB">
            <w:pPr>
              <w:widowControl/>
              <w:adjustRightInd/>
              <w:spacing w:line="240" w:lineRule="auto"/>
              <w:textAlignment w:val="auto"/>
              <w:rPr>
                <w:rFonts w:eastAsia="標楷體"/>
                <w:szCs w:val="24"/>
              </w:rPr>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2DD1B336"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056" w:type="dxa"/>
            <w:tcBorders>
              <w:top w:val="nil"/>
              <w:left w:val="nil"/>
              <w:bottom w:val="single" w:sz="4" w:space="0" w:color="auto"/>
              <w:right w:val="single" w:sz="4" w:space="0" w:color="auto"/>
            </w:tcBorders>
            <w:shd w:val="clear" w:color="000000" w:fill="FFFFC0"/>
            <w:noWrap/>
            <w:vAlign w:val="center"/>
            <w:hideMark/>
          </w:tcPr>
          <w:p w14:paraId="60D4EDE4" w14:textId="77777777" w:rsidR="00A931EA" w:rsidRPr="00EE3251" w:rsidRDefault="00A931EA" w:rsidP="004F3EFB">
            <w:pPr>
              <w:jc w:val="right"/>
              <w:rPr>
                <w:rFonts w:eastAsia="新細明體"/>
                <w:b/>
                <w:color w:val="000000"/>
                <w:szCs w:val="24"/>
              </w:rPr>
            </w:pPr>
            <w:r w:rsidRPr="00EE3251">
              <w:rPr>
                <w:b/>
                <w:color w:val="000000"/>
              </w:rPr>
              <w:t xml:space="preserve">3,900 </w:t>
            </w:r>
          </w:p>
        </w:tc>
        <w:tc>
          <w:tcPr>
            <w:tcW w:w="1057" w:type="dxa"/>
            <w:tcBorders>
              <w:top w:val="nil"/>
              <w:left w:val="nil"/>
              <w:bottom w:val="single" w:sz="4" w:space="0" w:color="auto"/>
              <w:right w:val="single" w:sz="4" w:space="0" w:color="auto"/>
            </w:tcBorders>
            <w:shd w:val="clear" w:color="000000" w:fill="FFFFC0"/>
            <w:noWrap/>
            <w:vAlign w:val="center"/>
            <w:hideMark/>
          </w:tcPr>
          <w:p w14:paraId="63B72469" w14:textId="77777777" w:rsidR="00A931EA" w:rsidRPr="00EE3251" w:rsidRDefault="00A931EA" w:rsidP="004F3EFB">
            <w:pPr>
              <w:jc w:val="right"/>
              <w:rPr>
                <w:rFonts w:eastAsia="新細明體"/>
                <w:b/>
                <w:color w:val="000000"/>
                <w:szCs w:val="24"/>
              </w:rPr>
            </w:pPr>
            <w:r w:rsidRPr="00EE3251">
              <w:rPr>
                <w:b/>
                <w:color w:val="000000"/>
              </w:rPr>
              <w:t xml:space="preserve">3,900 </w:t>
            </w:r>
          </w:p>
        </w:tc>
        <w:tc>
          <w:tcPr>
            <w:tcW w:w="1057" w:type="dxa"/>
            <w:tcBorders>
              <w:top w:val="nil"/>
              <w:left w:val="nil"/>
              <w:bottom w:val="single" w:sz="4" w:space="0" w:color="auto"/>
              <w:right w:val="single" w:sz="4" w:space="0" w:color="auto"/>
            </w:tcBorders>
            <w:shd w:val="clear" w:color="000000" w:fill="FFFFC0"/>
            <w:noWrap/>
            <w:vAlign w:val="center"/>
            <w:hideMark/>
          </w:tcPr>
          <w:p w14:paraId="03FCAF28" w14:textId="77777777" w:rsidR="00A931EA" w:rsidRPr="00EE3251" w:rsidRDefault="00A931EA" w:rsidP="004F3EFB">
            <w:pPr>
              <w:jc w:val="right"/>
              <w:rPr>
                <w:rFonts w:eastAsia="新細明體"/>
                <w:b/>
                <w:color w:val="000000"/>
                <w:szCs w:val="24"/>
              </w:rPr>
            </w:pPr>
            <w:r w:rsidRPr="00EE3251">
              <w:rPr>
                <w:b/>
                <w:color w:val="000000"/>
              </w:rPr>
              <w:t xml:space="preserve">7,800 </w:t>
            </w:r>
          </w:p>
        </w:tc>
      </w:tr>
      <w:tr w:rsidR="00A931EA" w:rsidRPr="00EE3251" w14:paraId="722AF4C5" w14:textId="77777777" w:rsidTr="004F3EFB">
        <w:trPr>
          <w:trHeight w:val="393"/>
        </w:trPr>
        <w:tc>
          <w:tcPr>
            <w:tcW w:w="2444" w:type="dxa"/>
            <w:vMerge w:val="restart"/>
            <w:tcBorders>
              <w:top w:val="nil"/>
              <w:left w:val="single" w:sz="8" w:space="0" w:color="auto"/>
              <w:bottom w:val="single" w:sz="4" w:space="0" w:color="000000"/>
              <w:right w:val="single" w:sz="4" w:space="0" w:color="auto"/>
            </w:tcBorders>
            <w:shd w:val="clear" w:color="auto" w:fill="auto"/>
            <w:vAlign w:val="center"/>
            <w:hideMark/>
          </w:tcPr>
          <w:p w14:paraId="78B39A30"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委託研究</w:t>
            </w:r>
            <w:r w:rsidRPr="00EE3251">
              <w:rPr>
                <w:rFonts w:eastAsia="標楷體"/>
                <w:szCs w:val="24"/>
              </w:rPr>
              <w:t>-</w:t>
            </w:r>
            <w:r w:rsidRPr="00EE3251">
              <w:rPr>
                <w:rFonts w:eastAsia="標楷體"/>
                <w:szCs w:val="24"/>
              </w:rPr>
              <w:t>計畫管理</w:t>
            </w:r>
          </w:p>
        </w:tc>
        <w:tc>
          <w:tcPr>
            <w:tcW w:w="1620" w:type="dxa"/>
            <w:tcBorders>
              <w:top w:val="nil"/>
              <w:left w:val="nil"/>
              <w:bottom w:val="single" w:sz="4" w:space="0" w:color="auto"/>
              <w:right w:val="single" w:sz="4" w:space="0" w:color="auto"/>
            </w:tcBorders>
            <w:shd w:val="clear" w:color="auto" w:fill="auto"/>
            <w:vAlign w:val="center"/>
            <w:hideMark/>
          </w:tcPr>
          <w:p w14:paraId="1D2F0B84" w14:textId="77777777" w:rsidR="00A931EA" w:rsidRPr="00EE3251" w:rsidRDefault="00A931EA" w:rsidP="004F3EFB">
            <w:pPr>
              <w:widowControl/>
              <w:adjustRightInd/>
              <w:spacing w:line="240" w:lineRule="auto"/>
              <w:jc w:val="center"/>
              <w:textAlignment w:val="auto"/>
              <w:rPr>
                <w:rFonts w:eastAsia="標楷體"/>
                <w:szCs w:val="24"/>
              </w:rPr>
            </w:pPr>
          </w:p>
        </w:tc>
        <w:tc>
          <w:tcPr>
            <w:tcW w:w="1621" w:type="dxa"/>
            <w:tcBorders>
              <w:top w:val="nil"/>
              <w:left w:val="nil"/>
              <w:bottom w:val="single" w:sz="4" w:space="0" w:color="auto"/>
              <w:right w:val="single" w:sz="4" w:space="0" w:color="auto"/>
            </w:tcBorders>
            <w:shd w:val="clear" w:color="auto" w:fill="auto"/>
            <w:vAlign w:val="center"/>
            <w:hideMark/>
          </w:tcPr>
          <w:p w14:paraId="30D985F8" w14:textId="77777777" w:rsidR="00A931EA" w:rsidRPr="00EE3251" w:rsidRDefault="00A931EA" w:rsidP="004F3EFB">
            <w:pPr>
              <w:widowControl/>
              <w:adjustRightInd/>
              <w:spacing w:line="240" w:lineRule="auto"/>
              <w:jc w:val="center"/>
              <w:textAlignment w:val="auto"/>
              <w:rPr>
                <w:rFonts w:eastAsia="標楷體"/>
                <w:szCs w:val="24"/>
              </w:rPr>
            </w:pPr>
          </w:p>
        </w:tc>
        <w:tc>
          <w:tcPr>
            <w:tcW w:w="4111" w:type="dxa"/>
            <w:tcBorders>
              <w:top w:val="nil"/>
              <w:left w:val="nil"/>
              <w:bottom w:val="single" w:sz="4" w:space="0" w:color="auto"/>
              <w:right w:val="single" w:sz="4" w:space="0" w:color="auto"/>
            </w:tcBorders>
            <w:shd w:val="clear" w:color="auto" w:fill="auto"/>
            <w:vAlign w:val="center"/>
            <w:hideMark/>
          </w:tcPr>
          <w:p w14:paraId="23F54BB8" w14:textId="77777777" w:rsidR="00A931EA" w:rsidRPr="00EE3251" w:rsidRDefault="00A931EA" w:rsidP="004F3EFB">
            <w:pPr>
              <w:widowControl/>
              <w:adjustRightInd/>
              <w:spacing w:line="240" w:lineRule="auto"/>
              <w:textAlignment w:val="auto"/>
              <w:rPr>
                <w:rFonts w:eastAsia="標楷體"/>
                <w:szCs w:val="24"/>
              </w:rPr>
            </w:pPr>
          </w:p>
        </w:tc>
        <w:tc>
          <w:tcPr>
            <w:tcW w:w="1701" w:type="dxa"/>
            <w:tcBorders>
              <w:top w:val="nil"/>
              <w:left w:val="nil"/>
              <w:bottom w:val="single" w:sz="4" w:space="0" w:color="auto"/>
              <w:right w:val="single" w:sz="4" w:space="0" w:color="auto"/>
            </w:tcBorders>
            <w:shd w:val="clear" w:color="auto" w:fill="auto"/>
            <w:vAlign w:val="center"/>
            <w:hideMark/>
          </w:tcPr>
          <w:p w14:paraId="14669668" w14:textId="77777777" w:rsidR="00A931EA" w:rsidRPr="00EE3251" w:rsidRDefault="00A931EA" w:rsidP="004F3EFB">
            <w:pPr>
              <w:widowControl/>
              <w:adjustRightInd/>
              <w:spacing w:line="240" w:lineRule="auto"/>
              <w:textAlignment w:val="auto"/>
              <w:rPr>
                <w:rFonts w:eastAsia="標楷體"/>
                <w:szCs w:val="24"/>
              </w:rPr>
            </w:pPr>
          </w:p>
        </w:tc>
        <w:tc>
          <w:tcPr>
            <w:tcW w:w="1056" w:type="dxa"/>
            <w:tcBorders>
              <w:top w:val="nil"/>
              <w:left w:val="nil"/>
              <w:bottom w:val="single" w:sz="4" w:space="0" w:color="auto"/>
              <w:right w:val="single" w:sz="4" w:space="0" w:color="auto"/>
            </w:tcBorders>
            <w:shd w:val="clear" w:color="auto" w:fill="auto"/>
            <w:vAlign w:val="center"/>
          </w:tcPr>
          <w:p w14:paraId="3EA4CEFA" w14:textId="77777777" w:rsidR="00A931EA" w:rsidRPr="00EE3251" w:rsidRDefault="00A931EA" w:rsidP="004F3EFB">
            <w:pPr>
              <w:widowControl/>
              <w:adjustRightInd/>
              <w:spacing w:line="240" w:lineRule="auto"/>
              <w:jc w:val="right"/>
              <w:textAlignment w:val="auto"/>
              <w:rPr>
                <w:rFonts w:eastAsia="標楷體"/>
                <w:szCs w:val="24"/>
              </w:rPr>
            </w:pPr>
          </w:p>
        </w:tc>
        <w:tc>
          <w:tcPr>
            <w:tcW w:w="1057" w:type="dxa"/>
            <w:tcBorders>
              <w:top w:val="nil"/>
              <w:left w:val="nil"/>
              <w:bottom w:val="single" w:sz="4" w:space="0" w:color="auto"/>
              <w:right w:val="single" w:sz="4" w:space="0" w:color="auto"/>
            </w:tcBorders>
            <w:shd w:val="clear" w:color="auto" w:fill="auto"/>
            <w:vAlign w:val="center"/>
          </w:tcPr>
          <w:p w14:paraId="53A51354" w14:textId="77777777" w:rsidR="00A931EA" w:rsidRPr="00EE3251" w:rsidRDefault="00A931EA" w:rsidP="004F3EFB">
            <w:pPr>
              <w:widowControl/>
              <w:adjustRightInd/>
              <w:spacing w:line="240" w:lineRule="auto"/>
              <w:jc w:val="right"/>
              <w:textAlignment w:val="auto"/>
              <w:rPr>
                <w:rFonts w:eastAsia="標楷體"/>
                <w:szCs w:val="24"/>
              </w:rPr>
            </w:pPr>
          </w:p>
        </w:tc>
        <w:tc>
          <w:tcPr>
            <w:tcW w:w="1057" w:type="dxa"/>
            <w:tcBorders>
              <w:top w:val="nil"/>
              <w:left w:val="single" w:sz="4" w:space="0" w:color="auto"/>
              <w:bottom w:val="single" w:sz="4" w:space="0" w:color="auto"/>
              <w:right w:val="single" w:sz="8" w:space="0" w:color="auto"/>
            </w:tcBorders>
            <w:shd w:val="clear" w:color="auto" w:fill="auto"/>
            <w:vAlign w:val="center"/>
          </w:tcPr>
          <w:p w14:paraId="7EE3546E" w14:textId="77777777" w:rsidR="00A931EA" w:rsidRPr="00EE3251" w:rsidRDefault="00A931EA" w:rsidP="004F3EFB">
            <w:pPr>
              <w:widowControl/>
              <w:adjustRightInd/>
              <w:spacing w:line="240" w:lineRule="auto"/>
              <w:jc w:val="right"/>
              <w:textAlignment w:val="auto"/>
              <w:rPr>
                <w:rFonts w:eastAsia="標楷體"/>
                <w:szCs w:val="24"/>
              </w:rPr>
            </w:pPr>
          </w:p>
        </w:tc>
      </w:tr>
      <w:tr w:rsidR="00A931EA" w:rsidRPr="00EE3251" w14:paraId="048443CD"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74FD30A9" w14:textId="77777777" w:rsidR="00A931EA" w:rsidRPr="00EE3251" w:rsidRDefault="00A931EA" w:rsidP="004F3EFB">
            <w:pPr>
              <w:widowControl/>
              <w:adjustRightInd/>
              <w:spacing w:line="240" w:lineRule="auto"/>
              <w:textAlignment w:val="auto"/>
              <w:rPr>
                <w:rFonts w:eastAsia="標楷體"/>
                <w:szCs w:val="24"/>
              </w:rPr>
            </w:pPr>
          </w:p>
        </w:tc>
        <w:tc>
          <w:tcPr>
            <w:tcW w:w="1620" w:type="dxa"/>
            <w:tcBorders>
              <w:top w:val="nil"/>
              <w:left w:val="nil"/>
              <w:bottom w:val="single" w:sz="4" w:space="0" w:color="auto"/>
              <w:right w:val="single" w:sz="4" w:space="0" w:color="auto"/>
            </w:tcBorders>
            <w:shd w:val="clear" w:color="auto" w:fill="auto"/>
            <w:vAlign w:val="center"/>
            <w:hideMark/>
          </w:tcPr>
          <w:p w14:paraId="3040B06B" w14:textId="77777777" w:rsidR="00A931EA" w:rsidRPr="00EE3251" w:rsidRDefault="00A931EA" w:rsidP="004F3EFB">
            <w:pPr>
              <w:widowControl/>
              <w:adjustRightInd/>
              <w:spacing w:line="240" w:lineRule="auto"/>
              <w:jc w:val="center"/>
              <w:textAlignment w:val="auto"/>
              <w:rPr>
                <w:rFonts w:eastAsia="標楷體"/>
                <w:szCs w:val="24"/>
              </w:rPr>
            </w:pPr>
          </w:p>
        </w:tc>
        <w:tc>
          <w:tcPr>
            <w:tcW w:w="1621" w:type="dxa"/>
            <w:tcBorders>
              <w:top w:val="nil"/>
              <w:left w:val="nil"/>
              <w:bottom w:val="single" w:sz="4" w:space="0" w:color="auto"/>
              <w:right w:val="single" w:sz="4" w:space="0" w:color="auto"/>
            </w:tcBorders>
            <w:shd w:val="clear" w:color="auto" w:fill="auto"/>
            <w:vAlign w:val="center"/>
            <w:hideMark/>
          </w:tcPr>
          <w:p w14:paraId="3CBCB770" w14:textId="77777777" w:rsidR="00A931EA" w:rsidRPr="00EE3251" w:rsidRDefault="00A931EA" w:rsidP="004F3EFB">
            <w:pPr>
              <w:widowControl/>
              <w:adjustRightInd/>
              <w:spacing w:line="240" w:lineRule="auto"/>
              <w:jc w:val="center"/>
              <w:textAlignment w:val="auto"/>
              <w:rPr>
                <w:rFonts w:eastAsia="標楷體"/>
                <w:szCs w:val="24"/>
              </w:rPr>
            </w:pPr>
          </w:p>
        </w:tc>
        <w:tc>
          <w:tcPr>
            <w:tcW w:w="4111" w:type="dxa"/>
            <w:tcBorders>
              <w:top w:val="nil"/>
              <w:left w:val="nil"/>
              <w:bottom w:val="single" w:sz="4" w:space="0" w:color="auto"/>
              <w:right w:val="single" w:sz="4" w:space="0" w:color="auto"/>
            </w:tcBorders>
            <w:shd w:val="clear" w:color="auto" w:fill="auto"/>
            <w:vAlign w:val="center"/>
            <w:hideMark/>
          </w:tcPr>
          <w:p w14:paraId="2ED610DD" w14:textId="77777777" w:rsidR="00A931EA" w:rsidRPr="00EE3251" w:rsidRDefault="00A931EA" w:rsidP="004F3EFB">
            <w:pPr>
              <w:widowControl/>
              <w:adjustRightInd/>
              <w:spacing w:line="240" w:lineRule="auto"/>
              <w:textAlignment w:val="auto"/>
              <w:rPr>
                <w:rFonts w:eastAsia="標楷體"/>
                <w:szCs w:val="24"/>
              </w:rPr>
            </w:pPr>
          </w:p>
        </w:tc>
        <w:tc>
          <w:tcPr>
            <w:tcW w:w="1701" w:type="dxa"/>
            <w:tcBorders>
              <w:top w:val="nil"/>
              <w:left w:val="nil"/>
              <w:bottom w:val="single" w:sz="4" w:space="0" w:color="auto"/>
              <w:right w:val="single" w:sz="4" w:space="0" w:color="auto"/>
            </w:tcBorders>
            <w:shd w:val="clear" w:color="auto" w:fill="auto"/>
            <w:vAlign w:val="center"/>
            <w:hideMark/>
          </w:tcPr>
          <w:p w14:paraId="6551CB92" w14:textId="77777777" w:rsidR="00A931EA" w:rsidRPr="00EE3251" w:rsidRDefault="00A931EA" w:rsidP="004F3EFB">
            <w:pPr>
              <w:widowControl/>
              <w:adjustRightInd/>
              <w:spacing w:line="240" w:lineRule="auto"/>
              <w:textAlignment w:val="auto"/>
              <w:rPr>
                <w:rFonts w:eastAsia="標楷體"/>
                <w:szCs w:val="24"/>
              </w:rPr>
            </w:pPr>
          </w:p>
        </w:tc>
        <w:tc>
          <w:tcPr>
            <w:tcW w:w="1056" w:type="dxa"/>
            <w:tcBorders>
              <w:top w:val="nil"/>
              <w:left w:val="nil"/>
              <w:bottom w:val="single" w:sz="4" w:space="0" w:color="auto"/>
              <w:right w:val="single" w:sz="4" w:space="0" w:color="auto"/>
            </w:tcBorders>
            <w:shd w:val="clear" w:color="auto" w:fill="auto"/>
            <w:vAlign w:val="center"/>
          </w:tcPr>
          <w:p w14:paraId="0DFB7F5A" w14:textId="77777777" w:rsidR="00A931EA" w:rsidRPr="00EE3251" w:rsidRDefault="00A931EA" w:rsidP="004F3EFB">
            <w:pPr>
              <w:widowControl/>
              <w:adjustRightInd/>
              <w:spacing w:line="240" w:lineRule="auto"/>
              <w:jc w:val="right"/>
              <w:textAlignment w:val="auto"/>
              <w:rPr>
                <w:rFonts w:eastAsia="標楷體"/>
                <w:szCs w:val="24"/>
              </w:rPr>
            </w:pPr>
          </w:p>
        </w:tc>
        <w:tc>
          <w:tcPr>
            <w:tcW w:w="1057" w:type="dxa"/>
            <w:tcBorders>
              <w:top w:val="nil"/>
              <w:left w:val="nil"/>
              <w:bottom w:val="single" w:sz="4" w:space="0" w:color="auto"/>
              <w:right w:val="single" w:sz="4" w:space="0" w:color="auto"/>
            </w:tcBorders>
            <w:shd w:val="clear" w:color="auto" w:fill="auto"/>
            <w:vAlign w:val="center"/>
          </w:tcPr>
          <w:p w14:paraId="045154F9" w14:textId="77777777" w:rsidR="00A931EA" w:rsidRPr="00EE3251" w:rsidRDefault="00A931EA" w:rsidP="004F3EFB">
            <w:pPr>
              <w:widowControl/>
              <w:adjustRightInd/>
              <w:spacing w:line="240" w:lineRule="auto"/>
              <w:jc w:val="right"/>
              <w:textAlignment w:val="auto"/>
              <w:rPr>
                <w:rFonts w:eastAsia="標楷體"/>
                <w:szCs w:val="24"/>
              </w:rPr>
            </w:pPr>
          </w:p>
        </w:tc>
        <w:tc>
          <w:tcPr>
            <w:tcW w:w="1057" w:type="dxa"/>
            <w:tcBorders>
              <w:top w:val="nil"/>
              <w:left w:val="single" w:sz="4" w:space="0" w:color="auto"/>
              <w:bottom w:val="single" w:sz="4" w:space="0" w:color="auto"/>
              <w:right w:val="single" w:sz="8" w:space="0" w:color="auto"/>
            </w:tcBorders>
            <w:shd w:val="clear" w:color="auto" w:fill="auto"/>
            <w:vAlign w:val="center"/>
          </w:tcPr>
          <w:p w14:paraId="3F358D8E" w14:textId="77777777" w:rsidR="00A931EA" w:rsidRPr="00EE3251" w:rsidRDefault="00A931EA" w:rsidP="004F3EFB">
            <w:pPr>
              <w:widowControl/>
              <w:adjustRightInd/>
              <w:spacing w:line="240" w:lineRule="auto"/>
              <w:jc w:val="right"/>
              <w:textAlignment w:val="auto"/>
              <w:rPr>
                <w:rFonts w:eastAsia="標楷體"/>
                <w:szCs w:val="24"/>
              </w:rPr>
            </w:pPr>
          </w:p>
        </w:tc>
      </w:tr>
      <w:tr w:rsidR="00A931EA" w:rsidRPr="00EE3251" w14:paraId="4A5EBE3E" w14:textId="77777777" w:rsidTr="004F3EFB">
        <w:trPr>
          <w:trHeight w:val="393"/>
        </w:trPr>
        <w:tc>
          <w:tcPr>
            <w:tcW w:w="2444" w:type="dxa"/>
            <w:vMerge/>
            <w:tcBorders>
              <w:top w:val="nil"/>
              <w:left w:val="single" w:sz="8" w:space="0" w:color="auto"/>
              <w:bottom w:val="single" w:sz="4" w:space="0" w:color="000000"/>
              <w:right w:val="single" w:sz="4" w:space="0" w:color="auto"/>
            </w:tcBorders>
            <w:vAlign w:val="center"/>
            <w:hideMark/>
          </w:tcPr>
          <w:p w14:paraId="6129C053" w14:textId="77777777" w:rsidR="00A931EA" w:rsidRPr="00EE3251" w:rsidRDefault="00A931EA" w:rsidP="004F3EFB">
            <w:pPr>
              <w:widowControl/>
              <w:adjustRightInd/>
              <w:spacing w:line="240" w:lineRule="auto"/>
              <w:textAlignment w:val="auto"/>
              <w:rPr>
                <w:rFonts w:eastAsia="標楷體"/>
                <w:szCs w:val="24"/>
              </w:rPr>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19C41A7A"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056" w:type="dxa"/>
            <w:tcBorders>
              <w:top w:val="nil"/>
              <w:left w:val="nil"/>
              <w:bottom w:val="single" w:sz="4" w:space="0" w:color="auto"/>
              <w:right w:val="single" w:sz="4" w:space="0" w:color="auto"/>
            </w:tcBorders>
            <w:shd w:val="clear" w:color="000000" w:fill="FFFFC0"/>
            <w:noWrap/>
            <w:vAlign w:val="center"/>
            <w:hideMark/>
          </w:tcPr>
          <w:p w14:paraId="13388A7F"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057" w:type="dxa"/>
            <w:tcBorders>
              <w:top w:val="nil"/>
              <w:left w:val="nil"/>
              <w:bottom w:val="single" w:sz="4" w:space="0" w:color="auto"/>
              <w:right w:val="single" w:sz="4" w:space="0" w:color="auto"/>
            </w:tcBorders>
            <w:shd w:val="clear" w:color="000000" w:fill="FFFFC0"/>
            <w:noWrap/>
            <w:vAlign w:val="center"/>
            <w:hideMark/>
          </w:tcPr>
          <w:p w14:paraId="7B25EB3F"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057" w:type="dxa"/>
            <w:tcBorders>
              <w:top w:val="nil"/>
              <w:left w:val="nil"/>
              <w:bottom w:val="single" w:sz="4" w:space="0" w:color="auto"/>
              <w:right w:val="single" w:sz="4" w:space="0" w:color="auto"/>
            </w:tcBorders>
            <w:shd w:val="clear" w:color="000000" w:fill="FFFFC0"/>
            <w:noWrap/>
            <w:vAlign w:val="center"/>
            <w:hideMark/>
          </w:tcPr>
          <w:p w14:paraId="78BECA2B"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r w:rsidR="00A931EA" w:rsidRPr="00EE3251" w14:paraId="009BC788" w14:textId="77777777" w:rsidTr="004F3EFB">
        <w:trPr>
          <w:trHeight w:val="393"/>
        </w:trPr>
        <w:tc>
          <w:tcPr>
            <w:tcW w:w="2444" w:type="dxa"/>
            <w:vMerge w:val="restart"/>
            <w:tcBorders>
              <w:top w:val="nil"/>
              <w:left w:val="single" w:sz="8" w:space="0" w:color="auto"/>
              <w:bottom w:val="single" w:sz="4" w:space="0" w:color="auto"/>
              <w:right w:val="single" w:sz="4" w:space="0" w:color="auto"/>
            </w:tcBorders>
            <w:shd w:val="clear" w:color="auto" w:fill="auto"/>
            <w:vAlign w:val="center"/>
            <w:hideMark/>
          </w:tcPr>
          <w:p w14:paraId="2FB53CA5"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驗證</w:t>
            </w:r>
          </w:p>
        </w:tc>
        <w:tc>
          <w:tcPr>
            <w:tcW w:w="1620" w:type="dxa"/>
            <w:tcBorders>
              <w:top w:val="nil"/>
              <w:left w:val="nil"/>
              <w:bottom w:val="single" w:sz="4" w:space="0" w:color="auto"/>
              <w:right w:val="single" w:sz="4" w:space="0" w:color="auto"/>
            </w:tcBorders>
            <w:shd w:val="clear" w:color="auto" w:fill="auto"/>
            <w:vAlign w:val="center"/>
            <w:hideMark/>
          </w:tcPr>
          <w:p w14:paraId="56E463E7"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驗證項目</w:t>
            </w:r>
          </w:p>
        </w:tc>
        <w:tc>
          <w:tcPr>
            <w:tcW w:w="1621" w:type="dxa"/>
            <w:tcBorders>
              <w:top w:val="nil"/>
              <w:left w:val="nil"/>
              <w:bottom w:val="single" w:sz="4" w:space="0" w:color="auto"/>
              <w:right w:val="single" w:sz="4" w:space="0" w:color="auto"/>
            </w:tcBorders>
            <w:shd w:val="clear" w:color="auto" w:fill="auto"/>
            <w:vAlign w:val="center"/>
            <w:hideMark/>
          </w:tcPr>
          <w:p w14:paraId="12D9663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單位</w:t>
            </w:r>
          </w:p>
        </w:tc>
        <w:tc>
          <w:tcPr>
            <w:tcW w:w="4111" w:type="dxa"/>
            <w:tcBorders>
              <w:top w:val="nil"/>
              <w:left w:val="nil"/>
              <w:bottom w:val="single" w:sz="4" w:space="0" w:color="auto"/>
              <w:right w:val="single" w:sz="4" w:space="0" w:color="auto"/>
            </w:tcBorders>
            <w:shd w:val="clear" w:color="auto" w:fill="auto"/>
            <w:vAlign w:val="center"/>
            <w:hideMark/>
          </w:tcPr>
          <w:p w14:paraId="393328E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單價</w:t>
            </w:r>
          </w:p>
        </w:tc>
        <w:tc>
          <w:tcPr>
            <w:tcW w:w="1701" w:type="dxa"/>
            <w:tcBorders>
              <w:top w:val="nil"/>
              <w:left w:val="nil"/>
              <w:bottom w:val="single" w:sz="4" w:space="0" w:color="auto"/>
              <w:right w:val="single" w:sz="4" w:space="0" w:color="auto"/>
            </w:tcBorders>
            <w:shd w:val="clear" w:color="auto" w:fill="auto"/>
            <w:vAlign w:val="center"/>
            <w:hideMark/>
          </w:tcPr>
          <w:p w14:paraId="7AB495A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委託機構</w:t>
            </w:r>
          </w:p>
        </w:tc>
        <w:tc>
          <w:tcPr>
            <w:tcW w:w="1056" w:type="dxa"/>
            <w:tcBorders>
              <w:top w:val="nil"/>
              <w:left w:val="nil"/>
              <w:bottom w:val="single" w:sz="4" w:space="0" w:color="auto"/>
              <w:right w:val="single" w:sz="4" w:space="0" w:color="auto"/>
            </w:tcBorders>
            <w:shd w:val="clear" w:color="auto" w:fill="auto"/>
            <w:vAlign w:val="center"/>
          </w:tcPr>
          <w:p w14:paraId="7CDE3E45" w14:textId="77777777" w:rsidR="00A931EA" w:rsidRPr="00EE3251" w:rsidRDefault="00A931EA" w:rsidP="004F3EFB">
            <w:pPr>
              <w:widowControl/>
              <w:adjustRightInd/>
              <w:spacing w:line="240" w:lineRule="auto"/>
              <w:jc w:val="right"/>
              <w:textAlignment w:val="auto"/>
              <w:rPr>
                <w:rFonts w:eastAsia="標楷體"/>
                <w:szCs w:val="24"/>
              </w:rPr>
            </w:pPr>
          </w:p>
        </w:tc>
        <w:tc>
          <w:tcPr>
            <w:tcW w:w="1057" w:type="dxa"/>
            <w:tcBorders>
              <w:top w:val="nil"/>
              <w:left w:val="nil"/>
              <w:bottom w:val="single" w:sz="4" w:space="0" w:color="auto"/>
              <w:right w:val="single" w:sz="4" w:space="0" w:color="auto"/>
            </w:tcBorders>
            <w:shd w:val="clear" w:color="auto" w:fill="auto"/>
            <w:vAlign w:val="center"/>
          </w:tcPr>
          <w:p w14:paraId="7507E103" w14:textId="77777777" w:rsidR="00A931EA" w:rsidRPr="00EE3251" w:rsidRDefault="00A931EA" w:rsidP="004F3EFB">
            <w:pPr>
              <w:widowControl/>
              <w:adjustRightInd/>
              <w:spacing w:line="240" w:lineRule="auto"/>
              <w:jc w:val="right"/>
              <w:textAlignment w:val="auto"/>
              <w:rPr>
                <w:rFonts w:eastAsia="標楷體"/>
                <w:szCs w:val="24"/>
              </w:rPr>
            </w:pPr>
          </w:p>
        </w:tc>
        <w:tc>
          <w:tcPr>
            <w:tcW w:w="1057" w:type="dxa"/>
            <w:tcBorders>
              <w:top w:val="nil"/>
              <w:left w:val="single" w:sz="4" w:space="0" w:color="auto"/>
              <w:bottom w:val="single" w:sz="4" w:space="0" w:color="auto"/>
              <w:right w:val="single" w:sz="8" w:space="0" w:color="auto"/>
            </w:tcBorders>
            <w:shd w:val="clear" w:color="auto" w:fill="auto"/>
            <w:vAlign w:val="center"/>
          </w:tcPr>
          <w:p w14:paraId="4A502B59" w14:textId="77777777" w:rsidR="00A931EA" w:rsidRPr="00EE3251" w:rsidRDefault="00A931EA" w:rsidP="004F3EFB">
            <w:pPr>
              <w:widowControl/>
              <w:adjustRightInd/>
              <w:spacing w:line="240" w:lineRule="auto"/>
              <w:jc w:val="right"/>
              <w:textAlignment w:val="auto"/>
              <w:rPr>
                <w:rFonts w:eastAsia="標楷體"/>
                <w:szCs w:val="24"/>
              </w:rPr>
            </w:pPr>
          </w:p>
        </w:tc>
      </w:tr>
      <w:tr w:rsidR="00A931EA" w:rsidRPr="00EE3251" w14:paraId="56EEDC2B"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734269D8" w14:textId="77777777" w:rsidR="00A931EA" w:rsidRPr="00EE3251" w:rsidRDefault="00A931EA" w:rsidP="004F3EFB">
            <w:pPr>
              <w:widowControl/>
              <w:adjustRightInd/>
              <w:spacing w:line="240" w:lineRule="auto"/>
              <w:textAlignment w:val="auto"/>
              <w:rPr>
                <w:rFonts w:eastAsia="標楷體"/>
                <w:szCs w:val="24"/>
              </w:rPr>
            </w:pPr>
          </w:p>
        </w:tc>
        <w:tc>
          <w:tcPr>
            <w:tcW w:w="1620" w:type="dxa"/>
            <w:tcBorders>
              <w:top w:val="nil"/>
              <w:left w:val="nil"/>
              <w:bottom w:val="single" w:sz="4" w:space="0" w:color="auto"/>
              <w:right w:val="single" w:sz="4" w:space="0" w:color="auto"/>
            </w:tcBorders>
            <w:shd w:val="clear" w:color="auto" w:fill="auto"/>
            <w:vAlign w:val="center"/>
            <w:hideMark/>
          </w:tcPr>
          <w:p w14:paraId="55E38193" w14:textId="77777777" w:rsidR="00A931EA" w:rsidRPr="00EE3251" w:rsidRDefault="00A931EA" w:rsidP="004F3EFB">
            <w:pPr>
              <w:jc w:val="center"/>
              <w:rPr>
                <w:rFonts w:eastAsia="新細明體"/>
                <w:color w:val="000000"/>
                <w:szCs w:val="24"/>
              </w:rPr>
            </w:pPr>
            <w:r w:rsidRPr="00EE3251">
              <w:rPr>
                <w:rFonts w:eastAsia="標楷體"/>
                <w:color w:val="000000"/>
              </w:rPr>
              <w:t>電子系統測試</w:t>
            </w:r>
          </w:p>
        </w:tc>
        <w:tc>
          <w:tcPr>
            <w:tcW w:w="1621" w:type="dxa"/>
            <w:tcBorders>
              <w:top w:val="nil"/>
              <w:left w:val="nil"/>
              <w:bottom w:val="single" w:sz="4" w:space="0" w:color="auto"/>
              <w:right w:val="single" w:sz="4" w:space="0" w:color="auto"/>
            </w:tcBorders>
            <w:shd w:val="clear" w:color="auto" w:fill="auto"/>
            <w:vAlign w:val="center"/>
            <w:hideMark/>
          </w:tcPr>
          <w:p w14:paraId="13EEBE3F" w14:textId="77777777" w:rsidR="00A931EA" w:rsidRPr="00EE3251" w:rsidRDefault="00A931EA" w:rsidP="004F3EFB">
            <w:pPr>
              <w:jc w:val="center"/>
              <w:rPr>
                <w:rFonts w:eastAsia="新細明體"/>
                <w:color w:val="000000"/>
                <w:szCs w:val="24"/>
              </w:rPr>
            </w:pPr>
            <w:r w:rsidRPr="00EE3251">
              <w:rPr>
                <w:rFonts w:eastAsia="標楷體"/>
                <w:color w:val="000000"/>
              </w:rPr>
              <w:t>誠智</w:t>
            </w:r>
          </w:p>
        </w:tc>
        <w:tc>
          <w:tcPr>
            <w:tcW w:w="4111" w:type="dxa"/>
            <w:tcBorders>
              <w:top w:val="nil"/>
              <w:left w:val="nil"/>
              <w:bottom w:val="single" w:sz="4" w:space="0" w:color="auto"/>
              <w:right w:val="single" w:sz="4" w:space="0" w:color="auto"/>
            </w:tcBorders>
            <w:shd w:val="clear" w:color="auto" w:fill="auto"/>
            <w:vAlign w:val="center"/>
            <w:hideMark/>
          </w:tcPr>
          <w:p w14:paraId="49052232" w14:textId="77777777" w:rsidR="00A931EA" w:rsidRPr="00EE3251" w:rsidRDefault="00A931EA" w:rsidP="004F3EFB">
            <w:pPr>
              <w:jc w:val="right"/>
              <w:rPr>
                <w:rFonts w:eastAsia="新細明體"/>
                <w:color w:val="000000"/>
                <w:szCs w:val="24"/>
              </w:rPr>
            </w:pPr>
            <w:r w:rsidRPr="00EE3251">
              <w:rPr>
                <w:color w:val="000000"/>
              </w:rPr>
              <w:t xml:space="preserve">1,000 </w:t>
            </w:r>
          </w:p>
        </w:tc>
        <w:tc>
          <w:tcPr>
            <w:tcW w:w="1701" w:type="dxa"/>
            <w:tcBorders>
              <w:top w:val="nil"/>
              <w:left w:val="nil"/>
              <w:bottom w:val="single" w:sz="4" w:space="0" w:color="auto"/>
              <w:right w:val="single" w:sz="4" w:space="0" w:color="auto"/>
            </w:tcBorders>
            <w:shd w:val="clear" w:color="auto" w:fill="auto"/>
            <w:vAlign w:val="center"/>
            <w:hideMark/>
          </w:tcPr>
          <w:p w14:paraId="64FDB18D" w14:textId="77777777" w:rsidR="00A931EA" w:rsidRPr="00EE3251" w:rsidRDefault="00A931EA" w:rsidP="004F3EFB">
            <w:pPr>
              <w:rPr>
                <w:rFonts w:eastAsia="新細明體"/>
                <w:color w:val="000000"/>
                <w:szCs w:val="24"/>
              </w:rPr>
            </w:pPr>
            <w:r w:rsidRPr="00EE3251">
              <w:rPr>
                <w:rFonts w:eastAsia="標楷體"/>
                <w:color w:val="000000"/>
              </w:rPr>
              <w:t>先進車</w:t>
            </w:r>
          </w:p>
        </w:tc>
        <w:tc>
          <w:tcPr>
            <w:tcW w:w="1056" w:type="dxa"/>
            <w:tcBorders>
              <w:top w:val="nil"/>
              <w:left w:val="nil"/>
              <w:bottom w:val="single" w:sz="4" w:space="0" w:color="auto"/>
              <w:right w:val="single" w:sz="4" w:space="0" w:color="auto"/>
            </w:tcBorders>
            <w:shd w:val="clear" w:color="auto" w:fill="auto"/>
            <w:vAlign w:val="center"/>
          </w:tcPr>
          <w:p w14:paraId="739162CF" w14:textId="77777777" w:rsidR="00A931EA" w:rsidRPr="00EE3251" w:rsidRDefault="00A931EA" w:rsidP="004F3EFB">
            <w:pPr>
              <w:jc w:val="right"/>
              <w:rPr>
                <w:rFonts w:eastAsia="新細明體"/>
                <w:color w:val="000000"/>
                <w:szCs w:val="24"/>
              </w:rPr>
            </w:pPr>
            <w:r w:rsidRPr="00EE3251">
              <w:rPr>
                <w:color w:val="000000"/>
              </w:rPr>
              <w:t xml:space="preserve">500 </w:t>
            </w:r>
          </w:p>
        </w:tc>
        <w:tc>
          <w:tcPr>
            <w:tcW w:w="1057" w:type="dxa"/>
            <w:tcBorders>
              <w:top w:val="nil"/>
              <w:left w:val="nil"/>
              <w:bottom w:val="single" w:sz="4" w:space="0" w:color="auto"/>
              <w:right w:val="single" w:sz="4" w:space="0" w:color="auto"/>
            </w:tcBorders>
            <w:shd w:val="clear" w:color="auto" w:fill="auto"/>
            <w:vAlign w:val="center"/>
          </w:tcPr>
          <w:p w14:paraId="2B889151" w14:textId="77777777" w:rsidR="00A931EA" w:rsidRPr="00EE3251" w:rsidRDefault="00A931EA" w:rsidP="004F3EFB">
            <w:pPr>
              <w:jc w:val="right"/>
              <w:rPr>
                <w:rFonts w:eastAsia="新細明體"/>
                <w:color w:val="000000"/>
                <w:szCs w:val="24"/>
              </w:rPr>
            </w:pPr>
            <w:r w:rsidRPr="00EE3251">
              <w:rPr>
                <w:color w:val="000000"/>
              </w:rPr>
              <w:t xml:space="preserve">500 </w:t>
            </w:r>
          </w:p>
        </w:tc>
        <w:tc>
          <w:tcPr>
            <w:tcW w:w="1057" w:type="dxa"/>
            <w:tcBorders>
              <w:top w:val="nil"/>
              <w:left w:val="single" w:sz="4" w:space="0" w:color="auto"/>
              <w:bottom w:val="single" w:sz="4" w:space="0" w:color="auto"/>
              <w:right w:val="single" w:sz="8" w:space="0" w:color="auto"/>
            </w:tcBorders>
            <w:shd w:val="clear" w:color="auto" w:fill="auto"/>
            <w:vAlign w:val="center"/>
          </w:tcPr>
          <w:p w14:paraId="313B9C7B" w14:textId="77777777" w:rsidR="00A931EA" w:rsidRPr="00EE3251" w:rsidRDefault="00A931EA" w:rsidP="004F3EFB">
            <w:pPr>
              <w:jc w:val="right"/>
              <w:rPr>
                <w:rFonts w:eastAsia="新細明體"/>
                <w:color w:val="000000"/>
                <w:szCs w:val="24"/>
              </w:rPr>
            </w:pPr>
            <w:r w:rsidRPr="00EE3251">
              <w:rPr>
                <w:color w:val="000000"/>
              </w:rPr>
              <w:t xml:space="preserve">1,000 </w:t>
            </w:r>
          </w:p>
        </w:tc>
      </w:tr>
      <w:tr w:rsidR="00A931EA" w:rsidRPr="00EE3251" w14:paraId="3832B399"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tcPr>
          <w:p w14:paraId="24815462" w14:textId="77777777" w:rsidR="00A931EA" w:rsidRPr="00EE3251" w:rsidRDefault="00A931EA" w:rsidP="004F3EFB">
            <w:pPr>
              <w:widowControl/>
              <w:adjustRightInd/>
              <w:spacing w:line="240" w:lineRule="auto"/>
              <w:textAlignment w:val="auto"/>
              <w:rPr>
                <w:rFonts w:eastAsia="標楷體"/>
                <w:szCs w:val="24"/>
              </w:rPr>
            </w:pPr>
          </w:p>
        </w:tc>
        <w:tc>
          <w:tcPr>
            <w:tcW w:w="1620" w:type="dxa"/>
            <w:tcBorders>
              <w:top w:val="nil"/>
              <w:left w:val="nil"/>
              <w:bottom w:val="single" w:sz="4" w:space="0" w:color="auto"/>
              <w:right w:val="single" w:sz="4" w:space="0" w:color="auto"/>
            </w:tcBorders>
            <w:shd w:val="clear" w:color="auto" w:fill="auto"/>
            <w:vAlign w:val="center"/>
          </w:tcPr>
          <w:p w14:paraId="108F099F" w14:textId="77777777" w:rsidR="00A931EA" w:rsidRPr="00EE3251" w:rsidRDefault="00A931EA" w:rsidP="004F3EFB">
            <w:pPr>
              <w:jc w:val="center"/>
              <w:rPr>
                <w:rFonts w:eastAsia="新細明體"/>
                <w:color w:val="000000"/>
                <w:szCs w:val="24"/>
              </w:rPr>
            </w:pPr>
            <w:r w:rsidRPr="00EE3251">
              <w:rPr>
                <w:rFonts w:eastAsia="標楷體"/>
                <w:color w:val="000000"/>
              </w:rPr>
              <w:t>系統環境測試</w:t>
            </w:r>
          </w:p>
        </w:tc>
        <w:tc>
          <w:tcPr>
            <w:tcW w:w="1621" w:type="dxa"/>
            <w:tcBorders>
              <w:top w:val="nil"/>
              <w:left w:val="nil"/>
              <w:bottom w:val="single" w:sz="4" w:space="0" w:color="auto"/>
              <w:right w:val="single" w:sz="4" w:space="0" w:color="auto"/>
            </w:tcBorders>
            <w:shd w:val="clear" w:color="auto" w:fill="auto"/>
            <w:vAlign w:val="center"/>
          </w:tcPr>
          <w:p w14:paraId="5A70E051" w14:textId="77777777" w:rsidR="00A931EA" w:rsidRPr="00EE3251" w:rsidRDefault="00A931EA" w:rsidP="004F3EFB">
            <w:pPr>
              <w:jc w:val="center"/>
              <w:rPr>
                <w:rFonts w:eastAsia="新細明體"/>
                <w:color w:val="000000"/>
                <w:szCs w:val="24"/>
              </w:rPr>
            </w:pPr>
            <w:r w:rsidRPr="00EE3251">
              <w:rPr>
                <w:rFonts w:eastAsia="標楷體"/>
                <w:color w:val="000000"/>
              </w:rPr>
              <w:t>宜特</w:t>
            </w:r>
          </w:p>
        </w:tc>
        <w:tc>
          <w:tcPr>
            <w:tcW w:w="4111" w:type="dxa"/>
            <w:tcBorders>
              <w:top w:val="nil"/>
              <w:left w:val="nil"/>
              <w:bottom w:val="single" w:sz="4" w:space="0" w:color="auto"/>
              <w:right w:val="single" w:sz="4" w:space="0" w:color="auto"/>
            </w:tcBorders>
            <w:shd w:val="clear" w:color="auto" w:fill="auto"/>
            <w:vAlign w:val="center"/>
          </w:tcPr>
          <w:p w14:paraId="375A6F2C" w14:textId="77777777" w:rsidR="00A931EA" w:rsidRPr="00EE3251" w:rsidRDefault="00A931EA" w:rsidP="004F3EFB">
            <w:pPr>
              <w:jc w:val="right"/>
              <w:rPr>
                <w:rFonts w:eastAsia="新細明體"/>
                <w:color w:val="000000"/>
                <w:szCs w:val="24"/>
              </w:rPr>
            </w:pPr>
            <w:r w:rsidRPr="00EE3251">
              <w:rPr>
                <w:color w:val="000000"/>
              </w:rPr>
              <w:t xml:space="preserve">1,300 </w:t>
            </w:r>
          </w:p>
        </w:tc>
        <w:tc>
          <w:tcPr>
            <w:tcW w:w="1701" w:type="dxa"/>
            <w:tcBorders>
              <w:top w:val="nil"/>
              <w:left w:val="nil"/>
              <w:bottom w:val="single" w:sz="4" w:space="0" w:color="auto"/>
              <w:right w:val="single" w:sz="4" w:space="0" w:color="auto"/>
            </w:tcBorders>
            <w:shd w:val="clear" w:color="auto" w:fill="auto"/>
            <w:vAlign w:val="center"/>
          </w:tcPr>
          <w:p w14:paraId="2367CC78" w14:textId="77777777" w:rsidR="00A931EA" w:rsidRPr="00EE3251" w:rsidRDefault="00A931EA" w:rsidP="004F3EFB">
            <w:pPr>
              <w:rPr>
                <w:rFonts w:eastAsia="新細明體"/>
                <w:color w:val="000000"/>
                <w:szCs w:val="24"/>
              </w:rPr>
            </w:pPr>
            <w:r w:rsidRPr="00EE3251">
              <w:rPr>
                <w:rFonts w:eastAsia="標楷體"/>
                <w:color w:val="000000"/>
              </w:rPr>
              <w:t>先進車</w:t>
            </w:r>
          </w:p>
        </w:tc>
        <w:tc>
          <w:tcPr>
            <w:tcW w:w="1056" w:type="dxa"/>
            <w:tcBorders>
              <w:top w:val="nil"/>
              <w:left w:val="nil"/>
              <w:bottom w:val="single" w:sz="4" w:space="0" w:color="auto"/>
              <w:right w:val="single" w:sz="4" w:space="0" w:color="auto"/>
            </w:tcBorders>
            <w:shd w:val="clear" w:color="auto" w:fill="auto"/>
            <w:vAlign w:val="center"/>
          </w:tcPr>
          <w:p w14:paraId="601BD722" w14:textId="77777777" w:rsidR="00A931EA" w:rsidRPr="00EE3251" w:rsidRDefault="00A931EA" w:rsidP="004F3EFB">
            <w:pPr>
              <w:jc w:val="right"/>
              <w:rPr>
                <w:rFonts w:eastAsia="新細明體"/>
                <w:color w:val="000000"/>
                <w:szCs w:val="24"/>
              </w:rPr>
            </w:pPr>
            <w:r w:rsidRPr="00EE3251">
              <w:rPr>
                <w:color w:val="000000"/>
              </w:rPr>
              <w:t xml:space="preserve">600 </w:t>
            </w:r>
          </w:p>
        </w:tc>
        <w:tc>
          <w:tcPr>
            <w:tcW w:w="1057" w:type="dxa"/>
            <w:tcBorders>
              <w:top w:val="nil"/>
              <w:left w:val="nil"/>
              <w:bottom w:val="single" w:sz="4" w:space="0" w:color="auto"/>
              <w:right w:val="single" w:sz="4" w:space="0" w:color="auto"/>
            </w:tcBorders>
            <w:shd w:val="clear" w:color="auto" w:fill="auto"/>
            <w:vAlign w:val="center"/>
          </w:tcPr>
          <w:p w14:paraId="27190E64" w14:textId="77777777" w:rsidR="00A931EA" w:rsidRPr="00EE3251" w:rsidRDefault="00A931EA" w:rsidP="004F3EFB">
            <w:pPr>
              <w:jc w:val="right"/>
              <w:rPr>
                <w:rFonts w:eastAsia="新細明體"/>
                <w:color w:val="000000"/>
                <w:szCs w:val="24"/>
              </w:rPr>
            </w:pPr>
            <w:r w:rsidRPr="00EE3251">
              <w:rPr>
                <w:color w:val="000000"/>
              </w:rPr>
              <w:t xml:space="preserve">700 </w:t>
            </w:r>
          </w:p>
        </w:tc>
        <w:tc>
          <w:tcPr>
            <w:tcW w:w="1057" w:type="dxa"/>
            <w:tcBorders>
              <w:top w:val="nil"/>
              <w:left w:val="single" w:sz="4" w:space="0" w:color="auto"/>
              <w:bottom w:val="single" w:sz="4" w:space="0" w:color="auto"/>
              <w:right w:val="single" w:sz="8" w:space="0" w:color="auto"/>
            </w:tcBorders>
            <w:shd w:val="clear" w:color="auto" w:fill="auto"/>
            <w:vAlign w:val="center"/>
          </w:tcPr>
          <w:p w14:paraId="0749E068" w14:textId="77777777" w:rsidR="00A931EA" w:rsidRPr="00EE3251" w:rsidRDefault="00A931EA" w:rsidP="004F3EFB">
            <w:pPr>
              <w:jc w:val="right"/>
              <w:rPr>
                <w:rFonts w:eastAsia="新細明體"/>
                <w:color w:val="000000"/>
                <w:szCs w:val="24"/>
              </w:rPr>
            </w:pPr>
            <w:r w:rsidRPr="00EE3251">
              <w:rPr>
                <w:color w:val="000000"/>
              </w:rPr>
              <w:t xml:space="preserve">1,300 </w:t>
            </w:r>
          </w:p>
        </w:tc>
      </w:tr>
      <w:tr w:rsidR="00A931EA" w:rsidRPr="00EE3251" w14:paraId="32C4C502" w14:textId="77777777" w:rsidTr="004F3EFB">
        <w:trPr>
          <w:trHeight w:val="393"/>
        </w:trPr>
        <w:tc>
          <w:tcPr>
            <w:tcW w:w="2444" w:type="dxa"/>
            <w:vMerge/>
            <w:tcBorders>
              <w:top w:val="nil"/>
              <w:left w:val="single" w:sz="8" w:space="0" w:color="auto"/>
              <w:bottom w:val="single" w:sz="4" w:space="0" w:color="auto"/>
              <w:right w:val="single" w:sz="4" w:space="0" w:color="auto"/>
            </w:tcBorders>
            <w:vAlign w:val="center"/>
            <w:hideMark/>
          </w:tcPr>
          <w:p w14:paraId="0C20C8CE" w14:textId="77777777" w:rsidR="00A931EA" w:rsidRPr="00EE3251" w:rsidRDefault="00A931EA" w:rsidP="004F3EFB">
            <w:pPr>
              <w:widowControl/>
              <w:adjustRightInd/>
              <w:spacing w:line="240" w:lineRule="auto"/>
              <w:textAlignment w:val="auto"/>
              <w:rPr>
                <w:rFonts w:eastAsia="標楷體"/>
                <w:szCs w:val="24"/>
              </w:rPr>
            </w:pPr>
          </w:p>
        </w:tc>
        <w:tc>
          <w:tcPr>
            <w:tcW w:w="9053" w:type="dxa"/>
            <w:gridSpan w:val="4"/>
            <w:tcBorders>
              <w:top w:val="single" w:sz="4" w:space="0" w:color="auto"/>
              <w:left w:val="nil"/>
              <w:bottom w:val="single" w:sz="4" w:space="0" w:color="auto"/>
              <w:right w:val="single" w:sz="4" w:space="0" w:color="000000"/>
            </w:tcBorders>
            <w:shd w:val="clear" w:color="000000" w:fill="FFFFC0"/>
            <w:noWrap/>
            <w:vAlign w:val="center"/>
            <w:hideMark/>
          </w:tcPr>
          <w:p w14:paraId="60C4409B"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小計</w:t>
            </w:r>
          </w:p>
        </w:tc>
        <w:tc>
          <w:tcPr>
            <w:tcW w:w="1056" w:type="dxa"/>
            <w:tcBorders>
              <w:top w:val="nil"/>
              <w:left w:val="nil"/>
              <w:bottom w:val="single" w:sz="4" w:space="0" w:color="auto"/>
              <w:right w:val="single" w:sz="4" w:space="0" w:color="auto"/>
            </w:tcBorders>
            <w:shd w:val="clear" w:color="000000" w:fill="FFFFC0"/>
            <w:noWrap/>
            <w:vAlign w:val="center"/>
            <w:hideMark/>
          </w:tcPr>
          <w:p w14:paraId="63EF55DE" w14:textId="77777777" w:rsidR="00A931EA" w:rsidRPr="00EE3251" w:rsidRDefault="00A931EA" w:rsidP="004F3EFB">
            <w:pPr>
              <w:jc w:val="right"/>
              <w:rPr>
                <w:rFonts w:eastAsia="新細明體"/>
                <w:color w:val="000000"/>
                <w:szCs w:val="24"/>
              </w:rPr>
            </w:pPr>
            <w:r w:rsidRPr="00EE3251">
              <w:rPr>
                <w:color w:val="000000"/>
              </w:rPr>
              <w:t xml:space="preserve">1,100 </w:t>
            </w:r>
          </w:p>
        </w:tc>
        <w:tc>
          <w:tcPr>
            <w:tcW w:w="1057" w:type="dxa"/>
            <w:tcBorders>
              <w:top w:val="nil"/>
              <w:left w:val="nil"/>
              <w:bottom w:val="single" w:sz="4" w:space="0" w:color="auto"/>
              <w:right w:val="single" w:sz="4" w:space="0" w:color="auto"/>
            </w:tcBorders>
            <w:shd w:val="clear" w:color="000000" w:fill="FFFFC0"/>
            <w:noWrap/>
            <w:vAlign w:val="center"/>
            <w:hideMark/>
          </w:tcPr>
          <w:p w14:paraId="6FBE2480" w14:textId="77777777" w:rsidR="00A931EA" w:rsidRPr="00EE3251" w:rsidRDefault="00A931EA" w:rsidP="004F3EFB">
            <w:pPr>
              <w:jc w:val="right"/>
              <w:rPr>
                <w:rFonts w:eastAsia="新細明體"/>
                <w:color w:val="000000"/>
                <w:szCs w:val="24"/>
              </w:rPr>
            </w:pPr>
            <w:r w:rsidRPr="00EE3251">
              <w:rPr>
                <w:color w:val="000000"/>
              </w:rPr>
              <w:t xml:space="preserve">1,200 </w:t>
            </w:r>
          </w:p>
        </w:tc>
        <w:tc>
          <w:tcPr>
            <w:tcW w:w="1057" w:type="dxa"/>
            <w:tcBorders>
              <w:top w:val="nil"/>
              <w:left w:val="nil"/>
              <w:bottom w:val="single" w:sz="4" w:space="0" w:color="auto"/>
              <w:right w:val="single" w:sz="4" w:space="0" w:color="auto"/>
            </w:tcBorders>
            <w:shd w:val="clear" w:color="000000" w:fill="FFFFC0"/>
            <w:noWrap/>
            <w:vAlign w:val="center"/>
            <w:hideMark/>
          </w:tcPr>
          <w:p w14:paraId="6C8B3031" w14:textId="77777777" w:rsidR="00A931EA" w:rsidRPr="00EE3251" w:rsidRDefault="00A931EA" w:rsidP="004F3EFB">
            <w:pPr>
              <w:jc w:val="right"/>
              <w:rPr>
                <w:rFonts w:eastAsia="新細明體"/>
                <w:color w:val="000000"/>
                <w:szCs w:val="24"/>
              </w:rPr>
            </w:pPr>
            <w:r w:rsidRPr="00EE3251">
              <w:rPr>
                <w:color w:val="000000"/>
              </w:rPr>
              <w:t xml:space="preserve">2,300 </w:t>
            </w:r>
          </w:p>
        </w:tc>
      </w:tr>
      <w:tr w:rsidR="00A931EA" w:rsidRPr="00EE3251" w14:paraId="48C11CEA" w14:textId="77777777" w:rsidTr="004F3EFB">
        <w:trPr>
          <w:trHeight w:val="393"/>
        </w:trPr>
        <w:tc>
          <w:tcPr>
            <w:tcW w:w="11497" w:type="dxa"/>
            <w:gridSpan w:val="5"/>
            <w:tcBorders>
              <w:top w:val="single" w:sz="4" w:space="0" w:color="auto"/>
              <w:left w:val="single" w:sz="8" w:space="0" w:color="auto"/>
              <w:bottom w:val="single" w:sz="8" w:space="0" w:color="auto"/>
              <w:right w:val="single" w:sz="4" w:space="0" w:color="auto"/>
            </w:tcBorders>
            <w:shd w:val="clear" w:color="000000" w:fill="D8E4BC"/>
            <w:vAlign w:val="center"/>
            <w:hideMark/>
          </w:tcPr>
          <w:p w14:paraId="41C6A549"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056" w:type="dxa"/>
            <w:tcBorders>
              <w:top w:val="nil"/>
              <w:left w:val="nil"/>
              <w:bottom w:val="single" w:sz="8" w:space="0" w:color="auto"/>
              <w:right w:val="single" w:sz="4" w:space="0" w:color="auto"/>
            </w:tcBorders>
            <w:shd w:val="clear" w:color="000000" w:fill="D8E4BC"/>
            <w:vAlign w:val="center"/>
            <w:hideMark/>
          </w:tcPr>
          <w:p w14:paraId="7CBFA6E6" w14:textId="77777777" w:rsidR="00A931EA" w:rsidRPr="00EE3251" w:rsidRDefault="00A931EA" w:rsidP="004F3EFB">
            <w:pPr>
              <w:jc w:val="right"/>
              <w:rPr>
                <w:rFonts w:eastAsia="新細明體"/>
                <w:color w:val="000000"/>
                <w:szCs w:val="24"/>
              </w:rPr>
            </w:pPr>
            <w:r w:rsidRPr="00EE3251">
              <w:rPr>
                <w:color w:val="000000"/>
              </w:rPr>
              <w:t xml:space="preserve">10,800 </w:t>
            </w:r>
          </w:p>
        </w:tc>
        <w:tc>
          <w:tcPr>
            <w:tcW w:w="1057" w:type="dxa"/>
            <w:tcBorders>
              <w:top w:val="nil"/>
              <w:left w:val="nil"/>
              <w:bottom w:val="single" w:sz="8" w:space="0" w:color="auto"/>
              <w:right w:val="single" w:sz="4" w:space="0" w:color="auto"/>
            </w:tcBorders>
            <w:shd w:val="clear" w:color="000000" w:fill="D8E4BC"/>
            <w:vAlign w:val="center"/>
            <w:hideMark/>
          </w:tcPr>
          <w:p w14:paraId="5F72CD66" w14:textId="77777777" w:rsidR="00A931EA" w:rsidRPr="00EE3251" w:rsidRDefault="00A931EA" w:rsidP="004F3EFB">
            <w:pPr>
              <w:jc w:val="right"/>
              <w:rPr>
                <w:rFonts w:eastAsia="新細明體"/>
                <w:color w:val="000000"/>
                <w:szCs w:val="24"/>
              </w:rPr>
            </w:pPr>
            <w:r w:rsidRPr="00EE3251">
              <w:rPr>
                <w:color w:val="000000"/>
              </w:rPr>
              <w:t xml:space="preserve">10,900 </w:t>
            </w:r>
          </w:p>
        </w:tc>
        <w:tc>
          <w:tcPr>
            <w:tcW w:w="1057" w:type="dxa"/>
            <w:tcBorders>
              <w:top w:val="nil"/>
              <w:left w:val="nil"/>
              <w:bottom w:val="single" w:sz="4" w:space="0" w:color="auto"/>
              <w:right w:val="single" w:sz="8" w:space="0" w:color="auto"/>
            </w:tcBorders>
            <w:shd w:val="clear" w:color="000000" w:fill="D8E4BC"/>
            <w:vAlign w:val="center"/>
            <w:hideMark/>
          </w:tcPr>
          <w:p w14:paraId="523EA808" w14:textId="77777777" w:rsidR="00A931EA" w:rsidRPr="00EE3251" w:rsidRDefault="00A931EA" w:rsidP="004F3EFB">
            <w:pPr>
              <w:jc w:val="right"/>
              <w:rPr>
                <w:rFonts w:eastAsia="新細明體"/>
                <w:color w:val="000000"/>
                <w:szCs w:val="24"/>
              </w:rPr>
            </w:pPr>
            <w:r w:rsidRPr="00EE3251">
              <w:rPr>
                <w:color w:val="000000"/>
              </w:rPr>
              <w:t xml:space="preserve">21,700 </w:t>
            </w:r>
          </w:p>
        </w:tc>
      </w:tr>
    </w:tbl>
    <w:p w14:paraId="337F06F7"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註：</w:t>
      </w:r>
      <w:r w:rsidRPr="00EE3251">
        <w:rPr>
          <w:rFonts w:eastAsia="標楷體"/>
        </w:rPr>
        <w:t>1.</w:t>
      </w:r>
      <w:r w:rsidRPr="00EE3251">
        <w:rPr>
          <w:rFonts w:eastAsia="標楷體"/>
        </w:rPr>
        <w:t>驗證費如需運用學術或專業研究機構之研究設備可編列於本科目，並註明驗證單位、設備、時間及費用估算方式。</w:t>
      </w:r>
    </w:p>
    <w:p w14:paraId="2B3AEFEC"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t xml:space="preserve">    2.</w:t>
      </w:r>
      <w:r w:rsidRPr="00EE3251">
        <w:rPr>
          <w:rFonts w:eastAsia="標楷體"/>
        </w:rPr>
        <w:t>計畫管理包含計畫整合及管理工作，僅適用於非營利事業法人研究機構等促成聯</w:t>
      </w:r>
      <w:r w:rsidRPr="00CC06D4">
        <w:rPr>
          <w:rFonts w:eastAsia="標楷體"/>
          <w:color w:val="000000" w:themeColor="text1"/>
        </w:rPr>
        <w:t>盟參與</w:t>
      </w:r>
      <w:r w:rsidRPr="00CC06D4">
        <w:rPr>
          <w:rFonts w:eastAsia="標楷體"/>
          <w:color w:val="000000" w:themeColor="text1"/>
        </w:rPr>
        <w:t>AI on chip</w:t>
      </w:r>
      <w:r w:rsidRPr="00CC06D4">
        <w:rPr>
          <w:rFonts w:eastAsia="標楷體"/>
          <w:color w:val="000000" w:themeColor="text1"/>
        </w:rPr>
        <w:t>研發補助計畫。</w:t>
      </w:r>
    </w:p>
    <w:p w14:paraId="0F13016F" w14:textId="77777777" w:rsidR="00A931EA" w:rsidRPr="00EE3251" w:rsidRDefault="00A931EA" w:rsidP="00A931EA">
      <w:pPr>
        <w:widowControl/>
        <w:adjustRightInd/>
        <w:spacing w:line="240" w:lineRule="auto"/>
        <w:textAlignment w:val="auto"/>
        <w:rPr>
          <w:rFonts w:eastAsia="標楷體"/>
          <w:sz w:val="20"/>
        </w:rPr>
      </w:pPr>
      <w:r w:rsidRPr="00EE3251">
        <w:rPr>
          <w:rFonts w:eastAsia="標楷體"/>
        </w:rPr>
        <w:br w:type="page"/>
      </w:r>
    </w:p>
    <w:tbl>
      <w:tblPr>
        <w:tblW w:w="11640" w:type="dxa"/>
        <w:jc w:val="center"/>
        <w:tblLayout w:type="fixed"/>
        <w:tblCellMar>
          <w:left w:w="28" w:type="dxa"/>
          <w:right w:w="28" w:type="dxa"/>
        </w:tblCellMar>
        <w:tblLook w:val="04A0" w:firstRow="1" w:lastRow="0" w:firstColumn="1" w:lastColumn="0" w:noHBand="0" w:noVBand="1"/>
      </w:tblPr>
      <w:tblGrid>
        <w:gridCol w:w="1858"/>
        <w:gridCol w:w="709"/>
        <w:gridCol w:w="673"/>
        <w:gridCol w:w="1040"/>
        <w:gridCol w:w="1040"/>
        <w:gridCol w:w="1040"/>
        <w:gridCol w:w="1040"/>
        <w:gridCol w:w="1059"/>
        <w:gridCol w:w="1060"/>
        <w:gridCol w:w="1060"/>
        <w:gridCol w:w="1061"/>
      </w:tblGrid>
      <w:tr w:rsidR="00A931EA" w:rsidRPr="00EE3251" w14:paraId="6FB4EAA1" w14:textId="77777777" w:rsidTr="004F3EFB">
        <w:trPr>
          <w:trHeight w:val="399"/>
          <w:jc w:val="center"/>
        </w:trPr>
        <w:tc>
          <w:tcPr>
            <w:tcW w:w="11640" w:type="dxa"/>
            <w:gridSpan w:val="11"/>
            <w:tcBorders>
              <w:top w:val="nil"/>
              <w:left w:val="nil"/>
              <w:bottom w:val="nil"/>
              <w:right w:val="nil"/>
            </w:tcBorders>
            <w:shd w:val="clear" w:color="auto" w:fill="auto"/>
            <w:vAlign w:val="center"/>
            <w:hideMark/>
          </w:tcPr>
          <w:p w14:paraId="672ACADA" w14:textId="77777777" w:rsidR="00A931EA" w:rsidRPr="00EE3251" w:rsidRDefault="00A931EA" w:rsidP="004F3EFB">
            <w:pPr>
              <w:widowControl/>
              <w:adjustRightInd/>
              <w:spacing w:line="240" w:lineRule="auto"/>
              <w:textAlignment w:val="auto"/>
              <w:rPr>
                <w:rFonts w:eastAsia="標楷體"/>
                <w:szCs w:val="24"/>
              </w:rPr>
            </w:pPr>
            <w:r w:rsidRPr="00EE3251">
              <w:rPr>
                <w:rFonts w:eastAsia="標楷體"/>
                <w:szCs w:val="24"/>
              </w:rPr>
              <w:lastRenderedPageBreak/>
              <w:t>2.6</w:t>
            </w:r>
            <w:r w:rsidRPr="00EE3251">
              <w:rPr>
                <w:rFonts w:eastAsia="標楷體"/>
                <w:szCs w:val="24"/>
              </w:rPr>
              <w:t>國內差旅費</w:t>
            </w:r>
          </w:p>
        </w:tc>
      </w:tr>
      <w:tr w:rsidR="00A931EA" w:rsidRPr="00EE3251" w14:paraId="535A72B1" w14:textId="77777777" w:rsidTr="004F3EFB">
        <w:trPr>
          <w:trHeight w:val="399"/>
          <w:jc w:val="center"/>
        </w:trPr>
        <w:tc>
          <w:tcPr>
            <w:tcW w:w="11640" w:type="dxa"/>
            <w:gridSpan w:val="11"/>
            <w:tcBorders>
              <w:top w:val="nil"/>
              <w:left w:val="nil"/>
              <w:bottom w:val="nil"/>
              <w:right w:val="nil"/>
            </w:tcBorders>
            <w:shd w:val="clear" w:color="auto" w:fill="auto"/>
            <w:vAlign w:val="center"/>
            <w:hideMark/>
          </w:tcPr>
          <w:p w14:paraId="0A9A0FBD"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單位：千元</w:t>
            </w:r>
          </w:p>
        </w:tc>
      </w:tr>
      <w:tr w:rsidR="00A931EA" w:rsidRPr="00EE3251" w14:paraId="4C4BBF61" w14:textId="77777777" w:rsidTr="004F3EFB">
        <w:trPr>
          <w:trHeight w:val="378"/>
          <w:jc w:val="center"/>
        </w:trPr>
        <w:tc>
          <w:tcPr>
            <w:tcW w:w="1858"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4FEED082"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出差事由</w:t>
            </w:r>
          </w:p>
        </w:tc>
        <w:tc>
          <w:tcPr>
            <w:tcW w:w="709"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17C1EDC3"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地區</w:t>
            </w:r>
          </w:p>
        </w:tc>
        <w:tc>
          <w:tcPr>
            <w:tcW w:w="673"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05CAFFD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天數</w:t>
            </w:r>
          </w:p>
        </w:tc>
        <w:tc>
          <w:tcPr>
            <w:tcW w:w="4160" w:type="dxa"/>
            <w:gridSpan w:val="4"/>
            <w:tcBorders>
              <w:top w:val="single" w:sz="8" w:space="0" w:color="auto"/>
              <w:left w:val="nil"/>
              <w:bottom w:val="single" w:sz="4" w:space="0" w:color="auto"/>
              <w:right w:val="single" w:sz="4" w:space="0" w:color="auto"/>
            </w:tcBorders>
            <w:shd w:val="clear" w:color="auto" w:fill="auto"/>
            <w:vAlign w:val="center"/>
            <w:hideMark/>
          </w:tcPr>
          <w:p w14:paraId="57C5EF8A"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人次</w:t>
            </w:r>
          </w:p>
        </w:tc>
        <w:tc>
          <w:tcPr>
            <w:tcW w:w="4239" w:type="dxa"/>
            <w:gridSpan w:val="4"/>
            <w:tcBorders>
              <w:top w:val="single" w:sz="8" w:space="0" w:color="auto"/>
              <w:left w:val="nil"/>
              <w:bottom w:val="single" w:sz="4" w:space="0" w:color="auto"/>
              <w:right w:val="single" w:sz="8" w:space="0" w:color="000000"/>
            </w:tcBorders>
            <w:shd w:val="clear" w:color="auto" w:fill="auto"/>
            <w:vAlign w:val="center"/>
            <w:hideMark/>
          </w:tcPr>
          <w:p w14:paraId="5F835474"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金額</w:t>
            </w:r>
          </w:p>
        </w:tc>
      </w:tr>
      <w:tr w:rsidR="00A931EA" w:rsidRPr="00EE3251" w14:paraId="1ACEC17F" w14:textId="77777777" w:rsidTr="004F3EFB">
        <w:trPr>
          <w:trHeight w:val="399"/>
          <w:jc w:val="center"/>
        </w:trPr>
        <w:tc>
          <w:tcPr>
            <w:tcW w:w="1858" w:type="dxa"/>
            <w:vMerge/>
            <w:tcBorders>
              <w:top w:val="single" w:sz="8" w:space="0" w:color="auto"/>
              <w:left w:val="single" w:sz="8" w:space="0" w:color="auto"/>
              <w:bottom w:val="single" w:sz="4" w:space="0" w:color="auto"/>
              <w:right w:val="single" w:sz="4" w:space="0" w:color="auto"/>
            </w:tcBorders>
            <w:vAlign w:val="center"/>
            <w:hideMark/>
          </w:tcPr>
          <w:p w14:paraId="10F9D2E5" w14:textId="77777777" w:rsidR="00A931EA" w:rsidRPr="00EE3251" w:rsidRDefault="00A931EA" w:rsidP="004F3EFB">
            <w:pPr>
              <w:widowControl/>
              <w:adjustRightInd/>
              <w:spacing w:line="240" w:lineRule="auto"/>
              <w:textAlignment w:val="auto"/>
              <w:rPr>
                <w:rFonts w:eastAsia="標楷體"/>
                <w:szCs w:val="24"/>
              </w:rPr>
            </w:pPr>
          </w:p>
        </w:tc>
        <w:tc>
          <w:tcPr>
            <w:tcW w:w="709" w:type="dxa"/>
            <w:vMerge/>
            <w:tcBorders>
              <w:top w:val="single" w:sz="8" w:space="0" w:color="auto"/>
              <w:left w:val="single" w:sz="4" w:space="0" w:color="auto"/>
              <w:bottom w:val="single" w:sz="4" w:space="0" w:color="auto"/>
              <w:right w:val="single" w:sz="4" w:space="0" w:color="auto"/>
            </w:tcBorders>
            <w:vAlign w:val="center"/>
            <w:hideMark/>
          </w:tcPr>
          <w:p w14:paraId="5B1C48D2" w14:textId="77777777" w:rsidR="00A931EA" w:rsidRPr="00EE3251" w:rsidRDefault="00A931EA" w:rsidP="004F3EFB">
            <w:pPr>
              <w:widowControl/>
              <w:adjustRightInd/>
              <w:spacing w:line="240" w:lineRule="auto"/>
              <w:jc w:val="center"/>
              <w:textAlignment w:val="auto"/>
              <w:rPr>
                <w:rFonts w:eastAsia="標楷體"/>
                <w:szCs w:val="24"/>
              </w:rPr>
            </w:pPr>
          </w:p>
        </w:tc>
        <w:tc>
          <w:tcPr>
            <w:tcW w:w="673" w:type="dxa"/>
            <w:vMerge/>
            <w:tcBorders>
              <w:top w:val="single" w:sz="8" w:space="0" w:color="auto"/>
              <w:left w:val="single" w:sz="4" w:space="0" w:color="auto"/>
              <w:bottom w:val="single" w:sz="4" w:space="0" w:color="auto"/>
              <w:right w:val="single" w:sz="4" w:space="0" w:color="auto"/>
            </w:tcBorders>
            <w:vAlign w:val="center"/>
            <w:hideMark/>
          </w:tcPr>
          <w:p w14:paraId="672291E1" w14:textId="77777777" w:rsidR="00A931EA" w:rsidRPr="00EE3251" w:rsidRDefault="00A931EA" w:rsidP="004F3EFB">
            <w:pPr>
              <w:widowControl/>
              <w:adjustRightInd/>
              <w:spacing w:line="240" w:lineRule="auto"/>
              <w:jc w:val="center"/>
              <w:textAlignment w:val="auto"/>
              <w:rPr>
                <w:rFonts w:eastAsia="標楷體"/>
                <w:szCs w:val="24"/>
              </w:rPr>
            </w:pPr>
          </w:p>
        </w:tc>
        <w:tc>
          <w:tcPr>
            <w:tcW w:w="1040" w:type="dxa"/>
            <w:tcBorders>
              <w:top w:val="nil"/>
              <w:left w:val="nil"/>
              <w:bottom w:val="single" w:sz="4" w:space="0" w:color="auto"/>
              <w:right w:val="single" w:sz="4" w:space="0" w:color="auto"/>
            </w:tcBorders>
            <w:shd w:val="clear" w:color="auto" w:fill="auto"/>
            <w:noWrap/>
            <w:vAlign w:val="center"/>
            <w:hideMark/>
          </w:tcPr>
          <w:p w14:paraId="34434CAA"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040" w:type="dxa"/>
            <w:tcBorders>
              <w:top w:val="nil"/>
              <w:left w:val="nil"/>
              <w:bottom w:val="single" w:sz="4" w:space="0" w:color="auto"/>
              <w:right w:val="single" w:sz="4" w:space="0" w:color="auto"/>
            </w:tcBorders>
            <w:shd w:val="clear" w:color="auto" w:fill="auto"/>
            <w:noWrap/>
            <w:vAlign w:val="center"/>
            <w:hideMark/>
          </w:tcPr>
          <w:p w14:paraId="14E0ED21"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040" w:type="dxa"/>
            <w:tcBorders>
              <w:top w:val="nil"/>
              <w:left w:val="nil"/>
              <w:bottom w:val="single" w:sz="4" w:space="0" w:color="auto"/>
              <w:right w:val="single" w:sz="4" w:space="0" w:color="auto"/>
            </w:tcBorders>
            <w:shd w:val="clear" w:color="auto" w:fill="auto"/>
            <w:noWrap/>
            <w:vAlign w:val="center"/>
            <w:hideMark/>
          </w:tcPr>
          <w:p w14:paraId="13F5B686"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040" w:type="dxa"/>
            <w:tcBorders>
              <w:top w:val="nil"/>
              <w:left w:val="nil"/>
              <w:bottom w:val="single" w:sz="4" w:space="0" w:color="auto"/>
              <w:right w:val="single" w:sz="4" w:space="0" w:color="auto"/>
            </w:tcBorders>
            <w:shd w:val="clear" w:color="auto" w:fill="auto"/>
            <w:noWrap/>
            <w:vAlign w:val="center"/>
            <w:hideMark/>
          </w:tcPr>
          <w:p w14:paraId="5467FA9C"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c>
          <w:tcPr>
            <w:tcW w:w="1059" w:type="dxa"/>
            <w:tcBorders>
              <w:top w:val="nil"/>
              <w:left w:val="nil"/>
              <w:bottom w:val="single" w:sz="4" w:space="0" w:color="auto"/>
              <w:right w:val="single" w:sz="4" w:space="0" w:color="auto"/>
            </w:tcBorders>
            <w:shd w:val="clear" w:color="auto" w:fill="auto"/>
            <w:noWrap/>
            <w:vAlign w:val="center"/>
            <w:hideMark/>
          </w:tcPr>
          <w:p w14:paraId="34061AE6"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060" w:type="dxa"/>
            <w:tcBorders>
              <w:top w:val="nil"/>
              <w:left w:val="nil"/>
              <w:bottom w:val="single" w:sz="4" w:space="0" w:color="auto"/>
              <w:right w:val="single" w:sz="4" w:space="0" w:color="auto"/>
            </w:tcBorders>
            <w:shd w:val="clear" w:color="auto" w:fill="auto"/>
            <w:noWrap/>
            <w:vAlign w:val="center"/>
            <w:hideMark/>
          </w:tcPr>
          <w:p w14:paraId="6942B66E"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060" w:type="dxa"/>
            <w:tcBorders>
              <w:top w:val="nil"/>
              <w:left w:val="nil"/>
              <w:bottom w:val="single" w:sz="4" w:space="0" w:color="auto"/>
              <w:right w:val="single" w:sz="4" w:space="0" w:color="auto"/>
            </w:tcBorders>
            <w:shd w:val="clear" w:color="auto" w:fill="auto"/>
            <w:noWrap/>
            <w:vAlign w:val="center"/>
            <w:hideMark/>
          </w:tcPr>
          <w:p w14:paraId="3F5D81BD"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060" w:type="dxa"/>
            <w:tcBorders>
              <w:top w:val="nil"/>
              <w:left w:val="nil"/>
              <w:bottom w:val="single" w:sz="4" w:space="0" w:color="auto"/>
              <w:right w:val="single" w:sz="8" w:space="0" w:color="auto"/>
            </w:tcBorders>
            <w:shd w:val="clear" w:color="auto" w:fill="auto"/>
            <w:noWrap/>
            <w:vAlign w:val="center"/>
            <w:hideMark/>
          </w:tcPr>
          <w:p w14:paraId="0146F918"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0DEB94D4" w14:textId="77777777" w:rsidTr="004F3EFB">
        <w:trPr>
          <w:trHeight w:val="399"/>
          <w:jc w:val="center"/>
        </w:trPr>
        <w:tc>
          <w:tcPr>
            <w:tcW w:w="1858" w:type="dxa"/>
            <w:tcBorders>
              <w:top w:val="nil"/>
              <w:left w:val="single" w:sz="8" w:space="0" w:color="auto"/>
              <w:bottom w:val="single" w:sz="4" w:space="0" w:color="auto"/>
              <w:right w:val="single" w:sz="4" w:space="0" w:color="auto"/>
            </w:tcBorders>
            <w:shd w:val="clear" w:color="auto" w:fill="auto"/>
            <w:vAlign w:val="center"/>
            <w:hideMark/>
          </w:tcPr>
          <w:p w14:paraId="08E1EC53" w14:textId="77777777" w:rsidR="00A931EA" w:rsidRPr="00EE3251" w:rsidRDefault="00A931EA" w:rsidP="004F3EFB">
            <w:pPr>
              <w:rPr>
                <w:rFonts w:eastAsia="新細明體"/>
                <w:color w:val="000000"/>
                <w:szCs w:val="24"/>
              </w:rPr>
            </w:pPr>
            <w:r w:rsidRPr="00EE3251">
              <w:rPr>
                <w:rFonts w:eastAsia="標楷體"/>
                <w:color w:val="000000"/>
              </w:rPr>
              <w:t>技術研發會議</w:t>
            </w:r>
          </w:p>
        </w:tc>
        <w:tc>
          <w:tcPr>
            <w:tcW w:w="709" w:type="dxa"/>
            <w:tcBorders>
              <w:top w:val="nil"/>
              <w:left w:val="nil"/>
              <w:bottom w:val="single" w:sz="4" w:space="0" w:color="auto"/>
              <w:right w:val="single" w:sz="4" w:space="0" w:color="auto"/>
            </w:tcBorders>
            <w:shd w:val="clear" w:color="auto" w:fill="auto"/>
            <w:vAlign w:val="center"/>
            <w:hideMark/>
          </w:tcPr>
          <w:p w14:paraId="5E33DA32" w14:textId="77777777" w:rsidR="00A931EA" w:rsidRPr="00EE3251" w:rsidRDefault="00A931EA" w:rsidP="004F3EFB">
            <w:pPr>
              <w:jc w:val="center"/>
              <w:rPr>
                <w:rFonts w:eastAsia="新細明體"/>
                <w:color w:val="000000"/>
                <w:szCs w:val="24"/>
              </w:rPr>
            </w:pPr>
            <w:r w:rsidRPr="00EE3251">
              <w:rPr>
                <w:rFonts w:eastAsia="標楷體"/>
                <w:color w:val="000000"/>
              </w:rPr>
              <w:t>台灣</w:t>
            </w:r>
          </w:p>
        </w:tc>
        <w:tc>
          <w:tcPr>
            <w:tcW w:w="673" w:type="dxa"/>
            <w:tcBorders>
              <w:top w:val="nil"/>
              <w:left w:val="nil"/>
              <w:bottom w:val="single" w:sz="4" w:space="0" w:color="auto"/>
              <w:right w:val="single" w:sz="4" w:space="0" w:color="auto"/>
            </w:tcBorders>
            <w:shd w:val="clear" w:color="auto" w:fill="auto"/>
            <w:vAlign w:val="center"/>
            <w:hideMark/>
          </w:tcPr>
          <w:p w14:paraId="06468E8A" w14:textId="77777777" w:rsidR="00A931EA" w:rsidRPr="00EE3251" w:rsidRDefault="00A931EA" w:rsidP="004F3EFB">
            <w:pPr>
              <w:jc w:val="center"/>
              <w:rPr>
                <w:rFonts w:eastAsia="新細明體"/>
                <w:color w:val="000000"/>
                <w:szCs w:val="24"/>
              </w:rPr>
            </w:pPr>
            <w:r w:rsidRPr="00EE3251">
              <w:rPr>
                <w:color w:val="000000"/>
              </w:rPr>
              <w:t>30</w:t>
            </w:r>
          </w:p>
        </w:tc>
        <w:tc>
          <w:tcPr>
            <w:tcW w:w="1040" w:type="dxa"/>
            <w:tcBorders>
              <w:top w:val="nil"/>
              <w:left w:val="nil"/>
              <w:bottom w:val="single" w:sz="4" w:space="0" w:color="auto"/>
              <w:right w:val="single" w:sz="4" w:space="0" w:color="auto"/>
            </w:tcBorders>
            <w:shd w:val="clear" w:color="auto" w:fill="auto"/>
            <w:vAlign w:val="center"/>
            <w:hideMark/>
          </w:tcPr>
          <w:p w14:paraId="5BD7023F" w14:textId="77777777" w:rsidR="00A931EA" w:rsidRPr="00EE3251" w:rsidRDefault="00A931EA" w:rsidP="004F3EFB">
            <w:pPr>
              <w:jc w:val="right"/>
              <w:rPr>
                <w:rFonts w:eastAsia="新細明體"/>
                <w:color w:val="000000"/>
                <w:szCs w:val="24"/>
              </w:rPr>
            </w:pPr>
            <w:r w:rsidRPr="00EE3251">
              <w:rPr>
                <w:color w:val="000000"/>
              </w:rPr>
              <w:t>2</w:t>
            </w:r>
          </w:p>
        </w:tc>
        <w:tc>
          <w:tcPr>
            <w:tcW w:w="1040" w:type="dxa"/>
            <w:tcBorders>
              <w:top w:val="nil"/>
              <w:left w:val="nil"/>
              <w:bottom w:val="single" w:sz="4" w:space="0" w:color="auto"/>
              <w:right w:val="single" w:sz="4" w:space="0" w:color="auto"/>
            </w:tcBorders>
            <w:shd w:val="clear" w:color="auto" w:fill="auto"/>
            <w:vAlign w:val="center"/>
            <w:hideMark/>
          </w:tcPr>
          <w:p w14:paraId="627E1AFA" w14:textId="77777777" w:rsidR="00A931EA" w:rsidRPr="00EE3251" w:rsidRDefault="00A931EA" w:rsidP="004F3EFB">
            <w:pPr>
              <w:jc w:val="right"/>
              <w:rPr>
                <w:rFonts w:eastAsia="新細明體"/>
                <w:color w:val="000000"/>
                <w:szCs w:val="24"/>
              </w:rPr>
            </w:pPr>
            <w:r w:rsidRPr="00EE3251">
              <w:rPr>
                <w:color w:val="000000"/>
              </w:rPr>
              <w:t>24</w:t>
            </w:r>
          </w:p>
        </w:tc>
        <w:tc>
          <w:tcPr>
            <w:tcW w:w="1040" w:type="dxa"/>
            <w:tcBorders>
              <w:top w:val="nil"/>
              <w:left w:val="nil"/>
              <w:bottom w:val="single" w:sz="4" w:space="0" w:color="auto"/>
              <w:right w:val="single" w:sz="4" w:space="0" w:color="auto"/>
            </w:tcBorders>
            <w:shd w:val="clear" w:color="auto" w:fill="auto"/>
            <w:vAlign w:val="center"/>
            <w:hideMark/>
          </w:tcPr>
          <w:p w14:paraId="1ADDDED6" w14:textId="77777777" w:rsidR="00A931EA" w:rsidRPr="00EE3251" w:rsidRDefault="00A931EA" w:rsidP="004F3EFB">
            <w:pPr>
              <w:jc w:val="right"/>
              <w:rPr>
                <w:rFonts w:eastAsia="新細明體"/>
                <w:color w:val="000000"/>
                <w:szCs w:val="24"/>
              </w:rPr>
            </w:pPr>
            <w:r w:rsidRPr="00EE3251">
              <w:rPr>
                <w:color w:val="000000"/>
              </w:rPr>
              <w:t>11</w:t>
            </w:r>
          </w:p>
        </w:tc>
        <w:tc>
          <w:tcPr>
            <w:tcW w:w="1040" w:type="dxa"/>
            <w:tcBorders>
              <w:top w:val="nil"/>
              <w:left w:val="nil"/>
              <w:bottom w:val="single" w:sz="4" w:space="0" w:color="auto"/>
              <w:right w:val="single" w:sz="4" w:space="0" w:color="auto"/>
            </w:tcBorders>
            <w:shd w:val="clear" w:color="auto" w:fill="auto"/>
            <w:vAlign w:val="center"/>
            <w:hideMark/>
          </w:tcPr>
          <w:p w14:paraId="4CBA6E70" w14:textId="77777777" w:rsidR="00A931EA" w:rsidRPr="00EE3251" w:rsidRDefault="00A931EA" w:rsidP="004F3EFB">
            <w:pPr>
              <w:jc w:val="right"/>
              <w:rPr>
                <w:rFonts w:eastAsia="新細明體"/>
                <w:color w:val="000000"/>
                <w:szCs w:val="24"/>
              </w:rPr>
            </w:pPr>
            <w:r w:rsidRPr="00EE3251">
              <w:rPr>
                <w:color w:val="000000"/>
              </w:rPr>
              <w:t>37</w:t>
            </w:r>
          </w:p>
        </w:tc>
        <w:tc>
          <w:tcPr>
            <w:tcW w:w="1059" w:type="dxa"/>
            <w:tcBorders>
              <w:top w:val="nil"/>
              <w:left w:val="nil"/>
              <w:bottom w:val="single" w:sz="4" w:space="0" w:color="auto"/>
              <w:right w:val="single" w:sz="4" w:space="0" w:color="auto"/>
            </w:tcBorders>
            <w:shd w:val="clear" w:color="auto" w:fill="auto"/>
            <w:vAlign w:val="center"/>
            <w:hideMark/>
          </w:tcPr>
          <w:p w14:paraId="272BAF75" w14:textId="77777777" w:rsidR="00A931EA" w:rsidRPr="00EE3251" w:rsidRDefault="00A931EA" w:rsidP="004F3EFB">
            <w:pPr>
              <w:jc w:val="right"/>
              <w:rPr>
                <w:rFonts w:eastAsia="新細明體"/>
                <w:color w:val="000000"/>
                <w:szCs w:val="24"/>
              </w:rPr>
            </w:pPr>
            <w:r w:rsidRPr="00EE3251">
              <w:rPr>
                <w:color w:val="000000"/>
              </w:rPr>
              <w:t>4</w:t>
            </w:r>
          </w:p>
        </w:tc>
        <w:tc>
          <w:tcPr>
            <w:tcW w:w="1060" w:type="dxa"/>
            <w:tcBorders>
              <w:top w:val="nil"/>
              <w:left w:val="nil"/>
              <w:bottom w:val="single" w:sz="4" w:space="0" w:color="auto"/>
              <w:right w:val="single" w:sz="4" w:space="0" w:color="auto"/>
            </w:tcBorders>
            <w:shd w:val="clear" w:color="auto" w:fill="auto"/>
            <w:vAlign w:val="center"/>
            <w:hideMark/>
          </w:tcPr>
          <w:p w14:paraId="51F6DD24" w14:textId="77777777" w:rsidR="00A931EA" w:rsidRPr="00EE3251" w:rsidRDefault="00A931EA" w:rsidP="004F3EFB">
            <w:pPr>
              <w:jc w:val="right"/>
              <w:rPr>
                <w:rFonts w:eastAsia="新細明體"/>
                <w:color w:val="000000"/>
                <w:szCs w:val="24"/>
              </w:rPr>
            </w:pPr>
            <w:r w:rsidRPr="00EE3251">
              <w:rPr>
                <w:color w:val="000000"/>
              </w:rPr>
              <w:t>40</w:t>
            </w:r>
          </w:p>
        </w:tc>
        <w:tc>
          <w:tcPr>
            <w:tcW w:w="1060" w:type="dxa"/>
            <w:tcBorders>
              <w:top w:val="nil"/>
              <w:left w:val="nil"/>
              <w:bottom w:val="single" w:sz="4" w:space="0" w:color="auto"/>
              <w:right w:val="single" w:sz="4" w:space="0" w:color="auto"/>
            </w:tcBorders>
            <w:shd w:val="clear" w:color="auto" w:fill="auto"/>
            <w:vAlign w:val="center"/>
            <w:hideMark/>
          </w:tcPr>
          <w:p w14:paraId="068E8C6B" w14:textId="77777777" w:rsidR="00A931EA" w:rsidRPr="00EE3251" w:rsidRDefault="00A931EA" w:rsidP="004F3EFB">
            <w:pPr>
              <w:jc w:val="right"/>
              <w:rPr>
                <w:rFonts w:eastAsia="新細明體"/>
                <w:color w:val="000000"/>
                <w:szCs w:val="24"/>
              </w:rPr>
            </w:pPr>
            <w:r w:rsidRPr="00EE3251">
              <w:rPr>
                <w:color w:val="000000"/>
              </w:rPr>
              <w:t>30</w:t>
            </w:r>
          </w:p>
        </w:tc>
        <w:tc>
          <w:tcPr>
            <w:tcW w:w="1060" w:type="dxa"/>
            <w:tcBorders>
              <w:top w:val="nil"/>
              <w:left w:val="nil"/>
              <w:bottom w:val="single" w:sz="4" w:space="0" w:color="auto"/>
              <w:right w:val="single" w:sz="8" w:space="0" w:color="auto"/>
            </w:tcBorders>
            <w:shd w:val="clear" w:color="auto" w:fill="auto"/>
            <w:vAlign w:val="center"/>
            <w:hideMark/>
          </w:tcPr>
          <w:p w14:paraId="25AD8C49" w14:textId="77777777" w:rsidR="00A931EA" w:rsidRPr="00EE3251" w:rsidRDefault="00A931EA" w:rsidP="004F3EFB">
            <w:pPr>
              <w:jc w:val="right"/>
              <w:rPr>
                <w:rFonts w:eastAsia="新細明體"/>
                <w:color w:val="000000"/>
                <w:szCs w:val="24"/>
              </w:rPr>
            </w:pPr>
            <w:r w:rsidRPr="00EE3251">
              <w:rPr>
                <w:color w:val="000000"/>
              </w:rPr>
              <w:t>74</w:t>
            </w:r>
          </w:p>
        </w:tc>
      </w:tr>
      <w:tr w:rsidR="00A931EA" w:rsidRPr="00EE3251" w14:paraId="68115A90" w14:textId="77777777" w:rsidTr="004F3EFB">
        <w:trPr>
          <w:trHeight w:val="399"/>
          <w:jc w:val="center"/>
        </w:trPr>
        <w:tc>
          <w:tcPr>
            <w:tcW w:w="1858" w:type="dxa"/>
            <w:tcBorders>
              <w:top w:val="nil"/>
              <w:left w:val="single" w:sz="8" w:space="0" w:color="auto"/>
              <w:bottom w:val="single" w:sz="4" w:space="0" w:color="auto"/>
              <w:right w:val="single" w:sz="4" w:space="0" w:color="auto"/>
            </w:tcBorders>
            <w:shd w:val="clear" w:color="auto" w:fill="auto"/>
            <w:vAlign w:val="center"/>
            <w:hideMark/>
          </w:tcPr>
          <w:p w14:paraId="21B9475C" w14:textId="77777777" w:rsidR="00A931EA" w:rsidRPr="00EE3251" w:rsidRDefault="00A931EA" w:rsidP="004F3EFB">
            <w:pPr>
              <w:rPr>
                <w:rFonts w:eastAsia="新細明體"/>
                <w:color w:val="000000"/>
                <w:szCs w:val="24"/>
              </w:rPr>
            </w:pPr>
            <w:r w:rsidRPr="00EE3251">
              <w:rPr>
                <w:rFonts w:eastAsia="標楷體"/>
                <w:color w:val="000000"/>
              </w:rPr>
              <w:t>計畫合作會議</w:t>
            </w:r>
          </w:p>
        </w:tc>
        <w:tc>
          <w:tcPr>
            <w:tcW w:w="709" w:type="dxa"/>
            <w:tcBorders>
              <w:top w:val="nil"/>
              <w:left w:val="nil"/>
              <w:bottom w:val="single" w:sz="4" w:space="0" w:color="auto"/>
              <w:right w:val="single" w:sz="4" w:space="0" w:color="auto"/>
            </w:tcBorders>
            <w:shd w:val="clear" w:color="auto" w:fill="auto"/>
            <w:vAlign w:val="center"/>
            <w:hideMark/>
          </w:tcPr>
          <w:p w14:paraId="5BF34CB1" w14:textId="77777777" w:rsidR="00A931EA" w:rsidRPr="00EE3251" w:rsidRDefault="00A931EA" w:rsidP="004F3EFB">
            <w:pPr>
              <w:jc w:val="center"/>
              <w:rPr>
                <w:rFonts w:eastAsia="新細明體"/>
                <w:color w:val="000000"/>
                <w:szCs w:val="24"/>
              </w:rPr>
            </w:pPr>
            <w:r w:rsidRPr="00EE3251">
              <w:rPr>
                <w:rFonts w:eastAsia="標楷體"/>
                <w:color w:val="000000"/>
              </w:rPr>
              <w:t>台灣</w:t>
            </w:r>
          </w:p>
        </w:tc>
        <w:tc>
          <w:tcPr>
            <w:tcW w:w="673" w:type="dxa"/>
            <w:tcBorders>
              <w:top w:val="nil"/>
              <w:left w:val="nil"/>
              <w:bottom w:val="single" w:sz="4" w:space="0" w:color="auto"/>
              <w:right w:val="single" w:sz="4" w:space="0" w:color="auto"/>
            </w:tcBorders>
            <w:shd w:val="clear" w:color="auto" w:fill="auto"/>
            <w:vAlign w:val="center"/>
            <w:hideMark/>
          </w:tcPr>
          <w:p w14:paraId="1FD20BF4" w14:textId="77777777" w:rsidR="00A931EA" w:rsidRPr="00EE3251" w:rsidRDefault="00A931EA" w:rsidP="004F3EFB">
            <w:pPr>
              <w:jc w:val="center"/>
              <w:rPr>
                <w:rFonts w:eastAsia="新細明體"/>
                <w:color w:val="000000"/>
                <w:szCs w:val="24"/>
              </w:rPr>
            </w:pPr>
            <w:r w:rsidRPr="00EE3251">
              <w:rPr>
                <w:color w:val="000000"/>
              </w:rPr>
              <w:t>41</w:t>
            </w:r>
          </w:p>
        </w:tc>
        <w:tc>
          <w:tcPr>
            <w:tcW w:w="1040" w:type="dxa"/>
            <w:tcBorders>
              <w:top w:val="nil"/>
              <w:left w:val="nil"/>
              <w:bottom w:val="single" w:sz="4" w:space="0" w:color="auto"/>
              <w:right w:val="single" w:sz="4" w:space="0" w:color="auto"/>
            </w:tcBorders>
            <w:shd w:val="clear" w:color="auto" w:fill="auto"/>
            <w:vAlign w:val="center"/>
            <w:hideMark/>
          </w:tcPr>
          <w:p w14:paraId="58214776" w14:textId="77777777" w:rsidR="00A931EA" w:rsidRPr="00EE3251" w:rsidRDefault="00A931EA" w:rsidP="004F3EFB">
            <w:pPr>
              <w:jc w:val="right"/>
              <w:rPr>
                <w:rFonts w:eastAsia="新細明體"/>
                <w:color w:val="000000"/>
                <w:szCs w:val="24"/>
              </w:rPr>
            </w:pPr>
            <w:r w:rsidRPr="00EE3251">
              <w:rPr>
                <w:color w:val="000000"/>
              </w:rPr>
              <w:t>3</w:t>
            </w:r>
          </w:p>
        </w:tc>
        <w:tc>
          <w:tcPr>
            <w:tcW w:w="1040" w:type="dxa"/>
            <w:tcBorders>
              <w:top w:val="nil"/>
              <w:left w:val="nil"/>
              <w:bottom w:val="single" w:sz="4" w:space="0" w:color="auto"/>
              <w:right w:val="single" w:sz="4" w:space="0" w:color="auto"/>
            </w:tcBorders>
            <w:shd w:val="clear" w:color="auto" w:fill="auto"/>
            <w:vAlign w:val="center"/>
            <w:hideMark/>
          </w:tcPr>
          <w:p w14:paraId="0FBF6013" w14:textId="77777777" w:rsidR="00A931EA" w:rsidRPr="00EE3251" w:rsidRDefault="00A931EA" w:rsidP="004F3EFB">
            <w:pPr>
              <w:jc w:val="right"/>
              <w:rPr>
                <w:rFonts w:eastAsia="新細明體"/>
                <w:color w:val="000000"/>
                <w:szCs w:val="24"/>
              </w:rPr>
            </w:pPr>
            <w:r w:rsidRPr="00EE3251">
              <w:rPr>
                <w:color w:val="000000"/>
              </w:rPr>
              <w:t>30</w:t>
            </w:r>
          </w:p>
        </w:tc>
        <w:tc>
          <w:tcPr>
            <w:tcW w:w="1040" w:type="dxa"/>
            <w:tcBorders>
              <w:top w:val="nil"/>
              <w:left w:val="nil"/>
              <w:bottom w:val="single" w:sz="4" w:space="0" w:color="auto"/>
              <w:right w:val="single" w:sz="4" w:space="0" w:color="auto"/>
            </w:tcBorders>
            <w:shd w:val="clear" w:color="auto" w:fill="auto"/>
            <w:vAlign w:val="center"/>
            <w:hideMark/>
          </w:tcPr>
          <w:p w14:paraId="3BD56316" w14:textId="77777777" w:rsidR="00A931EA" w:rsidRPr="00EE3251" w:rsidRDefault="00A931EA" w:rsidP="004F3EFB">
            <w:pPr>
              <w:jc w:val="right"/>
              <w:rPr>
                <w:rFonts w:eastAsia="新細明體"/>
                <w:color w:val="000000"/>
                <w:szCs w:val="24"/>
              </w:rPr>
            </w:pPr>
            <w:r w:rsidRPr="00EE3251">
              <w:rPr>
                <w:color w:val="000000"/>
              </w:rPr>
              <w:t>25</w:t>
            </w:r>
          </w:p>
        </w:tc>
        <w:tc>
          <w:tcPr>
            <w:tcW w:w="1040" w:type="dxa"/>
            <w:tcBorders>
              <w:top w:val="nil"/>
              <w:left w:val="nil"/>
              <w:bottom w:val="single" w:sz="4" w:space="0" w:color="auto"/>
              <w:right w:val="single" w:sz="4" w:space="0" w:color="auto"/>
            </w:tcBorders>
            <w:shd w:val="clear" w:color="auto" w:fill="auto"/>
            <w:vAlign w:val="center"/>
            <w:hideMark/>
          </w:tcPr>
          <w:p w14:paraId="044726F3" w14:textId="77777777" w:rsidR="00A931EA" w:rsidRPr="00EE3251" w:rsidRDefault="00A931EA" w:rsidP="004F3EFB">
            <w:pPr>
              <w:jc w:val="right"/>
              <w:rPr>
                <w:rFonts w:eastAsia="新細明體"/>
                <w:color w:val="000000"/>
                <w:szCs w:val="24"/>
              </w:rPr>
            </w:pPr>
            <w:r w:rsidRPr="00EE3251">
              <w:rPr>
                <w:color w:val="000000"/>
              </w:rPr>
              <w:t>58</w:t>
            </w:r>
          </w:p>
        </w:tc>
        <w:tc>
          <w:tcPr>
            <w:tcW w:w="1059" w:type="dxa"/>
            <w:tcBorders>
              <w:top w:val="nil"/>
              <w:left w:val="nil"/>
              <w:bottom w:val="single" w:sz="4" w:space="0" w:color="auto"/>
              <w:right w:val="single" w:sz="4" w:space="0" w:color="auto"/>
            </w:tcBorders>
            <w:shd w:val="clear" w:color="auto" w:fill="auto"/>
            <w:vAlign w:val="center"/>
            <w:hideMark/>
          </w:tcPr>
          <w:p w14:paraId="38ADF798" w14:textId="77777777" w:rsidR="00A931EA" w:rsidRPr="00EE3251" w:rsidRDefault="00A931EA" w:rsidP="004F3EFB">
            <w:pPr>
              <w:jc w:val="right"/>
              <w:rPr>
                <w:rFonts w:eastAsia="新細明體"/>
                <w:color w:val="000000"/>
                <w:szCs w:val="24"/>
              </w:rPr>
            </w:pPr>
            <w:r w:rsidRPr="00EE3251">
              <w:rPr>
                <w:color w:val="000000"/>
              </w:rPr>
              <w:t>5</w:t>
            </w:r>
          </w:p>
        </w:tc>
        <w:tc>
          <w:tcPr>
            <w:tcW w:w="1060" w:type="dxa"/>
            <w:tcBorders>
              <w:top w:val="nil"/>
              <w:left w:val="nil"/>
              <w:bottom w:val="single" w:sz="4" w:space="0" w:color="auto"/>
              <w:right w:val="single" w:sz="4" w:space="0" w:color="auto"/>
            </w:tcBorders>
            <w:shd w:val="clear" w:color="auto" w:fill="auto"/>
            <w:vAlign w:val="center"/>
            <w:hideMark/>
          </w:tcPr>
          <w:p w14:paraId="0500485B" w14:textId="77777777" w:rsidR="00A931EA" w:rsidRPr="00EE3251" w:rsidRDefault="00A931EA" w:rsidP="004F3EFB">
            <w:pPr>
              <w:jc w:val="right"/>
              <w:rPr>
                <w:rFonts w:eastAsia="新細明體"/>
                <w:color w:val="000000"/>
                <w:szCs w:val="24"/>
              </w:rPr>
            </w:pPr>
            <w:r w:rsidRPr="00EE3251">
              <w:rPr>
                <w:color w:val="000000"/>
              </w:rPr>
              <w:t>55</w:t>
            </w:r>
          </w:p>
        </w:tc>
        <w:tc>
          <w:tcPr>
            <w:tcW w:w="1060" w:type="dxa"/>
            <w:tcBorders>
              <w:top w:val="nil"/>
              <w:left w:val="nil"/>
              <w:bottom w:val="single" w:sz="4" w:space="0" w:color="auto"/>
              <w:right w:val="single" w:sz="4" w:space="0" w:color="auto"/>
            </w:tcBorders>
            <w:shd w:val="clear" w:color="auto" w:fill="auto"/>
            <w:vAlign w:val="center"/>
            <w:hideMark/>
          </w:tcPr>
          <w:p w14:paraId="76E47F21" w14:textId="77777777" w:rsidR="00A931EA" w:rsidRPr="00EE3251" w:rsidRDefault="00A931EA" w:rsidP="004F3EFB">
            <w:pPr>
              <w:jc w:val="right"/>
              <w:rPr>
                <w:rFonts w:eastAsia="新細明體"/>
                <w:color w:val="000000"/>
                <w:szCs w:val="24"/>
              </w:rPr>
            </w:pPr>
            <w:r w:rsidRPr="00EE3251">
              <w:rPr>
                <w:color w:val="000000"/>
              </w:rPr>
              <w:t>42</w:t>
            </w:r>
          </w:p>
        </w:tc>
        <w:tc>
          <w:tcPr>
            <w:tcW w:w="1060" w:type="dxa"/>
            <w:tcBorders>
              <w:top w:val="nil"/>
              <w:left w:val="nil"/>
              <w:bottom w:val="single" w:sz="4" w:space="0" w:color="auto"/>
              <w:right w:val="single" w:sz="8" w:space="0" w:color="auto"/>
            </w:tcBorders>
            <w:shd w:val="clear" w:color="auto" w:fill="auto"/>
            <w:vAlign w:val="center"/>
            <w:hideMark/>
          </w:tcPr>
          <w:p w14:paraId="36EE1E68" w14:textId="77777777" w:rsidR="00A931EA" w:rsidRPr="00EE3251" w:rsidRDefault="00A931EA" w:rsidP="004F3EFB">
            <w:pPr>
              <w:jc w:val="right"/>
              <w:rPr>
                <w:rFonts w:eastAsia="新細明體"/>
                <w:color w:val="000000"/>
                <w:szCs w:val="24"/>
              </w:rPr>
            </w:pPr>
            <w:r w:rsidRPr="00EE3251">
              <w:rPr>
                <w:color w:val="000000"/>
              </w:rPr>
              <w:t>102</w:t>
            </w:r>
          </w:p>
        </w:tc>
      </w:tr>
      <w:tr w:rsidR="00A931EA" w:rsidRPr="00EE3251" w14:paraId="79F0156A" w14:textId="77777777" w:rsidTr="004F3EFB">
        <w:trPr>
          <w:trHeight w:val="399"/>
          <w:jc w:val="center"/>
        </w:trPr>
        <w:tc>
          <w:tcPr>
            <w:tcW w:w="1858" w:type="dxa"/>
            <w:tcBorders>
              <w:top w:val="nil"/>
              <w:left w:val="single" w:sz="8" w:space="0" w:color="auto"/>
              <w:bottom w:val="single" w:sz="4" w:space="0" w:color="auto"/>
              <w:right w:val="single" w:sz="4" w:space="0" w:color="auto"/>
            </w:tcBorders>
            <w:shd w:val="clear" w:color="auto" w:fill="auto"/>
            <w:vAlign w:val="center"/>
            <w:hideMark/>
          </w:tcPr>
          <w:p w14:paraId="7CCC3DE5" w14:textId="77777777" w:rsidR="00A931EA" w:rsidRPr="00EE3251" w:rsidRDefault="00A931EA" w:rsidP="004F3EFB">
            <w:pPr>
              <w:rPr>
                <w:rFonts w:eastAsia="新細明體"/>
                <w:color w:val="000000"/>
                <w:szCs w:val="24"/>
              </w:rPr>
            </w:pPr>
            <w:r w:rsidRPr="00EE3251">
              <w:rPr>
                <w:rFonts w:eastAsia="標楷體"/>
                <w:color w:val="000000"/>
              </w:rPr>
              <w:t>赴合作單位差旅</w:t>
            </w:r>
          </w:p>
        </w:tc>
        <w:tc>
          <w:tcPr>
            <w:tcW w:w="709" w:type="dxa"/>
            <w:tcBorders>
              <w:top w:val="nil"/>
              <w:left w:val="nil"/>
              <w:bottom w:val="single" w:sz="4" w:space="0" w:color="auto"/>
              <w:right w:val="single" w:sz="4" w:space="0" w:color="auto"/>
            </w:tcBorders>
            <w:shd w:val="clear" w:color="auto" w:fill="auto"/>
            <w:vAlign w:val="center"/>
            <w:hideMark/>
          </w:tcPr>
          <w:p w14:paraId="426F767F" w14:textId="77777777" w:rsidR="00A931EA" w:rsidRPr="00EE3251" w:rsidRDefault="00A931EA" w:rsidP="004F3EFB">
            <w:pPr>
              <w:jc w:val="center"/>
              <w:rPr>
                <w:rFonts w:eastAsia="新細明體"/>
                <w:color w:val="000000"/>
                <w:szCs w:val="24"/>
              </w:rPr>
            </w:pPr>
            <w:r w:rsidRPr="00EE3251">
              <w:rPr>
                <w:rFonts w:eastAsia="標楷體"/>
                <w:color w:val="000000"/>
              </w:rPr>
              <w:t>台灣</w:t>
            </w:r>
          </w:p>
        </w:tc>
        <w:tc>
          <w:tcPr>
            <w:tcW w:w="673" w:type="dxa"/>
            <w:tcBorders>
              <w:top w:val="nil"/>
              <w:left w:val="nil"/>
              <w:bottom w:val="single" w:sz="4" w:space="0" w:color="auto"/>
              <w:right w:val="single" w:sz="4" w:space="0" w:color="auto"/>
            </w:tcBorders>
            <w:shd w:val="clear" w:color="auto" w:fill="auto"/>
            <w:vAlign w:val="center"/>
            <w:hideMark/>
          </w:tcPr>
          <w:p w14:paraId="4921CD2A" w14:textId="77777777" w:rsidR="00A931EA" w:rsidRPr="00EE3251" w:rsidRDefault="00A931EA" w:rsidP="004F3EFB">
            <w:pPr>
              <w:jc w:val="center"/>
              <w:rPr>
                <w:rFonts w:eastAsia="新細明體"/>
                <w:color w:val="000000"/>
                <w:szCs w:val="24"/>
              </w:rPr>
            </w:pPr>
            <w:r w:rsidRPr="00EE3251">
              <w:rPr>
                <w:color w:val="000000"/>
              </w:rPr>
              <w:t>35</w:t>
            </w:r>
          </w:p>
        </w:tc>
        <w:tc>
          <w:tcPr>
            <w:tcW w:w="1040" w:type="dxa"/>
            <w:tcBorders>
              <w:top w:val="nil"/>
              <w:left w:val="nil"/>
              <w:bottom w:val="single" w:sz="4" w:space="0" w:color="auto"/>
              <w:right w:val="single" w:sz="4" w:space="0" w:color="auto"/>
            </w:tcBorders>
            <w:shd w:val="clear" w:color="auto" w:fill="auto"/>
            <w:vAlign w:val="center"/>
            <w:hideMark/>
          </w:tcPr>
          <w:p w14:paraId="30C894BB" w14:textId="77777777" w:rsidR="00A931EA" w:rsidRPr="00EE3251" w:rsidRDefault="00A931EA" w:rsidP="004F3EFB">
            <w:pPr>
              <w:jc w:val="right"/>
              <w:rPr>
                <w:rFonts w:eastAsia="新細明體"/>
                <w:color w:val="000000"/>
                <w:szCs w:val="24"/>
              </w:rPr>
            </w:pPr>
            <w:r w:rsidRPr="00EE3251">
              <w:rPr>
                <w:color w:val="000000"/>
              </w:rPr>
              <w:t>3</w:t>
            </w:r>
          </w:p>
        </w:tc>
        <w:tc>
          <w:tcPr>
            <w:tcW w:w="1040" w:type="dxa"/>
            <w:tcBorders>
              <w:top w:val="nil"/>
              <w:left w:val="nil"/>
              <w:bottom w:val="single" w:sz="4" w:space="0" w:color="auto"/>
              <w:right w:val="single" w:sz="4" w:space="0" w:color="auto"/>
            </w:tcBorders>
            <w:shd w:val="clear" w:color="auto" w:fill="auto"/>
            <w:vAlign w:val="center"/>
            <w:hideMark/>
          </w:tcPr>
          <w:p w14:paraId="19FEA6EC" w14:textId="77777777" w:rsidR="00A931EA" w:rsidRPr="00EE3251" w:rsidRDefault="00A931EA" w:rsidP="004F3EFB">
            <w:pPr>
              <w:jc w:val="right"/>
              <w:rPr>
                <w:rFonts w:eastAsia="新細明體"/>
                <w:color w:val="000000"/>
                <w:szCs w:val="24"/>
              </w:rPr>
            </w:pPr>
            <w:r w:rsidRPr="00EE3251">
              <w:rPr>
                <w:color w:val="000000"/>
              </w:rPr>
              <w:t>25</w:t>
            </w:r>
          </w:p>
        </w:tc>
        <w:tc>
          <w:tcPr>
            <w:tcW w:w="1040" w:type="dxa"/>
            <w:tcBorders>
              <w:top w:val="nil"/>
              <w:left w:val="nil"/>
              <w:bottom w:val="single" w:sz="4" w:space="0" w:color="auto"/>
              <w:right w:val="single" w:sz="4" w:space="0" w:color="auto"/>
            </w:tcBorders>
            <w:shd w:val="clear" w:color="auto" w:fill="auto"/>
            <w:vAlign w:val="center"/>
            <w:hideMark/>
          </w:tcPr>
          <w:p w14:paraId="59566F2B" w14:textId="77777777" w:rsidR="00A931EA" w:rsidRPr="00EE3251" w:rsidRDefault="00A931EA" w:rsidP="004F3EFB">
            <w:pPr>
              <w:jc w:val="right"/>
              <w:rPr>
                <w:rFonts w:eastAsia="新細明體"/>
                <w:color w:val="000000"/>
                <w:szCs w:val="24"/>
              </w:rPr>
            </w:pPr>
            <w:r w:rsidRPr="00EE3251">
              <w:rPr>
                <w:color w:val="000000"/>
              </w:rPr>
              <w:t>20</w:t>
            </w:r>
          </w:p>
        </w:tc>
        <w:tc>
          <w:tcPr>
            <w:tcW w:w="1040" w:type="dxa"/>
            <w:tcBorders>
              <w:top w:val="nil"/>
              <w:left w:val="nil"/>
              <w:bottom w:val="single" w:sz="4" w:space="0" w:color="auto"/>
              <w:right w:val="single" w:sz="4" w:space="0" w:color="auto"/>
            </w:tcBorders>
            <w:shd w:val="clear" w:color="auto" w:fill="auto"/>
            <w:vAlign w:val="center"/>
            <w:hideMark/>
          </w:tcPr>
          <w:p w14:paraId="63F3B0BE" w14:textId="77777777" w:rsidR="00A931EA" w:rsidRPr="00EE3251" w:rsidRDefault="00A931EA" w:rsidP="004F3EFB">
            <w:pPr>
              <w:jc w:val="right"/>
              <w:rPr>
                <w:rFonts w:eastAsia="新細明體"/>
                <w:color w:val="000000"/>
                <w:szCs w:val="24"/>
              </w:rPr>
            </w:pPr>
            <w:r w:rsidRPr="00EE3251">
              <w:rPr>
                <w:color w:val="000000"/>
              </w:rPr>
              <w:t>48</w:t>
            </w:r>
          </w:p>
        </w:tc>
        <w:tc>
          <w:tcPr>
            <w:tcW w:w="1059" w:type="dxa"/>
            <w:tcBorders>
              <w:top w:val="nil"/>
              <w:left w:val="nil"/>
              <w:bottom w:val="single" w:sz="4" w:space="0" w:color="auto"/>
              <w:right w:val="single" w:sz="4" w:space="0" w:color="auto"/>
            </w:tcBorders>
            <w:shd w:val="clear" w:color="auto" w:fill="auto"/>
            <w:vAlign w:val="center"/>
            <w:hideMark/>
          </w:tcPr>
          <w:p w14:paraId="16D046FD" w14:textId="77777777" w:rsidR="00A931EA" w:rsidRPr="00EE3251" w:rsidRDefault="00A931EA" w:rsidP="004F3EFB">
            <w:pPr>
              <w:jc w:val="right"/>
              <w:rPr>
                <w:rFonts w:eastAsia="新細明體"/>
                <w:color w:val="000000"/>
                <w:szCs w:val="24"/>
              </w:rPr>
            </w:pPr>
            <w:r w:rsidRPr="00EE3251">
              <w:rPr>
                <w:color w:val="000000"/>
              </w:rPr>
              <w:t>5</w:t>
            </w:r>
          </w:p>
        </w:tc>
        <w:tc>
          <w:tcPr>
            <w:tcW w:w="1060" w:type="dxa"/>
            <w:tcBorders>
              <w:top w:val="nil"/>
              <w:left w:val="nil"/>
              <w:bottom w:val="single" w:sz="4" w:space="0" w:color="auto"/>
              <w:right w:val="single" w:sz="4" w:space="0" w:color="auto"/>
            </w:tcBorders>
            <w:shd w:val="clear" w:color="auto" w:fill="auto"/>
            <w:vAlign w:val="center"/>
            <w:hideMark/>
          </w:tcPr>
          <w:p w14:paraId="4F4002D8" w14:textId="77777777" w:rsidR="00A931EA" w:rsidRPr="00EE3251" w:rsidRDefault="00A931EA" w:rsidP="004F3EFB">
            <w:pPr>
              <w:jc w:val="right"/>
              <w:rPr>
                <w:rFonts w:eastAsia="新細明體"/>
                <w:color w:val="000000"/>
                <w:szCs w:val="24"/>
              </w:rPr>
            </w:pPr>
            <w:r w:rsidRPr="00EE3251">
              <w:rPr>
                <w:color w:val="000000"/>
              </w:rPr>
              <w:t>38</w:t>
            </w:r>
          </w:p>
        </w:tc>
        <w:tc>
          <w:tcPr>
            <w:tcW w:w="1060" w:type="dxa"/>
            <w:tcBorders>
              <w:top w:val="nil"/>
              <w:left w:val="nil"/>
              <w:bottom w:val="single" w:sz="4" w:space="0" w:color="auto"/>
              <w:right w:val="single" w:sz="4" w:space="0" w:color="auto"/>
            </w:tcBorders>
            <w:shd w:val="clear" w:color="auto" w:fill="auto"/>
            <w:vAlign w:val="center"/>
            <w:hideMark/>
          </w:tcPr>
          <w:p w14:paraId="65B9F561" w14:textId="77777777" w:rsidR="00A931EA" w:rsidRPr="00EE3251" w:rsidRDefault="00A931EA" w:rsidP="004F3EFB">
            <w:pPr>
              <w:jc w:val="right"/>
              <w:rPr>
                <w:rFonts w:eastAsia="新細明體"/>
                <w:color w:val="000000"/>
                <w:szCs w:val="24"/>
              </w:rPr>
            </w:pPr>
            <w:r w:rsidRPr="00EE3251">
              <w:rPr>
                <w:color w:val="000000"/>
              </w:rPr>
              <w:t>32</w:t>
            </w:r>
          </w:p>
        </w:tc>
        <w:tc>
          <w:tcPr>
            <w:tcW w:w="1060" w:type="dxa"/>
            <w:tcBorders>
              <w:top w:val="nil"/>
              <w:left w:val="nil"/>
              <w:bottom w:val="single" w:sz="4" w:space="0" w:color="auto"/>
              <w:right w:val="single" w:sz="8" w:space="0" w:color="auto"/>
            </w:tcBorders>
            <w:shd w:val="clear" w:color="auto" w:fill="auto"/>
            <w:vAlign w:val="center"/>
            <w:hideMark/>
          </w:tcPr>
          <w:p w14:paraId="2A076D12" w14:textId="77777777" w:rsidR="00A931EA" w:rsidRPr="00EE3251" w:rsidRDefault="00A931EA" w:rsidP="004F3EFB">
            <w:pPr>
              <w:jc w:val="right"/>
              <w:rPr>
                <w:rFonts w:eastAsia="新細明體"/>
                <w:color w:val="000000"/>
                <w:szCs w:val="24"/>
              </w:rPr>
            </w:pPr>
            <w:r w:rsidRPr="00EE3251">
              <w:rPr>
                <w:color w:val="000000"/>
              </w:rPr>
              <w:t>75</w:t>
            </w:r>
          </w:p>
        </w:tc>
      </w:tr>
      <w:tr w:rsidR="00A931EA" w:rsidRPr="00EE3251" w14:paraId="07A86674" w14:textId="77777777" w:rsidTr="004F3EFB">
        <w:trPr>
          <w:trHeight w:val="399"/>
          <w:jc w:val="center"/>
        </w:trPr>
        <w:tc>
          <w:tcPr>
            <w:tcW w:w="1858" w:type="dxa"/>
            <w:tcBorders>
              <w:top w:val="nil"/>
              <w:left w:val="single" w:sz="8" w:space="0" w:color="auto"/>
              <w:bottom w:val="single" w:sz="4" w:space="0" w:color="auto"/>
              <w:right w:val="single" w:sz="4" w:space="0" w:color="auto"/>
            </w:tcBorders>
            <w:shd w:val="clear" w:color="auto" w:fill="auto"/>
            <w:vAlign w:val="center"/>
            <w:hideMark/>
          </w:tcPr>
          <w:p w14:paraId="0A728776" w14:textId="77777777" w:rsidR="00A931EA" w:rsidRPr="00EE3251" w:rsidRDefault="00A931EA" w:rsidP="004F3EFB">
            <w:pPr>
              <w:rPr>
                <w:rFonts w:eastAsia="新細明體"/>
                <w:color w:val="000000"/>
                <w:szCs w:val="24"/>
              </w:rPr>
            </w:pPr>
            <w:r w:rsidRPr="00EE3251">
              <w:rPr>
                <w:rFonts w:eastAsia="標楷體"/>
                <w:color w:val="000000"/>
              </w:rPr>
              <w:t>赴業務推廣廠工作差旅</w:t>
            </w:r>
          </w:p>
        </w:tc>
        <w:tc>
          <w:tcPr>
            <w:tcW w:w="709" w:type="dxa"/>
            <w:tcBorders>
              <w:top w:val="nil"/>
              <w:left w:val="nil"/>
              <w:bottom w:val="single" w:sz="4" w:space="0" w:color="auto"/>
              <w:right w:val="single" w:sz="4" w:space="0" w:color="auto"/>
            </w:tcBorders>
            <w:shd w:val="clear" w:color="auto" w:fill="auto"/>
            <w:vAlign w:val="center"/>
            <w:hideMark/>
          </w:tcPr>
          <w:p w14:paraId="66C36865" w14:textId="77777777" w:rsidR="00A931EA" w:rsidRPr="00EE3251" w:rsidRDefault="00A931EA" w:rsidP="004F3EFB">
            <w:pPr>
              <w:jc w:val="center"/>
              <w:rPr>
                <w:rFonts w:eastAsia="新細明體"/>
                <w:color w:val="000000"/>
                <w:szCs w:val="24"/>
              </w:rPr>
            </w:pPr>
            <w:r w:rsidRPr="00EE3251">
              <w:rPr>
                <w:rFonts w:eastAsia="標楷體"/>
                <w:color w:val="000000"/>
              </w:rPr>
              <w:t>台灣</w:t>
            </w:r>
          </w:p>
        </w:tc>
        <w:tc>
          <w:tcPr>
            <w:tcW w:w="673" w:type="dxa"/>
            <w:tcBorders>
              <w:top w:val="nil"/>
              <w:left w:val="nil"/>
              <w:bottom w:val="single" w:sz="4" w:space="0" w:color="auto"/>
              <w:right w:val="single" w:sz="4" w:space="0" w:color="auto"/>
            </w:tcBorders>
            <w:shd w:val="clear" w:color="auto" w:fill="auto"/>
            <w:vAlign w:val="center"/>
            <w:hideMark/>
          </w:tcPr>
          <w:p w14:paraId="7188E32C" w14:textId="77777777" w:rsidR="00A931EA" w:rsidRPr="00EE3251" w:rsidRDefault="00A931EA" w:rsidP="004F3EFB">
            <w:pPr>
              <w:jc w:val="center"/>
              <w:rPr>
                <w:rFonts w:eastAsia="新細明體"/>
                <w:color w:val="000000"/>
                <w:szCs w:val="24"/>
              </w:rPr>
            </w:pPr>
            <w:r w:rsidRPr="00EE3251">
              <w:rPr>
                <w:color w:val="000000"/>
              </w:rPr>
              <w:t>30</w:t>
            </w:r>
          </w:p>
        </w:tc>
        <w:tc>
          <w:tcPr>
            <w:tcW w:w="1040" w:type="dxa"/>
            <w:tcBorders>
              <w:top w:val="nil"/>
              <w:left w:val="nil"/>
              <w:bottom w:val="single" w:sz="4" w:space="0" w:color="auto"/>
              <w:right w:val="single" w:sz="4" w:space="0" w:color="auto"/>
            </w:tcBorders>
            <w:shd w:val="clear" w:color="auto" w:fill="auto"/>
            <w:vAlign w:val="center"/>
            <w:hideMark/>
          </w:tcPr>
          <w:p w14:paraId="2B80122F" w14:textId="77777777" w:rsidR="00A931EA" w:rsidRPr="00EE3251" w:rsidRDefault="00A931EA" w:rsidP="004F3EFB">
            <w:pPr>
              <w:jc w:val="right"/>
              <w:rPr>
                <w:rFonts w:eastAsia="新細明體"/>
                <w:color w:val="000000"/>
                <w:szCs w:val="24"/>
              </w:rPr>
            </w:pPr>
            <w:r w:rsidRPr="00EE3251">
              <w:rPr>
                <w:color w:val="000000"/>
              </w:rPr>
              <w:t>0</w:t>
            </w:r>
          </w:p>
        </w:tc>
        <w:tc>
          <w:tcPr>
            <w:tcW w:w="1040" w:type="dxa"/>
            <w:tcBorders>
              <w:top w:val="nil"/>
              <w:left w:val="nil"/>
              <w:bottom w:val="single" w:sz="4" w:space="0" w:color="auto"/>
              <w:right w:val="single" w:sz="4" w:space="0" w:color="auto"/>
            </w:tcBorders>
            <w:shd w:val="clear" w:color="auto" w:fill="auto"/>
            <w:vAlign w:val="center"/>
            <w:hideMark/>
          </w:tcPr>
          <w:p w14:paraId="6B467102" w14:textId="77777777" w:rsidR="00A931EA" w:rsidRPr="00EE3251" w:rsidRDefault="00A931EA" w:rsidP="004F3EFB">
            <w:pPr>
              <w:jc w:val="right"/>
              <w:rPr>
                <w:rFonts w:eastAsia="新細明體"/>
                <w:color w:val="000000"/>
                <w:szCs w:val="24"/>
              </w:rPr>
            </w:pPr>
            <w:r w:rsidRPr="00EE3251">
              <w:rPr>
                <w:color w:val="000000"/>
              </w:rPr>
              <w:t>15</w:t>
            </w:r>
          </w:p>
        </w:tc>
        <w:tc>
          <w:tcPr>
            <w:tcW w:w="1040" w:type="dxa"/>
            <w:tcBorders>
              <w:top w:val="nil"/>
              <w:left w:val="nil"/>
              <w:bottom w:val="single" w:sz="4" w:space="0" w:color="auto"/>
              <w:right w:val="single" w:sz="4" w:space="0" w:color="auto"/>
            </w:tcBorders>
            <w:shd w:val="clear" w:color="auto" w:fill="auto"/>
            <w:vAlign w:val="center"/>
            <w:hideMark/>
          </w:tcPr>
          <w:p w14:paraId="086A5510" w14:textId="77777777" w:rsidR="00A931EA" w:rsidRPr="00EE3251" w:rsidRDefault="00A931EA" w:rsidP="004F3EFB">
            <w:pPr>
              <w:jc w:val="right"/>
              <w:rPr>
                <w:rFonts w:eastAsia="新細明體"/>
                <w:color w:val="000000"/>
                <w:szCs w:val="24"/>
              </w:rPr>
            </w:pPr>
            <w:r w:rsidRPr="00EE3251">
              <w:rPr>
                <w:color w:val="000000"/>
              </w:rPr>
              <w:t>25</w:t>
            </w:r>
          </w:p>
        </w:tc>
        <w:tc>
          <w:tcPr>
            <w:tcW w:w="1040" w:type="dxa"/>
            <w:tcBorders>
              <w:top w:val="nil"/>
              <w:left w:val="nil"/>
              <w:bottom w:val="single" w:sz="4" w:space="0" w:color="auto"/>
              <w:right w:val="single" w:sz="4" w:space="0" w:color="auto"/>
            </w:tcBorders>
            <w:shd w:val="clear" w:color="auto" w:fill="auto"/>
            <w:vAlign w:val="center"/>
            <w:hideMark/>
          </w:tcPr>
          <w:p w14:paraId="724DF989" w14:textId="77777777" w:rsidR="00A931EA" w:rsidRPr="00EE3251" w:rsidRDefault="00A931EA" w:rsidP="004F3EFB">
            <w:pPr>
              <w:jc w:val="right"/>
              <w:rPr>
                <w:rFonts w:eastAsia="新細明體"/>
                <w:color w:val="000000"/>
                <w:szCs w:val="24"/>
              </w:rPr>
            </w:pPr>
            <w:r w:rsidRPr="00EE3251">
              <w:rPr>
                <w:color w:val="000000"/>
              </w:rPr>
              <w:t>40</w:t>
            </w:r>
          </w:p>
        </w:tc>
        <w:tc>
          <w:tcPr>
            <w:tcW w:w="1059" w:type="dxa"/>
            <w:tcBorders>
              <w:top w:val="nil"/>
              <w:left w:val="nil"/>
              <w:bottom w:val="single" w:sz="4" w:space="0" w:color="auto"/>
              <w:right w:val="single" w:sz="4" w:space="0" w:color="auto"/>
            </w:tcBorders>
            <w:shd w:val="clear" w:color="auto" w:fill="auto"/>
            <w:vAlign w:val="center"/>
            <w:hideMark/>
          </w:tcPr>
          <w:p w14:paraId="346AFBD9" w14:textId="77777777" w:rsidR="00A931EA" w:rsidRPr="00EE3251" w:rsidRDefault="00A931EA" w:rsidP="004F3EFB">
            <w:pPr>
              <w:rPr>
                <w:rFonts w:eastAsia="新細明體"/>
                <w:color w:val="000000"/>
                <w:szCs w:val="24"/>
              </w:rPr>
            </w:pPr>
          </w:p>
        </w:tc>
        <w:tc>
          <w:tcPr>
            <w:tcW w:w="1060" w:type="dxa"/>
            <w:tcBorders>
              <w:top w:val="nil"/>
              <w:left w:val="nil"/>
              <w:bottom w:val="single" w:sz="4" w:space="0" w:color="auto"/>
              <w:right w:val="single" w:sz="4" w:space="0" w:color="auto"/>
            </w:tcBorders>
            <w:shd w:val="clear" w:color="auto" w:fill="auto"/>
            <w:vAlign w:val="center"/>
            <w:hideMark/>
          </w:tcPr>
          <w:p w14:paraId="074C9013" w14:textId="77777777" w:rsidR="00A931EA" w:rsidRPr="00EE3251" w:rsidRDefault="00A931EA" w:rsidP="004F3EFB">
            <w:pPr>
              <w:jc w:val="right"/>
              <w:rPr>
                <w:rFonts w:eastAsia="新細明體"/>
                <w:color w:val="000000"/>
                <w:szCs w:val="24"/>
              </w:rPr>
            </w:pPr>
            <w:r w:rsidRPr="00EE3251">
              <w:rPr>
                <w:color w:val="000000"/>
              </w:rPr>
              <w:t>30</w:t>
            </w:r>
          </w:p>
        </w:tc>
        <w:tc>
          <w:tcPr>
            <w:tcW w:w="1060" w:type="dxa"/>
            <w:tcBorders>
              <w:top w:val="nil"/>
              <w:left w:val="nil"/>
              <w:bottom w:val="single" w:sz="4" w:space="0" w:color="auto"/>
              <w:right w:val="single" w:sz="4" w:space="0" w:color="auto"/>
            </w:tcBorders>
            <w:shd w:val="clear" w:color="auto" w:fill="auto"/>
            <w:vAlign w:val="center"/>
            <w:hideMark/>
          </w:tcPr>
          <w:p w14:paraId="1F3FCD05" w14:textId="77777777" w:rsidR="00A931EA" w:rsidRPr="00EE3251" w:rsidRDefault="00A931EA" w:rsidP="004F3EFB">
            <w:pPr>
              <w:jc w:val="right"/>
              <w:rPr>
                <w:rFonts w:eastAsia="新細明體"/>
                <w:color w:val="000000"/>
                <w:szCs w:val="24"/>
              </w:rPr>
            </w:pPr>
            <w:r w:rsidRPr="00EE3251">
              <w:rPr>
                <w:color w:val="000000"/>
              </w:rPr>
              <w:t>35</w:t>
            </w:r>
          </w:p>
        </w:tc>
        <w:tc>
          <w:tcPr>
            <w:tcW w:w="1060" w:type="dxa"/>
            <w:tcBorders>
              <w:top w:val="nil"/>
              <w:left w:val="nil"/>
              <w:bottom w:val="single" w:sz="4" w:space="0" w:color="auto"/>
              <w:right w:val="single" w:sz="8" w:space="0" w:color="auto"/>
            </w:tcBorders>
            <w:shd w:val="clear" w:color="auto" w:fill="auto"/>
            <w:vAlign w:val="center"/>
            <w:hideMark/>
          </w:tcPr>
          <w:p w14:paraId="6DA9016B" w14:textId="77777777" w:rsidR="00A931EA" w:rsidRPr="00EE3251" w:rsidRDefault="00A931EA" w:rsidP="004F3EFB">
            <w:pPr>
              <w:jc w:val="right"/>
              <w:rPr>
                <w:rFonts w:eastAsia="新細明體"/>
                <w:color w:val="000000"/>
                <w:szCs w:val="24"/>
              </w:rPr>
            </w:pPr>
            <w:r w:rsidRPr="00EE3251">
              <w:rPr>
                <w:color w:val="000000"/>
              </w:rPr>
              <w:t>65</w:t>
            </w:r>
          </w:p>
        </w:tc>
      </w:tr>
      <w:tr w:rsidR="00A931EA" w:rsidRPr="00EE3251" w14:paraId="4DE1EEA9" w14:textId="77777777" w:rsidTr="004F3EFB">
        <w:trPr>
          <w:trHeight w:val="399"/>
          <w:jc w:val="center"/>
        </w:trPr>
        <w:tc>
          <w:tcPr>
            <w:tcW w:w="3240" w:type="dxa"/>
            <w:gridSpan w:val="3"/>
            <w:tcBorders>
              <w:top w:val="single" w:sz="4" w:space="0" w:color="auto"/>
              <w:left w:val="single" w:sz="8" w:space="0" w:color="auto"/>
              <w:bottom w:val="single" w:sz="8" w:space="0" w:color="auto"/>
              <w:right w:val="single" w:sz="4" w:space="0" w:color="auto"/>
            </w:tcBorders>
            <w:shd w:val="clear" w:color="000000" w:fill="D8E4BC"/>
            <w:noWrap/>
            <w:vAlign w:val="center"/>
            <w:hideMark/>
          </w:tcPr>
          <w:p w14:paraId="626F17ED"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040" w:type="dxa"/>
            <w:tcBorders>
              <w:top w:val="nil"/>
              <w:left w:val="nil"/>
              <w:bottom w:val="single" w:sz="8" w:space="0" w:color="auto"/>
              <w:right w:val="single" w:sz="4" w:space="0" w:color="auto"/>
            </w:tcBorders>
            <w:shd w:val="clear" w:color="000000" w:fill="D8E4BC"/>
            <w:vAlign w:val="center"/>
            <w:hideMark/>
          </w:tcPr>
          <w:p w14:paraId="5AF5CA3E" w14:textId="77777777" w:rsidR="00A931EA" w:rsidRPr="00EE3251" w:rsidRDefault="00A931EA" w:rsidP="004F3EFB">
            <w:pPr>
              <w:jc w:val="right"/>
              <w:rPr>
                <w:rFonts w:eastAsia="新細明體"/>
                <w:b/>
                <w:color w:val="000000"/>
                <w:szCs w:val="24"/>
              </w:rPr>
            </w:pPr>
            <w:r w:rsidRPr="00EE3251">
              <w:rPr>
                <w:b/>
                <w:color w:val="000000"/>
              </w:rPr>
              <w:t>8</w:t>
            </w:r>
          </w:p>
        </w:tc>
        <w:tc>
          <w:tcPr>
            <w:tcW w:w="1040" w:type="dxa"/>
            <w:tcBorders>
              <w:top w:val="nil"/>
              <w:left w:val="nil"/>
              <w:bottom w:val="single" w:sz="8" w:space="0" w:color="auto"/>
              <w:right w:val="single" w:sz="4" w:space="0" w:color="auto"/>
            </w:tcBorders>
            <w:shd w:val="clear" w:color="000000" w:fill="D8E4BC"/>
            <w:vAlign w:val="center"/>
            <w:hideMark/>
          </w:tcPr>
          <w:p w14:paraId="225CA2FD" w14:textId="77777777" w:rsidR="00A931EA" w:rsidRPr="00EE3251" w:rsidRDefault="00A931EA" w:rsidP="004F3EFB">
            <w:pPr>
              <w:jc w:val="right"/>
              <w:rPr>
                <w:rFonts w:eastAsia="新細明體"/>
                <w:b/>
                <w:color w:val="000000"/>
                <w:szCs w:val="24"/>
              </w:rPr>
            </w:pPr>
            <w:r w:rsidRPr="00EE3251">
              <w:rPr>
                <w:b/>
                <w:color w:val="000000"/>
              </w:rPr>
              <w:t>94</w:t>
            </w:r>
          </w:p>
        </w:tc>
        <w:tc>
          <w:tcPr>
            <w:tcW w:w="1040" w:type="dxa"/>
            <w:tcBorders>
              <w:top w:val="nil"/>
              <w:left w:val="nil"/>
              <w:bottom w:val="single" w:sz="8" w:space="0" w:color="auto"/>
              <w:right w:val="single" w:sz="4" w:space="0" w:color="auto"/>
            </w:tcBorders>
            <w:shd w:val="clear" w:color="000000" w:fill="D8E4BC"/>
            <w:vAlign w:val="center"/>
            <w:hideMark/>
          </w:tcPr>
          <w:p w14:paraId="56E57E0E" w14:textId="77777777" w:rsidR="00A931EA" w:rsidRPr="00EE3251" w:rsidRDefault="00A931EA" w:rsidP="004F3EFB">
            <w:pPr>
              <w:jc w:val="right"/>
              <w:rPr>
                <w:rFonts w:eastAsia="新細明體"/>
                <w:b/>
                <w:color w:val="000000"/>
                <w:szCs w:val="24"/>
              </w:rPr>
            </w:pPr>
            <w:r w:rsidRPr="00EE3251">
              <w:rPr>
                <w:b/>
                <w:color w:val="000000"/>
              </w:rPr>
              <w:t>81</w:t>
            </w:r>
          </w:p>
        </w:tc>
        <w:tc>
          <w:tcPr>
            <w:tcW w:w="1040" w:type="dxa"/>
            <w:tcBorders>
              <w:top w:val="nil"/>
              <w:left w:val="nil"/>
              <w:bottom w:val="single" w:sz="8" w:space="0" w:color="auto"/>
              <w:right w:val="single" w:sz="4" w:space="0" w:color="auto"/>
            </w:tcBorders>
            <w:shd w:val="clear" w:color="000000" w:fill="D8E4BC"/>
            <w:vAlign w:val="center"/>
            <w:hideMark/>
          </w:tcPr>
          <w:p w14:paraId="3D21B721" w14:textId="77777777" w:rsidR="00A931EA" w:rsidRPr="00EE3251" w:rsidRDefault="00A931EA" w:rsidP="004F3EFB">
            <w:pPr>
              <w:jc w:val="right"/>
              <w:rPr>
                <w:rFonts w:eastAsia="新細明體"/>
                <w:b/>
                <w:color w:val="000000"/>
                <w:szCs w:val="24"/>
              </w:rPr>
            </w:pPr>
            <w:r w:rsidRPr="00EE3251">
              <w:rPr>
                <w:b/>
                <w:color w:val="000000"/>
              </w:rPr>
              <w:t>183</w:t>
            </w:r>
          </w:p>
        </w:tc>
        <w:tc>
          <w:tcPr>
            <w:tcW w:w="1059" w:type="dxa"/>
            <w:tcBorders>
              <w:top w:val="nil"/>
              <w:left w:val="nil"/>
              <w:bottom w:val="single" w:sz="8" w:space="0" w:color="auto"/>
              <w:right w:val="single" w:sz="4" w:space="0" w:color="auto"/>
            </w:tcBorders>
            <w:shd w:val="clear" w:color="000000" w:fill="D8E4BC"/>
            <w:vAlign w:val="center"/>
            <w:hideMark/>
          </w:tcPr>
          <w:p w14:paraId="517B30DF" w14:textId="77777777" w:rsidR="00A931EA" w:rsidRPr="00EE3251" w:rsidRDefault="00A931EA" w:rsidP="004F3EFB">
            <w:pPr>
              <w:jc w:val="right"/>
              <w:rPr>
                <w:rFonts w:eastAsia="新細明體"/>
                <w:b/>
                <w:color w:val="000000"/>
                <w:szCs w:val="24"/>
              </w:rPr>
            </w:pPr>
            <w:r w:rsidRPr="00EE3251">
              <w:rPr>
                <w:b/>
                <w:color w:val="000000"/>
              </w:rPr>
              <w:t>14</w:t>
            </w:r>
          </w:p>
        </w:tc>
        <w:tc>
          <w:tcPr>
            <w:tcW w:w="1060" w:type="dxa"/>
            <w:tcBorders>
              <w:top w:val="nil"/>
              <w:left w:val="nil"/>
              <w:bottom w:val="single" w:sz="8" w:space="0" w:color="auto"/>
              <w:right w:val="single" w:sz="4" w:space="0" w:color="auto"/>
            </w:tcBorders>
            <w:shd w:val="clear" w:color="000000" w:fill="D8E4BC"/>
            <w:vAlign w:val="center"/>
            <w:hideMark/>
          </w:tcPr>
          <w:p w14:paraId="7E0ECA94" w14:textId="77777777" w:rsidR="00A931EA" w:rsidRPr="00EE3251" w:rsidRDefault="00A931EA" w:rsidP="004F3EFB">
            <w:pPr>
              <w:jc w:val="right"/>
              <w:rPr>
                <w:rFonts w:eastAsia="新細明體"/>
                <w:b/>
                <w:color w:val="000000"/>
                <w:szCs w:val="24"/>
              </w:rPr>
            </w:pPr>
            <w:r w:rsidRPr="00EE3251">
              <w:rPr>
                <w:b/>
                <w:color w:val="000000"/>
              </w:rPr>
              <w:t>163</w:t>
            </w:r>
          </w:p>
        </w:tc>
        <w:tc>
          <w:tcPr>
            <w:tcW w:w="1060" w:type="dxa"/>
            <w:tcBorders>
              <w:top w:val="nil"/>
              <w:left w:val="nil"/>
              <w:bottom w:val="single" w:sz="8" w:space="0" w:color="auto"/>
              <w:right w:val="single" w:sz="4" w:space="0" w:color="auto"/>
            </w:tcBorders>
            <w:shd w:val="clear" w:color="000000" w:fill="D8E4BC"/>
            <w:vAlign w:val="center"/>
            <w:hideMark/>
          </w:tcPr>
          <w:p w14:paraId="187E7B5E" w14:textId="77777777" w:rsidR="00A931EA" w:rsidRPr="00EE3251" w:rsidRDefault="00A931EA" w:rsidP="004F3EFB">
            <w:pPr>
              <w:jc w:val="right"/>
              <w:rPr>
                <w:rFonts w:eastAsia="新細明體"/>
                <w:b/>
                <w:color w:val="000000"/>
                <w:szCs w:val="24"/>
              </w:rPr>
            </w:pPr>
            <w:r w:rsidRPr="00EE3251">
              <w:rPr>
                <w:b/>
                <w:color w:val="000000"/>
              </w:rPr>
              <w:t>139</w:t>
            </w:r>
          </w:p>
        </w:tc>
        <w:tc>
          <w:tcPr>
            <w:tcW w:w="1060" w:type="dxa"/>
            <w:tcBorders>
              <w:top w:val="nil"/>
              <w:left w:val="nil"/>
              <w:bottom w:val="single" w:sz="8" w:space="0" w:color="auto"/>
              <w:right w:val="single" w:sz="8" w:space="0" w:color="auto"/>
            </w:tcBorders>
            <w:shd w:val="clear" w:color="000000" w:fill="D8E4BC"/>
            <w:vAlign w:val="center"/>
            <w:hideMark/>
          </w:tcPr>
          <w:p w14:paraId="474F7255" w14:textId="77777777" w:rsidR="00A931EA" w:rsidRPr="00EE3251" w:rsidRDefault="00A931EA" w:rsidP="004F3EFB">
            <w:pPr>
              <w:jc w:val="right"/>
              <w:rPr>
                <w:rFonts w:eastAsia="新細明體"/>
                <w:b/>
                <w:color w:val="000000"/>
                <w:szCs w:val="24"/>
              </w:rPr>
            </w:pPr>
            <w:r w:rsidRPr="00EE3251">
              <w:rPr>
                <w:b/>
                <w:color w:val="000000"/>
              </w:rPr>
              <w:t>316</w:t>
            </w:r>
          </w:p>
        </w:tc>
      </w:tr>
    </w:tbl>
    <w:p w14:paraId="6F8DA3AE" w14:textId="77777777" w:rsidR="00A931EA" w:rsidRPr="00EE3251" w:rsidRDefault="00A931EA" w:rsidP="00A931EA">
      <w:pPr>
        <w:adjustRightInd/>
        <w:spacing w:afterLines="50" w:after="120" w:line="400" w:lineRule="exact"/>
        <w:ind w:leftChars="590" w:left="1416"/>
        <w:jc w:val="both"/>
        <w:textAlignment w:val="auto"/>
        <w:rPr>
          <w:rFonts w:eastAsia="標楷體"/>
        </w:rPr>
      </w:pPr>
      <w:r w:rsidRPr="00EE3251">
        <w:rPr>
          <w:rFonts w:eastAsia="標楷體"/>
        </w:rPr>
        <w:t>註：國內差旅費限專案人員因計畫無形資產引進或委託研究或驗證等必要之差旅費。</w:t>
      </w:r>
    </w:p>
    <w:p w14:paraId="27CD45B2"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br w:type="page"/>
      </w:r>
    </w:p>
    <w:tbl>
      <w:tblPr>
        <w:tblW w:w="13892" w:type="dxa"/>
        <w:jc w:val="center"/>
        <w:tblLayout w:type="fixed"/>
        <w:tblCellMar>
          <w:left w:w="28" w:type="dxa"/>
          <w:right w:w="28" w:type="dxa"/>
        </w:tblCellMar>
        <w:tblLook w:val="04A0" w:firstRow="1" w:lastRow="0" w:firstColumn="1" w:lastColumn="0" w:noHBand="0" w:noVBand="1"/>
      </w:tblPr>
      <w:tblGrid>
        <w:gridCol w:w="710"/>
        <w:gridCol w:w="3830"/>
        <w:gridCol w:w="1236"/>
        <w:gridCol w:w="1335"/>
        <w:gridCol w:w="1335"/>
        <w:gridCol w:w="1336"/>
        <w:gridCol w:w="1370"/>
        <w:gridCol w:w="1370"/>
        <w:gridCol w:w="1370"/>
      </w:tblGrid>
      <w:tr w:rsidR="00A931EA" w:rsidRPr="00EE3251" w14:paraId="19B62CFE" w14:textId="77777777" w:rsidTr="004F3EFB">
        <w:trPr>
          <w:trHeight w:val="362"/>
          <w:jc w:val="center"/>
        </w:trPr>
        <w:tc>
          <w:tcPr>
            <w:tcW w:w="13892" w:type="dxa"/>
            <w:gridSpan w:val="9"/>
            <w:tcBorders>
              <w:top w:val="nil"/>
              <w:left w:val="nil"/>
              <w:bottom w:val="nil"/>
              <w:right w:val="nil"/>
            </w:tcBorders>
            <w:shd w:val="clear" w:color="auto" w:fill="auto"/>
            <w:noWrap/>
            <w:vAlign w:val="center"/>
            <w:hideMark/>
          </w:tcPr>
          <w:p w14:paraId="08F77E55" w14:textId="77777777" w:rsidR="00A931EA" w:rsidRPr="00EE3251" w:rsidRDefault="00A931EA" w:rsidP="004F3EFB">
            <w:pPr>
              <w:widowControl/>
              <w:rPr>
                <w:rFonts w:eastAsia="標楷體"/>
                <w:szCs w:val="24"/>
              </w:rPr>
            </w:pPr>
            <w:r w:rsidRPr="00EE3251">
              <w:rPr>
                <w:rFonts w:eastAsia="標楷體"/>
                <w:szCs w:val="24"/>
              </w:rPr>
              <w:lastRenderedPageBreak/>
              <w:t>2.7</w:t>
            </w:r>
            <w:r w:rsidRPr="00EE3251">
              <w:rPr>
                <w:rFonts w:eastAsia="標楷體"/>
                <w:szCs w:val="24"/>
              </w:rPr>
              <w:t>專利申請費</w:t>
            </w:r>
          </w:p>
        </w:tc>
      </w:tr>
      <w:tr w:rsidR="00A931EA" w:rsidRPr="00EE3251" w14:paraId="0889B4FE" w14:textId="77777777" w:rsidTr="004F3EFB">
        <w:trPr>
          <w:trHeight w:val="362"/>
          <w:jc w:val="center"/>
        </w:trPr>
        <w:tc>
          <w:tcPr>
            <w:tcW w:w="13892" w:type="dxa"/>
            <w:gridSpan w:val="9"/>
            <w:tcBorders>
              <w:top w:val="nil"/>
              <w:left w:val="nil"/>
              <w:bottom w:val="nil"/>
              <w:right w:val="nil"/>
            </w:tcBorders>
            <w:shd w:val="clear" w:color="auto" w:fill="auto"/>
            <w:noWrap/>
            <w:vAlign w:val="center"/>
            <w:hideMark/>
          </w:tcPr>
          <w:p w14:paraId="7CE8C2E5" w14:textId="77777777" w:rsidR="00A931EA" w:rsidRPr="00EE3251" w:rsidRDefault="00A931EA" w:rsidP="004F3EFB">
            <w:pPr>
              <w:widowControl/>
              <w:jc w:val="right"/>
              <w:rPr>
                <w:rFonts w:eastAsia="標楷體"/>
                <w:szCs w:val="24"/>
              </w:rPr>
            </w:pPr>
            <w:r w:rsidRPr="00EE3251">
              <w:rPr>
                <w:rFonts w:eastAsia="標楷體"/>
                <w:szCs w:val="24"/>
              </w:rPr>
              <w:t>單位：千元</w:t>
            </w:r>
          </w:p>
        </w:tc>
      </w:tr>
      <w:tr w:rsidR="00A931EA" w:rsidRPr="00EE3251" w14:paraId="4A81487C" w14:textId="77777777" w:rsidTr="004F3EFB">
        <w:trPr>
          <w:trHeight w:val="362"/>
          <w:jc w:val="center"/>
        </w:trPr>
        <w:tc>
          <w:tcPr>
            <w:tcW w:w="710"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5F13A09" w14:textId="77777777" w:rsidR="00A931EA" w:rsidRPr="00EE3251" w:rsidRDefault="00A931EA" w:rsidP="004F3EFB">
            <w:pPr>
              <w:widowControl/>
              <w:jc w:val="center"/>
              <w:rPr>
                <w:rFonts w:eastAsia="標楷體"/>
                <w:szCs w:val="24"/>
              </w:rPr>
            </w:pPr>
          </w:p>
        </w:tc>
        <w:tc>
          <w:tcPr>
            <w:tcW w:w="5066" w:type="dxa"/>
            <w:gridSpan w:val="2"/>
            <w:vMerge w:val="restart"/>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324C22DE" w14:textId="77777777" w:rsidR="00A931EA" w:rsidRPr="00EE3251" w:rsidRDefault="00A931EA" w:rsidP="004F3EFB">
            <w:pPr>
              <w:widowControl/>
              <w:jc w:val="center"/>
              <w:rPr>
                <w:rFonts w:eastAsia="標楷體"/>
                <w:szCs w:val="24"/>
              </w:rPr>
            </w:pPr>
            <w:r w:rsidRPr="00EE3251">
              <w:rPr>
                <w:rFonts w:eastAsia="標楷體"/>
                <w:szCs w:val="24"/>
              </w:rPr>
              <w:t>擬申請專利之研發成果名稱</w:t>
            </w:r>
          </w:p>
        </w:tc>
        <w:tc>
          <w:tcPr>
            <w:tcW w:w="4006" w:type="dxa"/>
            <w:gridSpan w:val="3"/>
            <w:tcBorders>
              <w:top w:val="single" w:sz="8" w:space="0" w:color="auto"/>
              <w:left w:val="nil"/>
              <w:bottom w:val="single" w:sz="4" w:space="0" w:color="auto"/>
              <w:right w:val="single" w:sz="4" w:space="0" w:color="auto"/>
            </w:tcBorders>
            <w:shd w:val="clear" w:color="auto" w:fill="auto"/>
            <w:noWrap/>
            <w:vAlign w:val="center"/>
            <w:hideMark/>
          </w:tcPr>
          <w:p w14:paraId="2DE26FF2" w14:textId="77777777" w:rsidR="00A931EA" w:rsidRPr="00EE3251" w:rsidRDefault="00A931EA" w:rsidP="004F3EFB">
            <w:pPr>
              <w:widowControl/>
              <w:jc w:val="center"/>
              <w:rPr>
                <w:rFonts w:eastAsia="標楷體"/>
                <w:szCs w:val="24"/>
              </w:rPr>
            </w:pPr>
            <w:r w:rsidRPr="00EE3251">
              <w:rPr>
                <w:rFonts w:eastAsia="標楷體"/>
                <w:szCs w:val="24"/>
              </w:rPr>
              <w:t>件數</w:t>
            </w:r>
          </w:p>
        </w:tc>
        <w:tc>
          <w:tcPr>
            <w:tcW w:w="4110" w:type="dxa"/>
            <w:gridSpan w:val="3"/>
            <w:tcBorders>
              <w:top w:val="single" w:sz="8" w:space="0" w:color="auto"/>
              <w:left w:val="nil"/>
              <w:bottom w:val="single" w:sz="4" w:space="0" w:color="auto"/>
              <w:right w:val="single" w:sz="8" w:space="0" w:color="000000"/>
            </w:tcBorders>
            <w:shd w:val="clear" w:color="auto" w:fill="auto"/>
            <w:noWrap/>
            <w:vAlign w:val="center"/>
            <w:hideMark/>
          </w:tcPr>
          <w:p w14:paraId="62ED73D3" w14:textId="77777777" w:rsidR="00A931EA" w:rsidRPr="00EE3251" w:rsidRDefault="00A931EA" w:rsidP="004F3EFB">
            <w:pPr>
              <w:widowControl/>
              <w:jc w:val="center"/>
              <w:rPr>
                <w:rFonts w:eastAsia="標楷體"/>
                <w:szCs w:val="24"/>
              </w:rPr>
            </w:pPr>
            <w:r w:rsidRPr="00EE3251">
              <w:rPr>
                <w:rFonts w:eastAsia="標楷體"/>
                <w:szCs w:val="24"/>
              </w:rPr>
              <w:t>預估費用</w:t>
            </w:r>
          </w:p>
        </w:tc>
      </w:tr>
      <w:tr w:rsidR="00A931EA" w:rsidRPr="00EE3251" w14:paraId="02DEFE54" w14:textId="77777777" w:rsidTr="004F3EFB">
        <w:trPr>
          <w:trHeight w:val="362"/>
          <w:jc w:val="center"/>
        </w:trPr>
        <w:tc>
          <w:tcPr>
            <w:tcW w:w="710" w:type="dxa"/>
            <w:vMerge/>
            <w:tcBorders>
              <w:top w:val="single" w:sz="8" w:space="0" w:color="auto"/>
              <w:left w:val="single" w:sz="8" w:space="0" w:color="auto"/>
              <w:bottom w:val="single" w:sz="4" w:space="0" w:color="auto"/>
              <w:right w:val="single" w:sz="4" w:space="0" w:color="auto"/>
            </w:tcBorders>
            <w:vAlign w:val="center"/>
            <w:hideMark/>
          </w:tcPr>
          <w:p w14:paraId="5CC686ED" w14:textId="77777777" w:rsidR="00A931EA" w:rsidRPr="00EE3251" w:rsidRDefault="00A931EA" w:rsidP="004F3EFB">
            <w:pPr>
              <w:widowControl/>
              <w:jc w:val="center"/>
              <w:rPr>
                <w:rFonts w:eastAsia="標楷體"/>
                <w:szCs w:val="24"/>
              </w:rPr>
            </w:pPr>
          </w:p>
        </w:tc>
        <w:tc>
          <w:tcPr>
            <w:tcW w:w="5066" w:type="dxa"/>
            <w:gridSpan w:val="2"/>
            <w:vMerge/>
            <w:tcBorders>
              <w:top w:val="single" w:sz="8" w:space="0" w:color="auto"/>
              <w:left w:val="single" w:sz="4" w:space="0" w:color="auto"/>
              <w:bottom w:val="single" w:sz="4" w:space="0" w:color="auto"/>
              <w:right w:val="single" w:sz="4" w:space="0" w:color="auto"/>
            </w:tcBorders>
            <w:vAlign w:val="center"/>
            <w:hideMark/>
          </w:tcPr>
          <w:p w14:paraId="47330FAF"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bottom"/>
            <w:hideMark/>
          </w:tcPr>
          <w:p w14:paraId="0CED8166"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335" w:type="dxa"/>
            <w:tcBorders>
              <w:top w:val="nil"/>
              <w:left w:val="nil"/>
              <w:bottom w:val="single" w:sz="4" w:space="0" w:color="auto"/>
              <w:right w:val="single" w:sz="4" w:space="0" w:color="auto"/>
            </w:tcBorders>
            <w:shd w:val="clear" w:color="auto" w:fill="auto"/>
            <w:noWrap/>
            <w:vAlign w:val="center"/>
            <w:hideMark/>
          </w:tcPr>
          <w:p w14:paraId="0E89CAD9"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336" w:type="dxa"/>
            <w:tcBorders>
              <w:top w:val="nil"/>
              <w:left w:val="nil"/>
              <w:bottom w:val="single" w:sz="4" w:space="0" w:color="auto"/>
              <w:right w:val="single" w:sz="4" w:space="0" w:color="auto"/>
            </w:tcBorders>
            <w:shd w:val="clear" w:color="auto" w:fill="auto"/>
            <w:noWrap/>
            <w:vAlign w:val="center"/>
            <w:hideMark/>
          </w:tcPr>
          <w:p w14:paraId="5737A16D"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bottom"/>
            <w:hideMark/>
          </w:tcPr>
          <w:p w14:paraId="0C38AE17"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center"/>
            <w:hideMark/>
          </w:tcPr>
          <w:p w14:paraId="757B5383"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center"/>
            <w:hideMark/>
          </w:tcPr>
          <w:p w14:paraId="173FBA69"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r>
      <w:tr w:rsidR="00A931EA" w:rsidRPr="00EE3251" w14:paraId="21752205" w14:textId="77777777" w:rsidTr="004F3EFB">
        <w:trPr>
          <w:trHeight w:val="362"/>
          <w:jc w:val="center"/>
        </w:trPr>
        <w:tc>
          <w:tcPr>
            <w:tcW w:w="71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FCF8820" w14:textId="77777777" w:rsidR="00A931EA" w:rsidRPr="00EE3251" w:rsidRDefault="00A931EA" w:rsidP="004F3EFB">
            <w:pPr>
              <w:widowControl/>
              <w:jc w:val="center"/>
              <w:rPr>
                <w:rFonts w:eastAsia="標楷體"/>
                <w:szCs w:val="24"/>
              </w:rPr>
            </w:pPr>
            <w:r w:rsidRPr="00EE3251">
              <w:rPr>
                <w:rFonts w:eastAsia="標楷體"/>
                <w:szCs w:val="24"/>
              </w:rPr>
              <w:t>國內</w:t>
            </w:r>
          </w:p>
        </w:tc>
        <w:tc>
          <w:tcPr>
            <w:tcW w:w="50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A60288" w14:textId="77777777" w:rsidR="00A931EA" w:rsidRPr="00EE3251" w:rsidRDefault="00A931EA" w:rsidP="004F3EFB">
            <w:pPr>
              <w:rPr>
                <w:rFonts w:eastAsia="新細明體"/>
                <w:color w:val="000000"/>
                <w:szCs w:val="24"/>
              </w:rPr>
            </w:pPr>
            <w:r w:rsidRPr="00EE3251">
              <w:rPr>
                <w:rFonts w:eastAsia="標楷體"/>
                <w:color w:val="000000"/>
              </w:rPr>
              <w:t>整合</w:t>
            </w:r>
            <w:r w:rsidRPr="00EE3251">
              <w:rPr>
                <w:color w:val="000000"/>
              </w:rPr>
              <w:t>AIM</w:t>
            </w:r>
            <w:r w:rsidRPr="00EE3251">
              <w:rPr>
                <w:rFonts w:eastAsia="標楷體"/>
                <w:color w:val="000000"/>
              </w:rPr>
              <w:t>晶片之系統平台架構</w:t>
            </w:r>
          </w:p>
        </w:tc>
        <w:tc>
          <w:tcPr>
            <w:tcW w:w="1335" w:type="dxa"/>
            <w:tcBorders>
              <w:top w:val="nil"/>
              <w:left w:val="nil"/>
              <w:bottom w:val="single" w:sz="4" w:space="0" w:color="auto"/>
              <w:right w:val="single" w:sz="4" w:space="0" w:color="auto"/>
            </w:tcBorders>
            <w:shd w:val="clear" w:color="auto" w:fill="auto"/>
            <w:noWrap/>
            <w:vAlign w:val="center"/>
            <w:hideMark/>
          </w:tcPr>
          <w:p w14:paraId="56BBC9C9"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5" w:type="dxa"/>
            <w:tcBorders>
              <w:top w:val="nil"/>
              <w:left w:val="nil"/>
              <w:bottom w:val="single" w:sz="4" w:space="0" w:color="auto"/>
              <w:right w:val="single" w:sz="4" w:space="0" w:color="auto"/>
            </w:tcBorders>
            <w:shd w:val="clear" w:color="auto" w:fill="auto"/>
            <w:noWrap/>
            <w:vAlign w:val="center"/>
            <w:hideMark/>
          </w:tcPr>
          <w:p w14:paraId="7D390E90"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6" w:type="dxa"/>
            <w:tcBorders>
              <w:top w:val="nil"/>
              <w:left w:val="nil"/>
              <w:bottom w:val="single" w:sz="4" w:space="0" w:color="auto"/>
              <w:right w:val="single" w:sz="4" w:space="0" w:color="auto"/>
            </w:tcBorders>
            <w:shd w:val="clear" w:color="auto" w:fill="auto"/>
            <w:noWrap/>
            <w:vAlign w:val="center"/>
            <w:hideMark/>
          </w:tcPr>
          <w:p w14:paraId="10F0B5C2" w14:textId="77777777" w:rsidR="00A931EA" w:rsidRPr="00EE3251" w:rsidRDefault="00A931EA" w:rsidP="004F3EFB">
            <w:pPr>
              <w:jc w:val="center"/>
              <w:rPr>
                <w:rFonts w:eastAsia="新細明體"/>
                <w:color w:val="000000"/>
                <w:szCs w:val="24"/>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7D79884C"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3A6ECDFC"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47E1187C" w14:textId="77777777" w:rsidR="00A931EA" w:rsidRPr="00EE3251" w:rsidRDefault="00A931EA" w:rsidP="004F3EFB">
            <w:pPr>
              <w:jc w:val="right"/>
              <w:rPr>
                <w:rFonts w:eastAsia="新細明體"/>
                <w:color w:val="000000"/>
                <w:szCs w:val="24"/>
              </w:rPr>
            </w:pPr>
            <w:r w:rsidRPr="00EE3251">
              <w:rPr>
                <w:color w:val="000000"/>
              </w:rPr>
              <w:t>190</w:t>
            </w:r>
          </w:p>
        </w:tc>
      </w:tr>
      <w:tr w:rsidR="00A931EA" w:rsidRPr="00EE3251" w14:paraId="5CE77EE4" w14:textId="77777777" w:rsidTr="004F3EFB">
        <w:trPr>
          <w:trHeight w:val="362"/>
          <w:jc w:val="center"/>
        </w:trPr>
        <w:tc>
          <w:tcPr>
            <w:tcW w:w="710" w:type="dxa"/>
            <w:vMerge/>
            <w:tcBorders>
              <w:top w:val="nil"/>
              <w:left w:val="single" w:sz="8" w:space="0" w:color="auto"/>
              <w:bottom w:val="single" w:sz="4" w:space="0" w:color="auto"/>
              <w:right w:val="single" w:sz="4" w:space="0" w:color="auto"/>
            </w:tcBorders>
            <w:vAlign w:val="center"/>
            <w:hideMark/>
          </w:tcPr>
          <w:p w14:paraId="25A6CC8B" w14:textId="77777777" w:rsidR="00A931EA" w:rsidRPr="00EE3251" w:rsidRDefault="00A931EA" w:rsidP="004F3EFB">
            <w:pPr>
              <w:widowControl/>
              <w:jc w:val="center"/>
              <w:rPr>
                <w:rFonts w:eastAsia="標楷體"/>
                <w:szCs w:val="24"/>
              </w:rPr>
            </w:pPr>
          </w:p>
        </w:tc>
        <w:tc>
          <w:tcPr>
            <w:tcW w:w="506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B01C937" w14:textId="77777777" w:rsidR="00A931EA" w:rsidRPr="00EE3251" w:rsidRDefault="00A931EA" w:rsidP="004F3EFB">
            <w:pPr>
              <w:rPr>
                <w:rFonts w:eastAsia="新細明體"/>
                <w:color w:val="000000"/>
                <w:szCs w:val="24"/>
              </w:rPr>
            </w:pPr>
            <w:r w:rsidRPr="00EE3251">
              <w:rPr>
                <w:rFonts w:eastAsia="標楷體"/>
                <w:color w:val="000000"/>
              </w:rPr>
              <w:t>嵌入式系統之多類別物件辨識技術</w:t>
            </w:r>
          </w:p>
        </w:tc>
        <w:tc>
          <w:tcPr>
            <w:tcW w:w="1335" w:type="dxa"/>
            <w:tcBorders>
              <w:top w:val="nil"/>
              <w:left w:val="nil"/>
              <w:bottom w:val="single" w:sz="4" w:space="0" w:color="auto"/>
              <w:right w:val="single" w:sz="4" w:space="0" w:color="auto"/>
            </w:tcBorders>
            <w:shd w:val="clear" w:color="auto" w:fill="auto"/>
            <w:noWrap/>
            <w:vAlign w:val="center"/>
            <w:hideMark/>
          </w:tcPr>
          <w:p w14:paraId="5E90F8DA"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5" w:type="dxa"/>
            <w:tcBorders>
              <w:top w:val="nil"/>
              <w:left w:val="nil"/>
              <w:bottom w:val="single" w:sz="4" w:space="0" w:color="auto"/>
              <w:right w:val="single" w:sz="4" w:space="0" w:color="auto"/>
            </w:tcBorders>
            <w:shd w:val="clear" w:color="auto" w:fill="auto"/>
            <w:noWrap/>
            <w:vAlign w:val="center"/>
            <w:hideMark/>
          </w:tcPr>
          <w:p w14:paraId="7AA7B409"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6" w:type="dxa"/>
            <w:tcBorders>
              <w:top w:val="nil"/>
              <w:left w:val="nil"/>
              <w:bottom w:val="single" w:sz="4" w:space="0" w:color="auto"/>
              <w:right w:val="single" w:sz="4" w:space="0" w:color="auto"/>
            </w:tcBorders>
            <w:shd w:val="clear" w:color="auto" w:fill="auto"/>
            <w:noWrap/>
            <w:vAlign w:val="center"/>
            <w:hideMark/>
          </w:tcPr>
          <w:p w14:paraId="0EB2AC3E" w14:textId="77777777" w:rsidR="00A931EA" w:rsidRPr="00EE3251" w:rsidRDefault="00A931EA" w:rsidP="004F3EFB">
            <w:pPr>
              <w:jc w:val="center"/>
              <w:rPr>
                <w:rFonts w:eastAsia="新細明體"/>
                <w:color w:val="000000"/>
                <w:szCs w:val="24"/>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77867A72"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7D1462E4"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1222D239" w14:textId="77777777" w:rsidR="00A931EA" w:rsidRPr="00EE3251" w:rsidRDefault="00A931EA" w:rsidP="004F3EFB">
            <w:pPr>
              <w:jc w:val="right"/>
              <w:rPr>
                <w:rFonts w:eastAsia="新細明體"/>
                <w:color w:val="000000"/>
                <w:szCs w:val="24"/>
              </w:rPr>
            </w:pPr>
            <w:r w:rsidRPr="00EE3251">
              <w:rPr>
                <w:color w:val="000000"/>
              </w:rPr>
              <w:t>190</w:t>
            </w:r>
          </w:p>
        </w:tc>
      </w:tr>
      <w:tr w:rsidR="00A931EA" w:rsidRPr="00EE3251" w14:paraId="19D5B0AD" w14:textId="77777777" w:rsidTr="004F3EFB">
        <w:trPr>
          <w:trHeight w:val="362"/>
          <w:jc w:val="center"/>
        </w:trPr>
        <w:tc>
          <w:tcPr>
            <w:tcW w:w="710" w:type="dxa"/>
            <w:vMerge/>
            <w:tcBorders>
              <w:top w:val="nil"/>
              <w:left w:val="single" w:sz="8" w:space="0" w:color="auto"/>
              <w:bottom w:val="single" w:sz="4" w:space="0" w:color="auto"/>
              <w:right w:val="single" w:sz="4" w:space="0" w:color="auto"/>
            </w:tcBorders>
            <w:vAlign w:val="center"/>
            <w:hideMark/>
          </w:tcPr>
          <w:p w14:paraId="37FBD4C9" w14:textId="77777777" w:rsidR="00A931EA" w:rsidRPr="00EE3251" w:rsidRDefault="00A931EA" w:rsidP="004F3EFB">
            <w:pPr>
              <w:widowControl/>
              <w:jc w:val="center"/>
              <w:rPr>
                <w:rFonts w:eastAsia="標楷體"/>
                <w:szCs w:val="24"/>
              </w:rPr>
            </w:pPr>
          </w:p>
        </w:tc>
        <w:tc>
          <w:tcPr>
            <w:tcW w:w="5066" w:type="dxa"/>
            <w:gridSpan w:val="2"/>
            <w:tcBorders>
              <w:top w:val="single" w:sz="4" w:space="0" w:color="auto"/>
              <w:left w:val="nil"/>
              <w:bottom w:val="single" w:sz="4" w:space="0" w:color="auto"/>
              <w:right w:val="single" w:sz="4" w:space="0" w:color="auto"/>
            </w:tcBorders>
            <w:shd w:val="clear" w:color="000000" w:fill="FFFFC0"/>
            <w:noWrap/>
            <w:vAlign w:val="center"/>
            <w:hideMark/>
          </w:tcPr>
          <w:p w14:paraId="531EE255" w14:textId="77777777" w:rsidR="00A931EA" w:rsidRPr="00EE3251" w:rsidRDefault="00A931EA" w:rsidP="004F3EFB">
            <w:pPr>
              <w:widowControl/>
              <w:jc w:val="center"/>
              <w:rPr>
                <w:rFonts w:eastAsia="標楷體"/>
                <w:b/>
                <w:bCs/>
                <w:szCs w:val="24"/>
              </w:rPr>
            </w:pPr>
            <w:r w:rsidRPr="00EE3251">
              <w:rPr>
                <w:rFonts w:eastAsia="標楷體"/>
                <w:b/>
                <w:bCs/>
                <w:szCs w:val="24"/>
              </w:rPr>
              <w:t>小</w:t>
            </w:r>
            <w:r w:rsidRPr="00EE3251">
              <w:rPr>
                <w:rFonts w:eastAsia="標楷體"/>
                <w:b/>
                <w:bCs/>
                <w:szCs w:val="24"/>
              </w:rPr>
              <w:t xml:space="preserve">          </w:t>
            </w:r>
            <w:r w:rsidRPr="00EE3251">
              <w:rPr>
                <w:rFonts w:eastAsia="標楷體"/>
                <w:b/>
                <w:bCs/>
                <w:szCs w:val="24"/>
              </w:rPr>
              <w:t>計</w:t>
            </w:r>
          </w:p>
        </w:tc>
        <w:tc>
          <w:tcPr>
            <w:tcW w:w="1335" w:type="dxa"/>
            <w:tcBorders>
              <w:top w:val="nil"/>
              <w:left w:val="nil"/>
              <w:bottom w:val="single" w:sz="4" w:space="0" w:color="auto"/>
              <w:right w:val="single" w:sz="4" w:space="0" w:color="auto"/>
            </w:tcBorders>
            <w:shd w:val="clear" w:color="000000" w:fill="FFFFC0"/>
            <w:noWrap/>
            <w:vAlign w:val="bottom"/>
            <w:hideMark/>
          </w:tcPr>
          <w:p w14:paraId="62DDC360" w14:textId="77777777" w:rsidR="00A931EA" w:rsidRPr="00EE3251" w:rsidRDefault="00A931EA" w:rsidP="004F3EFB">
            <w:pPr>
              <w:widowControl/>
              <w:jc w:val="center"/>
              <w:rPr>
                <w:rFonts w:eastAsia="標楷體"/>
                <w:b/>
                <w:bCs/>
                <w:szCs w:val="24"/>
              </w:rPr>
            </w:pPr>
            <w:r w:rsidRPr="00EE3251">
              <w:rPr>
                <w:rFonts w:eastAsia="標楷體"/>
                <w:b/>
                <w:bCs/>
                <w:szCs w:val="24"/>
              </w:rPr>
              <w:t>0</w:t>
            </w:r>
          </w:p>
        </w:tc>
        <w:tc>
          <w:tcPr>
            <w:tcW w:w="1335" w:type="dxa"/>
            <w:tcBorders>
              <w:top w:val="nil"/>
              <w:left w:val="nil"/>
              <w:bottom w:val="single" w:sz="4" w:space="0" w:color="auto"/>
              <w:right w:val="single" w:sz="4" w:space="0" w:color="auto"/>
            </w:tcBorders>
            <w:shd w:val="clear" w:color="000000" w:fill="FFFFC0"/>
            <w:noWrap/>
            <w:vAlign w:val="bottom"/>
            <w:hideMark/>
          </w:tcPr>
          <w:p w14:paraId="709D1450" w14:textId="77777777" w:rsidR="00A931EA" w:rsidRPr="00EE3251" w:rsidRDefault="00A931EA" w:rsidP="004F3EFB">
            <w:pPr>
              <w:widowControl/>
              <w:jc w:val="center"/>
              <w:rPr>
                <w:rFonts w:eastAsia="標楷體"/>
                <w:b/>
                <w:bCs/>
                <w:szCs w:val="24"/>
              </w:rPr>
            </w:pPr>
            <w:r w:rsidRPr="00EE3251">
              <w:rPr>
                <w:rFonts w:eastAsia="標楷體"/>
                <w:b/>
                <w:bCs/>
                <w:szCs w:val="24"/>
              </w:rPr>
              <w:t>0</w:t>
            </w:r>
          </w:p>
        </w:tc>
        <w:tc>
          <w:tcPr>
            <w:tcW w:w="1336" w:type="dxa"/>
            <w:tcBorders>
              <w:top w:val="nil"/>
              <w:left w:val="nil"/>
              <w:bottom w:val="single" w:sz="4" w:space="0" w:color="auto"/>
              <w:right w:val="single" w:sz="4" w:space="0" w:color="auto"/>
            </w:tcBorders>
            <w:shd w:val="clear" w:color="000000" w:fill="FFFFC0"/>
            <w:noWrap/>
            <w:vAlign w:val="bottom"/>
            <w:hideMark/>
          </w:tcPr>
          <w:p w14:paraId="5521241E" w14:textId="77777777" w:rsidR="00A931EA" w:rsidRPr="00EE3251" w:rsidRDefault="00A931EA" w:rsidP="004F3EFB">
            <w:pPr>
              <w:widowControl/>
              <w:jc w:val="center"/>
              <w:rPr>
                <w:rFonts w:eastAsia="標楷體"/>
                <w:b/>
                <w:bCs/>
                <w:szCs w:val="24"/>
              </w:rPr>
            </w:pPr>
            <w:r w:rsidRPr="00EE3251">
              <w:rPr>
                <w:rFonts w:eastAsia="標楷體"/>
                <w:b/>
                <w:bCs/>
                <w:szCs w:val="24"/>
              </w:rPr>
              <w:t>2</w:t>
            </w:r>
          </w:p>
        </w:tc>
        <w:tc>
          <w:tcPr>
            <w:tcW w:w="1370" w:type="dxa"/>
            <w:tcBorders>
              <w:top w:val="nil"/>
              <w:left w:val="nil"/>
              <w:bottom w:val="single" w:sz="4" w:space="0" w:color="auto"/>
              <w:right w:val="single" w:sz="4" w:space="0" w:color="auto"/>
            </w:tcBorders>
            <w:shd w:val="clear" w:color="000000" w:fill="FFFFC0"/>
            <w:noWrap/>
            <w:vAlign w:val="bottom"/>
            <w:hideMark/>
          </w:tcPr>
          <w:p w14:paraId="737371AE" w14:textId="77777777" w:rsidR="00A931EA" w:rsidRPr="00EE3251" w:rsidRDefault="00A931EA" w:rsidP="004F3EFB">
            <w:pPr>
              <w:widowControl/>
              <w:jc w:val="right"/>
              <w:rPr>
                <w:rFonts w:eastAsia="標楷體"/>
                <w:b/>
                <w:bCs/>
                <w:szCs w:val="24"/>
              </w:rPr>
            </w:pPr>
            <w:r w:rsidRPr="00EE3251">
              <w:rPr>
                <w:rFonts w:eastAsia="標楷體"/>
                <w:b/>
                <w:bCs/>
                <w:szCs w:val="24"/>
              </w:rPr>
              <w:t>0</w:t>
            </w:r>
          </w:p>
        </w:tc>
        <w:tc>
          <w:tcPr>
            <w:tcW w:w="1370" w:type="dxa"/>
            <w:tcBorders>
              <w:top w:val="nil"/>
              <w:left w:val="nil"/>
              <w:bottom w:val="single" w:sz="4" w:space="0" w:color="auto"/>
              <w:right w:val="single" w:sz="4" w:space="0" w:color="auto"/>
            </w:tcBorders>
            <w:shd w:val="clear" w:color="000000" w:fill="FFFFC0"/>
            <w:noWrap/>
            <w:vAlign w:val="bottom"/>
            <w:hideMark/>
          </w:tcPr>
          <w:p w14:paraId="2EDD17CC" w14:textId="77777777" w:rsidR="00A931EA" w:rsidRPr="00EE3251" w:rsidRDefault="00A931EA" w:rsidP="004F3EFB">
            <w:pPr>
              <w:widowControl/>
              <w:jc w:val="right"/>
              <w:rPr>
                <w:rFonts w:eastAsia="標楷體"/>
                <w:b/>
                <w:bCs/>
                <w:szCs w:val="24"/>
              </w:rPr>
            </w:pPr>
            <w:r w:rsidRPr="00EE3251">
              <w:rPr>
                <w:rFonts w:eastAsia="標楷體"/>
                <w:b/>
                <w:bCs/>
                <w:szCs w:val="24"/>
              </w:rPr>
              <w:t>0</w:t>
            </w:r>
          </w:p>
        </w:tc>
        <w:tc>
          <w:tcPr>
            <w:tcW w:w="1370" w:type="dxa"/>
            <w:tcBorders>
              <w:top w:val="nil"/>
              <w:left w:val="nil"/>
              <w:bottom w:val="single" w:sz="4" w:space="0" w:color="auto"/>
              <w:right w:val="single" w:sz="4" w:space="0" w:color="auto"/>
            </w:tcBorders>
            <w:shd w:val="clear" w:color="000000" w:fill="FFFFC0"/>
            <w:noWrap/>
            <w:vAlign w:val="bottom"/>
            <w:hideMark/>
          </w:tcPr>
          <w:p w14:paraId="72E6C30D" w14:textId="77777777" w:rsidR="00A931EA" w:rsidRPr="00EE3251" w:rsidRDefault="00A931EA" w:rsidP="004F3EFB">
            <w:pPr>
              <w:widowControl/>
              <w:jc w:val="right"/>
              <w:rPr>
                <w:rFonts w:eastAsia="標楷體"/>
                <w:b/>
                <w:bCs/>
                <w:szCs w:val="24"/>
              </w:rPr>
            </w:pPr>
            <w:r w:rsidRPr="00EE3251">
              <w:rPr>
                <w:rFonts w:eastAsia="標楷體"/>
                <w:b/>
                <w:bCs/>
                <w:szCs w:val="24"/>
              </w:rPr>
              <w:t>380</w:t>
            </w:r>
          </w:p>
        </w:tc>
      </w:tr>
      <w:tr w:rsidR="00A931EA" w:rsidRPr="00EE3251" w14:paraId="23945C6A" w14:textId="77777777" w:rsidTr="004F3EFB">
        <w:trPr>
          <w:trHeight w:val="362"/>
          <w:jc w:val="center"/>
        </w:trPr>
        <w:tc>
          <w:tcPr>
            <w:tcW w:w="71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35E7A65A" w14:textId="77777777" w:rsidR="00A931EA" w:rsidRPr="00EE3251" w:rsidRDefault="00A931EA" w:rsidP="004F3EFB">
            <w:pPr>
              <w:widowControl/>
              <w:jc w:val="center"/>
              <w:rPr>
                <w:rFonts w:eastAsia="標楷體"/>
                <w:szCs w:val="24"/>
              </w:rPr>
            </w:pPr>
            <w:r w:rsidRPr="00EE3251">
              <w:rPr>
                <w:rFonts w:eastAsia="標楷體"/>
                <w:szCs w:val="24"/>
              </w:rPr>
              <w:t>國外</w:t>
            </w:r>
          </w:p>
        </w:tc>
        <w:tc>
          <w:tcPr>
            <w:tcW w:w="38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E5ABCE" w14:textId="77777777" w:rsidR="00A931EA" w:rsidRPr="00EE3251" w:rsidRDefault="00A931EA" w:rsidP="004F3EFB">
            <w:pPr>
              <w:widowControl/>
              <w:jc w:val="center"/>
              <w:rPr>
                <w:rFonts w:eastAsia="標楷體"/>
                <w:szCs w:val="24"/>
              </w:rPr>
            </w:pPr>
            <w:r w:rsidRPr="00EE3251">
              <w:rPr>
                <w:rFonts w:eastAsia="標楷體"/>
                <w:szCs w:val="24"/>
              </w:rPr>
              <w:t>擬申請專利之研發成果名稱</w:t>
            </w:r>
          </w:p>
        </w:tc>
        <w:tc>
          <w:tcPr>
            <w:tcW w:w="12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FCC0E6" w14:textId="77777777" w:rsidR="00A931EA" w:rsidRPr="00EE3251" w:rsidRDefault="00A931EA" w:rsidP="004F3EFB">
            <w:pPr>
              <w:widowControl/>
              <w:jc w:val="center"/>
              <w:rPr>
                <w:rFonts w:eastAsia="標楷體"/>
                <w:szCs w:val="24"/>
              </w:rPr>
            </w:pPr>
            <w:r w:rsidRPr="00EE3251">
              <w:rPr>
                <w:rFonts w:eastAsia="標楷體"/>
                <w:szCs w:val="24"/>
              </w:rPr>
              <w:t>申請國家</w:t>
            </w:r>
          </w:p>
        </w:tc>
        <w:tc>
          <w:tcPr>
            <w:tcW w:w="4006" w:type="dxa"/>
            <w:gridSpan w:val="3"/>
            <w:tcBorders>
              <w:top w:val="single" w:sz="4" w:space="0" w:color="auto"/>
              <w:left w:val="nil"/>
              <w:bottom w:val="single" w:sz="4" w:space="0" w:color="auto"/>
              <w:right w:val="single" w:sz="4" w:space="0" w:color="auto"/>
            </w:tcBorders>
            <w:shd w:val="clear" w:color="auto" w:fill="auto"/>
            <w:noWrap/>
            <w:vAlign w:val="center"/>
            <w:hideMark/>
          </w:tcPr>
          <w:p w14:paraId="6E8100D5" w14:textId="77777777" w:rsidR="00A931EA" w:rsidRPr="00EE3251" w:rsidRDefault="00A931EA" w:rsidP="004F3EFB">
            <w:pPr>
              <w:widowControl/>
              <w:jc w:val="center"/>
              <w:rPr>
                <w:rFonts w:eastAsia="標楷體"/>
                <w:szCs w:val="24"/>
              </w:rPr>
            </w:pPr>
            <w:r w:rsidRPr="00EE3251">
              <w:rPr>
                <w:rFonts w:eastAsia="標楷體"/>
                <w:szCs w:val="24"/>
              </w:rPr>
              <w:t>件數</w:t>
            </w:r>
          </w:p>
        </w:tc>
        <w:tc>
          <w:tcPr>
            <w:tcW w:w="4110" w:type="dxa"/>
            <w:gridSpan w:val="3"/>
            <w:tcBorders>
              <w:top w:val="single" w:sz="4" w:space="0" w:color="auto"/>
              <w:left w:val="nil"/>
              <w:bottom w:val="single" w:sz="4" w:space="0" w:color="auto"/>
              <w:right w:val="single" w:sz="8" w:space="0" w:color="000000"/>
            </w:tcBorders>
            <w:shd w:val="clear" w:color="auto" w:fill="auto"/>
            <w:noWrap/>
            <w:vAlign w:val="center"/>
            <w:hideMark/>
          </w:tcPr>
          <w:p w14:paraId="6609DDF1" w14:textId="77777777" w:rsidR="00A931EA" w:rsidRPr="00EE3251" w:rsidRDefault="00A931EA" w:rsidP="004F3EFB">
            <w:pPr>
              <w:widowControl/>
              <w:jc w:val="center"/>
              <w:rPr>
                <w:rFonts w:eastAsia="標楷體"/>
                <w:szCs w:val="24"/>
              </w:rPr>
            </w:pPr>
            <w:r w:rsidRPr="00EE3251">
              <w:rPr>
                <w:rFonts w:eastAsia="標楷體"/>
                <w:szCs w:val="24"/>
              </w:rPr>
              <w:t>預估費用</w:t>
            </w:r>
          </w:p>
        </w:tc>
      </w:tr>
      <w:tr w:rsidR="00A931EA" w:rsidRPr="00EE3251" w14:paraId="725AEB21"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0DAA1DA3" w14:textId="77777777" w:rsidR="00A931EA" w:rsidRPr="00EE3251" w:rsidRDefault="00A931EA" w:rsidP="004F3EFB">
            <w:pPr>
              <w:widowControl/>
              <w:jc w:val="center"/>
              <w:rPr>
                <w:rFonts w:eastAsia="標楷體"/>
                <w:szCs w:val="24"/>
              </w:rPr>
            </w:pPr>
          </w:p>
        </w:tc>
        <w:tc>
          <w:tcPr>
            <w:tcW w:w="3830" w:type="dxa"/>
            <w:vMerge/>
            <w:tcBorders>
              <w:top w:val="nil"/>
              <w:left w:val="single" w:sz="4" w:space="0" w:color="auto"/>
              <w:bottom w:val="single" w:sz="4" w:space="0" w:color="auto"/>
              <w:right w:val="single" w:sz="4" w:space="0" w:color="auto"/>
            </w:tcBorders>
            <w:vAlign w:val="center"/>
            <w:hideMark/>
          </w:tcPr>
          <w:p w14:paraId="523FA27F" w14:textId="77777777" w:rsidR="00A931EA" w:rsidRPr="00EE3251" w:rsidRDefault="00A931EA" w:rsidP="004F3EFB">
            <w:pPr>
              <w:widowControl/>
              <w:jc w:val="center"/>
              <w:rPr>
                <w:rFonts w:eastAsia="標楷體"/>
                <w:szCs w:val="24"/>
              </w:rPr>
            </w:pPr>
          </w:p>
        </w:tc>
        <w:tc>
          <w:tcPr>
            <w:tcW w:w="1236" w:type="dxa"/>
            <w:vMerge/>
            <w:tcBorders>
              <w:top w:val="nil"/>
              <w:left w:val="single" w:sz="4" w:space="0" w:color="auto"/>
              <w:bottom w:val="single" w:sz="4" w:space="0" w:color="auto"/>
              <w:right w:val="single" w:sz="4" w:space="0" w:color="auto"/>
            </w:tcBorders>
            <w:vAlign w:val="center"/>
            <w:hideMark/>
          </w:tcPr>
          <w:p w14:paraId="6E49C963" w14:textId="77777777" w:rsidR="00A931EA" w:rsidRPr="00EE3251" w:rsidRDefault="00A931EA" w:rsidP="004F3EFB">
            <w:pPr>
              <w:widowControl/>
              <w:jc w:val="center"/>
              <w:rPr>
                <w:rFonts w:eastAsia="標楷體"/>
                <w:szCs w:val="24"/>
              </w:rPr>
            </w:pPr>
          </w:p>
        </w:tc>
        <w:tc>
          <w:tcPr>
            <w:tcW w:w="1335" w:type="dxa"/>
            <w:tcBorders>
              <w:top w:val="nil"/>
              <w:left w:val="nil"/>
              <w:bottom w:val="single" w:sz="4" w:space="0" w:color="auto"/>
              <w:right w:val="single" w:sz="4" w:space="0" w:color="auto"/>
            </w:tcBorders>
            <w:shd w:val="clear" w:color="auto" w:fill="auto"/>
            <w:noWrap/>
            <w:vAlign w:val="bottom"/>
            <w:hideMark/>
          </w:tcPr>
          <w:p w14:paraId="1FBFC058"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335" w:type="dxa"/>
            <w:tcBorders>
              <w:top w:val="nil"/>
              <w:left w:val="nil"/>
              <w:bottom w:val="single" w:sz="4" w:space="0" w:color="auto"/>
              <w:right w:val="single" w:sz="4" w:space="0" w:color="auto"/>
            </w:tcBorders>
            <w:shd w:val="clear" w:color="auto" w:fill="auto"/>
            <w:noWrap/>
            <w:vAlign w:val="center"/>
            <w:hideMark/>
          </w:tcPr>
          <w:p w14:paraId="1A42C0AB"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336" w:type="dxa"/>
            <w:tcBorders>
              <w:top w:val="nil"/>
              <w:left w:val="nil"/>
              <w:bottom w:val="single" w:sz="4" w:space="0" w:color="auto"/>
              <w:right w:val="single" w:sz="4" w:space="0" w:color="auto"/>
            </w:tcBorders>
            <w:shd w:val="clear" w:color="auto" w:fill="auto"/>
            <w:noWrap/>
            <w:vAlign w:val="center"/>
            <w:hideMark/>
          </w:tcPr>
          <w:p w14:paraId="0DE62BA7"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bottom"/>
            <w:hideMark/>
          </w:tcPr>
          <w:p w14:paraId="52255CBD"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center"/>
            <w:hideMark/>
          </w:tcPr>
          <w:p w14:paraId="7E63ABE7"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370" w:type="dxa"/>
            <w:tcBorders>
              <w:top w:val="nil"/>
              <w:left w:val="nil"/>
              <w:bottom w:val="single" w:sz="4" w:space="0" w:color="auto"/>
              <w:right w:val="single" w:sz="4" w:space="0" w:color="auto"/>
            </w:tcBorders>
            <w:shd w:val="clear" w:color="auto" w:fill="auto"/>
            <w:noWrap/>
            <w:vAlign w:val="center"/>
            <w:hideMark/>
          </w:tcPr>
          <w:p w14:paraId="50C6B6AD"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r>
      <w:tr w:rsidR="00A931EA" w:rsidRPr="00EE3251" w14:paraId="17245076"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24FB3A7D" w14:textId="77777777" w:rsidR="00A931EA" w:rsidRPr="00EE3251" w:rsidRDefault="00A931EA" w:rsidP="004F3EFB">
            <w:pPr>
              <w:widowControl/>
              <w:jc w:val="center"/>
              <w:rPr>
                <w:rFonts w:eastAsia="標楷體"/>
                <w:szCs w:val="24"/>
              </w:rPr>
            </w:pPr>
          </w:p>
        </w:tc>
        <w:tc>
          <w:tcPr>
            <w:tcW w:w="3830" w:type="dxa"/>
            <w:tcBorders>
              <w:top w:val="nil"/>
              <w:left w:val="nil"/>
              <w:bottom w:val="single" w:sz="4" w:space="0" w:color="auto"/>
              <w:right w:val="single" w:sz="4" w:space="0" w:color="auto"/>
            </w:tcBorders>
            <w:shd w:val="clear" w:color="auto" w:fill="auto"/>
            <w:noWrap/>
            <w:vAlign w:val="center"/>
            <w:hideMark/>
          </w:tcPr>
          <w:p w14:paraId="54FF9DA8" w14:textId="77777777" w:rsidR="00A931EA" w:rsidRPr="00EE3251" w:rsidRDefault="00A931EA" w:rsidP="004F3EFB">
            <w:pPr>
              <w:rPr>
                <w:rFonts w:eastAsia="新細明體"/>
                <w:color w:val="000000"/>
                <w:szCs w:val="24"/>
              </w:rPr>
            </w:pPr>
            <w:r w:rsidRPr="00EE3251">
              <w:rPr>
                <w:rFonts w:eastAsia="標楷體"/>
                <w:color w:val="000000"/>
              </w:rPr>
              <w:t>整合</w:t>
            </w:r>
            <w:r w:rsidRPr="00EE3251">
              <w:rPr>
                <w:color w:val="000000"/>
              </w:rPr>
              <w:t>AIM</w:t>
            </w:r>
            <w:r w:rsidRPr="00EE3251">
              <w:rPr>
                <w:rFonts w:eastAsia="標楷體"/>
                <w:color w:val="000000"/>
              </w:rPr>
              <w:t>晶片之系統平台架構</w:t>
            </w:r>
          </w:p>
        </w:tc>
        <w:tc>
          <w:tcPr>
            <w:tcW w:w="1236" w:type="dxa"/>
            <w:tcBorders>
              <w:top w:val="nil"/>
              <w:left w:val="nil"/>
              <w:bottom w:val="single" w:sz="4" w:space="0" w:color="auto"/>
              <w:right w:val="single" w:sz="4" w:space="0" w:color="auto"/>
            </w:tcBorders>
            <w:shd w:val="clear" w:color="auto" w:fill="auto"/>
            <w:noWrap/>
            <w:vAlign w:val="center"/>
            <w:hideMark/>
          </w:tcPr>
          <w:p w14:paraId="6D502479" w14:textId="77777777" w:rsidR="00A931EA" w:rsidRPr="00EE3251" w:rsidRDefault="00A931EA" w:rsidP="004F3EFB">
            <w:pPr>
              <w:rPr>
                <w:rFonts w:eastAsia="新細明體"/>
                <w:color w:val="000000"/>
                <w:szCs w:val="24"/>
              </w:rPr>
            </w:pPr>
            <w:r w:rsidRPr="00EE3251">
              <w:rPr>
                <w:rFonts w:eastAsia="標楷體"/>
                <w:color w:val="000000"/>
              </w:rPr>
              <w:t>美國</w:t>
            </w:r>
          </w:p>
        </w:tc>
        <w:tc>
          <w:tcPr>
            <w:tcW w:w="1335" w:type="dxa"/>
            <w:tcBorders>
              <w:top w:val="nil"/>
              <w:left w:val="nil"/>
              <w:bottom w:val="single" w:sz="4" w:space="0" w:color="auto"/>
              <w:right w:val="single" w:sz="4" w:space="0" w:color="auto"/>
            </w:tcBorders>
            <w:shd w:val="clear" w:color="auto" w:fill="auto"/>
            <w:noWrap/>
            <w:vAlign w:val="center"/>
            <w:hideMark/>
          </w:tcPr>
          <w:p w14:paraId="36942C1F"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5" w:type="dxa"/>
            <w:tcBorders>
              <w:top w:val="nil"/>
              <w:left w:val="nil"/>
              <w:bottom w:val="single" w:sz="4" w:space="0" w:color="auto"/>
              <w:right w:val="single" w:sz="4" w:space="0" w:color="auto"/>
            </w:tcBorders>
            <w:shd w:val="clear" w:color="auto" w:fill="auto"/>
            <w:noWrap/>
            <w:vAlign w:val="center"/>
            <w:hideMark/>
          </w:tcPr>
          <w:p w14:paraId="6D6D65F8"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6" w:type="dxa"/>
            <w:tcBorders>
              <w:top w:val="nil"/>
              <w:left w:val="nil"/>
              <w:bottom w:val="single" w:sz="4" w:space="0" w:color="auto"/>
              <w:right w:val="single" w:sz="4" w:space="0" w:color="auto"/>
            </w:tcBorders>
            <w:shd w:val="clear" w:color="auto" w:fill="auto"/>
            <w:noWrap/>
            <w:vAlign w:val="center"/>
            <w:hideMark/>
          </w:tcPr>
          <w:p w14:paraId="18EDCA97" w14:textId="77777777" w:rsidR="00A931EA" w:rsidRPr="00EE3251" w:rsidRDefault="00A931EA" w:rsidP="004F3EFB">
            <w:pPr>
              <w:jc w:val="center"/>
              <w:rPr>
                <w:rFonts w:eastAsia="新細明體"/>
                <w:color w:val="000000"/>
                <w:szCs w:val="24"/>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7581C11E"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0DDA99EE"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165006DF" w14:textId="77777777" w:rsidR="00A931EA" w:rsidRPr="00EE3251" w:rsidRDefault="00A931EA" w:rsidP="004F3EFB">
            <w:pPr>
              <w:jc w:val="right"/>
              <w:rPr>
                <w:rFonts w:eastAsia="新細明體"/>
                <w:color w:val="000000"/>
                <w:szCs w:val="24"/>
              </w:rPr>
            </w:pPr>
            <w:r w:rsidRPr="00EE3251">
              <w:rPr>
                <w:color w:val="000000"/>
              </w:rPr>
              <w:t>350</w:t>
            </w:r>
          </w:p>
        </w:tc>
      </w:tr>
      <w:tr w:rsidR="00A931EA" w:rsidRPr="00EE3251" w14:paraId="31FABE6F"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672F823A" w14:textId="77777777" w:rsidR="00A931EA" w:rsidRPr="00EE3251" w:rsidRDefault="00A931EA" w:rsidP="004F3EFB">
            <w:pPr>
              <w:widowControl/>
              <w:jc w:val="center"/>
              <w:rPr>
                <w:rFonts w:eastAsia="標楷體"/>
                <w:szCs w:val="24"/>
              </w:rPr>
            </w:pPr>
          </w:p>
        </w:tc>
        <w:tc>
          <w:tcPr>
            <w:tcW w:w="3830" w:type="dxa"/>
            <w:tcBorders>
              <w:top w:val="nil"/>
              <w:left w:val="nil"/>
              <w:bottom w:val="single" w:sz="4" w:space="0" w:color="auto"/>
              <w:right w:val="single" w:sz="4" w:space="0" w:color="auto"/>
            </w:tcBorders>
            <w:shd w:val="clear" w:color="auto" w:fill="auto"/>
            <w:noWrap/>
            <w:vAlign w:val="center"/>
            <w:hideMark/>
          </w:tcPr>
          <w:p w14:paraId="24A3D03A" w14:textId="77777777" w:rsidR="00A931EA" w:rsidRPr="00EE3251" w:rsidRDefault="00A931EA" w:rsidP="004F3EFB">
            <w:pPr>
              <w:rPr>
                <w:rFonts w:eastAsia="新細明體"/>
                <w:color w:val="000000"/>
                <w:szCs w:val="24"/>
              </w:rPr>
            </w:pPr>
            <w:r w:rsidRPr="00EE3251">
              <w:rPr>
                <w:rFonts w:eastAsia="標楷體"/>
                <w:color w:val="000000"/>
              </w:rPr>
              <w:t>整合</w:t>
            </w:r>
            <w:r w:rsidRPr="00EE3251">
              <w:rPr>
                <w:color w:val="000000"/>
              </w:rPr>
              <w:t>AIM</w:t>
            </w:r>
            <w:r w:rsidRPr="00EE3251">
              <w:rPr>
                <w:rFonts w:eastAsia="標楷體"/>
                <w:color w:val="000000"/>
              </w:rPr>
              <w:t>晶片之系統平台架構</w:t>
            </w:r>
          </w:p>
        </w:tc>
        <w:tc>
          <w:tcPr>
            <w:tcW w:w="1236" w:type="dxa"/>
            <w:tcBorders>
              <w:top w:val="nil"/>
              <w:left w:val="nil"/>
              <w:bottom w:val="single" w:sz="4" w:space="0" w:color="auto"/>
              <w:right w:val="single" w:sz="4" w:space="0" w:color="auto"/>
            </w:tcBorders>
            <w:shd w:val="clear" w:color="auto" w:fill="auto"/>
            <w:noWrap/>
            <w:vAlign w:val="center"/>
            <w:hideMark/>
          </w:tcPr>
          <w:p w14:paraId="3B77FCCA" w14:textId="77777777" w:rsidR="00A931EA" w:rsidRPr="00EE3251" w:rsidRDefault="00A931EA" w:rsidP="004F3EFB">
            <w:pPr>
              <w:rPr>
                <w:rFonts w:eastAsia="新細明體"/>
                <w:color w:val="000000"/>
                <w:szCs w:val="24"/>
              </w:rPr>
            </w:pPr>
            <w:r w:rsidRPr="00EE3251">
              <w:rPr>
                <w:rFonts w:eastAsia="標楷體"/>
                <w:color w:val="000000"/>
              </w:rPr>
              <w:t>中國大陸</w:t>
            </w:r>
          </w:p>
        </w:tc>
        <w:tc>
          <w:tcPr>
            <w:tcW w:w="1335" w:type="dxa"/>
            <w:tcBorders>
              <w:top w:val="nil"/>
              <w:left w:val="nil"/>
              <w:bottom w:val="single" w:sz="4" w:space="0" w:color="auto"/>
              <w:right w:val="single" w:sz="4" w:space="0" w:color="auto"/>
            </w:tcBorders>
            <w:shd w:val="clear" w:color="auto" w:fill="auto"/>
            <w:noWrap/>
            <w:vAlign w:val="center"/>
            <w:hideMark/>
          </w:tcPr>
          <w:p w14:paraId="0529A24F"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5" w:type="dxa"/>
            <w:tcBorders>
              <w:top w:val="nil"/>
              <w:left w:val="nil"/>
              <w:bottom w:val="single" w:sz="4" w:space="0" w:color="auto"/>
              <w:right w:val="single" w:sz="4" w:space="0" w:color="auto"/>
            </w:tcBorders>
            <w:shd w:val="clear" w:color="auto" w:fill="auto"/>
            <w:noWrap/>
            <w:vAlign w:val="center"/>
            <w:hideMark/>
          </w:tcPr>
          <w:p w14:paraId="29446AC5"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6" w:type="dxa"/>
            <w:tcBorders>
              <w:top w:val="nil"/>
              <w:left w:val="nil"/>
              <w:bottom w:val="single" w:sz="4" w:space="0" w:color="auto"/>
              <w:right w:val="single" w:sz="4" w:space="0" w:color="auto"/>
            </w:tcBorders>
            <w:shd w:val="clear" w:color="auto" w:fill="auto"/>
            <w:noWrap/>
            <w:vAlign w:val="center"/>
            <w:hideMark/>
          </w:tcPr>
          <w:p w14:paraId="40C0D8A4" w14:textId="77777777" w:rsidR="00A931EA" w:rsidRPr="00EE3251" w:rsidRDefault="00A931EA" w:rsidP="004F3EFB">
            <w:pPr>
              <w:jc w:val="center"/>
              <w:rPr>
                <w:rFonts w:eastAsia="新細明體"/>
                <w:color w:val="000000"/>
                <w:szCs w:val="24"/>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4143D396"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6218EA52"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70E23AE8" w14:textId="77777777" w:rsidR="00A931EA" w:rsidRPr="00EE3251" w:rsidRDefault="00A931EA" w:rsidP="004F3EFB">
            <w:pPr>
              <w:jc w:val="right"/>
              <w:rPr>
                <w:rFonts w:eastAsia="新細明體"/>
                <w:color w:val="000000"/>
                <w:szCs w:val="24"/>
              </w:rPr>
            </w:pPr>
            <w:r w:rsidRPr="00EE3251">
              <w:rPr>
                <w:color w:val="000000"/>
              </w:rPr>
              <w:t>200</w:t>
            </w:r>
          </w:p>
        </w:tc>
      </w:tr>
      <w:tr w:rsidR="00A931EA" w:rsidRPr="00EE3251" w14:paraId="476F1CE1"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7B686E3B" w14:textId="77777777" w:rsidR="00A931EA" w:rsidRPr="00EE3251" w:rsidRDefault="00A931EA" w:rsidP="004F3EFB">
            <w:pPr>
              <w:widowControl/>
              <w:jc w:val="center"/>
              <w:rPr>
                <w:rFonts w:eastAsia="標楷體"/>
                <w:szCs w:val="24"/>
              </w:rPr>
            </w:pPr>
          </w:p>
        </w:tc>
        <w:tc>
          <w:tcPr>
            <w:tcW w:w="3830" w:type="dxa"/>
            <w:tcBorders>
              <w:top w:val="nil"/>
              <w:left w:val="nil"/>
              <w:bottom w:val="single" w:sz="4" w:space="0" w:color="auto"/>
              <w:right w:val="single" w:sz="4" w:space="0" w:color="auto"/>
            </w:tcBorders>
            <w:shd w:val="clear" w:color="auto" w:fill="auto"/>
            <w:noWrap/>
            <w:vAlign w:val="center"/>
            <w:hideMark/>
          </w:tcPr>
          <w:p w14:paraId="7059B954" w14:textId="77777777" w:rsidR="00A931EA" w:rsidRPr="00EE3251" w:rsidRDefault="00A931EA" w:rsidP="004F3EFB">
            <w:pPr>
              <w:rPr>
                <w:rFonts w:eastAsia="新細明體"/>
                <w:color w:val="000000"/>
                <w:szCs w:val="24"/>
              </w:rPr>
            </w:pPr>
            <w:r w:rsidRPr="00EE3251">
              <w:rPr>
                <w:rFonts w:eastAsia="標楷體"/>
                <w:color w:val="000000"/>
              </w:rPr>
              <w:t>嵌入式系統之多類別物件辨識技術</w:t>
            </w:r>
          </w:p>
        </w:tc>
        <w:tc>
          <w:tcPr>
            <w:tcW w:w="1236" w:type="dxa"/>
            <w:tcBorders>
              <w:top w:val="nil"/>
              <w:left w:val="nil"/>
              <w:bottom w:val="single" w:sz="4" w:space="0" w:color="auto"/>
              <w:right w:val="single" w:sz="4" w:space="0" w:color="auto"/>
            </w:tcBorders>
            <w:shd w:val="clear" w:color="auto" w:fill="auto"/>
            <w:noWrap/>
            <w:vAlign w:val="center"/>
            <w:hideMark/>
          </w:tcPr>
          <w:p w14:paraId="3D27BAEF" w14:textId="77777777" w:rsidR="00A931EA" w:rsidRPr="00EE3251" w:rsidRDefault="00A931EA" w:rsidP="004F3EFB">
            <w:pPr>
              <w:rPr>
                <w:rFonts w:eastAsia="新細明體"/>
                <w:color w:val="000000"/>
                <w:szCs w:val="24"/>
              </w:rPr>
            </w:pPr>
            <w:r w:rsidRPr="00EE3251">
              <w:rPr>
                <w:rFonts w:eastAsia="標楷體"/>
                <w:color w:val="000000"/>
              </w:rPr>
              <w:t>美國</w:t>
            </w:r>
          </w:p>
        </w:tc>
        <w:tc>
          <w:tcPr>
            <w:tcW w:w="1335" w:type="dxa"/>
            <w:tcBorders>
              <w:top w:val="nil"/>
              <w:left w:val="nil"/>
              <w:bottom w:val="single" w:sz="4" w:space="0" w:color="auto"/>
              <w:right w:val="single" w:sz="4" w:space="0" w:color="auto"/>
            </w:tcBorders>
            <w:shd w:val="clear" w:color="auto" w:fill="auto"/>
            <w:noWrap/>
            <w:vAlign w:val="center"/>
            <w:hideMark/>
          </w:tcPr>
          <w:p w14:paraId="383B408F"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5" w:type="dxa"/>
            <w:tcBorders>
              <w:top w:val="nil"/>
              <w:left w:val="nil"/>
              <w:bottom w:val="single" w:sz="4" w:space="0" w:color="auto"/>
              <w:right w:val="single" w:sz="4" w:space="0" w:color="auto"/>
            </w:tcBorders>
            <w:shd w:val="clear" w:color="auto" w:fill="auto"/>
            <w:noWrap/>
            <w:vAlign w:val="center"/>
            <w:hideMark/>
          </w:tcPr>
          <w:p w14:paraId="542890B4"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6" w:type="dxa"/>
            <w:tcBorders>
              <w:top w:val="nil"/>
              <w:left w:val="nil"/>
              <w:bottom w:val="single" w:sz="4" w:space="0" w:color="auto"/>
              <w:right w:val="single" w:sz="4" w:space="0" w:color="auto"/>
            </w:tcBorders>
            <w:shd w:val="clear" w:color="auto" w:fill="auto"/>
            <w:noWrap/>
            <w:vAlign w:val="center"/>
            <w:hideMark/>
          </w:tcPr>
          <w:p w14:paraId="334432AA" w14:textId="77777777" w:rsidR="00A931EA" w:rsidRPr="00EE3251" w:rsidRDefault="00A931EA" w:rsidP="004F3EFB">
            <w:pPr>
              <w:jc w:val="center"/>
              <w:rPr>
                <w:rFonts w:eastAsia="新細明體"/>
                <w:color w:val="000000"/>
                <w:szCs w:val="24"/>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hideMark/>
          </w:tcPr>
          <w:p w14:paraId="5A588577"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1104FAAE"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07118D87" w14:textId="77777777" w:rsidR="00A931EA" w:rsidRPr="00EE3251" w:rsidRDefault="00A931EA" w:rsidP="004F3EFB">
            <w:pPr>
              <w:jc w:val="right"/>
              <w:rPr>
                <w:rFonts w:eastAsia="新細明體"/>
                <w:color w:val="000000"/>
                <w:szCs w:val="24"/>
              </w:rPr>
            </w:pPr>
            <w:r w:rsidRPr="00EE3251">
              <w:rPr>
                <w:color w:val="000000"/>
              </w:rPr>
              <w:t>350</w:t>
            </w:r>
          </w:p>
        </w:tc>
      </w:tr>
      <w:tr w:rsidR="00A931EA" w:rsidRPr="00EE3251" w14:paraId="773D4075"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tcPr>
          <w:p w14:paraId="0CB3BD5B" w14:textId="77777777" w:rsidR="00A931EA" w:rsidRPr="00EE3251" w:rsidRDefault="00A931EA" w:rsidP="004F3EFB">
            <w:pPr>
              <w:widowControl/>
              <w:jc w:val="center"/>
              <w:rPr>
                <w:rFonts w:eastAsia="標楷體"/>
                <w:szCs w:val="24"/>
              </w:rPr>
            </w:pPr>
          </w:p>
        </w:tc>
        <w:tc>
          <w:tcPr>
            <w:tcW w:w="3830" w:type="dxa"/>
            <w:tcBorders>
              <w:top w:val="nil"/>
              <w:left w:val="nil"/>
              <w:bottom w:val="single" w:sz="4" w:space="0" w:color="auto"/>
              <w:right w:val="single" w:sz="4" w:space="0" w:color="auto"/>
            </w:tcBorders>
            <w:shd w:val="clear" w:color="auto" w:fill="auto"/>
            <w:noWrap/>
            <w:vAlign w:val="center"/>
          </w:tcPr>
          <w:p w14:paraId="667408D3" w14:textId="77777777" w:rsidR="00A931EA" w:rsidRPr="00EE3251" w:rsidRDefault="00A931EA" w:rsidP="004F3EFB">
            <w:pPr>
              <w:rPr>
                <w:rFonts w:eastAsia="新細明體"/>
                <w:color w:val="000000"/>
                <w:szCs w:val="24"/>
              </w:rPr>
            </w:pPr>
            <w:r w:rsidRPr="00EE3251">
              <w:rPr>
                <w:rFonts w:eastAsia="標楷體"/>
                <w:color w:val="000000"/>
              </w:rPr>
              <w:t>嵌入式系統之多類別物件辨識技術</w:t>
            </w:r>
          </w:p>
        </w:tc>
        <w:tc>
          <w:tcPr>
            <w:tcW w:w="1236" w:type="dxa"/>
            <w:tcBorders>
              <w:top w:val="nil"/>
              <w:left w:val="nil"/>
              <w:bottom w:val="single" w:sz="4" w:space="0" w:color="auto"/>
              <w:right w:val="single" w:sz="4" w:space="0" w:color="auto"/>
            </w:tcBorders>
            <w:shd w:val="clear" w:color="auto" w:fill="auto"/>
            <w:noWrap/>
            <w:vAlign w:val="center"/>
          </w:tcPr>
          <w:p w14:paraId="0C836C69" w14:textId="77777777" w:rsidR="00A931EA" w:rsidRPr="00EE3251" w:rsidRDefault="00A931EA" w:rsidP="004F3EFB">
            <w:pPr>
              <w:rPr>
                <w:rFonts w:eastAsia="新細明體"/>
                <w:color w:val="000000"/>
                <w:szCs w:val="24"/>
              </w:rPr>
            </w:pPr>
            <w:r w:rsidRPr="00EE3251">
              <w:rPr>
                <w:rFonts w:eastAsia="標楷體"/>
                <w:color w:val="000000"/>
              </w:rPr>
              <w:t>中國大陸</w:t>
            </w:r>
          </w:p>
        </w:tc>
        <w:tc>
          <w:tcPr>
            <w:tcW w:w="1335" w:type="dxa"/>
            <w:tcBorders>
              <w:top w:val="nil"/>
              <w:left w:val="nil"/>
              <w:bottom w:val="single" w:sz="4" w:space="0" w:color="auto"/>
              <w:right w:val="single" w:sz="4" w:space="0" w:color="auto"/>
            </w:tcBorders>
            <w:shd w:val="clear" w:color="auto" w:fill="auto"/>
            <w:noWrap/>
            <w:vAlign w:val="center"/>
          </w:tcPr>
          <w:p w14:paraId="28E29EE2"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5" w:type="dxa"/>
            <w:tcBorders>
              <w:top w:val="nil"/>
              <w:left w:val="nil"/>
              <w:bottom w:val="single" w:sz="4" w:space="0" w:color="auto"/>
              <w:right w:val="single" w:sz="4" w:space="0" w:color="auto"/>
            </w:tcBorders>
            <w:shd w:val="clear" w:color="auto" w:fill="auto"/>
            <w:noWrap/>
            <w:vAlign w:val="center"/>
          </w:tcPr>
          <w:p w14:paraId="18F61A6C" w14:textId="77777777" w:rsidR="00A931EA" w:rsidRPr="00EE3251" w:rsidRDefault="00A931EA" w:rsidP="004F3EFB">
            <w:pPr>
              <w:jc w:val="center"/>
              <w:rPr>
                <w:rFonts w:eastAsia="新細明體"/>
                <w:color w:val="000000"/>
                <w:szCs w:val="24"/>
              </w:rPr>
            </w:pPr>
            <w:r w:rsidRPr="00EE3251">
              <w:rPr>
                <w:rFonts w:eastAsia="新細明體"/>
                <w:color w:val="000000"/>
                <w:szCs w:val="24"/>
              </w:rPr>
              <w:t>0</w:t>
            </w:r>
          </w:p>
        </w:tc>
        <w:tc>
          <w:tcPr>
            <w:tcW w:w="1336" w:type="dxa"/>
            <w:tcBorders>
              <w:top w:val="nil"/>
              <w:left w:val="nil"/>
              <w:bottom w:val="single" w:sz="4" w:space="0" w:color="auto"/>
              <w:right w:val="single" w:sz="4" w:space="0" w:color="auto"/>
            </w:tcBorders>
            <w:shd w:val="clear" w:color="auto" w:fill="auto"/>
            <w:noWrap/>
            <w:vAlign w:val="center"/>
          </w:tcPr>
          <w:p w14:paraId="34605E4D" w14:textId="77777777" w:rsidR="00A931EA" w:rsidRPr="00EE3251" w:rsidRDefault="00A931EA" w:rsidP="004F3EFB">
            <w:pPr>
              <w:jc w:val="center"/>
              <w:rPr>
                <w:rFonts w:eastAsia="新細明體"/>
                <w:color w:val="000000"/>
                <w:szCs w:val="24"/>
              </w:rPr>
            </w:pPr>
            <w:r w:rsidRPr="00EE3251">
              <w:rPr>
                <w:color w:val="000000"/>
              </w:rPr>
              <w:t>1</w:t>
            </w:r>
          </w:p>
        </w:tc>
        <w:tc>
          <w:tcPr>
            <w:tcW w:w="1370" w:type="dxa"/>
            <w:tcBorders>
              <w:top w:val="nil"/>
              <w:left w:val="nil"/>
              <w:bottom w:val="single" w:sz="4" w:space="0" w:color="auto"/>
              <w:right w:val="single" w:sz="4" w:space="0" w:color="auto"/>
            </w:tcBorders>
            <w:shd w:val="clear" w:color="auto" w:fill="auto"/>
            <w:noWrap/>
            <w:vAlign w:val="center"/>
          </w:tcPr>
          <w:p w14:paraId="700E8B3C"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tcPr>
          <w:p w14:paraId="79005FC6" w14:textId="77777777" w:rsidR="00A931EA" w:rsidRPr="00EE3251" w:rsidRDefault="00A931EA" w:rsidP="004F3EFB">
            <w:pPr>
              <w:jc w:val="right"/>
              <w:rPr>
                <w:rFonts w:eastAsia="新細明體"/>
                <w:color w:val="000000"/>
                <w:szCs w:val="24"/>
              </w:rPr>
            </w:pPr>
            <w:r w:rsidRPr="00EE3251">
              <w:rPr>
                <w:rFonts w:eastAsia="新細明體"/>
                <w:color w:val="000000"/>
                <w:szCs w:val="24"/>
              </w:rPr>
              <w:t>0</w:t>
            </w:r>
          </w:p>
        </w:tc>
        <w:tc>
          <w:tcPr>
            <w:tcW w:w="1370" w:type="dxa"/>
            <w:tcBorders>
              <w:top w:val="nil"/>
              <w:left w:val="nil"/>
              <w:bottom w:val="single" w:sz="4" w:space="0" w:color="auto"/>
              <w:right w:val="single" w:sz="4" w:space="0" w:color="auto"/>
            </w:tcBorders>
            <w:shd w:val="clear" w:color="auto" w:fill="auto"/>
            <w:noWrap/>
            <w:vAlign w:val="center"/>
          </w:tcPr>
          <w:p w14:paraId="1E672D30" w14:textId="77777777" w:rsidR="00A931EA" w:rsidRPr="00EE3251" w:rsidRDefault="00A931EA" w:rsidP="004F3EFB">
            <w:pPr>
              <w:jc w:val="right"/>
              <w:rPr>
                <w:rFonts w:eastAsia="新細明體"/>
                <w:color w:val="000000"/>
                <w:szCs w:val="24"/>
              </w:rPr>
            </w:pPr>
            <w:r w:rsidRPr="00EE3251">
              <w:rPr>
                <w:color w:val="000000"/>
              </w:rPr>
              <w:t>200</w:t>
            </w:r>
          </w:p>
        </w:tc>
      </w:tr>
      <w:tr w:rsidR="00A931EA" w:rsidRPr="00EE3251" w14:paraId="40287F78" w14:textId="77777777" w:rsidTr="004F3EFB">
        <w:trPr>
          <w:trHeight w:val="362"/>
          <w:jc w:val="center"/>
        </w:trPr>
        <w:tc>
          <w:tcPr>
            <w:tcW w:w="710" w:type="dxa"/>
            <w:vMerge/>
            <w:tcBorders>
              <w:top w:val="nil"/>
              <w:left w:val="single" w:sz="8" w:space="0" w:color="auto"/>
              <w:bottom w:val="single" w:sz="8" w:space="0" w:color="000000"/>
              <w:right w:val="single" w:sz="4" w:space="0" w:color="auto"/>
            </w:tcBorders>
            <w:vAlign w:val="center"/>
            <w:hideMark/>
          </w:tcPr>
          <w:p w14:paraId="03DEC749" w14:textId="77777777" w:rsidR="00A931EA" w:rsidRPr="00EE3251" w:rsidRDefault="00A931EA" w:rsidP="004F3EFB">
            <w:pPr>
              <w:widowControl/>
              <w:rPr>
                <w:rFonts w:eastAsia="標楷體"/>
                <w:szCs w:val="24"/>
              </w:rPr>
            </w:pPr>
          </w:p>
        </w:tc>
        <w:tc>
          <w:tcPr>
            <w:tcW w:w="5066" w:type="dxa"/>
            <w:gridSpan w:val="2"/>
            <w:tcBorders>
              <w:top w:val="single" w:sz="4" w:space="0" w:color="auto"/>
              <w:left w:val="nil"/>
              <w:bottom w:val="single" w:sz="8" w:space="0" w:color="auto"/>
              <w:right w:val="single" w:sz="4" w:space="0" w:color="auto"/>
            </w:tcBorders>
            <w:shd w:val="clear" w:color="000000" w:fill="FFFFC0"/>
            <w:noWrap/>
            <w:vAlign w:val="center"/>
            <w:hideMark/>
          </w:tcPr>
          <w:p w14:paraId="148FFBE3" w14:textId="77777777" w:rsidR="00A931EA" w:rsidRPr="00EE3251" w:rsidRDefault="00A931EA" w:rsidP="004F3EFB">
            <w:pPr>
              <w:widowControl/>
              <w:jc w:val="center"/>
              <w:rPr>
                <w:rFonts w:eastAsia="標楷體"/>
                <w:szCs w:val="24"/>
              </w:rPr>
            </w:pPr>
            <w:r w:rsidRPr="00EE3251">
              <w:rPr>
                <w:rFonts w:eastAsia="標楷體"/>
                <w:szCs w:val="24"/>
              </w:rPr>
              <w:t>小</w:t>
            </w:r>
            <w:r w:rsidRPr="00EE3251">
              <w:rPr>
                <w:rFonts w:eastAsia="標楷體"/>
                <w:szCs w:val="24"/>
              </w:rPr>
              <w:t xml:space="preserve">          </w:t>
            </w:r>
            <w:r w:rsidRPr="00EE3251">
              <w:rPr>
                <w:rFonts w:eastAsia="標楷體"/>
                <w:szCs w:val="24"/>
              </w:rPr>
              <w:t>計</w:t>
            </w:r>
          </w:p>
        </w:tc>
        <w:tc>
          <w:tcPr>
            <w:tcW w:w="1335" w:type="dxa"/>
            <w:tcBorders>
              <w:top w:val="nil"/>
              <w:left w:val="nil"/>
              <w:bottom w:val="single" w:sz="8" w:space="0" w:color="auto"/>
              <w:right w:val="single" w:sz="4" w:space="0" w:color="auto"/>
            </w:tcBorders>
            <w:shd w:val="clear" w:color="000000" w:fill="FFFFC0"/>
            <w:noWrap/>
            <w:vAlign w:val="center"/>
            <w:hideMark/>
          </w:tcPr>
          <w:p w14:paraId="72BEE810" w14:textId="77777777" w:rsidR="00A931EA" w:rsidRPr="00EE3251" w:rsidRDefault="00A931EA" w:rsidP="004F3EFB">
            <w:pPr>
              <w:jc w:val="center"/>
              <w:rPr>
                <w:rFonts w:eastAsia="新細明體"/>
                <w:color w:val="000000"/>
                <w:szCs w:val="24"/>
              </w:rPr>
            </w:pPr>
            <w:r w:rsidRPr="00EE3251">
              <w:rPr>
                <w:color w:val="000000"/>
              </w:rPr>
              <w:t>0</w:t>
            </w:r>
          </w:p>
        </w:tc>
        <w:tc>
          <w:tcPr>
            <w:tcW w:w="1335" w:type="dxa"/>
            <w:tcBorders>
              <w:top w:val="nil"/>
              <w:left w:val="nil"/>
              <w:bottom w:val="single" w:sz="8" w:space="0" w:color="auto"/>
              <w:right w:val="single" w:sz="4" w:space="0" w:color="auto"/>
            </w:tcBorders>
            <w:shd w:val="clear" w:color="000000" w:fill="FFFFC0"/>
            <w:noWrap/>
            <w:vAlign w:val="center"/>
            <w:hideMark/>
          </w:tcPr>
          <w:p w14:paraId="20D99B49" w14:textId="77777777" w:rsidR="00A931EA" w:rsidRPr="00EE3251" w:rsidRDefault="00A931EA" w:rsidP="004F3EFB">
            <w:pPr>
              <w:jc w:val="center"/>
              <w:rPr>
                <w:rFonts w:eastAsia="新細明體"/>
                <w:color w:val="000000"/>
                <w:szCs w:val="24"/>
              </w:rPr>
            </w:pPr>
            <w:r w:rsidRPr="00EE3251">
              <w:rPr>
                <w:color w:val="000000"/>
              </w:rPr>
              <w:t>0</w:t>
            </w:r>
          </w:p>
        </w:tc>
        <w:tc>
          <w:tcPr>
            <w:tcW w:w="1336" w:type="dxa"/>
            <w:tcBorders>
              <w:top w:val="nil"/>
              <w:left w:val="nil"/>
              <w:bottom w:val="single" w:sz="8" w:space="0" w:color="auto"/>
              <w:right w:val="single" w:sz="4" w:space="0" w:color="auto"/>
            </w:tcBorders>
            <w:shd w:val="clear" w:color="000000" w:fill="FFFFC0"/>
            <w:noWrap/>
            <w:vAlign w:val="center"/>
            <w:hideMark/>
          </w:tcPr>
          <w:p w14:paraId="57270188" w14:textId="77777777" w:rsidR="00A931EA" w:rsidRPr="00EE3251" w:rsidRDefault="00A931EA" w:rsidP="004F3EFB">
            <w:pPr>
              <w:jc w:val="center"/>
              <w:rPr>
                <w:rFonts w:eastAsia="新細明體"/>
                <w:color w:val="000000"/>
                <w:szCs w:val="24"/>
              </w:rPr>
            </w:pPr>
            <w:r w:rsidRPr="00EE3251">
              <w:rPr>
                <w:color w:val="000000"/>
              </w:rPr>
              <w:t>4</w:t>
            </w:r>
          </w:p>
        </w:tc>
        <w:tc>
          <w:tcPr>
            <w:tcW w:w="1370" w:type="dxa"/>
            <w:tcBorders>
              <w:top w:val="nil"/>
              <w:left w:val="nil"/>
              <w:bottom w:val="single" w:sz="8" w:space="0" w:color="auto"/>
              <w:right w:val="single" w:sz="4" w:space="0" w:color="auto"/>
            </w:tcBorders>
            <w:shd w:val="clear" w:color="000000" w:fill="FFFFC0"/>
            <w:noWrap/>
            <w:vAlign w:val="center"/>
            <w:hideMark/>
          </w:tcPr>
          <w:p w14:paraId="0E729939" w14:textId="77777777" w:rsidR="00A931EA" w:rsidRPr="00EE3251" w:rsidRDefault="00A931EA" w:rsidP="004F3EFB">
            <w:pPr>
              <w:jc w:val="right"/>
              <w:rPr>
                <w:rFonts w:eastAsia="新細明體"/>
                <w:color w:val="000000"/>
                <w:szCs w:val="24"/>
              </w:rPr>
            </w:pPr>
            <w:r w:rsidRPr="00EE3251">
              <w:rPr>
                <w:color w:val="000000"/>
              </w:rPr>
              <w:t>0</w:t>
            </w:r>
          </w:p>
        </w:tc>
        <w:tc>
          <w:tcPr>
            <w:tcW w:w="1370" w:type="dxa"/>
            <w:tcBorders>
              <w:top w:val="nil"/>
              <w:left w:val="nil"/>
              <w:bottom w:val="single" w:sz="8" w:space="0" w:color="auto"/>
              <w:right w:val="single" w:sz="4" w:space="0" w:color="auto"/>
            </w:tcBorders>
            <w:shd w:val="clear" w:color="000000" w:fill="FFFFC0"/>
            <w:noWrap/>
            <w:vAlign w:val="center"/>
            <w:hideMark/>
          </w:tcPr>
          <w:p w14:paraId="5D6CD8E0" w14:textId="77777777" w:rsidR="00A931EA" w:rsidRPr="00EE3251" w:rsidRDefault="00A931EA" w:rsidP="004F3EFB">
            <w:pPr>
              <w:jc w:val="right"/>
              <w:rPr>
                <w:rFonts w:eastAsia="新細明體"/>
                <w:color w:val="000000"/>
                <w:szCs w:val="24"/>
              </w:rPr>
            </w:pPr>
            <w:r w:rsidRPr="00EE3251">
              <w:rPr>
                <w:color w:val="000000"/>
              </w:rPr>
              <w:t>0</w:t>
            </w:r>
          </w:p>
        </w:tc>
        <w:tc>
          <w:tcPr>
            <w:tcW w:w="1370" w:type="dxa"/>
            <w:tcBorders>
              <w:top w:val="nil"/>
              <w:left w:val="nil"/>
              <w:bottom w:val="single" w:sz="8" w:space="0" w:color="auto"/>
              <w:right w:val="single" w:sz="4" w:space="0" w:color="auto"/>
            </w:tcBorders>
            <w:shd w:val="clear" w:color="000000" w:fill="FFFFC0"/>
            <w:noWrap/>
            <w:vAlign w:val="center"/>
            <w:hideMark/>
          </w:tcPr>
          <w:p w14:paraId="33C8F9EB" w14:textId="77777777" w:rsidR="00A931EA" w:rsidRPr="00EE3251" w:rsidRDefault="00A931EA" w:rsidP="004F3EFB">
            <w:pPr>
              <w:jc w:val="right"/>
              <w:rPr>
                <w:rFonts w:eastAsia="新細明體"/>
                <w:color w:val="000000"/>
                <w:szCs w:val="24"/>
              </w:rPr>
            </w:pPr>
            <w:r w:rsidRPr="00EE3251">
              <w:rPr>
                <w:color w:val="000000"/>
              </w:rPr>
              <w:t>1,100</w:t>
            </w:r>
          </w:p>
        </w:tc>
      </w:tr>
      <w:tr w:rsidR="00A931EA" w:rsidRPr="00EE3251" w14:paraId="55CB8481" w14:textId="77777777" w:rsidTr="004F3EFB">
        <w:trPr>
          <w:trHeight w:val="362"/>
          <w:jc w:val="center"/>
        </w:trPr>
        <w:tc>
          <w:tcPr>
            <w:tcW w:w="4540" w:type="dxa"/>
            <w:gridSpan w:val="2"/>
            <w:tcBorders>
              <w:top w:val="nil"/>
              <w:left w:val="single" w:sz="4" w:space="0" w:color="auto"/>
              <w:bottom w:val="single" w:sz="4" w:space="0" w:color="auto"/>
              <w:right w:val="nil"/>
            </w:tcBorders>
            <w:shd w:val="clear" w:color="000000" w:fill="D8E4BC"/>
            <w:noWrap/>
            <w:vAlign w:val="center"/>
            <w:hideMark/>
          </w:tcPr>
          <w:p w14:paraId="6CAEE2ED" w14:textId="77777777" w:rsidR="00A931EA" w:rsidRPr="00EE3251" w:rsidRDefault="00A931EA" w:rsidP="004F3EFB">
            <w:pPr>
              <w:widowControl/>
              <w:jc w:val="center"/>
              <w:rPr>
                <w:rFonts w:eastAsia="標楷體"/>
                <w:b/>
                <w:bCs/>
                <w:szCs w:val="24"/>
              </w:rPr>
            </w:pPr>
            <w:r w:rsidRPr="00EE3251">
              <w:rPr>
                <w:rFonts w:eastAsia="標楷體"/>
                <w:b/>
                <w:bCs/>
                <w:szCs w:val="24"/>
              </w:rPr>
              <w:t>合</w:t>
            </w:r>
            <w:r w:rsidRPr="00EE3251">
              <w:rPr>
                <w:rFonts w:eastAsia="標楷體"/>
                <w:b/>
                <w:bCs/>
                <w:szCs w:val="24"/>
              </w:rPr>
              <w:t xml:space="preserve">          </w:t>
            </w:r>
            <w:r w:rsidRPr="00EE3251">
              <w:rPr>
                <w:rFonts w:eastAsia="標楷體"/>
                <w:b/>
                <w:bCs/>
                <w:szCs w:val="24"/>
              </w:rPr>
              <w:t>計</w:t>
            </w:r>
          </w:p>
        </w:tc>
        <w:tc>
          <w:tcPr>
            <w:tcW w:w="1236" w:type="dxa"/>
            <w:tcBorders>
              <w:top w:val="nil"/>
              <w:left w:val="single" w:sz="4" w:space="0" w:color="auto"/>
              <w:bottom w:val="single" w:sz="4" w:space="0" w:color="auto"/>
              <w:right w:val="single" w:sz="4" w:space="0" w:color="auto"/>
            </w:tcBorders>
            <w:shd w:val="clear" w:color="000000" w:fill="D8E4BC"/>
            <w:noWrap/>
            <w:vAlign w:val="bottom"/>
            <w:hideMark/>
          </w:tcPr>
          <w:p w14:paraId="0C44911E" w14:textId="77777777" w:rsidR="00A931EA" w:rsidRPr="00EE3251" w:rsidRDefault="00A931EA" w:rsidP="004F3EFB">
            <w:pPr>
              <w:widowControl/>
              <w:jc w:val="right"/>
              <w:rPr>
                <w:rFonts w:eastAsia="標楷體"/>
                <w:b/>
                <w:bCs/>
                <w:szCs w:val="24"/>
              </w:rPr>
            </w:pPr>
            <w:r w:rsidRPr="00EE3251">
              <w:rPr>
                <w:rFonts w:eastAsia="標楷體"/>
                <w:b/>
                <w:bCs/>
                <w:szCs w:val="24"/>
              </w:rPr>
              <w:t xml:space="preserve">　</w:t>
            </w:r>
          </w:p>
        </w:tc>
        <w:tc>
          <w:tcPr>
            <w:tcW w:w="1335" w:type="dxa"/>
            <w:tcBorders>
              <w:top w:val="nil"/>
              <w:left w:val="nil"/>
              <w:bottom w:val="single" w:sz="4" w:space="0" w:color="auto"/>
              <w:right w:val="single" w:sz="4" w:space="0" w:color="auto"/>
            </w:tcBorders>
            <w:shd w:val="clear" w:color="000000" w:fill="D8E4BC"/>
            <w:noWrap/>
            <w:vAlign w:val="center"/>
            <w:hideMark/>
          </w:tcPr>
          <w:p w14:paraId="3D7FD87B" w14:textId="77777777" w:rsidR="00A931EA" w:rsidRPr="00EE3251" w:rsidRDefault="00A931EA" w:rsidP="004F3EFB">
            <w:pPr>
              <w:jc w:val="center"/>
              <w:rPr>
                <w:rFonts w:eastAsia="新細明體"/>
                <w:b/>
                <w:color w:val="000000"/>
                <w:szCs w:val="24"/>
              </w:rPr>
            </w:pPr>
            <w:r w:rsidRPr="00EE3251">
              <w:rPr>
                <w:b/>
                <w:color w:val="000000"/>
              </w:rPr>
              <w:t>0</w:t>
            </w:r>
          </w:p>
        </w:tc>
        <w:tc>
          <w:tcPr>
            <w:tcW w:w="1335" w:type="dxa"/>
            <w:tcBorders>
              <w:top w:val="nil"/>
              <w:left w:val="nil"/>
              <w:bottom w:val="single" w:sz="4" w:space="0" w:color="auto"/>
              <w:right w:val="single" w:sz="4" w:space="0" w:color="auto"/>
            </w:tcBorders>
            <w:shd w:val="clear" w:color="000000" w:fill="D8E4BC"/>
            <w:noWrap/>
            <w:vAlign w:val="center"/>
            <w:hideMark/>
          </w:tcPr>
          <w:p w14:paraId="6CA0C371" w14:textId="77777777" w:rsidR="00A931EA" w:rsidRPr="00EE3251" w:rsidRDefault="00A931EA" w:rsidP="004F3EFB">
            <w:pPr>
              <w:jc w:val="center"/>
              <w:rPr>
                <w:rFonts w:eastAsia="新細明體"/>
                <w:b/>
                <w:color w:val="000000"/>
                <w:szCs w:val="24"/>
              </w:rPr>
            </w:pPr>
            <w:r w:rsidRPr="00EE3251">
              <w:rPr>
                <w:b/>
                <w:color w:val="000000"/>
              </w:rPr>
              <w:t>0</w:t>
            </w:r>
          </w:p>
        </w:tc>
        <w:tc>
          <w:tcPr>
            <w:tcW w:w="1336" w:type="dxa"/>
            <w:tcBorders>
              <w:top w:val="nil"/>
              <w:left w:val="nil"/>
              <w:bottom w:val="single" w:sz="4" w:space="0" w:color="auto"/>
              <w:right w:val="single" w:sz="4" w:space="0" w:color="auto"/>
            </w:tcBorders>
            <w:shd w:val="clear" w:color="000000" w:fill="D8E4BC"/>
            <w:noWrap/>
            <w:vAlign w:val="center"/>
            <w:hideMark/>
          </w:tcPr>
          <w:p w14:paraId="6E76C14E" w14:textId="77777777" w:rsidR="00A931EA" w:rsidRPr="00EE3251" w:rsidRDefault="00A931EA" w:rsidP="004F3EFB">
            <w:pPr>
              <w:jc w:val="center"/>
              <w:rPr>
                <w:rFonts w:eastAsia="新細明體"/>
                <w:b/>
                <w:color w:val="000000"/>
                <w:szCs w:val="24"/>
              </w:rPr>
            </w:pPr>
            <w:r w:rsidRPr="00EE3251">
              <w:rPr>
                <w:b/>
                <w:color w:val="000000"/>
              </w:rPr>
              <w:t>6</w:t>
            </w:r>
          </w:p>
        </w:tc>
        <w:tc>
          <w:tcPr>
            <w:tcW w:w="1370" w:type="dxa"/>
            <w:tcBorders>
              <w:top w:val="nil"/>
              <w:left w:val="nil"/>
              <w:bottom w:val="single" w:sz="4" w:space="0" w:color="auto"/>
              <w:right w:val="single" w:sz="4" w:space="0" w:color="auto"/>
            </w:tcBorders>
            <w:shd w:val="clear" w:color="000000" w:fill="D8E4BC"/>
            <w:noWrap/>
            <w:vAlign w:val="center"/>
            <w:hideMark/>
          </w:tcPr>
          <w:p w14:paraId="5CE2C5E5" w14:textId="77777777" w:rsidR="00A931EA" w:rsidRPr="00EE3251" w:rsidRDefault="00A931EA" w:rsidP="004F3EFB">
            <w:pPr>
              <w:jc w:val="right"/>
              <w:rPr>
                <w:rFonts w:eastAsia="新細明體"/>
                <w:b/>
                <w:color w:val="000000"/>
                <w:szCs w:val="24"/>
              </w:rPr>
            </w:pPr>
            <w:r w:rsidRPr="00EE3251">
              <w:rPr>
                <w:b/>
                <w:color w:val="000000"/>
              </w:rPr>
              <w:t>0</w:t>
            </w:r>
          </w:p>
        </w:tc>
        <w:tc>
          <w:tcPr>
            <w:tcW w:w="1370" w:type="dxa"/>
            <w:tcBorders>
              <w:top w:val="nil"/>
              <w:left w:val="nil"/>
              <w:bottom w:val="single" w:sz="4" w:space="0" w:color="auto"/>
              <w:right w:val="single" w:sz="4" w:space="0" w:color="auto"/>
            </w:tcBorders>
            <w:shd w:val="clear" w:color="000000" w:fill="D8E4BC"/>
            <w:noWrap/>
            <w:vAlign w:val="center"/>
            <w:hideMark/>
          </w:tcPr>
          <w:p w14:paraId="02CEC613" w14:textId="77777777" w:rsidR="00A931EA" w:rsidRPr="00EE3251" w:rsidRDefault="00A931EA" w:rsidP="004F3EFB">
            <w:pPr>
              <w:jc w:val="right"/>
              <w:rPr>
                <w:rFonts w:eastAsia="新細明體"/>
                <w:b/>
                <w:color w:val="000000"/>
                <w:szCs w:val="24"/>
              </w:rPr>
            </w:pPr>
            <w:r w:rsidRPr="00EE3251">
              <w:rPr>
                <w:b/>
                <w:color w:val="000000"/>
              </w:rPr>
              <w:t>0</w:t>
            </w:r>
          </w:p>
        </w:tc>
        <w:tc>
          <w:tcPr>
            <w:tcW w:w="1370" w:type="dxa"/>
            <w:tcBorders>
              <w:top w:val="nil"/>
              <w:left w:val="nil"/>
              <w:bottom w:val="single" w:sz="4" w:space="0" w:color="auto"/>
              <w:right w:val="single" w:sz="4" w:space="0" w:color="auto"/>
            </w:tcBorders>
            <w:shd w:val="clear" w:color="000000" w:fill="D8E4BC"/>
            <w:noWrap/>
            <w:vAlign w:val="center"/>
            <w:hideMark/>
          </w:tcPr>
          <w:p w14:paraId="51917F3F" w14:textId="77777777" w:rsidR="00A931EA" w:rsidRPr="00EE3251" w:rsidRDefault="00A931EA" w:rsidP="004F3EFB">
            <w:pPr>
              <w:jc w:val="right"/>
              <w:rPr>
                <w:rFonts w:eastAsia="新細明體"/>
                <w:b/>
                <w:color w:val="000000"/>
                <w:szCs w:val="24"/>
              </w:rPr>
            </w:pPr>
            <w:r w:rsidRPr="00EE3251">
              <w:rPr>
                <w:b/>
                <w:color w:val="000000"/>
              </w:rPr>
              <w:t>1,480</w:t>
            </w:r>
          </w:p>
        </w:tc>
      </w:tr>
    </w:tbl>
    <w:p w14:paraId="7BA739ED" w14:textId="77777777" w:rsidR="00A931EA" w:rsidRPr="00EE3251" w:rsidRDefault="00A931EA" w:rsidP="00A931EA">
      <w:pPr>
        <w:adjustRightInd/>
        <w:spacing w:afterLines="50" w:after="120" w:line="400" w:lineRule="exact"/>
        <w:ind w:leftChars="118" w:left="283"/>
        <w:jc w:val="both"/>
        <w:textAlignment w:val="auto"/>
        <w:rPr>
          <w:rFonts w:eastAsia="標楷體"/>
        </w:rPr>
      </w:pPr>
      <w:r w:rsidRPr="00EE3251">
        <w:rPr>
          <w:rFonts w:eastAsia="標楷體"/>
        </w:rPr>
        <w:t>註：</w:t>
      </w:r>
    </w:p>
    <w:p w14:paraId="59663CF8" w14:textId="77777777" w:rsidR="00A931EA" w:rsidRPr="00EE3251" w:rsidRDefault="00A931EA" w:rsidP="00963657">
      <w:pPr>
        <w:numPr>
          <w:ilvl w:val="0"/>
          <w:numId w:val="59"/>
        </w:numPr>
        <w:adjustRightInd/>
        <w:spacing w:line="400" w:lineRule="exact"/>
        <w:ind w:leftChars="118" w:left="459" w:hanging="176"/>
        <w:jc w:val="both"/>
        <w:textAlignment w:val="auto"/>
        <w:rPr>
          <w:rFonts w:eastAsia="標楷體"/>
        </w:rPr>
      </w:pPr>
      <w:r w:rsidRPr="00EE3251">
        <w:rPr>
          <w:rFonts w:eastAsia="標楷體"/>
        </w:rPr>
        <w:t>專利獎勵金，國內專利每案為新台幣</w:t>
      </w:r>
      <w:r w:rsidRPr="00EE3251">
        <w:rPr>
          <w:rFonts w:eastAsia="標楷體"/>
        </w:rPr>
        <w:t>3</w:t>
      </w:r>
      <w:r w:rsidRPr="00EE3251">
        <w:rPr>
          <w:rFonts w:eastAsia="標楷體"/>
        </w:rPr>
        <w:t>萬元，國外專利每案為新台幣</w:t>
      </w:r>
      <w:r w:rsidRPr="00EE3251">
        <w:rPr>
          <w:rFonts w:eastAsia="標楷體"/>
        </w:rPr>
        <w:t>10</w:t>
      </w:r>
      <w:r w:rsidRPr="00EE3251">
        <w:rPr>
          <w:rFonts w:eastAsia="標楷體"/>
        </w:rPr>
        <w:t>萬元。惟公司仍需舉證有因申請專利發生相關費用。</w:t>
      </w:r>
    </w:p>
    <w:p w14:paraId="423DEA4F" w14:textId="77777777" w:rsidR="00A931EA" w:rsidRPr="00EE3251" w:rsidRDefault="00A931EA" w:rsidP="00963657">
      <w:pPr>
        <w:numPr>
          <w:ilvl w:val="0"/>
          <w:numId w:val="59"/>
        </w:numPr>
        <w:adjustRightInd/>
        <w:spacing w:line="400" w:lineRule="exact"/>
        <w:ind w:leftChars="118" w:left="459" w:hanging="176"/>
        <w:jc w:val="both"/>
        <w:textAlignment w:val="auto"/>
        <w:rPr>
          <w:rFonts w:eastAsia="標楷體"/>
        </w:rPr>
      </w:pPr>
      <w:r w:rsidRPr="00EE3251">
        <w:rPr>
          <w:rFonts w:eastAsia="標楷體"/>
        </w:rPr>
        <w:t>本科目採獎勵方式，如經計畫查證認定於計畫期間所發生之專利申請與計畫相關，不論執行單位實際發生費用多寡，完成專利申請可認列。</w:t>
      </w:r>
    </w:p>
    <w:p w14:paraId="5C52A7F9" w14:textId="77777777" w:rsidR="00A931EA" w:rsidRPr="00EE3251" w:rsidRDefault="00A931EA" w:rsidP="00A931EA">
      <w:pPr>
        <w:adjustRightInd/>
        <w:spacing w:afterLines="50" w:after="120" w:line="400" w:lineRule="exact"/>
        <w:jc w:val="both"/>
        <w:textAlignment w:val="auto"/>
        <w:rPr>
          <w:rFonts w:eastAsia="標楷體"/>
        </w:rPr>
      </w:pPr>
      <w:r w:rsidRPr="00EE3251">
        <w:rPr>
          <w:rFonts w:eastAsia="標楷體"/>
        </w:rPr>
        <w:br w:type="page"/>
      </w:r>
    </w:p>
    <w:tbl>
      <w:tblPr>
        <w:tblW w:w="9831" w:type="dxa"/>
        <w:jc w:val="center"/>
        <w:tblCellMar>
          <w:left w:w="28" w:type="dxa"/>
          <w:right w:w="28" w:type="dxa"/>
        </w:tblCellMar>
        <w:tblLook w:val="04A0" w:firstRow="1" w:lastRow="0" w:firstColumn="1" w:lastColumn="0" w:noHBand="0" w:noVBand="1"/>
      </w:tblPr>
      <w:tblGrid>
        <w:gridCol w:w="2384"/>
        <w:gridCol w:w="1825"/>
        <w:gridCol w:w="1825"/>
        <w:gridCol w:w="1825"/>
        <w:gridCol w:w="1972"/>
      </w:tblGrid>
      <w:tr w:rsidR="00A931EA" w:rsidRPr="00EE3251" w14:paraId="0AC04AA5" w14:textId="77777777" w:rsidTr="004F3EFB">
        <w:trPr>
          <w:trHeight w:val="395"/>
          <w:jc w:val="center"/>
        </w:trPr>
        <w:tc>
          <w:tcPr>
            <w:tcW w:w="9831" w:type="dxa"/>
            <w:gridSpan w:val="5"/>
            <w:tcBorders>
              <w:top w:val="nil"/>
              <w:left w:val="nil"/>
              <w:bottom w:val="single" w:sz="8" w:space="0" w:color="auto"/>
              <w:right w:val="nil"/>
            </w:tcBorders>
            <w:shd w:val="clear" w:color="auto" w:fill="auto"/>
            <w:noWrap/>
            <w:vAlign w:val="center"/>
            <w:hideMark/>
          </w:tcPr>
          <w:p w14:paraId="6A02DC0A"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lastRenderedPageBreak/>
              <w:t>獎勵金額</w:t>
            </w:r>
            <w:r w:rsidRPr="00EE3251">
              <w:rPr>
                <w:rFonts w:eastAsia="標楷體"/>
                <w:szCs w:val="24"/>
              </w:rPr>
              <w:t xml:space="preserve">                                                                </w:t>
            </w:r>
            <w:r w:rsidRPr="00EE3251">
              <w:rPr>
                <w:rFonts w:eastAsia="標楷體"/>
                <w:szCs w:val="24"/>
              </w:rPr>
              <w:t>單位：千元</w:t>
            </w:r>
          </w:p>
        </w:tc>
      </w:tr>
      <w:tr w:rsidR="00A931EA" w:rsidRPr="00EE3251" w14:paraId="2180EBB9" w14:textId="77777777" w:rsidTr="004F3EFB">
        <w:trPr>
          <w:trHeight w:val="381"/>
          <w:jc w:val="center"/>
        </w:trPr>
        <w:tc>
          <w:tcPr>
            <w:tcW w:w="2384" w:type="dxa"/>
            <w:tcBorders>
              <w:top w:val="nil"/>
              <w:left w:val="single" w:sz="8" w:space="0" w:color="auto"/>
              <w:bottom w:val="single" w:sz="4" w:space="0" w:color="auto"/>
              <w:right w:val="single" w:sz="4" w:space="0" w:color="auto"/>
            </w:tcBorders>
            <w:shd w:val="clear" w:color="auto" w:fill="auto"/>
            <w:noWrap/>
            <w:vAlign w:val="center"/>
            <w:hideMark/>
          </w:tcPr>
          <w:p w14:paraId="0DFC5BB5"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 xml:space="preserve">　</w:t>
            </w:r>
          </w:p>
        </w:tc>
        <w:tc>
          <w:tcPr>
            <w:tcW w:w="1825" w:type="dxa"/>
            <w:tcBorders>
              <w:top w:val="nil"/>
              <w:left w:val="nil"/>
              <w:bottom w:val="single" w:sz="4" w:space="0" w:color="auto"/>
              <w:right w:val="single" w:sz="4" w:space="0" w:color="auto"/>
            </w:tcBorders>
            <w:shd w:val="clear" w:color="auto" w:fill="auto"/>
            <w:noWrap/>
            <w:vAlign w:val="bottom"/>
            <w:hideMark/>
          </w:tcPr>
          <w:p w14:paraId="2556F856"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108</w:t>
            </w:r>
            <w:r w:rsidRPr="00EE3251">
              <w:rPr>
                <w:rFonts w:eastAsia="標楷體"/>
                <w:szCs w:val="24"/>
              </w:rPr>
              <w:t>年度</w:t>
            </w:r>
          </w:p>
        </w:tc>
        <w:tc>
          <w:tcPr>
            <w:tcW w:w="1825" w:type="dxa"/>
            <w:tcBorders>
              <w:top w:val="nil"/>
              <w:left w:val="nil"/>
              <w:bottom w:val="single" w:sz="4" w:space="0" w:color="auto"/>
              <w:right w:val="single" w:sz="4" w:space="0" w:color="auto"/>
            </w:tcBorders>
            <w:shd w:val="clear" w:color="auto" w:fill="auto"/>
            <w:noWrap/>
            <w:vAlign w:val="center"/>
            <w:hideMark/>
          </w:tcPr>
          <w:p w14:paraId="1481BCF5"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109</w:t>
            </w:r>
            <w:r w:rsidRPr="00EE3251">
              <w:rPr>
                <w:rFonts w:eastAsia="標楷體"/>
                <w:szCs w:val="24"/>
              </w:rPr>
              <w:t>年度</w:t>
            </w:r>
          </w:p>
        </w:tc>
        <w:tc>
          <w:tcPr>
            <w:tcW w:w="1825" w:type="dxa"/>
            <w:tcBorders>
              <w:top w:val="nil"/>
              <w:left w:val="nil"/>
              <w:bottom w:val="single" w:sz="4" w:space="0" w:color="auto"/>
              <w:right w:val="single" w:sz="4" w:space="0" w:color="auto"/>
            </w:tcBorders>
            <w:shd w:val="clear" w:color="auto" w:fill="auto"/>
            <w:noWrap/>
            <w:vAlign w:val="center"/>
            <w:hideMark/>
          </w:tcPr>
          <w:p w14:paraId="503AC1F1" w14:textId="77777777" w:rsidR="00A931EA" w:rsidRPr="00EE3251" w:rsidRDefault="00A931EA" w:rsidP="004F3EFB">
            <w:pPr>
              <w:widowControl/>
              <w:adjustRightInd/>
              <w:spacing w:line="240" w:lineRule="auto"/>
              <w:jc w:val="center"/>
              <w:rPr>
                <w:rFonts w:eastAsia="標楷體"/>
                <w:szCs w:val="24"/>
              </w:rPr>
            </w:pPr>
            <w:r w:rsidRPr="00EE3251">
              <w:rPr>
                <w:rFonts w:eastAsia="標楷體"/>
                <w:szCs w:val="24"/>
              </w:rPr>
              <w:t>110</w:t>
            </w:r>
            <w:r w:rsidRPr="00EE3251">
              <w:rPr>
                <w:rFonts w:eastAsia="標楷體"/>
                <w:szCs w:val="24"/>
              </w:rPr>
              <w:t>年度</w:t>
            </w:r>
          </w:p>
        </w:tc>
        <w:tc>
          <w:tcPr>
            <w:tcW w:w="1972" w:type="dxa"/>
            <w:tcBorders>
              <w:top w:val="nil"/>
              <w:left w:val="nil"/>
              <w:bottom w:val="single" w:sz="4" w:space="0" w:color="auto"/>
              <w:right w:val="single" w:sz="8" w:space="0" w:color="auto"/>
            </w:tcBorders>
          </w:tcPr>
          <w:p w14:paraId="792F2A91"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合計</w:t>
            </w:r>
          </w:p>
        </w:tc>
      </w:tr>
      <w:tr w:rsidR="00A931EA" w:rsidRPr="00EE3251" w14:paraId="5237A6D9" w14:textId="77777777" w:rsidTr="004F3EFB">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69DFD306"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國內</w:t>
            </w:r>
            <w:r w:rsidRPr="00EE3251">
              <w:rPr>
                <w:rFonts w:eastAsia="標楷體"/>
                <w:szCs w:val="24"/>
              </w:rPr>
              <w:br/>
              <w:t>(</w:t>
            </w:r>
            <w:r w:rsidRPr="00EE3251">
              <w:rPr>
                <w:rFonts w:eastAsia="標楷體"/>
                <w:szCs w:val="24"/>
              </w:rPr>
              <w:t>獎勵金額</w:t>
            </w:r>
            <w:r w:rsidRPr="00EE3251">
              <w:rPr>
                <w:rFonts w:eastAsia="標楷體"/>
              </w:rPr>
              <w:t>新台幣</w:t>
            </w:r>
            <w:r w:rsidRPr="00EE3251">
              <w:rPr>
                <w:rFonts w:eastAsia="標楷體"/>
              </w:rPr>
              <w:t>3</w:t>
            </w:r>
            <w:r w:rsidRPr="00EE3251">
              <w:rPr>
                <w:rFonts w:eastAsia="標楷體"/>
              </w:rPr>
              <w:t>萬元</w:t>
            </w:r>
            <w:r w:rsidRPr="00EE3251">
              <w:rPr>
                <w:rFonts w:eastAsia="標楷體"/>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4AAF7D92"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49713590"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1720A1E4"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972" w:type="dxa"/>
            <w:tcBorders>
              <w:top w:val="nil"/>
              <w:left w:val="nil"/>
              <w:bottom w:val="single" w:sz="4" w:space="0" w:color="auto"/>
              <w:right w:val="single" w:sz="8" w:space="0" w:color="auto"/>
            </w:tcBorders>
            <w:vAlign w:val="center"/>
          </w:tcPr>
          <w:p w14:paraId="59EF73BB"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52B5F1CF" w14:textId="77777777" w:rsidTr="004F3EFB">
        <w:trPr>
          <w:trHeight w:val="763"/>
          <w:jc w:val="center"/>
        </w:trPr>
        <w:tc>
          <w:tcPr>
            <w:tcW w:w="2384" w:type="dxa"/>
            <w:tcBorders>
              <w:top w:val="nil"/>
              <w:left w:val="single" w:sz="8" w:space="0" w:color="auto"/>
              <w:bottom w:val="single" w:sz="4" w:space="0" w:color="auto"/>
              <w:right w:val="single" w:sz="4" w:space="0" w:color="auto"/>
            </w:tcBorders>
            <w:shd w:val="clear" w:color="auto" w:fill="auto"/>
            <w:vAlign w:val="center"/>
            <w:hideMark/>
          </w:tcPr>
          <w:p w14:paraId="3C08AB79" w14:textId="77777777" w:rsidR="00A931EA" w:rsidRPr="00EE3251" w:rsidRDefault="00A931EA" w:rsidP="004F3EFB">
            <w:pPr>
              <w:widowControl/>
              <w:adjustRightInd/>
              <w:spacing w:line="240" w:lineRule="auto"/>
              <w:jc w:val="center"/>
              <w:textAlignment w:val="auto"/>
              <w:rPr>
                <w:rFonts w:eastAsia="標楷體"/>
                <w:szCs w:val="24"/>
              </w:rPr>
            </w:pPr>
            <w:r w:rsidRPr="00EE3251">
              <w:rPr>
                <w:rFonts w:eastAsia="標楷體"/>
                <w:szCs w:val="24"/>
              </w:rPr>
              <w:t>國外</w:t>
            </w:r>
            <w:r w:rsidRPr="00EE3251">
              <w:rPr>
                <w:rFonts w:eastAsia="標楷體"/>
                <w:szCs w:val="24"/>
              </w:rPr>
              <w:br/>
              <w:t>(</w:t>
            </w:r>
            <w:r w:rsidRPr="00EE3251">
              <w:rPr>
                <w:rFonts w:eastAsia="標楷體"/>
                <w:szCs w:val="24"/>
              </w:rPr>
              <w:t>獎勵金額</w:t>
            </w:r>
            <w:r w:rsidRPr="00EE3251">
              <w:rPr>
                <w:rFonts w:eastAsia="標楷體"/>
              </w:rPr>
              <w:t>新台幣</w:t>
            </w:r>
            <w:r w:rsidRPr="00EE3251">
              <w:rPr>
                <w:rFonts w:eastAsia="標楷體"/>
              </w:rPr>
              <w:t>10</w:t>
            </w:r>
            <w:r w:rsidRPr="00EE3251">
              <w:rPr>
                <w:rFonts w:eastAsia="標楷體"/>
              </w:rPr>
              <w:t>萬元</w:t>
            </w:r>
            <w:r w:rsidRPr="00EE3251">
              <w:rPr>
                <w:rFonts w:eastAsia="標楷體"/>
                <w:szCs w:val="24"/>
              </w:rPr>
              <w:t>)</w:t>
            </w:r>
          </w:p>
        </w:tc>
        <w:tc>
          <w:tcPr>
            <w:tcW w:w="1825" w:type="dxa"/>
            <w:tcBorders>
              <w:top w:val="nil"/>
              <w:left w:val="nil"/>
              <w:bottom w:val="single" w:sz="4" w:space="0" w:color="auto"/>
              <w:right w:val="single" w:sz="4" w:space="0" w:color="auto"/>
            </w:tcBorders>
            <w:shd w:val="clear" w:color="auto" w:fill="auto"/>
            <w:noWrap/>
            <w:vAlign w:val="center"/>
            <w:hideMark/>
          </w:tcPr>
          <w:p w14:paraId="33A7163A"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2C0C7DAC"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825" w:type="dxa"/>
            <w:tcBorders>
              <w:top w:val="nil"/>
              <w:left w:val="nil"/>
              <w:bottom w:val="single" w:sz="4" w:space="0" w:color="auto"/>
              <w:right w:val="single" w:sz="4" w:space="0" w:color="auto"/>
            </w:tcBorders>
            <w:shd w:val="clear" w:color="auto" w:fill="auto"/>
            <w:noWrap/>
            <w:vAlign w:val="center"/>
            <w:hideMark/>
          </w:tcPr>
          <w:p w14:paraId="763DF7B6"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c>
          <w:tcPr>
            <w:tcW w:w="1972" w:type="dxa"/>
            <w:tcBorders>
              <w:top w:val="nil"/>
              <w:left w:val="nil"/>
              <w:bottom w:val="single" w:sz="4" w:space="0" w:color="auto"/>
              <w:right w:val="single" w:sz="8" w:space="0" w:color="auto"/>
            </w:tcBorders>
            <w:vAlign w:val="center"/>
          </w:tcPr>
          <w:p w14:paraId="42550537" w14:textId="77777777" w:rsidR="00A931EA" w:rsidRPr="00EE3251" w:rsidRDefault="00A931EA" w:rsidP="004F3EFB">
            <w:pPr>
              <w:widowControl/>
              <w:adjustRightInd/>
              <w:spacing w:line="240" w:lineRule="auto"/>
              <w:jc w:val="right"/>
              <w:textAlignment w:val="auto"/>
              <w:rPr>
                <w:rFonts w:eastAsia="標楷體"/>
                <w:szCs w:val="24"/>
              </w:rPr>
            </w:pPr>
            <w:r w:rsidRPr="00EE3251">
              <w:rPr>
                <w:rFonts w:eastAsia="標楷體"/>
                <w:szCs w:val="24"/>
              </w:rPr>
              <w:t xml:space="preserve">0 </w:t>
            </w:r>
          </w:p>
        </w:tc>
      </w:tr>
      <w:tr w:rsidR="00A931EA" w:rsidRPr="00EE3251" w14:paraId="0B95774B" w14:textId="77777777" w:rsidTr="004F3EFB">
        <w:trPr>
          <w:trHeight w:val="395"/>
          <w:jc w:val="center"/>
        </w:trPr>
        <w:tc>
          <w:tcPr>
            <w:tcW w:w="2384" w:type="dxa"/>
            <w:tcBorders>
              <w:top w:val="nil"/>
              <w:left w:val="single" w:sz="8" w:space="0" w:color="auto"/>
              <w:bottom w:val="single" w:sz="8" w:space="0" w:color="auto"/>
              <w:right w:val="single" w:sz="4" w:space="0" w:color="auto"/>
            </w:tcBorders>
            <w:shd w:val="clear" w:color="000000" w:fill="D8E4BC"/>
            <w:noWrap/>
            <w:vAlign w:val="center"/>
            <w:hideMark/>
          </w:tcPr>
          <w:p w14:paraId="290A8272" w14:textId="77777777" w:rsidR="00A931EA" w:rsidRPr="00EE3251" w:rsidRDefault="00A931EA" w:rsidP="004F3EFB">
            <w:pPr>
              <w:widowControl/>
              <w:adjustRightInd/>
              <w:spacing w:line="240" w:lineRule="auto"/>
              <w:jc w:val="center"/>
              <w:textAlignment w:val="auto"/>
              <w:rPr>
                <w:rFonts w:eastAsia="標楷體"/>
                <w:b/>
                <w:bCs/>
                <w:szCs w:val="24"/>
              </w:rPr>
            </w:pPr>
            <w:r w:rsidRPr="00EE3251">
              <w:rPr>
                <w:rFonts w:eastAsia="標楷體"/>
                <w:b/>
                <w:bCs/>
                <w:szCs w:val="24"/>
              </w:rPr>
              <w:t>合計</w:t>
            </w:r>
          </w:p>
        </w:tc>
        <w:tc>
          <w:tcPr>
            <w:tcW w:w="1825" w:type="dxa"/>
            <w:tcBorders>
              <w:top w:val="nil"/>
              <w:left w:val="nil"/>
              <w:bottom w:val="single" w:sz="8" w:space="0" w:color="auto"/>
              <w:right w:val="single" w:sz="4" w:space="0" w:color="auto"/>
            </w:tcBorders>
            <w:shd w:val="clear" w:color="000000" w:fill="D8E4BC"/>
            <w:noWrap/>
            <w:vAlign w:val="center"/>
            <w:hideMark/>
          </w:tcPr>
          <w:p w14:paraId="133B06A4"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5A7A7008"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825" w:type="dxa"/>
            <w:tcBorders>
              <w:top w:val="nil"/>
              <w:left w:val="nil"/>
              <w:bottom w:val="single" w:sz="8" w:space="0" w:color="auto"/>
              <w:right w:val="single" w:sz="4" w:space="0" w:color="auto"/>
            </w:tcBorders>
            <w:shd w:val="clear" w:color="000000" w:fill="D8E4BC"/>
            <w:noWrap/>
            <w:vAlign w:val="center"/>
            <w:hideMark/>
          </w:tcPr>
          <w:p w14:paraId="2628D46D"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c>
          <w:tcPr>
            <w:tcW w:w="1972" w:type="dxa"/>
            <w:tcBorders>
              <w:top w:val="nil"/>
              <w:left w:val="nil"/>
              <w:bottom w:val="single" w:sz="8" w:space="0" w:color="auto"/>
              <w:right w:val="single" w:sz="8" w:space="0" w:color="auto"/>
            </w:tcBorders>
            <w:shd w:val="clear" w:color="000000" w:fill="D8E4BC"/>
            <w:vAlign w:val="center"/>
          </w:tcPr>
          <w:p w14:paraId="076A1432" w14:textId="77777777" w:rsidR="00A931EA" w:rsidRPr="00EE3251" w:rsidRDefault="00A931EA" w:rsidP="004F3EFB">
            <w:pPr>
              <w:widowControl/>
              <w:adjustRightInd/>
              <w:spacing w:line="240" w:lineRule="auto"/>
              <w:jc w:val="right"/>
              <w:textAlignment w:val="auto"/>
              <w:rPr>
                <w:rFonts w:eastAsia="標楷體"/>
                <w:b/>
                <w:bCs/>
                <w:szCs w:val="24"/>
              </w:rPr>
            </w:pPr>
            <w:r w:rsidRPr="00EE3251">
              <w:rPr>
                <w:rFonts w:eastAsia="標楷體"/>
                <w:b/>
                <w:bCs/>
                <w:szCs w:val="24"/>
              </w:rPr>
              <w:t xml:space="preserve">0 </w:t>
            </w:r>
          </w:p>
        </w:tc>
      </w:tr>
    </w:tbl>
    <w:p w14:paraId="000E2369" w14:textId="77777777" w:rsidR="00A931EA" w:rsidRPr="00EE3251" w:rsidRDefault="00A931EA" w:rsidP="00A931EA">
      <w:pPr>
        <w:adjustRightInd/>
        <w:spacing w:afterLines="50" w:after="120" w:line="400" w:lineRule="exact"/>
        <w:jc w:val="both"/>
        <w:textAlignment w:val="auto"/>
        <w:rPr>
          <w:rFonts w:eastAsia="標楷體"/>
        </w:rPr>
      </w:pPr>
    </w:p>
    <w:p w14:paraId="3971183C" w14:textId="77777777" w:rsidR="00A931EA" w:rsidRPr="00EE3251" w:rsidRDefault="00A931EA" w:rsidP="00A931EA">
      <w:pPr>
        <w:adjustRightInd/>
        <w:spacing w:afterLines="50" w:after="120" w:line="400" w:lineRule="exact"/>
        <w:jc w:val="both"/>
        <w:textAlignment w:val="auto"/>
        <w:rPr>
          <w:rFonts w:eastAsia="標楷體"/>
        </w:rPr>
        <w:sectPr w:rsidR="00A931EA" w:rsidRPr="00EE3251" w:rsidSect="004F3EFB">
          <w:pgSz w:w="16840" w:h="11907" w:orient="landscape" w:code="9"/>
          <w:pgMar w:top="1276" w:right="1191" w:bottom="1276" w:left="1191" w:header="720" w:footer="720" w:gutter="0"/>
          <w:cols w:space="425"/>
          <w:docGrid w:linePitch="326"/>
        </w:sectPr>
      </w:pPr>
    </w:p>
    <w:p w14:paraId="42BB8C44" w14:textId="77777777" w:rsidR="00A931EA" w:rsidRPr="00EE3251" w:rsidRDefault="00A931EA" w:rsidP="00963657">
      <w:pPr>
        <w:pStyle w:val="2"/>
        <w:numPr>
          <w:ilvl w:val="0"/>
          <w:numId w:val="55"/>
        </w:numPr>
        <w:spacing w:after="120"/>
        <w:rPr>
          <w:szCs w:val="24"/>
        </w:rPr>
      </w:pPr>
      <w:bookmarkStart w:id="131" w:name="D三、歲出預算分配表"/>
      <w:r w:rsidRPr="00EE3251">
        <w:rPr>
          <w:szCs w:val="24"/>
        </w:rPr>
        <w:lastRenderedPageBreak/>
        <w:t>歲出預算分配表</w:t>
      </w:r>
      <w:bookmarkEnd w:id="131"/>
      <w:r w:rsidRPr="00EE3251">
        <w:rPr>
          <w:szCs w:val="24"/>
        </w:rPr>
        <w:t>(</w:t>
      </w:r>
      <w:r w:rsidRPr="00EE3251">
        <w:rPr>
          <w:szCs w:val="24"/>
        </w:rPr>
        <w:t>如為多家公司聯合申請，除填列彙總表外，應增列每家公司彙總資料</w:t>
      </w:r>
      <w:r w:rsidRPr="00EE3251">
        <w:rPr>
          <w:szCs w:val="24"/>
        </w:rPr>
        <w:t>)</w:t>
      </w:r>
    </w:p>
    <w:tbl>
      <w:tblPr>
        <w:tblW w:w="13467" w:type="dxa"/>
        <w:tblInd w:w="28" w:type="dxa"/>
        <w:tblLayout w:type="fixed"/>
        <w:tblCellMar>
          <w:left w:w="28" w:type="dxa"/>
          <w:right w:w="28" w:type="dxa"/>
        </w:tblCellMar>
        <w:tblLook w:val="04A0" w:firstRow="1" w:lastRow="0" w:firstColumn="1" w:lastColumn="0" w:noHBand="0" w:noVBand="1"/>
      </w:tblPr>
      <w:tblGrid>
        <w:gridCol w:w="2509"/>
        <w:gridCol w:w="913"/>
        <w:gridCol w:w="913"/>
        <w:gridCol w:w="913"/>
        <w:gridCol w:w="913"/>
        <w:gridCol w:w="913"/>
        <w:gridCol w:w="914"/>
        <w:gridCol w:w="913"/>
        <w:gridCol w:w="913"/>
        <w:gridCol w:w="913"/>
        <w:gridCol w:w="913"/>
        <w:gridCol w:w="913"/>
        <w:gridCol w:w="914"/>
      </w:tblGrid>
      <w:tr w:rsidR="00A931EA" w:rsidRPr="00EE3251" w14:paraId="2D6B363D" w14:textId="77777777" w:rsidTr="004F3EFB">
        <w:trPr>
          <w:trHeight w:val="37"/>
        </w:trPr>
        <w:tc>
          <w:tcPr>
            <w:tcW w:w="13467" w:type="dxa"/>
            <w:gridSpan w:val="13"/>
            <w:tcBorders>
              <w:top w:val="nil"/>
              <w:left w:val="nil"/>
              <w:bottom w:val="single" w:sz="4" w:space="0" w:color="auto"/>
            </w:tcBorders>
            <w:shd w:val="clear" w:color="auto" w:fill="auto"/>
            <w:noWrap/>
            <w:vAlign w:val="center"/>
            <w:hideMark/>
          </w:tcPr>
          <w:p w14:paraId="3000E558"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3.1</w:t>
            </w:r>
            <w:r w:rsidRPr="00EE3251">
              <w:rPr>
                <w:rFonts w:eastAsia="標楷體"/>
                <w:sz w:val="22"/>
                <w:szCs w:val="22"/>
              </w:rPr>
              <w:t>年度經費使用分配表</w:t>
            </w:r>
            <w:r w:rsidRPr="00EE3251">
              <w:rPr>
                <w:rFonts w:eastAsia="標楷體"/>
                <w:sz w:val="22"/>
                <w:szCs w:val="22"/>
              </w:rPr>
              <w:t xml:space="preserve">                                                                                          </w:t>
            </w:r>
            <w:r w:rsidRPr="00EE3251">
              <w:rPr>
                <w:rFonts w:eastAsia="標楷體"/>
                <w:sz w:val="22"/>
                <w:szCs w:val="22"/>
              </w:rPr>
              <w:t>單位：千元</w:t>
            </w:r>
          </w:p>
        </w:tc>
      </w:tr>
      <w:tr w:rsidR="00A931EA" w:rsidRPr="00EE3251" w14:paraId="68AD2D1C" w14:textId="77777777" w:rsidTr="004F3EFB">
        <w:trPr>
          <w:trHeight w:val="76"/>
        </w:trPr>
        <w:tc>
          <w:tcPr>
            <w:tcW w:w="25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0C90C4"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會計科目</w:t>
            </w:r>
          </w:p>
        </w:tc>
        <w:tc>
          <w:tcPr>
            <w:tcW w:w="2739" w:type="dxa"/>
            <w:gridSpan w:val="3"/>
            <w:tcBorders>
              <w:top w:val="single" w:sz="4" w:space="0" w:color="auto"/>
              <w:left w:val="nil"/>
              <w:bottom w:val="single" w:sz="4" w:space="0" w:color="auto"/>
              <w:right w:val="single" w:sz="4" w:space="0" w:color="auto"/>
            </w:tcBorders>
            <w:shd w:val="clear" w:color="auto" w:fill="auto"/>
            <w:vAlign w:val="center"/>
            <w:hideMark/>
          </w:tcPr>
          <w:p w14:paraId="4E1A5112"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Cs w:val="24"/>
              </w:rPr>
              <w:t>108</w:t>
            </w:r>
            <w:r w:rsidRPr="00EE3251">
              <w:rPr>
                <w:rFonts w:eastAsia="標楷體"/>
                <w:sz w:val="22"/>
                <w:szCs w:val="22"/>
              </w:rPr>
              <w:t>年度</w:t>
            </w:r>
            <w:r w:rsidRPr="00EE3251">
              <w:rPr>
                <w:rFonts w:eastAsia="標楷體"/>
                <w:sz w:val="22"/>
                <w:szCs w:val="22"/>
              </w:rPr>
              <w:br/>
              <w:t>(12</w:t>
            </w:r>
            <w:r w:rsidRPr="00EE3251">
              <w:rPr>
                <w:rFonts w:eastAsia="標楷體"/>
                <w:sz w:val="22"/>
                <w:szCs w:val="22"/>
              </w:rPr>
              <w:t>月</w:t>
            </w:r>
            <w:r w:rsidRPr="00EE3251">
              <w:rPr>
                <w:rFonts w:eastAsia="標楷體"/>
                <w:sz w:val="22"/>
                <w:szCs w:val="22"/>
              </w:rPr>
              <w:t>1</w:t>
            </w:r>
            <w:r w:rsidRPr="00EE3251">
              <w:rPr>
                <w:rFonts w:eastAsia="標楷體"/>
                <w:sz w:val="22"/>
                <w:szCs w:val="22"/>
              </w:rPr>
              <w:t>日至</w:t>
            </w:r>
            <w:r w:rsidRPr="00EE3251">
              <w:rPr>
                <w:rFonts w:eastAsia="標楷體"/>
                <w:sz w:val="22"/>
                <w:szCs w:val="22"/>
              </w:rPr>
              <w:t>12</w:t>
            </w:r>
            <w:r w:rsidRPr="00EE3251">
              <w:rPr>
                <w:rFonts w:eastAsia="標楷體"/>
                <w:sz w:val="22"/>
                <w:szCs w:val="22"/>
              </w:rPr>
              <w:t>月</w:t>
            </w:r>
            <w:r w:rsidRPr="00EE3251">
              <w:rPr>
                <w:rFonts w:eastAsia="標楷體"/>
                <w:sz w:val="22"/>
                <w:szCs w:val="22"/>
              </w:rPr>
              <w:t>31</w:t>
            </w:r>
            <w:r w:rsidRPr="00EE3251">
              <w:rPr>
                <w:rFonts w:eastAsia="標楷體"/>
                <w:sz w:val="22"/>
                <w:szCs w:val="22"/>
              </w:rPr>
              <w:t>日</w:t>
            </w:r>
            <w:r w:rsidRPr="00EE3251">
              <w:rPr>
                <w:rFonts w:eastAsia="標楷體"/>
                <w:sz w:val="22"/>
                <w:szCs w:val="22"/>
              </w:rPr>
              <w:t>)</w:t>
            </w:r>
          </w:p>
        </w:tc>
        <w:tc>
          <w:tcPr>
            <w:tcW w:w="2740" w:type="dxa"/>
            <w:gridSpan w:val="3"/>
            <w:tcBorders>
              <w:top w:val="single" w:sz="4" w:space="0" w:color="auto"/>
              <w:left w:val="nil"/>
              <w:bottom w:val="single" w:sz="4" w:space="0" w:color="auto"/>
              <w:right w:val="single" w:sz="4" w:space="0" w:color="auto"/>
            </w:tcBorders>
            <w:shd w:val="clear" w:color="auto" w:fill="auto"/>
            <w:vAlign w:val="center"/>
            <w:hideMark/>
          </w:tcPr>
          <w:p w14:paraId="62A4FD46"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Cs w:val="24"/>
              </w:rPr>
              <w:t>109</w:t>
            </w:r>
            <w:r w:rsidRPr="00EE3251">
              <w:rPr>
                <w:rFonts w:eastAsia="標楷體"/>
                <w:sz w:val="22"/>
                <w:szCs w:val="22"/>
              </w:rPr>
              <w:t>年度</w:t>
            </w:r>
            <w:r w:rsidRPr="00EE3251">
              <w:rPr>
                <w:rFonts w:eastAsia="標楷體"/>
                <w:sz w:val="22"/>
                <w:szCs w:val="22"/>
              </w:rPr>
              <w:br/>
              <w:t>(1</w:t>
            </w:r>
            <w:r w:rsidRPr="00EE3251">
              <w:rPr>
                <w:rFonts w:eastAsia="標楷體"/>
                <w:sz w:val="22"/>
                <w:szCs w:val="22"/>
              </w:rPr>
              <w:t>月</w:t>
            </w:r>
            <w:r w:rsidRPr="00EE3251">
              <w:rPr>
                <w:rFonts w:eastAsia="標楷體"/>
                <w:sz w:val="22"/>
                <w:szCs w:val="22"/>
              </w:rPr>
              <w:t>1</w:t>
            </w:r>
            <w:r w:rsidRPr="00EE3251">
              <w:rPr>
                <w:rFonts w:eastAsia="標楷體"/>
                <w:sz w:val="22"/>
                <w:szCs w:val="22"/>
              </w:rPr>
              <w:t>日至</w:t>
            </w:r>
            <w:r w:rsidRPr="00EE3251">
              <w:rPr>
                <w:rFonts w:eastAsia="標楷體"/>
                <w:sz w:val="22"/>
                <w:szCs w:val="22"/>
              </w:rPr>
              <w:t>12</w:t>
            </w:r>
            <w:r w:rsidRPr="00EE3251">
              <w:rPr>
                <w:rFonts w:eastAsia="標楷體"/>
                <w:sz w:val="22"/>
                <w:szCs w:val="22"/>
              </w:rPr>
              <w:t>月</w:t>
            </w:r>
            <w:r w:rsidRPr="00EE3251">
              <w:rPr>
                <w:rFonts w:eastAsia="標楷體"/>
                <w:sz w:val="22"/>
                <w:szCs w:val="22"/>
              </w:rPr>
              <w:t>31</w:t>
            </w:r>
            <w:r w:rsidRPr="00EE3251">
              <w:rPr>
                <w:rFonts w:eastAsia="標楷體"/>
                <w:sz w:val="22"/>
                <w:szCs w:val="22"/>
              </w:rPr>
              <w:t>日</w:t>
            </w:r>
            <w:r w:rsidRPr="00EE3251">
              <w:rPr>
                <w:rFonts w:eastAsia="標楷體"/>
                <w:sz w:val="22"/>
                <w:szCs w:val="22"/>
              </w:rPr>
              <w:t>)</w:t>
            </w:r>
          </w:p>
        </w:tc>
        <w:tc>
          <w:tcPr>
            <w:tcW w:w="2739" w:type="dxa"/>
            <w:gridSpan w:val="3"/>
            <w:tcBorders>
              <w:top w:val="single" w:sz="4" w:space="0" w:color="auto"/>
              <w:left w:val="nil"/>
              <w:bottom w:val="single" w:sz="4" w:space="0" w:color="auto"/>
              <w:right w:val="single" w:sz="4" w:space="0" w:color="auto"/>
            </w:tcBorders>
            <w:shd w:val="clear" w:color="auto" w:fill="auto"/>
            <w:vAlign w:val="center"/>
            <w:hideMark/>
          </w:tcPr>
          <w:p w14:paraId="6E95492F"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Cs w:val="24"/>
              </w:rPr>
              <w:t>110</w:t>
            </w:r>
            <w:r w:rsidRPr="00EE3251">
              <w:rPr>
                <w:rFonts w:eastAsia="標楷體"/>
                <w:sz w:val="22"/>
                <w:szCs w:val="22"/>
              </w:rPr>
              <w:t>年度</w:t>
            </w:r>
            <w:r w:rsidRPr="00EE3251">
              <w:rPr>
                <w:rFonts w:eastAsia="標楷體"/>
                <w:sz w:val="22"/>
                <w:szCs w:val="22"/>
              </w:rPr>
              <w:br/>
              <w:t>(1</w:t>
            </w:r>
            <w:r w:rsidRPr="00EE3251">
              <w:rPr>
                <w:rFonts w:eastAsia="標楷體"/>
                <w:sz w:val="22"/>
                <w:szCs w:val="22"/>
              </w:rPr>
              <w:t>月</w:t>
            </w:r>
            <w:r w:rsidRPr="00EE3251">
              <w:rPr>
                <w:rFonts w:eastAsia="標楷體"/>
                <w:sz w:val="22"/>
                <w:szCs w:val="22"/>
              </w:rPr>
              <w:t>1</w:t>
            </w:r>
            <w:r w:rsidRPr="00EE3251">
              <w:rPr>
                <w:rFonts w:eastAsia="標楷體"/>
                <w:sz w:val="22"/>
                <w:szCs w:val="22"/>
              </w:rPr>
              <w:t>日至</w:t>
            </w:r>
            <w:r w:rsidRPr="00EE3251">
              <w:rPr>
                <w:rFonts w:eastAsia="標楷體"/>
                <w:sz w:val="22"/>
                <w:szCs w:val="22"/>
              </w:rPr>
              <w:t>11</w:t>
            </w:r>
            <w:r w:rsidRPr="00EE3251">
              <w:rPr>
                <w:rFonts w:eastAsia="標楷體"/>
                <w:sz w:val="22"/>
                <w:szCs w:val="22"/>
              </w:rPr>
              <w:t>月</w:t>
            </w:r>
            <w:r w:rsidRPr="00EE3251">
              <w:rPr>
                <w:rFonts w:eastAsia="標楷體"/>
                <w:sz w:val="22"/>
                <w:szCs w:val="22"/>
              </w:rPr>
              <w:t>30</w:t>
            </w:r>
            <w:r w:rsidRPr="00EE3251">
              <w:rPr>
                <w:rFonts w:eastAsia="標楷體"/>
                <w:sz w:val="22"/>
                <w:szCs w:val="22"/>
              </w:rPr>
              <w:t>日</w:t>
            </w:r>
            <w:r w:rsidRPr="00EE3251">
              <w:rPr>
                <w:rFonts w:eastAsia="標楷體"/>
                <w:sz w:val="22"/>
                <w:szCs w:val="22"/>
              </w:rPr>
              <w:t>)</w:t>
            </w:r>
          </w:p>
        </w:tc>
        <w:tc>
          <w:tcPr>
            <w:tcW w:w="27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70257959"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總計</w:t>
            </w:r>
          </w:p>
        </w:tc>
      </w:tr>
      <w:tr w:rsidR="00A931EA" w:rsidRPr="00EE3251" w14:paraId="4C4FD655" w14:textId="77777777" w:rsidTr="004F3EFB">
        <w:trPr>
          <w:trHeight w:val="37"/>
        </w:trPr>
        <w:tc>
          <w:tcPr>
            <w:tcW w:w="2509" w:type="dxa"/>
            <w:vMerge/>
            <w:tcBorders>
              <w:top w:val="single" w:sz="4" w:space="0" w:color="auto"/>
              <w:left w:val="single" w:sz="4" w:space="0" w:color="auto"/>
              <w:bottom w:val="single" w:sz="4" w:space="0" w:color="auto"/>
              <w:right w:val="single" w:sz="4" w:space="0" w:color="auto"/>
            </w:tcBorders>
            <w:vAlign w:val="center"/>
            <w:hideMark/>
          </w:tcPr>
          <w:p w14:paraId="56A88D06" w14:textId="77777777" w:rsidR="00A931EA" w:rsidRPr="00EE3251" w:rsidRDefault="00A931EA" w:rsidP="004F3EFB">
            <w:pPr>
              <w:widowControl/>
              <w:adjustRightInd/>
              <w:spacing w:line="240" w:lineRule="auto"/>
              <w:textAlignment w:val="auto"/>
              <w:rPr>
                <w:rFonts w:eastAsia="標楷體"/>
                <w:sz w:val="22"/>
                <w:szCs w:val="22"/>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B36F0B4"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5BCF4D8"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D09D8EF"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小計</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DD43A30"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1C93CD3"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02F2806"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小計</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C1F1896"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FFF2B5A"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B2EF517"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小計</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37D1B38"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189FF19"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760C2E0E"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合計</w:t>
            </w:r>
          </w:p>
        </w:tc>
      </w:tr>
      <w:tr w:rsidR="00A931EA" w:rsidRPr="00EE3251" w14:paraId="5AB22DCF"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DE4F79"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1.</w:t>
            </w:r>
            <w:r w:rsidRPr="00EE3251">
              <w:rPr>
                <w:rFonts w:eastAsia="標楷體"/>
                <w:sz w:val="22"/>
                <w:szCs w:val="22"/>
              </w:rPr>
              <w:t>創新或研究發展人員之人事費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49BB192"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3F7F500"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A7EB4FF"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9F29D16"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B8137FA"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74D2346"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54F09C5"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36C67F"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69E09B"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CDA9EDC"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A0D1DD7"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43E7242"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r>
      <w:tr w:rsidR="00A931EA" w:rsidRPr="00EE3251" w14:paraId="4FAE3854"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944441"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(1)</w:t>
            </w:r>
            <w:r w:rsidRPr="00EE3251">
              <w:rPr>
                <w:rFonts w:eastAsia="標楷體"/>
                <w:szCs w:val="24"/>
              </w:rPr>
              <w:t>研究發展人員</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30B3439" w14:textId="77777777" w:rsidR="00A931EA" w:rsidRPr="00EE3251" w:rsidRDefault="00A931EA" w:rsidP="004F3EFB">
            <w:pPr>
              <w:jc w:val="right"/>
              <w:rPr>
                <w:rFonts w:eastAsia="新細明體"/>
                <w:color w:val="000000"/>
                <w:szCs w:val="24"/>
              </w:rPr>
            </w:pPr>
            <w:r w:rsidRPr="00EE3251">
              <w:rPr>
                <w:color w:val="000000"/>
              </w:rPr>
              <w:t xml:space="preserve">1,538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FDF5AE7" w14:textId="77777777" w:rsidR="00A931EA" w:rsidRPr="00EE3251" w:rsidRDefault="00A931EA" w:rsidP="004F3EFB">
            <w:pPr>
              <w:jc w:val="right"/>
              <w:rPr>
                <w:rFonts w:eastAsia="新細明體"/>
                <w:color w:val="000000"/>
                <w:szCs w:val="24"/>
              </w:rPr>
            </w:pPr>
            <w:r w:rsidRPr="00EE3251">
              <w:rPr>
                <w:color w:val="000000"/>
              </w:rPr>
              <w:t xml:space="preserve">1,791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6AF404F" w14:textId="77777777" w:rsidR="00A931EA" w:rsidRPr="00EE3251" w:rsidRDefault="00A931EA" w:rsidP="004F3EFB">
            <w:pPr>
              <w:jc w:val="right"/>
              <w:rPr>
                <w:rFonts w:eastAsia="新細明體"/>
                <w:color w:val="000000"/>
                <w:szCs w:val="24"/>
              </w:rPr>
            </w:pPr>
            <w:r w:rsidRPr="00EE3251">
              <w:rPr>
                <w:color w:val="000000"/>
              </w:rPr>
              <w:t xml:space="preserve">3,329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C430238" w14:textId="77777777" w:rsidR="00A931EA" w:rsidRPr="00EE3251" w:rsidRDefault="00A931EA" w:rsidP="004F3EFB">
            <w:pPr>
              <w:jc w:val="right"/>
              <w:rPr>
                <w:rFonts w:eastAsia="新細明體"/>
                <w:color w:val="000000"/>
                <w:szCs w:val="24"/>
              </w:rPr>
            </w:pPr>
            <w:r w:rsidRPr="00EE3251">
              <w:rPr>
                <w:color w:val="000000"/>
              </w:rPr>
              <w:t xml:space="preserve">21,862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1B91148" w14:textId="77777777" w:rsidR="00A931EA" w:rsidRPr="00EE3251" w:rsidRDefault="00A931EA" w:rsidP="004F3EFB">
            <w:pPr>
              <w:jc w:val="right"/>
              <w:rPr>
                <w:rFonts w:eastAsia="新細明體"/>
                <w:color w:val="000000"/>
                <w:szCs w:val="24"/>
              </w:rPr>
            </w:pPr>
            <w:r w:rsidRPr="00EE3251">
              <w:rPr>
                <w:color w:val="000000"/>
              </w:rPr>
              <w:t xml:space="preserve">25,668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3D8E96D" w14:textId="77777777" w:rsidR="00A931EA" w:rsidRPr="00EE3251" w:rsidRDefault="00A931EA" w:rsidP="004F3EFB">
            <w:pPr>
              <w:jc w:val="right"/>
              <w:rPr>
                <w:rFonts w:eastAsia="新細明體"/>
                <w:color w:val="000000"/>
                <w:szCs w:val="24"/>
              </w:rPr>
            </w:pPr>
            <w:r w:rsidRPr="00EE3251">
              <w:rPr>
                <w:color w:val="000000"/>
              </w:rPr>
              <w:t xml:space="preserve">47,530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37FAE27" w14:textId="77777777" w:rsidR="00A931EA" w:rsidRPr="00EE3251" w:rsidRDefault="00A931EA" w:rsidP="004F3EFB">
            <w:pPr>
              <w:jc w:val="right"/>
              <w:rPr>
                <w:rFonts w:eastAsia="新細明體"/>
                <w:color w:val="000000"/>
                <w:szCs w:val="24"/>
              </w:rPr>
            </w:pPr>
            <w:r w:rsidRPr="00EE3251">
              <w:rPr>
                <w:color w:val="000000"/>
              </w:rPr>
              <w:t xml:space="preserve">23,219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448C072" w14:textId="77777777" w:rsidR="00A931EA" w:rsidRPr="00EE3251" w:rsidRDefault="00A931EA" w:rsidP="004F3EFB">
            <w:pPr>
              <w:jc w:val="right"/>
              <w:rPr>
                <w:rFonts w:eastAsia="新細明體"/>
                <w:color w:val="000000"/>
                <w:szCs w:val="24"/>
              </w:rPr>
            </w:pPr>
            <w:r w:rsidRPr="00EE3251">
              <w:rPr>
                <w:color w:val="000000"/>
              </w:rPr>
              <w:t xml:space="preserve">27,374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60BAAB0" w14:textId="77777777" w:rsidR="00A931EA" w:rsidRPr="00EE3251" w:rsidRDefault="00A931EA" w:rsidP="004F3EFB">
            <w:pPr>
              <w:jc w:val="right"/>
              <w:rPr>
                <w:rFonts w:eastAsia="新細明體"/>
                <w:color w:val="000000"/>
                <w:szCs w:val="24"/>
              </w:rPr>
            </w:pPr>
            <w:r w:rsidRPr="00EE3251">
              <w:rPr>
                <w:color w:val="000000"/>
              </w:rPr>
              <w:t xml:space="preserve">50,593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89FCA2D" w14:textId="77777777" w:rsidR="00A931EA" w:rsidRPr="00EE3251" w:rsidRDefault="00A931EA" w:rsidP="004F3EFB">
            <w:pPr>
              <w:jc w:val="right"/>
              <w:rPr>
                <w:rFonts w:eastAsia="新細明體"/>
                <w:color w:val="000000"/>
                <w:szCs w:val="24"/>
              </w:rPr>
            </w:pPr>
            <w:r w:rsidRPr="00EE3251">
              <w:rPr>
                <w:color w:val="000000"/>
              </w:rPr>
              <w:t xml:space="preserve">46,620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51BE893" w14:textId="77777777" w:rsidR="00A931EA" w:rsidRPr="00EE3251" w:rsidRDefault="00A931EA" w:rsidP="004F3EFB">
            <w:pPr>
              <w:jc w:val="right"/>
              <w:rPr>
                <w:rFonts w:eastAsia="新細明體"/>
                <w:color w:val="000000"/>
                <w:szCs w:val="24"/>
              </w:rPr>
            </w:pPr>
            <w:r w:rsidRPr="00EE3251">
              <w:rPr>
                <w:color w:val="000000"/>
              </w:rPr>
              <w:t xml:space="preserve">54,832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AB65380" w14:textId="77777777" w:rsidR="00A931EA" w:rsidRPr="00EE3251" w:rsidRDefault="00A931EA" w:rsidP="004F3EFB">
            <w:pPr>
              <w:jc w:val="right"/>
              <w:rPr>
                <w:rFonts w:eastAsia="新細明體"/>
                <w:color w:val="000000"/>
                <w:szCs w:val="24"/>
              </w:rPr>
            </w:pPr>
            <w:r w:rsidRPr="00EE3251">
              <w:rPr>
                <w:color w:val="000000"/>
              </w:rPr>
              <w:t xml:space="preserve">101,452 </w:t>
            </w:r>
          </w:p>
        </w:tc>
      </w:tr>
      <w:tr w:rsidR="00A931EA" w:rsidRPr="00EE3251" w14:paraId="60694381"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B3DEC2"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(2)</w:t>
            </w:r>
            <w:r w:rsidRPr="00EE3251">
              <w:rPr>
                <w:rFonts w:eastAsia="標楷體"/>
                <w:sz w:val="22"/>
                <w:szCs w:val="22"/>
              </w:rPr>
              <w:t>國際研發人員</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475961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E0AB8A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C59EA0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073095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8396A47"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DAEF75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C52A9E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A4BF348"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EC0E335"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8D917C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B714D75"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4B5757F" w14:textId="77777777" w:rsidR="00A931EA" w:rsidRPr="00EE3251" w:rsidRDefault="00A931EA" w:rsidP="004F3EFB">
            <w:pPr>
              <w:jc w:val="right"/>
              <w:rPr>
                <w:rFonts w:eastAsia="新細明體"/>
                <w:color w:val="000000"/>
                <w:szCs w:val="24"/>
              </w:rPr>
            </w:pPr>
            <w:r w:rsidRPr="00EE3251">
              <w:rPr>
                <w:color w:val="000000"/>
              </w:rPr>
              <w:t xml:space="preserve">0 </w:t>
            </w:r>
          </w:p>
        </w:tc>
      </w:tr>
      <w:tr w:rsidR="00A931EA" w:rsidRPr="00EE3251" w14:paraId="1E8BC118"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4F98CF"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(3)</w:t>
            </w:r>
            <w:r w:rsidRPr="00EE3251">
              <w:rPr>
                <w:rFonts w:eastAsia="標楷體"/>
                <w:sz w:val="22"/>
                <w:szCs w:val="22"/>
              </w:rPr>
              <w:t>顧問、專家</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5A61B1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069E55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98F5BD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BC269D1" w14:textId="77777777" w:rsidR="00A931EA" w:rsidRPr="00EE3251" w:rsidRDefault="00A931EA" w:rsidP="004F3EFB">
            <w:pPr>
              <w:jc w:val="right"/>
              <w:rPr>
                <w:rFonts w:eastAsia="新細明體"/>
                <w:color w:val="000000"/>
                <w:szCs w:val="24"/>
              </w:rPr>
            </w:pPr>
            <w:r w:rsidRPr="00EE3251">
              <w:rPr>
                <w:color w:val="000000"/>
              </w:rPr>
              <w:t xml:space="preserve">1,140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C6271A8" w14:textId="77777777" w:rsidR="00A931EA" w:rsidRPr="00EE3251" w:rsidRDefault="00A931EA" w:rsidP="004F3EFB">
            <w:pPr>
              <w:jc w:val="right"/>
              <w:rPr>
                <w:rFonts w:eastAsia="新細明體"/>
                <w:color w:val="000000"/>
                <w:szCs w:val="24"/>
              </w:rPr>
            </w:pPr>
            <w:r w:rsidRPr="00EE3251">
              <w:rPr>
                <w:color w:val="000000"/>
              </w:rPr>
              <w:t xml:space="preserve">1,140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7AF281B" w14:textId="77777777" w:rsidR="00A931EA" w:rsidRPr="00EE3251" w:rsidRDefault="00A931EA" w:rsidP="004F3EFB">
            <w:pPr>
              <w:jc w:val="right"/>
              <w:rPr>
                <w:rFonts w:eastAsia="新細明體"/>
                <w:color w:val="000000"/>
                <w:szCs w:val="24"/>
              </w:rPr>
            </w:pPr>
            <w:r w:rsidRPr="00EE3251">
              <w:rPr>
                <w:color w:val="000000"/>
              </w:rPr>
              <w:t xml:space="preserve">2,280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5A240D7" w14:textId="77777777" w:rsidR="00A931EA" w:rsidRPr="00EE3251" w:rsidRDefault="00A931EA" w:rsidP="004F3EFB">
            <w:pPr>
              <w:jc w:val="right"/>
              <w:rPr>
                <w:rFonts w:eastAsia="新細明體"/>
                <w:color w:val="000000"/>
                <w:szCs w:val="24"/>
              </w:rPr>
            </w:pPr>
            <w:r w:rsidRPr="00EE3251">
              <w:rPr>
                <w:color w:val="000000"/>
              </w:rPr>
              <w:t xml:space="preserve">1,100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9E5851" w14:textId="77777777" w:rsidR="00A931EA" w:rsidRPr="00EE3251" w:rsidRDefault="00A931EA" w:rsidP="004F3EFB">
            <w:pPr>
              <w:jc w:val="right"/>
              <w:rPr>
                <w:rFonts w:eastAsia="新細明體"/>
                <w:color w:val="000000"/>
                <w:szCs w:val="24"/>
              </w:rPr>
            </w:pPr>
            <w:r w:rsidRPr="00EE3251">
              <w:rPr>
                <w:color w:val="000000"/>
              </w:rPr>
              <w:t xml:space="preserve">1,100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1AED798" w14:textId="77777777" w:rsidR="00A931EA" w:rsidRPr="00EE3251" w:rsidRDefault="00A931EA" w:rsidP="004F3EFB">
            <w:pPr>
              <w:jc w:val="right"/>
              <w:rPr>
                <w:rFonts w:eastAsia="新細明體"/>
                <w:color w:val="000000"/>
                <w:szCs w:val="24"/>
              </w:rPr>
            </w:pPr>
            <w:r w:rsidRPr="00EE3251">
              <w:rPr>
                <w:color w:val="000000"/>
              </w:rPr>
              <w:t xml:space="preserve">2,200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B91B697" w14:textId="77777777" w:rsidR="00A931EA" w:rsidRPr="00EE3251" w:rsidRDefault="00A931EA" w:rsidP="004F3EFB">
            <w:pPr>
              <w:jc w:val="right"/>
              <w:rPr>
                <w:rFonts w:eastAsia="新細明體"/>
                <w:color w:val="000000"/>
                <w:szCs w:val="24"/>
              </w:rPr>
            </w:pPr>
            <w:r w:rsidRPr="00EE3251">
              <w:rPr>
                <w:color w:val="000000"/>
              </w:rPr>
              <w:t xml:space="preserve">2,240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016868F" w14:textId="77777777" w:rsidR="00A931EA" w:rsidRPr="00EE3251" w:rsidRDefault="00A931EA" w:rsidP="004F3EFB">
            <w:pPr>
              <w:jc w:val="right"/>
              <w:rPr>
                <w:rFonts w:eastAsia="新細明體"/>
                <w:color w:val="000000"/>
                <w:szCs w:val="24"/>
              </w:rPr>
            </w:pPr>
            <w:r w:rsidRPr="00EE3251">
              <w:rPr>
                <w:color w:val="000000"/>
              </w:rPr>
              <w:t xml:space="preserve">2,240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B3515A2" w14:textId="77777777" w:rsidR="00A931EA" w:rsidRPr="00EE3251" w:rsidRDefault="00A931EA" w:rsidP="004F3EFB">
            <w:pPr>
              <w:jc w:val="right"/>
              <w:rPr>
                <w:rFonts w:eastAsia="新細明體"/>
                <w:color w:val="000000"/>
                <w:szCs w:val="24"/>
              </w:rPr>
            </w:pPr>
            <w:r w:rsidRPr="00EE3251">
              <w:rPr>
                <w:color w:val="000000"/>
              </w:rPr>
              <w:t xml:space="preserve">4,480 </w:t>
            </w:r>
          </w:p>
        </w:tc>
      </w:tr>
      <w:tr w:rsidR="00A931EA" w:rsidRPr="00EE3251" w14:paraId="61773689"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7B7601"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2.</w:t>
            </w:r>
            <w:r w:rsidRPr="00EE3251">
              <w:rPr>
                <w:rFonts w:eastAsia="標楷體"/>
                <w:sz w:val="22"/>
                <w:szCs w:val="22"/>
              </w:rPr>
              <w:t>消耗性器材及原材料費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56AFEBA" w14:textId="77777777" w:rsidR="00A931EA" w:rsidRPr="00EE3251" w:rsidRDefault="00A931EA" w:rsidP="004F3EFB">
            <w:pPr>
              <w:jc w:val="right"/>
              <w:rPr>
                <w:rFonts w:eastAsia="新細明體"/>
                <w:color w:val="000000"/>
                <w:szCs w:val="24"/>
              </w:rPr>
            </w:pPr>
            <w:r w:rsidRPr="00EE3251">
              <w:rPr>
                <w:color w:val="000000"/>
              </w:rPr>
              <w:t xml:space="preserve">14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BACA82" w14:textId="77777777" w:rsidR="00A931EA" w:rsidRPr="00EE3251" w:rsidRDefault="00A931EA" w:rsidP="004F3EFB">
            <w:pPr>
              <w:jc w:val="right"/>
              <w:rPr>
                <w:rFonts w:eastAsia="新細明體"/>
                <w:color w:val="000000"/>
                <w:szCs w:val="24"/>
              </w:rPr>
            </w:pPr>
            <w:r w:rsidRPr="00EE3251">
              <w:rPr>
                <w:color w:val="000000"/>
              </w:rPr>
              <w:t xml:space="preserve">14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CF7CC1F" w14:textId="77777777" w:rsidR="00A931EA" w:rsidRPr="00EE3251" w:rsidRDefault="00A931EA" w:rsidP="004F3EFB">
            <w:pPr>
              <w:jc w:val="right"/>
              <w:rPr>
                <w:rFonts w:eastAsia="新細明體"/>
                <w:color w:val="000000"/>
                <w:szCs w:val="24"/>
              </w:rPr>
            </w:pPr>
            <w:r w:rsidRPr="00EE3251">
              <w:rPr>
                <w:color w:val="000000"/>
              </w:rPr>
              <w:t xml:space="preserve">27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95E9483" w14:textId="77777777" w:rsidR="00A931EA" w:rsidRPr="00EE3251" w:rsidRDefault="00A931EA" w:rsidP="004F3EFB">
            <w:pPr>
              <w:jc w:val="right"/>
              <w:rPr>
                <w:rFonts w:eastAsia="新細明體"/>
                <w:color w:val="000000"/>
                <w:szCs w:val="24"/>
              </w:rPr>
            </w:pPr>
            <w:r w:rsidRPr="00EE3251">
              <w:rPr>
                <w:color w:val="000000"/>
              </w:rPr>
              <w:t xml:space="preserve">47,530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C741180" w14:textId="77777777" w:rsidR="00A931EA" w:rsidRPr="00EE3251" w:rsidRDefault="00A931EA" w:rsidP="004F3EFB">
            <w:pPr>
              <w:jc w:val="right"/>
              <w:rPr>
                <w:rFonts w:eastAsia="新細明體"/>
                <w:color w:val="000000"/>
                <w:szCs w:val="24"/>
              </w:rPr>
            </w:pPr>
            <w:r w:rsidRPr="00EE3251">
              <w:rPr>
                <w:color w:val="000000"/>
              </w:rPr>
              <w:t xml:space="preserve">47,530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BD01FE8" w14:textId="77777777" w:rsidR="00A931EA" w:rsidRPr="00EE3251" w:rsidRDefault="00A931EA" w:rsidP="004F3EFB">
            <w:pPr>
              <w:jc w:val="right"/>
              <w:rPr>
                <w:rFonts w:eastAsia="新細明體"/>
                <w:color w:val="000000"/>
                <w:szCs w:val="24"/>
              </w:rPr>
            </w:pPr>
            <w:r w:rsidRPr="00EE3251">
              <w:rPr>
                <w:color w:val="000000"/>
              </w:rPr>
              <w:t xml:space="preserve">95,060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A650143" w14:textId="77777777" w:rsidR="00A931EA" w:rsidRPr="00EE3251" w:rsidRDefault="00A931EA" w:rsidP="004F3EFB">
            <w:pPr>
              <w:jc w:val="right"/>
              <w:rPr>
                <w:rFonts w:eastAsia="新細明體"/>
                <w:color w:val="000000"/>
                <w:szCs w:val="24"/>
              </w:rPr>
            </w:pPr>
            <w:r w:rsidRPr="00EE3251">
              <w:rPr>
                <w:color w:val="000000"/>
              </w:rPr>
              <w:t xml:space="preserve">24,207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FEE5C73" w14:textId="77777777" w:rsidR="00A931EA" w:rsidRPr="00EE3251" w:rsidRDefault="00A931EA" w:rsidP="004F3EFB">
            <w:pPr>
              <w:jc w:val="right"/>
              <w:rPr>
                <w:rFonts w:eastAsia="新細明體"/>
                <w:color w:val="000000"/>
                <w:szCs w:val="24"/>
              </w:rPr>
            </w:pPr>
            <w:r w:rsidRPr="00EE3251">
              <w:rPr>
                <w:color w:val="000000"/>
              </w:rPr>
              <w:t xml:space="preserve">24,207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65DA44F" w14:textId="77777777" w:rsidR="00A931EA" w:rsidRPr="00EE3251" w:rsidRDefault="00A931EA" w:rsidP="004F3EFB">
            <w:pPr>
              <w:jc w:val="right"/>
              <w:rPr>
                <w:rFonts w:eastAsia="新細明體"/>
                <w:color w:val="000000"/>
                <w:szCs w:val="24"/>
              </w:rPr>
            </w:pPr>
            <w:r w:rsidRPr="00EE3251">
              <w:rPr>
                <w:color w:val="000000"/>
              </w:rPr>
              <w:t xml:space="preserve">48,413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1754031" w14:textId="77777777" w:rsidR="00A931EA" w:rsidRPr="00EE3251" w:rsidRDefault="00A931EA" w:rsidP="004F3EFB">
            <w:pPr>
              <w:jc w:val="right"/>
              <w:rPr>
                <w:rFonts w:eastAsia="新細明體"/>
                <w:color w:val="000000"/>
                <w:szCs w:val="24"/>
              </w:rPr>
            </w:pPr>
            <w:r w:rsidRPr="00EE3251">
              <w:rPr>
                <w:color w:val="000000"/>
              </w:rPr>
              <w:t xml:space="preserve">71,750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A2C7B4E" w14:textId="77777777" w:rsidR="00A931EA" w:rsidRPr="00EE3251" w:rsidRDefault="00A931EA" w:rsidP="004F3EFB">
            <w:pPr>
              <w:jc w:val="right"/>
              <w:rPr>
                <w:rFonts w:eastAsia="新細明體"/>
                <w:color w:val="000000"/>
                <w:szCs w:val="24"/>
              </w:rPr>
            </w:pPr>
            <w:r w:rsidRPr="00EE3251">
              <w:rPr>
                <w:color w:val="000000"/>
              </w:rPr>
              <w:t xml:space="preserve">71,750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7834191" w14:textId="77777777" w:rsidR="00A931EA" w:rsidRPr="00EE3251" w:rsidRDefault="00A931EA" w:rsidP="004F3EFB">
            <w:pPr>
              <w:jc w:val="right"/>
              <w:rPr>
                <w:rFonts w:eastAsia="新細明體"/>
                <w:color w:val="000000"/>
                <w:szCs w:val="24"/>
              </w:rPr>
            </w:pPr>
            <w:r w:rsidRPr="00EE3251">
              <w:rPr>
                <w:color w:val="000000"/>
              </w:rPr>
              <w:t xml:space="preserve">143,500 </w:t>
            </w:r>
          </w:p>
        </w:tc>
      </w:tr>
      <w:tr w:rsidR="00A931EA" w:rsidRPr="00CC06D4" w14:paraId="6625F89C"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73FDF6"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3.</w:t>
            </w:r>
            <w:r w:rsidRPr="00CC06D4">
              <w:rPr>
                <w:rFonts w:eastAsia="標楷體"/>
                <w:color w:val="000000" w:themeColor="text1"/>
                <w:sz w:val="22"/>
                <w:szCs w:val="22"/>
              </w:rPr>
              <w:t>創新或研究發展設備使用費</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DE2983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8F550C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628353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F8D3EF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8B4687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2C193B1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5EFC6CE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14EA65F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7F57316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4F0E8FA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7CAB1BF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4B5DBCE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CC06D4" w14:paraId="7BFC18CC"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BF6611"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(1)</w:t>
            </w:r>
            <w:r w:rsidRPr="00CC06D4">
              <w:rPr>
                <w:rFonts w:eastAsia="標楷體"/>
                <w:color w:val="000000" w:themeColor="text1"/>
                <w:sz w:val="22"/>
                <w:szCs w:val="22"/>
              </w:rPr>
              <w:t>已有設備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EBB7B8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97E023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226F51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B94F3F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208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C5FC2D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208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0C36F6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416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4968BF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E83E3F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4CC2EE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831118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277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D7AB40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277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75827D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553 </w:t>
            </w:r>
          </w:p>
        </w:tc>
      </w:tr>
      <w:tr w:rsidR="00A931EA" w:rsidRPr="00CC06D4" w14:paraId="7440026E"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5039D5"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(2)</w:t>
            </w:r>
            <w:r w:rsidRPr="00CC06D4">
              <w:rPr>
                <w:rFonts w:eastAsia="標楷體"/>
                <w:color w:val="000000" w:themeColor="text1"/>
                <w:sz w:val="22"/>
                <w:szCs w:val="22"/>
              </w:rPr>
              <w:t>新購設備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DC74D4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1EBD59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F6EAC7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16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3DA651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472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C65B8F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472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575B4B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945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FA3D52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581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B3459B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581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262653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1,162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3D207E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1,061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B86451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1,061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9148BB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2,122 </w:t>
            </w:r>
          </w:p>
        </w:tc>
      </w:tr>
      <w:tr w:rsidR="00A931EA" w:rsidRPr="00CC06D4" w14:paraId="24800836"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AA1CD6"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(3)EDATool</w:t>
            </w:r>
            <w:r w:rsidRPr="00CC06D4">
              <w:rPr>
                <w:rFonts w:eastAsia="標楷體"/>
                <w:color w:val="000000" w:themeColor="text1"/>
                <w:sz w:val="22"/>
                <w:szCs w:val="22"/>
              </w:rPr>
              <w:t>租金費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72126B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DD726A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1F39FC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A45627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5,285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2DF72E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5,285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147010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10,570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00050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3,595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7CCA11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3,595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04D1C9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7,190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94EA4E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8,880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918CF7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8,880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77DAEB4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17,760 </w:t>
            </w:r>
          </w:p>
        </w:tc>
      </w:tr>
      <w:tr w:rsidR="00A931EA" w:rsidRPr="00CC06D4" w14:paraId="6BD8E4BE"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C7D329"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(4)</w:t>
            </w:r>
            <w:r w:rsidRPr="00CC06D4">
              <w:rPr>
                <w:rFonts w:eastAsia="標楷體"/>
                <w:color w:val="000000" w:themeColor="text1"/>
                <w:sz w:val="22"/>
                <w:szCs w:val="22"/>
              </w:rPr>
              <w:t>雲端設備租賃費</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2FCBA0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479EBE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745C91D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1E543F3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10A3E4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2103279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1111CB5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72B3283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5E19BA3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1C0A994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5DA791A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008AE75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CC06D4" w14:paraId="363FFF7F"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CC3074"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4.</w:t>
            </w:r>
            <w:r w:rsidRPr="00CC06D4">
              <w:rPr>
                <w:rFonts w:eastAsia="標楷體"/>
                <w:color w:val="000000" w:themeColor="text1"/>
                <w:sz w:val="22"/>
                <w:szCs w:val="22"/>
              </w:rPr>
              <w:t>創新或研究發展設備維護費</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066BB8D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6D9FF7A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CEDE90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E10FC4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CAAB74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2C464BA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1FD1213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4F4ACE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99AC76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1E19DC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76FAF5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52A59B3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CC06D4" w14:paraId="11A365E6"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396A4D"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(1)</w:t>
            </w:r>
            <w:r w:rsidRPr="00CC06D4">
              <w:rPr>
                <w:rFonts w:eastAsia="標楷體"/>
                <w:color w:val="000000" w:themeColor="text1"/>
                <w:sz w:val="22"/>
                <w:szCs w:val="22"/>
              </w:rPr>
              <w:t>已有設備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5AFEA8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8C5461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31E9C4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85EF57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DFA9DC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282EDA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3E4C34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A24C5A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FBE598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47C5D3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20FE48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6BF3D6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CC06D4" w14:paraId="21C0ECBE"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88D4FD"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(2)</w:t>
            </w:r>
            <w:r w:rsidRPr="00CC06D4">
              <w:rPr>
                <w:rFonts w:eastAsia="標楷體"/>
                <w:color w:val="000000" w:themeColor="text1"/>
                <w:sz w:val="22"/>
                <w:szCs w:val="22"/>
              </w:rPr>
              <w:t>新購設備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05FBCB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3D8557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D5254B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A88148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188F73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E80768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14F334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66F847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F396FF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505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989536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451C69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253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03BD0A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505 </w:t>
            </w:r>
          </w:p>
        </w:tc>
      </w:tr>
      <w:tr w:rsidR="00A931EA" w:rsidRPr="00CC06D4" w14:paraId="3B89CB31"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6E67B"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5.</w:t>
            </w:r>
            <w:r w:rsidRPr="00CC06D4">
              <w:rPr>
                <w:rFonts w:eastAsia="標楷體"/>
                <w:color w:val="000000" w:themeColor="text1"/>
                <w:sz w:val="22"/>
                <w:szCs w:val="22"/>
              </w:rPr>
              <w:t>無形資產之引進、委託研究或驗證費</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1804ABA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063A6E5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0AA75C2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5186246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22EA34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72398FB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54C160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72F7138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0BB58A0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4E7CC97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448D5E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194307A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CC06D4" w14:paraId="0133A9E9"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44E6C0"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(1)</w:t>
            </w:r>
            <w:r w:rsidRPr="00CC06D4">
              <w:rPr>
                <w:rFonts w:eastAsia="標楷體"/>
                <w:color w:val="000000" w:themeColor="text1"/>
                <w:sz w:val="22"/>
                <w:szCs w:val="22"/>
              </w:rPr>
              <w:t>無形資產之引進</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E55265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3ABF81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758B40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0FFB3E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23,250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CA4AD4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25,550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49793B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48,800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60BC6E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23,250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CDA4E7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25,550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E009D5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48,800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8A2084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46,500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B24393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51,100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7B3363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97,600 </w:t>
            </w:r>
          </w:p>
        </w:tc>
      </w:tr>
      <w:tr w:rsidR="00A931EA" w:rsidRPr="00CC06D4" w14:paraId="147DDB57"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09FF86"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(2)</w:t>
            </w:r>
            <w:r w:rsidRPr="00CC06D4">
              <w:rPr>
                <w:rFonts w:eastAsia="標楷體"/>
                <w:color w:val="000000" w:themeColor="text1"/>
                <w:sz w:val="22"/>
                <w:szCs w:val="22"/>
              </w:rPr>
              <w:t>委託研究費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89C942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9EC13E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0C545B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B0F3B9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5,005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26D003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5,395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AAE365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10,400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866905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5,005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1BBA44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5,395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699453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10,400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101A65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10,010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756995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10,790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0457A9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20,800 </w:t>
            </w:r>
          </w:p>
        </w:tc>
      </w:tr>
      <w:tr w:rsidR="00A931EA" w:rsidRPr="00CC06D4" w14:paraId="316DF878"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544736"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(3)</w:t>
            </w:r>
            <w:r w:rsidRPr="00CC06D4">
              <w:rPr>
                <w:rFonts w:eastAsia="標楷體"/>
                <w:color w:val="000000" w:themeColor="text1"/>
                <w:sz w:val="22"/>
                <w:szCs w:val="22"/>
              </w:rPr>
              <w:t>委託研究</w:t>
            </w:r>
            <w:r w:rsidRPr="00CC06D4">
              <w:rPr>
                <w:rFonts w:eastAsia="標楷體"/>
                <w:color w:val="000000" w:themeColor="text1"/>
                <w:sz w:val="22"/>
                <w:szCs w:val="22"/>
              </w:rPr>
              <w:t>-</w:t>
            </w:r>
            <w:r w:rsidRPr="00CC06D4">
              <w:rPr>
                <w:rFonts w:eastAsia="標楷體"/>
                <w:color w:val="000000" w:themeColor="text1"/>
                <w:sz w:val="22"/>
                <w:szCs w:val="22"/>
              </w:rPr>
              <w:t>計畫管理</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B3CBBB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3F9E77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531C2D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10C2FD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B94D38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7783BC4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3D9FE2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F6FCD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A4EE7E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0233EF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3327BF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2CA997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EE3251" w14:paraId="1350BF61"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E1DAB4"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lastRenderedPageBreak/>
              <w:t>(4)</w:t>
            </w:r>
            <w:r w:rsidRPr="00EE3251">
              <w:rPr>
                <w:rFonts w:eastAsia="標楷體"/>
                <w:sz w:val="22"/>
                <w:szCs w:val="22"/>
              </w:rPr>
              <w:t>驗證費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D900455"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902FBA8"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27D408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A20AB53" w14:textId="77777777" w:rsidR="00A931EA" w:rsidRPr="00EE3251" w:rsidRDefault="00A931EA" w:rsidP="004F3EFB">
            <w:pPr>
              <w:jc w:val="right"/>
              <w:rPr>
                <w:rFonts w:eastAsia="新細明體"/>
                <w:color w:val="000000"/>
                <w:szCs w:val="24"/>
              </w:rPr>
            </w:pPr>
            <w:r w:rsidRPr="00EE3251">
              <w:rPr>
                <w:color w:val="000000"/>
              </w:rPr>
              <w:t xml:space="preserve">550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2593871" w14:textId="77777777" w:rsidR="00A931EA" w:rsidRPr="00EE3251" w:rsidRDefault="00A931EA" w:rsidP="004F3EFB">
            <w:pPr>
              <w:jc w:val="right"/>
              <w:rPr>
                <w:rFonts w:eastAsia="新細明體"/>
                <w:color w:val="000000"/>
                <w:szCs w:val="24"/>
              </w:rPr>
            </w:pPr>
            <w:r w:rsidRPr="00EE3251">
              <w:rPr>
                <w:color w:val="000000"/>
              </w:rPr>
              <w:t xml:space="preserve">550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3D6FDBF" w14:textId="77777777" w:rsidR="00A931EA" w:rsidRPr="00EE3251" w:rsidRDefault="00A931EA" w:rsidP="004F3EFB">
            <w:pPr>
              <w:jc w:val="right"/>
              <w:rPr>
                <w:rFonts w:eastAsia="新細明體"/>
                <w:color w:val="000000"/>
                <w:szCs w:val="24"/>
              </w:rPr>
            </w:pPr>
            <w:r w:rsidRPr="00EE3251">
              <w:rPr>
                <w:color w:val="000000"/>
              </w:rPr>
              <w:t xml:space="preserve">1,100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9D17927" w14:textId="77777777" w:rsidR="00A931EA" w:rsidRPr="00EE3251" w:rsidRDefault="00A931EA" w:rsidP="004F3EFB">
            <w:pPr>
              <w:jc w:val="right"/>
              <w:rPr>
                <w:rFonts w:eastAsia="新細明體"/>
                <w:color w:val="000000"/>
                <w:szCs w:val="24"/>
              </w:rPr>
            </w:pPr>
            <w:r w:rsidRPr="00EE3251">
              <w:rPr>
                <w:color w:val="000000"/>
              </w:rPr>
              <w:t xml:space="preserve">600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21B52A" w14:textId="77777777" w:rsidR="00A931EA" w:rsidRPr="00EE3251" w:rsidRDefault="00A931EA" w:rsidP="004F3EFB">
            <w:pPr>
              <w:jc w:val="right"/>
              <w:rPr>
                <w:rFonts w:eastAsia="新細明體"/>
                <w:color w:val="000000"/>
                <w:szCs w:val="24"/>
              </w:rPr>
            </w:pPr>
            <w:r w:rsidRPr="00EE3251">
              <w:rPr>
                <w:color w:val="000000"/>
              </w:rPr>
              <w:t xml:space="preserve">600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C3010F5" w14:textId="77777777" w:rsidR="00A931EA" w:rsidRPr="00EE3251" w:rsidRDefault="00A931EA" w:rsidP="004F3EFB">
            <w:pPr>
              <w:jc w:val="right"/>
              <w:rPr>
                <w:rFonts w:eastAsia="新細明體"/>
                <w:color w:val="000000"/>
                <w:szCs w:val="24"/>
              </w:rPr>
            </w:pPr>
            <w:r w:rsidRPr="00EE3251">
              <w:rPr>
                <w:color w:val="000000"/>
              </w:rPr>
              <w:t xml:space="preserve">1,200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B0754DA" w14:textId="77777777" w:rsidR="00A931EA" w:rsidRPr="00EE3251" w:rsidRDefault="00A931EA" w:rsidP="004F3EFB">
            <w:pPr>
              <w:jc w:val="right"/>
              <w:rPr>
                <w:rFonts w:eastAsia="新細明體"/>
                <w:color w:val="000000"/>
                <w:szCs w:val="24"/>
              </w:rPr>
            </w:pPr>
            <w:r w:rsidRPr="00EE3251">
              <w:rPr>
                <w:color w:val="000000"/>
              </w:rPr>
              <w:t xml:space="preserve">1,150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34F24D6" w14:textId="77777777" w:rsidR="00A931EA" w:rsidRPr="00EE3251" w:rsidRDefault="00A931EA" w:rsidP="004F3EFB">
            <w:pPr>
              <w:jc w:val="right"/>
              <w:rPr>
                <w:rFonts w:eastAsia="新細明體"/>
                <w:color w:val="000000"/>
                <w:szCs w:val="24"/>
              </w:rPr>
            </w:pPr>
            <w:r w:rsidRPr="00EE3251">
              <w:rPr>
                <w:color w:val="000000"/>
              </w:rPr>
              <w:t xml:space="preserve">1,150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E44DFF6" w14:textId="77777777" w:rsidR="00A931EA" w:rsidRPr="00EE3251" w:rsidRDefault="00A931EA" w:rsidP="004F3EFB">
            <w:pPr>
              <w:jc w:val="right"/>
              <w:rPr>
                <w:rFonts w:eastAsia="新細明體"/>
                <w:color w:val="000000"/>
                <w:szCs w:val="24"/>
              </w:rPr>
            </w:pPr>
            <w:r w:rsidRPr="00EE3251">
              <w:rPr>
                <w:color w:val="000000"/>
              </w:rPr>
              <w:t xml:space="preserve">2,300 </w:t>
            </w:r>
          </w:p>
        </w:tc>
      </w:tr>
      <w:tr w:rsidR="00A931EA" w:rsidRPr="00EE3251" w14:paraId="2085357B"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CAAC01"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6.</w:t>
            </w:r>
            <w:r w:rsidRPr="00EE3251">
              <w:rPr>
                <w:rFonts w:eastAsia="標楷體"/>
                <w:sz w:val="22"/>
                <w:szCs w:val="22"/>
              </w:rPr>
              <w:t>國內差旅費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9356BF1" w14:textId="77777777" w:rsidR="00A931EA" w:rsidRPr="00EE3251" w:rsidRDefault="00A931EA" w:rsidP="004F3EFB">
            <w:pPr>
              <w:jc w:val="right"/>
              <w:rPr>
                <w:rFonts w:eastAsia="新細明體"/>
                <w:color w:val="000000"/>
                <w:szCs w:val="24"/>
              </w:rPr>
            </w:pPr>
            <w:r w:rsidRPr="00EE3251">
              <w:rPr>
                <w:color w:val="000000"/>
              </w:rPr>
              <w:t xml:space="preserve">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17AE4A1" w14:textId="77777777" w:rsidR="00A931EA" w:rsidRPr="00EE3251" w:rsidRDefault="00A931EA" w:rsidP="004F3EFB">
            <w:pPr>
              <w:jc w:val="right"/>
              <w:rPr>
                <w:rFonts w:eastAsia="新細明體"/>
                <w:color w:val="000000"/>
                <w:szCs w:val="24"/>
              </w:rPr>
            </w:pPr>
            <w:r w:rsidRPr="00EE3251">
              <w:rPr>
                <w:color w:val="000000"/>
              </w:rPr>
              <w:t xml:space="preserve">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2A1B36F" w14:textId="77777777" w:rsidR="00A931EA" w:rsidRPr="00EE3251" w:rsidRDefault="00A931EA" w:rsidP="004F3EFB">
            <w:pPr>
              <w:jc w:val="right"/>
              <w:rPr>
                <w:rFonts w:eastAsia="新細明體"/>
                <w:color w:val="000000"/>
                <w:szCs w:val="24"/>
              </w:rPr>
            </w:pPr>
            <w:r w:rsidRPr="00EE3251">
              <w:rPr>
                <w:color w:val="000000"/>
              </w:rPr>
              <w:t xml:space="preserve">14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06D4C9E" w14:textId="77777777" w:rsidR="00A931EA" w:rsidRPr="00EE3251" w:rsidRDefault="00A931EA" w:rsidP="004F3EFB">
            <w:pPr>
              <w:jc w:val="right"/>
              <w:rPr>
                <w:rFonts w:eastAsia="新細明體"/>
                <w:color w:val="000000"/>
                <w:szCs w:val="24"/>
              </w:rPr>
            </w:pPr>
            <w:r w:rsidRPr="00EE3251">
              <w:rPr>
                <w:color w:val="000000"/>
              </w:rPr>
              <w:t xml:space="preserve">82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C211215" w14:textId="77777777" w:rsidR="00A931EA" w:rsidRPr="00EE3251" w:rsidRDefault="00A931EA" w:rsidP="004F3EFB">
            <w:pPr>
              <w:jc w:val="right"/>
              <w:rPr>
                <w:rFonts w:eastAsia="新細明體"/>
                <w:color w:val="000000"/>
                <w:szCs w:val="24"/>
              </w:rPr>
            </w:pPr>
            <w:r w:rsidRPr="00EE3251">
              <w:rPr>
                <w:color w:val="000000"/>
              </w:rPr>
              <w:t xml:space="preserve">82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BBF8174" w14:textId="77777777" w:rsidR="00A931EA" w:rsidRPr="00EE3251" w:rsidRDefault="00A931EA" w:rsidP="004F3EFB">
            <w:pPr>
              <w:jc w:val="right"/>
              <w:rPr>
                <w:rFonts w:eastAsia="新細明體"/>
                <w:color w:val="000000"/>
                <w:szCs w:val="24"/>
              </w:rPr>
            </w:pPr>
            <w:r w:rsidRPr="00EE3251">
              <w:rPr>
                <w:color w:val="000000"/>
              </w:rPr>
              <w:t xml:space="preserve">163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CD6001A" w14:textId="77777777" w:rsidR="00A931EA" w:rsidRPr="00EE3251" w:rsidRDefault="00A931EA" w:rsidP="004F3EFB">
            <w:pPr>
              <w:jc w:val="right"/>
              <w:rPr>
                <w:rFonts w:eastAsia="新細明體"/>
                <w:color w:val="000000"/>
                <w:szCs w:val="24"/>
              </w:rPr>
            </w:pPr>
            <w:r w:rsidRPr="00EE3251">
              <w:rPr>
                <w:color w:val="000000"/>
              </w:rPr>
              <w:t xml:space="preserve">70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8CED1CA" w14:textId="77777777" w:rsidR="00A931EA" w:rsidRPr="00EE3251" w:rsidRDefault="00A931EA" w:rsidP="004F3EFB">
            <w:pPr>
              <w:jc w:val="right"/>
              <w:rPr>
                <w:rFonts w:eastAsia="新細明體"/>
                <w:color w:val="000000"/>
                <w:szCs w:val="24"/>
              </w:rPr>
            </w:pPr>
            <w:r w:rsidRPr="00EE3251">
              <w:rPr>
                <w:color w:val="000000"/>
              </w:rPr>
              <w:t xml:space="preserve">70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153253F" w14:textId="77777777" w:rsidR="00A931EA" w:rsidRPr="00EE3251" w:rsidRDefault="00A931EA" w:rsidP="004F3EFB">
            <w:pPr>
              <w:jc w:val="right"/>
              <w:rPr>
                <w:rFonts w:eastAsia="新細明體"/>
                <w:color w:val="000000"/>
                <w:szCs w:val="24"/>
              </w:rPr>
            </w:pPr>
            <w:r w:rsidRPr="00EE3251">
              <w:rPr>
                <w:color w:val="000000"/>
              </w:rPr>
              <w:t xml:space="preserve">139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DC8CD2F" w14:textId="77777777" w:rsidR="00A931EA" w:rsidRPr="00EE3251" w:rsidRDefault="00A931EA" w:rsidP="004F3EFB">
            <w:pPr>
              <w:jc w:val="right"/>
              <w:rPr>
                <w:rFonts w:eastAsia="新細明體"/>
                <w:color w:val="000000"/>
                <w:szCs w:val="24"/>
              </w:rPr>
            </w:pPr>
            <w:r w:rsidRPr="00EE3251">
              <w:rPr>
                <w:color w:val="000000"/>
              </w:rPr>
              <w:t xml:space="preserve">158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B74621C" w14:textId="77777777" w:rsidR="00A931EA" w:rsidRPr="00EE3251" w:rsidRDefault="00A931EA" w:rsidP="004F3EFB">
            <w:pPr>
              <w:jc w:val="right"/>
              <w:rPr>
                <w:rFonts w:eastAsia="新細明體"/>
                <w:color w:val="000000"/>
                <w:szCs w:val="24"/>
              </w:rPr>
            </w:pPr>
            <w:r w:rsidRPr="00EE3251">
              <w:rPr>
                <w:color w:val="000000"/>
              </w:rPr>
              <w:t xml:space="preserve">158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AE4A470" w14:textId="77777777" w:rsidR="00A931EA" w:rsidRPr="00EE3251" w:rsidRDefault="00A931EA" w:rsidP="004F3EFB">
            <w:pPr>
              <w:jc w:val="right"/>
              <w:rPr>
                <w:rFonts w:eastAsia="新細明體"/>
                <w:color w:val="000000"/>
                <w:szCs w:val="24"/>
              </w:rPr>
            </w:pPr>
            <w:r w:rsidRPr="00EE3251">
              <w:rPr>
                <w:color w:val="000000"/>
              </w:rPr>
              <w:t xml:space="preserve">316 </w:t>
            </w:r>
          </w:p>
        </w:tc>
      </w:tr>
      <w:tr w:rsidR="00A931EA" w:rsidRPr="00EE3251" w14:paraId="0B17C831"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616C87"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7.</w:t>
            </w:r>
            <w:r w:rsidRPr="00EE3251">
              <w:rPr>
                <w:rFonts w:eastAsia="標楷體"/>
                <w:sz w:val="22"/>
                <w:szCs w:val="22"/>
              </w:rPr>
              <w:t>專利申請費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18D3D68"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279616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59A5CC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DE4F6CC" w14:textId="77777777" w:rsidR="00A931EA" w:rsidRPr="00EE3251" w:rsidRDefault="00A931EA" w:rsidP="004F3EFB">
            <w:pPr>
              <w:jc w:val="right"/>
              <w:rPr>
                <w:rFonts w:eastAsia="新細明體"/>
                <w:color w:val="000000"/>
                <w:szCs w:val="24"/>
              </w:rPr>
            </w:pPr>
            <w:r w:rsidRPr="00EE3251">
              <w:rPr>
                <w:color w:val="000000"/>
              </w:rPr>
              <w:t xml:space="preserve">1,560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3DCC56A"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78E58C7" w14:textId="77777777" w:rsidR="00A931EA" w:rsidRPr="00EE3251" w:rsidRDefault="00A931EA" w:rsidP="004F3EFB">
            <w:pPr>
              <w:jc w:val="right"/>
              <w:rPr>
                <w:rFonts w:eastAsia="新細明體"/>
                <w:color w:val="000000"/>
                <w:szCs w:val="24"/>
              </w:rPr>
            </w:pPr>
            <w:r w:rsidRPr="00EE3251">
              <w:rPr>
                <w:color w:val="000000"/>
              </w:rPr>
              <w:t xml:space="preserve">1,560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AF07D51" w14:textId="77777777" w:rsidR="00A931EA" w:rsidRPr="00EE3251" w:rsidRDefault="00A931EA" w:rsidP="004F3EFB">
            <w:pPr>
              <w:jc w:val="right"/>
              <w:rPr>
                <w:rFonts w:eastAsia="新細明體"/>
                <w:color w:val="000000"/>
                <w:szCs w:val="24"/>
              </w:rPr>
            </w:pPr>
            <w:r w:rsidRPr="00EE3251">
              <w:rPr>
                <w:color w:val="000000"/>
              </w:rPr>
              <w:t xml:space="preserve">4,600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704810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2D64236" w14:textId="77777777" w:rsidR="00A931EA" w:rsidRPr="00EE3251" w:rsidRDefault="00A931EA" w:rsidP="004F3EFB">
            <w:pPr>
              <w:jc w:val="right"/>
              <w:rPr>
                <w:rFonts w:eastAsia="新細明體"/>
                <w:color w:val="000000"/>
                <w:szCs w:val="24"/>
              </w:rPr>
            </w:pPr>
            <w:r w:rsidRPr="00EE3251">
              <w:rPr>
                <w:color w:val="000000"/>
              </w:rPr>
              <w:t xml:space="preserve">4,600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0B6B74E" w14:textId="77777777" w:rsidR="00A931EA" w:rsidRPr="00EE3251" w:rsidRDefault="00A931EA" w:rsidP="004F3EFB">
            <w:pPr>
              <w:jc w:val="right"/>
              <w:rPr>
                <w:rFonts w:eastAsia="新細明體"/>
                <w:color w:val="000000"/>
                <w:szCs w:val="24"/>
              </w:rPr>
            </w:pPr>
            <w:r w:rsidRPr="00EE3251">
              <w:rPr>
                <w:color w:val="000000"/>
              </w:rPr>
              <w:t xml:space="preserve">6,160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A3133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723FFC4" w14:textId="77777777" w:rsidR="00A931EA" w:rsidRPr="00EE3251" w:rsidRDefault="00A931EA" w:rsidP="004F3EFB">
            <w:pPr>
              <w:jc w:val="right"/>
              <w:rPr>
                <w:rFonts w:eastAsia="新細明體"/>
                <w:color w:val="000000"/>
                <w:szCs w:val="24"/>
              </w:rPr>
            </w:pPr>
            <w:r w:rsidRPr="00EE3251">
              <w:rPr>
                <w:color w:val="000000"/>
              </w:rPr>
              <w:t xml:space="preserve">6,160 </w:t>
            </w:r>
          </w:p>
        </w:tc>
      </w:tr>
      <w:tr w:rsidR="00A931EA" w:rsidRPr="00EE3251" w14:paraId="4E6555B9"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2A67A5F1" w14:textId="77777777" w:rsidR="00A931EA" w:rsidRPr="00EE3251" w:rsidRDefault="00A931EA" w:rsidP="004F3EFB">
            <w:pPr>
              <w:widowControl/>
              <w:adjustRightInd/>
              <w:spacing w:line="240" w:lineRule="auto"/>
              <w:jc w:val="center"/>
              <w:textAlignment w:val="auto"/>
              <w:rPr>
                <w:rFonts w:eastAsia="標楷體"/>
                <w:b/>
                <w:bCs/>
                <w:sz w:val="22"/>
                <w:szCs w:val="22"/>
              </w:rPr>
            </w:pPr>
            <w:r w:rsidRPr="00EE3251">
              <w:rPr>
                <w:rFonts w:eastAsia="標楷體"/>
                <w:b/>
                <w:bCs/>
                <w:sz w:val="22"/>
                <w:szCs w:val="22"/>
              </w:rPr>
              <w:t>總開發經費</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6555D37C" w14:textId="77777777" w:rsidR="00A931EA" w:rsidRPr="00EE3251" w:rsidRDefault="00A931EA" w:rsidP="004F3EFB">
            <w:pPr>
              <w:jc w:val="right"/>
              <w:rPr>
                <w:rFonts w:eastAsia="新細明體"/>
                <w:color w:val="000000"/>
                <w:szCs w:val="24"/>
              </w:rPr>
            </w:pPr>
            <w:r w:rsidRPr="00EE3251">
              <w:rPr>
                <w:color w:val="000000"/>
              </w:rPr>
              <w:t xml:space="preserve">1,617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289F1A15" w14:textId="77777777" w:rsidR="00A931EA" w:rsidRPr="00EE3251" w:rsidRDefault="00A931EA" w:rsidP="004F3EFB">
            <w:pPr>
              <w:jc w:val="right"/>
              <w:rPr>
                <w:rFonts w:eastAsia="新細明體"/>
                <w:color w:val="000000"/>
                <w:szCs w:val="24"/>
              </w:rPr>
            </w:pPr>
            <w:r w:rsidRPr="00EE3251">
              <w:rPr>
                <w:color w:val="000000"/>
              </w:rPr>
              <w:t xml:space="preserve">1,869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7AB86FE4" w14:textId="77777777" w:rsidR="00A931EA" w:rsidRPr="00EE3251" w:rsidRDefault="00A931EA" w:rsidP="004F3EFB">
            <w:pPr>
              <w:jc w:val="right"/>
              <w:rPr>
                <w:rFonts w:eastAsia="新細明體"/>
                <w:color w:val="000000"/>
                <w:szCs w:val="24"/>
              </w:rPr>
            </w:pPr>
            <w:r w:rsidRPr="00EE3251">
              <w:rPr>
                <w:color w:val="000000"/>
              </w:rPr>
              <w:t xml:space="preserve">3,486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10A97CFC" w14:textId="77777777" w:rsidR="00A931EA" w:rsidRPr="00EE3251" w:rsidRDefault="00A931EA" w:rsidP="004F3EFB">
            <w:pPr>
              <w:jc w:val="right"/>
              <w:rPr>
                <w:rFonts w:eastAsia="新細明體"/>
                <w:color w:val="000000"/>
                <w:szCs w:val="24"/>
              </w:rPr>
            </w:pPr>
            <w:r w:rsidRPr="00EE3251">
              <w:rPr>
                <w:color w:val="000000"/>
              </w:rPr>
              <w:t xml:space="preserve">106,944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512C8C76" w14:textId="77777777" w:rsidR="00A931EA" w:rsidRPr="00EE3251" w:rsidRDefault="00A931EA" w:rsidP="004F3EFB">
            <w:pPr>
              <w:jc w:val="right"/>
              <w:rPr>
                <w:rFonts w:eastAsia="新細明體"/>
                <w:color w:val="000000"/>
                <w:szCs w:val="24"/>
              </w:rPr>
            </w:pPr>
            <w:r w:rsidRPr="00EE3251">
              <w:rPr>
                <w:color w:val="000000"/>
              </w:rPr>
              <w:t xml:space="preserve">111,879 </w:t>
            </w:r>
          </w:p>
        </w:tc>
        <w:tc>
          <w:tcPr>
            <w:tcW w:w="914" w:type="dxa"/>
            <w:tcBorders>
              <w:top w:val="single" w:sz="4" w:space="0" w:color="auto"/>
              <w:left w:val="nil"/>
              <w:bottom w:val="single" w:sz="4" w:space="0" w:color="auto"/>
              <w:right w:val="single" w:sz="4" w:space="0" w:color="auto"/>
            </w:tcBorders>
            <w:shd w:val="clear" w:color="000000" w:fill="D8E4BC"/>
            <w:noWrap/>
            <w:vAlign w:val="center"/>
            <w:hideMark/>
          </w:tcPr>
          <w:p w14:paraId="35157E8F" w14:textId="77777777" w:rsidR="00A931EA" w:rsidRPr="00EE3251" w:rsidRDefault="00A931EA" w:rsidP="004F3EFB">
            <w:pPr>
              <w:jc w:val="right"/>
              <w:rPr>
                <w:rFonts w:eastAsia="新細明體"/>
                <w:color w:val="000000"/>
                <w:szCs w:val="24"/>
              </w:rPr>
            </w:pPr>
            <w:r w:rsidRPr="00EE3251">
              <w:rPr>
                <w:color w:val="000000"/>
              </w:rPr>
              <w:t xml:space="preserve">218,823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14A4F8D0" w14:textId="77777777" w:rsidR="00A931EA" w:rsidRPr="00EE3251" w:rsidRDefault="00A931EA" w:rsidP="004F3EFB">
            <w:pPr>
              <w:jc w:val="right"/>
              <w:rPr>
                <w:rFonts w:eastAsia="新細明體"/>
                <w:color w:val="000000"/>
                <w:szCs w:val="24"/>
              </w:rPr>
            </w:pPr>
            <w:r w:rsidRPr="00EE3251">
              <w:rPr>
                <w:color w:val="000000"/>
              </w:rPr>
              <w:t xml:space="preserve">86,497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17E9F445" w14:textId="77777777" w:rsidR="00A931EA" w:rsidRPr="00EE3251" w:rsidRDefault="00A931EA" w:rsidP="004F3EFB">
            <w:pPr>
              <w:jc w:val="right"/>
              <w:rPr>
                <w:rFonts w:eastAsia="新細明體"/>
                <w:color w:val="000000"/>
                <w:szCs w:val="24"/>
              </w:rPr>
            </w:pPr>
            <w:r w:rsidRPr="00EE3251">
              <w:rPr>
                <w:color w:val="000000"/>
              </w:rPr>
              <w:t xml:space="preserve">88,742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054CB118" w14:textId="77777777" w:rsidR="00A931EA" w:rsidRPr="00EE3251" w:rsidRDefault="00A931EA" w:rsidP="004F3EFB">
            <w:pPr>
              <w:jc w:val="right"/>
              <w:rPr>
                <w:rFonts w:eastAsia="新細明體"/>
                <w:color w:val="000000"/>
                <w:szCs w:val="24"/>
              </w:rPr>
            </w:pPr>
            <w:r w:rsidRPr="00EE3251">
              <w:rPr>
                <w:color w:val="000000"/>
              </w:rPr>
              <w:t xml:space="preserve">175,239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6A3297C5" w14:textId="77777777" w:rsidR="00A931EA" w:rsidRPr="00EE3251" w:rsidRDefault="00A931EA" w:rsidP="004F3EFB">
            <w:pPr>
              <w:jc w:val="right"/>
              <w:rPr>
                <w:rFonts w:eastAsia="新細明體"/>
                <w:color w:val="000000"/>
                <w:szCs w:val="24"/>
              </w:rPr>
            </w:pPr>
            <w:r w:rsidRPr="00EE3251">
              <w:rPr>
                <w:color w:val="000000"/>
              </w:rPr>
              <w:t xml:space="preserve">195,058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31F5474B" w14:textId="77777777" w:rsidR="00A931EA" w:rsidRPr="00EE3251" w:rsidRDefault="00A931EA" w:rsidP="004F3EFB">
            <w:pPr>
              <w:jc w:val="right"/>
              <w:rPr>
                <w:rFonts w:eastAsia="新細明體"/>
                <w:color w:val="000000"/>
                <w:szCs w:val="24"/>
              </w:rPr>
            </w:pPr>
            <w:r w:rsidRPr="00EE3251">
              <w:rPr>
                <w:color w:val="000000"/>
              </w:rPr>
              <w:t xml:space="preserve">202,491 </w:t>
            </w:r>
          </w:p>
        </w:tc>
        <w:tc>
          <w:tcPr>
            <w:tcW w:w="914" w:type="dxa"/>
            <w:tcBorders>
              <w:top w:val="single" w:sz="4" w:space="0" w:color="auto"/>
              <w:left w:val="nil"/>
              <w:bottom w:val="single" w:sz="4" w:space="0" w:color="auto"/>
              <w:right w:val="single" w:sz="4" w:space="0" w:color="auto"/>
            </w:tcBorders>
            <w:shd w:val="clear" w:color="000000" w:fill="D8E4BC"/>
            <w:noWrap/>
            <w:vAlign w:val="center"/>
            <w:hideMark/>
          </w:tcPr>
          <w:p w14:paraId="29BCE336" w14:textId="77777777" w:rsidR="00A931EA" w:rsidRPr="00EE3251" w:rsidRDefault="00A931EA" w:rsidP="004F3EFB">
            <w:pPr>
              <w:jc w:val="right"/>
              <w:rPr>
                <w:rFonts w:eastAsia="新細明體"/>
                <w:color w:val="000000"/>
                <w:szCs w:val="24"/>
              </w:rPr>
            </w:pPr>
            <w:r w:rsidRPr="00EE3251">
              <w:rPr>
                <w:color w:val="000000"/>
              </w:rPr>
              <w:t xml:space="preserve">397,549 </w:t>
            </w:r>
          </w:p>
        </w:tc>
      </w:tr>
      <w:tr w:rsidR="00A931EA" w:rsidRPr="00EE3251" w14:paraId="15008FC4"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968282"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百分比</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9198912" w14:textId="77777777" w:rsidR="00A931EA" w:rsidRPr="00EE3251" w:rsidRDefault="00A931EA" w:rsidP="004F3EFB">
            <w:pPr>
              <w:jc w:val="right"/>
              <w:rPr>
                <w:rFonts w:eastAsia="新細明體"/>
                <w:color w:val="000000"/>
                <w:szCs w:val="24"/>
              </w:rPr>
            </w:pPr>
            <w:r w:rsidRPr="00EE3251">
              <w:rPr>
                <w:color w:val="000000"/>
              </w:rPr>
              <w:t>46.4%</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3AC5B31" w14:textId="77777777" w:rsidR="00A931EA" w:rsidRPr="00EE3251" w:rsidRDefault="00A931EA" w:rsidP="004F3EFB">
            <w:pPr>
              <w:jc w:val="right"/>
              <w:rPr>
                <w:rFonts w:eastAsia="新細明體"/>
                <w:color w:val="000000"/>
                <w:szCs w:val="24"/>
              </w:rPr>
            </w:pPr>
            <w:r w:rsidRPr="00EE3251">
              <w:rPr>
                <w:color w:val="000000"/>
              </w:rPr>
              <w:t>53.6%</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63356F8" w14:textId="77777777" w:rsidR="00A931EA" w:rsidRPr="00EE3251" w:rsidRDefault="00A931EA" w:rsidP="004F3EFB">
            <w:pPr>
              <w:jc w:val="right"/>
              <w:rPr>
                <w:rFonts w:eastAsia="新細明體"/>
                <w:color w:val="000000"/>
                <w:szCs w:val="24"/>
              </w:rPr>
            </w:pPr>
            <w:r w:rsidRPr="00EE3251">
              <w:rPr>
                <w:color w:val="000000"/>
              </w:rPr>
              <w:t>100.0%</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A9C3EC9" w14:textId="77777777" w:rsidR="00A931EA" w:rsidRPr="00EE3251" w:rsidRDefault="00A931EA" w:rsidP="004F3EFB">
            <w:pPr>
              <w:jc w:val="right"/>
              <w:rPr>
                <w:rFonts w:eastAsia="新細明體"/>
                <w:color w:val="000000"/>
                <w:szCs w:val="24"/>
              </w:rPr>
            </w:pPr>
            <w:r w:rsidRPr="00EE3251">
              <w:rPr>
                <w:color w:val="000000"/>
              </w:rPr>
              <w:t>48.9%</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72184EE" w14:textId="77777777" w:rsidR="00A931EA" w:rsidRPr="00EE3251" w:rsidRDefault="00A931EA" w:rsidP="004F3EFB">
            <w:pPr>
              <w:jc w:val="right"/>
              <w:rPr>
                <w:rFonts w:eastAsia="新細明體"/>
                <w:color w:val="000000"/>
                <w:szCs w:val="24"/>
              </w:rPr>
            </w:pPr>
            <w:r w:rsidRPr="00EE3251">
              <w:rPr>
                <w:color w:val="000000"/>
              </w:rPr>
              <w:t>51.1%</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BF5651F" w14:textId="77777777" w:rsidR="00A931EA" w:rsidRPr="00EE3251" w:rsidRDefault="00A931EA" w:rsidP="004F3EFB">
            <w:pPr>
              <w:jc w:val="right"/>
              <w:rPr>
                <w:rFonts w:eastAsia="新細明體"/>
                <w:color w:val="000000"/>
                <w:szCs w:val="24"/>
              </w:rPr>
            </w:pPr>
            <w:r w:rsidRPr="00EE3251">
              <w:rPr>
                <w:color w:val="000000"/>
              </w:rPr>
              <w:t>100.0%</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03514C2" w14:textId="77777777" w:rsidR="00A931EA" w:rsidRPr="00EE3251" w:rsidRDefault="00A931EA" w:rsidP="004F3EFB">
            <w:pPr>
              <w:jc w:val="right"/>
              <w:rPr>
                <w:rFonts w:eastAsia="新細明體"/>
                <w:color w:val="000000"/>
                <w:szCs w:val="24"/>
              </w:rPr>
            </w:pPr>
            <w:r w:rsidRPr="00EE3251">
              <w:rPr>
                <w:color w:val="000000"/>
              </w:rPr>
              <w:t>49.4%</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F69F653" w14:textId="77777777" w:rsidR="00A931EA" w:rsidRPr="00EE3251" w:rsidRDefault="00A931EA" w:rsidP="004F3EFB">
            <w:pPr>
              <w:jc w:val="right"/>
              <w:rPr>
                <w:rFonts w:eastAsia="新細明體"/>
                <w:color w:val="000000"/>
                <w:szCs w:val="24"/>
              </w:rPr>
            </w:pPr>
            <w:r w:rsidRPr="00EE3251">
              <w:rPr>
                <w:color w:val="000000"/>
              </w:rPr>
              <w:t>50.6%</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F1B8932" w14:textId="77777777" w:rsidR="00A931EA" w:rsidRPr="00EE3251" w:rsidRDefault="00A931EA" w:rsidP="004F3EFB">
            <w:pPr>
              <w:jc w:val="right"/>
              <w:rPr>
                <w:rFonts w:eastAsia="新細明體"/>
                <w:color w:val="000000"/>
                <w:szCs w:val="24"/>
              </w:rPr>
            </w:pPr>
            <w:r w:rsidRPr="00EE3251">
              <w:rPr>
                <w:color w:val="000000"/>
              </w:rPr>
              <w:t>100.0%</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E6B3078" w14:textId="77777777" w:rsidR="00A931EA" w:rsidRPr="00EE3251" w:rsidRDefault="00A931EA" w:rsidP="004F3EFB">
            <w:pPr>
              <w:jc w:val="right"/>
              <w:rPr>
                <w:rFonts w:eastAsia="新細明體"/>
                <w:color w:val="000000"/>
                <w:szCs w:val="24"/>
              </w:rPr>
            </w:pPr>
            <w:r w:rsidRPr="00EE3251">
              <w:rPr>
                <w:color w:val="000000"/>
              </w:rPr>
              <w:t>49.1%</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12F2776" w14:textId="77777777" w:rsidR="00A931EA" w:rsidRPr="00EE3251" w:rsidRDefault="00A931EA" w:rsidP="004F3EFB">
            <w:pPr>
              <w:jc w:val="right"/>
              <w:rPr>
                <w:rFonts w:eastAsia="新細明體"/>
                <w:color w:val="000000"/>
                <w:szCs w:val="24"/>
              </w:rPr>
            </w:pPr>
            <w:r w:rsidRPr="00EE3251">
              <w:rPr>
                <w:color w:val="000000"/>
              </w:rPr>
              <w:t>50.9%</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909B8BA" w14:textId="77777777" w:rsidR="00A931EA" w:rsidRPr="00EE3251" w:rsidRDefault="00A931EA" w:rsidP="004F3EFB">
            <w:pPr>
              <w:jc w:val="right"/>
              <w:rPr>
                <w:rFonts w:eastAsia="新細明體"/>
                <w:color w:val="000000"/>
                <w:szCs w:val="24"/>
              </w:rPr>
            </w:pPr>
            <w:r w:rsidRPr="00EE3251">
              <w:rPr>
                <w:color w:val="000000"/>
              </w:rPr>
              <w:t>100.0%</w:t>
            </w:r>
          </w:p>
        </w:tc>
      </w:tr>
      <w:tr w:rsidR="00A931EA" w:rsidRPr="00EE3251" w14:paraId="4EEB23B8" w14:textId="77777777" w:rsidTr="004F3EFB">
        <w:trPr>
          <w:trHeight w:val="31"/>
        </w:trPr>
        <w:tc>
          <w:tcPr>
            <w:tcW w:w="13467" w:type="dxa"/>
            <w:gridSpan w:val="13"/>
            <w:tcBorders>
              <w:top w:val="single" w:sz="8" w:space="0" w:color="auto"/>
              <w:left w:val="nil"/>
              <w:bottom w:val="nil"/>
              <w:right w:val="nil"/>
            </w:tcBorders>
            <w:shd w:val="clear" w:color="auto" w:fill="auto"/>
            <w:noWrap/>
            <w:vAlign w:val="center"/>
            <w:hideMark/>
          </w:tcPr>
          <w:p w14:paraId="5197FDA9"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註：</w:t>
            </w:r>
            <w:r w:rsidRPr="00EE3251">
              <w:rPr>
                <w:rFonts w:eastAsia="標楷體"/>
                <w:sz w:val="22"/>
                <w:szCs w:val="22"/>
              </w:rPr>
              <w:t>1.</w:t>
            </w:r>
            <w:r w:rsidRPr="00EE3251">
              <w:rPr>
                <w:rFonts w:eastAsia="標楷體"/>
                <w:sz w:val="22"/>
                <w:szCs w:val="22"/>
              </w:rPr>
              <w:t>百分比</w:t>
            </w:r>
            <w:r w:rsidRPr="00EE3251">
              <w:rPr>
                <w:rFonts w:eastAsia="標楷體"/>
                <w:sz w:val="22"/>
                <w:szCs w:val="22"/>
              </w:rPr>
              <w:t>=</w:t>
            </w:r>
            <w:r w:rsidRPr="00EE3251">
              <w:rPr>
                <w:rFonts w:eastAsia="標楷體"/>
                <w:sz w:val="22"/>
                <w:szCs w:val="22"/>
              </w:rPr>
              <w:t>各年度各款項</w:t>
            </w:r>
            <w:r w:rsidRPr="00EE3251">
              <w:rPr>
                <w:rFonts w:eastAsia="標楷體"/>
                <w:sz w:val="22"/>
                <w:szCs w:val="22"/>
              </w:rPr>
              <w:t>/</w:t>
            </w:r>
            <w:r w:rsidRPr="00EE3251">
              <w:rPr>
                <w:rFonts w:eastAsia="標楷體"/>
                <w:sz w:val="22"/>
                <w:szCs w:val="22"/>
              </w:rPr>
              <w:t>合計。</w:t>
            </w:r>
            <w:r w:rsidRPr="00EE3251">
              <w:rPr>
                <w:rFonts w:eastAsia="標楷體"/>
                <w:sz w:val="22"/>
                <w:szCs w:val="22"/>
              </w:rPr>
              <w:t>2.</w:t>
            </w:r>
            <w:r w:rsidRPr="00EE3251">
              <w:rPr>
                <w:rFonts w:eastAsia="標楷體"/>
                <w:sz w:val="22"/>
                <w:szCs w:val="22"/>
              </w:rPr>
              <w:t>總開發經費之自籌款須大於或等於總開發經費合計數之</w:t>
            </w:r>
            <w:r w:rsidRPr="00EE3251">
              <w:rPr>
                <w:rFonts w:eastAsia="標楷體"/>
                <w:sz w:val="22"/>
                <w:szCs w:val="22"/>
              </w:rPr>
              <w:t>50%</w:t>
            </w:r>
            <w:r w:rsidRPr="00EE3251">
              <w:rPr>
                <w:rFonts w:eastAsia="標楷體"/>
                <w:sz w:val="22"/>
                <w:szCs w:val="22"/>
              </w:rPr>
              <w:t>。</w:t>
            </w:r>
          </w:p>
        </w:tc>
      </w:tr>
    </w:tbl>
    <w:p w14:paraId="2DC63631" w14:textId="77777777" w:rsidR="00A931EA" w:rsidRPr="00EE3251" w:rsidRDefault="00A931EA" w:rsidP="00A931EA"/>
    <w:p w14:paraId="2819C24E" w14:textId="77777777" w:rsidR="00A931EA" w:rsidRPr="00EE3251" w:rsidRDefault="00A931EA" w:rsidP="00963657">
      <w:pPr>
        <w:pStyle w:val="affc"/>
        <w:numPr>
          <w:ilvl w:val="0"/>
          <w:numId w:val="60"/>
        </w:numPr>
        <w:spacing w:line="400" w:lineRule="exact"/>
        <w:ind w:leftChars="0"/>
        <w:jc w:val="both"/>
        <w:rPr>
          <w:rFonts w:ascii="Times New Roman"/>
          <w:sz w:val="24"/>
        </w:rPr>
      </w:pPr>
      <w:r w:rsidRPr="00EE3251">
        <w:rPr>
          <w:rFonts w:ascii="Times New Roman"/>
          <w:sz w:val="24"/>
        </w:rPr>
        <w:t>A</w:t>
      </w:r>
      <w:r w:rsidRPr="00EE3251">
        <w:rPr>
          <w:rFonts w:ascii="Times New Roman"/>
          <w:sz w:val="24"/>
        </w:rPr>
        <w:t>力晶積成電子製造股份有限公司</w:t>
      </w:r>
    </w:p>
    <w:tbl>
      <w:tblPr>
        <w:tblW w:w="13467" w:type="dxa"/>
        <w:tblInd w:w="28" w:type="dxa"/>
        <w:tblLayout w:type="fixed"/>
        <w:tblCellMar>
          <w:left w:w="28" w:type="dxa"/>
          <w:right w:w="28" w:type="dxa"/>
        </w:tblCellMar>
        <w:tblLook w:val="04A0" w:firstRow="1" w:lastRow="0" w:firstColumn="1" w:lastColumn="0" w:noHBand="0" w:noVBand="1"/>
      </w:tblPr>
      <w:tblGrid>
        <w:gridCol w:w="2509"/>
        <w:gridCol w:w="913"/>
        <w:gridCol w:w="913"/>
        <w:gridCol w:w="913"/>
        <w:gridCol w:w="913"/>
        <w:gridCol w:w="913"/>
        <w:gridCol w:w="914"/>
        <w:gridCol w:w="913"/>
        <w:gridCol w:w="913"/>
        <w:gridCol w:w="913"/>
        <w:gridCol w:w="913"/>
        <w:gridCol w:w="913"/>
        <w:gridCol w:w="914"/>
      </w:tblGrid>
      <w:tr w:rsidR="00A931EA" w:rsidRPr="00EE3251" w14:paraId="52CB081A" w14:textId="77777777" w:rsidTr="004F3EFB">
        <w:trPr>
          <w:trHeight w:val="37"/>
        </w:trPr>
        <w:tc>
          <w:tcPr>
            <w:tcW w:w="13467" w:type="dxa"/>
            <w:gridSpan w:val="13"/>
            <w:tcBorders>
              <w:top w:val="nil"/>
              <w:left w:val="nil"/>
              <w:bottom w:val="single" w:sz="4" w:space="0" w:color="auto"/>
            </w:tcBorders>
            <w:shd w:val="clear" w:color="auto" w:fill="auto"/>
            <w:noWrap/>
            <w:vAlign w:val="center"/>
          </w:tcPr>
          <w:p w14:paraId="7F3FEF44" w14:textId="77777777" w:rsidR="00A931EA" w:rsidRPr="00EE3251" w:rsidRDefault="00A931EA" w:rsidP="004F3EFB">
            <w:pPr>
              <w:widowControl/>
              <w:adjustRightInd/>
              <w:spacing w:line="240" w:lineRule="auto"/>
              <w:textAlignment w:val="auto"/>
              <w:rPr>
                <w:rFonts w:eastAsia="標楷體"/>
                <w:sz w:val="22"/>
                <w:szCs w:val="22"/>
              </w:rPr>
            </w:pPr>
          </w:p>
        </w:tc>
      </w:tr>
      <w:tr w:rsidR="00A931EA" w:rsidRPr="00EE3251" w14:paraId="514B3575" w14:textId="77777777" w:rsidTr="004F3EFB">
        <w:trPr>
          <w:trHeight w:val="76"/>
        </w:trPr>
        <w:tc>
          <w:tcPr>
            <w:tcW w:w="25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2A5C9"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會計科目</w:t>
            </w:r>
          </w:p>
        </w:tc>
        <w:tc>
          <w:tcPr>
            <w:tcW w:w="2739" w:type="dxa"/>
            <w:gridSpan w:val="3"/>
            <w:tcBorders>
              <w:top w:val="single" w:sz="4" w:space="0" w:color="auto"/>
              <w:left w:val="nil"/>
              <w:bottom w:val="single" w:sz="4" w:space="0" w:color="auto"/>
              <w:right w:val="single" w:sz="4" w:space="0" w:color="auto"/>
            </w:tcBorders>
            <w:shd w:val="clear" w:color="auto" w:fill="auto"/>
            <w:vAlign w:val="center"/>
            <w:hideMark/>
          </w:tcPr>
          <w:p w14:paraId="4A9EEFC7"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Cs w:val="24"/>
              </w:rPr>
              <w:t>108</w:t>
            </w:r>
            <w:r w:rsidRPr="00EE3251">
              <w:rPr>
                <w:rFonts w:eastAsia="標楷體"/>
                <w:sz w:val="22"/>
                <w:szCs w:val="22"/>
              </w:rPr>
              <w:t>年度</w:t>
            </w:r>
            <w:r w:rsidRPr="00EE3251">
              <w:rPr>
                <w:rFonts w:eastAsia="標楷體"/>
                <w:sz w:val="22"/>
                <w:szCs w:val="22"/>
              </w:rPr>
              <w:br/>
              <w:t>(12</w:t>
            </w:r>
            <w:r w:rsidRPr="00EE3251">
              <w:rPr>
                <w:rFonts w:eastAsia="標楷體"/>
                <w:sz w:val="22"/>
                <w:szCs w:val="22"/>
              </w:rPr>
              <w:t>月</w:t>
            </w:r>
            <w:r w:rsidRPr="00EE3251">
              <w:rPr>
                <w:rFonts w:eastAsia="標楷體"/>
                <w:sz w:val="22"/>
                <w:szCs w:val="22"/>
              </w:rPr>
              <w:t>1</w:t>
            </w:r>
            <w:r w:rsidRPr="00EE3251">
              <w:rPr>
                <w:rFonts w:eastAsia="標楷體"/>
                <w:sz w:val="22"/>
                <w:szCs w:val="22"/>
              </w:rPr>
              <w:t>日至</w:t>
            </w:r>
            <w:r w:rsidRPr="00EE3251">
              <w:rPr>
                <w:rFonts w:eastAsia="標楷體"/>
                <w:sz w:val="22"/>
                <w:szCs w:val="22"/>
              </w:rPr>
              <w:t>12</w:t>
            </w:r>
            <w:r w:rsidRPr="00EE3251">
              <w:rPr>
                <w:rFonts w:eastAsia="標楷體"/>
                <w:sz w:val="22"/>
                <w:szCs w:val="22"/>
              </w:rPr>
              <w:t>月</w:t>
            </w:r>
            <w:r w:rsidRPr="00EE3251">
              <w:rPr>
                <w:rFonts w:eastAsia="標楷體"/>
                <w:sz w:val="22"/>
                <w:szCs w:val="22"/>
              </w:rPr>
              <w:t>31</w:t>
            </w:r>
            <w:r w:rsidRPr="00EE3251">
              <w:rPr>
                <w:rFonts w:eastAsia="標楷體"/>
                <w:sz w:val="22"/>
                <w:szCs w:val="22"/>
              </w:rPr>
              <w:t>日</w:t>
            </w:r>
            <w:r w:rsidRPr="00EE3251">
              <w:rPr>
                <w:rFonts w:eastAsia="標楷體"/>
                <w:sz w:val="22"/>
                <w:szCs w:val="22"/>
              </w:rPr>
              <w:t>)</w:t>
            </w:r>
          </w:p>
        </w:tc>
        <w:tc>
          <w:tcPr>
            <w:tcW w:w="2740" w:type="dxa"/>
            <w:gridSpan w:val="3"/>
            <w:tcBorders>
              <w:top w:val="single" w:sz="4" w:space="0" w:color="auto"/>
              <w:left w:val="nil"/>
              <w:bottom w:val="single" w:sz="4" w:space="0" w:color="auto"/>
              <w:right w:val="single" w:sz="4" w:space="0" w:color="auto"/>
            </w:tcBorders>
            <w:shd w:val="clear" w:color="auto" w:fill="auto"/>
            <w:vAlign w:val="center"/>
            <w:hideMark/>
          </w:tcPr>
          <w:p w14:paraId="4E618460"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Cs w:val="24"/>
              </w:rPr>
              <w:t>109</w:t>
            </w:r>
            <w:r w:rsidRPr="00EE3251">
              <w:rPr>
                <w:rFonts w:eastAsia="標楷體"/>
                <w:sz w:val="22"/>
                <w:szCs w:val="22"/>
              </w:rPr>
              <w:t>年度</w:t>
            </w:r>
            <w:r w:rsidRPr="00EE3251">
              <w:rPr>
                <w:rFonts w:eastAsia="標楷體"/>
                <w:sz w:val="22"/>
                <w:szCs w:val="22"/>
              </w:rPr>
              <w:br/>
              <w:t>(1</w:t>
            </w:r>
            <w:r w:rsidRPr="00EE3251">
              <w:rPr>
                <w:rFonts w:eastAsia="標楷體"/>
                <w:sz w:val="22"/>
                <w:szCs w:val="22"/>
              </w:rPr>
              <w:t>月</w:t>
            </w:r>
            <w:r w:rsidRPr="00EE3251">
              <w:rPr>
                <w:rFonts w:eastAsia="標楷體"/>
                <w:sz w:val="22"/>
                <w:szCs w:val="22"/>
              </w:rPr>
              <w:t>1</w:t>
            </w:r>
            <w:r w:rsidRPr="00EE3251">
              <w:rPr>
                <w:rFonts w:eastAsia="標楷體"/>
                <w:sz w:val="22"/>
                <w:szCs w:val="22"/>
              </w:rPr>
              <w:t>日至</w:t>
            </w:r>
            <w:r w:rsidRPr="00EE3251">
              <w:rPr>
                <w:rFonts w:eastAsia="標楷體"/>
                <w:sz w:val="22"/>
                <w:szCs w:val="22"/>
              </w:rPr>
              <w:t>12</w:t>
            </w:r>
            <w:r w:rsidRPr="00EE3251">
              <w:rPr>
                <w:rFonts w:eastAsia="標楷體"/>
                <w:sz w:val="22"/>
                <w:szCs w:val="22"/>
              </w:rPr>
              <w:t>月</w:t>
            </w:r>
            <w:r w:rsidRPr="00EE3251">
              <w:rPr>
                <w:rFonts w:eastAsia="標楷體"/>
                <w:sz w:val="22"/>
                <w:szCs w:val="22"/>
              </w:rPr>
              <w:t>31</w:t>
            </w:r>
            <w:r w:rsidRPr="00EE3251">
              <w:rPr>
                <w:rFonts w:eastAsia="標楷體"/>
                <w:sz w:val="22"/>
                <w:szCs w:val="22"/>
              </w:rPr>
              <w:t>日</w:t>
            </w:r>
            <w:r w:rsidRPr="00EE3251">
              <w:rPr>
                <w:rFonts w:eastAsia="標楷體"/>
                <w:sz w:val="22"/>
                <w:szCs w:val="22"/>
              </w:rPr>
              <w:t>)</w:t>
            </w:r>
          </w:p>
        </w:tc>
        <w:tc>
          <w:tcPr>
            <w:tcW w:w="2739" w:type="dxa"/>
            <w:gridSpan w:val="3"/>
            <w:tcBorders>
              <w:top w:val="single" w:sz="4" w:space="0" w:color="auto"/>
              <w:left w:val="nil"/>
              <w:bottom w:val="single" w:sz="4" w:space="0" w:color="auto"/>
              <w:right w:val="single" w:sz="4" w:space="0" w:color="auto"/>
            </w:tcBorders>
            <w:shd w:val="clear" w:color="auto" w:fill="auto"/>
            <w:vAlign w:val="center"/>
            <w:hideMark/>
          </w:tcPr>
          <w:p w14:paraId="0E2043F9"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Cs w:val="24"/>
              </w:rPr>
              <w:t>110</w:t>
            </w:r>
            <w:r w:rsidRPr="00EE3251">
              <w:rPr>
                <w:rFonts w:eastAsia="標楷體"/>
                <w:sz w:val="22"/>
                <w:szCs w:val="22"/>
              </w:rPr>
              <w:t>年度</w:t>
            </w:r>
            <w:r w:rsidRPr="00EE3251">
              <w:rPr>
                <w:rFonts w:eastAsia="標楷體"/>
                <w:sz w:val="22"/>
                <w:szCs w:val="22"/>
              </w:rPr>
              <w:br/>
              <w:t>(1</w:t>
            </w:r>
            <w:r w:rsidRPr="00EE3251">
              <w:rPr>
                <w:rFonts w:eastAsia="標楷體"/>
                <w:sz w:val="22"/>
                <w:szCs w:val="22"/>
              </w:rPr>
              <w:t>月</w:t>
            </w:r>
            <w:r w:rsidRPr="00EE3251">
              <w:rPr>
                <w:rFonts w:eastAsia="標楷體"/>
                <w:sz w:val="22"/>
                <w:szCs w:val="22"/>
              </w:rPr>
              <w:t>1</w:t>
            </w:r>
            <w:r w:rsidRPr="00EE3251">
              <w:rPr>
                <w:rFonts w:eastAsia="標楷體"/>
                <w:sz w:val="22"/>
                <w:szCs w:val="22"/>
              </w:rPr>
              <w:t>日至</w:t>
            </w:r>
            <w:r w:rsidRPr="00EE3251">
              <w:rPr>
                <w:rFonts w:eastAsia="標楷體"/>
                <w:sz w:val="22"/>
                <w:szCs w:val="22"/>
              </w:rPr>
              <w:t>11</w:t>
            </w:r>
            <w:r w:rsidRPr="00EE3251">
              <w:rPr>
                <w:rFonts w:eastAsia="標楷體"/>
                <w:sz w:val="22"/>
                <w:szCs w:val="22"/>
              </w:rPr>
              <w:t>月</w:t>
            </w:r>
            <w:r w:rsidRPr="00EE3251">
              <w:rPr>
                <w:rFonts w:eastAsia="標楷體"/>
                <w:sz w:val="22"/>
                <w:szCs w:val="22"/>
              </w:rPr>
              <w:t>30</w:t>
            </w:r>
            <w:r w:rsidRPr="00EE3251">
              <w:rPr>
                <w:rFonts w:eastAsia="標楷體"/>
                <w:sz w:val="22"/>
                <w:szCs w:val="22"/>
              </w:rPr>
              <w:t>日</w:t>
            </w:r>
            <w:r w:rsidRPr="00EE3251">
              <w:rPr>
                <w:rFonts w:eastAsia="標楷體"/>
                <w:sz w:val="22"/>
                <w:szCs w:val="22"/>
              </w:rPr>
              <w:t>)</w:t>
            </w:r>
          </w:p>
        </w:tc>
        <w:tc>
          <w:tcPr>
            <w:tcW w:w="27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06DC6CEB"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總計</w:t>
            </w:r>
          </w:p>
        </w:tc>
      </w:tr>
      <w:tr w:rsidR="00A931EA" w:rsidRPr="00EE3251" w14:paraId="4B5FF933" w14:textId="77777777" w:rsidTr="004F3EFB">
        <w:trPr>
          <w:trHeight w:val="37"/>
        </w:trPr>
        <w:tc>
          <w:tcPr>
            <w:tcW w:w="2509" w:type="dxa"/>
            <w:vMerge/>
            <w:tcBorders>
              <w:top w:val="single" w:sz="4" w:space="0" w:color="auto"/>
              <w:left w:val="single" w:sz="4" w:space="0" w:color="auto"/>
              <w:bottom w:val="single" w:sz="4" w:space="0" w:color="auto"/>
              <w:right w:val="single" w:sz="4" w:space="0" w:color="auto"/>
            </w:tcBorders>
            <w:vAlign w:val="center"/>
            <w:hideMark/>
          </w:tcPr>
          <w:p w14:paraId="4D4EAB49" w14:textId="77777777" w:rsidR="00A931EA" w:rsidRPr="00EE3251" w:rsidRDefault="00A931EA" w:rsidP="004F3EFB">
            <w:pPr>
              <w:widowControl/>
              <w:adjustRightInd/>
              <w:spacing w:line="240" w:lineRule="auto"/>
              <w:textAlignment w:val="auto"/>
              <w:rPr>
                <w:rFonts w:eastAsia="標楷體"/>
                <w:sz w:val="22"/>
                <w:szCs w:val="22"/>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E0DEAEE"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6FA9D60"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77461CF"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小計</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6D93EA7"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745818F"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0880C37"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小計</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E495579"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E60E556"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64B010A"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小計</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673AC95"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EB0A2B4"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95E8D4F"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合計</w:t>
            </w:r>
          </w:p>
        </w:tc>
      </w:tr>
      <w:tr w:rsidR="00A931EA" w:rsidRPr="00EE3251" w14:paraId="625E7D49"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7E9C7"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1.</w:t>
            </w:r>
            <w:r w:rsidRPr="00EE3251">
              <w:rPr>
                <w:rFonts w:eastAsia="標楷體"/>
                <w:sz w:val="22"/>
                <w:szCs w:val="22"/>
              </w:rPr>
              <w:t>創新或研究發展人員之人事費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B003F60"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38C15AC"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028527C"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5F12135"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E93D701"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8AC18A8"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D3AAFF7"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F7D3C6C"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283BCB9"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2EBD59B"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C6E7154"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3FE6B12"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r>
      <w:tr w:rsidR="00A931EA" w:rsidRPr="00EE3251" w14:paraId="0AB90BB8"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F93B00"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(1)</w:t>
            </w:r>
            <w:r w:rsidRPr="00EE3251">
              <w:rPr>
                <w:rFonts w:eastAsia="標楷體"/>
                <w:szCs w:val="24"/>
              </w:rPr>
              <w:t>研究發展人員</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D5954E7" w14:textId="77777777" w:rsidR="00A931EA" w:rsidRPr="00EE3251" w:rsidRDefault="00A931EA" w:rsidP="004F3EFB">
            <w:pPr>
              <w:jc w:val="right"/>
              <w:rPr>
                <w:rFonts w:eastAsia="新細明體"/>
                <w:color w:val="000000"/>
                <w:szCs w:val="24"/>
              </w:rPr>
            </w:pPr>
            <w:r w:rsidRPr="00EE3251">
              <w:rPr>
                <w:color w:val="000000"/>
              </w:rPr>
              <w:t xml:space="preserve">896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71AFCF5" w14:textId="77777777" w:rsidR="00A931EA" w:rsidRPr="00EE3251" w:rsidRDefault="00A931EA" w:rsidP="004F3EFB">
            <w:pPr>
              <w:jc w:val="right"/>
              <w:rPr>
                <w:rFonts w:eastAsia="新細明體"/>
                <w:color w:val="000000"/>
                <w:szCs w:val="24"/>
              </w:rPr>
            </w:pPr>
            <w:r w:rsidRPr="00EE3251">
              <w:rPr>
                <w:color w:val="000000"/>
              </w:rPr>
              <w:t xml:space="preserve">1,095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1671114" w14:textId="77777777" w:rsidR="00A931EA" w:rsidRPr="00EE3251" w:rsidRDefault="00A931EA" w:rsidP="004F3EFB">
            <w:pPr>
              <w:jc w:val="right"/>
              <w:rPr>
                <w:rFonts w:eastAsia="新細明體"/>
                <w:color w:val="000000"/>
                <w:szCs w:val="24"/>
              </w:rPr>
            </w:pPr>
            <w:r w:rsidRPr="00EE3251">
              <w:rPr>
                <w:color w:val="000000"/>
              </w:rPr>
              <w:t xml:space="preserve">1,990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A071071" w14:textId="77777777" w:rsidR="00A931EA" w:rsidRPr="00EE3251" w:rsidRDefault="00A931EA" w:rsidP="004F3EFB">
            <w:pPr>
              <w:jc w:val="right"/>
              <w:rPr>
                <w:rFonts w:eastAsia="新細明體"/>
                <w:color w:val="000000"/>
                <w:szCs w:val="24"/>
              </w:rPr>
            </w:pPr>
            <w:r w:rsidRPr="00EE3251">
              <w:rPr>
                <w:color w:val="000000"/>
              </w:rPr>
              <w:t xml:space="preserve">14,282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C0EB9A1" w14:textId="77777777" w:rsidR="00A931EA" w:rsidRPr="00EE3251" w:rsidRDefault="00A931EA" w:rsidP="004F3EFB">
            <w:pPr>
              <w:jc w:val="right"/>
              <w:rPr>
                <w:rFonts w:eastAsia="新細明體"/>
                <w:color w:val="000000"/>
                <w:szCs w:val="24"/>
              </w:rPr>
            </w:pPr>
            <w:r w:rsidRPr="00EE3251">
              <w:rPr>
                <w:color w:val="000000"/>
              </w:rPr>
              <w:t xml:space="preserve">17,456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BF45BFC" w14:textId="77777777" w:rsidR="00A931EA" w:rsidRPr="00EE3251" w:rsidRDefault="00A931EA" w:rsidP="004F3EFB">
            <w:pPr>
              <w:jc w:val="right"/>
              <w:rPr>
                <w:rFonts w:eastAsia="新細明體"/>
                <w:color w:val="000000"/>
                <w:szCs w:val="24"/>
              </w:rPr>
            </w:pPr>
            <w:r w:rsidRPr="00EE3251">
              <w:rPr>
                <w:color w:val="000000"/>
              </w:rPr>
              <w:t xml:space="preserve">31,738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879AE2F" w14:textId="77777777" w:rsidR="00A931EA" w:rsidRPr="00EE3251" w:rsidRDefault="00A931EA" w:rsidP="004F3EFB">
            <w:pPr>
              <w:jc w:val="right"/>
              <w:rPr>
                <w:rFonts w:eastAsia="新細明體"/>
                <w:color w:val="000000"/>
                <w:szCs w:val="24"/>
              </w:rPr>
            </w:pPr>
            <w:r w:rsidRPr="00EE3251">
              <w:rPr>
                <w:color w:val="000000"/>
              </w:rPr>
              <w:t xml:space="preserve">15,984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F1C2088" w14:textId="77777777" w:rsidR="00A931EA" w:rsidRPr="00EE3251" w:rsidRDefault="00A931EA" w:rsidP="004F3EFB">
            <w:pPr>
              <w:jc w:val="right"/>
              <w:rPr>
                <w:rFonts w:eastAsia="新細明體"/>
                <w:color w:val="000000"/>
                <w:szCs w:val="24"/>
              </w:rPr>
            </w:pPr>
            <w:r w:rsidRPr="00EE3251">
              <w:rPr>
                <w:color w:val="000000"/>
              </w:rPr>
              <w:t xml:space="preserve">19,535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518EAFA" w14:textId="77777777" w:rsidR="00A931EA" w:rsidRPr="00EE3251" w:rsidRDefault="00A931EA" w:rsidP="004F3EFB">
            <w:pPr>
              <w:jc w:val="right"/>
              <w:rPr>
                <w:rFonts w:eastAsia="新細明體"/>
                <w:color w:val="000000"/>
                <w:szCs w:val="24"/>
              </w:rPr>
            </w:pPr>
            <w:r w:rsidRPr="00EE3251">
              <w:rPr>
                <w:color w:val="000000"/>
              </w:rPr>
              <w:t xml:space="preserve">35,519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7FB7679" w14:textId="77777777" w:rsidR="00A931EA" w:rsidRPr="00EE3251" w:rsidRDefault="00A931EA" w:rsidP="004F3EFB">
            <w:pPr>
              <w:jc w:val="right"/>
              <w:rPr>
                <w:rFonts w:eastAsia="新細明體"/>
                <w:color w:val="000000"/>
                <w:szCs w:val="24"/>
              </w:rPr>
            </w:pPr>
            <w:r w:rsidRPr="00EE3251">
              <w:rPr>
                <w:color w:val="000000"/>
              </w:rPr>
              <w:t xml:space="preserve">31,161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4FCF152" w14:textId="77777777" w:rsidR="00A931EA" w:rsidRPr="00EE3251" w:rsidRDefault="00A931EA" w:rsidP="004F3EFB">
            <w:pPr>
              <w:jc w:val="right"/>
              <w:rPr>
                <w:rFonts w:eastAsia="新細明體"/>
                <w:color w:val="000000"/>
                <w:szCs w:val="24"/>
              </w:rPr>
            </w:pPr>
            <w:r w:rsidRPr="00EE3251">
              <w:rPr>
                <w:color w:val="000000"/>
              </w:rPr>
              <w:t xml:space="preserve">38,086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6C2D02C" w14:textId="77777777" w:rsidR="00A931EA" w:rsidRPr="00EE3251" w:rsidRDefault="00A931EA" w:rsidP="004F3EFB">
            <w:pPr>
              <w:jc w:val="right"/>
              <w:rPr>
                <w:rFonts w:eastAsia="新細明體"/>
                <w:color w:val="000000"/>
                <w:szCs w:val="24"/>
              </w:rPr>
            </w:pPr>
            <w:r w:rsidRPr="00EE3251">
              <w:rPr>
                <w:color w:val="000000"/>
              </w:rPr>
              <w:t xml:space="preserve">69,247 </w:t>
            </w:r>
          </w:p>
        </w:tc>
      </w:tr>
      <w:tr w:rsidR="00A931EA" w:rsidRPr="00EE3251" w14:paraId="7555CCF4"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33C40"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(2)</w:t>
            </w:r>
            <w:r w:rsidRPr="00EE3251">
              <w:rPr>
                <w:rFonts w:eastAsia="標楷體"/>
                <w:sz w:val="22"/>
                <w:szCs w:val="22"/>
              </w:rPr>
              <w:t>國際研發人員</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F2B5C1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D79779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7EC9D8A"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B6482E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9FE0A7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1E371EF"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D96B258"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944AF9D"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B11E51D"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88F6387"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FE9EB49"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BF44708" w14:textId="77777777" w:rsidR="00A931EA" w:rsidRPr="00EE3251" w:rsidRDefault="00A931EA" w:rsidP="004F3EFB">
            <w:pPr>
              <w:jc w:val="right"/>
              <w:rPr>
                <w:rFonts w:eastAsia="新細明體"/>
                <w:color w:val="000000"/>
                <w:szCs w:val="24"/>
              </w:rPr>
            </w:pPr>
            <w:r w:rsidRPr="00EE3251">
              <w:rPr>
                <w:color w:val="000000"/>
              </w:rPr>
              <w:t xml:space="preserve">0 </w:t>
            </w:r>
          </w:p>
        </w:tc>
      </w:tr>
      <w:tr w:rsidR="00A931EA" w:rsidRPr="00EE3251" w14:paraId="2FD651DD"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A49EAE"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(3)</w:t>
            </w:r>
            <w:r w:rsidRPr="00EE3251">
              <w:rPr>
                <w:rFonts w:eastAsia="標楷體"/>
                <w:sz w:val="22"/>
                <w:szCs w:val="22"/>
              </w:rPr>
              <w:t>顧問、專家</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168649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CE78D3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A21055D"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FD7C7B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14BFF8"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B1571C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0BB7DBE"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3D3CBAD"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F3963AB"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7B17D5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F21A9B4"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9781BFC" w14:textId="77777777" w:rsidR="00A931EA" w:rsidRPr="00EE3251" w:rsidRDefault="00A931EA" w:rsidP="004F3EFB">
            <w:pPr>
              <w:jc w:val="right"/>
              <w:rPr>
                <w:rFonts w:eastAsia="新細明體"/>
                <w:color w:val="000000"/>
                <w:szCs w:val="24"/>
              </w:rPr>
            </w:pPr>
            <w:r w:rsidRPr="00EE3251">
              <w:rPr>
                <w:color w:val="000000"/>
              </w:rPr>
              <w:t xml:space="preserve">0 </w:t>
            </w:r>
          </w:p>
        </w:tc>
      </w:tr>
      <w:tr w:rsidR="00A931EA" w:rsidRPr="00EE3251" w14:paraId="58E34D45"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F516B"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2.</w:t>
            </w:r>
            <w:r w:rsidRPr="00EE3251">
              <w:rPr>
                <w:rFonts w:eastAsia="標楷體"/>
                <w:sz w:val="22"/>
                <w:szCs w:val="22"/>
              </w:rPr>
              <w:t>消耗性器材及原材料費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2B3505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41CC9C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F74CFE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F5892C8" w14:textId="77777777" w:rsidR="00A931EA" w:rsidRPr="00EE3251" w:rsidRDefault="00A931EA" w:rsidP="004F3EFB">
            <w:pPr>
              <w:jc w:val="right"/>
              <w:rPr>
                <w:rFonts w:eastAsia="新細明體"/>
                <w:color w:val="000000"/>
                <w:szCs w:val="24"/>
              </w:rPr>
            </w:pPr>
            <w:r w:rsidRPr="00EE3251">
              <w:rPr>
                <w:color w:val="000000"/>
              </w:rPr>
              <w:t xml:space="preserve">45,924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403CF89" w14:textId="77777777" w:rsidR="00A931EA" w:rsidRPr="00EE3251" w:rsidRDefault="00A931EA" w:rsidP="004F3EFB">
            <w:pPr>
              <w:jc w:val="right"/>
              <w:rPr>
                <w:rFonts w:eastAsia="新細明體"/>
                <w:color w:val="000000"/>
                <w:szCs w:val="24"/>
              </w:rPr>
            </w:pPr>
            <w:r w:rsidRPr="00EE3251">
              <w:rPr>
                <w:color w:val="000000"/>
              </w:rPr>
              <w:t xml:space="preserve">45,924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713D7C2E" w14:textId="77777777" w:rsidR="00A931EA" w:rsidRPr="00EE3251" w:rsidRDefault="00A931EA" w:rsidP="004F3EFB">
            <w:pPr>
              <w:jc w:val="right"/>
              <w:rPr>
                <w:rFonts w:eastAsia="新細明體"/>
                <w:color w:val="000000"/>
                <w:szCs w:val="24"/>
              </w:rPr>
            </w:pPr>
            <w:r w:rsidRPr="00EE3251">
              <w:rPr>
                <w:color w:val="000000"/>
              </w:rPr>
              <w:t xml:space="preserve">91,847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ED1E081" w14:textId="77777777" w:rsidR="00A931EA" w:rsidRPr="00EE3251" w:rsidRDefault="00A931EA" w:rsidP="004F3EFB">
            <w:pPr>
              <w:jc w:val="right"/>
              <w:rPr>
                <w:rFonts w:eastAsia="新細明體"/>
                <w:color w:val="000000"/>
                <w:szCs w:val="24"/>
              </w:rPr>
            </w:pPr>
            <w:r w:rsidRPr="00EE3251">
              <w:rPr>
                <w:color w:val="000000"/>
              </w:rPr>
              <w:t xml:space="preserve">21,880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49E8F01" w14:textId="77777777" w:rsidR="00A931EA" w:rsidRPr="00EE3251" w:rsidRDefault="00A931EA" w:rsidP="004F3EFB">
            <w:pPr>
              <w:jc w:val="right"/>
              <w:rPr>
                <w:rFonts w:eastAsia="新細明體"/>
                <w:color w:val="000000"/>
                <w:szCs w:val="24"/>
              </w:rPr>
            </w:pPr>
            <w:r w:rsidRPr="00EE3251">
              <w:rPr>
                <w:color w:val="000000"/>
              </w:rPr>
              <w:t xml:space="preserve">21,880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1E0E08C" w14:textId="77777777" w:rsidR="00A931EA" w:rsidRPr="00EE3251" w:rsidRDefault="00A931EA" w:rsidP="004F3EFB">
            <w:pPr>
              <w:jc w:val="right"/>
              <w:rPr>
                <w:rFonts w:eastAsia="新細明體"/>
                <w:color w:val="000000"/>
                <w:szCs w:val="24"/>
              </w:rPr>
            </w:pPr>
            <w:r w:rsidRPr="00EE3251">
              <w:rPr>
                <w:color w:val="000000"/>
              </w:rPr>
              <w:t xml:space="preserve">43,760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B1323C3" w14:textId="77777777" w:rsidR="00A931EA" w:rsidRPr="00EE3251" w:rsidRDefault="00A931EA" w:rsidP="004F3EFB">
            <w:pPr>
              <w:jc w:val="right"/>
              <w:rPr>
                <w:rFonts w:eastAsia="新細明體"/>
                <w:color w:val="000000"/>
                <w:szCs w:val="24"/>
              </w:rPr>
            </w:pPr>
            <w:r w:rsidRPr="00EE3251">
              <w:rPr>
                <w:color w:val="000000"/>
              </w:rPr>
              <w:t xml:space="preserve">67,804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84FE5ED" w14:textId="77777777" w:rsidR="00A931EA" w:rsidRPr="00EE3251" w:rsidRDefault="00A931EA" w:rsidP="004F3EFB">
            <w:pPr>
              <w:jc w:val="right"/>
              <w:rPr>
                <w:rFonts w:eastAsia="新細明體"/>
                <w:color w:val="000000"/>
                <w:szCs w:val="24"/>
              </w:rPr>
            </w:pPr>
            <w:r w:rsidRPr="00EE3251">
              <w:rPr>
                <w:color w:val="000000"/>
              </w:rPr>
              <w:t xml:space="preserve">67,804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C349921" w14:textId="77777777" w:rsidR="00A931EA" w:rsidRPr="00EE3251" w:rsidRDefault="00A931EA" w:rsidP="004F3EFB">
            <w:pPr>
              <w:jc w:val="right"/>
              <w:rPr>
                <w:rFonts w:eastAsia="新細明體"/>
                <w:color w:val="000000"/>
                <w:szCs w:val="24"/>
              </w:rPr>
            </w:pPr>
            <w:r w:rsidRPr="00EE3251">
              <w:rPr>
                <w:color w:val="000000"/>
              </w:rPr>
              <w:t xml:space="preserve">135,607 </w:t>
            </w:r>
          </w:p>
        </w:tc>
      </w:tr>
      <w:tr w:rsidR="00A931EA" w:rsidRPr="00EE3251" w14:paraId="48DCCB04"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83872"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3.</w:t>
            </w:r>
            <w:r w:rsidRPr="00EE3251">
              <w:rPr>
                <w:rFonts w:eastAsia="標楷體"/>
                <w:sz w:val="22"/>
                <w:szCs w:val="22"/>
              </w:rPr>
              <w:t>創新或研究發展設備使用費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33A21DC"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831FAD2"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070148B"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6D0F28F"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8F63E87" w14:textId="77777777" w:rsidR="00A931EA" w:rsidRPr="00EE3251" w:rsidRDefault="00A931EA" w:rsidP="004F3EFB">
            <w:pPr>
              <w:rPr>
                <w:rFonts w:eastAsia="新細明體"/>
                <w:color w:val="000000"/>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9C98E25"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45EF7C3"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A53B0E8"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7B68F8B"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1ADAA79"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E71E223" w14:textId="77777777" w:rsidR="00A931EA" w:rsidRPr="00EE3251" w:rsidRDefault="00A931EA" w:rsidP="004F3EFB">
            <w:pPr>
              <w:rPr>
                <w:rFonts w:eastAsia="新細明體"/>
                <w:color w:val="000000"/>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1FD2E0E" w14:textId="77777777" w:rsidR="00A931EA" w:rsidRPr="00EE3251" w:rsidRDefault="00A931EA" w:rsidP="004F3EFB">
            <w:pPr>
              <w:rPr>
                <w:rFonts w:eastAsia="新細明體"/>
                <w:color w:val="000000"/>
                <w:szCs w:val="24"/>
              </w:rPr>
            </w:pPr>
          </w:p>
        </w:tc>
      </w:tr>
      <w:tr w:rsidR="00A931EA" w:rsidRPr="00EE3251" w14:paraId="7490D675"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6542ED"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(1)</w:t>
            </w:r>
            <w:r w:rsidRPr="00EE3251">
              <w:rPr>
                <w:rFonts w:eastAsia="標楷體"/>
                <w:sz w:val="22"/>
                <w:szCs w:val="22"/>
              </w:rPr>
              <w:t>已有設備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CC55C36" w14:textId="77777777" w:rsidR="00A931EA" w:rsidRPr="00EE3251" w:rsidRDefault="00A931EA" w:rsidP="004F3EFB">
            <w:pPr>
              <w:jc w:val="right"/>
              <w:rPr>
                <w:rFonts w:eastAsia="新細明體"/>
                <w:color w:val="000000"/>
                <w:szCs w:val="24"/>
              </w:rPr>
            </w:pPr>
            <w:r w:rsidRPr="00EE3251">
              <w:rPr>
                <w:color w:val="000000"/>
              </w:rPr>
              <w:t xml:space="preserve">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A6F3C7D" w14:textId="77777777" w:rsidR="00A931EA" w:rsidRPr="00EE3251" w:rsidRDefault="00A931EA" w:rsidP="004F3EFB">
            <w:pPr>
              <w:jc w:val="right"/>
              <w:rPr>
                <w:rFonts w:eastAsia="新細明體"/>
                <w:color w:val="000000"/>
                <w:szCs w:val="24"/>
              </w:rPr>
            </w:pPr>
            <w:r w:rsidRPr="00EE3251">
              <w:rPr>
                <w:color w:val="000000"/>
              </w:rPr>
              <w:t xml:space="preserve">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8705C13" w14:textId="77777777" w:rsidR="00A931EA" w:rsidRPr="00EE3251" w:rsidRDefault="00A931EA" w:rsidP="004F3EFB">
            <w:pPr>
              <w:jc w:val="right"/>
              <w:rPr>
                <w:rFonts w:eastAsia="新細明體"/>
                <w:color w:val="000000"/>
                <w:szCs w:val="24"/>
              </w:rPr>
            </w:pPr>
            <w:r w:rsidRPr="00EE3251">
              <w:rPr>
                <w:color w:val="000000"/>
              </w:rPr>
              <w:t xml:space="preserve">100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9894ED9" w14:textId="77777777" w:rsidR="00A931EA" w:rsidRPr="00EE3251" w:rsidRDefault="00A931EA" w:rsidP="004F3EFB">
            <w:pPr>
              <w:jc w:val="right"/>
              <w:rPr>
                <w:rFonts w:eastAsia="新細明體"/>
                <w:color w:val="000000"/>
                <w:szCs w:val="24"/>
              </w:rPr>
            </w:pPr>
            <w:r w:rsidRPr="00EE3251">
              <w:rPr>
                <w:color w:val="000000"/>
              </w:rPr>
              <w:t xml:space="preserve">208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3A29DBD" w14:textId="77777777" w:rsidR="00A931EA" w:rsidRPr="00EE3251" w:rsidRDefault="00A931EA" w:rsidP="004F3EFB">
            <w:pPr>
              <w:jc w:val="right"/>
              <w:rPr>
                <w:rFonts w:eastAsia="新細明體"/>
                <w:color w:val="000000"/>
                <w:szCs w:val="24"/>
              </w:rPr>
            </w:pPr>
            <w:r w:rsidRPr="00EE3251">
              <w:rPr>
                <w:color w:val="000000"/>
              </w:rPr>
              <w:t xml:space="preserve">208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08A63BB" w14:textId="77777777" w:rsidR="00A931EA" w:rsidRPr="00EE3251" w:rsidRDefault="00A931EA" w:rsidP="004F3EFB">
            <w:pPr>
              <w:jc w:val="right"/>
              <w:rPr>
                <w:rFonts w:eastAsia="新細明體"/>
                <w:color w:val="000000"/>
                <w:szCs w:val="24"/>
              </w:rPr>
            </w:pPr>
            <w:r w:rsidRPr="00EE3251">
              <w:rPr>
                <w:color w:val="000000"/>
              </w:rPr>
              <w:t xml:space="preserve">416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820D161" w14:textId="77777777" w:rsidR="00A931EA" w:rsidRPr="00EE3251" w:rsidRDefault="00A931EA" w:rsidP="004F3EFB">
            <w:pPr>
              <w:jc w:val="right"/>
              <w:rPr>
                <w:rFonts w:eastAsia="新細明體"/>
                <w:color w:val="000000"/>
                <w:szCs w:val="24"/>
              </w:rPr>
            </w:pPr>
            <w:r w:rsidRPr="00EE3251">
              <w:rPr>
                <w:color w:val="000000"/>
              </w:rPr>
              <w:t xml:space="preserve">19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E0D44EA" w14:textId="77777777" w:rsidR="00A931EA" w:rsidRPr="00EE3251" w:rsidRDefault="00A931EA" w:rsidP="004F3EFB">
            <w:pPr>
              <w:jc w:val="right"/>
              <w:rPr>
                <w:rFonts w:eastAsia="新細明體"/>
                <w:color w:val="000000"/>
                <w:szCs w:val="24"/>
              </w:rPr>
            </w:pPr>
            <w:r w:rsidRPr="00EE3251">
              <w:rPr>
                <w:color w:val="000000"/>
              </w:rPr>
              <w:t xml:space="preserve">19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E199436" w14:textId="77777777" w:rsidR="00A931EA" w:rsidRPr="00EE3251" w:rsidRDefault="00A931EA" w:rsidP="004F3EFB">
            <w:pPr>
              <w:jc w:val="right"/>
              <w:rPr>
                <w:rFonts w:eastAsia="新細明體"/>
                <w:color w:val="000000"/>
                <w:szCs w:val="24"/>
              </w:rPr>
            </w:pPr>
            <w:r w:rsidRPr="00EE3251">
              <w:rPr>
                <w:color w:val="000000"/>
              </w:rPr>
              <w:t xml:space="preserve">38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6578EDE" w14:textId="77777777" w:rsidR="00A931EA" w:rsidRPr="00EE3251" w:rsidRDefault="00A931EA" w:rsidP="004F3EFB">
            <w:pPr>
              <w:jc w:val="right"/>
              <w:rPr>
                <w:rFonts w:eastAsia="新細明體"/>
                <w:color w:val="000000"/>
                <w:szCs w:val="24"/>
              </w:rPr>
            </w:pPr>
            <w:r w:rsidRPr="00EE3251">
              <w:rPr>
                <w:color w:val="000000"/>
              </w:rPr>
              <w:t xml:space="preserve">277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810BDC7" w14:textId="77777777" w:rsidR="00A931EA" w:rsidRPr="00EE3251" w:rsidRDefault="00A931EA" w:rsidP="004F3EFB">
            <w:pPr>
              <w:jc w:val="right"/>
              <w:rPr>
                <w:rFonts w:eastAsia="新細明體"/>
                <w:color w:val="000000"/>
                <w:szCs w:val="24"/>
              </w:rPr>
            </w:pPr>
            <w:r w:rsidRPr="00EE3251">
              <w:rPr>
                <w:color w:val="000000"/>
              </w:rPr>
              <w:t xml:space="preserve">277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54D610C" w14:textId="77777777" w:rsidR="00A931EA" w:rsidRPr="00EE3251" w:rsidRDefault="00A931EA" w:rsidP="004F3EFB">
            <w:pPr>
              <w:jc w:val="right"/>
              <w:rPr>
                <w:rFonts w:eastAsia="新細明體"/>
                <w:color w:val="000000"/>
                <w:szCs w:val="24"/>
              </w:rPr>
            </w:pPr>
            <w:r w:rsidRPr="00EE3251">
              <w:rPr>
                <w:color w:val="000000"/>
              </w:rPr>
              <w:t xml:space="preserve">553 </w:t>
            </w:r>
          </w:p>
        </w:tc>
      </w:tr>
      <w:tr w:rsidR="00A931EA" w:rsidRPr="00EE3251" w14:paraId="68086482"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0432F"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(2)</w:t>
            </w:r>
            <w:r w:rsidRPr="00EE3251">
              <w:rPr>
                <w:rFonts w:eastAsia="標楷體"/>
                <w:sz w:val="22"/>
                <w:szCs w:val="22"/>
              </w:rPr>
              <w:t>新購設備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A9E458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4DD413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71B2B79"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85FBB03" w14:textId="77777777" w:rsidR="00A931EA" w:rsidRPr="00EE3251" w:rsidRDefault="00A931EA" w:rsidP="004F3EFB">
            <w:pPr>
              <w:jc w:val="right"/>
              <w:rPr>
                <w:rFonts w:eastAsia="新細明體"/>
                <w:color w:val="000000"/>
                <w:szCs w:val="24"/>
              </w:rPr>
            </w:pPr>
            <w:r w:rsidRPr="00EE3251">
              <w:rPr>
                <w:color w:val="000000"/>
              </w:rPr>
              <w:t xml:space="preserve">117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B965E3F" w14:textId="77777777" w:rsidR="00A931EA" w:rsidRPr="00EE3251" w:rsidRDefault="00A931EA" w:rsidP="004F3EFB">
            <w:pPr>
              <w:jc w:val="right"/>
              <w:rPr>
                <w:rFonts w:eastAsia="新細明體"/>
                <w:color w:val="000000"/>
                <w:szCs w:val="24"/>
              </w:rPr>
            </w:pPr>
            <w:r w:rsidRPr="00EE3251">
              <w:rPr>
                <w:color w:val="000000"/>
              </w:rPr>
              <w:t xml:space="preserve">117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2AA6FE8" w14:textId="77777777" w:rsidR="00A931EA" w:rsidRPr="00EE3251" w:rsidRDefault="00A931EA" w:rsidP="004F3EFB">
            <w:pPr>
              <w:jc w:val="right"/>
              <w:rPr>
                <w:rFonts w:eastAsia="新細明體"/>
                <w:color w:val="000000"/>
                <w:szCs w:val="24"/>
              </w:rPr>
            </w:pPr>
            <w:r w:rsidRPr="00EE3251">
              <w:rPr>
                <w:color w:val="000000"/>
              </w:rPr>
              <w:t xml:space="preserve">234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F93C2AB" w14:textId="77777777" w:rsidR="00A931EA" w:rsidRPr="00EE3251" w:rsidRDefault="00A931EA" w:rsidP="004F3EFB">
            <w:pPr>
              <w:jc w:val="right"/>
              <w:rPr>
                <w:rFonts w:eastAsia="新細明體"/>
                <w:color w:val="000000"/>
                <w:szCs w:val="24"/>
              </w:rPr>
            </w:pPr>
            <w:r w:rsidRPr="00EE3251">
              <w:rPr>
                <w:color w:val="000000"/>
              </w:rPr>
              <w:t xml:space="preserve">234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29FD41D" w14:textId="77777777" w:rsidR="00A931EA" w:rsidRPr="00EE3251" w:rsidRDefault="00A931EA" w:rsidP="004F3EFB">
            <w:pPr>
              <w:jc w:val="right"/>
              <w:rPr>
                <w:rFonts w:eastAsia="新細明體"/>
                <w:color w:val="000000"/>
                <w:szCs w:val="24"/>
              </w:rPr>
            </w:pPr>
            <w:r w:rsidRPr="00EE3251">
              <w:rPr>
                <w:color w:val="000000"/>
              </w:rPr>
              <w:t xml:space="preserve">234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8994D00" w14:textId="77777777" w:rsidR="00A931EA" w:rsidRPr="00EE3251" w:rsidRDefault="00A931EA" w:rsidP="004F3EFB">
            <w:pPr>
              <w:jc w:val="right"/>
              <w:rPr>
                <w:rFonts w:eastAsia="新細明體"/>
                <w:color w:val="000000"/>
                <w:szCs w:val="24"/>
              </w:rPr>
            </w:pPr>
            <w:r w:rsidRPr="00EE3251">
              <w:rPr>
                <w:color w:val="000000"/>
              </w:rPr>
              <w:t xml:space="preserve">467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C2BEB7E" w14:textId="77777777" w:rsidR="00A931EA" w:rsidRPr="00EE3251" w:rsidRDefault="00A931EA" w:rsidP="004F3EFB">
            <w:pPr>
              <w:jc w:val="right"/>
              <w:rPr>
                <w:rFonts w:eastAsia="新細明體"/>
                <w:color w:val="000000"/>
                <w:szCs w:val="24"/>
              </w:rPr>
            </w:pPr>
            <w:r w:rsidRPr="00EE3251">
              <w:rPr>
                <w:color w:val="000000"/>
              </w:rPr>
              <w:t xml:space="preserve">351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BF6093C" w14:textId="77777777" w:rsidR="00A931EA" w:rsidRPr="00EE3251" w:rsidRDefault="00A931EA" w:rsidP="004F3EFB">
            <w:pPr>
              <w:jc w:val="right"/>
              <w:rPr>
                <w:rFonts w:eastAsia="新細明體"/>
                <w:color w:val="000000"/>
                <w:szCs w:val="24"/>
              </w:rPr>
            </w:pPr>
            <w:r w:rsidRPr="00EE3251">
              <w:rPr>
                <w:color w:val="000000"/>
              </w:rPr>
              <w:t xml:space="preserve">351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78CCE8B5" w14:textId="77777777" w:rsidR="00A931EA" w:rsidRPr="00EE3251" w:rsidRDefault="00A931EA" w:rsidP="004F3EFB">
            <w:pPr>
              <w:jc w:val="right"/>
              <w:rPr>
                <w:rFonts w:eastAsia="新細明體"/>
                <w:color w:val="000000"/>
                <w:szCs w:val="24"/>
              </w:rPr>
            </w:pPr>
            <w:r w:rsidRPr="00EE3251">
              <w:rPr>
                <w:color w:val="000000"/>
              </w:rPr>
              <w:t xml:space="preserve">701 </w:t>
            </w:r>
          </w:p>
        </w:tc>
      </w:tr>
      <w:tr w:rsidR="00A931EA" w:rsidRPr="00EE3251" w14:paraId="6EBDB87A"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04B9B4"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(3)EDATool</w:t>
            </w:r>
            <w:r w:rsidRPr="00EE3251">
              <w:rPr>
                <w:rFonts w:eastAsia="標楷體"/>
                <w:sz w:val="22"/>
                <w:szCs w:val="22"/>
              </w:rPr>
              <w:t>租金費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154E62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10DABF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48A5DF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B42F07F" w14:textId="77777777" w:rsidR="00A931EA" w:rsidRPr="00EE3251" w:rsidRDefault="00A931EA" w:rsidP="004F3EFB">
            <w:pPr>
              <w:jc w:val="right"/>
              <w:rPr>
                <w:rFonts w:eastAsia="新細明體"/>
                <w:color w:val="000000"/>
                <w:szCs w:val="24"/>
              </w:rPr>
            </w:pPr>
            <w:r w:rsidRPr="00EE3251">
              <w:rPr>
                <w:color w:val="000000"/>
              </w:rPr>
              <w:t xml:space="preserve">5,285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210FAFA" w14:textId="77777777" w:rsidR="00A931EA" w:rsidRPr="00EE3251" w:rsidRDefault="00A931EA" w:rsidP="004F3EFB">
            <w:pPr>
              <w:jc w:val="right"/>
              <w:rPr>
                <w:rFonts w:eastAsia="新細明體"/>
                <w:color w:val="000000"/>
                <w:szCs w:val="24"/>
              </w:rPr>
            </w:pPr>
            <w:r w:rsidRPr="00EE3251">
              <w:rPr>
                <w:color w:val="000000"/>
              </w:rPr>
              <w:t xml:space="preserve">5,285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078FD32" w14:textId="77777777" w:rsidR="00A931EA" w:rsidRPr="00EE3251" w:rsidRDefault="00A931EA" w:rsidP="004F3EFB">
            <w:pPr>
              <w:jc w:val="right"/>
              <w:rPr>
                <w:rFonts w:eastAsia="新細明體"/>
                <w:color w:val="000000"/>
                <w:szCs w:val="24"/>
              </w:rPr>
            </w:pPr>
            <w:r w:rsidRPr="00EE3251">
              <w:rPr>
                <w:color w:val="000000"/>
              </w:rPr>
              <w:t xml:space="preserve">10,570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963FBB" w14:textId="77777777" w:rsidR="00A931EA" w:rsidRPr="00EE3251" w:rsidRDefault="00A931EA" w:rsidP="004F3EFB">
            <w:pPr>
              <w:jc w:val="right"/>
              <w:rPr>
                <w:rFonts w:eastAsia="新細明體"/>
                <w:color w:val="000000"/>
                <w:szCs w:val="24"/>
              </w:rPr>
            </w:pPr>
            <w:r w:rsidRPr="00EE3251">
              <w:rPr>
                <w:color w:val="000000"/>
              </w:rPr>
              <w:t xml:space="preserve">3,595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B17B73C" w14:textId="77777777" w:rsidR="00A931EA" w:rsidRPr="00EE3251" w:rsidRDefault="00A931EA" w:rsidP="004F3EFB">
            <w:pPr>
              <w:jc w:val="right"/>
              <w:rPr>
                <w:rFonts w:eastAsia="新細明體"/>
                <w:color w:val="000000"/>
                <w:szCs w:val="24"/>
              </w:rPr>
            </w:pPr>
            <w:r w:rsidRPr="00EE3251">
              <w:rPr>
                <w:color w:val="000000"/>
              </w:rPr>
              <w:t xml:space="preserve">3,595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7DD4B84" w14:textId="77777777" w:rsidR="00A931EA" w:rsidRPr="00EE3251" w:rsidRDefault="00A931EA" w:rsidP="004F3EFB">
            <w:pPr>
              <w:jc w:val="right"/>
              <w:rPr>
                <w:rFonts w:eastAsia="新細明體"/>
                <w:color w:val="000000"/>
                <w:szCs w:val="24"/>
              </w:rPr>
            </w:pPr>
            <w:r w:rsidRPr="00EE3251">
              <w:rPr>
                <w:color w:val="000000"/>
              </w:rPr>
              <w:t xml:space="preserve">7,190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FA6F52B" w14:textId="77777777" w:rsidR="00A931EA" w:rsidRPr="00EE3251" w:rsidRDefault="00A931EA" w:rsidP="004F3EFB">
            <w:pPr>
              <w:jc w:val="right"/>
              <w:rPr>
                <w:rFonts w:eastAsia="新細明體"/>
                <w:color w:val="000000"/>
                <w:szCs w:val="24"/>
              </w:rPr>
            </w:pPr>
            <w:r w:rsidRPr="00EE3251">
              <w:rPr>
                <w:color w:val="000000"/>
              </w:rPr>
              <w:t xml:space="preserve">8,880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3187A51" w14:textId="77777777" w:rsidR="00A931EA" w:rsidRPr="00EE3251" w:rsidRDefault="00A931EA" w:rsidP="004F3EFB">
            <w:pPr>
              <w:jc w:val="right"/>
              <w:rPr>
                <w:rFonts w:eastAsia="新細明體"/>
                <w:color w:val="000000"/>
                <w:szCs w:val="24"/>
              </w:rPr>
            </w:pPr>
            <w:r w:rsidRPr="00EE3251">
              <w:rPr>
                <w:color w:val="000000"/>
              </w:rPr>
              <w:t xml:space="preserve">8,880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D194D78" w14:textId="77777777" w:rsidR="00A931EA" w:rsidRPr="00EE3251" w:rsidRDefault="00A931EA" w:rsidP="004F3EFB">
            <w:pPr>
              <w:jc w:val="right"/>
              <w:rPr>
                <w:rFonts w:eastAsia="新細明體"/>
                <w:color w:val="000000"/>
                <w:szCs w:val="24"/>
              </w:rPr>
            </w:pPr>
            <w:r w:rsidRPr="00EE3251">
              <w:rPr>
                <w:color w:val="000000"/>
              </w:rPr>
              <w:t xml:space="preserve">17,760 </w:t>
            </w:r>
          </w:p>
        </w:tc>
      </w:tr>
      <w:tr w:rsidR="00A931EA" w:rsidRPr="00EE3251" w14:paraId="4FC46A0C"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5B0FE3"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(4)</w:t>
            </w:r>
            <w:r w:rsidRPr="00EE3251">
              <w:rPr>
                <w:rFonts w:eastAsia="標楷體"/>
                <w:sz w:val="22"/>
                <w:szCs w:val="22"/>
              </w:rPr>
              <w:t>雲端設備租賃費</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637D632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5C51104D"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CEB4AF7"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59A7BC45"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12EE9B68"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66CC8D51"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50564088"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17F66EA9"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64000749"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702456B4"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D1F39C4"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71F7F023" w14:textId="77777777" w:rsidR="00A931EA" w:rsidRPr="00EE3251" w:rsidRDefault="00A931EA" w:rsidP="004F3EFB">
            <w:pPr>
              <w:jc w:val="right"/>
              <w:rPr>
                <w:rFonts w:eastAsia="新細明體"/>
                <w:color w:val="000000"/>
                <w:szCs w:val="24"/>
              </w:rPr>
            </w:pPr>
            <w:r w:rsidRPr="00EE3251">
              <w:rPr>
                <w:color w:val="000000"/>
              </w:rPr>
              <w:t xml:space="preserve">0 </w:t>
            </w:r>
          </w:p>
        </w:tc>
      </w:tr>
      <w:tr w:rsidR="00A931EA" w:rsidRPr="00EE3251" w14:paraId="57806116"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52773"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4.</w:t>
            </w:r>
            <w:r w:rsidRPr="00EE3251">
              <w:rPr>
                <w:rFonts w:eastAsia="標楷體"/>
                <w:sz w:val="22"/>
                <w:szCs w:val="22"/>
              </w:rPr>
              <w:t>創新或研究發展設備維護費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5673F7E"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FBA102"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5CBA91"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46E3BA6"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3F3033B" w14:textId="77777777" w:rsidR="00A931EA" w:rsidRPr="00EE3251" w:rsidRDefault="00A931EA" w:rsidP="004F3EFB">
            <w:pPr>
              <w:rPr>
                <w:rFonts w:eastAsia="新細明體"/>
                <w:color w:val="000000"/>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CCFC38E"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98DDF40"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2BA6AB8"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9D1831"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9B5F9AD" w14:textId="77777777" w:rsidR="00A931EA" w:rsidRPr="00EE3251" w:rsidRDefault="00A931EA" w:rsidP="004F3EFB">
            <w:pPr>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5382EA6" w14:textId="77777777" w:rsidR="00A931EA" w:rsidRPr="00EE3251" w:rsidRDefault="00A931EA" w:rsidP="004F3EFB">
            <w:pPr>
              <w:rPr>
                <w:rFonts w:eastAsia="新細明體"/>
                <w:color w:val="000000"/>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762771D" w14:textId="77777777" w:rsidR="00A931EA" w:rsidRPr="00EE3251" w:rsidRDefault="00A931EA" w:rsidP="004F3EFB">
            <w:pPr>
              <w:rPr>
                <w:rFonts w:eastAsia="新細明體"/>
                <w:color w:val="000000"/>
                <w:szCs w:val="24"/>
              </w:rPr>
            </w:pPr>
          </w:p>
        </w:tc>
      </w:tr>
      <w:tr w:rsidR="00A931EA" w:rsidRPr="00CC06D4" w14:paraId="5171ED98"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962C1"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(1)</w:t>
            </w:r>
            <w:r w:rsidRPr="00CC06D4">
              <w:rPr>
                <w:rFonts w:eastAsia="標楷體"/>
                <w:color w:val="000000" w:themeColor="text1"/>
                <w:sz w:val="22"/>
                <w:szCs w:val="22"/>
              </w:rPr>
              <w:t>已有設備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FEE772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A5EFD4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928216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397441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D1CED7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9CFD64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55B99D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62A7EB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74CEF2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D7E8FF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B66D64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337DEF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CC06D4" w14:paraId="3D3A2D0A"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B4B2B8"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lastRenderedPageBreak/>
              <w:t>(2)</w:t>
            </w:r>
            <w:r w:rsidRPr="00CC06D4">
              <w:rPr>
                <w:rFonts w:eastAsia="標楷體"/>
                <w:color w:val="000000" w:themeColor="text1"/>
                <w:sz w:val="22"/>
                <w:szCs w:val="22"/>
              </w:rPr>
              <w:t>新購設備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138EFC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0542C5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836E20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C89CBC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D5B9C0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E7ED49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2ADDF2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35777A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D96CF6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D9FDC6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8D6BBB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70EC886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CC06D4" w14:paraId="7954FFAF"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DEAD13"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5.</w:t>
            </w:r>
            <w:r w:rsidRPr="00CC06D4">
              <w:rPr>
                <w:rFonts w:eastAsia="標楷體"/>
                <w:color w:val="000000" w:themeColor="text1"/>
                <w:sz w:val="22"/>
                <w:szCs w:val="22"/>
              </w:rPr>
              <w:t>無形資產之引進、委託研究或驗證費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8A2A6F1" w14:textId="77777777" w:rsidR="00A931EA" w:rsidRPr="00CC06D4" w:rsidRDefault="00A931EA" w:rsidP="004F3EFB">
            <w:pPr>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2EB3AC1" w14:textId="77777777" w:rsidR="00A931EA" w:rsidRPr="00CC06D4" w:rsidRDefault="00A931EA" w:rsidP="004F3EFB">
            <w:pPr>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539B15E" w14:textId="77777777" w:rsidR="00A931EA" w:rsidRPr="00CC06D4" w:rsidRDefault="00A931EA" w:rsidP="004F3EFB">
            <w:pPr>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1561FEA" w14:textId="77777777" w:rsidR="00A931EA" w:rsidRPr="00CC06D4" w:rsidRDefault="00A931EA" w:rsidP="004F3EFB">
            <w:pPr>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01350C4" w14:textId="77777777" w:rsidR="00A931EA" w:rsidRPr="00CC06D4" w:rsidRDefault="00A931EA" w:rsidP="004F3EFB">
            <w:pPr>
              <w:rPr>
                <w:rFonts w:eastAsia="新細明體"/>
                <w:color w:val="000000" w:themeColor="text1"/>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00E333D" w14:textId="77777777" w:rsidR="00A931EA" w:rsidRPr="00CC06D4" w:rsidRDefault="00A931EA" w:rsidP="004F3EFB">
            <w:pPr>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BD0824C" w14:textId="77777777" w:rsidR="00A931EA" w:rsidRPr="00CC06D4" w:rsidRDefault="00A931EA" w:rsidP="004F3EFB">
            <w:pPr>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923A755" w14:textId="77777777" w:rsidR="00A931EA" w:rsidRPr="00CC06D4" w:rsidRDefault="00A931EA" w:rsidP="004F3EFB">
            <w:pPr>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7D715D0" w14:textId="77777777" w:rsidR="00A931EA" w:rsidRPr="00CC06D4" w:rsidRDefault="00A931EA" w:rsidP="004F3EFB">
            <w:pPr>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16C8D4D" w14:textId="77777777" w:rsidR="00A931EA" w:rsidRPr="00CC06D4" w:rsidRDefault="00A931EA" w:rsidP="004F3EFB">
            <w:pPr>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C759A6A" w14:textId="77777777" w:rsidR="00A931EA" w:rsidRPr="00CC06D4" w:rsidRDefault="00A931EA" w:rsidP="004F3EFB">
            <w:pPr>
              <w:rPr>
                <w:rFonts w:eastAsia="新細明體"/>
                <w:color w:val="000000" w:themeColor="text1"/>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6B1AD5F" w14:textId="77777777" w:rsidR="00A931EA" w:rsidRPr="00CC06D4" w:rsidRDefault="00A931EA" w:rsidP="004F3EFB">
            <w:pPr>
              <w:rPr>
                <w:rFonts w:eastAsia="新細明體"/>
                <w:color w:val="000000" w:themeColor="text1"/>
                <w:szCs w:val="24"/>
              </w:rPr>
            </w:pPr>
          </w:p>
        </w:tc>
      </w:tr>
      <w:tr w:rsidR="00A931EA" w:rsidRPr="00CC06D4" w14:paraId="18E51EA5"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E1C52C"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(1)</w:t>
            </w:r>
            <w:r w:rsidRPr="00CC06D4">
              <w:rPr>
                <w:rFonts w:eastAsia="標楷體"/>
                <w:color w:val="000000" w:themeColor="text1"/>
                <w:sz w:val="22"/>
                <w:szCs w:val="22"/>
              </w:rPr>
              <w:t>無形資產之引進</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C5618B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DFE848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830539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1049CE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20,640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90529B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22,360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61DD70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43,000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1CEEBF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20,640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A3EC34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22,360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4D5B01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43,000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4D1388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41,280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972422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44,720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F61757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86,000 </w:t>
            </w:r>
          </w:p>
        </w:tc>
      </w:tr>
      <w:tr w:rsidR="00A931EA" w:rsidRPr="00CC06D4" w14:paraId="40C444FF"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55870"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(2)</w:t>
            </w:r>
            <w:r w:rsidRPr="00CC06D4">
              <w:rPr>
                <w:rFonts w:eastAsia="標楷體"/>
                <w:color w:val="000000" w:themeColor="text1"/>
                <w:sz w:val="22"/>
                <w:szCs w:val="22"/>
              </w:rPr>
              <w:t>委託研究費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BAE98E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42BC19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DAD724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205D3C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3,250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49A45C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3,250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D74680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6,500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5C84C0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3,250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019A72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3,250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32F1BC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6,500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1495E3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6,500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6B00AF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6,500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AA0AAC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13,000 </w:t>
            </w:r>
          </w:p>
        </w:tc>
      </w:tr>
      <w:tr w:rsidR="00A931EA" w:rsidRPr="00CC06D4" w14:paraId="3BB85D56"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97C706"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(3)</w:t>
            </w:r>
            <w:r w:rsidRPr="00CC06D4">
              <w:rPr>
                <w:rFonts w:eastAsia="標楷體"/>
                <w:color w:val="000000" w:themeColor="text1"/>
                <w:sz w:val="22"/>
                <w:szCs w:val="22"/>
              </w:rPr>
              <w:t>委託研究</w:t>
            </w:r>
            <w:r w:rsidRPr="00CC06D4">
              <w:rPr>
                <w:rFonts w:eastAsia="標楷體"/>
                <w:color w:val="000000" w:themeColor="text1"/>
                <w:sz w:val="22"/>
                <w:szCs w:val="22"/>
              </w:rPr>
              <w:t>-</w:t>
            </w:r>
            <w:r w:rsidRPr="00CC06D4">
              <w:rPr>
                <w:rFonts w:eastAsia="標楷體"/>
                <w:color w:val="000000" w:themeColor="text1"/>
                <w:sz w:val="22"/>
                <w:szCs w:val="22"/>
              </w:rPr>
              <w:t>計畫管理</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DBB099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B6BF2F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75408E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DE566D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A754C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26BDD6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F19E8E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007AA2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117464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4F0D15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59CAB1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65C3DB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CC06D4" w14:paraId="07DEE0EA"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E18D80"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(4)</w:t>
            </w:r>
            <w:r w:rsidRPr="00CC06D4">
              <w:rPr>
                <w:rFonts w:eastAsia="標楷體"/>
                <w:color w:val="000000" w:themeColor="text1"/>
                <w:sz w:val="22"/>
                <w:szCs w:val="22"/>
              </w:rPr>
              <w:t>驗證費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9FE388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8CA478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327461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4B8826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56E623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6B97F9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560878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33BAD9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38057F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DBCA40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8EEA5CB"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65B4E7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CC06D4" w14:paraId="34FF3E21"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6719C6"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6.</w:t>
            </w:r>
            <w:r w:rsidRPr="00CC06D4">
              <w:rPr>
                <w:rFonts w:eastAsia="標楷體"/>
                <w:color w:val="000000" w:themeColor="text1"/>
                <w:sz w:val="22"/>
                <w:szCs w:val="22"/>
              </w:rPr>
              <w:t>國內差旅費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A546D3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3EE97D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345050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9DEAE2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ECC6C2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35F025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EE9B78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732431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E44475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C71656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54B7B2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BC162F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EE3251" w14:paraId="73DABF17"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FF56FF"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7.</w:t>
            </w:r>
            <w:r w:rsidRPr="00EE3251">
              <w:rPr>
                <w:rFonts w:eastAsia="標楷體"/>
                <w:sz w:val="22"/>
                <w:szCs w:val="22"/>
              </w:rPr>
              <w:t>專利申請費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4B95AC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5DBDAC9"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E6512BB"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68C753D" w14:textId="77777777" w:rsidR="00A931EA" w:rsidRPr="00EE3251" w:rsidRDefault="00A931EA" w:rsidP="004F3EFB">
            <w:pPr>
              <w:jc w:val="right"/>
              <w:rPr>
                <w:rFonts w:eastAsia="新細明體"/>
                <w:color w:val="000000"/>
                <w:szCs w:val="24"/>
              </w:rPr>
            </w:pPr>
            <w:r w:rsidRPr="00EE3251">
              <w:rPr>
                <w:color w:val="000000"/>
              </w:rPr>
              <w:t xml:space="preserve">1,560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57A6ED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4FA109B" w14:textId="77777777" w:rsidR="00A931EA" w:rsidRPr="00EE3251" w:rsidRDefault="00A931EA" w:rsidP="004F3EFB">
            <w:pPr>
              <w:jc w:val="right"/>
              <w:rPr>
                <w:rFonts w:eastAsia="新細明體"/>
                <w:color w:val="000000"/>
                <w:szCs w:val="24"/>
              </w:rPr>
            </w:pPr>
            <w:r w:rsidRPr="00EE3251">
              <w:rPr>
                <w:color w:val="000000"/>
              </w:rPr>
              <w:t xml:space="preserve">1,560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85BEB7D" w14:textId="77777777" w:rsidR="00A931EA" w:rsidRPr="00EE3251" w:rsidRDefault="00A931EA" w:rsidP="004F3EFB">
            <w:pPr>
              <w:jc w:val="right"/>
              <w:rPr>
                <w:rFonts w:eastAsia="新細明體"/>
                <w:color w:val="000000"/>
                <w:szCs w:val="24"/>
              </w:rPr>
            </w:pPr>
            <w:r w:rsidRPr="00EE3251">
              <w:rPr>
                <w:color w:val="000000"/>
              </w:rPr>
              <w:t xml:space="preserve">3,120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9660ACE"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AB945FF" w14:textId="77777777" w:rsidR="00A931EA" w:rsidRPr="00EE3251" w:rsidRDefault="00A931EA" w:rsidP="004F3EFB">
            <w:pPr>
              <w:jc w:val="right"/>
              <w:rPr>
                <w:rFonts w:eastAsia="新細明體"/>
                <w:color w:val="000000"/>
                <w:szCs w:val="24"/>
              </w:rPr>
            </w:pPr>
            <w:r w:rsidRPr="00EE3251">
              <w:rPr>
                <w:color w:val="000000"/>
              </w:rPr>
              <w:t xml:space="preserve">3,120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0BF1437" w14:textId="77777777" w:rsidR="00A931EA" w:rsidRPr="00EE3251" w:rsidRDefault="00A931EA" w:rsidP="004F3EFB">
            <w:pPr>
              <w:jc w:val="right"/>
              <w:rPr>
                <w:rFonts w:eastAsia="新細明體"/>
                <w:color w:val="000000"/>
                <w:szCs w:val="24"/>
              </w:rPr>
            </w:pPr>
            <w:r w:rsidRPr="00EE3251">
              <w:rPr>
                <w:color w:val="000000"/>
              </w:rPr>
              <w:t xml:space="preserve">4,680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D774DE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4F3B103" w14:textId="77777777" w:rsidR="00A931EA" w:rsidRPr="00EE3251" w:rsidRDefault="00A931EA" w:rsidP="004F3EFB">
            <w:pPr>
              <w:jc w:val="right"/>
              <w:rPr>
                <w:rFonts w:eastAsia="新細明體"/>
                <w:color w:val="000000"/>
                <w:szCs w:val="24"/>
              </w:rPr>
            </w:pPr>
            <w:r w:rsidRPr="00EE3251">
              <w:rPr>
                <w:color w:val="000000"/>
              </w:rPr>
              <w:t xml:space="preserve">4,680 </w:t>
            </w:r>
          </w:p>
        </w:tc>
      </w:tr>
      <w:tr w:rsidR="00A931EA" w:rsidRPr="00EE3251" w14:paraId="2D764CE3"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29E1D0FD" w14:textId="77777777" w:rsidR="00A931EA" w:rsidRPr="00EE3251" w:rsidRDefault="00A931EA" w:rsidP="004F3EFB">
            <w:pPr>
              <w:widowControl/>
              <w:adjustRightInd/>
              <w:spacing w:line="240" w:lineRule="auto"/>
              <w:jc w:val="center"/>
              <w:textAlignment w:val="auto"/>
              <w:rPr>
                <w:rFonts w:eastAsia="標楷體"/>
                <w:b/>
                <w:bCs/>
                <w:sz w:val="22"/>
                <w:szCs w:val="22"/>
              </w:rPr>
            </w:pPr>
            <w:r w:rsidRPr="00EE3251">
              <w:rPr>
                <w:rFonts w:eastAsia="標楷體"/>
                <w:b/>
                <w:bCs/>
                <w:sz w:val="22"/>
                <w:szCs w:val="22"/>
              </w:rPr>
              <w:t>總開發經費</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571B4882" w14:textId="77777777" w:rsidR="00A931EA" w:rsidRPr="00EE3251" w:rsidRDefault="00A931EA" w:rsidP="004F3EFB">
            <w:pPr>
              <w:jc w:val="right"/>
              <w:rPr>
                <w:rFonts w:eastAsia="新細明體"/>
                <w:color w:val="000000"/>
                <w:szCs w:val="24"/>
              </w:rPr>
            </w:pPr>
            <w:r w:rsidRPr="00EE3251">
              <w:rPr>
                <w:color w:val="000000"/>
              </w:rPr>
              <w:t xml:space="preserve">946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4CB991D2" w14:textId="77777777" w:rsidR="00A931EA" w:rsidRPr="00EE3251" w:rsidRDefault="00A931EA" w:rsidP="004F3EFB">
            <w:pPr>
              <w:jc w:val="right"/>
              <w:rPr>
                <w:rFonts w:eastAsia="新細明體"/>
                <w:color w:val="000000"/>
                <w:szCs w:val="24"/>
              </w:rPr>
            </w:pPr>
            <w:r w:rsidRPr="00EE3251">
              <w:rPr>
                <w:color w:val="000000"/>
              </w:rPr>
              <w:t xml:space="preserve">1,145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061C0307" w14:textId="77777777" w:rsidR="00A931EA" w:rsidRPr="00EE3251" w:rsidRDefault="00A931EA" w:rsidP="004F3EFB">
            <w:pPr>
              <w:jc w:val="right"/>
              <w:rPr>
                <w:rFonts w:eastAsia="新細明體"/>
                <w:color w:val="000000"/>
                <w:szCs w:val="24"/>
              </w:rPr>
            </w:pPr>
            <w:r w:rsidRPr="00EE3251">
              <w:rPr>
                <w:color w:val="000000"/>
              </w:rPr>
              <w:t xml:space="preserve">2,090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7BACDFEF" w14:textId="77777777" w:rsidR="00A931EA" w:rsidRPr="00EE3251" w:rsidRDefault="00A931EA" w:rsidP="004F3EFB">
            <w:pPr>
              <w:jc w:val="right"/>
              <w:rPr>
                <w:rFonts w:eastAsia="新細明體"/>
                <w:color w:val="000000"/>
                <w:szCs w:val="24"/>
              </w:rPr>
            </w:pPr>
            <w:r w:rsidRPr="00EE3251">
              <w:rPr>
                <w:color w:val="000000"/>
              </w:rPr>
              <w:t xml:space="preserve">91,265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3217BD1A" w14:textId="77777777" w:rsidR="00A931EA" w:rsidRPr="00EE3251" w:rsidRDefault="00A931EA" w:rsidP="004F3EFB">
            <w:pPr>
              <w:jc w:val="right"/>
              <w:rPr>
                <w:rFonts w:eastAsia="新細明體"/>
                <w:color w:val="000000"/>
                <w:szCs w:val="24"/>
              </w:rPr>
            </w:pPr>
            <w:r w:rsidRPr="00EE3251">
              <w:rPr>
                <w:color w:val="000000"/>
              </w:rPr>
              <w:t xml:space="preserve">94,599 </w:t>
            </w:r>
          </w:p>
        </w:tc>
        <w:tc>
          <w:tcPr>
            <w:tcW w:w="914" w:type="dxa"/>
            <w:tcBorders>
              <w:top w:val="single" w:sz="4" w:space="0" w:color="auto"/>
              <w:left w:val="nil"/>
              <w:bottom w:val="single" w:sz="4" w:space="0" w:color="auto"/>
              <w:right w:val="single" w:sz="4" w:space="0" w:color="auto"/>
            </w:tcBorders>
            <w:shd w:val="clear" w:color="000000" w:fill="D8E4BC"/>
            <w:noWrap/>
            <w:vAlign w:val="center"/>
            <w:hideMark/>
          </w:tcPr>
          <w:p w14:paraId="53BE49DD" w14:textId="77777777" w:rsidR="00A931EA" w:rsidRPr="00EE3251" w:rsidRDefault="00A931EA" w:rsidP="004F3EFB">
            <w:pPr>
              <w:jc w:val="right"/>
              <w:rPr>
                <w:rFonts w:eastAsia="新細明體"/>
                <w:color w:val="000000"/>
                <w:szCs w:val="24"/>
              </w:rPr>
            </w:pPr>
            <w:r w:rsidRPr="00EE3251">
              <w:rPr>
                <w:color w:val="000000"/>
              </w:rPr>
              <w:t xml:space="preserve">185,864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46247EB3" w14:textId="77777777" w:rsidR="00A931EA" w:rsidRPr="00EE3251" w:rsidRDefault="00A931EA" w:rsidP="004F3EFB">
            <w:pPr>
              <w:jc w:val="right"/>
              <w:rPr>
                <w:rFonts w:eastAsia="新細明體"/>
                <w:color w:val="000000"/>
                <w:szCs w:val="24"/>
              </w:rPr>
            </w:pPr>
            <w:r w:rsidRPr="00EE3251">
              <w:rPr>
                <w:color w:val="000000"/>
              </w:rPr>
              <w:t xml:space="preserve">68,721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011D6396" w14:textId="77777777" w:rsidR="00A931EA" w:rsidRPr="00EE3251" w:rsidRDefault="00A931EA" w:rsidP="004F3EFB">
            <w:pPr>
              <w:jc w:val="right"/>
              <w:rPr>
                <w:rFonts w:eastAsia="新細明體"/>
                <w:color w:val="000000"/>
                <w:szCs w:val="24"/>
              </w:rPr>
            </w:pPr>
            <w:r w:rsidRPr="00EE3251">
              <w:rPr>
                <w:color w:val="000000"/>
              </w:rPr>
              <w:t xml:space="preserve">70,873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5F821AB3" w14:textId="77777777" w:rsidR="00A931EA" w:rsidRPr="00EE3251" w:rsidRDefault="00A931EA" w:rsidP="004F3EFB">
            <w:pPr>
              <w:jc w:val="right"/>
              <w:rPr>
                <w:rFonts w:eastAsia="新細明體"/>
                <w:color w:val="000000"/>
                <w:szCs w:val="24"/>
              </w:rPr>
            </w:pPr>
            <w:r w:rsidRPr="00EE3251">
              <w:rPr>
                <w:color w:val="000000"/>
              </w:rPr>
              <w:t xml:space="preserve">139,594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1D47417D" w14:textId="77777777" w:rsidR="00A931EA" w:rsidRPr="00EE3251" w:rsidRDefault="00A931EA" w:rsidP="004F3EFB">
            <w:pPr>
              <w:jc w:val="right"/>
              <w:rPr>
                <w:rFonts w:eastAsia="新細明體"/>
                <w:color w:val="000000"/>
                <w:szCs w:val="24"/>
              </w:rPr>
            </w:pPr>
            <w:r w:rsidRPr="00EE3251">
              <w:rPr>
                <w:color w:val="000000"/>
              </w:rPr>
              <w:t xml:space="preserve">160,932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51A80C09" w14:textId="77777777" w:rsidR="00A931EA" w:rsidRPr="00EE3251" w:rsidRDefault="00A931EA" w:rsidP="004F3EFB">
            <w:pPr>
              <w:jc w:val="right"/>
              <w:rPr>
                <w:rFonts w:eastAsia="新細明體"/>
                <w:color w:val="000000"/>
                <w:szCs w:val="24"/>
              </w:rPr>
            </w:pPr>
            <w:r w:rsidRPr="00EE3251">
              <w:rPr>
                <w:color w:val="000000"/>
              </w:rPr>
              <w:t xml:space="preserve">166,617 </w:t>
            </w:r>
          </w:p>
        </w:tc>
        <w:tc>
          <w:tcPr>
            <w:tcW w:w="914" w:type="dxa"/>
            <w:tcBorders>
              <w:top w:val="single" w:sz="4" w:space="0" w:color="auto"/>
              <w:left w:val="nil"/>
              <w:bottom w:val="single" w:sz="4" w:space="0" w:color="auto"/>
              <w:right w:val="single" w:sz="4" w:space="0" w:color="auto"/>
            </w:tcBorders>
            <w:shd w:val="clear" w:color="000000" w:fill="D8E4BC"/>
            <w:noWrap/>
            <w:vAlign w:val="center"/>
            <w:hideMark/>
          </w:tcPr>
          <w:p w14:paraId="36E294E1" w14:textId="77777777" w:rsidR="00A931EA" w:rsidRPr="00EE3251" w:rsidRDefault="00A931EA" w:rsidP="004F3EFB">
            <w:pPr>
              <w:jc w:val="right"/>
              <w:rPr>
                <w:rFonts w:eastAsia="新細明體"/>
                <w:color w:val="000000"/>
                <w:szCs w:val="24"/>
              </w:rPr>
            </w:pPr>
            <w:r w:rsidRPr="00EE3251">
              <w:rPr>
                <w:color w:val="000000"/>
              </w:rPr>
              <w:t xml:space="preserve">327,549 </w:t>
            </w:r>
          </w:p>
        </w:tc>
      </w:tr>
      <w:tr w:rsidR="00A931EA" w:rsidRPr="00EE3251" w14:paraId="1A41A5A8"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706F71"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百分比</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A7006C3" w14:textId="77777777" w:rsidR="00A931EA" w:rsidRPr="00EE3251" w:rsidRDefault="00A931EA" w:rsidP="004F3EFB">
            <w:pPr>
              <w:jc w:val="right"/>
              <w:rPr>
                <w:rFonts w:eastAsia="新細明體"/>
                <w:color w:val="000000"/>
                <w:szCs w:val="24"/>
              </w:rPr>
            </w:pPr>
            <w:r w:rsidRPr="00EE3251">
              <w:rPr>
                <w:color w:val="000000"/>
              </w:rPr>
              <w:t>45.2%</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6C02FF9" w14:textId="77777777" w:rsidR="00A931EA" w:rsidRPr="00EE3251" w:rsidRDefault="00A931EA" w:rsidP="004F3EFB">
            <w:pPr>
              <w:jc w:val="right"/>
              <w:rPr>
                <w:rFonts w:eastAsia="新細明體"/>
                <w:color w:val="000000"/>
                <w:szCs w:val="24"/>
              </w:rPr>
            </w:pPr>
            <w:r w:rsidRPr="00EE3251">
              <w:rPr>
                <w:color w:val="000000"/>
              </w:rPr>
              <w:t>54.8%</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5FD21B9" w14:textId="77777777" w:rsidR="00A931EA" w:rsidRPr="00EE3251" w:rsidRDefault="00A931EA" w:rsidP="004F3EFB">
            <w:pPr>
              <w:jc w:val="right"/>
              <w:rPr>
                <w:rFonts w:eastAsia="新細明體"/>
                <w:color w:val="000000"/>
                <w:szCs w:val="24"/>
              </w:rPr>
            </w:pPr>
            <w:r w:rsidRPr="00EE3251">
              <w:rPr>
                <w:color w:val="000000"/>
              </w:rPr>
              <w:t>100.0%</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B038DDF" w14:textId="77777777" w:rsidR="00A931EA" w:rsidRPr="00EE3251" w:rsidRDefault="00A931EA" w:rsidP="004F3EFB">
            <w:pPr>
              <w:jc w:val="right"/>
              <w:rPr>
                <w:rFonts w:eastAsia="新細明體"/>
                <w:color w:val="000000"/>
                <w:szCs w:val="24"/>
              </w:rPr>
            </w:pPr>
            <w:r w:rsidRPr="00EE3251">
              <w:rPr>
                <w:color w:val="000000"/>
              </w:rPr>
              <w:t>49.1%</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26691C8" w14:textId="77777777" w:rsidR="00A931EA" w:rsidRPr="00EE3251" w:rsidRDefault="00A931EA" w:rsidP="004F3EFB">
            <w:pPr>
              <w:jc w:val="right"/>
              <w:rPr>
                <w:rFonts w:eastAsia="新細明體"/>
                <w:color w:val="000000"/>
                <w:szCs w:val="24"/>
              </w:rPr>
            </w:pPr>
            <w:r w:rsidRPr="00EE3251">
              <w:rPr>
                <w:color w:val="000000"/>
              </w:rPr>
              <w:t>50.9%</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3F38378" w14:textId="77777777" w:rsidR="00A931EA" w:rsidRPr="00EE3251" w:rsidRDefault="00A931EA" w:rsidP="004F3EFB">
            <w:pPr>
              <w:jc w:val="right"/>
              <w:rPr>
                <w:rFonts w:eastAsia="新細明體"/>
                <w:color w:val="000000"/>
                <w:szCs w:val="24"/>
              </w:rPr>
            </w:pPr>
            <w:r w:rsidRPr="00EE3251">
              <w:rPr>
                <w:color w:val="000000"/>
              </w:rPr>
              <w:t>100.0%</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00755F5" w14:textId="77777777" w:rsidR="00A931EA" w:rsidRPr="00EE3251" w:rsidRDefault="00A931EA" w:rsidP="004F3EFB">
            <w:pPr>
              <w:jc w:val="right"/>
              <w:rPr>
                <w:rFonts w:eastAsia="新細明體"/>
                <w:color w:val="000000"/>
                <w:szCs w:val="24"/>
              </w:rPr>
            </w:pPr>
            <w:r w:rsidRPr="00EE3251">
              <w:rPr>
                <w:color w:val="000000"/>
              </w:rPr>
              <w:t>49.2%</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47956CB" w14:textId="77777777" w:rsidR="00A931EA" w:rsidRPr="00EE3251" w:rsidRDefault="00A931EA" w:rsidP="004F3EFB">
            <w:pPr>
              <w:jc w:val="right"/>
              <w:rPr>
                <w:rFonts w:eastAsia="新細明體"/>
                <w:color w:val="000000"/>
                <w:szCs w:val="24"/>
              </w:rPr>
            </w:pPr>
            <w:r w:rsidRPr="00EE3251">
              <w:rPr>
                <w:color w:val="000000"/>
              </w:rPr>
              <w:t>50.8%</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E038BD4" w14:textId="77777777" w:rsidR="00A931EA" w:rsidRPr="00EE3251" w:rsidRDefault="00A931EA" w:rsidP="004F3EFB">
            <w:pPr>
              <w:jc w:val="right"/>
              <w:rPr>
                <w:rFonts w:eastAsia="新細明體"/>
                <w:color w:val="000000"/>
                <w:szCs w:val="24"/>
              </w:rPr>
            </w:pPr>
            <w:r w:rsidRPr="00EE3251">
              <w:rPr>
                <w:color w:val="000000"/>
              </w:rPr>
              <w:t>100.0%</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9182293" w14:textId="77777777" w:rsidR="00A931EA" w:rsidRPr="00EE3251" w:rsidRDefault="00A931EA" w:rsidP="004F3EFB">
            <w:pPr>
              <w:jc w:val="right"/>
              <w:rPr>
                <w:rFonts w:eastAsia="新細明體"/>
                <w:color w:val="000000"/>
                <w:szCs w:val="24"/>
              </w:rPr>
            </w:pPr>
            <w:r w:rsidRPr="00EE3251">
              <w:rPr>
                <w:color w:val="000000"/>
              </w:rPr>
              <w:t>49.1%</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DF34416" w14:textId="77777777" w:rsidR="00A931EA" w:rsidRPr="00EE3251" w:rsidRDefault="00A931EA" w:rsidP="004F3EFB">
            <w:pPr>
              <w:jc w:val="right"/>
              <w:rPr>
                <w:rFonts w:eastAsia="新細明體"/>
                <w:color w:val="000000"/>
                <w:szCs w:val="24"/>
              </w:rPr>
            </w:pPr>
            <w:r w:rsidRPr="00EE3251">
              <w:rPr>
                <w:color w:val="000000"/>
              </w:rPr>
              <w:t>50.9%</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887BBEF" w14:textId="77777777" w:rsidR="00A931EA" w:rsidRPr="00EE3251" w:rsidRDefault="00A931EA" w:rsidP="004F3EFB">
            <w:pPr>
              <w:jc w:val="right"/>
              <w:rPr>
                <w:rFonts w:eastAsia="新細明體"/>
                <w:color w:val="000000"/>
                <w:szCs w:val="24"/>
              </w:rPr>
            </w:pPr>
            <w:r w:rsidRPr="00EE3251">
              <w:rPr>
                <w:color w:val="000000"/>
              </w:rPr>
              <w:t>100.0%</w:t>
            </w:r>
          </w:p>
        </w:tc>
      </w:tr>
      <w:tr w:rsidR="00A931EA" w:rsidRPr="00EE3251" w14:paraId="45A0E3DB" w14:textId="77777777" w:rsidTr="004F3EFB">
        <w:trPr>
          <w:trHeight w:val="31"/>
        </w:trPr>
        <w:tc>
          <w:tcPr>
            <w:tcW w:w="13467" w:type="dxa"/>
            <w:gridSpan w:val="13"/>
            <w:tcBorders>
              <w:top w:val="single" w:sz="8" w:space="0" w:color="auto"/>
              <w:left w:val="nil"/>
              <w:bottom w:val="nil"/>
              <w:right w:val="nil"/>
            </w:tcBorders>
            <w:shd w:val="clear" w:color="auto" w:fill="auto"/>
            <w:noWrap/>
            <w:vAlign w:val="center"/>
            <w:hideMark/>
          </w:tcPr>
          <w:p w14:paraId="637CCBBC"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註：</w:t>
            </w:r>
            <w:r w:rsidRPr="00EE3251">
              <w:rPr>
                <w:rFonts w:eastAsia="標楷體"/>
                <w:sz w:val="22"/>
                <w:szCs w:val="22"/>
              </w:rPr>
              <w:t>1.</w:t>
            </w:r>
            <w:r w:rsidRPr="00EE3251">
              <w:rPr>
                <w:rFonts w:eastAsia="標楷體"/>
                <w:sz w:val="22"/>
                <w:szCs w:val="22"/>
              </w:rPr>
              <w:t>百分比</w:t>
            </w:r>
            <w:r w:rsidRPr="00EE3251">
              <w:rPr>
                <w:rFonts w:eastAsia="標楷體"/>
                <w:sz w:val="22"/>
                <w:szCs w:val="22"/>
              </w:rPr>
              <w:t>=</w:t>
            </w:r>
            <w:r w:rsidRPr="00EE3251">
              <w:rPr>
                <w:rFonts w:eastAsia="標楷體"/>
                <w:sz w:val="22"/>
                <w:szCs w:val="22"/>
              </w:rPr>
              <w:t>各年度各款項</w:t>
            </w:r>
            <w:r w:rsidRPr="00EE3251">
              <w:rPr>
                <w:rFonts w:eastAsia="標楷體"/>
                <w:sz w:val="22"/>
                <w:szCs w:val="22"/>
              </w:rPr>
              <w:t>/</w:t>
            </w:r>
            <w:r w:rsidRPr="00EE3251">
              <w:rPr>
                <w:rFonts w:eastAsia="標楷體"/>
                <w:sz w:val="22"/>
                <w:szCs w:val="22"/>
              </w:rPr>
              <w:t>合計。</w:t>
            </w:r>
            <w:r w:rsidRPr="00EE3251">
              <w:rPr>
                <w:rFonts w:eastAsia="標楷體"/>
                <w:sz w:val="22"/>
                <w:szCs w:val="22"/>
              </w:rPr>
              <w:t>2.</w:t>
            </w:r>
            <w:r w:rsidRPr="00EE3251">
              <w:rPr>
                <w:rFonts w:eastAsia="標楷體"/>
                <w:sz w:val="22"/>
                <w:szCs w:val="22"/>
              </w:rPr>
              <w:t>總開發經費之自籌款須大於或等於總開發經費合計數之</w:t>
            </w:r>
            <w:r w:rsidRPr="00EE3251">
              <w:rPr>
                <w:rFonts w:eastAsia="標楷體"/>
                <w:sz w:val="22"/>
                <w:szCs w:val="22"/>
              </w:rPr>
              <w:t>50%</w:t>
            </w:r>
            <w:r w:rsidRPr="00EE3251">
              <w:rPr>
                <w:rFonts w:eastAsia="標楷體"/>
                <w:sz w:val="22"/>
                <w:szCs w:val="22"/>
              </w:rPr>
              <w:t>。</w:t>
            </w:r>
          </w:p>
        </w:tc>
      </w:tr>
    </w:tbl>
    <w:p w14:paraId="48522C5D" w14:textId="77777777" w:rsidR="00A931EA" w:rsidRPr="00EE3251" w:rsidRDefault="00A931EA" w:rsidP="00A931EA">
      <w:pPr>
        <w:adjustRightInd/>
        <w:spacing w:afterLines="50" w:after="120" w:line="400" w:lineRule="exact"/>
        <w:jc w:val="both"/>
        <w:textAlignment w:val="auto"/>
        <w:rPr>
          <w:rFonts w:eastAsia="標楷體"/>
        </w:rPr>
      </w:pPr>
    </w:p>
    <w:p w14:paraId="137CC387" w14:textId="77777777" w:rsidR="00A931EA" w:rsidRPr="00EE3251" w:rsidRDefault="00A931EA" w:rsidP="00963657">
      <w:pPr>
        <w:pStyle w:val="affc"/>
        <w:numPr>
          <w:ilvl w:val="0"/>
          <w:numId w:val="60"/>
        </w:numPr>
        <w:spacing w:line="400" w:lineRule="exact"/>
        <w:ind w:leftChars="0"/>
        <w:jc w:val="both"/>
        <w:rPr>
          <w:rFonts w:ascii="Times New Roman"/>
          <w:sz w:val="24"/>
        </w:rPr>
      </w:pPr>
      <w:r w:rsidRPr="00EE3251">
        <w:rPr>
          <w:rFonts w:ascii="Times New Roman"/>
          <w:sz w:val="24"/>
        </w:rPr>
        <w:t>B</w:t>
      </w:r>
      <w:r w:rsidRPr="00EE3251">
        <w:rPr>
          <w:rFonts w:ascii="Times New Roman"/>
          <w:sz w:val="24"/>
        </w:rPr>
        <w:t>先進車系統股份有限公司</w:t>
      </w:r>
    </w:p>
    <w:tbl>
      <w:tblPr>
        <w:tblW w:w="13467" w:type="dxa"/>
        <w:tblInd w:w="28" w:type="dxa"/>
        <w:tblLayout w:type="fixed"/>
        <w:tblCellMar>
          <w:left w:w="28" w:type="dxa"/>
          <w:right w:w="28" w:type="dxa"/>
        </w:tblCellMar>
        <w:tblLook w:val="04A0" w:firstRow="1" w:lastRow="0" w:firstColumn="1" w:lastColumn="0" w:noHBand="0" w:noVBand="1"/>
      </w:tblPr>
      <w:tblGrid>
        <w:gridCol w:w="2509"/>
        <w:gridCol w:w="913"/>
        <w:gridCol w:w="913"/>
        <w:gridCol w:w="913"/>
        <w:gridCol w:w="913"/>
        <w:gridCol w:w="913"/>
        <w:gridCol w:w="914"/>
        <w:gridCol w:w="913"/>
        <w:gridCol w:w="913"/>
        <w:gridCol w:w="913"/>
        <w:gridCol w:w="913"/>
        <w:gridCol w:w="913"/>
        <w:gridCol w:w="914"/>
      </w:tblGrid>
      <w:tr w:rsidR="00A931EA" w:rsidRPr="00EE3251" w14:paraId="435F428F" w14:textId="77777777" w:rsidTr="004F3EFB">
        <w:trPr>
          <w:trHeight w:val="37"/>
        </w:trPr>
        <w:tc>
          <w:tcPr>
            <w:tcW w:w="13467" w:type="dxa"/>
            <w:gridSpan w:val="13"/>
            <w:tcBorders>
              <w:top w:val="nil"/>
              <w:left w:val="nil"/>
              <w:bottom w:val="single" w:sz="4" w:space="0" w:color="auto"/>
            </w:tcBorders>
            <w:shd w:val="clear" w:color="auto" w:fill="auto"/>
            <w:noWrap/>
            <w:vAlign w:val="center"/>
          </w:tcPr>
          <w:p w14:paraId="3465E06B" w14:textId="77777777" w:rsidR="00A931EA" w:rsidRPr="00EE3251" w:rsidRDefault="00A931EA" w:rsidP="004F3EFB">
            <w:pPr>
              <w:widowControl/>
              <w:adjustRightInd/>
              <w:spacing w:line="240" w:lineRule="auto"/>
              <w:textAlignment w:val="auto"/>
              <w:rPr>
                <w:rFonts w:eastAsia="標楷體"/>
                <w:sz w:val="22"/>
                <w:szCs w:val="22"/>
              </w:rPr>
            </w:pPr>
          </w:p>
        </w:tc>
      </w:tr>
      <w:tr w:rsidR="00A931EA" w:rsidRPr="00EE3251" w14:paraId="60B8EBB5" w14:textId="77777777" w:rsidTr="004F3EFB">
        <w:trPr>
          <w:trHeight w:val="76"/>
        </w:trPr>
        <w:tc>
          <w:tcPr>
            <w:tcW w:w="25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89520C"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會計科目</w:t>
            </w:r>
          </w:p>
        </w:tc>
        <w:tc>
          <w:tcPr>
            <w:tcW w:w="2739" w:type="dxa"/>
            <w:gridSpan w:val="3"/>
            <w:tcBorders>
              <w:top w:val="single" w:sz="4" w:space="0" w:color="auto"/>
              <w:left w:val="nil"/>
              <w:bottom w:val="single" w:sz="4" w:space="0" w:color="auto"/>
              <w:right w:val="single" w:sz="4" w:space="0" w:color="auto"/>
            </w:tcBorders>
            <w:shd w:val="clear" w:color="auto" w:fill="auto"/>
            <w:vAlign w:val="center"/>
            <w:hideMark/>
          </w:tcPr>
          <w:p w14:paraId="071D77FF"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Cs w:val="24"/>
              </w:rPr>
              <w:t>108</w:t>
            </w:r>
            <w:r w:rsidRPr="00EE3251">
              <w:rPr>
                <w:rFonts w:eastAsia="標楷體"/>
                <w:sz w:val="22"/>
                <w:szCs w:val="22"/>
              </w:rPr>
              <w:t>年度</w:t>
            </w:r>
            <w:r w:rsidRPr="00EE3251">
              <w:rPr>
                <w:rFonts w:eastAsia="標楷體"/>
                <w:sz w:val="22"/>
                <w:szCs w:val="22"/>
              </w:rPr>
              <w:br/>
              <w:t>(12</w:t>
            </w:r>
            <w:r w:rsidRPr="00EE3251">
              <w:rPr>
                <w:rFonts w:eastAsia="標楷體"/>
                <w:sz w:val="22"/>
                <w:szCs w:val="22"/>
              </w:rPr>
              <w:t>月</w:t>
            </w:r>
            <w:r w:rsidRPr="00EE3251">
              <w:rPr>
                <w:rFonts w:eastAsia="標楷體"/>
                <w:sz w:val="22"/>
                <w:szCs w:val="22"/>
              </w:rPr>
              <w:t>1</w:t>
            </w:r>
            <w:r w:rsidRPr="00EE3251">
              <w:rPr>
                <w:rFonts w:eastAsia="標楷體"/>
                <w:sz w:val="22"/>
                <w:szCs w:val="22"/>
              </w:rPr>
              <w:t>日至</w:t>
            </w:r>
            <w:r w:rsidRPr="00EE3251">
              <w:rPr>
                <w:rFonts w:eastAsia="標楷體"/>
                <w:sz w:val="22"/>
                <w:szCs w:val="22"/>
              </w:rPr>
              <w:t>12</w:t>
            </w:r>
            <w:r w:rsidRPr="00EE3251">
              <w:rPr>
                <w:rFonts w:eastAsia="標楷體"/>
                <w:sz w:val="22"/>
                <w:szCs w:val="22"/>
              </w:rPr>
              <w:t>月</w:t>
            </w:r>
            <w:r w:rsidRPr="00EE3251">
              <w:rPr>
                <w:rFonts w:eastAsia="標楷體"/>
                <w:sz w:val="22"/>
                <w:szCs w:val="22"/>
              </w:rPr>
              <w:t>31</w:t>
            </w:r>
            <w:r w:rsidRPr="00EE3251">
              <w:rPr>
                <w:rFonts w:eastAsia="標楷體"/>
                <w:sz w:val="22"/>
                <w:szCs w:val="22"/>
              </w:rPr>
              <w:t>日</w:t>
            </w:r>
            <w:r w:rsidRPr="00EE3251">
              <w:rPr>
                <w:rFonts w:eastAsia="標楷體"/>
                <w:sz w:val="22"/>
                <w:szCs w:val="22"/>
              </w:rPr>
              <w:t>)</w:t>
            </w:r>
          </w:p>
        </w:tc>
        <w:tc>
          <w:tcPr>
            <w:tcW w:w="2740" w:type="dxa"/>
            <w:gridSpan w:val="3"/>
            <w:tcBorders>
              <w:top w:val="single" w:sz="4" w:space="0" w:color="auto"/>
              <w:left w:val="nil"/>
              <w:bottom w:val="single" w:sz="4" w:space="0" w:color="auto"/>
              <w:right w:val="single" w:sz="4" w:space="0" w:color="auto"/>
            </w:tcBorders>
            <w:shd w:val="clear" w:color="auto" w:fill="auto"/>
            <w:vAlign w:val="center"/>
            <w:hideMark/>
          </w:tcPr>
          <w:p w14:paraId="109118C1"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Cs w:val="24"/>
              </w:rPr>
              <w:t>109</w:t>
            </w:r>
            <w:r w:rsidRPr="00EE3251">
              <w:rPr>
                <w:rFonts w:eastAsia="標楷體"/>
                <w:sz w:val="22"/>
                <w:szCs w:val="22"/>
              </w:rPr>
              <w:t>年度</w:t>
            </w:r>
            <w:r w:rsidRPr="00EE3251">
              <w:rPr>
                <w:rFonts w:eastAsia="標楷體"/>
                <w:sz w:val="22"/>
                <w:szCs w:val="22"/>
              </w:rPr>
              <w:br/>
              <w:t>(1</w:t>
            </w:r>
            <w:r w:rsidRPr="00EE3251">
              <w:rPr>
                <w:rFonts w:eastAsia="標楷體"/>
                <w:sz w:val="22"/>
                <w:szCs w:val="22"/>
              </w:rPr>
              <w:t>月</w:t>
            </w:r>
            <w:r w:rsidRPr="00EE3251">
              <w:rPr>
                <w:rFonts w:eastAsia="標楷體"/>
                <w:sz w:val="22"/>
                <w:szCs w:val="22"/>
              </w:rPr>
              <w:t>1</w:t>
            </w:r>
            <w:r w:rsidRPr="00EE3251">
              <w:rPr>
                <w:rFonts w:eastAsia="標楷體"/>
                <w:sz w:val="22"/>
                <w:szCs w:val="22"/>
              </w:rPr>
              <w:t>日至</w:t>
            </w:r>
            <w:r w:rsidRPr="00EE3251">
              <w:rPr>
                <w:rFonts w:eastAsia="標楷體"/>
                <w:sz w:val="22"/>
                <w:szCs w:val="22"/>
              </w:rPr>
              <w:t>12</w:t>
            </w:r>
            <w:r w:rsidRPr="00EE3251">
              <w:rPr>
                <w:rFonts w:eastAsia="標楷體"/>
                <w:sz w:val="22"/>
                <w:szCs w:val="22"/>
              </w:rPr>
              <w:t>月</w:t>
            </w:r>
            <w:r w:rsidRPr="00EE3251">
              <w:rPr>
                <w:rFonts w:eastAsia="標楷體"/>
                <w:sz w:val="22"/>
                <w:szCs w:val="22"/>
              </w:rPr>
              <w:t>31</w:t>
            </w:r>
            <w:r w:rsidRPr="00EE3251">
              <w:rPr>
                <w:rFonts w:eastAsia="標楷體"/>
                <w:sz w:val="22"/>
                <w:szCs w:val="22"/>
              </w:rPr>
              <w:t>日</w:t>
            </w:r>
            <w:r w:rsidRPr="00EE3251">
              <w:rPr>
                <w:rFonts w:eastAsia="標楷體"/>
                <w:sz w:val="22"/>
                <w:szCs w:val="22"/>
              </w:rPr>
              <w:t>)</w:t>
            </w:r>
          </w:p>
        </w:tc>
        <w:tc>
          <w:tcPr>
            <w:tcW w:w="2739" w:type="dxa"/>
            <w:gridSpan w:val="3"/>
            <w:tcBorders>
              <w:top w:val="single" w:sz="4" w:space="0" w:color="auto"/>
              <w:left w:val="nil"/>
              <w:bottom w:val="single" w:sz="4" w:space="0" w:color="auto"/>
              <w:right w:val="single" w:sz="4" w:space="0" w:color="auto"/>
            </w:tcBorders>
            <w:shd w:val="clear" w:color="auto" w:fill="auto"/>
            <w:vAlign w:val="center"/>
            <w:hideMark/>
          </w:tcPr>
          <w:p w14:paraId="296F508C"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Cs w:val="24"/>
              </w:rPr>
              <w:t>110</w:t>
            </w:r>
            <w:r w:rsidRPr="00EE3251">
              <w:rPr>
                <w:rFonts w:eastAsia="標楷體"/>
                <w:sz w:val="22"/>
                <w:szCs w:val="22"/>
              </w:rPr>
              <w:t>年度</w:t>
            </w:r>
            <w:r w:rsidRPr="00EE3251">
              <w:rPr>
                <w:rFonts w:eastAsia="標楷體"/>
                <w:sz w:val="22"/>
                <w:szCs w:val="22"/>
              </w:rPr>
              <w:br/>
              <w:t>(1</w:t>
            </w:r>
            <w:r w:rsidRPr="00EE3251">
              <w:rPr>
                <w:rFonts w:eastAsia="標楷體"/>
                <w:sz w:val="22"/>
                <w:szCs w:val="22"/>
              </w:rPr>
              <w:t>月</w:t>
            </w:r>
            <w:r w:rsidRPr="00EE3251">
              <w:rPr>
                <w:rFonts w:eastAsia="標楷體"/>
                <w:sz w:val="22"/>
                <w:szCs w:val="22"/>
              </w:rPr>
              <w:t>1</w:t>
            </w:r>
            <w:r w:rsidRPr="00EE3251">
              <w:rPr>
                <w:rFonts w:eastAsia="標楷體"/>
                <w:sz w:val="22"/>
                <w:szCs w:val="22"/>
              </w:rPr>
              <w:t>日至</w:t>
            </w:r>
            <w:r w:rsidRPr="00EE3251">
              <w:rPr>
                <w:rFonts w:eastAsia="標楷體"/>
                <w:sz w:val="22"/>
                <w:szCs w:val="22"/>
              </w:rPr>
              <w:t>11</w:t>
            </w:r>
            <w:r w:rsidRPr="00EE3251">
              <w:rPr>
                <w:rFonts w:eastAsia="標楷體"/>
                <w:sz w:val="22"/>
                <w:szCs w:val="22"/>
              </w:rPr>
              <w:t>月</w:t>
            </w:r>
            <w:r w:rsidRPr="00EE3251">
              <w:rPr>
                <w:rFonts w:eastAsia="標楷體"/>
                <w:sz w:val="22"/>
                <w:szCs w:val="22"/>
              </w:rPr>
              <w:t>30</w:t>
            </w:r>
            <w:r w:rsidRPr="00EE3251">
              <w:rPr>
                <w:rFonts w:eastAsia="標楷體"/>
                <w:sz w:val="22"/>
                <w:szCs w:val="22"/>
              </w:rPr>
              <w:t>日</w:t>
            </w:r>
            <w:r w:rsidRPr="00EE3251">
              <w:rPr>
                <w:rFonts w:eastAsia="標楷體"/>
                <w:sz w:val="22"/>
                <w:szCs w:val="22"/>
              </w:rPr>
              <w:t>)</w:t>
            </w:r>
          </w:p>
        </w:tc>
        <w:tc>
          <w:tcPr>
            <w:tcW w:w="27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2E71D9AF"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總計</w:t>
            </w:r>
          </w:p>
        </w:tc>
      </w:tr>
      <w:tr w:rsidR="00A931EA" w:rsidRPr="00EE3251" w14:paraId="60171E9E" w14:textId="77777777" w:rsidTr="004F3EFB">
        <w:trPr>
          <w:trHeight w:val="37"/>
        </w:trPr>
        <w:tc>
          <w:tcPr>
            <w:tcW w:w="2509" w:type="dxa"/>
            <w:vMerge/>
            <w:tcBorders>
              <w:top w:val="single" w:sz="4" w:space="0" w:color="auto"/>
              <w:left w:val="single" w:sz="4" w:space="0" w:color="auto"/>
              <w:bottom w:val="single" w:sz="4" w:space="0" w:color="auto"/>
              <w:right w:val="single" w:sz="4" w:space="0" w:color="auto"/>
            </w:tcBorders>
            <w:vAlign w:val="center"/>
            <w:hideMark/>
          </w:tcPr>
          <w:p w14:paraId="3137767E" w14:textId="77777777" w:rsidR="00A931EA" w:rsidRPr="00EE3251" w:rsidRDefault="00A931EA" w:rsidP="004F3EFB">
            <w:pPr>
              <w:widowControl/>
              <w:adjustRightInd/>
              <w:spacing w:line="240" w:lineRule="auto"/>
              <w:textAlignment w:val="auto"/>
              <w:rPr>
                <w:rFonts w:eastAsia="標楷體"/>
                <w:sz w:val="22"/>
                <w:szCs w:val="22"/>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7C97D4A"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7D85E98"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2B1B779"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小計</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6D87706"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95AE165"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E85ACB7"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小計</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93FDE32"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23BE56D"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EDD6875"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小計</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EFD0C85"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補助款</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D6371D"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自籌款</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10D237C"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合計</w:t>
            </w:r>
          </w:p>
        </w:tc>
      </w:tr>
      <w:tr w:rsidR="00A931EA" w:rsidRPr="00EE3251" w14:paraId="011CBB28"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E73AE"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1.</w:t>
            </w:r>
            <w:r w:rsidRPr="00EE3251">
              <w:rPr>
                <w:rFonts w:eastAsia="標楷體"/>
                <w:sz w:val="22"/>
                <w:szCs w:val="22"/>
              </w:rPr>
              <w:t>創新或研究發展人員之人事費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9A8C3B6"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A68ED5D"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666F73A"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727623B"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CF05C6E"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C16D07D"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2490DCC"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7A32266"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86B9459"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226E662"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9612573"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EE6A38A" w14:textId="77777777" w:rsidR="00A931EA" w:rsidRPr="00EE3251" w:rsidRDefault="00A931EA" w:rsidP="004F3EFB">
            <w:pPr>
              <w:widowControl/>
              <w:adjustRightInd/>
              <w:spacing w:line="240" w:lineRule="auto"/>
              <w:jc w:val="right"/>
              <w:textAlignment w:val="auto"/>
              <w:rPr>
                <w:rFonts w:eastAsia="標楷體"/>
                <w:sz w:val="22"/>
                <w:szCs w:val="22"/>
              </w:rPr>
            </w:pPr>
            <w:r w:rsidRPr="00EE3251">
              <w:rPr>
                <w:rFonts w:eastAsia="標楷體"/>
                <w:sz w:val="22"/>
                <w:szCs w:val="22"/>
              </w:rPr>
              <w:t xml:space="preserve">　</w:t>
            </w:r>
          </w:p>
        </w:tc>
      </w:tr>
      <w:tr w:rsidR="00A931EA" w:rsidRPr="00EE3251" w14:paraId="37AC8874"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448EB9"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(1)</w:t>
            </w:r>
            <w:r w:rsidRPr="00EE3251">
              <w:rPr>
                <w:rFonts w:eastAsia="標楷體"/>
                <w:szCs w:val="24"/>
              </w:rPr>
              <w:t>研究發展人員</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F243AF4" w14:textId="77777777" w:rsidR="00A931EA" w:rsidRPr="00EE3251" w:rsidRDefault="00A931EA" w:rsidP="004F3EFB">
            <w:pPr>
              <w:jc w:val="right"/>
              <w:rPr>
                <w:rFonts w:eastAsia="新細明體"/>
                <w:color w:val="000000"/>
                <w:szCs w:val="24"/>
              </w:rPr>
            </w:pPr>
            <w:r w:rsidRPr="00EE3251">
              <w:rPr>
                <w:color w:val="000000"/>
              </w:rPr>
              <w:t xml:space="preserve">643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BF68F96" w14:textId="77777777" w:rsidR="00A931EA" w:rsidRPr="00EE3251" w:rsidRDefault="00A931EA" w:rsidP="004F3EFB">
            <w:pPr>
              <w:jc w:val="right"/>
              <w:rPr>
                <w:rFonts w:eastAsia="新細明體"/>
                <w:color w:val="000000"/>
                <w:szCs w:val="24"/>
              </w:rPr>
            </w:pPr>
            <w:r w:rsidRPr="00EE3251">
              <w:rPr>
                <w:color w:val="000000"/>
              </w:rPr>
              <w:t xml:space="preserve">696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CEF4B60" w14:textId="77777777" w:rsidR="00A931EA" w:rsidRPr="00EE3251" w:rsidRDefault="00A931EA" w:rsidP="004F3EFB">
            <w:pPr>
              <w:jc w:val="right"/>
              <w:rPr>
                <w:rFonts w:eastAsia="新細明體"/>
                <w:color w:val="000000"/>
                <w:szCs w:val="24"/>
              </w:rPr>
            </w:pPr>
            <w:r w:rsidRPr="00EE3251">
              <w:rPr>
                <w:color w:val="000000"/>
              </w:rPr>
              <w:t xml:space="preserve">1,339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32B9292" w14:textId="77777777" w:rsidR="00A931EA" w:rsidRPr="00EE3251" w:rsidRDefault="00A931EA" w:rsidP="004F3EFB">
            <w:pPr>
              <w:jc w:val="right"/>
              <w:rPr>
                <w:rFonts w:eastAsia="新細明體"/>
                <w:color w:val="000000"/>
                <w:szCs w:val="24"/>
              </w:rPr>
            </w:pPr>
            <w:r w:rsidRPr="00EE3251">
              <w:rPr>
                <w:color w:val="000000"/>
              </w:rPr>
              <w:t xml:space="preserve">7,580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9A2A5B5" w14:textId="77777777" w:rsidR="00A931EA" w:rsidRPr="00EE3251" w:rsidRDefault="00A931EA" w:rsidP="004F3EFB">
            <w:pPr>
              <w:jc w:val="right"/>
              <w:rPr>
                <w:rFonts w:eastAsia="新細明體"/>
                <w:color w:val="000000"/>
                <w:szCs w:val="24"/>
              </w:rPr>
            </w:pPr>
            <w:r w:rsidRPr="00EE3251">
              <w:rPr>
                <w:color w:val="000000"/>
              </w:rPr>
              <w:t xml:space="preserve">8,212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FBBF337" w14:textId="77777777" w:rsidR="00A931EA" w:rsidRPr="00EE3251" w:rsidRDefault="00A931EA" w:rsidP="004F3EFB">
            <w:pPr>
              <w:jc w:val="right"/>
              <w:rPr>
                <w:rFonts w:eastAsia="新細明體"/>
                <w:color w:val="000000"/>
                <w:szCs w:val="24"/>
              </w:rPr>
            </w:pPr>
            <w:r w:rsidRPr="00EE3251">
              <w:rPr>
                <w:color w:val="000000"/>
              </w:rPr>
              <w:t xml:space="preserve">15,792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86E4305" w14:textId="77777777" w:rsidR="00A931EA" w:rsidRPr="00EE3251" w:rsidRDefault="00A931EA" w:rsidP="004F3EFB">
            <w:pPr>
              <w:jc w:val="right"/>
              <w:rPr>
                <w:rFonts w:eastAsia="新細明體"/>
                <w:color w:val="000000"/>
                <w:szCs w:val="24"/>
              </w:rPr>
            </w:pPr>
            <w:r w:rsidRPr="00EE3251">
              <w:rPr>
                <w:color w:val="000000"/>
              </w:rPr>
              <w:t xml:space="preserve">7,236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90DFFF2" w14:textId="77777777" w:rsidR="00A931EA" w:rsidRPr="00EE3251" w:rsidRDefault="00A931EA" w:rsidP="004F3EFB">
            <w:pPr>
              <w:jc w:val="right"/>
              <w:rPr>
                <w:rFonts w:eastAsia="新細明體"/>
                <w:color w:val="000000"/>
                <w:szCs w:val="24"/>
              </w:rPr>
            </w:pPr>
            <w:r w:rsidRPr="00EE3251">
              <w:rPr>
                <w:color w:val="000000"/>
              </w:rPr>
              <w:t xml:space="preserve">7,838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9209452" w14:textId="77777777" w:rsidR="00A931EA" w:rsidRPr="00EE3251" w:rsidRDefault="00A931EA" w:rsidP="004F3EFB">
            <w:pPr>
              <w:jc w:val="right"/>
              <w:rPr>
                <w:rFonts w:eastAsia="新細明體"/>
                <w:color w:val="000000"/>
                <w:szCs w:val="24"/>
              </w:rPr>
            </w:pPr>
            <w:r w:rsidRPr="00EE3251">
              <w:rPr>
                <w:color w:val="000000"/>
              </w:rPr>
              <w:t xml:space="preserve">15,074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1E6EA7B" w14:textId="77777777" w:rsidR="00A931EA" w:rsidRPr="00EE3251" w:rsidRDefault="00A931EA" w:rsidP="004F3EFB">
            <w:pPr>
              <w:jc w:val="right"/>
              <w:rPr>
                <w:rFonts w:eastAsia="新細明體"/>
                <w:color w:val="000000"/>
                <w:szCs w:val="24"/>
              </w:rPr>
            </w:pPr>
            <w:r w:rsidRPr="00EE3251">
              <w:rPr>
                <w:color w:val="000000"/>
              </w:rPr>
              <w:t xml:space="preserve">15,458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2BE1840" w14:textId="77777777" w:rsidR="00A931EA" w:rsidRPr="00EE3251" w:rsidRDefault="00A931EA" w:rsidP="004F3EFB">
            <w:pPr>
              <w:jc w:val="right"/>
              <w:rPr>
                <w:rFonts w:eastAsia="新細明體"/>
                <w:color w:val="000000"/>
                <w:szCs w:val="24"/>
              </w:rPr>
            </w:pPr>
            <w:r w:rsidRPr="00EE3251">
              <w:rPr>
                <w:color w:val="000000"/>
              </w:rPr>
              <w:t xml:space="preserve">16,747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1B4FF22" w14:textId="77777777" w:rsidR="00A931EA" w:rsidRPr="00EE3251" w:rsidRDefault="00A931EA" w:rsidP="004F3EFB">
            <w:pPr>
              <w:jc w:val="right"/>
              <w:rPr>
                <w:rFonts w:eastAsia="新細明體"/>
                <w:color w:val="000000"/>
                <w:szCs w:val="24"/>
              </w:rPr>
            </w:pPr>
            <w:r w:rsidRPr="00EE3251">
              <w:rPr>
                <w:color w:val="000000"/>
              </w:rPr>
              <w:t xml:space="preserve">32,205 </w:t>
            </w:r>
          </w:p>
        </w:tc>
      </w:tr>
      <w:tr w:rsidR="00A931EA" w:rsidRPr="00EE3251" w14:paraId="72A9B89F"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FBA075"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(2)</w:t>
            </w:r>
            <w:r w:rsidRPr="00EE3251">
              <w:rPr>
                <w:rFonts w:eastAsia="標楷體"/>
                <w:sz w:val="22"/>
                <w:szCs w:val="22"/>
              </w:rPr>
              <w:t>國際研發人員</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0478BF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3D02B29"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14ADD7"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85E198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D070739"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1ACD6C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EB72A5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3E013FD"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66BAD39"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BE13527"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9C1040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CC3E80B" w14:textId="77777777" w:rsidR="00A931EA" w:rsidRPr="00EE3251" w:rsidRDefault="00A931EA" w:rsidP="004F3EFB">
            <w:pPr>
              <w:jc w:val="right"/>
              <w:rPr>
                <w:rFonts w:eastAsia="新細明體"/>
                <w:color w:val="000000"/>
                <w:szCs w:val="24"/>
              </w:rPr>
            </w:pPr>
            <w:r w:rsidRPr="00EE3251">
              <w:rPr>
                <w:color w:val="000000"/>
              </w:rPr>
              <w:t xml:space="preserve">0 </w:t>
            </w:r>
          </w:p>
        </w:tc>
      </w:tr>
      <w:tr w:rsidR="00A931EA" w:rsidRPr="00EE3251" w14:paraId="31F0DCCD"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1CA8AA"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(3)</w:t>
            </w:r>
            <w:r w:rsidRPr="00EE3251">
              <w:rPr>
                <w:rFonts w:eastAsia="標楷體"/>
                <w:sz w:val="22"/>
                <w:szCs w:val="22"/>
              </w:rPr>
              <w:t>顧問、專家</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A7F7A2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77E999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ED61044"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53ACA35" w14:textId="77777777" w:rsidR="00A931EA" w:rsidRPr="00EE3251" w:rsidRDefault="00A931EA" w:rsidP="004F3EFB">
            <w:pPr>
              <w:jc w:val="right"/>
              <w:rPr>
                <w:rFonts w:eastAsia="新細明體"/>
                <w:color w:val="000000"/>
                <w:szCs w:val="24"/>
              </w:rPr>
            </w:pPr>
            <w:r w:rsidRPr="00EE3251">
              <w:rPr>
                <w:color w:val="000000"/>
              </w:rPr>
              <w:t xml:space="preserve">1,140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B6C345D" w14:textId="77777777" w:rsidR="00A931EA" w:rsidRPr="00EE3251" w:rsidRDefault="00A931EA" w:rsidP="004F3EFB">
            <w:pPr>
              <w:jc w:val="right"/>
              <w:rPr>
                <w:rFonts w:eastAsia="新細明體"/>
                <w:color w:val="000000"/>
                <w:szCs w:val="24"/>
              </w:rPr>
            </w:pPr>
            <w:r w:rsidRPr="00EE3251">
              <w:rPr>
                <w:color w:val="000000"/>
              </w:rPr>
              <w:t xml:space="preserve">1,140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12196D9" w14:textId="77777777" w:rsidR="00A931EA" w:rsidRPr="00EE3251" w:rsidRDefault="00A931EA" w:rsidP="004F3EFB">
            <w:pPr>
              <w:jc w:val="right"/>
              <w:rPr>
                <w:rFonts w:eastAsia="新細明體"/>
                <w:color w:val="000000"/>
                <w:szCs w:val="24"/>
              </w:rPr>
            </w:pPr>
            <w:r w:rsidRPr="00EE3251">
              <w:rPr>
                <w:color w:val="000000"/>
              </w:rPr>
              <w:t xml:space="preserve">2,280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0A4CC1D" w14:textId="77777777" w:rsidR="00A931EA" w:rsidRPr="00EE3251" w:rsidRDefault="00A931EA" w:rsidP="004F3EFB">
            <w:pPr>
              <w:jc w:val="right"/>
              <w:rPr>
                <w:rFonts w:eastAsia="新細明體"/>
                <w:color w:val="000000"/>
                <w:szCs w:val="24"/>
              </w:rPr>
            </w:pPr>
            <w:r w:rsidRPr="00EE3251">
              <w:rPr>
                <w:color w:val="000000"/>
              </w:rPr>
              <w:t xml:space="preserve">1,100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D3740BC" w14:textId="77777777" w:rsidR="00A931EA" w:rsidRPr="00EE3251" w:rsidRDefault="00A931EA" w:rsidP="004F3EFB">
            <w:pPr>
              <w:jc w:val="right"/>
              <w:rPr>
                <w:rFonts w:eastAsia="新細明體"/>
                <w:color w:val="000000"/>
                <w:szCs w:val="24"/>
              </w:rPr>
            </w:pPr>
            <w:r w:rsidRPr="00EE3251">
              <w:rPr>
                <w:color w:val="000000"/>
              </w:rPr>
              <w:t xml:space="preserve">1,100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BBB6215" w14:textId="77777777" w:rsidR="00A931EA" w:rsidRPr="00EE3251" w:rsidRDefault="00A931EA" w:rsidP="004F3EFB">
            <w:pPr>
              <w:jc w:val="right"/>
              <w:rPr>
                <w:rFonts w:eastAsia="新細明體"/>
                <w:color w:val="000000"/>
                <w:szCs w:val="24"/>
              </w:rPr>
            </w:pPr>
            <w:r w:rsidRPr="00EE3251">
              <w:rPr>
                <w:color w:val="000000"/>
              </w:rPr>
              <w:t xml:space="preserve">2,200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EAEAE26" w14:textId="77777777" w:rsidR="00A931EA" w:rsidRPr="00EE3251" w:rsidRDefault="00A931EA" w:rsidP="004F3EFB">
            <w:pPr>
              <w:jc w:val="right"/>
              <w:rPr>
                <w:rFonts w:eastAsia="新細明體"/>
                <w:color w:val="000000"/>
                <w:szCs w:val="24"/>
              </w:rPr>
            </w:pPr>
            <w:r w:rsidRPr="00EE3251">
              <w:rPr>
                <w:color w:val="000000"/>
              </w:rPr>
              <w:t xml:space="preserve">2,240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E5BBEA5" w14:textId="77777777" w:rsidR="00A931EA" w:rsidRPr="00EE3251" w:rsidRDefault="00A931EA" w:rsidP="004F3EFB">
            <w:pPr>
              <w:jc w:val="right"/>
              <w:rPr>
                <w:rFonts w:eastAsia="新細明體"/>
                <w:color w:val="000000"/>
                <w:szCs w:val="24"/>
              </w:rPr>
            </w:pPr>
            <w:r w:rsidRPr="00EE3251">
              <w:rPr>
                <w:color w:val="000000"/>
              </w:rPr>
              <w:t xml:space="preserve">2,240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0ADADC9" w14:textId="77777777" w:rsidR="00A931EA" w:rsidRPr="00EE3251" w:rsidRDefault="00A931EA" w:rsidP="004F3EFB">
            <w:pPr>
              <w:jc w:val="right"/>
              <w:rPr>
                <w:rFonts w:eastAsia="新細明體"/>
                <w:color w:val="000000"/>
                <w:szCs w:val="24"/>
              </w:rPr>
            </w:pPr>
            <w:r w:rsidRPr="00EE3251">
              <w:rPr>
                <w:color w:val="000000"/>
              </w:rPr>
              <w:t xml:space="preserve">4,480 </w:t>
            </w:r>
          </w:p>
        </w:tc>
      </w:tr>
      <w:tr w:rsidR="00A931EA" w:rsidRPr="00EE3251" w14:paraId="3BD02A4B"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363B7"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2.</w:t>
            </w:r>
            <w:r w:rsidRPr="00EE3251">
              <w:rPr>
                <w:rFonts w:eastAsia="標楷體"/>
                <w:sz w:val="22"/>
                <w:szCs w:val="22"/>
              </w:rPr>
              <w:t>消耗性器材及原材料費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A2522A6" w14:textId="77777777" w:rsidR="00A931EA" w:rsidRPr="00EE3251" w:rsidRDefault="00A931EA" w:rsidP="004F3EFB">
            <w:pPr>
              <w:jc w:val="right"/>
              <w:rPr>
                <w:rFonts w:eastAsia="新細明體"/>
                <w:color w:val="000000"/>
                <w:szCs w:val="24"/>
              </w:rPr>
            </w:pPr>
            <w:r w:rsidRPr="00EE3251">
              <w:rPr>
                <w:color w:val="000000"/>
              </w:rPr>
              <w:t xml:space="preserve">14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DAEF281" w14:textId="77777777" w:rsidR="00A931EA" w:rsidRPr="00EE3251" w:rsidRDefault="00A931EA" w:rsidP="004F3EFB">
            <w:pPr>
              <w:jc w:val="right"/>
              <w:rPr>
                <w:rFonts w:eastAsia="新細明體"/>
                <w:color w:val="000000"/>
                <w:szCs w:val="24"/>
              </w:rPr>
            </w:pPr>
            <w:r w:rsidRPr="00EE3251">
              <w:rPr>
                <w:color w:val="000000"/>
              </w:rPr>
              <w:t xml:space="preserve">14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B9A098C" w14:textId="77777777" w:rsidR="00A931EA" w:rsidRPr="00EE3251" w:rsidRDefault="00A931EA" w:rsidP="004F3EFB">
            <w:pPr>
              <w:jc w:val="right"/>
              <w:rPr>
                <w:rFonts w:eastAsia="新細明體"/>
                <w:color w:val="000000"/>
                <w:szCs w:val="24"/>
              </w:rPr>
            </w:pPr>
            <w:r w:rsidRPr="00EE3251">
              <w:rPr>
                <w:color w:val="000000"/>
              </w:rPr>
              <w:t xml:space="preserve">27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F6D253D" w14:textId="77777777" w:rsidR="00A931EA" w:rsidRPr="00EE3251" w:rsidRDefault="00A931EA" w:rsidP="004F3EFB">
            <w:pPr>
              <w:jc w:val="right"/>
              <w:rPr>
                <w:rFonts w:eastAsia="新細明體"/>
                <w:color w:val="000000"/>
                <w:szCs w:val="24"/>
              </w:rPr>
            </w:pPr>
            <w:r w:rsidRPr="00EE3251">
              <w:rPr>
                <w:color w:val="000000"/>
              </w:rPr>
              <w:t xml:space="preserve">1,607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93A65C8" w14:textId="77777777" w:rsidR="00A931EA" w:rsidRPr="00EE3251" w:rsidRDefault="00A931EA" w:rsidP="004F3EFB">
            <w:pPr>
              <w:jc w:val="right"/>
              <w:rPr>
                <w:rFonts w:eastAsia="新細明體"/>
                <w:color w:val="000000"/>
                <w:szCs w:val="24"/>
              </w:rPr>
            </w:pPr>
            <w:r w:rsidRPr="00EE3251">
              <w:rPr>
                <w:color w:val="000000"/>
              </w:rPr>
              <w:t xml:space="preserve">1,607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05F9495" w14:textId="77777777" w:rsidR="00A931EA" w:rsidRPr="00EE3251" w:rsidRDefault="00A931EA" w:rsidP="004F3EFB">
            <w:pPr>
              <w:jc w:val="right"/>
              <w:rPr>
                <w:rFonts w:eastAsia="新細明體"/>
                <w:color w:val="000000"/>
                <w:szCs w:val="24"/>
              </w:rPr>
            </w:pPr>
            <w:r w:rsidRPr="00EE3251">
              <w:rPr>
                <w:color w:val="000000"/>
              </w:rPr>
              <w:t xml:space="preserve">3,213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DD3D352" w14:textId="77777777" w:rsidR="00A931EA" w:rsidRPr="00EE3251" w:rsidRDefault="00A931EA" w:rsidP="004F3EFB">
            <w:pPr>
              <w:jc w:val="right"/>
              <w:rPr>
                <w:rFonts w:eastAsia="新細明體"/>
                <w:color w:val="000000"/>
                <w:szCs w:val="24"/>
              </w:rPr>
            </w:pPr>
            <w:r w:rsidRPr="00EE3251">
              <w:rPr>
                <w:color w:val="000000"/>
              </w:rPr>
              <w:t xml:space="preserve">2,327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25EDDA9" w14:textId="77777777" w:rsidR="00A931EA" w:rsidRPr="00EE3251" w:rsidRDefault="00A931EA" w:rsidP="004F3EFB">
            <w:pPr>
              <w:jc w:val="right"/>
              <w:rPr>
                <w:rFonts w:eastAsia="新細明體"/>
                <w:color w:val="000000"/>
                <w:szCs w:val="24"/>
              </w:rPr>
            </w:pPr>
            <w:r w:rsidRPr="00EE3251">
              <w:rPr>
                <w:color w:val="000000"/>
              </w:rPr>
              <w:t xml:space="preserve">2,327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6A7350" w14:textId="77777777" w:rsidR="00A931EA" w:rsidRPr="00EE3251" w:rsidRDefault="00A931EA" w:rsidP="004F3EFB">
            <w:pPr>
              <w:jc w:val="right"/>
              <w:rPr>
                <w:rFonts w:eastAsia="新細明體"/>
                <w:color w:val="000000"/>
                <w:szCs w:val="24"/>
              </w:rPr>
            </w:pPr>
            <w:r w:rsidRPr="00EE3251">
              <w:rPr>
                <w:color w:val="000000"/>
              </w:rPr>
              <w:t xml:space="preserve">4,653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AD69284" w14:textId="77777777" w:rsidR="00A931EA" w:rsidRPr="00EE3251" w:rsidRDefault="00A931EA" w:rsidP="004F3EFB">
            <w:pPr>
              <w:jc w:val="right"/>
              <w:rPr>
                <w:rFonts w:eastAsia="新細明體"/>
                <w:color w:val="000000"/>
                <w:szCs w:val="24"/>
              </w:rPr>
            </w:pPr>
            <w:r w:rsidRPr="00EE3251">
              <w:rPr>
                <w:color w:val="000000"/>
              </w:rPr>
              <w:t xml:space="preserve">3,947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4BF8C3F" w14:textId="77777777" w:rsidR="00A931EA" w:rsidRPr="00EE3251" w:rsidRDefault="00A931EA" w:rsidP="004F3EFB">
            <w:pPr>
              <w:jc w:val="right"/>
              <w:rPr>
                <w:rFonts w:eastAsia="新細明體"/>
                <w:color w:val="000000"/>
                <w:szCs w:val="24"/>
              </w:rPr>
            </w:pPr>
            <w:r w:rsidRPr="00EE3251">
              <w:rPr>
                <w:color w:val="000000"/>
              </w:rPr>
              <w:t xml:space="preserve">3,947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37432DE" w14:textId="77777777" w:rsidR="00A931EA" w:rsidRPr="00EE3251" w:rsidRDefault="00A931EA" w:rsidP="004F3EFB">
            <w:pPr>
              <w:jc w:val="right"/>
              <w:rPr>
                <w:rFonts w:eastAsia="新細明體"/>
                <w:color w:val="000000"/>
                <w:szCs w:val="24"/>
              </w:rPr>
            </w:pPr>
            <w:r w:rsidRPr="00EE3251">
              <w:rPr>
                <w:color w:val="000000"/>
              </w:rPr>
              <w:t xml:space="preserve">7,893 </w:t>
            </w:r>
          </w:p>
        </w:tc>
      </w:tr>
      <w:tr w:rsidR="00A931EA" w:rsidRPr="00EE3251" w14:paraId="1D436DFF"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F34933"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3.</w:t>
            </w:r>
            <w:r w:rsidRPr="00EE3251">
              <w:rPr>
                <w:rFonts w:eastAsia="標楷體"/>
                <w:sz w:val="22"/>
                <w:szCs w:val="22"/>
              </w:rPr>
              <w:t>創新或研究發展設備使用費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F4C0E14"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3C50C54"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976BE1E"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B68694E"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F9C9819" w14:textId="77777777" w:rsidR="00A931EA" w:rsidRPr="00EE3251" w:rsidRDefault="00A931EA" w:rsidP="004F3EFB">
            <w:pPr>
              <w:jc w:val="right"/>
              <w:rPr>
                <w:rFonts w:eastAsia="新細明體"/>
                <w:color w:val="000000"/>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583CADB"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C09E9E2"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35E5107"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4574FC9"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49CAE7B"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9DE8411" w14:textId="77777777" w:rsidR="00A931EA" w:rsidRPr="00EE3251" w:rsidRDefault="00A931EA" w:rsidP="004F3EFB">
            <w:pPr>
              <w:jc w:val="right"/>
              <w:rPr>
                <w:rFonts w:eastAsia="新細明體"/>
                <w:color w:val="000000"/>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87D62C9" w14:textId="77777777" w:rsidR="00A931EA" w:rsidRPr="00EE3251" w:rsidRDefault="00A931EA" w:rsidP="004F3EFB">
            <w:pPr>
              <w:jc w:val="right"/>
              <w:rPr>
                <w:rFonts w:eastAsia="新細明體"/>
                <w:color w:val="000000"/>
                <w:szCs w:val="24"/>
              </w:rPr>
            </w:pPr>
          </w:p>
        </w:tc>
      </w:tr>
      <w:tr w:rsidR="00A931EA" w:rsidRPr="00EE3251" w14:paraId="4F4932B9"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DF9339"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lastRenderedPageBreak/>
              <w:t>(1)</w:t>
            </w:r>
            <w:r w:rsidRPr="00EE3251">
              <w:rPr>
                <w:rFonts w:eastAsia="標楷體"/>
                <w:sz w:val="22"/>
                <w:szCs w:val="22"/>
              </w:rPr>
              <w:t>已有設備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21FC567"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7E4D62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0F7CEC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DC3E4B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F29D3B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2ACC74A"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9661C4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D56B03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1B2630E"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38ED159"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902253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25984D1" w14:textId="77777777" w:rsidR="00A931EA" w:rsidRPr="00EE3251" w:rsidRDefault="00A931EA" w:rsidP="004F3EFB">
            <w:pPr>
              <w:jc w:val="right"/>
              <w:rPr>
                <w:rFonts w:eastAsia="新細明體"/>
                <w:color w:val="000000"/>
                <w:szCs w:val="24"/>
              </w:rPr>
            </w:pPr>
            <w:r w:rsidRPr="00EE3251">
              <w:rPr>
                <w:color w:val="000000"/>
              </w:rPr>
              <w:t xml:space="preserve">0 </w:t>
            </w:r>
          </w:p>
        </w:tc>
      </w:tr>
      <w:tr w:rsidR="00A931EA" w:rsidRPr="00EE3251" w14:paraId="26604967"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2BB328"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(2)</w:t>
            </w:r>
            <w:r w:rsidRPr="00EE3251">
              <w:rPr>
                <w:rFonts w:eastAsia="標楷體"/>
                <w:sz w:val="22"/>
                <w:szCs w:val="22"/>
              </w:rPr>
              <w:t>新購設備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584D81B" w14:textId="77777777" w:rsidR="00A931EA" w:rsidRPr="00EE3251" w:rsidRDefault="00A931EA" w:rsidP="004F3EFB">
            <w:pPr>
              <w:jc w:val="right"/>
              <w:rPr>
                <w:rFonts w:eastAsia="新細明體"/>
                <w:color w:val="000000"/>
                <w:szCs w:val="24"/>
              </w:rPr>
            </w:pPr>
            <w:r w:rsidRPr="00EE3251">
              <w:rPr>
                <w:color w:val="000000"/>
              </w:rPr>
              <w:t xml:space="preserve">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4633DBB" w14:textId="77777777" w:rsidR="00A931EA" w:rsidRPr="00EE3251" w:rsidRDefault="00A931EA" w:rsidP="004F3EFB">
            <w:pPr>
              <w:jc w:val="right"/>
              <w:rPr>
                <w:rFonts w:eastAsia="新細明體"/>
                <w:color w:val="000000"/>
                <w:szCs w:val="24"/>
              </w:rPr>
            </w:pPr>
            <w:r w:rsidRPr="00EE3251">
              <w:rPr>
                <w:color w:val="000000"/>
              </w:rPr>
              <w:t xml:space="preserve">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E43F213" w14:textId="77777777" w:rsidR="00A931EA" w:rsidRPr="00EE3251" w:rsidRDefault="00A931EA" w:rsidP="004F3EFB">
            <w:pPr>
              <w:jc w:val="right"/>
              <w:rPr>
                <w:rFonts w:eastAsia="新細明體"/>
                <w:color w:val="000000"/>
                <w:szCs w:val="24"/>
              </w:rPr>
            </w:pPr>
            <w:r w:rsidRPr="00EE3251">
              <w:rPr>
                <w:color w:val="000000"/>
              </w:rPr>
              <w:t xml:space="preserve">16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FAA6CC9" w14:textId="77777777" w:rsidR="00A931EA" w:rsidRPr="00EE3251" w:rsidRDefault="00A931EA" w:rsidP="004F3EFB">
            <w:pPr>
              <w:jc w:val="right"/>
              <w:rPr>
                <w:rFonts w:eastAsia="新細明體"/>
                <w:color w:val="000000"/>
                <w:szCs w:val="24"/>
              </w:rPr>
            </w:pPr>
            <w:r w:rsidRPr="00EE3251">
              <w:rPr>
                <w:color w:val="000000"/>
              </w:rPr>
              <w:t xml:space="preserve">355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81C4977" w14:textId="77777777" w:rsidR="00A931EA" w:rsidRPr="00EE3251" w:rsidRDefault="00A931EA" w:rsidP="004F3EFB">
            <w:pPr>
              <w:jc w:val="right"/>
              <w:rPr>
                <w:rFonts w:eastAsia="新細明體"/>
                <w:color w:val="000000"/>
                <w:szCs w:val="24"/>
              </w:rPr>
            </w:pPr>
            <w:r w:rsidRPr="00EE3251">
              <w:rPr>
                <w:color w:val="000000"/>
              </w:rPr>
              <w:t xml:space="preserve">355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03B2A07" w14:textId="77777777" w:rsidR="00A931EA" w:rsidRPr="00EE3251" w:rsidRDefault="00A931EA" w:rsidP="004F3EFB">
            <w:pPr>
              <w:jc w:val="right"/>
              <w:rPr>
                <w:rFonts w:eastAsia="新細明體"/>
                <w:color w:val="000000"/>
                <w:szCs w:val="24"/>
              </w:rPr>
            </w:pPr>
            <w:r w:rsidRPr="00EE3251">
              <w:rPr>
                <w:color w:val="000000"/>
              </w:rPr>
              <w:t xml:space="preserve">711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8C8398A" w14:textId="77777777" w:rsidR="00A931EA" w:rsidRPr="00EE3251" w:rsidRDefault="00A931EA" w:rsidP="004F3EFB">
            <w:pPr>
              <w:jc w:val="right"/>
              <w:rPr>
                <w:rFonts w:eastAsia="新細明體"/>
                <w:color w:val="000000"/>
                <w:szCs w:val="24"/>
              </w:rPr>
            </w:pPr>
            <w:r w:rsidRPr="00EE3251">
              <w:rPr>
                <w:color w:val="000000"/>
              </w:rPr>
              <w:t xml:space="preserve">347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4544BA9" w14:textId="77777777" w:rsidR="00A931EA" w:rsidRPr="00EE3251" w:rsidRDefault="00A931EA" w:rsidP="004F3EFB">
            <w:pPr>
              <w:jc w:val="right"/>
              <w:rPr>
                <w:rFonts w:eastAsia="新細明體"/>
                <w:color w:val="000000"/>
                <w:szCs w:val="24"/>
              </w:rPr>
            </w:pPr>
            <w:r w:rsidRPr="00EE3251">
              <w:rPr>
                <w:color w:val="000000"/>
              </w:rPr>
              <w:t xml:space="preserve">347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0E754C9" w14:textId="77777777" w:rsidR="00A931EA" w:rsidRPr="00EE3251" w:rsidRDefault="00A931EA" w:rsidP="004F3EFB">
            <w:pPr>
              <w:jc w:val="right"/>
              <w:rPr>
                <w:rFonts w:eastAsia="新細明體"/>
                <w:color w:val="000000"/>
                <w:szCs w:val="24"/>
              </w:rPr>
            </w:pPr>
            <w:r w:rsidRPr="00EE3251">
              <w:rPr>
                <w:color w:val="000000"/>
              </w:rPr>
              <w:t xml:space="preserve">694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5AC53F3" w14:textId="77777777" w:rsidR="00A931EA" w:rsidRPr="00EE3251" w:rsidRDefault="00A931EA" w:rsidP="004F3EFB">
            <w:pPr>
              <w:jc w:val="right"/>
              <w:rPr>
                <w:rFonts w:eastAsia="新細明體"/>
                <w:color w:val="000000"/>
                <w:szCs w:val="24"/>
              </w:rPr>
            </w:pPr>
            <w:r w:rsidRPr="00EE3251">
              <w:rPr>
                <w:color w:val="000000"/>
              </w:rPr>
              <w:t xml:space="preserve">711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F1D5C34" w14:textId="77777777" w:rsidR="00A931EA" w:rsidRPr="00EE3251" w:rsidRDefault="00A931EA" w:rsidP="004F3EFB">
            <w:pPr>
              <w:jc w:val="right"/>
              <w:rPr>
                <w:rFonts w:eastAsia="新細明體"/>
                <w:color w:val="000000"/>
                <w:szCs w:val="24"/>
              </w:rPr>
            </w:pPr>
            <w:r w:rsidRPr="00EE3251">
              <w:rPr>
                <w:color w:val="000000"/>
              </w:rPr>
              <w:t xml:space="preserve">711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46734C6" w14:textId="77777777" w:rsidR="00A931EA" w:rsidRPr="00EE3251" w:rsidRDefault="00A931EA" w:rsidP="004F3EFB">
            <w:pPr>
              <w:jc w:val="right"/>
              <w:rPr>
                <w:rFonts w:eastAsia="新細明體"/>
                <w:color w:val="000000"/>
                <w:szCs w:val="24"/>
              </w:rPr>
            </w:pPr>
            <w:r w:rsidRPr="00EE3251">
              <w:rPr>
                <w:color w:val="000000"/>
              </w:rPr>
              <w:t xml:space="preserve">1,421 </w:t>
            </w:r>
          </w:p>
        </w:tc>
      </w:tr>
      <w:tr w:rsidR="00A931EA" w:rsidRPr="00EE3251" w14:paraId="55DE1483"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ECB41B"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(3)EDATool</w:t>
            </w:r>
            <w:r w:rsidRPr="00EE3251">
              <w:rPr>
                <w:rFonts w:eastAsia="標楷體"/>
                <w:sz w:val="22"/>
                <w:szCs w:val="22"/>
              </w:rPr>
              <w:t>租金費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1C658C8"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148DCDA"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34D7C2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E9FA4C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D8229C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588D6DD"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DA7989A"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1962E4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9793315"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9A95A57"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0FB677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7BC177F" w14:textId="77777777" w:rsidR="00A931EA" w:rsidRPr="00EE3251" w:rsidRDefault="00A931EA" w:rsidP="004F3EFB">
            <w:pPr>
              <w:jc w:val="right"/>
              <w:rPr>
                <w:rFonts w:eastAsia="新細明體"/>
                <w:color w:val="000000"/>
                <w:szCs w:val="24"/>
              </w:rPr>
            </w:pPr>
            <w:r w:rsidRPr="00EE3251">
              <w:rPr>
                <w:color w:val="000000"/>
              </w:rPr>
              <w:t xml:space="preserve">0 </w:t>
            </w:r>
          </w:p>
        </w:tc>
      </w:tr>
      <w:tr w:rsidR="00A931EA" w:rsidRPr="00EE3251" w14:paraId="60D7D36D"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C5DA54"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(4)</w:t>
            </w:r>
            <w:r w:rsidRPr="00EE3251">
              <w:rPr>
                <w:rFonts w:eastAsia="標楷體"/>
                <w:sz w:val="22"/>
                <w:szCs w:val="22"/>
              </w:rPr>
              <w:t>雲端設備租賃費</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1855A235"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83C8EFE"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3646618B"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4518DEF9"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662EC94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2BEB9170"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073752D4"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70713A0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42CBDC0F"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21C60A3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tcPr>
          <w:p w14:paraId="45837105"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tcPr>
          <w:p w14:paraId="5E93A2C2" w14:textId="77777777" w:rsidR="00A931EA" w:rsidRPr="00EE3251" w:rsidRDefault="00A931EA" w:rsidP="004F3EFB">
            <w:pPr>
              <w:jc w:val="right"/>
              <w:rPr>
                <w:rFonts w:eastAsia="新細明體"/>
                <w:color w:val="000000"/>
                <w:szCs w:val="24"/>
              </w:rPr>
            </w:pPr>
            <w:r w:rsidRPr="00EE3251">
              <w:rPr>
                <w:color w:val="000000"/>
              </w:rPr>
              <w:t xml:space="preserve">0 </w:t>
            </w:r>
          </w:p>
        </w:tc>
      </w:tr>
      <w:tr w:rsidR="00A931EA" w:rsidRPr="00EE3251" w14:paraId="35FACA61"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6EC77"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4.</w:t>
            </w:r>
            <w:r w:rsidRPr="00EE3251">
              <w:rPr>
                <w:rFonts w:eastAsia="標楷體"/>
                <w:sz w:val="22"/>
                <w:szCs w:val="22"/>
              </w:rPr>
              <w:t>創新或研究發展設備維護費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A3A7257"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F4136AA"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3DB0767"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4B7C69E"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94B9130" w14:textId="77777777" w:rsidR="00A931EA" w:rsidRPr="00EE3251" w:rsidRDefault="00A931EA" w:rsidP="004F3EFB">
            <w:pPr>
              <w:jc w:val="right"/>
              <w:rPr>
                <w:rFonts w:eastAsia="新細明體"/>
                <w:color w:val="000000"/>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30DA698"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DBCEBFC"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3B6096C"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9945D22"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BC5C695"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D6004D0" w14:textId="77777777" w:rsidR="00A931EA" w:rsidRPr="00EE3251" w:rsidRDefault="00A931EA" w:rsidP="004F3EFB">
            <w:pPr>
              <w:jc w:val="right"/>
              <w:rPr>
                <w:rFonts w:eastAsia="新細明體"/>
                <w:color w:val="000000"/>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7A592BA" w14:textId="77777777" w:rsidR="00A931EA" w:rsidRPr="00EE3251" w:rsidRDefault="00A931EA" w:rsidP="004F3EFB">
            <w:pPr>
              <w:jc w:val="right"/>
              <w:rPr>
                <w:rFonts w:eastAsia="新細明體"/>
                <w:color w:val="000000"/>
                <w:szCs w:val="24"/>
              </w:rPr>
            </w:pPr>
          </w:p>
        </w:tc>
      </w:tr>
      <w:tr w:rsidR="00A931EA" w:rsidRPr="00EE3251" w14:paraId="412676E4"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2B8C9"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(1)</w:t>
            </w:r>
            <w:r w:rsidRPr="00EE3251">
              <w:rPr>
                <w:rFonts w:eastAsia="標楷體"/>
                <w:sz w:val="22"/>
                <w:szCs w:val="22"/>
              </w:rPr>
              <w:t>已有設備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1E7F72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B01378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8BB53B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5884783"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82C3BF1"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74044DB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427268C"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CFEAF7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19D28B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52FC3D4"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478839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E5C2C90" w14:textId="77777777" w:rsidR="00A931EA" w:rsidRPr="00EE3251" w:rsidRDefault="00A931EA" w:rsidP="004F3EFB">
            <w:pPr>
              <w:jc w:val="right"/>
              <w:rPr>
                <w:rFonts w:eastAsia="新細明體"/>
                <w:color w:val="000000"/>
                <w:szCs w:val="24"/>
              </w:rPr>
            </w:pPr>
            <w:r w:rsidRPr="00EE3251">
              <w:rPr>
                <w:color w:val="000000"/>
              </w:rPr>
              <w:t xml:space="preserve">0 </w:t>
            </w:r>
          </w:p>
        </w:tc>
      </w:tr>
      <w:tr w:rsidR="00A931EA" w:rsidRPr="00CC06D4" w14:paraId="1C5FEE36"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ABD5DA"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(2)</w:t>
            </w:r>
            <w:r w:rsidRPr="00CC06D4">
              <w:rPr>
                <w:rFonts w:eastAsia="標楷體"/>
                <w:color w:val="000000" w:themeColor="text1"/>
                <w:sz w:val="22"/>
                <w:szCs w:val="22"/>
              </w:rPr>
              <w:t>新購設備</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A3801E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1AE08E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988E2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391B71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82A008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E6297E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76A4B7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3DEDAB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778A1C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505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9E405B8"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BBC524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253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2ADB0A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505 </w:t>
            </w:r>
          </w:p>
        </w:tc>
      </w:tr>
      <w:tr w:rsidR="00A931EA" w:rsidRPr="00CC06D4" w14:paraId="7109107E"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24FC8"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5.</w:t>
            </w:r>
            <w:r w:rsidRPr="00CC06D4">
              <w:rPr>
                <w:rFonts w:eastAsia="標楷體"/>
                <w:color w:val="000000" w:themeColor="text1"/>
                <w:sz w:val="22"/>
                <w:szCs w:val="22"/>
              </w:rPr>
              <w:t>無形資產之引進、委託研究或驗證費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5FB6E0B" w14:textId="77777777" w:rsidR="00A931EA" w:rsidRPr="00CC06D4" w:rsidRDefault="00A931EA" w:rsidP="004F3EFB">
            <w:pPr>
              <w:jc w:val="right"/>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9B9734B" w14:textId="77777777" w:rsidR="00A931EA" w:rsidRPr="00CC06D4" w:rsidRDefault="00A931EA" w:rsidP="004F3EFB">
            <w:pPr>
              <w:jc w:val="right"/>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A88A8D0" w14:textId="77777777" w:rsidR="00A931EA" w:rsidRPr="00CC06D4" w:rsidRDefault="00A931EA" w:rsidP="004F3EFB">
            <w:pPr>
              <w:jc w:val="right"/>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7C0FF9D" w14:textId="77777777" w:rsidR="00A931EA" w:rsidRPr="00CC06D4" w:rsidRDefault="00A931EA" w:rsidP="004F3EFB">
            <w:pPr>
              <w:jc w:val="right"/>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21B11E3" w14:textId="77777777" w:rsidR="00A931EA" w:rsidRPr="00CC06D4" w:rsidRDefault="00A931EA" w:rsidP="004F3EFB">
            <w:pPr>
              <w:jc w:val="right"/>
              <w:rPr>
                <w:rFonts w:eastAsia="新細明體"/>
                <w:color w:val="000000" w:themeColor="text1"/>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38A01DE" w14:textId="77777777" w:rsidR="00A931EA" w:rsidRPr="00CC06D4" w:rsidRDefault="00A931EA" w:rsidP="004F3EFB">
            <w:pPr>
              <w:jc w:val="right"/>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076514D" w14:textId="77777777" w:rsidR="00A931EA" w:rsidRPr="00CC06D4" w:rsidRDefault="00A931EA" w:rsidP="004F3EFB">
            <w:pPr>
              <w:jc w:val="right"/>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619E4E5" w14:textId="77777777" w:rsidR="00A931EA" w:rsidRPr="00CC06D4" w:rsidRDefault="00A931EA" w:rsidP="004F3EFB">
            <w:pPr>
              <w:jc w:val="right"/>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A6EEA94" w14:textId="77777777" w:rsidR="00A931EA" w:rsidRPr="00CC06D4" w:rsidRDefault="00A931EA" w:rsidP="004F3EFB">
            <w:pPr>
              <w:jc w:val="right"/>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29EAE3" w14:textId="77777777" w:rsidR="00A931EA" w:rsidRPr="00CC06D4" w:rsidRDefault="00A931EA" w:rsidP="004F3EFB">
            <w:pPr>
              <w:jc w:val="right"/>
              <w:rPr>
                <w:rFonts w:eastAsia="新細明體"/>
                <w:color w:val="000000" w:themeColor="text1"/>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F24C601" w14:textId="77777777" w:rsidR="00A931EA" w:rsidRPr="00CC06D4" w:rsidRDefault="00A931EA" w:rsidP="004F3EFB">
            <w:pPr>
              <w:jc w:val="right"/>
              <w:rPr>
                <w:rFonts w:eastAsia="新細明體"/>
                <w:color w:val="000000" w:themeColor="text1"/>
                <w:szCs w:val="24"/>
              </w:rPr>
            </w:pP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0CCEF67" w14:textId="77777777" w:rsidR="00A931EA" w:rsidRPr="00CC06D4" w:rsidRDefault="00A931EA" w:rsidP="004F3EFB">
            <w:pPr>
              <w:jc w:val="right"/>
              <w:rPr>
                <w:rFonts w:eastAsia="新細明體"/>
                <w:color w:val="000000" w:themeColor="text1"/>
                <w:szCs w:val="24"/>
              </w:rPr>
            </w:pPr>
          </w:p>
        </w:tc>
      </w:tr>
      <w:tr w:rsidR="00A931EA" w:rsidRPr="00CC06D4" w14:paraId="6A44AA13"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CA95F5"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(1)</w:t>
            </w:r>
            <w:r w:rsidRPr="00CC06D4">
              <w:rPr>
                <w:rFonts w:eastAsia="標楷體"/>
                <w:color w:val="000000" w:themeColor="text1"/>
                <w:sz w:val="22"/>
                <w:szCs w:val="22"/>
              </w:rPr>
              <w:t>無形資產之引進</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DE785F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60A08E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A05438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6FCDDF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2,610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DDD69C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3,190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23112CC"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5,800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FAB0BD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2,610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FF1973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3,190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241D7B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5,800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2FE5C8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5,220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33186D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6,380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E0E6BA6"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11,600 </w:t>
            </w:r>
          </w:p>
        </w:tc>
      </w:tr>
      <w:tr w:rsidR="00A931EA" w:rsidRPr="00CC06D4" w14:paraId="29911801"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D94E2"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(2)</w:t>
            </w:r>
            <w:r w:rsidRPr="00CC06D4">
              <w:rPr>
                <w:rFonts w:eastAsia="標楷體"/>
                <w:color w:val="000000" w:themeColor="text1"/>
                <w:sz w:val="22"/>
                <w:szCs w:val="22"/>
              </w:rPr>
              <w:t>委託研究費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085973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006EF2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5115A4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5C1F91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1,755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D7EAFC3"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2,145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0029D11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3,900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F462B0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1,755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1EC973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2,145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C70DBC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3,900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0AC959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3,510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7F2DCED"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4,290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B12569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7,800 </w:t>
            </w:r>
          </w:p>
        </w:tc>
      </w:tr>
      <w:tr w:rsidR="00A931EA" w:rsidRPr="00CC06D4" w14:paraId="563F1E67"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52B1D5" w14:textId="77777777" w:rsidR="00A931EA" w:rsidRPr="00CC06D4" w:rsidRDefault="00A931EA" w:rsidP="004F3EFB">
            <w:pPr>
              <w:widowControl/>
              <w:adjustRightInd/>
              <w:spacing w:line="240" w:lineRule="auto"/>
              <w:textAlignment w:val="auto"/>
              <w:rPr>
                <w:rFonts w:eastAsia="標楷體"/>
                <w:color w:val="000000" w:themeColor="text1"/>
                <w:sz w:val="22"/>
                <w:szCs w:val="22"/>
              </w:rPr>
            </w:pPr>
            <w:r w:rsidRPr="00CC06D4">
              <w:rPr>
                <w:rFonts w:eastAsia="標楷體"/>
                <w:color w:val="000000" w:themeColor="text1"/>
                <w:sz w:val="22"/>
                <w:szCs w:val="22"/>
              </w:rPr>
              <w:t>(3)</w:t>
            </w:r>
            <w:r w:rsidRPr="00CC06D4">
              <w:rPr>
                <w:rFonts w:eastAsia="標楷體"/>
                <w:color w:val="000000" w:themeColor="text1"/>
                <w:sz w:val="22"/>
                <w:szCs w:val="22"/>
              </w:rPr>
              <w:t>委託研究</w:t>
            </w:r>
            <w:r w:rsidRPr="00CC06D4">
              <w:rPr>
                <w:rFonts w:eastAsia="標楷體"/>
                <w:color w:val="000000" w:themeColor="text1"/>
                <w:sz w:val="22"/>
                <w:szCs w:val="22"/>
              </w:rPr>
              <w:t>-</w:t>
            </w:r>
            <w:r w:rsidRPr="00CC06D4">
              <w:rPr>
                <w:rFonts w:eastAsia="標楷體"/>
                <w:color w:val="000000" w:themeColor="text1"/>
                <w:sz w:val="22"/>
                <w:szCs w:val="22"/>
              </w:rPr>
              <w:t>計畫管理</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57D1F8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3068FF"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838D361"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7121ACA"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C9A7619"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CB17832"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F5CEB3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AB83050"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72241A7"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83DA6A4"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02ECEE5"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4EC427FE" w14:textId="77777777" w:rsidR="00A931EA" w:rsidRPr="00CC06D4" w:rsidRDefault="00A931EA" w:rsidP="004F3EFB">
            <w:pPr>
              <w:jc w:val="right"/>
              <w:rPr>
                <w:rFonts w:eastAsia="新細明體"/>
                <w:color w:val="000000" w:themeColor="text1"/>
                <w:szCs w:val="24"/>
              </w:rPr>
            </w:pPr>
            <w:r w:rsidRPr="00CC06D4">
              <w:rPr>
                <w:color w:val="000000" w:themeColor="text1"/>
              </w:rPr>
              <w:t xml:space="preserve">0 </w:t>
            </w:r>
          </w:p>
        </w:tc>
      </w:tr>
      <w:tr w:rsidR="00A931EA" w:rsidRPr="00EE3251" w14:paraId="0849F322"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E3B2C"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(4)</w:t>
            </w:r>
            <w:r w:rsidRPr="00EE3251">
              <w:rPr>
                <w:rFonts w:eastAsia="標楷體"/>
                <w:sz w:val="22"/>
                <w:szCs w:val="22"/>
              </w:rPr>
              <w:t>驗證費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BB0D416"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9C5265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B5B882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1823540" w14:textId="77777777" w:rsidR="00A931EA" w:rsidRPr="00EE3251" w:rsidRDefault="00A931EA" w:rsidP="004F3EFB">
            <w:pPr>
              <w:jc w:val="right"/>
              <w:rPr>
                <w:rFonts w:eastAsia="新細明體"/>
                <w:color w:val="000000"/>
                <w:szCs w:val="24"/>
              </w:rPr>
            </w:pPr>
            <w:r w:rsidRPr="00EE3251">
              <w:rPr>
                <w:color w:val="000000"/>
              </w:rPr>
              <w:t xml:space="preserve">550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B41BB3C" w14:textId="77777777" w:rsidR="00A931EA" w:rsidRPr="00EE3251" w:rsidRDefault="00A931EA" w:rsidP="004F3EFB">
            <w:pPr>
              <w:jc w:val="right"/>
              <w:rPr>
                <w:rFonts w:eastAsia="新細明體"/>
                <w:color w:val="000000"/>
                <w:szCs w:val="24"/>
              </w:rPr>
            </w:pPr>
            <w:r w:rsidRPr="00EE3251">
              <w:rPr>
                <w:color w:val="000000"/>
              </w:rPr>
              <w:t xml:space="preserve">550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73B89E3F" w14:textId="77777777" w:rsidR="00A931EA" w:rsidRPr="00EE3251" w:rsidRDefault="00A931EA" w:rsidP="004F3EFB">
            <w:pPr>
              <w:jc w:val="right"/>
              <w:rPr>
                <w:rFonts w:eastAsia="新細明體"/>
                <w:color w:val="000000"/>
                <w:szCs w:val="24"/>
              </w:rPr>
            </w:pPr>
            <w:r w:rsidRPr="00EE3251">
              <w:rPr>
                <w:color w:val="000000"/>
              </w:rPr>
              <w:t xml:space="preserve">1,100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C9BD299" w14:textId="77777777" w:rsidR="00A931EA" w:rsidRPr="00EE3251" w:rsidRDefault="00A931EA" w:rsidP="004F3EFB">
            <w:pPr>
              <w:jc w:val="right"/>
              <w:rPr>
                <w:rFonts w:eastAsia="新細明體"/>
                <w:color w:val="000000"/>
                <w:szCs w:val="24"/>
              </w:rPr>
            </w:pPr>
            <w:r w:rsidRPr="00EE3251">
              <w:rPr>
                <w:color w:val="000000"/>
              </w:rPr>
              <w:t xml:space="preserve">600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0EAE6DC" w14:textId="77777777" w:rsidR="00A931EA" w:rsidRPr="00EE3251" w:rsidRDefault="00A931EA" w:rsidP="004F3EFB">
            <w:pPr>
              <w:jc w:val="right"/>
              <w:rPr>
                <w:rFonts w:eastAsia="新細明體"/>
                <w:color w:val="000000"/>
                <w:szCs w:val="24"/>
              </w:rPr>
            </w:pPr>
            <w:r w:rsidRPr="00EE3251">
              <w:rPr>
                <w:color w:val="000000"/>
              </w:rPr>
              <w:t xml:space="preserve">600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EA7775D" w14:textId="77777777" w:rsidR="00A931EA" w:rsidRPr="00EE3251" w:rsidRDefault="00A931EA" w:rsidP="004F3EFB">
            <w:pPr>
              <w:jc w:val="right"/>
              <w:rPr>
                <w:rFonts w:eastAsia="新細明體"/>
                <w:color w:val="000000"/>
                <w:szCs w:val="24"/>
              </w:rPr>
            </w:pPr>
            <w:r w:rsidRPr="00EE3251">
              <w:rPr>
                <w:color w:val="000000"/>
              </w:rPr>
              <w:t xml:space="preserve">1,200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99B04C6" w14:textId="77777777" w:rsidR="00A931EA" w:rsidRPr="00EE3251" w:rsidRDefault="00A931EA" w:rsidP="004F3EFB">
            <w:pPr>
              <w:jc w:val="right"/>
              <w:rPr>
                <w:rFonts w:eastAsia="新細明體"/>
                <w:color w:val="000000"/>
                <w:szCs w:val="24"/>
              </w:rPr>
            </w:pPr>
            <w:r w:rsidRPr="00EE3251">
              <w:rPr>
                <w:color w:val="000000"/>
              </w:rPr>
              <w:t xml:space="preserve">1,150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B12FF8A" w14:textId="77777777" w:rsidR="00A931EA" w:rsidRPr="00EE3251" w:rsidRDefault="00A931EA" w:rsidP="004F3EFB">
            <w:pPr>
              <w:jc w:val="right"/>
              <w:rPr>
                <w:rFonts w:eastAsia="新細明體"/>
                <w:color w:val="000000"/>
                <w:szCs w:val="24"/>
              </w:rPr>
            </w:pPr>
            <w:r w:rsidRPr="00EE3251">
              <w:rPr>
                <w:color w:val="000000"/>
              </w:rPr>
              <w:t xml:space="preserve">1,150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12E22249" w14:textId="77777777" w:rsidR="00A931EA" w:rsidRPr="00EE3251" w:rsidRDefault="00A931EA" w:rsidP="004F3EFB">
            <w:pPr>
              <w:jc w:val="right"/>
              <w:rPr>
                <w:rFonts w:eastAsia="新細明體"/>
                <w:color w:val="000000"/>
                <w:szCs w:val="24"/>
              </w:rPr>
            </w:pPr>
            <w:r w:rsidRPr="00EE3251">
              <w:rPr>
                <w:color w:val="000000"/>
              </w:rPr>
              <w:t xml:space="preserve">2,300 </w:t>
            </w:r>
          </w:p>
        </w:tc>
      </w:tr>
      <w:tr w:rsidR="00A931EA" w:rsidRPr="00EE3251" w14:paraId="69F6D95D"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012410"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6.</w:t>
            </w:r>
            <w:r w:rsidRPr="00EE3251">
              <w:rPr>
                <w:rFonts w:eastAsia="標楷體"/>
                <w:sz w:val="22"/>
                <w:szCs w:val="22"/>
              </w:rPr>
              <w:t>國內差旅費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ED142F0" w14:textId="77777777" w:rsidR="00A931EA" w:rsidRPr="00EE3251" w:rsidRDefault="00A931EA" w:rsidP="004F3EFB">
            <w:pPr>
              <w:jc w:val="right"/>
              <w:rPr>
                <w:rFonts w:eastAsia="新細明體"/>
                <w:color w:val="000000"/>
                <w:szCs w:val="24"/>
              </w:rPr>
            </w:pPr>
            <w:r w:rsidRPr="00EE3251">
              <w:rPr>
                <w:color w:val="000000"/>
              </w:rPr>
              <w:t xml:space="preserve">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D01FC2E" w14:textId="77777777" w:rsidR="00A931EA" w:rsidRPr="00EE3251" w:rsidRDefault="00A931EA" w:rsidP="004F3EFB">
            <w:pPr>
              <w:jc w:val="right"/>
              <w:rPr>
                <w:rFonts w:eastAsia="新細明體"/>
                <w:color w:val="000000"/>
                <w:szCs w:val="24"/>
              </w:rPr>
            </w:pPr>
            <w:r w:rsidRPr="00EE3251">
              <w:rPr>
                <w:color w:val="000000"/>
              </w:rPr>
              <w:t xml:space="preserve">7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0344875" w14:textId="77777777" w:rsidR="00A931EA" w:rsidRPr="00EE3251" w:rsidRDefault="00A931EA" w:rsidP="004F3EFB">
            <w:pPr>
              <w:jc w:val="right"/>
              <w:rPr>
                <w:rFonts w:eastAsia="新細明體"/>
                <w:color w:val="000000"/>
                <w:szCs w:val="24"/>
              </w:rPr>
            </w:pPr>
            <w:r w:rsidRPr="00EE3251">
              <w:rPr>
                <w:color w:val="000000"/>
              </w:rPr>
              <w:t xml:space="preserve">14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0CC5884" w14:textId="77777777" w:rsidR="00A931EA" w:rsidRPr="00EE3251" w:rsidRDefault="00A931EA" w:rsidP="004F3EFB">
            <w:pPr>
              <w:jc w:val="right"/>
              <w:rPr>
                <w:rFonts w:eastAsia="新細明體"/>
                <w:color w:val="000000"/>
                <w:szCs w:val="24"/>
              </w:rPr>
            </w:pPr>
            <w:r w:rsidRPr="00EE3251">
              <w:rPr>
                <w:color w:val="000000"/>
              </w:rPr>
              <w:t xml:space="preserve">82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A6C99A4" w14:textId="77777777" w:rsidR="00A931EA" w:rsidRPr="00EE3251" w:rsidRDefault="00A931EA" w:rsidP="004F3EFB">
            <w:pPr>
              <w:jc w:val="right"/>
              <w:rPr>
                <w:rFonts w:eastAsia="新細明體"/>
                <w:color w:val="000000"/>
                <w:szCs w:val="24"/>
              </w:rPr>
            </w:pPr>
            <w:r w:rsidRPr="00EE3251">
              <w:rPr>
                <w:color w:val="000000"/>
              </w:rPr>
              <w:t xml:space="preserve">82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34F12AD" w14:textId="77777777" w:rsidR="00A931EA" w:rsidRPr="00EE3251" w:rsidRDefault="00A931EA" w:rsidP="004F3EFB">
            <w:pPr>
              <w:jc w:val="right"/>
              <w:rPr>
                <w:rFonts w:eastAsia="新細明體"/>
                <w:color w:val="000000"/>
                <w:szCs w:val="24"/>
              </w:rPr>
            </w:pPr>
            <w:r w:rsidRPr="00EE3251">
              <w:rPr>
                <w:color w:val="000000"/>
              </w:rPr>
              <w:t xml:space="preserve">163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B8C587A" w14:textId="77777777" w:rsidR="00A931EA" w:rsidRPr="00EE3251" w:rsidRDefault="00A931EA" w:rsidP="004F3EFB">
            <w:pPr>
              <w:jc w:val="right"/>
              <w:rPr>
                <w:rFonts w:eastAsia="新細明體"/>
                <w:color w:val="000000"/>
                <w:szCs w:val="24"/>
              </w:rPr>
            </w:pPr>
            <w:r w:rsidRPr="00EE3251">
              <w:rPr>
                <w:color w:val="000000"/>
              </w:rPr>
              <w:t xml:space="preserve">70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22B3429" w14:textId="77777777" w:rsidR="00A931EA" w:rsidRPr="00EE3251" w:rsidRDefault="00A931EA" w:rsidP="004F3EFB">
            <w:pPr>
              <w:jc w:val="right"/>
              <w:rPr>
                <w:rFonts w:eastAsia="新細明體"/>
                <w:color w:val="000000"/>
                <w:szCs w:val="24"/>
              </w:rPr>
            </w:pPr>
            <w:r w:rsidRPr="00EE3251">
              <w:rPr>
                <w:color w:val="000000"/>
              </w:rPr>
              <w:t xml:space="preserve">70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E7CDBB0" w14:textId="77777777" w:rsidR="00A931EA" w:rsidRPr="00EE3251" w:rsidRDefault="00A931EA" w:rsidP="004F3EFB">
            <w:pPr>
              <w:jc w:val="right"/>
              <w:rPr>
                <w:rFonts w:eastAsia="新細明體"/>
                <w:color w:val="000000"/>
                <w:szCs w:val="24"/>
              </w:rPr>
            </w:pPr>
            <w:r w:rsidRPr="00EE3251">
              <w:rPr>
                <w:color w:val="000000"/>
              </w:rPr>
              <w:t xml:space="preserve">139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704E41F" w14:textId="77777777" w:rsidR="00A931EA" w:rsidRPr="00EE3251" w:rsidRDefault="00A931EA" w:rsidP="004F3EFB">
            <w:pPr>
              <w:jc w:val="right"/>
              <w:rPr>
                <w:rFonts w:eastAsia="新細明體"/>
                <w:color w:val="000000"/>
                <w:szCs w:val="24"/>
              </w:rPr>
            </w:pPr>
            <w:r w:rsidRPr="00EE3251">
              <w:rPr>
                <w:color w:val="000000"/>
              </w:rPr>
              <w:t xml:space="preserve">158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1B07CC4" w14:textId="77777777" w:rsidR="00A931EA" w:rsidRPr="00EE3251" w:rsidRDefault="00A931EA" w:rsidP="004F3EFB">
            <w:pPr>
              <w:jc w:val="right"/>
              <w:rPr>
                <w:rFonts w:eastAsia="新細明體"/>
                <w:color w:val="000000"/>
                <w:szCs w:val="24"/>
              </w:rPr>
            </w:pPr>
            <w:r w:rsidRPr="00EE3251">
              <w:rPr>
                <w:color w:val="000000"/>
              </w:rPr>
              <w:t xml:space="preserve">158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3AAF164A" w14:textId="77777777" w:rsidR="00A931EA" w:rsidRPr="00EE3251" w:rsidRDefault="00A931EA" w:rsidP="004F3EFB">
            <w:pPr>
              <w:jc w:val="right"/>
              <w:rPr>
                <w:rFonts w:eastAsia="新細明體"/>
                <w:color w:val="000000"/>
                <w:szCs w:val="24"/>
              </w:rPr>
            </w:pPr>
            <w:r w:rsidRPr="00EE3251">
              <w:rPr>
                <w:color w:val="000000"/>
              </w:rPr>
              <w:t xml:space="preserve">316 </w:t>
            </w:r>
          </w:p>
        </w:tc>
      </w:tr>
      <w:tr w:rsidR="00A931EA" w:rsidRPr="00EE3251" w14:paraId="485F9D21"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FDC5BD"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7.</w:t>
            </w:r>
            <w:r w:rsidRPr="00EE3251">
              <w:rPr>
                <w:rFonts w:eastAsia="標楷體"/>
                <w:sz w:val="22"/>
                <w:szCs w:val="22"/>
              </w:rPr>
              <w:t>專利申請費</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B97AE4A"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506236E"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789DE92"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F2C55F0"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2E9BC4B"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2BE95680"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1A82A64" w14:textId="77777777" w:rsidR="00A931EA" w:rsidRPr="00EE3251" w:rsidRDefault="00A931EA" w:rsidP="004F3EFB">
            <w:pPr>
              <w:jc w:val="right"/>
              <w:rPr>
                <w:rFonts w:eastAsia="新細明體"/>
                <w:color w:val="000000"/>
                <w:szCs w:val="24"/>
              </w:rPr>
            </w:pPr>
            <w:r w:rsidRPr="00EE3251">
              <w:rPr>
                <w:color w:val="000000"/>
              </w:rPr>
              <w:t xml:space="preserve">1,480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B6F1985" w14:textId="77777777" w:rsidR="00A931EA" w:rsidRPr="00EE3251" w:rsidRDefault="00A931EA" w:rsidP="004F3EFB">
            <w:pPr>
              <w:jc w:val="right"/>
              <w:rPr>
                <w:rFonts w:eastAsia="新細明體"/>
                <w:color w:val="000000"/>
                <w:szCs w:val="24"/>
              </w:rPr>
            </w:pP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032B8F8" w14:textId="77777777" w:rsidR="00A931EA" w:rsidRPr="00EE3251" w:rsidRDefault="00A931EA" w:rsidP="004F3EFB">
            <w:pPr>
              <w:jc w:val="right"/>
              <w:rPr>
                <w:rFonts w:eastAsia="新細明體"/>
                <w:color w:val="000000"/>
                <w:szCs w:val="24"/>
              </w:rPr>
            </w:pPr>
            <w:r w:rsidRPr="00EE3251">
              <w:rPr>
                <w:color w:val="000000"/>
              </w:rPr>
              <w:t xml:space="preserve">1,480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4EEB7AC" w14:textId="77777777" w:rsidR="00A931EA" w:rsidRPr="00EE3251" w:rsidRDefault="00A931EA" w:rsidP="004F3EFB">
            <w:pPr>
              <w:jc w:val="right"/>
              <w:rPr>
                <w:rFonts w:eastAsia="新細明體"/>
                <w:color w:val="000000"/>
                <w:szCs w:val="24"/>
              </w:rPr>
            </w:pPr>
            <w:r w:rsidRPr="00EE3251">
              <w:rPr>
                <w:color w:val="000000"/>
              </w:rPr>
              <w:t xml:space="preserve">1,480 </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508F017" w14:textId="77777777" w:rsidR="00A931EA" w:rsidRPr="00EE3251" w:rsidRDefault="00A931EA" w:rsidP="004F3EFB">
            <w:pPr>
              <w:jc w:val="right"/>
              <w:rPr>
                <w:rFonts w:eastAsia="新細明體"/>
                <w:color w:val="000000"/>
                <w:szCs w:val="24"/>
              </w:rPr>
            </w:pPr>
            <w:r w:rsidRPr="00EE3251">
              <w:rPr>
                <w:color w:val="000000"/>
              </w:rPr>
              <w:t xml:space="preserve">0 </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2EF7B72" w14:textId="77777777" w:rsidR="00A931EA" w:rsidRPr="00EE3251" w:rsidRDefault="00A931EA" w:rsidP="004F3EFB">
            <w:pPr>
              <w:jc w:val="right"/>
              <w:rPr>
                <w:rFonts w:eastAsia="新細明體"/>
                <w:color w:val="000000"/>
                <w:szCs w:val="24"/>
              </w:rPr>
            </w:pPr>
            <w:r w:rsidRPr="00EE3251">
              <w:rPr>
                <w:color w:val="000000"/>
              </w:rPr>
              <w:t xml:space="preserve">1,480 </w:t>
            </w:r>
          </w:p>
        </w:tc>
      </w:tr>
      <w:tr w:rsidR="00A931EA" w:rsidRPr="00EE3251" w14:paraId="53355D95"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000000" w:fill="D8E4BC"/>
            <w:noWrap/>
            <w:vAlign w:val="center"/>
            <w:hideMark/>
          </w:tcPr>
          <w:p w14:paraId="171BD73A" w14:textId="77777777" w:rsidR="00A931EA" w:rsidRPr="00EE3251" w:rsidRDefault="00A931EA" w:rsidP="004F3EFB">
            <w:pPr>
              <w:widowControl/>
              <w:adjustRightInd/>
              <w:spacing w:line="240" w:lineRule="auto"/>
              <w:jc w:val="center"/>
              <w:textAlignment w:val="auto"/>
              <w:rPr>
                <w:rFonts w:eastAsia="標楷體"/>
                <w:b/>
                <w:bCs/>
                <w:sz w:val="22"/>
                <w:szCs w:val="22"/>
              </w:rPr>
            </w:pPr>
            <w:r w:rsidRPr="00EE3251">
              <w:rPr>
                <w:rFonts w:eastAsia="標楷體"/>
                <w:b/>
                <w:bCs/>
                <w:sz w:val="22"/>
                <w:szCs w:val="22"/>
              </w:rPr>
              <w:t>總開發經費</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221C968D" w14:textId="77777777" w:rsidR="00A931EA" w:rsidRPr="00EE3251" w:rsidRDefault="00A931EA" w:rsidP="004F3EFB">
            <w:pPr>
              <w:jc w:val="right"/>
              <w:rPr>
                <w:rFonts w:eastAsia="新細明體"/>
                <w:color w:val="000000"/>
                <w:szCs w:val="24"/>
              </w:rPr>
            </w:pPr>
            <w:r w:rsidRPr="00EE3251">
              <w:rPr>
                <w:color w:val="000000"/>
              </w:rPr>
              <w:t xml:space="preserve">671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3DC867D4" w14:textId="77777777" w:rsidR="00A931EA" w:rsidRPr="00EE3251" w:rsidRDefault="00A931EA" w:rsidP="004F3EFB">
            <w:pPr>
              <w:jc w:val="right"/>
              <w:rPr>
                <w:rFonts w:eastAsia="新細明體"/>
                <w:color w:val="000000"/>
                <w:szCs w:val="24"/>
              </w:rPr>
            </w:pPr>
            <w:r w:rsidRPr="00EE3251">
              <w:rPr>
                <w:color w:val="000000"/>
              </w:rPr>
              <w:t xml:space="preserve">725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4C440A3B" w14:textId="77777777" w:rsidR="00A931EA" w:rsidRPr="00EE3251" w:rsidRDefault="00A931EA" w:rsidP="004F3EFB">
            <w:pPr>
              <w:jc w:val="right"/>
              <w:rPr>
                <w:rFonts w:eastAsia="新細明體"/>
                <w:color w:val="000000"/>
                <w:szCs w:val="24"/>
              </w:rPr>
            </w:pPr>
            <w:r w:rsidRPr="00EE3251">
              <w:rPr>
                <w:color w:val="000000"/>
              </w:rPr>
              <w:t xml:space="preserve">1,396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69494795" w14:textId="77777777" w:rsidR="00A931EA" w:rsidRPr="00EE3251" w:rsidRDefault="00A931EA" w:rsidP="004F3EFB">
            <w:pPr>
              <w:jc w:val="right"/>
              <w:rPr>
                <w:rFonts w:eastAsia="新細明體"/>
                <w:color w:val="000000"/>
                <w:szCs w:val="24"/>
              </w:rPr>
            </w:pPr>
            <w:r w:rsidRPr="00EE3251">
              <w:rPr>
                <w:color w:val="000000"/>
              </w:rPr>
              <w:t xml:space="preserve">15,679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3B4C0A47" w14:textId="77777777" w:rsidR="00A931EA" w:rsidRPr="00EE3251" w:rsidRDefault="00A931EA" w:rsidP="004F3EFB">
            <w:pPr>
              <w:jc w:val="right"/>
              <w:rPr>
                <w:rFonts w:eastAsia="新細明體"/>
                <w:color w:val="000000"/>
                <w:szCs w:val="24"/>
              </w:rPr>
            </w:pPr>
            <w:r w:rsidRPr="00EE3251">
              <w:rPr>
                <w:color w:val="000000"/>
              </w:rPr>
              <w:t xml:space="preserve">17,280 </w:t>
            </w:r>
          </w:p>
        </w:tc>
        <w:tc>
          <w:tcPr>
            <w:tcW w:w="914" w:type="dxa"/>
            <w:tcBorders>
              <w:top w:val="single" w:sz="4" w:space="0" w:color="auto"/>
              <w:left w:val="nil"/>
              <w:bottom w:val="single" w:sz="4" w:space="0" w:color="auto"/>
              <w:right w:val="single" w:sz="4" w:space="0" w:color="auto"/>
            </w:tcBorders>
            <w:shd w:val="clear" w:color="000000" w:fill="D8E4BC"/>
            <w:noWrap/>
            <w:vAlign w:val="center"/>
            <w:hideMark/>
          </w:tcPr>
          <w:p w14:paraId="6F3315E4" w14:textId="77777777" w:rsidR="00A931EA" w:rsidRPr="00EE3251" w:rsidRDefault="00A931EA" w:rsidP="004F3EFB">
            <w:pPr>
              <w:jc w:val="right"/>
              <w:rPr>
                <w:rFonts w:eastAsia="新細明體"/>
                <w:color w:val="000000"/>
                <w:szCs w:val="24"/>
              </w:rPr>
            </w:pPr>
            <w:r w:rsidRPr="00EE3251">
              <w:rPr>
                <w:color w:val="000000"/>
              </w:rPr>
              <w:t xml:space="preserve">32,959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15DBAC57" w14:textId="77777777" w:rsidR="00A931EA" w:rsidRPr="00EE3251" w:rsidRDefault="00A931EA" w:rsidP="004F3EFB">
            <w:pPr>
              <w:jc w:val="right"/>
              <w:rPr>
                <w:rFonts w:eastAsia="新細明體"/>
                <w:color w:val="000000"/>
                <w:szCs w:val="24"/>
              </w:rPr>
            </w:pPr>
            <w:r w:rsidRPr="00EE3251">
              <w:rPr>
                <w:color w:val="000000"/>
              </w:rPr>
              <w:t xml:space="preserve">17,776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276F3749" w14:textId="77777777" w:rsidR="00A931EA" w:rsidRPr="00EE3251" w:rsidRDefault="00A931EA" w:rsidP="004F3EFB">
            <w:pPr>
              <w:jc w:val="right"/>
              <w:rPr>
                <w:rFonts w:eastAsia="新細明體"/>
                <w:color w:val="000000"/>
                <w:szCs w:val="24"/>
              </w:rPr>
            </w:pPr>
            <w:r w:rsidRPr="00EE3251">
              <w:rPr>
                <w:color w:val="000000"/>
              </w:rPr>
              <w:t xml:space="preserve">17,869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70A8AF67" w14:textId="77777777" w:rsidR="00A931EA" w:rsidRPr="00EE3251" w:rsidRDefault="00A931EA" w:rsidP="004F3EFB">
            <w:pPr>
              <w:jc w:val="right"/>
              <w:rPr>
                <w:rFonts w:eastAsia="新細明體"/>
                <w:color w:val="000000"/>
                <w:szCs w:val="24"/>
              </w:rPr>
            </w:pPr>
            <w:r w:rsidRPr="00EE3251">
              <w:rPr>
                <w:color w:val="000000"/>
              </w:rPr>
              <w:t xml:space="preserve">35,645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125DF1FD" w14:textId="77777777" w:rsidR="00A931EA" w:rsidRPr="00EE3251" w:rsidRDefault="00A931EA" w:rsidP="004F3EFB">
            <w:pPr>
              <w:jc w:val="right"/>
              <w:rPr>
                <w:rFonts w:eastAsia="新細明體"/>
                <w:color w:val="000000"/>
                <w:szCs w:val="24"/>
              </w:rPr>
            </w:pPr>
            <w:r w:rsidRPr="00EE3251">
              <w:rPr>
                <w:color w:val="000000"/>
              </w:rPr>
              <w:t xml:space="preserve">34,126 </w:t>
            </w:r>
          </w:p>
        </w:tc>
        <w:tc>
          <w:tcPr>
            <w:tcW w:w="913" w:type="dxa"/>
            <w:tcBorders>
              <w:top w:val="single" w:sz="4" w:space="0" w:color="auto"/>
              <w:left w:val="nil"/>
              <w:bottom w:val="single" w:sz="4" w:space="0" w:color="auto"/>
              <w:right w:val="single" w:sz="4" w:space="0" w:color="auto"/>
            </w:tcBorders>
            <w:shd w:val="clear" w:color="000000" w:fill="D8E4BC"/>
            <w:noWrap/>
            <w:vAlign w:val="center"/>
            <w:hideMark/>
          </w:tcPr>
          <w:p w14:paraId="39193C38" w14:textId="77777777" w:rsidR="00A931EA" w:rsidRPr="00EE3251" w:rsidRDefault="00A931EA" w:rsidP="004F3EFB">
            <w:pPr>
              <w:jc w:val="right"/>
              <w:rPr>
                <w:rFonts w:eastAsia="新細明體"/>
                <w:color w:val="000000"/>
                <w:szCs w:val="24"/>
              </w:rPr>
            </w:pPr>
            <w:r w:rsidRPr="00EE3251">
              <w:rPr>
                <w:color w:val="000000"/>
              </w:rPr>
              <w:t xml:space="preserve">35,874 </w:t>
            </w:r>
          </w:p>
        </w:tc>
        <w:tc>
          <w:tcPr>
            <w:tcW w:w="914" w:type="dxa"/>
            <w:tcBorders>
              <w:top w:val="single" w:sz="4" w:space="0" w:color="auto"/>
              <w:left w:val="nil"/>
              <w:bottom w:val="single" w:sz="4" w:space="0" w:color="auto"/>
              <w:right w:val="single" w:sz="4" w:space="0" w:color="auto"/>
            </w:tcBorders>
            <w:shd w:val="clear" w:color="000000" w:fill="D8E4BC"/>
            <w:noWrap/>
            <w:vAlign w:val="center"/>
            <w:hideMark/>
          </w:tcPr>
          <w:p w14:paraId="18280ADC" w14:textId="77777777" w:rsidR="00A931EA" w:rsidRPr="00EE3251" w:rsidRDefault="00A931EA" w:rsidP="004F3EFB">
            <w:pPr>
              <w:jc w:val="right"/>
              <w:rPr>
                <w:rFonts w:eastAsia="新細明體"/>
                <w:color w:val="000000"/>
                <w:szCs w:val="24"/>
              </w:rPr>
            </w:pPr>
            <w:r w:rsidRPr="00EE3251">
              <w:rPr>
                <w:color w:val="000000"/>
              </w:rPr>
              <w:t xml:space="preserve">70,000 </w:t>
            </w:r>
          </w:p>
        </w:tc>
      </w:tr>
      <w:tr w:rsidR="00A931EA" w:rsidRPr="00EE3251" w14:paraId="7BD3C064" w14:textId="77777777" w:rsidTr="004F3EFB">
        <w:trPr>
          <w:trHeight w:val="37"/>
        </w:trPr>
        <w:tc>
          <w:tcPr>
            <w:tcW w:w="2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53F7CB" w14:textId="77777777" w:rsidR="00A931EA" w:rsidRPr="00EE3251" w:rsidRDefault="00A931EA" w:rsidP="004F3EFB">
            <w:pPr>
              <w:widowControl/>
              <w:adjustRightInd/>
              <w:spacing w:line="240" w:lineRule="auto"/>
              <w:jc w:val="center"/>
              <w:textAlignment w:val="auto"/>
              <w:rPr>
                <w:rFonts w:eastAsia="標楷體"/>
                <w:sz w:val="22"/>
                <w:szCs w:val="22"/>
              </w:rPr>
            </w:pPr>
            <w:r w:rsidRPr="00EE3251">
              <w:rPr>
                <w:rFonts w:eastAsia="標楷體"/>
                <w:sz w:val="22"/>
                <w:szCs w:val="22"/>
              </w:rPr>
              <w:t>百分比</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D55F858" w14:textId="77777777" w:rsidR="00A931EA" w:rsidRPr="00EE3251" w:rsidRDefault="00A931EA" w:rsidP="004F3EFB">
            <w:pPr>
              <w:jc w:val="right"/>
              <w:rPr>
                <w:rFonts w:eastAsia="新細明體"/>
                <w:color w:val="000000"/>
                <w:szCs w:val="24"/>
              </w:rPr>
            </w:pPr>
            <w:r w:rsidRPr="00EE3251">
              <w:rPr>
                <w:color w:val="000000"/>
              </w:rPr>
              <w:t>48.1%</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6251A63" w14:textId="77777777" w:rsidR="00A931EA" w:rsidRPr="00EE3251" w:rsidRDefault="00A931EA" w:rsidP="004F3EFB">
            <w:pPr>
              <w:jc w:val="right"/>
              <w:rPr>
                <w:rFonts w:eastAsia="新細明體"/>
                <w:color w:val="000000"/>
                <w:szCs w:val="24"/>
              </w:rPr>
            </w:pPr>
            <w:r w:rsidRPr="00EE3251">
              <w:rPr>
                <w:color w:val="000000"/>
              </w:rPr>
              <w:t>51.9%</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087240AE" w14:textId="77777777" w:rsidR="00A931EA" w:rsidRPr="00EE3251" w:rsidRDefault="00A931EA" w:rsidP="004F3EFB">
            <w:pPr>
              <w:jc w:val="right"/>
              <w:rPr>
                <w:rFonts w:eastAsia="新細明體"/>
                <w:color w:val="000000"/>
                <w:szCs w:val="24"/>
              </w:rPr>
            </w:pPr>
            <w:r w:rsidRPr="00EE3251">
              <w:rPr>
                <w:color w:val="000000"/>
              </w:rPr>
              <w:t>100.0%</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2227F84D" w14:textId="77777777" w:rsidR="00A931EA" w:rsidRPr="00EE3251" w:rsidRDefault="00A931EA" w:rsidP="004F3EFB">
            <w:pPr>
              <w:jc w:val="right"/>
              <w:rPr>
                <w:rFonts w:eastAsia="新細明體"/>
                <w:color w:val="000000"/>
                <w:szCs w:val="24"/>
              </w:rPr>
            </w:pPr>
            <w:r w:rsidRPr="00EE3251">
              <w:rPr>
                <w:color w:val="000000"/>
              </w:rPr>
              <w:t>47.6%</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26D7870" w14:textId="77777777" w:rsidR="00A931EA" w:rsidRPr="00EE3251" w:rsidRDefault="00A931EA" w:rsidP="004F3EFB">
            <w:pPr>
              <w:jc w:val="right"/>
              <w:rPr>
                <w:rFonts w:eastAsia="新細明體"/>
                <w:color w:val="000000"/>
                <w:szCs w:val="24"/>
              </w:rPr>
            </w:pPr>
            <w:r w:rsidRPr="00EE3251">
              <w:rPr>
                <w:color w:val="000000"/>
              </w:rPr>
              <w:t>52.4%</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6CB2520D" w14:textId="77777777" w:rsidR="00A931EA" w:rsidRPr="00EE3251" w:rsidRDefault="00A931EA" w:rsidP="004F3EFB">
            <w:pPr>
              <w:jc w:val="right"/>
              <w:rPr>
                <w:rFonts w:eastAsia="新細明體"/>
                <w:color w:val="000000"/>
                <w:szCs w:val="24"/>
              </w:rPr>
            </w:pPr>
            <w:r w:rsidRPr="00EE3251">
              <w:rPr>
                <w:color w:val="000000"/>
              </w:rPr>
              <w:t>100.0%</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1002B62F" w14:textId="77777777" w:rsidR="00A931EA" w:rsidRPr="00EE3251" w:rsidRDefault="00A931EA" w:rsidP="004F3EFB">
            <w:pPr>
              <w:jc w:val="right"/>
              <w:rPr>
                <w:rFonts w:eastAsia="新細明體"/>
                <w:color w:val="000000"/>
                <w:szCs w:val="24"/>
              </w:rPr>
            </w:pPr>
            <w:r w:rsidRPr="00EE3251">
              <w:rPr>
                <w:color w:val="000000"/>
              </w:rPr>
              <w:t>49.9%</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5313ED7C" w14:textId="77777777" w:rsidR="00A931EA" w:rsidRPr="00EE3251" w:rsidRDefault="00A931EA" w:rsidP="004F3EFB">
            <w:pPr>
              <w:jc w:val="right"/>
              <w:rPr>
                <w:rFonts w:eastAsia="新細明體"/>
                <w:color w:val="000000"/>
                <w:szCs w:val="24"/>
              </w:rPr>
            </w:pPr>
            <w:r w:rsidRPr="00EE3251">
              <w:rPr>
                <w:color w:val="000000"/>
              </w:rPr>
              <w:t>50.1%</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3E8A81AB" w14:textId="77777777" w:rsidR="00A931EA" w:rsidRPr="00EE3251" w:rsidRDefault="00A931EA" w:rsidP="004F3EFB">
            <w:pPr>
              <w:jc w:val="right"/>
              <w:rPr>
                <w:rFonts w:eastAsia="新細明體"/>
                <w:color w:val="000000"/>
                <w:szCs w:val="24"/>
              </w:rPr>
            </w:pPr>
            <w:r w:rsidRPr="00EE3251">
              <w:rPr>
                <w:color w:val="000000"/>
              </w:rPr>
              <w:t>100.0%</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629D4BDE" w14:textId="77777777" w:rsidR="00A931EA" w:rsidRPr="00EE3251" w:rsidRDefault="00A931EA" w:rsidP="004F3EFB">
            <w:pPr>
              <w:jc w:val="right"/>
              <w:rPr>
                <w:rFonts w:eastAsia="新細明體"/>
                <w:color w:val="000000"/>
                <w:szCs w:val="24"/>
              </w:rPr>
            </w:pPr>
            <w:r w:rsidRPr="00EE3251">
              <w:rPr>
                <w:color w:val="000000"/>
              </w:rPr>
              <w:t>48.8%</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774802E" w14:textId="77777777" w:rsidR="00A931EA" w:rsidRPr="00EE3251" w:rsidRDefault="00A931EA" w:rsidP="004F3EFB">
            <w:pPr>
              <w:jc w:val="right"/>
              <w:rPr>
                <w:rFonts w:eastAsia="新細明體"/>
                <w:color w:val="000000"/>
                <w:szCs w:val="24"/>
              </w:rPr>
            </w:pPr>
            <w:r w:rsidRPr="00EE3251">
              <w:rPr>
                <w:color w:val="000000"/>
              </w:rPr>
              <w:t>51.2%</w:t>
            </w:r>
          </w:p>
        </w:tc>
        <w:tc>
          <w:tcPr>
            <w:tcW w:w="914" w:type="dxa"/>
            <w:tcBorders>
              <w:top w:val="single" w:sz="4" w:space="0" w:color="auto"/>
              <w:left w:val="nil"/>
              <w:bottom w:val="single" w:sz="4" w:space="0" w:color="auto"/>
              <w:right w:val="single" w:sz="4" w:space="0" w:color="auto"/>
            </w:tcBorders>
            <w:shd w:val="clear" w:color="auto" w:fill="auto"/>
            <w:noWrap/>
            <w:vAlign w:val="center"/>
            <w:hideMark/>
          </w:tcPr>
          <w:p w14:paraId="5B663A34" w14:textId="77777777" w:rsidR="00A931EA" w:rsidRPr="00EE3251" w:rsidRDefault="00A931EA" w:rsidP="004F3EFB">
            <w:pPr>
              <w:jc w:val="right"/>
              <w:rPr>
                <w:rFonts w:eastAsia="新細明體"/>
                <w:color w:val="000000"/>
                <w:szCs w:val="24"/>
              </w:rPr>
            </w:pPr>
            <w:r w:rsidRPr="00EE3251">
              <w:rPr>
                <w:color w:val="000000"/>
              </w:rPr>
              <w:t>100.0%</w:t>
            </w:r>
          </w:p>
        </w:tc>
      </w:tr>
      <w:tr w:rsidR="00A931EA" w:rsidRPr="00EE3251" w14:paraId="6AF770AB" w14:textId="77777777" w:rsidTr="004F3EFB">
        <w:trPr>
          <w:trHeight w:val="31"/>
        </w:trPr>
        <w:tc>
          <w:tcPr>
            <w:tcW w:w="13467" w:type="dxa"/>
            <w:gridSpan w:val="13"/>
            <w:tcBorders>
              <w:top w:val="single" w:sz="8" w:space="0" w:color="auto"/>
              <w:left w:val="nil"/>
              <w:bottom w:val="nil"/>
              <w:right w:val="nil"/>
            </w:tcBorders>
            <w:shd w:val="clear" w:color="auto" w:fill="auto"/>
            <w:noWrap/>
            <w:vAlign w:val="center"/>
            <w:hideMark/>
          </w:tcPr>
          <w:p w14:paraId="0588C4ED" w14:textId="77777777" w:rsidR="00A931EA" w:rsidRPr="00EE3251" w:rsidRDefault="00A931EA" w:rsidP="004F3EFB">
            <w:pPr>
              <w:widowControl/>
              <w:adjustRightInd/>
              <w:spacing w:line="240" w:lineRule="auto"/>
              <w:textAlignment w:val="auto"/>
              <w:rPr>
                <w:rFonts w:eastAsia="標楷體"/>
                <w:sz w:val="22"/>
                <w:szCs w:val="22"/>
              </w:rPr>
            </w:pPr>
            <w:r w:rsidRPr="00EE3251">
              <w:rPr>
                <w:rFonts w:eastAsia="標楷體"/>
                <w:sz w:val="22"/>
                <w:szCs w:val="22"/>
              </w:rPr>
              <w:t>註：</w:t>
            </w:r>
            <w:r w:rsidRPr="00EE3251">
              <w:rPr>
                <w:rFonts w:eastAsia="標楷體"/>
                <w:sz w:val="22"/>
                <w:szCs w:val="22"/>
              </w:rPr>
              <w:t>1.</w:t>
            </w:r>
            <w:r w:rsidRPr="00EE3251">
              <w:rPr>
                <w:rFonts w:eastAsia="標楷體"/>
                <w:sz w:val="22"/>
                <w:szCs w:val="22"/>
              </w:rPr>
              <w:t>百分比</w:t>
            </w:r>
            <w:r w:rsidRPr="00EE3251">
              <w:rPr>
                <w:rFonts w:eastAsia="標楷體"/>
                <w:sz w:val="22"/>
                <w:szCs w:val="22"/>
              </w:rPr>
              <w:t>=</w:t>
            </w:r>
            <w:r w:rsidRPr="00EE3251">
              <w:rPr>
                <w:rFonts w:eastAsia="標楷體"/>
                <w:sz w:val="22"/>
                <w:szCs w:val="22"/>
              </w:rPr>
              <w:t>各年度各款項</w:t>
            </w:r>
            <w:r w:rsidRPr="00EE3251">
              <w:rPr>
                <w:rFonts w:eastAsia="標楷體"/>
                <w:sz w:val="22"/>
                <w:szCs w:val="22"/>
              </w:rPr>
              <w:t>/</w:t>
            </w:r>
            <w:r w:rsidRPr="00EE3251">
              <w:rPr>
                <w:rFonts w:eastAsia="標楷體"/>
                <w:sz w:val="22"/>
                <w:szCs w:val="22"/>
              </w:rPr>
              <w:t>合計。</w:t>
            </w:r>
            <w:r w:rsidRPr="00EE3251">
              <w:rPr>
                <w:rFonts w:eastAsia="標楷體"/>
                <w:sz w:val="22"/>
                <w:szCs w:val="22"/>
              </w:rPr>
              <w:t>2.</w:t>
            </w:r>
            <w:r w:rsidRPr="00EE3251">
              <w:rPr>
                <w:rFonts w:eastAsia="標楷體"/>
                <w:sz w:val="22"/>
                <w:szCs w:val="22"/>
              </w:rPr>
              <w:t>總開發經費之自籌款須大於或等於總開發經費合計數之</w:t>
            </w:r>
            <w:r w:rsidRPr="00EE3251">
              <w:rPr>
                <w:rFonts w:eastAsia="標楷體"/>
                <w:sz w:val="22"/>
                <w:szCs w:val="22"/>
              </w:rPr>
              <w:t>50%</w:t>
            </w:r>
            <w:r w:rsidRPr="00EE3251">
              <w:rPr>
                <w:rFonts w:eastAsia="標楷體"/>
                <w:sz w:val="22"/>
                <w:szCs w:val="22"/>
              </w:rPr>
              <w:t>。</w:t>
            </w:r>
          </w:p>
        </w:tc>
      </w:tr>
    </w:tbl>
    <w:p w14:paraId="31AA2F48" w14:textId="77777777" w:rsidR="00A931EA" w:rsidRPr="00EE3251" w:rsidRDefault="00A931EA" w:rsidP="00A931EA">
      <w:pPr>
        <w:adjustRightInd/>
        <w:spacing w:afterLines="50" w:after="120" w:line="400" w:lineRule="exact"/>
        <w:jc w:val="both"/>
        <w:textAlignment w:val="auto"/>
        <w:rPr>
          <w:rFonts w:eastAsia="標楷體"/>
        </w:rPr>
      </w:pPr>
    </w:p>
    <w:p w14:paraId="134052C9" w14:textId="77777777" w:rsidR="003F20DA" w:rsidRPr="00EE3251" w:rsidRDefault="003F20DA" w:rsidP="00C4521B">
      <w:pPr>
        <w:kinsoku w:val="0"/>
        <w:snapToGrid w:val="0"/>
        <w:spacing w:line="240" w:lineRule="auto"/>
        <w:ind w:leftChars="1" w:left="2"/>
        <w:jc w:val="both"/>
        <w:rPr>
          <w:rFonts w:eastAsia="標楷體"/>
          <w:szCs w:val="24"/>
        </w:rPr>
      </w:pPr>
    </w:p>
    <w:sectPr w:rsidR="003F20DA" w:rsidRPr="00EE3251" w:rsidSect="00A931EA">
      <w:footerReference w:type="even" r:id="rId79"/>
      <w:footerReference w:type="default" r:id="rId80"/>
      <w:pgSz w:w="16839" w:h="11907" w:orient="landscape" w:code="9"/>
      <w:pgMar w:top="1276" w:right="1191" w:bottom="1276" w:left="1191" w:header="720" w:footer="720"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79BB0" w14:textId="77777777" w:rsidR="009701F3" w:rsidRDefault="009701F3">
      <w:r>
        <w:separator/>
      </w:r>
    </w:p>
  </w:endnote>
  <w:endnote w:type="continuationSeparator" w:id="0">
    <w:p w14:paraId="40D7896F" w14:textId="77777777" w:rsidR="009701F3" w:rsidRDefault="009701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標楷體">
    <w:altName w:val="DFKai-SB"/>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華康中楷體">
    <w:altName w:val="新細明體"/>
    <w:charset w:val="88"/>
    <w:family w:val="modern"/>
    <w:pitch w:val="fixed"/>
    <w:sig w:usb0="00000001" w:usb1="08080000" w:usb2="00000010" w:usb3="00000000" w:csb0="00100000" w:csb1="00000000"/>
  </w:font>
  <w:font w:name="全真楷書">
    <w:altName w:val="新細明體"/>
    <w:panose1 w:val="00000000000000000000"/>
    <w:charset w:val="88"/>
    <w:family w:val="modern"/>
    <w:notTrueType/>
    <w:pitch w:val="fixed"/>
    <w:sig w:usb0="00000001" w:usb1="08080000" w:usb2="00000010" w:usb3="00000000" w:csb0="00100000" w:csb1="00000000"/>
  </w:font>
  <w:font w:name="Arial Unicode MS">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微軟正黑體">
    <w:panose1 w:val="020B0604030504040204"/>
    <w:charset w:val="88"/>
    <w:family w:val="swiss"/>
    <w:pitch w:val="variable"/>
    <w:sig w:usb0="000002A7" w:usb1="28CF4400" w:usb2="00000016" w:usb3="00000000" w:csb0="00100009"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33A9F" w14:textId="5FCF19A0" w:rsidR="004D7CB7" w:rsidRPr="00A33ED0" w:rsidRDefault="004D7CB7" w:rsidP="00A33ED0">
    <w:pPr>
      <w:pStyle w:val="a7"/>
      <w:jc w:val="center"/>
      <w:rPr>
        <w:rFonts w:ascii="標楷體" w:eastAsia="標楷體" w:hAnsi="標楷體"/>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FC818" w14:textId="5A5B02C8" w:rsidR="004D7CB7" w:rsidRPr="00A33ED0" w:rsidRDefault="004D7CB7" w:rsidP="00A33ED0">
    <w:pPr>
      <w:pStyle w:val="a7"/>
      <w:jc w:val="center"/>
      <w:rPr>
        <w:rFonts w:ascii="標楷體" w:eastAsia="標楷體" w:hAnsi="標楷體"/>
      </w:rPr>
    </w:pPr>
    <w:r>
      <w:rPr>
        <w:rStyle w:val="aa"/>
        <w:rFonts w:hint="eastAsia"/>
      </w:rPr>
      <w:t>-</w:t>
    </w:r>
    <w:r>
      <w:rPr>
        <w:rStyle w:val="aa"/>
      </w:rPr>
      <w:fldChar w:fldCharType="begin"/>
    </w:r>
    <w:r>
      <w:rPr>
        <w:rStyle w:val="aa"/>
      </w:rPr>
      <w:instrText xml:space="preserve"> PAGE </w:instrText>
    </w:r>
    <w:r>
      <w:rPr>
        <w:rStyle w:val="aa"/>
      </w:rPr>
      <w:fldChar w:fldCharType="separate"/>
    </w:r>
    <w:r>
      <w:rPr>
        <w:rStyle w:val="aa"/>
        <w:noProof/>
      </w:rPr>
      <w:t>23</w:t>
    </w:r>
    <w:r>
      <w:rPr>
        <w:rStyle w:val="aa"/>
      </w:rPr>
      <w:fldChar w:fldCharType="end"/>
    </w:r>
    <w:r>
      <w:rPr>
        <w:rStyle w:val="aa"/>
        <w:rFonts w:hint="eastAsia"/>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A99E2" w14:textId="1D1B9935" w:rsidR="004D7CB7" w:rsidRPr="00A33ED0" w:rsidRDefault="004D7CB7" w:rsidP="00A33ED0">
    <w:pPr>
      <w:pStyle w:val="a7"/>
      <w:jc w:val="center"/>
      <w:rPr>
        <w:rFonts w:ascii="標楷體" w:eastAsia="標楷體" w:hAnsi="標楷體"/>
      </w:rPr>
    </w:pPr>
    <w:r>
      <w:rPr>
        <w:rStyle w:val="aa"/>
        <w:rFonts w:hint="eastAsia"/>
      </w:rPr>
      <w:t>-</w:t>
    </w:r>
    <w:r>
      <w:rPr>
        <w:rStyle w:val="aa"/>
      </w:rPr>
      <w:fldChar w:fldCharType="begin"/>
    </w:r>
    <w:r>
      <w:rPr>
        <w:rStyle w:val="aa"/>
      </w:rPr>
      <w:instrText xml:space="preserve"> PAGE </w:instrText>
    </w:r>
    <w:r>
      <w:rPr>
        <w:rStyle w:val="aa"/>
      </w:rPr>
      <w:fldChar w:fldCharType="separate"/>
    </w:r>
    <w:r>
      <w:rPr>
        <w:rStyle w:val="aa"/>
        <w:noProof/>
      </w:rPr>
      <w:t>24</w:t>
    </w:r>
    <w:r>
      <w:rPr>
        <w:rStyle w:val="aa"/>
      </w:rPr>
      <w:fldChar w:fldCharType="end"/>
    </w:r>
    <w:r>
      <w:rPr>
        <w:rStyle w:val="aa"/>
        <w:rFonts w:hint="eastAsia"/>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3572"/>
      <w:docPartObj>
        <w:docPartGallery w:val="Page Numbers (Bottom of Page)"/>
        <w:docPartUnique/>
      </w:docPartObj>
    </w:sdtPr>
    <w:sdtEndPr/>
    <w:sdtContent>
      <w:p w14:paraId="758BB277" w14:textId="70B26A7D" w:rsidR="004D7CB7" w:rsidRDefault="004D7CB7">
        <w:pPr>
          <w:pStyle w:val="a7"/>
          <w:jc w:val="center"/>
        </w:pPr>
        <w:r>
          <w:fldChar w:fldCharType="begin"/>
        </w:r>
        <w:r>
          <w:instrText>PAGE   \* MERGEFORMAT</w:instrText>
        </w:r>
        <w:r>
          <w:fldChar w:fldCharType="separate"/>
        </w:r>
        <w:r w:rsidRPr="00332A13">
          <w:rPr>
            <w:noProof/>
            <w:lang w:val="zh-TW"/>
          </w:rPr>
          <w:t>42</w:t>
        </w:r>
        <w:r>
          <w:fldChar w:fldCharType="end"/>
        </w:r>
      </w:p>
    </w:sdtContent>
  </w:sdt>
  <w:p w14:paraId="7B5AD5F0" w14:textId="77777777" w:rsidR="004D7CB7" w:rsidRDefault="004D7CB7">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B7B43" w14:textId="4B29BA23" w:rsidR="004D7CB7" w:rsidRPr="00A33ED0" w:rsidRDefault="004D7CB7" w:rsidP="00A33ED0">
    <w:pPr>
      <w:pStyle w:val="a7"/>
      <w:jc w:val="center"/>
      <w:rPr>
        <w:rFonts w:ascii="標楷體" w:eastAsia="標楷體" w:hAnsi="標楷體"/>
      </w:rPr>
    </w:pPr>
    <w:r>
      <w:rPr>
        <w:rStyle w:val="aa"/>
        <w:rFonts w:hint="eastAsia"/>
      </w:rPr>
      <w:t>-</w:t>
    </w:r>
    <w:r>
      <w:rPr>
        <w:rStyle w:val="aa"/>
      </w:rPr>
      <w:fldChar w:fldCharType="begin"/>
    </w:r>
    <w:r>
      <w:rPr>
        <w:rStyle w:val="aa"/>
      </w:rPr>
      <w:instrText xml:space="preserve"> PAGE </w:instrText>
    </w:r>
    <w:r>
      <w:rPr>
        <w:rStyle w:val="aa"/>
      </w:rPr>
      <w:fldChar w:fldCharType="separate"/>
    </w:r>
    <w:r>
      <w:rPr>
        <w:rStyle w:val="aa"/>
        <w:noProof/>
      </w:rPr>
      <w:t>79</w:t>
    </w:r>
    <w:r>
      <w:rPr>
        <w:rStyle w:val="aa"/>
      </w:rPr>
      <w:fldChar w:fldCharType="end"/>
    </w:r>
    <w:r>
      <w:rPr>
        <w:rStyle w:val="aa"/>
        <w:rFonts w:hint="eastAsia"/>
      </w:rP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5B09C" w14:textId="77777777" w:rsidR="004D7CB7" w:rsidRDefault="004D7CB7">
    <w:pPr>
      <w:pStyle w:val="a7"/>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19850C2B" w14:textId="77777777" w:rsidR="004D7CB7" w:rsidRDefault="004D7CB7">
    <w:pPr>
      <w:pStyle w:val="a7"/>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7023948"/>
      <w:docPartObj>
        <w:docPartGallery w:val="Page Numbers (Bottom of Page)"/>
        <w:docPartUnique/>
      </w:docPartObj>
    </w:sdtPr>
    <w:sdtEndPr/>
    <w:sdtContent>
      <w:p w14:paraId="68A06E55" w14:textId="6B8C6654" w:rsidR="004D7CB7" w:rsidRDefault="004D7CB7">
        <w:pPr>
          <w:pStyle w:val="a7"/>
          <w:jc w:val="center"/>
        </w:pPr>
        <w:r>
          <w:fldChar w:fldCharType="begin"/>
        </w:r>
        <w:r>
          <w:instrText>PAGE   \* MERGEFORMAT</w:instrText>
        </w:r>
        <w:r>
          <w:fldChar w:fldCharType="separate"/>
        </w:r>
        <w:r w:rsidRPr="00332A13">
          <w:rPr>
            <w:noProof/>
            <w:lang w:val="zh-TW"/>
          </w:rPr>
          <w:t>129</w:t>
        </w:r>
        <w:r>
          <w:fldChar w:fldCharType="end"/>
        </w:r>
      </w:p>
    </w:sdtContent>
  </w:sdt>
  <w:p w14:paraId="419E2BD4" w14:textId="77777777" w:rsidR="004D7CB7" w:rsidRDefault="004D7CB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DC883" w14:textId="77777777" w:rsidR="009701F3" w:rsidRDefault="009701F3">
      <w:r>
        <w:separator/>
      </w:r>
    </w:p>
  </w:footnote>
  <w:footnote w:type="continuationSeparator" w:id="0">
    <w:p w14:paraId="1E94F138" w14:textId="77777777" w:rsidR="009701F3" w:rsidRDefault="009701F3">
      <w:r>
        <w:continuationSeparator/>
      </w:r>
    </w:p>
  </w:footnote>
  <w:footnote w:id="1">
    <w:p w14:paraId="68E4AADB" w14:textId="77777777" w:rsidR="004D7CB7" w:rsidRPr="00E12E0B" w:rsidRDefault="004D7CB7" w:rsidP="00E12E0B">
      <w:pPr>
        <w:pStyle w:val="afff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A4D"/>
    <w:multiLevelType w:val="hybridMultilevel"/>
    <w:tmpl w:val="5D5AAB80"/>
    <w:lvl w:ilvl="0" w:tplc="05E8D24C">
      <w:start w:val="1"/>
      <w:numFmt w:val="bullet"/>
      <w:lvlText w:val="•"/>
      <w:lvlJc w:val="left"/>
      <w:pPr>
        <w:ind w:left="480" w:hanging="480"/>
      </w:pPr>
      <w:rPr>
        <w:rFonts w:ascii="新細明體" w:hAnsi="新細明體" w:hint="default"/>
        <w:b/>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26F00A5"/>
    <w:multiLevelType w:val="hybridMultilevel"/>
    <w:tmpl w:val="F5E63462"/>
    <w:lvl w:ilvl="0" w:tplc="E9FAD04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2970400"/>
    <w:multiLevelType w:val="hybridMultilevel"/>
    <w:tmpl w:val="F45E6E86"/>
    <w:lvl w:ilvl="0" w:tplc="C1624A1A">
      <w:start w:val="1"/>
      <w:numFmt w:val="bullet"/>
      <w:lvlText w:val=""/>
      <w:lvlJc w:val="left"/>
      <w:pPr>
        <w:ind w:left="480" w:hanging="480"/>
      </w:pPr>
      <w:rPr>
        <w:rFonts w:ascii="Wingdings" w:hAnsi="Wingdings" w:hint="default"/>
        <w:b w:val="0"/>
        <w:i w:val="0"/>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33D7214"/>
    <w:multiLevelType w:val="hybridMultilevel"/>
    <w:tmpl w:val="BDDC5284"/>
    <w:lvl w:ilvl="0" w:tplc="6570EB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AD265D"/>
    <w:multiLevelType w:val="hybridMultilevel"/>
    <w:tmpl w:val="DE002C88"/>
    <w:lvl w:ilvl="0" w:tplc="C1624A1A">
      <w:start w:val="1"/>
      <w:numFmt w:val="bullet"/>
      <w:lvlText w:val=""/>
      <w:lvlJc w:val="left"/>
      <w:pPr>
        <w:ind w:left="480" w:hanging="480"/>
      </w:pPr>
      <w:rPr>
        <w:rFonts w:ascii="Wingdings" w:hAnsi="Wingdings" w:hint="default"/>
        <w:b w:val="0"/>
        <w:i w:val="0"/>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71C6682"/>
    <w:multiLevelType w:val="hybridMultilevel"/>
    <w:tmpl w:val="9A344DFE"/>
    <w:lvl w:ilvl="0" w:tplc="05E8D24C">
      <w:start w:val="1"/>
      <w:numFmt w:val="bullet"/>
      <w:lvlText w:val="•"/>
      <w:lvlJc w:val="left"/>
      <w:pPr>
        <w:ind w:left="360" w:hanging="360"/>
      </w:pPr>
      <w:rPr>
        <w:rFonts w:ascii="新細明體" w:hAnsi="新細明體" w:hint="default"/>
        <w:color w:val="0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8C4F42"/>
    <w:multiLevelType w:val="hybridMultilevel"/>
    <w:tmpl w:val="DA3270D2"/>
    <w:lvl w:ilvl="0" w:tplc="0409000F">
      <w:start w:val="1"/>
      <w:numFmt w:val="decimal"/>
      <w:lvlText w:val="%1."/>
      <w:lvlJc w:val="left"/>
      <w:pPr>
        <w:ind w:left="1006" w:hanging="480"/>
      </w:pPr>
    </w:lvl>
    <w:lvl w:ilvl="1" w:tplc="04090019" w:tentative="1">
      <w:start w:val="1"/>
      <w:numFmt w:val="ideographTraditional"/>
      <w:lvlText w:val="%2、"/>
      <w:lvlJc w:val="left"/>
      <w:pPr>
        <w:ind w:left="1486" w:hanging="480"/>
      </w:pPr>
    </w:lvl>
    <w:lvl w:ilvl="2" w:tplc="0409001B" w:tentative="1">
      <w:start w:val="1"/>
      <w:numFmt w:val="lowerRoman"/>
      <w:lvlText w:val="%3."/>
      <w:lvlJc w:val="right"/>
      <w:pPr>
        <w:ind w:left="1966" w:hanging="480"/>
      </w:pPr>
    </w:lvl>
    <w:lvl w:ilvl="3" w:tplc="0409000F" w:tentative="1">
      <w:start w:val="1"/>
      <w:numFmt w:val="decimal"/>
      <w:lvlText w:val="%4."/>
      <w:lvlJc w:val="left"/>
      <w:pPr>
        <w:ind w:left="2446" w:hanging="480"/>
      </w:pPr>
    </w:lvl>
    <w:lvl w:ilvl="4" w:tplc="04090019" w:tentative="1">
      <w:start w:val="1"/>
      <w:numFmt w:val="ideographTraditional"/>
      <w:lvlText w:val="%5、"/>
      <w:lvlJc w:val="left"/>
      <w:pPr>
        <w:ind w:left="2926" w:hanging="480"/>
      </w:pPr>
    </w:lvl>
    <w:lvl w:ilvl="5" w:tplc="0409001B" w:tentative="1">
      <w:start w:val="1"/>
      <w:numFmt w:val="lowerRoman"/>
      <w:lvlText w:val="%6."/>
      <w:lvlJc w:val="right"/>
      <w:pPr>
        <w:ind w:left="3406" w:hanging="480"/>
      </w:pPr>
    </w:lvl>
    <w:lvl w:ilvl="6" w:tplc="0409000F" w:tentative="1">
      <w:start w:val="1"/>
      <w:numFmt w:val="decimal"/>
      <w:lvlText w:val="%7."/>
      <w:lvlJc w:val="left"/>
      <w:pPr>
        <w:ind w:left="3886" w:hanging="480"/>
      </w:pPr>
    </w:lvl>
    <w:lvl w:ilvl="7" w:tplc="04090019" w:tentative="1">
      <w:start w:val="1"/>
      <w:numFmt w:val="ideographTraditional"/>
      <w:lvlText w:val="%8、"/>
      <w:lvlJc w:val="left"/>
      <w:pPr>
        <w:ind w:left="4366" w:hanging="480"/>
      </w:pPr>
    </w:lvl>
    <w:lvl w:ilvl="8" w:tplc="0409001B" w:tentative="1">
      <w:start w:val="1"/>
      <w:numFmt w:val="lowerRoman"/>
      <w:lvlText w:val="%9."/>
      <w:lvlJc w:val="right"/>
      <w:pPr>
        <w:ind w:left="4846" w:hanging="480"/>
      </w:pPr>
    </w:lvl>
  </w:abstractNum>
  <w:abstractNum w:abstractNumId="7" w15:restartNumberingAfterBreak="0">
    <w:nsid w:val="0B0E54A4"/>
    <w:multiLevelType w:val="hybridMultilevel"/>
    <w:tmpl w:val="D8363CBE"/>
    <w:lvl w:ilvl="0" w:tplc="05E8D24C">
      <w:start w:val="1"/>
      <w:numFmt w:val="bullet"/>
      <w:lvlText w:val="•"/>
      <w:lvlJc w:val="left"/>
      <w:pPr>
        <w:ind w:left="424" w:hanging="480"/>
      </w:pPr>
      <w:rPr>
        <w:rFonts w:ascii="新細明體" w:hAnsi="新細明體" w:hint="default"/>
        <w:color w:val="000000"/>
        <w:sz w:val="24"/>
        <w:lang w:val="en-US"/>
      </w:rPr>
    </w:lvl>
    <w:lvl w:ilvl="1" w:tplc="04090003" w:tentative="1">
      <w:start w:val="1"/>
      <w:numFmt w:val="bullet"/>
      <w:lvlText w:val=""/>
      <w:lvlJc w:val="left"/>
      <w:pPr>
        <w:ind w:left="904" w:hanging="480"/>
      </w:pPr>
      <w:rPr>
        <w:rFonts w:ascii="Wingdings" w:hAnsi="Wingdings" w:hint="default"/>
      </w:rPr>
    </w:lvl>
    <w:lvl w:ilvl="2" w:tplc="04090005" w:tentative="1">
      <w:start w:val="1"/>
      <w:numFmt w:val="bullet"/>
      <w:lvlText w:val=""/>
      <w:lvlJc w:val="left"/>
      <w:pPr>
        <w:ind w:left="1384" w:hanging="480"/>
      </w:pPr>
      <w:rPr>
        <w:rFonts w:ascii="Wingdings" w:hAnsi="Wingdings" w:hint="default"/>
      </w:rPr>
    </w:lvl>
    <w:lvl w:ilvl="3" w:tplc="04090001" w:tentative="1">
      <w:start w:val="1"/>
      <w:numFmt w:val="bullet"/>
      <w:lvlText w:val=""/>
      <w:lvlJc w:val="left"/>
      <w:pPr>
        <w:ind w:left="1864" w:hanging="480"/>
      </w:pPr>
      <w:rPr>
        <w:rFonts w:ascii="Wingdings" w:hAnsi="Wingdings" w:hint="default"/>
      </w:rPr>
    </w:lvl>
    <w:lvl w:ilvl="4" w:tplc="04090003" w:tentative="1">
      <w:start w:val="1"/>
      <w:numFmt w:val="bullet"/>
      <w:lvlText w:val=""/>
      <w:lvlJc w:val="left"/>
      <w:pPr>
        <w:ind w:left="2344" w:hanging="480"/>
      </w:pPr>
      <w:rPr>
        <w:rFonts w:ascii="Wingdings" w:hAnsi="Wingdings" w:hint="default"/>
      </w:rPr>
    </w:lvl>
    <w:lvl w:ilvl="5" w:tplc="04090005" w:tentative="1">
      <w:start w:val="1"/>
      <w:numFmt w:val="bullet"/>
      <w:lvlText w:val=""/>
      <w:lvlJc w:val="left"/>
      <w:pPr>
        <w:ind w:left="2824" w:hanging="480"/>
      </w:pPr>
      <w:rPr>
        <w:rFonts w:ascii="Wingdings" w:hAnsi="Wingdings" w:hint="default"/>
      </w:rPr>
    </w:lvl>
    <w:lvl w:ilvl="6" w:tplc="04090001" w:tentative="1">
      <w:start w:val="1"/>
      <w:numFmt w:val="bullet"/>
      <w:lvlText w:val=""/>
      <w:lvlJc w:val="left"/>
      <w:pPr>
        <w:ind w:left="3304" w:hanging="480"/>
      </w:pPr>
      <w:rPr>
        <w:rFonts w:ascii="Wingdings" w:hAnsi="Wingdings" w:hint="default"/>
      </w:rPr>
    </w:lvl>
    <w:lvl w:ilvl="7" w:tplc="04090003" w:tentative="1">
      <w:start w:val="1"/>
      <w:numFmt w:val="bullet"/>
      <w:lvlText w:val=""/>
      <w:lvlJc w:val="left"/>
      <w:pPr>
        <w:ind w:left="3784" w:hanging="480"/>
      </w:pPr>
      <w:rPr>
        <w:rFonts w:ascii="Wingdings" w:hAnsi="Wingdings" w:hint="default"/>
      </w:rPr>
    </w:lvl>
    <w:lvl w:ilvl="8" w:tplc="04090005" w:tentative="1">
      <w:start w:val="1"/>
      <w:numFmt w:val="bullet"/>
      <w:lvlText w:val=""/>
      <w:lvlJc w:val="left"/>
      <w:pPr>
        <w:ind w:left="4264" w:hanging="480"/>
      </w:pPr>
      <w:rPr>
        <w:rFonts w:ascii="Wingdings" w:hAnsi="Wingdings" w:hint="default"/>
      </w:rPr>
    </w:lvl>
  </w:abstractNum>
  <w:abstractNum w:abstractNumId="8" w15:restartNumberingAfterBreak="0">
    <w:nsid w:val="0B671219"/>
    <w:multiLevelType w:val="hybridMultilevel"/>
    <w:tmpl w:val="129641A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9" w15:restartNumberingAfterBreak="0">
    <w:nsid w:val="0C832AE4"/>
    <w:multiLevelType w:val="hybridMultilevel"/>
    <w:tmpl w:val="57581FF0"/>
    <w:lvl w:ilvl="0" w:tplc="05E8D24C">
      <w:start w:val="1"/>
      <w:numFmt w:val="bullet"/>
      <w:lvlText w:val="•"/>
      <w:lvlJc w:val="left"/>
      <w:pPr>
        <w:ind w:left="1754" w:hanging="480"/>
      </w:pPr>
      <w:rPr>
        <w:rFonts w:ascii="新細明體" w:hAnsi="新細明體" w:hint="default"/>
        <w:color w:val="000000"/>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10" w15:restartNumberingAfterBreak="0">
    <w:nsid w:val="0CA71216"/>
    <w:multiLevelType w:val="hybridMultilevel"/>
    <w:tmpl w:val="1152C6A4"/>
    <w:lvl w:ilvl="0" w:tplc="3BA2008E">
      <w:start w:val="2013"/>
      <w:numFmt w:val="bullet"/>
      <w:lvlText w:val="‧"/>
      <w:lvlJc w:val="left"/>
      <w:pPr>
        <w:ind w:left="1613" w:hanging="480"/>
      </w:pPr>
      <w:rPr>
        <w:rFonts w:ascii="新細明體" w:eastAsia="新細明體" w:hAnsi="新細明體" w:cs="Tahoma" w:hint="eastAsia"/>
        <w:color w:val="auto"/>
        <w:sz w:val="24"/>
        <w:lang w:val="en-US"/>
      </w:rPr>
    </w:lvl>
    <w:lvl w:ilvl="1" w:tplc="3BA2008E">
      <w:start w:val="2013"/>
      <w:numFmt w:val="bullet"/>
      <w:lvlText w:val="‧"/>
      <w:lvlJc w:val="left"/>
      <w:pPr>
        <w:ind w:left="2093" w:hanging="480"/>
      </w:pPr>
      <w:rPr>
        <w:rFonts w:ascii="新細明體" w:eastAsia="新細明體" w:hAnsi="新細明體" w:cs="Tahoma" w:hint="eastAsia"/>
        <w:color w:val="auto"/>
        <w:sz w:val="24"/>
        <w:lang w:val="en-US"/>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11" w15:restartNumberingAfterBreak="0">
    <w:nsid w:val="0CC76D9A"/>
    <w:multiLevelType w:val="multilevel"/>
    <w:tmpl w:val="833C3EA6"/>
    <w:lvl w:ilvl="0">
      <w:start w:val="1"/>
      <w:numFmt w:val="taiwaneseCountingThousand"/>
      <w:suff w:val="nothing"/>
      <w:lvlText w:val="%1、"/>
      <w:lvlJc w:val="left"/>
      <w:pPr>
        <w:ind w:left="425" w:hanging="425"/>
      </w:pPr>
      <w:rPr>
        <w:rFonts w:eastAsia="標楷體" w:hint="eastAsia"/>
        <w:b w:val="0"/>
        <w:i w:val="0"/>
        <w:sz w:val="24"/>
        <w:szCs w:val="24"/>
      </w:rPr>
    </w:lvl>
    <w:lvl w:ilvl="1">
      <w:start w:val="1"/>
      <w:numFmt w:val="taiwaneseCountingThousand"/>
      <w:suff w:val="nothing"/>
      <w:lvlText w:val="(%2)"/>
      <w:lvlJc w:val="left"/>
      <w:pPr>
        <w:ind w:left="992" w:hanging="567"/>
      </w:pPr>
      <w:rPr>
        <w:rFonts w:ascii="Times New Roman" w:eastAsia="標楷體" w:hAnsi="Times New Roman" w:hint="default"/>
      </w:rPr>
    </w:lvl>
    <w:lvl w:ilvl="2">
      <w:start w:val="1"/>
      <w:numFmt w:val="decimal"/>
      <w:suff w:val="nothing"/>
      <w:lvlText w:val="(%3)"/>
      <w:lvlJc w:val="left"/>
      <w:pPr>
        <w:ind w:left="1418" w:hanging="567"/>
      </w:pPr>
      <w:rPr>
        <w:rFonts w:hint="eastAsia"/>
      </w:rPr>
    </w:lvl>
    <w:lvl w:ilvl="3">
      <w:start w:val="1"/>
      <w:numFmt w:val="taiwaneseCountingThousand"/>
      <w:suff w:val="nothing"/>
      <w:lvlText w:val="%4、"/>
      <w:lvlJc w:val="left"/>
      <w:pPr>
        <w:ind w:left="1984" w:hanging="708"/>
      </w:pPr>
      <w:rPr>
        <w:rFonts w:hint="eastAsia"/>
      </w:rPr>
    </w:lvl>
    <w:lvl w:ilvl="4">
      <w:start w:val="4"/>
      <w:numFmt w:val="taiwaneseCountingThousand"/>
      <w:lvlText w:val="（%5）"/>
      <w:lvlJc w:val="left"/>
      <w:pPr>
        <w:tabs>
          <w:tab w:val="num" w:pos="1221"/>
        </w:tabs>
        <w:ind w:left="2181" w:hanging="480"/>
      </w:pPr>
      <w:rPr>
        <w:rFonts w:eastAsia="標楷體" w:hint="eastAsia"/>
        <w:b w:val="0"/>
        <w:i w:val="0"/>
        <w:color w:val="000000"/>
        <w:sz w:val="24"/>
        <w:szCs w:val="24"/>
      </w:rPr>
    </w:lvl>
    <w:lvl w:ilvl="5">
      <w:start w:val="1"/>
      <w:numFmt w:val="decimal"/>
      <w:lvlText w:val="%6)"/>
      <w:lvlJc w:val="left"/>
      <w:pPr>
        <w:tabs>
          <w:tab w:val="num" w:pos="3260"/>
        </w:tabs>
        <w:ind w:left="3260" w:hanging="1134"/>
      </w:pPr>
      <w:rPr>
        <w:rFonts w:hint="eastAsia"/>
      </w:rPr>
    </w:lvl>
    <w:lvl w:ilvl="6">
      <w:start w:val="1"/>
      <w:numFmt w:val="decimal"/>
      <w:lvlText w:val="(%7)"/>
      <w:lvlJc w:val="left"/>
      <w:pPr>
        <w:tabs>
          <w:tab w:val="num" w:pos="3827"/>
        </w:tabs>
        <w:ind w:left="3827" w:hanging="1276"/>
      </w:pPr>
      <w:rPr>
        <w:rFonts w:hint="eastAsia"/>
      </w:rPr>
    </w:lvl>
    <w:lvl w:ilvl="7">
      <w:start w:val="1"/>
      <w:numFmt w:val="lowerLetter"/>
      <w:lvlText w:val="%8."/>
      <w:lvlJc w:val="left"/>
      <w:pPr>
        <w:tabs>
          <w:tab w:val="num" w:pos="4394"/>
        </w:tabs>
        <w:ind w:left="4394" w:hanging="1418"/>
      </w:pPr>
      <w:rPr>
        <w:rFonts w:hint="eastAsia"/>
      </w:rPr>
    </w:lvl>
    <w:lvl w:ilvl="8">
      <w:start w:val="1"/>
      <w:numFmt w:val="lowerLetter"/>
      <w:lvlText w:val="%9)"/>
      <w:lvlJc w:val="left"/>
      <w:pPr>
        <w:tabs>
          <w:tab w:val="num" w:pos="5102"/>
        </w:tabs>
        <w:ind w:left="5102" w:hanging="1700"/>
      </w:pPr>
      <w:rPr>
        <w:rFonts w:hint="eastAsia"/>
      </w:rPr>
    </w:lvl>
  </w:abstractNum>
  <w:abstractNum w:abstractNumId="12" w15:restartNumberingAfterBreak="0">
    <w:nsid w:val="0CD911A0"/>
    <w:multiLevelType w:val="hybridMultilevel"/>
    <w:tmpl w:val="BEB0FEA8"/>
    <w:lvl w:ilvl="0" w:tplc="05E8D24C">
      <w:start w:val="1"/>
      <w:numFmt w:val="bullet"/>
      <w:lvlText w:val="•"/>
      <w:lvlJc w:val="left"/>
      <w:pPr>
        <w:ind w:left="551" w:hanging="480"/>
      </w:pPr>
      <w:rPr>
        <w:rFonts w:ascii="新細明體" w:hAnsi="新細明體" w:hint="default"/>
        <w:color w:val="000000"/>
      </w:rPr>
    </w:lvl>
    <w:lvl w:ilvl="1" w:tplc="04090003" w:tentative="1">
      <w:start w:val="1"/>
      <w:numFmt w:val="bullet"/>
      <w:lvlText w:val=""/>
      <w:lvlJc w:val="left"/>
      <w:pPr>
        <w:ind w:left="1031" w:hanging="480"/>
      </w:pPr>
      <w:rPr>
        <w:rFonts w:ascii="Wingdings" w:hAnsi="Wingdings" w:hint="default"/>
      </w:rPr>
    </w:lvl>
    <w:lvl w:ilvl="2" w:tplc="04090005" w:tentative="1">
      <w:start w:val="1"/>
      <w:numFmt w:val="bullet"/>
      <w:lvlText w:val=""/>
      <w:lvlJc w:val="left"/>
      <w:pPr>
        <w:ind w:left="1511" w:hanging="480"/>
      </w:pPr>
      <w:rPr>
        <w:rFonts w:ascii="Wingdings" w:hAnsi="Wingdings" w:hint="default"/>
      </w:rPr>
    </w:lvl>
    <w:lvl w:ilvl="3" w:tplc="04090001" w:tentative="1">
      <w:start w:val="1"/>
      <w:numFmt w:val="bullet"/>
      <w:lvlText w:val=""/>
      <w:lvlJc w:val="left"/>
      <w:pPr>
        <w:ind w:left="1991" w:hanging="480"/>
      </w:pPr>
      <w:rPr>
        <w:rFonts w:ascii="Wingdings" w:hAnsi="Wingdings" w:hint="default"/>
      </w:rPr>
    </w:lvl>
    <w:lvl w:ilvl="4" w:tplc="04090003" w:tentative="1">
      <w:start w:val="1"/>
      <w:numFmt w:val="bullet"/>
      <w:lvlText w:val=""/>
      <w:lvlJc w:val="left"/>
      <w:pPr>
        <w:ind w:left="2471" w:hanging="480"/>
      </w:pPr>
      <w:rPr>
        <w:rFonts w:ascii="Wingdings" w:hAnsi="Wingdings" w:hint="default"/>
      </w:rPr>
    </w:lvl>
    <w:lvl w:ilvl="5" w:tplc="04090005" w:tentative="1">
      <w:start w:val="1"/>
      <w:numFmt w:val="bullet"/>
      <w:lvlText w:val=""/>
      <w:lvlJc w:val="left"/>
      <w:pPr>
        <w:ind w:left="2951" w:hanging="480"/>
      </w:pPr>
      <w:rPr>
        <w:rFonts w:ascii="Wingdings" w:hAnsi="Wingdings" w:hint="default"/>
      </w:rPr>
    </w:lvl>
    <w:lvl w:ilvl="6" w:tplc="04090001" w:tentative="1">
      <w:start w:val="1"/>
      <w:numFmt w:val="bullet"/>
      <w:lvlText w:val=""/>
      <w:lvlJc w:val="left"/>
      <w:pPr>
        <w:ind w:left="3431" w:hanging="480"/>
      </w:pPr>
      <w:rPr>
        <w:rFonts w:ascii="Wingdings" w:hAnsi="Wingdings" w:hint="default"/>
      </w:rPr>
    </w:lvl>
    <w:lvl w:ilvl="7" w:tplc="04090003" w:tentative="1">
      <w:start w:val="1"/>
      <w:numFmt w:val="bullet"/>
      <w:lvlText w:val=""/>
      <w:lvlJc w:val="left"/>
      <w:pPr>
        <w:ind w:left="3911" w:hanging="480"/>
      </w:pPr>
      <w:rPr>
        <w:rFonts w:ascii="Wingdings" w:hAnsi="Wingdings" w:hint="default"/>
      </w:rPr>
    </w:lvl>
    <w:lvl w:ilvl="8" w:tplc="04090005" w:tentative="1">
      <w:start w:val="1"/>
      <w:numFmt w:val="bullet"/>
      <w:lvlText w:val=""/>
      <w:lvlJc w:val="left"/>
      <w:pPr>
        <w:ind w:left="4391" w:hanging="480"/>
      </w:pPr>
      <w:rPr>
        <w:rFonts w:ascii="Wingdings" w:hAnsi="Wingdings" w:hint="default"/>
      </w:rPr>
    </w:lvl>
  </w:abstractNum>
  <w:abstractNum w:abstractNumId="13" w15:restartNumberingAfterBreak="0">
    <w:nsid w:val="0D4A0050"/>
    <w:multiLevelType w:val="hybridMultilevel"/>
    <w:tmpl w:val="BA3AF678"/>
    <w:lvl w:ilvl="0" w:tplc="02EEBE74">
      <w:start w:val="1"/>
      <w:numFmt w:val="bullet"/>
      <w:lvlText w:val="•"/>
      <w:lvlJc w:val="left"/>
      <w:pPr>
        <w:ind w:left="1046" w:hanging="480"/>
      </w:pPr>
      <w:rPr>
        <w:rFonts w:ascii="新細明體" w:hAnsi="新細明體" w:hint="default"/>
        <w:color w:val="auto"/>
      </w:rPr>
    </w:lvl>
    <w:lvl w:ilvl="1" w:tplc="04090003" w:tentative="1">
      <w:start w:val="1"/>
      <w:numFmt w:val="bullet"/>
      <w:lvlText w:val=""/>
      <w:lvlJc w:val="left"/>
      <w:pPr>
        <w:ind w:left="1526" w:hanging="480"/>
      </w:pPr>
      <w:rPr>
        <w:rFonts w:ascii="Wingdings" w:hAnsi="Wingdings" w:hint="default"/>
      </w:rPr>
    </w:lvl>
    <w:lvl w:ilvl="2" w:tplc="04090005" w:tentative="1">
      <w:start w:val="1"/>
      <w:numFmt w:val="bullet"/>
      <w:lvlText w:val=""/>
      <w:lvlJc w:val="left"/>
      <w:pPr>
        <w:ind w:left="2006" w:hanging="480"/>
      </w:pPr>
      <w:rPr>
        <w:rFonts w:ascii="Wingdings" w:hAnsi="Wingdings" w:hint="default"/>
      </w:rPr>
    </w:lvl>
    <w:lvl w:ilvl="3" w:tplc="04090001" w:tentative="1">
      <w:start w:val="1"/>
      <w:numFmt w:val="bullet"/>
      <w:lvlText w:val=""/>
      <w:lvlJc w:val="left"/>
      <w:pPr>
        <w:ind w:left="2486" w:hanging="480"/>
      </w:pPr>
      <w:rPr>
        <w:rFonts w:ascii="Wingdings" w:hAnsi="Wingdings" w:hint="default"/>
      </w:rPr>
    </w:lvl>
    <w:lvl w:ilvl="4" w:tplc="04090003" w:tentative="1">
      <w:start w:val="1"/>
      <w:numFmt w:val="bullet"/>
      <w:lvlText w:val=""/>
      <w:lvlJc w:val="left"/>
      <w:pPr>
        <w:ind w:left="2966" w:hanging="480"/>
      </w:pPr>
      <w:rPr>
        <w:rFonts w:ascii="Wingdings" w:hAnsi="Wingdings" w:hint="default"/>
      </w:rPr>
    </w:lvl>
    <w:lvl w:ilvl="5" w:tplc="04090005" w:tentative="1">
      <w:start w:val="1"/>
      <w:numFmt w:val="bullet"/>
      <w:lvlText w:val=""/>
      <w:lvlJc w:val="left"/>
      <w:pPr>
        <w:ind w:left="3446" w:hanging="480"/>
      </w:pPr>
      <w:rPr>
        <w:rFonts w:ascii="Wingdings" w:hAnsi="Wingdings" w:hint="default"/>
      </w:rPr>
    </w:lvl>
    <w:lvl w:ilvl="6" w:tplc="04090001" w:tentative="1">
      <w:start w:val="1"/>
      <w:numFmt w:val="bullet"/>
      <w:lvlText w:val=""/>
      <w:lvlJc w:val="left"/>
      <w:pPr>
        <w:ind w:left="3926" w:hanging="480"/>
      </w:pPr>
      <w:rPr>
        <w:rFonts w:ascii="Wingdings" w:hAnsi="Wingdings" w:hint="default"/>
      </w:rPr>
    </w:lvl>
    <w:lvl w:ilvl="7" w:tplc="04090003" w:tentative="1">
      <w:start w:val="1"/>
      <w:numFmt w:val="bullet"/>
      <w:lvlText w:val=""/>
      <w:lvlJc w:val="left"/>
      <w:pPr>
        <w:ind w:left="4406" w:hanging="480"/>
      </w:pPr>
      <w:rPr>
        <w:rFonts w:ascii="Wingdings" w:hAnsi="Wingdings" w:hint="default"/>
      </w:rPr>
    </w:lvl>
    <w:lvl w:ilvl="8" w:tplc="04090005" w:tentative="1">
      <w:start w:val="1"/>
      <w:numFmt w:val="bullet"/>
      <w:lvlText w:val=""/>
      <w:lvlJc w:val="left"/>
      <w:pPr>
        <w:ind w:left="4886" w:hanging="480"/>
      </w:pPr>
      <w:rPr>
        <w:rFonts w:ascii="Wingdings" w:hAnsi="Wingdings" w:hint="default"/>
      </w:rPr>
    </w:lvl>
  </w:abstractNum>
  <w:abstractNum w:abstractNumId="14" w15:restartNumberingAfterBreak="0">
    <w:nsid w:val="0D9304F0"/>
    <w:multiLevelType w:val="hybridMultilevel"/>
    <w:tmpl w:val="2E68974E"/>
    <w:lvl w:ilvl="0" w:tplc="81D4030A">
      <w:numFmt w:val="bullet"/>
      <w:lvlText w:val="•"/>
      <w:lvlJc w:val="left"/>
      <w:pPr>
        <w:ind w:left="1757" w:hanging="480"/>
      </w:pPr>
      <w:rPr>
        <w:rFonts w:hint="default"/>
      </w:rPr>
    </w:lvl>
    <w:lvl w:ilvl="1" w:tplc="04090003" w:tentative="1">
      <w:start w:val="1"/>
      <w:numFmt w:val="bullet"/>
      <w:lvlText w:val=""/>
      <w:lvlJc w:val="left"/>
      <w:pPr>
        <w:ind w:left="2237" w:hanging="480"/>
      </w:pPr>
      <w:rPr>
        <w:rFonts w:ascii="Wingdings" w:hAnsi="Wingdings" w:hint="default"/>
      </w:rPr>
    </w:lvl>
    <w:lvl w:ilvl="2" w:tplc="04090005" w:tentative="1">
      <w:start w:val="1"/>
      <w:numFmt w:val="bullet"/>
      <w:lvlText w:val=""/>
      <w:lvlJc w:val="left"/>
      <w:pPr>
        <w:ind w:left="2717" w:hanging="480"/>
      </w:pPr>
      <w:rPr>
        <w:rFonts w:ascii="Wingdings" w:hAnsi="Wingdings" w:hint="default"/>
      </w:rPr>
    </w:lvl>
    <w:lvl w:ilvl="3" w:tplc="04090001" w:tentative="1">
      <w:start w:val="1"/>
      <w:numFmt w:val="bullet"/>
      <w:lvlText w:val=""/>
      <w:lvlJc w:val="left"/>
      <w:pPr>
        <w:ind w:left="3197" w:hanging="480"/>
      </w:pPr>
      <w:rPr>
        <w:rFonts w:ascii="Wingdings" w:hAnsi="Wingdings" w:hint="default"/>
      </w:rPr>
    </w:lvl>
    <w:lvl w:ilvl="4" w:tplc="04090003" w:tentative="1">
      <w:start w:val="1"/>
      <w:numFmt w:val="bullet"/>
      <w:lvlText w:val=""/>
      <w:lvlJc w:val="left"/>
      <w:pPr>
        <w:ind w:left="3677" w:hanging="480"/>
      </w:pPr>
      <w:rPr>
        <w:rFonts w:ascii="Wingdings" w:hAnsi="Wingdings" w:hint="default"/>
      </w:rPr>
    </w:lvl>
    <w:lvl w:ilvl="5" w:tplc="04090005" w:tentative="1">
      <w:start w:val="1"/>
      <w:numFmt w:val="bullet"/>
      <w:lvlText w:val=""/>
      <w:lvlJc w:val="left"/>
      <w:pPr>
        <w:ind w:left="4157" w:hanging="480"/>
      </w:pPr>
      <w:rPr>
        <w:rFonts w:ascii="Wingdings" w:hAnsi="Wingdings" w:hint="default"/>
      </w:rPr>
    </w:lvl>
    <w:lvl w:ilvl="6" w:tplc="04090001" w:tentative="1">
      <w:start w:val="1"/>
      <w:numFmt w:val="bullet"/>
      <w:lvlText w:val=""/>
      <w:lvlJc w:val="left"/>
      <w:pPr>
        <w:ind w:left="4637" w:hanging="480"/>
      </w:pPr>
      <w:rPr>
        <w:rFonts w:ascii="Wingdings" w:hAnsi="Wingdings" w:hint="default"/>
      </w:rPr>
    </w:lvl>
    <w:lvl w:ilvl="7" w:tplc="04090003" w:tentative="1">
      <w:start w:val="1"/>
      <w:numFmt w:val="bullet"/>
      <w:lvlText w:val=""/>
      <w:lvlJc w:val="left"/>
      <w:pPr>
        <w:ind w:left="5117" w:hanging="480"/>
      </w:pPr>
      <w:rPr>
        <w:rFonts w:ascii="Wingdings" w:hAnsi="Wingdings" w:hint="default"/>
      </w:rPr>
    </w:lvl>
    <w:lvl w:ilvl="8" w:tplc="04090005" w:tentative="1">
      <w:start w:val="1"/>
      <w:numFmt w:val="bullet"/>
      <w:lvlText w:val=""/>
      <w:lvlJc w:val="left"/>
      <w:pPr>
        <w:ind w:left="5597" w:hanging="480"/>
      </w:pPr>
      <w:rPr>
        <w:rFonts w:ascii="Wingdings" w:hAnsi="Wingdings" w:hint="default"/>
      </w:rPr>
    </w:lvl>
  </w:abstractNum>
  <w:abstractNum w:abstractNumId="15" w15:restartNumberingAfterBreak="0">
    <w:nsid w:val="0E11531C"/>
    <w:multiLevelType w:val="hybridMultilevel"/>
    <w:tmpl w:val="532E5D7A"/>
    <w:lvl w:ilvl="0" w:tplc="05E8D24C">
      <w:start w:val="1"/>
      <w:numFmt w:val="bullet"/>
      <w:lvlText w:val="•"/>
      <w:lvlJc w:val="left"/>
      <w:pPr>
        <w:ind w:left="1189" w:hanging="480"/>
      </w:pPr>
      <w:rPr>
        <w:rFonts w:ascii="新細明體" w:hAnsi="新細明體" w:hint="default"/>
        <w:color w:val="000000"/>
      </w:rPr>
    </w:lvl>
    <w:lvl w:ilvl="1" w:tplc="0409000D">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16" w15:restartNumberingAfterBreak="0">
    <w:nsid w:val="0E3F3835"/>
    <w:multiLevelType w:val="hybridMultilevel"/>
    <w:tmpl w:val="2DE8A4AE"/>
    <w:lvl w:ilvl="0" w:tplc="81D4030A">
      <w:numFmt w:val="bullet"/>
      <w:lvlText w:val="•"/>
      <w:lvlJc w:val="left"/>
      <w:pPr>
        <w:ind w:left="1756" w:hanging="480"/>
      </w:pPr>
      <w:rPr>
        <w:rFonts w:hint="default"/>
      </w:rPr>
    </w:lvl>
    <w:lvl w:ilvl="1" w:tplc="04090003" w:tentative="1">
      <w:start w:val="1"/>
      <w:numFmt w:val="bullet"/>
      <w:lvlText w:val=""/>
      <w:lvlJc w:val="left"/>
      <w:pPr>
        <w:ind w:left="2236" w:hanging="480"/>
      </w:pPr>
      <w:rPr>
        <w:rFonts w:ascii="Wingdings" w:hAnsi="Wingdings" w:hint="default"/>
      </w:rPr>
    </w:lvl>
    <w:lvl w:ilvl="2" w:tplc="04090005" w:tentative="1">
      <w:start w:val="1"/>
      <w:numFmt w:val="bullet"/>
      <w:lvlText w:val=""/>
      <w:lvlJc w:val="left"/>
      <w:pPr>
        <w:ind w:left="2716" w:hanging="480"/>
      </w:pPr>
      <w:rPr>
        <w:rFonts w:ascii="Wingdings" w:hAnsi="Wingdings" w:hint="default"/>
      </w:rPr>
    </w:lvl>
    <w:lvl w:ilvl="3" w:tplc="04090001" w:tentative="1">
      <w:start w:val="1"/>
      <w:numFmt w:val="bullet"/>
      <w:lvlText w:val=""/>
      <w:lvlJc w:val="left"/>
      <w:pPr>
        <w:ind w:left="3196" w:hanging="480"/>
      </w:pPr>
      <w:rPr>
        <w:rFonts w:ascii="Wingdings" w:hAnsi="Wingdings" w:hint="default"/>
      </w:rPr>
    </w:lvl>
    <w:lvl w:ilvl="4" w:tplc="04090003" w:tentative="1">
      <w:start w:val="1"/>
      <w:numFmt w:val="bullet"/>
      <w:lvlText w:val=""/>
      <w:lvlJc w:val="left"/>
      <w:pPr>
        <w:ind w:left="3676" w:hanging="480"/>
      </w:pPr>
      <w:rPr>
        <w:rFonts w:ascii="Wingdings" w:hAnsi="Wingdings" w:hint="default"/>
      </w:rPr>
    </w:lvl>
    <w:lvl w:ilvl="5" w:tplc="04090005" w:tentative="1">
      <w:start w:val="1"/>
      <w:numFmt w:val="bullet"/>
      <w:lvlText w:val=""/>
      <w:lvlJc w:val="left"/>
      <w:pPr>
        <w:ind w:left="4156" w:hanging="480"/>
      </w:pPr>
      <w:rPr>
        <w:rFonts w:ascii="Wingdings" w:hAnsi="Wingdings" w:hint="default"/>
      </w:rPr>
    </w:lvl>
    <w:lvl w:ilvl="6" w:tplc="04090001" w:tentative="1">
      <w:start w:val="1"/>
      <w:numFmt w:val="bullet"/>
      <w:lvlText w:val=""/>
      <w:lvlJc w:val="left"/>
      <w:pPr>
        <w:ind w:left="4636" w:hanging="480"/>
      </w:pPr>
      <w:rPr>
        <w:rFonts w:ascii="Wingdings" w:hAnsi="Wingdings" w:hint="default"/>
      </w:rPr>
    </w:lvl>
    <w:lvl w:ilvl="7" w:tplc="04090003" w:tentative="1">
      <w:start w:val="1"/>
      <w:numFmt w:val="bullet"/>
      <w:lvlText w:val=""/>
      <w:lvlJc w:val="left"/>
      <w:pPr>
        <w:ind w:left="5116" w:hanging="480"/>
      </w:pPr>
      <w:rPr>
        <w:rFonts w:ascii="Wingdings" w:hAnsi="Wingdings" w:hint="default"/>
      </w:rPr>
    </w:lvl>
    <w:lvl w:ilvl="8" w:tplc="04090005" w:tentative="1">
      <w:start w:val="1"/>
      <w:numFmt w:val="bullet"/>
      <w:lvlText w:val=""/>
      <w:lvlJc w:val="left"/>
      <w:pPr>
        <w:ind w:left="5596" w:hanging="480"/>
      </w:pPr>
      <w:rPr>
        <w:rFonts w:ascii="Wingdings" w:hAnsi="Wingdings" w:hint="default"/>
      </w:rPr>
    </w:lvl>
  </w:abstractNum>
  <w:abstractNum w:abstractNumId="17" w15:restartNumberingAfterBreak="0">
    <w:nsid w:val="1BFB3558"/>
    <w:multiLevelType w:val="hybridMultilevel"/>
    <w:tmpl w:val="BB869952"/>
    <w:lvl w:ilvl="0" w:tplc="56BAABE2">
      <w:start w:val="1"/>
      <w:numFmt w:val="upperLetter"/>
      <w:lvlText w:val="%1."/>
      <w:lvlJc w:val="left"/>
      <w:pPr>
        <w:ind w:left="1068" w:hanging="360"/>
      </w:pPr>
      <w:rPr>
        <w:rFonts w:ascii="Times New Roman" w:hAnsi="Times New Roman" w:cs="Times New Roman" w:hint="default"/>
        <w:sz w:val="24"/>
        <w:szCs w:val="24"/>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8" w15:restartNumberingAfterBreak="0">
    <w:nsid w:val="1C4A6ED4"/>
    <w:multiLevelType w:val="hybridMultilevel"/>
    <w:tmpl w:val="53BCDE56"/>
    <w:lvl w:ilvl="0" w:tplc="A31AAE80">
      <w:start w:val="1"/>
      <w:numFmt w:val="bullet"/>
      <w:lvlText w:val="–"/>
      <w:lvlJc w:val="left"/>
      <w:pPr>
        <w:ind w:left="480" w:hanging="480"/>
      </w:pPr>
      <w:rPr>
        <w:rFonts w:ascii="標楷體" w:eastAsia="標楷體" w:hAnsi="標楷體" w:hint="eastAsia"/>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1CDA115A"/>
    <w:multiLevelType w:val="hybridMultilevel"/>
    <w:tmpl w:val="2B8057D4"/>
    <w:lvl w:ilvl="0" w:tplc="FFFFFFFF">
      <w:start w:val="1"/>
      <w:numFmt w:val="taiwaneseCountingThousand"/>
      <w:pStyle w:val="1"/>
      <w:lvlText w:val="第%1條"/>
      <w:lvlJc w:val="left"/>
      <w:pPr>
        <w:tabs>
          <w:tab w:val="num" w:pos="1125"/>
        </w:tabs>
        <w:ind w:left="1125" w:hanging="1125"/>
      </w:pPr>
      <w:rPr>
        <w:rFonts w:hint="eastAsia"/>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20" w15:restartNumberingAfterBreak="0">
    <w:nsid w:val="1D087590"/>
    <w:multiLevelType w:val="hybridMultilevel"/>
    <w:tmpl w:val="A67C8B2A"/>
    <w:lvl w:ilvl="0" w:tplc="9466A8F6">
      <w:start w:val="1"/>
      <w:numFmt w:val="taiwaneseCountingThousand"/>
      <w:lvlText w:val="（%1）"/>
      <w:lvlJc w:val="left"/>
      <w:pPr>
        <w:ind w:left="480" w:hanging="480"/>
      </w:pPr>
      <w:rPr>
        <w:rFonts w:ascii="Times New Roman" w:eastAsia="標楷體" w:hAnsi="Times New Roman" w:hint="default"/>
        <w:b w:val="0"/>
        <w:i w:val="0"/>
        <w:sz w:val="24"/>
      </w:rPr>
    </w:lvl>
    <w:lvl w:ilvl="1" w:tplc="2D906A04">
      <w:start w:val="1"/>
      <w:numFmt w:val="upperLetter"/>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D2C4634"/>
    <w:multiLevelType w:val="hybridMultilevel"/>
    <w:tmpl w:val="99722A92"/>
    <w:lvl w:ilvl="0" w:tplc="05E8D24C">
      <w:start w:val="1"/>
      <w:numFmt w:val="bullet"/>
      <w:lvlText w:val="•"/>
      <w:lvlJc w:val="left"/>
      <w:pPr>
        <w:ind w:left="1047"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1F9A1FC5"/>
    <w:multiLevelType w:val="hybridMultilevel"/>
    <w:tmpl w:val="ECE6F3EC"/>
    <w:lvl w:ilvl="0" w:tplc="05E8D24C">
      <w:start w:val="1"/>
      <w:numFmt w:val="bullet"/>
      <w:lvlText w:val="•"/>
      <w:lvlJc w:val="left"/>
      <w:pPr>
        <w:ind w:left="1613" w:hanging="480"/>
      </w:pPr>
      <w:rPr>
        <w:rFonts w:ascii="新細明體" w:hAnsi="新細明體" w:hint="default"/>
        <w:color w:val="000000"/>
      </w:rPr>
    </w:lvl>
    <w:lvl w:ilvl="1" w:tplc="04090003" w:tentative="1">
      <w:start w:val="1"/>
      <w:numFmt w:val="bullet"/>
      <w:lvlText w:val=""/>
      <w:lvlJc w:val="left"/>
      <w:pPr>
        <w:ind w:left="2093" w:hanging="480"/>
      </w:pPr>
      <w:rPr>
        <w:rFonts w:ascii="Wingdings" w:hAnsi="Wingdings" w:hint="default"/>
      </w:rPr>
    </w:lvl>
    <w:lvl w:ilvl="2" w:tplc="04090005">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23" w15:restartNumberingAfterBreak="0">
    <w:nsid w:val="26F369A1"/>
    <w:multiLevelType w:val="hybridMultilevel"/>
    <w:tmpl w:val="E064197A"/>
    <w:lvl w:ilvl="0" w:tplc="003EBE9E">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8D05F9C"/>
    <w:multiLevelType w:val="hybridMultilevel"/>
    <w:tmpl w:val="6D54C89A"/>
    <w:lvl w:ilvl="0" w:tplc="81D4030A">
      <w:numFmt w:val="bullet"/>
      <w:lvlText w:val="•"/>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2B1A4DA8"/>
    <w:multiLevelType w:val="hybridMultilevel"/>
    <w:tmpl w:val="D95C5624"/>
    <w:lvl w:ilvl="0" w:tplc="C5AA867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B45325E"/>
    <w:multiLevelType w:val="hybridMultilevel"/>
    <w:tmpl w:val="D9123D0A"/>
    <w:lvl w:ilvl="0" w:tplc="05E8D24C">
      <w:start w:val="1"/>
      <w:numFmt w:val="bullet"/>
      <w:lvlText w:val="•"/>
      <w:lvlJc w:val="left"/>
      <w:pPr>
        <w:ind w:left="1682" w:hanging="480"/>
      </w:pPr>
      <w:rPr>
        <w:rFonts w:ascii="新細明體" w:hAnsi="新細明體" w:hint="default"/>
        <w:color w:val="000000"/>
      </w:rPr>
    </w:lvl>
    <w:lvl w:ilvl="1" w:tplc="04090003" w:tentative="1">
      <w:start w:val="1"/>
      <w:numFmt w:val="bullet"/>
      <w:lvlText w:val=""/>
      <w:lvlJc w:val="left"/>
      <w:pPr>
        <w:ind w:left="2162" w:hanging="480"/>
      </w:pPr>
      <w:rPr>
        <w:rFonts w:ascii="Wingdings" w:hAnsi="Wingdings" w:hint="default"/>
      </w:rPr>
    </w:lvl>
    <w:lvl w:ilvl="2" w:tplc="04090005" w:tentative="1">
      <w:start w:val="1"/>
      <w:numFmt w:val="bullet"/>
      <w:lvlText w:val=""/>
      <w:lvlJc w:val="left"/>
      <w:pPr>
        <w:ind w:left="2642" w:hanging="480"/>
      </w:pPr>
      <w:rPr>
        <w:rFonts w:ascii="Wingdings" w:hAnsi="Wingdings" w:hint="default"/>
      </w:rPr>
    </w:lvl>
    <w:lvl w:ilvl="3" w:tplc="04090001" w:tentative="1">
      <w:start w:val="1"/>
      <w:numFmt w:val="bullet"/>
      <w:lvlText w:val=""/>
      <w:lvlJc w:val="left"/>
      <w:pPr>
        <w:ind w:left="3122" w:hanging="480"/>
      </w:pPr>
      <w:rPr>
        <w:rFonts w:ascii="Wingdings" w:hAnsi="Wingdings" w:hint="default"/>
      </w:rPr>
    </w:lvl>
    <w:lvl w:ilvl="4" w:tplc="04090003" w:tentative="1">
      <w:start w:val="1"/>
      <w:numFmt w:val="bullet"/>
      <w:lvlText w:val=""/>
      <w:lvlJc w:val="left"/>
      <w:pPr>
        <w:ind w:left="3602" w:hanging="480"/>
      </w:pPr>
      <w:rPr>
        <w:rFonts w:ascii="Wingdings" w:hAnsi="Wingdings" w:hint="default"/>
      </w:rPr>
    </w:lvl>
    <w:lvl w:ilvl="5" w:tplc="04090005" w:tentative="1">
      <w:start w:val="1"/>
      <w:numFmt w:val="bullet"/>
      <w:lvlText w:val=""/>
      <w:lvlJc w:val="left"/>
      <w:pPr>
        <w:ind w:left="4082" w:hanging="480"/>
      </w:pPr>
      <w:rPr>
        <w:rFonts w:ascii="Wingdings" w:hAnsi="Wingdings" w:hint="default"/>
      </w:rPr>
    </w:lvl>
    <w:lvl w:ilvl="6" w:tplc="04090001" w:tentative="1">
      <w:start w:val="1"/>
      <w:numFmt w:val="bullet"/>
      <w:lvlText w:val=""/>
      <w:lvlJc w:val="left"/>
      <w:pPr>
        <w:ind w:left="4562" w:hanging="480"/>
      </w:pPr>
      <w:rPr>
        <w:rFonts w:ascii="Wingdings" w:hAnsi="Wingdings" w:hint="default"/>
      </w:rPr>
    </w:lvl>
    <w:lvl w:ilvl="7" w:tplc="04090003" w:tentative="1">
      <w:start w:val="1"/>
      <w:numFmt w:val="bullet"/>
      <w:lvlText w:val=""/>
      <w:lvlJc w:val="left"/>
      <w:pPr>
        <w:ind w:left="5042" w:hanging="480"/>
      </w:pPr>
      <w:rPr>
        <w:rFonts w:ascii="Wingdings" w:hAnsi="Wingdings" w:hint="default"/>
      </w:rPr>
    </w:lvl>
    <w:lvl w:ilvl="8" w:tplc="04090005" w:tentative="1">
      <w:start w:val="1"/>
      <w:numFmt w:val="bullet"/>
      <w:lvlText w:val=""/>
      <w:lvlJc w:val="left"/>
      <w:pPr>
        <w:ind w:left="5522" w:hanging="480"/>
      </w:pPr>
      <w:rPr>
        <w:rFonts w:ascii="Wingdings" w:hAnsi="Wingdings" w:hint="default"/>
      </w:rPr>
    </w:lvl>
  </w:abstractNum>
  <w:abstractNum w:abstractNumId="27" w15:restartNumberingAfterBreak="0">
    <w:nsid w:val="2DF84289"/>
    <w:multiLevelType w:val="hybridMultilevel"/>
    <w:tmpl w:val="99E2DC3C"/>
    <w:lvl w:ilvl="0" w:tplc="9E9404D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0101311"/>
    <w:multiLevelType w:val="hybridMultilevel"/>
    <w:tmpl w:val="6D0CCA3E"/>
    <w:lvl w:ilvl="0" w:tplc="FA2033E0">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35C071F"/>
    <w:multiLevelType w:val="hybridMultilevel"/>
    <w:tmpl w:val="87B0E35A"/>
    <w:lvl w:ilvl="0" w:tplc="B76081A8">
      <w:start w:val="1"/>
      <w:numFmt w:val="decimal"/>
      <w:lvlText w:val="%1."/>
      <w:lvlJc w:val="left"/>
      <w:pPr>
        <w:ind w:left="360" w:hanging="360"/>
      </w:pPr>
      <w:rPr>
        <w:rFonts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33A6170F"/>
    <w:multiLevelType w:val="hybridMultilevel"/>
    <w:tmpl w:val="589A739A"/>
    <w:lvl w:ilvl="0" w:tplc="A31AAE80">
      <w:start w:val="1"/>
      <w:numFmt w:val="bullet"/>
      <w:lvlText w:val="–"/>
      <w:lvlJc w:val="left"/>
      <w:pPr>
        <w:ind w:left="960" w:hanging="480"/>
      </w:pPr>
      <w:rPr>
        <w:rFonts w:ascii="標楷體" w:eastAsia="標楷體" w:hAnsi="標楷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15:restartNumberingAfterBreak="0">
    <w:nsid w:val="36AE6829"/>
    <w:multiLevelType w:val="hybridMultilevel"/>
    <w:tmpl w:val="D93EAA44"/>
    <w:lvl w:ilvl="0" w:tplc="79B0D450">
      <w:start w:val="1"/>
      <w:numFmt w:val="taiwaneseCountingThousand"/>
      <w:lvlText w:val="(%1)"/>
      <w:lvlJc w:val="left"/>
      <w:pPr>
        <w:tabs>
          <w:tab w:val="num" w:pos="5545"/>
        </w:tabs>
        <w:ind w:left="5545" w:hanging="390"/>
      </w:pPr>
      <w:rPr>
        <w:rFonts w:hint="default"/>
      </w:rPr>
    </w:lvl>
    <w:lvl w:ilvl="1" w:tplc="F3DC0876">
      <w:start w:val="1"/>
      <w:numFmt w:val="decimalFullWidth"/>
      <w:lvlText w:val="%2．"/>
      <w:lvlJc w:val="left"/>
      <w:pPr>
        <w:tabs>
          <w:tab w:val="num" w:pos="5635"/>
        </w:tabs>
        <w:ind w:left="5635" w:hanging="480"/>
      </w:pPr>
      <w:rPr>
        <w:rFonts w:hint="default"/>
      </w:rPr>
    </w:lvl>
    <w:lvl w:ilvl="2" w:tplc="0409001B" w:tentative="1">
      <w:start w:val="1"/>
      <w:numFmt w:val="lowerRoman"/>
      <w:lvlText w:val="%3."/>
      <w:lvlJc w:val="right"/>
      <w:pPr>
        <w:tabs>
          <w:tab w:val="num" w:pos="6115"/>
        </w:tabs>
        <w:ind w:left="6115" w:hanging="480"/>
      </w:pPr>
    </w:lvl>
    <w:lvl w:ilvl="3" w:tplc="0409000F" w:tentative="1">
      <w:start w:val="1"/>
      <w:numFmt w:val="decimal"/>
      <w:lvlText w:val="%4."/>
      <w:lvlJc w:val="left"/>
      <w:pPr>
        <w:tabs>
          <w:tab w:val="num" w:pos="6595"/>
        </w:tabs>
        <w:ind w:left="6595" w:hanging="480"/>
      </w:pPr>
    </w:lvl>
    <w:lvl w:ilvl="4" w:tplc="04090019" w:tentative="1">
      <w:start w:val="1"/>
      <w:numFmt w:val="ideographTraditional"/>
      <w:lvlText w:val="%5、"/>
      <w:lvlJc w:val="left"/>
      <w:pPr>
        <w:tabs>
          <w:tab w:val="num" w:pos="7075"/>
        </w:tabs>
        <w:ind w:left="7075" w:hanging="480"/>
      </w:pPr>
    </w:lvl>
    <w:lvl w:ilvl="5" w:tplc="0409001B" w:tentative="1">
      <w:start w:val="1"/>
      <w:numFmt w:val="lowerRoman"/>
      <w:lvlText w:val="%6."/>
      <w:lvlJc w:val="right"/>
      <w:pPr>
        <w:tabs>
          <w:tab w:val="num" w:pos="7555"/>
        </w:tabs>
        <w:ind w:left="7555" w:hanging="480"/>
      </w:pPr>
    </w:lvl>
    <w:lvl w:ilvl="6" w:tplc="0409000F" w:tentative="1">
      <w:start w:val="1"/>
      <w:numFmt w:val="decimal"/>
      <w:lvlText w:val="%7."/>
      <w:lvlJc w:val="left"/>
      <w:pPr>
        <w:tabs>
          <w:tab w:val="num" w:pos="8035"/>
        </w:tabs>
        <w:ind w:left="8035" w:hanging="480"/>
      </w:pPr>
    </w:lvl>
    <w:lvl w:ilvl="7" w:tplc="04090019" w:tentative="1">
      <w:start w:val="1"/>
      <w:numFmt w:val="ideographTraditional"/>
      <w:lvlText w:val="%8、"/>
      <w:lvlJc w:val="left"/>
      <w:pPr>
        <w:tabs>
          <w:tab w:val="num" w:pos="8515"/>
        </w:tabs>
        <w:ind w:left="8515" w:hanging="480"/>
      </w:pPr>
    </w:lvl>
    <w:lvl w:ilvl="8" w:tplc="0409001B" w:tentative="1">
      <w:start w:val="1"/>
      <w:numFmt w:val="lowerRoman"/>
      <w:lvlText w:val="%9."/>
      <w:lvlJc w:val="right"/>
      <w:pPr>
        <w:tabs>
          <w:tab w:val="num" w:pos="8995"/>
        </w:tabs>
        <w:ind w:left="8995" w:hanging="480"/>
      </w:pPr>
    </w:lvl>
  </w:abstractNum>
  <w:abstractNum w:abstractNumId="32" w15:restartNumberingAfterBreak="0">
    <w:nsid w:val="3C315F67"/>
    <w:multiLevelType w:val="hybridMultilevel"/>
    <w:tmpl w:val="5352ED8A"/>
    <w:lvl w:ilvl="0" w:tplc="05E8D24C">
      <w:start w:val="1"/>
      <w:numFmt w:val="bullet"/>
      <w:lvlText w:val="•"/>
      <w:lvlJc w:val="left"/>
      <w:pPr>
        <w:ind w:left="480" w:hanging="480"/>
      </w:pPr>
      <w:rPr>
        <w:rFonts w:ascii="新細明體" w:hAnsi="新細明體" w:hint="default"/>
        <w:b/>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3CF705B4"/>
    <w:multiLevelType w:val="hybridMultilevel"/>
    <w:tmpl w:val="EDE2A17A"/>
    <w:lvl w:ilvl="0" w:tplc="7764BB52">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3E0F7828"/>
    <w:multiLevelType w:val="hybridMultilevel"/>
    <w:tmpl w:val="C85E50F6"/>
    <w:lvl w:ilvl="0" w:tplc="A31AAE80">
      <w:start w:val="1"/>
      <w:numFmt w:val="bullet"/>
      <w:lvlText w:val="–"/>
      <w:lvlJc w:val="left"/>
      <w:pPr>
        <w:ind w:left="720" w:hanging="720"/>
      </w:pPr>
      <w:rPr>
        <w:rFonts w:ascii="標楷體" w:eastAsia="標楷體" w:hAnsi="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E1148D4"/>
    <w:multiLevelType w:val="hybridMultilevel"/>
    <w:tmpl w:val="87182114"/>
    <w:lvl w:ilvl="0" w:tplc="C1624A1A">
      <w:start w:val="1"/>
      <w:numFmt w:val="bullet"/>
      <w:lvlText w:val=""/>
      <w:lvlJc w:val="left"/>
      <w:pPr>
        <w:ind w:left="480" w:hanging="480"/>
      </w:pPr>
      <w:rPr>
        <w:rFonts w:ascii="Wingdings" w:hAnsi="Wingdings" w:hint="default"/>
        <w:b w:val="0"/>
        <w:i w:val="0"/>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3F211CD6"/>
    <w:multiLevelType w:val="hybridMultilevel"/>
    <w:tmpl w:val="7D9EA872"/>
    <w:lvl w:ilvl="0" w:tplc="0409000F">
      <w:start w:val="1"/>
      <w:numFmt w:val="decimal"/>
      <w:lvlText w:val="%1."/>
      <w:lvlJc w:val="left"/>
      <w:pPr>
        <w:ind w:left="1331" w:hanging="480"/>
      </w:pPr>
    </w:lvl>
    <w:lvl w:ilvl="1" w:tplc="A17C8832">
      <w:start w:val="1"/>
      <w:numFmt w:val="decimal"/>
      <w:pStyle w:val="b14"/>
      <w:lvlText w:val="(%2)"/>
      <w:lvlJc w:val="left"/>
      <w:pPr>
        <w:ind w:left="1811" w:hanging="480"/>
      </w:pPr>
      <w:rPr>
        <w:rFonts w:ascii="Times New Roman" w:hAnsi="Times New Roman" w:cs="Times New Roman" w:hint="default"/>
        <w:b w:val="0"/>
        <w:bCs w:val="0"/>
        <w:i w:val="0"/>
        <w:iCs w:val="0"/>
        <w:caps w:val="0"/>
        <w:smallCaps w:val="0"/>
        <w:strike w:val="0"/>
        <w:dstrike w:val="0"/>
        <w:vanish w:val="0"/>
        <w:spacing w:val="0"/>
        <w:position w:val="0"/>
        <w:u w:val="none"/>
        <w:vertAlign w:val="baseline"/>
        <w:em w:val="none"/>
      </w:r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37" w15:restartNumberingAfterBreak="0">
    <w:nsid w:val="3FB301B9"/>
    <w:multiLevelType w:val="hybridMultilevel"/>
    <w:tmpl w:val="95904CD4"/>
    <w:lvl w:ilvl="0" w:tplc="60CE4C3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4145280A"/>
    <w:multiLevelType w:val="hybridMultilevel"/>
    <w:tmpl w:val="90E40C20"/>
    <w:lvl w:ilvl="0" w:tplc="81D4030A">
      <w:numFmt w:val="bullet"/>
      <w:lvlText w:val="•"/>
      <w:lvlJc w:val="left"/>
      <w:pPr>
        <w:ind w:left="1754" w:hanging="480"/>
      </w:pPr>
      <w:rPr>
        <w:rFonts w:hint="default"/>
      </w:rPr>
    </w:lvl>
    <w:lvl w:ilvl="1" w:tplc="04090003" w:tentative="1">
      <w:start w:val="1"/>
      <w:numFmt w:val="bullet"/>
      <w:lvlText w:val=""/>
      <w:lvlJc w:val="left"/>
      <w:pPr>
        <w:ind w:left="2234" w:hanging="480"/>
      </w:pPr>
      <w:rPr>
        <w:rFonts w:ascii="Wingdings" w:hAnsi="Wingdings" w:hint="default"/>
      </w:rPr>
    </w:lvl>
    <w:lvl w:ilvl="2" w:tplc="04090005" w:tentative="1">
      <w:start w:val="1"/>
      <w:numFmt w:val="bullet"/>
      <w:lvlText w:val=""/>
      <w:lvlJc w:val="left"/>
      <w:pPr>
        <w:ind w:left="2714" w:hanging="480"/>
      </w:pPr>
      <w:rPr>
        <w:rFonts w:ascii="Wingdings" w:hAnsi="Wingdings" w:hint="default"/>
      </w:rPr>
    </w:lvl>
    <w:lvl w:ilvl="3" w:tplc="04090001" w:tentative="1">
      <w:start w:val="1"/>
      <w:numFmt w:val="bullet"/>
      <w:lvlText w:val=""/>
      <w:lvlJc w:val="left"/>
      <w:pPr>
        <w:ind w:left="3194" w:hanging="480"/>
      </w:pPr>
      <w:rPr>
        <w:rFonts w:ascii="Wingdings" w:hAnsi="Wingdings" w:hint="default"/>
      </w:rPr>
    </w:lvl>
    <w:lvl w:ilvl="4" w:tplc="04090003" w:tentative="1">
      <w:start w:val="1"/>
      <w:numFmt w:val="bullet"/>
      <w:lvlText w:val=""/>
      <w:lvlJc w:val="left"/>
      <w:pPr>
        <w:ind w:left="3674" w:hanging="480"/>
      </w:pPr>
      <w:rPr>
        <w:rFonts w:ascii="Wingdings" w:hAnsi="Wingdings" w:hint="default"/>
      </w:rPr>
    </w:lvl>
    <w:lvl w:ilvl="5" w:tplc="04090005" w:tentative="1">
      <w:start w:val="1"/>
      <w:numFmt w:val="bullet"/>
      <w:lvlText w:val=""/>
      <w:lvlJc w:val="left"/>
      <w:pPr>
        <w:ind w:left="4154" w:hanging="480"/>
      </w:pPr>
      <w:rPr>
        <w:rFonts w:ascii="Wingdings" w:hAnsi="Wingdings" w:hint="default"/>
      </w:rPr>
    </w:lvl>
    <w:lvl w:ilvl="6" w:tplc="04090001" w:tentative="1">
      <w:start w:val="1"/>
      <w:numFmt w:val="bullet"/>
      <w:lvlText w:val=""/>
      <w:lvlJc w:val="left"/>
      <w:pPr>
        <w:ind w:left="4634" w:hanging="480"/>
      </w:pPr>
      <w:rPr>
        <w:rFonts w:ascii="Wingdings" w:hAnsi="Wingdings" w:hint="default"/>
      </w:rPr>
    </w:lvl>
    <w:lvl w:ilvl="7" w:tplc="04090003" w:tentative="1">
      <w:start w:val="1"/>
      <w:numFmt w:val="bullet"/>
      <w:lvlText w:val=""/>
      <w:lvlJc w:val="left"/>
      <w:pPr>
        <w:ind w:left="5114" w:hanging="480"/>
      </w:pPr>
      <w:rPr>
        <w:rFonts w:ascii="Wingdings" w:hAnsi="Wingdings" w:hint="default"/>
      </w:rPr>
    </w:lvl>
    <w:lvl w:ilvl="8" w:tplc="04090005" w:tentative="1">
      <w:start w:val="1"/>
      <w:numFmt w:val="bullet"/>
      <w:lvlText w:val=""/>
      <w:lvlJc w:val="left"/>
      <w:pPr>
        <w:ind w:left="5594" w:hanging="480"/>
      </w:pPr>
      <w:rPr>
        <w:rFonts w:ascii="Wingdings" w:hAnsi="Wingdings" w:hint="default"/>
      </w:rPr>
    </w:lvl>
  </w:abstractNum>
  <w:abstractNum w:abstractNumId="39" w15:restartNumberingAfterBreak="0">
    <w:nsid w:val="45673311"/>
    <w:multiLevelType w:val="hybridMultilevel"/>
    <w:tmpl w:val="F48C5C40"/>
    <w:lvl w:ilvl="0" w:tplc="FE465A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47E968F3"/>
    <w:multiLevelType w:val="hybridMultilevel"/>
    <w:tmpl w:val="CA9EAD78"/>
    <w:lvl w:ilvl="0" w:tplc="808E2EB4">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start w:val="1"/>
      <w:numFmt w:val="bullet"/>
      <w:lvlText w:val=""/>
      <w:lvlJc w:val="left"/>
      <w:pPr>
        <w:ind w:left="4887" w:hanging="480"/>
      </w:pPr>
      <w:rPr>
        <w:rFonts w:ascii="Wingdings" w:hAnsi="Wingdings" w:hint="default"/>
      </w:rPr>
    </w:lvl>
  </w:abstractNum>
  <w:abstractNum w:abstractNumId="41" w15:restartNumberingAfterBreak="0">
    <w:nsid w:val="49743CB8"/>
    <w:multiLevelType w:val="hybridMultilevel"/>
    <w:tmpl w:val="3BEAD7B2"/>
    <w:lvl w:ilvl="0" w:tplc="502C2244">
      <w:start w:val="1"/>
      <w:numFmt w:val="japaneseCounting"/>
      <w:lvlText w:val="(%1)"/>
      <w:lvlJc w:val="left"/>
      <w:pPr>
        <w:ind w:left="480" w:hanging="480"/>
      </w:pPr>
      <w:rPr>
        <w:rFonts w:ascii="標楷體" w:eastAsia="標楷體" w:hAnsi="標楷體" w:hint="default"/>
        <w:b w:val="0"/>
        <w:i w:val="0"/>
        <w:dstrike w:val="0"/>
        <w:color w:val="auto"/>
        <w:sz w:val="22"/>
        <w:szCs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49C01809"/>
    <w:multiLevelType w:val="hybridMultilevel"/>
    <w:tmpl w:val="974E0110"/>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43" w15:restartNumberingAfterBreak="0">
    <w:nsid w:val="4A875124"/>
    <w:multiLevelType w:val="hybridMultilevel"/>
    <w:tmpl w:val="4470C7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C6B60A9"/>
    <w:multiLevelType w:val="hybridMultilevel"/>
    <w:tmpl w:val="E77C28B0"/>
    <w:lvl w:ilvl="0" w:tplc="05E8D24C">
      <w:start w:val="1"/>
      <w:numFmt w:val="bullet"/>
      <w:lvlText w:val="•"/>
      <w:lvlJc w:val="left"/>
      <w:pPr>
        <w:ind w:left="2039" w:hanging="480"/>
      </w:pPr>
      <w:rPr>
        <w:rFonts w:ascii="新細明體" w:hAnsi="新細明體" w:hint="default"/>
        <w:color w:val="00000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4DCD04B7"/>
    <w:multiLevelType w:val="hybridMultilevel"/>
    <w:tmpl w:val="17D46354"/>
    <w:lvl w:ilvl="0" w:tplc="02EEBE74">
      <w:start w:val="1"/>
      <w:numFmt w:val="bullet"/>
      <w:lvlText w:val="•"/>
      <w:lvlJc w:val="left"/>
      <w:pPr>
        <w:ind w:left="1472" w:hanging="480"/>
      </w:pPr>
      <w:rPr>
        <w:rFonts w:ascii="新細明體" w:hAnsi="新細明體" w:hint="default"/>
        <w:color w:val="auto"/>
      </w:rPr>
    </w:lvl>
    <w:lvl w:ilvl="1" w:tplc="05E8D24C">
      <w:start w:val="1"/>
      <w:numFmt w:val="bullet"/>
      <w:lvlText w:val="•"/>
      <w:lvlJc w:val="left"/>
      <w:pPr>
        <w:ind w:left="960" w:hanging="480"/>
      </w:pPr>
      <w:rPr>
        <w:rFonts w:ascii="新細明體" w:hAnsi="新細明體" w:hint="default"/>
        <w:color w:val="00000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4F6D3C8D"/>
    <w:multiLevelType w:val="hybridMultilevel"/>
    <w:tmpl w:val="6D302B66"/>
    <w:lvl w:ilvl="0" w:tplc="81D4030A">
      <w:numFmt w:val="bullet"/>
      <w:lvlText w:val="•"/>
      <w:lvlJc w:val="left"/>
      <w:pPr>
        <w:ind w:left="1613" w:hanging="480"/>
      </w:pPr>
      <w:rPr>
        <w:rFonts w:hint="default"/>
      </w:rPr>
    </w:lvl>
    <w:lvl w:ilvl="1" w:tplc="04090003" w:tentative="1">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47" w15:restartNumberingAfterBreak="0">
    <w:nsid w:val="5045353E"/>
    <w:multiLevelType w:val="multilevel"/>
    <w:tmpl w:val="7D34D006"/>
    <w:lvl w:ilvl="0">
      <w:start w:val="8"/>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8" w15:restartNumberingAfterBreak="0">
    <w:nsid w:val="5177148D"/>
    <w:multiLevelType w:val="hybridMultilevel"/>
    <w:tmpl w:val="384ACB6C"/>
    <w:lvl w:ilvl="0" w:tplc="29A63E6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54FC0385"/>
    <w:multiLevelType w:val="hybridMultilevel"/>
    <w:tmpl w:val="8732093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59FD10AD"/>
    <w:multiLevelType w:val="multilevel"/>
    <w:tmpl w:val="B4D6F2D6"/>
    <w:lvl w:ilvl="0">
      <w:start w:val="6"/>
      <w:numFmt w:val="decimal"/>
      <w:lvlText w:val="%1"/>
      <w:lvlJc w:val="left"/>
      <w:pPr>
        <w:ind w:left="480" w:hanging="480"/>
      </w:pPr>
      <w:rPr>
        <w:rFonts w:hint="default"/>
      </w:rPr>
    </w:lvl>
    <w:lvl w:ilvl="1">
      <w:start w:val="3"/>
      <w:numFmt w:val="decimal"/>
      <w:lvlText w:val="%1.%2"/>
      <w:lvlJc w:val="left"/>
      <w:pPr>
        <w:ind w:left="976" w:hanging="480"/>
      </w:pPr>
      <w:rPr>
        <w:rFonts w:hint="default"/>
      </w:rPr>
    </w:lvl>
    <w:lvl w:ilvl="2">
      <w:start w:val="1"/>
      <w:numFmt w:val="decimal"/>
      <w:lvlText w:val="%1.%2.%3"/>
      <w:lvlJc w:val="left"/>
      <w:pPr>
        <w:ind w:left="1712" w:hanging="720"/>
      </w:pPr>
      <w:rPr>
        <w:rFonts w:ascii="Times New Roman" w:hAnsi="Times New Roman" w:cs="Times New Roman" w:hint="default"/>
        <w:sz w:val="24"/>
        <w:szCs w:val="24"/>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51" w15:restartNumberingAfterBreak="0">
    <w:nsid w:val="5A3436D4"/>
    <w:multiLevelType w:val="hybridMultilevel"/>
    <w:tmpl w:val="DE0289EE"/>
    <w:lvl w:ilvl="0" w:tplc="34AC039C">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5BF33AD2"/>
    <w:multiLevelType w:val="hybridMultilevel"/>
    <w:tmpl w:val="7F60065C"/>
    <w:lvl w:ilvl="0" w:tplc="07C0A386">
      <w:start w:val="1"/>
      <w:numFmt w:val="bullet"/>
      <w:lvlText w:val="•"/>
      <w:lvlJc w:val="left"/>
      <w:pPr>
        <w:ind w:left="1538" w:hanging="480"/>
      </w:pPr>
      <w:rPr>
        <w:rFonts w:ascii="Arial" w:hAnsi="Arial" w:hint="default"/>
      </w:rPr>
    </w:lvl>
    <w:lvl w:ilvl="1" w:tplc="460C8868">
      <w:start w:val="1"/>
      <w:numFmt w:val="bullet"/>
      <w:lvlText w:val=""/>
      <w:lvlJc w:val="left"/>
      <w:pPr>
        <w:ind w:left="1451" w:hanging="480"/>
      </w:pPr>
      <w:rPr>
        <w:rFonts w:ascii="Wingdings" w:hAnsi="Wingdings" w:hint="default"/>
      </w:rPr>
    </w:lvl>
    <w:lvl w:ilvl="2" w:tplc="04090005" w:tentative="1">
      <w:start w:val="1"/>
      <w:numFmt w:val="bullet"/>
      <w:lvlText w:val=""/>
      <w:lvlJc w:val="left"/>
      <w:pPr>
        <w:ind w:left="1931" w:hanging="480"/>
      </w:pPr>
      <w:rPr>
        <w:rFonts w:ascii="Wingdings" w:hAnsi="Wingdings" w:hint="default"/>
      </w:rPr>
    </w:lvl>
    <w:lvl w:ilvl="3" w:tplc="04090001" w:tentative="1">
      <w:start w:val="1"/>
      <w:numFmt w:val="bullet"/>
      <w:lvlText w:val=""/>
      <w:lvlJc w:val="left"/>
      <w:pPr>
        <w:ind w:left="2411" w:hanging="480"/>
      </w:pPr>
      <w:rPr>
        <w:rFonts w:ascii="Wingdings" w:hAnsi="Wingdings" w:hint="default"/>
      </w:rPr>
    </w:lvl>
    <w:lvl w:ilvl="4" w:tplc="04090003" w:tentative="1">
      <w:start w:val="1"/>
      <w:numFmt w:val="bullet"/>
      <w:lvlText w:val=""/>
      <w:lvlJc w:val="left"/>
      <w:pPr>
        <w:ind w:left="2891" w:hanging="480"/>
      </w:pPr>
      <w:rPr>
        <w:rFonts w:ascii="Wingdings" w:hAnsi="Wingdings" w:hint="default"/>
      </w:rPr>
    </w:lvl>
    <w:lvl w:ilvl="5" w:tplc="04090005" w:tentative="1">
      <w:start w:val="1"/>
      <w:numFmt w:val="bullet"/>
      <w:lvlText w:val=""/>
      <w:lvlJc w:val="left"/>
      <w:pPr>
        <w:ind w:left="3371" w:hanging="480"/>
      </w:pPr>
      <w:rPr>
        <w:rFonts w:ascii="Wingdings" w:hAnsi="Wingdings" w:hint="default"/>
      </w:rPr>
    </w:lvl>
    <w:lvl w:ilvl="6" w:tplc="04090001" w:tentative="1">
      <w:start w:val="1"/>
      <w:numFmt w:val="bullet"/>
      <w:lvlText w:val=""/>
      <w:lvlJc w:val="left"/>
      <w:pPr>
        <w:ind w:left="3851" w:hanging="480"/>
      </w:pPr>
      <w:rPr>
        <w:rFonts w:ascii="Wingdings" w:hAnsi="Wingdings" w:hint="default"/>
      </w:rPr>
    </w:lvl>
    <w:lvl w:ilvl="7" w:tplc="04090003" w:tentative="1">
      <w:start w:val="1"/>
      <w:numFmt w:val="bullet"/>
      <w:lvlText w:val=""/>
      <w:lvlJc w:val="left"/>
      <w:pPr>
        <w:ind w:left="4331" w:hanging="480"/>
      </w:pPr>
      <w:rPr>
        <w:rFonts w:ascii="Wingdings" w:hAnsi="Wingdings" w:hint="default"/>
      </w:rPr>
    </w:lvl>
    <w:lvl w:ilvl="8" w:tplc="04090005" w:tentative="1">
      <w:start w:val="1"/>
      <w:numFmt w:val="bullet"/>
      <w:lvlText w:val=""/>
      <w:lvlJc w:val="left"/>
      <w:pPr>
        <w:ind w:left="4811" w:hanging="480"/>
      </w:pPr>
      <w:rPr>
        <w:rFonts w:ascii="Wingdings" w:hAnsi="Wingdings" w:hint="default"/>
      </w:rPr>
    </w:lvl>
  </w:abstractNum>
  <w:abstractNum w:abstractNumId="53" w15:restartNumberingAfterBreak="0">
    <w:nsid w:val="5C9F0D4E"/>
    <w:multiLevelType w:val="hybridMultilevel"/>
    <w:tmpl w:val="00A05BF4"/>
    <w:lvl w:ilvl="0" w:tplc="460C8868">
      <w:start w:val="1"/>
      <w:numFmt w:val="bullet"/>
      <w:lvlText w:val=""/>
      <w:lvlJc w:val="left"/>
      <w:pPr>
        <w:ind w:left="1331" w:hanging="480"/>
      </w:pPr>
      <w:rPr>
        <w:rFonts w:ascii="Wingdings" w:hAnsi="Wingdings" w:hint="default"/>
      </w:rPr>
    </w:lvl>
    <w:lvl w:ilvl="1" w:tplc="04090003" w:tentative="1">
      <w:start w:val="1"/>
      <w:numFmt w:val="bullet"/>
      <w:lvlText w:val=""/>
      <w:lvlJc w:val="left"/>
      <w:pPr>
        <w:ind w:left="1811" w:hanging="480"/>
      </w:pPr>
      <w:rPr>
        <w:rFonts w:ascii="Wingdings" w:hAnsi="Wingdings" w:hint="default"/>
      </w:rPr>
    </w:lvl>
    <w:lvl w:ilvl="2" w:tplc="04090005" w:tentative="1">
      <w:start w:val="1"/>
      <w:numFmt w:val="bullet"/>
      <w:lvlText w:val=""/>
      <w:lvlJc w:val="left"/>
      <w:pPr>
        <w:ind w:left="2291" w:hanging="480"/>
      </w:pPr>
      <w:rPr>
        <w:rFonts w:ascii="Wingdings" w:hAnsi="Wingdings" w:hint="default"/>
      </w:rPr>
    </w:lvl>
    <w:lvl w:ilvl="3" w:tplc="04090001" w:tentative="1">
      <w:start w:val="1"/>
      <w:numFmt w:val="bullet"/>
      <w:lvlText w:val=""/>
      <w:lvlJc w:val="left"/>
      <w:pPr>
        <w:ind w:left="2771" w:hanging="480"/>
      </w:pPr>
      <w:rPr>
        <w:rFonts w:ascii="Wingdings" w:hAnsi="Wingdings" w:hint="default"/>
      </w:rPr>
    </w:lvl>
    <w:lvl w:ilvl="4" w:tplc="04090003" w:tentative="1">
      <w:start w:val="1"/>
      <w:numFmt w:val="bullet"/>
      <w:lvlText w:val=""/>
      <w:lvlJc w:val="left"/>
      <w:pPr>
        <w:ind w:left="3251" w:hanging="480"/>
      </w:pPr>
      <w:rPr>
        <w:rFonts w:ascii="Wingdings" w:hAnsi="Wingdings" w:hint="default"/>
      </w:rPr>
    </w:lvl>
    <w:lvl w:ilvl="5" w:tplc="04090005" w:tentative="1">
      <w:start w:val="1"/>
      <w:numFmt w:val="bullet"/>
      <w:lvlText w:val=""/>
      <w:lvlJc w:val="left"/>
      <w:pPr>
        <w:ind w:left="3731" w:hanging="480"/>
      </w:pPr>
      <w:rPr>
        <w:rFonts w:ascii="Wingdings" w:hAnsi="Wingdings" w:hint="default"/>
      </w:rPr>
    </w:lvl>
    <w:lvl w:ilvl="6" w:tplc="04090001" w:tentative="1">
      <w:start w:val="1"/>
      <w:numFmt w:val="bullet"/>
      <w:lvlText w:val=""/>
      <w:lvlJc w:val="left"/>
      <w:pPr>
        <w:ind w:left="4211" w:hanging="480"/>
      </w:pPr>
      <w:rPr>
        <w:rFonts w:ascii="Wingdings" w:hAnsi="Wingdings" w:hint="default"/>
      </w:rPr>
    </w:lvl>
    <w:lvl w:ilvl="7" w:tplc="04090003" w:tentative="1">
      <w:start w:val="1"/>
      <w:numFmt w:val="bullet"/>
      <w:lvlText w:val=""/>
      <w:lvlJc w:val="left"/>
      <w:pPr>
        <w:ind w:left="4691" w:hanging="480"/>
      </w:pPr>
      <w:rPr>
        <w:rFonts w:ascii="Wingdings" w:hAnsi="Wingdings" w:hint="default"/>
      </w:rPr>
    </w:lvl>
    <w:lvl w:ilvl="8" w:tplc="04090005" w:tentative="1">
      <w:start w:val="1"/>
      <w:numFmt w:val="bullet"/>
      <w:lvlText w:val=""/>
      <w:lvlJc w:val="left"/>
      <w:pPr>
        <w:ind w:left="5171" w:hanging="480"/>
      </w:pPr>
      <w:rPr>
        <w:rFonts w:ascii="Wingdings" w:hAnsi="Wingdings" w:hint="default"/>
      </w:rPr>
    </w:lvl>
  </w:abstractNum>
  <w:abstractNum w:abstractNumId="54" w15:restartNumberingAfterBreak="0">
    <w:nsid w:val="64A31BD4"/>
    <w:multiLevelType w:val="hybridMultilevel"/>
    <w:tmpl w:val="744A9E86"/>
    <w:lvl w:ilvl="0" w:tplc="05E8D24C">
      <w:start w:val="1"/>
      <w:numFmt w:val="bullet"/>
      <w:lvlText w:val="•"/>
      <w:lvlJc w:val="left"/>
      <w:pPr>
        <w:ind w:left="1189" w:hanging="480"/>
      </w:pPr>
      <w:rPr>
        <w:rFonts w:ascii="新細明體" w:hAnsi="新細明體" w:hint="default"/>
        <w:color w:val="000000"/>
      </w:rPr>
    </w:lvl>
    <w:lvl w:ilvl="1" w:tplc="04090003">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55" w15:restartNumberingAfterBreak="0">
    <w:nsid w:val="656C373B"/>
    <w:multiLevelType w:val="hybridMultilevel"/>
    <w:tmpl w:val="2C2286B2"/>
    <w:lvl w:ilvl="0" w:tplc="3BA2008E">
      <w:start w:val="2013"/>
      <w:numFmt w:val="bullet"/>
      <w:lvlText w:val="‧"/>
      <w:lvlJc w:val="left"/>
      <w:pPr>
        <w:ind w:left="1613" w:hanging="480"/>
      </w:pPr>
      <w:rPr>
        <w:rFonts w:ascii="新細明體" w:eastAsia="新細明體" w:hAnsi="新細明體" w:cs="Tahoma" w:hint="eastAsia"/>
        <w:color w:val="auto"/>
        <w:sz w:val="24"/>
        <w:lang w:val="en-US"/>
      </w:rPr>
    </w:lvl>
    <w:lvl w:ilvl="1" w:tplc="3BA2008E">
      <w:start w:val="2013"/>
      <w:numFmt w:val="bullet"/>
      <w:lvlText w:val="‧"/>
      <w:lvlJc w:val="left"/>
      <w:pPr>
        <w:ind w:left="2093" w:hanging="480"/>
      </w:pPr>
      <w:rPr>
        <w:rFonts w:ascii="新細明體" w:eastAsia="新細明體" w:hAnsi="新細明體" w:cs="Tahoma" w:hint="eastAsia"/>
        <w:color w:val="auto"/>
        <w:sz w:val="24"/>
        <w:lang w:val="en-US"/>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56" w15:restartNumberingAfterBreak="0">
    <w:nsid w:val="66C275E0"/>
    <w:multiLevelType w:val="hybridMultilevel"/>
    <w:tmpl w:val="251878A6"/>
    <w:lvl w:ilvl="0" w:tplc="C1624A1A">
      <w:start w:val="1"/>
      <w:numFmt w:val="bullet"/>
      <w:lvlText w:val=""/>
      <w:lvlJc w:val="left"/>
      <w:pPr>
        <w:ind w:left="1047" w:hanging="480"/>
      </w:pPr>
      <w:rPr>
        <w:rFonts w:ascii="Wingdings" w:hAnsi="Wingdings" w:hint="default"/>
        <w:b w:val="0"/>
        <w:i w:val="0"/>
        <w:sz w:val="24"/>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start w:val="1"/>
      <w:numFmt w:val="bullet"/>
      <w:lvlText w:val=""/>
      <w:lvlJc w:val="left"/>
      <w:pPr>
        <w:ind w:left="4887" w:hanging="480"/>
      </w:pPr>
      <w:rPr>
        <w:rFonts w:ascii="Wingdings" w:hAnsi="Wingdings" w:hint="default"/>
      </w:rPr>
    </w:lvl>
  </w:abstractNum>
  <w:abstractNum w:abstractNumId="57" w15:restartNumberingAfterBreak="0">
    <w:nsid w:val="69604281"/>
    <w:multiLevelType w:val="hybridMultilevel"/>
    <w:tmpl w:val="3B405672"/>
    <w:lvl w:ilvl="0" w:tplc="05E8D24C">
      <w:start w:val="1"/>
      <w:numFmt w:val="bullet"/>
      <w:lvlText w:val="•"/>
      <w:lvlJc w:val="left"/>
      <w:pPr>
        <w:ind w:left="1145" w:hanging="480"/>
      </w:pPr>
      <w:rPr>
        <w:rFonts w:ascii="新細明體" w:hAnsi="新細明體" w:hint="default"/>
        <w:color w:val="000000"/>
      </w:rPr>
    </w:lvl>
    <w:lvl w:ilvl="1" w:tplc="04090003" w:tentative="1">
      <w:start w:val="1"/>
      <w:numFmt w:val="bullet"/>
      <w:lvlText w:val=""/>
      <w:lvlJc w:val="left"/>
      <w:pPr>
        <w:ind w:left="1625" w:hanging="480"/>
      </w:pPr>
      <w:rPr>
        <w:rFonts w:ascii="Wingdings" w:hAnsi="Wingdings" w:hint="default"/>
      </w:rPr>
    </w:lvl>
    <w:lvl w:ilvl="2" w:tplc="04090005" w:tentative="1">
      <w:start w:val="1"/>
      <w:numFmt w:val="bullet"/>
      <w:lvlText w:val=""/>
      <w:lvlJc w:val="left"/>
      <w:pPr>
        <w:ind w:left="2105" w:hanging="480"/>
      </w:pPr>
      <w:rPr>
        <w:rFonts w:ascii="Wingdings" w:hAnsi="Wingdings" w:hint="default"/>
      </w:rPr>
    </w:lvl>
    <w:lvl w:ilvl="3" w:tplc="04090001" w:tentative="1">
      <w:start w:val="1"/>
      <w:numFmt w:val="bullet"/>
      <w:lvlText w:val=""/>
      <w:lvlJc w:val="left"/>
      <w:pPr>
        <w:ind w:left="2585" w:hanging="480"/>
      </w:pPr>
      <w:rPr>
        <w:rFonts w:ascii="Wingdings" w:hAnsi="Wingdings" w:hint="default"/>
      </w:rPr>
    </w:lvl>
    <w:lvl w:ilvl="4" w:tplc="04090003" w:tentative="1">
      <w:start w:val="1"/>
      <w:numFmt w:val="bullet"/>
      <w:lvlText w:val=""/>
      <w:lvlJc w:val="left"/>
      <w:pPr>
        <w:ind w:left="3065" w:hanging="480"/>
      </w:pPr>
      <w:rPr>
        <w:rFonts w:ascii="Wingdings" w:hAnsi="Wingdings" w:hint="default"/>
      </w:rPr>
    </w:lvl>
    <w:lvl w:ilvl="5" w:tplc="04090005" w:tentative="1">
      <w:start w:val="1"/>
      <w:numFmt w:val="bullet"/>
      <w:lvlText w:val=""/>
      <w:lvlJc w:val="left"/>
      <w:pPr>
        <w:ind w:left="3545" w:hanging="480"/>
      </w:pPr>
      <w:rPr>
        <w:rFonts w:ascii="Wingdings" w:hAnsi="Wingdings" w:hint="default"/>
      </w:rPr>
    </w:lvl>
    <w:lvl w:ilvl="6" w:tplc="04090001" w:tentative="1">
      <w:start w:val="1"/>
      <w:numFmt w:val="bullet"/>
      <w:lvlText w:val=""/>
      <w:lvlJc w:val="left"/>
      <w:pPr>
        <w:ind w:left="4025" w:hanging="480"/>
      </w:pPr>
      <w:rPr>
        <w:rFonts w:ascii="Wingdings" w:hAnsi="Wingdings" w:hint="default"/>
      </w:rPr>
    </w:lvl>
    <w:lvl w:ilvl="7" w:tplc="04090003" w:tentative="1">
      <w:start w:val="1"/>
      <w:numFmt w:val="bullet"/>
      <w:lvlText w:val=""/>
      <w:lvlJc w:val="left"/>
      <w:pPr>
        <w:ind w:left="4505" w:hanging="480"/>
      </w:pPr>
      <w:rPr>
        <w:rFonts w:ascii="Wingdings" w:hAnsi="Wingdings" w:hint="default"/>
      </w:rPr>
    </w:lvl>
    <w:lvl w:ilvl="8" w:tplc="04090005" w:tentative="1">
      <w:start w:val="1"/>
      <w:numFmt w:val="bullet"/>
      <w:lvlText w:val=""/>
      <w:lvlJc w:val="left"/>
      <w:pPr>
        <w:ind w:left="4985" w:hanging="480"/>
      </w:pPr>
      <w:rPr>
        <w:rFonts w:ascii="Wingdings" w:hAnsi="Wingdings" w:hint="default"/>
      </w:rPr>
    </w:lvl>
  </w:abstractNum>
  <w:abstractNum w:abstractNumId="58" w15:restartNumberingAfterBreak="0">
    <w:nsid w:val="6A297707"/>
    <w:multiLevelType w:val="hybridMultilevel"/>
    <w:tmpl w:val="250A6C42"/>
    <w:lvl w:ilvl="0" w:tplc="05E8D24C">
      <w:start w:val="1"/>
      <w:numFmt w:val="bullet"/>
      <w:lvlText w:val="•"/>
      <w:lvlJc w:val="left"/>
      <w:pPr>
        <w:ind w:left="360" w:hanging="360"/>
      </w:pPr>
      <w:rPr>
        <w:rFonts w:ascii="新細明體" w:hAnsi="新細明體" w:hint="default"/>
        <w:color w:val="00000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BB67043"/>
    <w:multiLevelType w:val="hybridMultilevel"/>
    <w:tmpl w:val="F35240D6"/>
    <w:lvl w:ilvl="0" w:tplc="460C8868">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6D103EAC"/>
    <w:multiLevelType w:val="multilevel"/>
    <w:tmpl w:val="46E054E6"/>
    <w:lvl w:ilvl="0">
      <w:start w:val="1"/>
      <w:numFmt w:val="decimal"/>
      <w:lvlText w:val="%1."/>
      <w:lvlJc w:val="left"/>
      <w:pPr>
        <w:ind w:left="480" w:hanging="480"/>
      </w:pPr>
      <w:rPr>
        <w:rFonts w:hint="eastAsia"/>
      </w:rPr>
    </w:lvl>
    <w:lvl w:ilvl="1">
      <w:start w:val="1"/>
      <w:numFmt w:val="decimal"/>
      <w:isLgl/>
      <w:lvlText w:val="%1.%2"/>
      <w:lvlJc w:val="left"/>
      <w:pPr>
        <w:ind w:left="986" w:hanging="420"/>
      </w:pPr>
      <w:rPr>
        <w:rFonts w:hint="default"/>
      </w:rPr>
    </w:lvl>
    <w:lvl w:ilvl="2">
      <w:start w:val="1"/>
      <w:numFmt w:val="decimal"/>
      <w:isLgl/>
      <w:lvlText w:val="%1.%2.%3"/>
      <w:lvlJc w:val="left"/>
      <w:pPr>
        <w:ind w:left="1852" w:hanging="720"/>
      </w:pPr>
      <w:rPr>
        <w:rFonts w:hint="default"/>
      </w:rPr>
    </w:lvl>
    <w:lvl w:ilvl="3">
      <w:start w:val="1"/>
      <w:numFmt w:val="decimal"/>
      <w:isLgl/>
      <w:lvlText w:val="%1.%2.%3.%4"/>
      <w:lvlJc w:val="left"/>
      <w:pPr>
        <w:ind w:left="2418" w:hanging="720"/>
      </w:pPr>
      <w:rPr>
        <w:rFonts w:hint="default"/>
      </w:rPr>
    </w:lvl>
    <w:lvl w:ilvl="4">
      <w:start w:val="1"/>
      <w:numFmt w:val="decimal"/>
      <w:isLgl/>
      <w:lvlText w:val="%1.%2.%3.%4.%5"/>
      <w:lvlJc w:val="left"/>
      <w:pPr>
        <w:ind w:left="3344" w:hanging="1080"/>
      </w:pPr>
      <w:rPr>
        <w:rFonts w:hint="default"/>
      </w:rPr>
    </w:lvl>
    <w:lvl w:ilvl="5">
      <w:start w:val="1"/>
      <w:numFmt w:val="decimal"/>
      <w:isLgl/>
      <w:lvlText w:val="%1.%2.%3.%4.%5.%6"/>
      <w:lvlJc w:val="left"/>
      <w:pPr>
        <w:ind w:left="3910" w:hanging="1080"/>
      </w:pPr>
      <w:rPr>
        <w:rFonts w:hint="default"/>
      </w:rPr>
    </w:lvl>
    <w:lvl w:ilvl="6">
      <w:start w:val="1"/>
      <w:numFmt w:val="decimal"/>
      <w:isLgl/>
      <w:lvlText w:val="%1.%2.%3.%4.%5.%6.%7"/>
      <w:lvlJc w:val="left"/>
      <w:pPr>
        <w:ind w:left="4836" w:hanging="1440"/>
      </w:pPr>
      <w:rPr>
        <w:rFonts w:hint="default"/>
      </w:rPr>
    </w:lvl>
    <w:lvl w:ilvl="7">
      <w:start w:val="1"/>
      <w:numFmt w:val="decimal"/>
      <w:isLgl/>
      <w:lvlText w:val="%1.%2.%3.%4.%5.%6.%7.%8"/>
      <w:lvlJc w:val="left"/>
      <w:pPr>
        <w:ind w:left="5402" w:hanging="1440"/>
      </w:pPr>
      <w:rPr>
        <w:rFonts w:hint="default"/>
      </w:rPr>
    </w:lvl>
    <w:lvl w:ilvl="8">
      <w:start w:val="1"/>
      <w:numFmt w:val="decimal"/>
      <w:isLgl/>
      <w:lvlText w:val="%1.%2.%3.%4.%5.%6.%7.%8.%9"/>
      <w:lvlJc w:val="left"/>
      <w:pPr>
        <w:ind w:left="6328" w:hanging="1800"/>
      </w:pPr>
      <w:rPr>
        <w:rFonts w:hint="default"/>
      </w:rPr>
    </w:lvl>
  </w:abstractNum>
  <w:abstractNum w:abstractNumId="61" w15:restartNumberingAfterBreak="0">
    <w:nsid w:val="70221394"/>
    <w:multiLevelType w:val="hybridMultilevel"/>
    <w:tmpl w:val="71C89C00"/>
    <w:lvl w:ilvl="0" w:tplc="3BA2008E">
      <w:start w:val="2013"/>
      <w:numFmt w:val="bullet"/>
      <w:lvlText w:val="‧"/>
      <w:lvlJc w:val="left"/>
      <w:pPr>
        <w:ind w:left="905" w:hanging="480"/>
      </w:pPr>
      <w:rPr>
        <w:rFonts w:ascii="新細明體" w:eastAsia="新細明體" w:hAnsi="新細明體" w:cs="Tahoma" w:hint="eastAsia"/>
        <w:color w:val="auto"/>
        <w:sz w:val="24"/>
        <w:lang w:val="en-US"/>
      </w:rPr>
    </w:lvl>
    <w:lvl w:ilvl="1" w:tplc="05E8D24C">
      <w:start w:val="1"/>
      <w:numFmt w:val="bullet"/>
      <w:lvlText w:val="•"/>
      <w:lvlJc w:val="left"/>
      <w:pPr>
        <w:ind w:left="1385" w:hanging="480"/>
      </w:pPr>
      <w:rPr>
        <w:rFonts w:ascii="新細明體" w:hAnsi="新細明體" w:hint="default"/>
        <w:color w:val="000000"/>
      </w:rPr>
    </w:lvl>
    <w:lvl w:ilvl="2" w:tplc="04090005">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62" w15:restartNumberingAfterBreak="0">
    <w:nsid w:val="72311072"/>
    <w:multiLevelType w:val="hybridMultilevel"/>
    <w:tmpl w:val="7E68C958"/>
    <w:lvl w:ilvl="0" w:tplc="05E8D24C">
      <w:start w:val="1"/>
      <w:numFmt w:val="bullet"/>
      <w:lvlText w:val="•"/>
      <w:lvlJc w:val="left"/>
      <w:pPr>
        <w:ind w:left="480" w:hanging="480"/>
      </w:pPr>
      <w:rPr>
        <w:rFonts w:ascii="新細明體" w:hAnsi="新細明體" w:hint="default"/>
        <w:b/>
        <w:color w:val="000000"/>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72504471"/>
    <w:multiLevelType w:val="hybridMultilevel"/>
    <w:tmpl w:val="E98AEEEE"/>
    <w:lvl w:ilvl="0" w:tplc="9A38D9C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72DA67B8"/>
    <w:multiLevelType w:val="hybridMultilevel"/>
    <w:tmpl w:val="FFA025E0"/>
    <w:lvl w:ilvl="0" w:tplc="07C0A386">
      <w:start w:val="1"/>
      <w:numFmt w:val="bullet"/>
      <w:lvlText w:val="•"/>
      <w:lvlJc w:val="left"/>
      <w:pPr>
        <w:ind w:left="967" w:hanging="480"/>
      </w:pPr>
      <w:rPr>
        <w:rFonts w:ascii="Arial" w:hAnsi="Arial" w:hint="default"/>
      </w:rPr>
    </w:lvl>
    <w:lvl w:ilvl="1" w:tplc="04090003" w:tentative="1">
      <w:start w:val="1"/>
      <w:numFmt w:val="bullet"/>
      <w:lvlText w:val=""/>
      <w:lvlJc w:val="left"/>
      <w:pPr>
        <w:ind w:left="1447" w:hanging="480"/>
      </w:pPr>
      <w:rPr>
        <w:rFonts w:ascii="Wingdings" w:hAnsi="Wingdings" w:hint="default"/>
      </w:rPr>
    </w:lvl>
    <w:lvl w:ilvl="2" w:tplc="04090005" w:tentative="1">
      <w:start w:val="1"/>
      <w:numFmt w:val="bullet"/>
      <w:lvlText w:val=""/>
      <w:lvlJc w:val="left"/>
      <w:pPr>
        <w:ind w:left="1927" w:hanging="480"/>
      </w:pPr>
      <w:rPr>
        <w:rFonts w:ascii="Wingdings" w:hAnsi="Wingdings" w:hint="default"/>
      </w:rPr>
    </w:lvl>
    <w:lvl w:ilvl="3" w:tplc="04090001" w:tentative="1">
      <w:start w:val="1"/>
      <w:numFmt w:val="bullet"/>
      <w:lvlText w:val=""/>
      <w:lvlJc w:val="left"/>
      <w:pPr>
        <w:ind w:left="2407" w:hanging="480"/>
      </w:pPr>
      <w:rPr>
        <w:rFonts w:ascii="Wingdings" w:hAnsi="Wingdings" w:hint="default"/>
      </w:rPr>
    </w:lvl>
    <w:lvl w:ilvl="4" w:tplc="04090003" w:tentative="1">
      <w:start w:val="1"/>
      <w:numFmt w:val="bullet"/>
      <w:lvlText w:val=""/>
      <w:lvlJc w:val="left"/>
      <w:pPr>
        <w:ind w:left="2887" w:hanging="480"/>
      </w:pPr>
      <w:rPr>
        <w:rFonts w:ascii="Wingdings" w:hAnsi="Wingdings" w:hint="default"/>
      </w:rPr>
    </w:lvl>
    <w:lvl w:ilvl="5" w:tplc="04090005" w:tentative="1">
      <w:start w:val="1"/>
      <w:numFmt w:val="bullet"/>
      <w:lvlText w:val=""/>
      <w:lvlJc w:val="left"/>
      <w:pPr>
        <w:ind w:left="3367" w:hanging="480"/>
      </w:pPr>
      <w:rPr>
        <w:rFonts w:ascii="Wingdings" w:hAnsi="Wingdings" w:hint="default"/>
      </w:rPr>
    </w:lvl>
    <w:lvl w:ilvl="6" w:tplc="04090001" w:tentative="1">
      <w:start w:val="1"/>
      <w:numFmt w:val="bullet"/>
      <w:lvlText w:val=""/>
      <w:lvlJc w:val="left"/>
      <w:pPr>
        <w:ind w:left="3847" w:hanging="480"/>
      </w:pPr>
      <w:rPr>
        <w:rFonts w:ascii="Wingdings" w:hAnsi="Wingdings" w:hint="default"/>
      </w:rPr>
    </w:lvl>
    <w:lvl w:ilvl="7" w:tplc="04090003" w:tentative="1">
      <w:start w:val="1"/>
      <w:numFmt w:val="bullet"/>
      <w:lvlText w:val=""/>
      <w:lvlJc w:val="left"/>
      <w:pPr>
        <w:ind w:left="4327" w:hanging="480"/>
      </w:pPr>
      <w:rPr>
        <w:rFonts w:ascii="Wingdings" w:hAnsi="Wingdings" w:hint="default"/>
      </w:rPr>
    </w:lvl>
    <w:lvl w:ilvl="8" w:tplc="04090005" w:tentative="1">
      <w:start w:val="1"/>
      <w:numFmt w:val="bullet"/>
      <w:lvlText w:val=""/>
      <w:lvlJc w:val="left"/>
      <w:pPr>
        <w:ind w:left="4807" w:hanging="480"/>
      </w:pPr>
      <w:rPr>
        <w:rFonts w:ascii="Wingdings" w:hAnsi="Wingdings" w:hint="default"/>
      </w:rPr>
    </w:lvl>
  </w:abstractNum>
  <w:abstractNum w:abstractNumId="65" w15:restartNumberingAfterBreak="0">
    <w:nsid w:val="75965F29"/>
    <w:multiLevelType w:val="hybridMultilevel"/>
    <w:tmpl w:val="263C2032"/>
    <w:lvl w:ilvl="0" w:tplc="3BA2008E">
      <w:start w:val="2013"/>
      <w:numFmt w:val="bullet"/>
      <w:lvlText w:val="‧"/>
      <w:lvlJc w:val="left"/>
      <w:pPr>
        <w:ind w:left="1613" w:hanging="480"/>
      </w:pPr>
      <w:rPr>
        <w:rFonts w:ascii="新細明體" w:eastAsia="新細明體" w:hAnsi="新細明體" w:cs="Tahoma" w:hint="eastAsia"/>
        <w:color w:val="auto"/>
        <w:sz w:val="24"/>
        <w:lang w:val="en-US"/>
      </w:rPr>
    </w:lvl>
    <w:lvl w:ilvl="1" w:tplc="04090003">
      <w:start w:val="1"/>
      <w:numFmt w:val="bullet"/>
      <w:lvlText w:val=""/>
      <w:lvlJc w:val="left"/>
      <w:pPr>
        <w:ind w:left="2093" w:hanging="480"/>
      </w:pPr>
      <w:rPr>
        <w:rFonts w:ascii="Wingdings" w:hAnsi="Wingdings" w:hint="default"/>
      </w:rPr>
    </w:lvl>
    <w:lvl w:ilvl="2" w:tplc="04090005" w:tentative="1">
      <w:start w:val="1"/>
      <w:numFmt w:val="bullet"/>
      <w:lvlText w:val=""/>
      <w:lvlJc w:val="left"/>
      <w:pPr>
        <w:ind w:left="2573" w:hanging="480"/>
      </w:pPr>
      <w:rPr>
        <w:rFonts w:ascii="Wingdings" w:hAnsi="Wingdings" w:hint="default"/>
      </w:rPr>
    </w:lvl>
    <w:lvl w:ilvl="3" w:tplc="04090001" w:tentative="1">
      <w:start w:val="1"/>
      <w:numFmt w:val="bullet"/>
      <w:lvlText w:val=""/>
      <w:lvlJc w:val="left"/>
      <w:pPr>
        <w:ind w:left="3053" w:hanging="480"/>
      </w:pPr>
      <w:rPr>
        <w:rFonts w:ascii="Wingdings" w:hAnsi="Wingdings" w:hint="default"/>
      </w:rPr>
    </w:lvl>
    <w:lvl w:ilvl="4" w:tplc="04090003" w:tentative="1">
      <w:start w:val="1"/>
      <w:numFmt w:val="bullet"/>
      <w:lvlText w:val=""/>
      <w:lvlJc w:val="left"/>
      <w:pPr>
        <w:ind w:left="3533" w:hanging="480"/>
      </w:pPr>
      <w:rPr>
        <w:rFonts w:ascii="Wingdings" w:hAnsi="Wingdings" w:hint="default"/>
      </w:rPr>
    </w:lvl>
    <w:lvl w:ilvl="5" w:tplc="04090005" w:tentative="1">
      <w:start w:val="1"/>
      <w:numFmt w:val="bullet"/>
      <w:lvlText w:val=""/>
      <w:lvlJc w:val="left"/>
      <w:pPr>
        <w:ind w:left="4013" w:hanging="480"/>
      </w:pPr>
      <w:rPr>
        <w:rFonts w:ascii="Wingdings" w:hAnsi="Wingdings" w:hint="default"/>
      </w:rPr>
    </w:lvl>
    <w:lvl w:ilvl="6" w:tplc="04090001" w:tentative="1">
      <w:start w:val="1"/>
      <w:numFmt w:val="bullet"/>
      <w:lvlText w:val=""/>
      <w:lvlJc w:val="left"/>
      <w:pPr>
        <w:ind w:left="4493" w:hanging="480"/>
      </w:pPr>
      <w:rPr>
        <w:rFonts w:ascii="Wingdings" w:hAnsi="Wingdings" w:hint="default"/>
      </w:rPr>
    </w:lvl>
    <w:lvl w:ilvl="7" w:tplc="04090003" w:tentative="1">
      <w:start w:val="1"/>
      <w:numFmt w:val="bullet"/>
      <w:lvlText w:val=""/>
      <w:lvlJc w:val="left"/>
      <w:pPr>
        <w:ind w:left="4973" w:hanging="480"/>
      </w:pPr>
      <w:rPr>
        <w:rFonts w:ascii="Wingdings" w:hAnsi="Wingdings" w:hint="default"/>
      </w:rPr>
    </w:lvl>
    <w:lvl w:ilvl="8" w:tplc="04090005" w:tentative="1">
      <w:start w:val="1"/>
      <w:numFmt w:val="bullet"/>
      <w:lvlText w:val=""/>
      <w:lvlJc w:val="left"/>
      <w:pPr>
        <w:ind w:left="5453" w:hanging="480"/>
      </w:pPr>
      <w:rPr>
        <w:rFonts w:ascii="Wingdings" w:hAnsi="Wingdings" w:hint="default"/>
      </w:rPr>
    </w:lvl>
  </w:abstractNum>
  <w:abstractNum w:abstractNumId="66" w15:restartNumberingAfterBreak="0">
    <w:nsid w:val="786509CD"/>
    <w:multiLevelType w:val="hybridMultilevel"/>
    <w:tmpl w:val="9ED4DAE2"/>
    <w:lvl w:ilvl="0" w:tplc="07C0A386">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79E17A75"/>
    <w:multiLevelType w:val="hybridMultilevel"/>
    <w:tmpl w:val="45261B9C"/>
    <w:lvl w:ilvl="0" w:tplc="1BBEA4A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7A1A0BEF"/>
    <w:multiLevelType w:val="hybridMultilevel"/>
    <w:tmpl w:val="B080A14A"/>
    <w:lvl w:ilvl="0" w:tplc="93BE622E">
      <w:start w:val="1"/>
      <w:numFmt w:val="taiwaneseCountingThousand"/>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AF71F36"/>
    <w:multiLevelType w:val="hybridMultilevel"/>
    <w:tmpl w:val="624ECEA0"/>
    <w:lvl w:ilvl="0" w:tplc="07C0A386">
      <w:start w:val="1"/>
      <w:numFmt w:val="bullet"/>
      <w:lvlText w:val="•"/>
      <w:lvlJc w:val="left"/>
      <w:pPr>
        <w:ind w:left="1047" w:hanging="480"/>
      </w:pPr>
      <w:rPr>
        <w:rFonts w:ascii="Arial" w:hAnsi="Arial" w:hint="default"/>
      </w:rPr>
    </w:lvl>
    <w:lvl w:ilvl="1" w:tplc="04090003">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70" w15:restartNumberingAfterBreak="0">
    <w:nsid w:val="7B6E0A8D"/>
    <w:multiLevelType w:val="singleLevel"/>
    <w:tmpl w:val="509624D8"/>
    <w:lvl w:ilvl="0">
      <w:start w:val="1"/>
      <w:numFmt w:val="bullet"/>
      <w:pStyle w:val="a"/>
      <w:lvlText w:val=""/>
      <w:lvlJc w:val="left"/>
      <w:pPr>
        <w:tabs>
          <w:tab w:val="num" w:pos="425"/>
        </w:tabs>
        <w:ind w:left="425" w:hanging="425"/>
      </w:pPr>
      <w:rPr>
        <w:rFonts w:ascii="Wingdings" w:hAnsi="Wingdings" w:hint="default"/>
      </w:rPr>
    </w:lvl>
  </w:abstractNum>
  <w:abstractNum w:abstractNumId="71" w15:restartNumberingAfterBreak="0">
    <w:nsid w:val="7FA64C08"/>
    <w:multiLevelType w:val="hybridMultilevel"/>
    <w:tmpl w:val="35E2961A"/>
    <w:lvl w:ilvl="0" w:tplc="39BAE27A">
      <w:start w:val="1"/>
      <w:numFmt w:val="taiwaneseCountingThousand"/>
      <w:lvlText w:val="（%1）"/>
      <w:lvlJc w:val="left"/>
      <w:pPr>
        <w:ind w:left="480" w:hanging="480"/>
      </w:pPr>
      <w:rPr>
        <w:rFonts w:ascii="Times New Roman" w:eastAsia="標楷體" w:hAnsi="Times New Roman" w:hint="default"/>
        <w:b w:val="0"/>
        <w:i w:val="0"/>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0"/>
  </w:num>
  <w:num w:numId="2">
    <w:abstractNumId w:val="36"/>
  </w:num>
  <w:num w:numId="3">
    <w:abstractNumId w:val="69"/>
  </w:num>
  <w:num w:numId="4">
    <w:abstractNumId w:val="41"/>
  </w:num>
  <w:num w:numId="5">
    <w:abstractNumId w:val="45"/>
  </w:num>
  <w:num w:numId="6">
    <w:abstractNumId w:val="32"/>
  </w:num>
  <w:num w:numId="7">
    <w:abstractNumId w:val="44"/>
  </w:num>
  <w:num w:numId="8">
    <w:abstractNumId w:val="21"/>
  </w:num>
  <w:num w:numId="9">
    <w:abstractNumId w:val="12"/>
  </w:num>
  <w:num w:numId="10">
    <w:abstractNumId w:val="20"/>
  </w:num>
  <w:num w:numId="11">
    <w:abstractNumId w:val="17"/>
  </w:num>
  <w:num w:numId="12">
    <w:abstractNumId w:val="9"/>
  </w:num>
  <w:num w:numId="13">
    <w:abstractNumId w:val="26"/>
  </w:num>
  <w:num w:numId="14">
    <w:abstractNumId w:val="8"/>
  </w:num>
  <w:num w:numId="15">
    <w:abstractNumId w:val="22"/>
  </w:num>
  <w:num w:numId="16">
    <w:abstractNumId w:val="42"/>
  </w:num>
  <w:num w:numId="17">
    <w:abstractNumId w:val="57"/>
  </w:num>
  <w:num w:numId="18">
    <w:abstractNumId w:val="24"/>
  </w:num>
  <w:num w:numId="19">
    <w:abstractNumId w:val="25"/>
  </w:num>
  <w:num w:numId="20">
    <w:abstractNumId w:val="19"/>
  </w:num>
  <w:num w:numId="21">
    <w:abstractNumId w:val="54"/>
  </w:num>
  <w:num w:numId="22">
    <w:abstractNumId w:val="15"/>
  </w:num>
  <w:num w:numId="23">
    <w:abstractNumId w:val="31"/>
  </w:num>
  <w:num w:numId="24">
    <w:abstractNumId w:val="5"/>
  </w:num>
  <w:num w:numId="25">
    <w:abstractNumId w:val="58"/>
  </w:num>
  <w:num w:numId="26">
    <w:abstractNumId w:val="50"/>
  </w:num>
  <w:num w:numId="27">
    <w:abstractNumId w:val="61"/>
  </w:num>
  <w:num w:numId="28">
    <w:abstractNumId w:val="65"/>
  </w:num>
  <w:num w:numId="29">
    <w:abstractNumId w:val="10"/>
  </w:num>
  <w:num w:numId="30">
    <w:abstractNumId w:val="55"/>
  </w:num>
  <w:num w:numId="31">
    <w:abstractNumId w:val="38"/>
  </w:num>
  <w:num w:numId="32">
    <w:abstractNumId w:val="16"/>
  </w:num>
  <w:num w:numId="33">
    <w:abstractNumId w:val="46"/>
  </w:num>
  <w:num w:numId="34">
    <w:abstractNumId w:val="59"/>
  </w:num>
  <w:num w:numId="35">
    <w:abstractNumId w:val="63"/>
  </w:num>
  <w:num w:numId="36">
    <w:abstractNumId w:val="14"/>
  </w:num>
  <w:num w:numId="37">
    <w:abstractNumId w:val="64"/>
  </w:num>
  <w:num w:numId="38">
    <w:abstractNumId w:val="52"/>
  </w:num>
  <w:num w:numId="39">
    <w:abstractNumId w:val="47"/>
  </w:num>
  <w:num w:numId="40">
    <w:abstractNumId w:val="53"/>
  </w:num>
  <w:num w:numId="41">
    <w:abstractNumId w:val="11"/>
  </w:num>
  <w:num w:numId="42">
    <w:abstractNumId w:val="51"/>
  </w:num>
  <w:num w:numId="43">
    <w:abstractNumId w:val="71"/>
  </w:num>
  <w:num w:numId="44">
    <w:abstractNumId w:val="23"/>
  </w:num>
  <w:num w:numId="45">
    <w:abstractNumId w:val="68"/>
  </w:num>
  <w:num w:numId="46">
    <w:abstractNumId w:val="37"/>
  </w:num>
  <w:num w:numId="47">
    <w:abstractNumId w:val="27"/>
  </w:num>
  <w:num w:numId="48">
    <w:abstractNumId w:val="33"/>
  </w:num>
  <w:num w:numId="49">
    <w:abstractNumId w:val="60"/>
  </w:num>
  <w:num w:numId="50">
    <w:abstractNumId w:val="40"/>
  </w:num>
  <w:num w:numId="51">
    <w:abstractNumId w:val="56"/>
  </w:num>
  <w:num w:numId="52">
    <w:abstractNumId w:val="13"/>
  </w:num>
  <w:num w:numId="53">
    <w:abstractNumId w:val="62"/>
  </w:num>
  <w:num w:numId="54">
    <w:abstractNumId w:val="49"/>
  </w:num>
  <w:num w:numId="55">
    <w:abstractNumId w:val="28"/>
  </w:num>
  <w:num w:numId="56">
    <w:abstractNumId w:val="1"/>
  </w:num>
  <w:num w:numId="57">
    <w:abstractNumId w:val="29"/>
  </w:num>
  <w:num w:numId="58">
    <w:abstractNumId w:val="39"/>
  </w:num>
  <w:num w:numId="59">
    <w:abstractNumId w:val="67"/>
  </w:num>
  <w:num w:numId="60">
    <w:abstractNumId w:val="4"/>
  </w:num>
  <w:num w:numId="61">
    <w:abstractNumId w:val="35"/>
  </w:num>
  <w:num w:numId="62">
    <w:abstractNumId w:val="2"/>
  </w:num>
  <w:num w:numId="63">
    <w:abstractNumId w:val="0"/>
  </w:num>
  <w:num w:numId="64">
    <w:abstractNumId w:val="34"/>
  </w:num>
  <w:num w:numId="65">
    <w:abstractNumId w:val="43"/>
  </w:num>
  <w:num w:numId="66">
    <w:abstractNumId w:val="6"/>
  </w:num>
  <w:num w:numId="67">
    <w:abstractNumId w:val="66"/>
  </w:num>
  <w:num w:numId="68">
    <w:abstractNumId w:val="18"/>
  </w:num>
  <w:num w:numId="69">
    <w:abstractNumId w:val="30"/>
  </w:num>
  <w:num w:numId="70">
    <w:abstractNumId w:val="3"/>
  </w:num>
  <w:num w:numId="71">
    <w:abstractNumId w:val="48"/>
  </w:num>
  <w:num w:numId="72">
    <w:abstractNumId w:val="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rawingGridVerticalSpacing w:val="12"/>
  <w:displayHorizontalDrawingGridEvery w:val="0"/>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2C30"/>
    <w:rsid w:val="000004B1"/>
    <w:rsid w:val="00000B81"/>
    <w:rsid w:val="00001567"/>
    <w:rsid w:val="00001A95"/>
    <w:rsid w:val="000026E1"/>
    <w:rsid w:val="00003EBC"/>
    <w:rsid w:val="00004081"/>
    <w:rsid w:val="0000413A"/>
    <w:rsid w:val="000046B3"/>
    <w:rsid w:val="000048E8"/>
    <w:rsid w:val="00005D27"/>
    <w:rsid w:val="00005D3B"/>
    <w:rsid w:val="0000673A"/>
    <w:rsid w:val="00006E12"/>
    <w:rsid w:val="00006F10"/>
    <w:rsid w:val="00011417"/>
    <w:rsid w:val="000118FF"/>
    <w:rsid w:val="0001198F"/>
    <w:rsid w:val="00011DC2"/>
    <w:rsid w:val="00012484"/>
    <w:rsid w:val="00013611"/>
    <w:rsid w:val="00013D38"/>
    <w:rsid w:val="00014B15"/>
    <w:rsid w:val="00015958"/>
    <w:rsid w:val="000167DA"/>
    <w:rsid w:val="00017227"/>
    <w:rsid w:val="00017506"/>
    <w:rsid w:val="000175F1"/>
    <w:rsid w:val="000177AA"/>
    <w:rsid w:val="00017900"/>
    <w:rsid w:val="000179C0"/>
    <w:rsid w:val="000206F9"/>
    <w:rsid w:val="00021D00"/>
    <w:rsid w:val="00021FD8"/>
    <w:rsid w:val="00022A9C"/>
    <w:rsid w:val="000234E3"/>
    <w:rsid w:val="000236B2"/>
    <w:rsid w:val="00024584"/>
    <w:rsid w:val="00025583"/>
    <w:rsid w:val="00025925"/>
    <w:rsid w:val="000262D2"/>
    <w:rsid w:val="00026353"/>
    <w:rsid w:val="00026B81"/>
    <w:rsid w:val="00026BBB"/>
    <w:rsid w:val="00026DBF"/>
    <w:rsid w:val="0002727A"/>
    <w:rsid w:val="00027430"/>
    <w:rsid w:val="000276E0"/>
    <w:rsid w:val="00031274"/>
    <w:rsid w:val="000319A1"/>
    <w:rsid w:val="00031BB7"/>
    <w:rsid w:val="00031CC7"/>
    <w:rsid w:val="00031DA4"/>
    <w:rsid w:val="000320C9"/>
    <w:rsid w:val="00033733"/>
    <w:rsid w:val="00033965"/>
    <w:rsid w:val="000344A2"/>
    <w:rsid w:val="00034EC2"/>
    <w:rsid w:val="00036D00"/>
    <w:rsid w:val="000370D5"/>
    <w:rsid w:val="00037657"/>
    <w:rsid w:val="00037E08"/>
    <w:rsid w:val="00040099"/>
    <w:rsid w:val="000400E3"/>
    <w:rsid w:val="0004020F"/>
    <w:rsid w:val="0004040D"/>
    <w:rsid w:val="000404CA"/>
    <w:rsid w:val="00040D05"/>
    <w:rsid w:val="00040D06"/>
    <w:rsid w:val="0004150A"/>
    <w:rsid w:val="0004153A"/>
    <w:rsid w:val="00041A71"/>
    <w:rsid w:val="0004357E"/>
    <w:rsid w:val="00044FED"/>
    <w:rsid w:val="00045052"/>
    <w:rsid w:val="0004556F"/>
    <w:rsid w:val="0004580A"/>
    <w:rsid w:val="00045C5D"/>
    <w:rsid w:val="00045C94"/>
    <w:rsid w:val="00046573"/>
    <w:rsid w:val="00050416"/>
    <w:rsid w:val="000506DD"/>
    <w:rsid w:val="00050D35"/>
    <w:rsid w:val="00051F82"/>
    <w:rsid w:val="000520BC"/>
    <w:rsid w:val="00052533"/>
    <w:rsid w:val="00054345"/>
    <w:rsid w:val="0005499F"/>
    <w:rsid w:val="00054C2E"/>
    <w:rsid w:val="00054E27"/>
    <w:rsid w:val="00054F91"/>
    <w:rsid w:val="00055FF8"/>
    <w:rsid w:val="00056FAA"/>
    <w:rsid w:val="0005758B"/>
    <w:rsid w:val="0005794F"/>
    <w:rsid w:val="0006080E"/>
    <w:rsid w:val="000619BC"/>
    <w:rsid w:val="00062B86"/>
    <w:rsid w:val="00062C4A"/>
    <w:rsid w:val="000633EE"/>
    <w:rsid w:val="000638D3"/>
    <w:rsid w:val="000650B7"/>
    <w:rsid w:val="00065F3D"/>
    <w:rsid w:val="0006637D"/>
    <w:rsid w:val="000664B6"/>
    <w:rsid w:val="00066543"/>
    <w:rsid w:val="0006683F"/>
    <w:rsid w:val="00067716"/>
    <w:rsid w:val="00067747"/>
    <w:rsid w:val="00067F6E"/>
    <w:rsid w:val="00071A18"/>
    <w:rsid w:val="00071C01"/>
    <w:rsid w:val="00071C42"/>
    <w:rsid w:val="00072B13"/>
    <w:rsid w:val="00074E8A"/>
    <w:rsid w:val="00075633"/>
    <w:rsid w:val="000756AD"/>
    <w:rsid w:val="000756CD"/>
    <w:rsid w:val="000760F1"/>
    <w:rsid w:val="00076D77"/>
    <w:rsid w:val="0008004E"/>
    <w:rsid w:val="00081DF2"/>
    <w:rsid w:val="00082A67"/>
    <w:rsid w:val="00083003"/>
    <w:rsid w:val="000833A4"/>
    <w:rsid w:val="00083973"/>
    <w:rsid w:val="00083D6B"/>
    <w:rsid w:val="00083E5A"/>
    <w:rsid w:val="0008512E"/>
    <w:rsid w:val="00085A5E"/>
    <w:rsid w:val="00085DD7"/>
    <w:rsid w:val="00085ED0"/>
    <w:rsid w:val="000860DA"/>
    <w:rsid w:val="00086207"/>
    <w:rsid w:val="00086DF5"/>
    <w:rsid w:val="00086E2C"/>
    <w:rsid w:val="00086F5A"/>
    <w:rsid w:val="00087427"/>
    <w:rsid w:val="0009067A"/>
    <w:rsid w:val="00090829"/>
    <w:rsid w:val="0009103E"/>
    <w:rsid w:val="0009174B"/>
    <w:rsid w:val="00092728"/>
    <w:rsid w:val="00094131"/>
    <w:rsid w:val="00094B88"/>
    <w:rsid w:val="00095650"/>
    <w:rsid w:val="00095D36"/>
    <w:rsid w:val="00097168"/>
    <w:rsid w:val="0009799F"/>
    <w:rsid w:val="00097D9D"/>
    <w:rsid w:val="000A0AC8"/>
    <w:rsid w:val="000A0C68"/>
    <w:rsid w:val="000A1496"/>
    <w:rsid w:val="000A2026"/>
    <w:rsid w:val="000A4A97"/>
    <w:rsid w:val="000A4DF4"/>
    <w:rsid w:val="000A5661"/>
    <w:rsid w:val="000A67FB"/>
    <w:rsid w:val="000A6ACA"/>
    <w:rsid w:val="000A6E77"/>
    <w:rsid w:val="000A6ECD"/>
    <w:rsid w:val="000A772A"/>
    <w:rsid w:val="000A7B8E"/>
    <w:rsid w:val="000A7C6B"/>
    <w:rsid w:val="000B03B0"/>
    <w:rsid w:val="000B0538"/>
    <w:rsid w:val="000B0991"/>
    <w:rsid w:val="000B0C18"/>
    <w:rsid w:val="000B0CE1"/>
    <w:rsid w:val="000B155D"/>
    <w:rsid w:val="000B1770"/>
    <w:rsid w:val="000B1927"/>
    <w:rsid w:val="000B26A0"/>
    <w:rsid w:val="000B441C"/>
    <w:rsid w:val="000B4E4C"/>
    <w:rsid w:val="000B57A0"/>
    <w:rsid w:val="000B5813"/>
    <w:rsid w:val="000B69BC"/>
    <w:rsid w:val="000B71BC"/>
    <w:rsid w:val="000B71E4"/>
    <w:rsid w:val="000B728A"/>
    <w:rsid w:val="000B7D89"/>
    <w:rsid w:val="000B7E1C"/>
    <w:rsid w:val="000C0443"/>
    <w:rsid w:val="000C05F6"/>
    <w:rsid w:val="000C0640"/>
    <w:rsid w:val="000C07F1"/>
    <w:rsid w:val="000C2F79"/>
    <w:rsid w:val="000C3BD8"/>
    <w:rsid w:val="000C43AA"/>
    <w:rsid w:val="000C48A9"/>
    <w:rsid w:val="000C5101"/>
    <w:rsid w:val="000C5C27"/>
    <w:rsid w:val="000C64EA"/>
    <w:rsid w:val="000C7AA1"/>
    <w:rsid w:val="000D045E"/>
    <w:rsid w:val="000D05EA"/>
    <w:rsid w:val="000D084B"/>
    <w:rsid w:val="000D0DC2"/>
    <w:rsid w:val="000D0E2F"/>
    <w:rsid w:val="000D0E30"/>
    <w:rsid w:val="000D2A89"/>
    <w:rsid w:val="000D33A5"/>
    <w:rsid w:val="000D3DA9"/>
    <w:rsid w:val="000D42C1"/>
    <w:rsid w:val="000D47B1"/>
    <w:rsid w:val="000D4B15"/>
    <w:rsid w:val="000D4B95"/>
    <w:rsid w:val="000D5B4F"/>
    <w:rsid w:val="000D5E4E"/>
    <w:rsid w:val="000D68D5"/>
    <w:rsid w:val="000D6910"/>
    <w:rsid w:val="000D6FEC"/>
    <w:rsid w:val="000E00E4"/>
    <w:rsid w:val="000E0666"/>
    <w:rsid w:val="000E11BC"/>
    <w:rsid w:val="000E1D05"/>
    <w:rsid w:val="000E26C5"/>
    <w:rsid w:val="000E271A"/>
    <w:rsid w:val="000E2EA4"/>
    <w:rsid w:val="000E3402"/>
    <w:rsid w:val="000E37D1"/>
    <w:rsid w:val="000E3CED"/>
    <w:rsid w:val="000E3D2F"/>
    <w:rsid w:val="000E5CCF"/>
    <w:rsid w:val="000E5EB4"/>
    <w:rsid w:val="000E61B5"/>
    <w:rsid w:val="000E65B4"/>
    <w:rsid w:val="000F06E8"/>
    <w:rsid w:val="000F0E37"/>
    <w:rsid w:val="000F175C"/>
    <w:rsid w:val="000F1C77"/>
    <w:rsid w:val="000F29A6"/>
    <w:rsid w:val="000F31B1"/>
    <w:rsid w:val="000F459B"/>
    <w:rsid w:val="000F4A3F"/>
    <w:rsid w:val="000F4BE1"/>
    <w:rsid w:val="000F528A"/>
    <w:rsid w:val="000F5764"/>
    <w:rsid w:val="000F58D1"/>
    <w:rsid w:val="000F71C3"/>
    <w:rsid w:val="000F761C"/>
    <w:rsid w:val="000F7837"/>
    <w:rsid w:val="0010050C"/>
    <w:rsid w:val="0010126A"/>
    <w:rsid w:val="00101C22"/>
    <w:rsid w:val="0010303B"/>
    <w:rsid w:val="00105983"/>
    <w:rsid w:val="0010745A"/>
    <w:rsid w:val="001075F0"/>
    <w:rsid w:val="00107C4F"/>
    <w:rsid w:val="0011049D"/>
    <w:rsid w:val="00110D4C"/>
    <w:rsid w:val="00111C5C"/>
    <w:rsid w:val="00111F8C"/>
    <w:rsid w:val="00113629"/>
    <w:rsid w:val="00114FB6"/>
    <w:rsid w:val="001150C2"/>
    <w:rsid w:val="0011516A"/>
    <w:rsid w:val="00115219"/>
    <w:rsid w:val="001167F1"/>
    <w:rsid w:val="00116BBE"/>
    <w:rsid w:val="00117100"/>
    <w:rsid w:val="0011749C"/>
    <w:rsid w:val="0011778A"/>
    <w:rsid w:val="00117DB6"/>
    <w:rsid w:val="0012055F"/>
    <w:rsid w:val="00120991"/>
    <w:rsid w:val="00120E12"/>
    <w:rsid w:val="00120F7D"/>
    <w:rsid w:val="0012131A"/>
    <w:rsid w:val="001233E3"/>
    <w:rsid w:val="00123DB8"/>
    <w:rsid w:val="001242B7"/>
    <w:rsid w:val="001262A1"/>
    <w:rsid w:val="001262E7"/>
    <w:rsid w:val="001264C0"/>
    <w:rsid w:val="00126BB4"/>
    <w:rsid w:val="00126DD2"/>
    <w:rsid w:val="0012713C"/>
    <w:rsid w:val="001279D1"/>
    <w:rsid w:val="00130520"/>
    <w:rsid w:val="001308AC"/>
    <w:rsid w:val="00130B59"/>
    <w:rsid w:val="001311AF"/>
    <w:rsid w:val="00132038"/>
    <w:rsid w:val="00132889"/>
    <w:rsid w:val="001329C4"/>
    <w:rsid w:val="001337E2"/>
    <w:rsid w:val="00133828"/>
    <w:rsid w:val="001338DD"/>
    <w:rsid w:val="00133DF4"/>
    <w:rsid w:val="00134698"/>
    <w:rsid w:val="00134D11"/>
    <w:rsid w:val="001356E7"/>
    <w:rsid w:val="00136EC5"/>
    <w:rsid w:val="001372FD"/>
    <w:rsid w:val="001375ED"/>
    <w:rsid w:val="00141C44"/>
    <w:rsid w:val="00142C23"/>
    <w:rsid w:val="001445BA"/>
    <w:rsid w:val="001447A4"/>
    <w:rsid w:val="00144A41"/>
    <w:rsid w:val="00144D36"/>
    <w:rsid w:val="00144FCD"/>
    <w:rsid w:val="00145FAA"/>
    <w:rsid w:val="0014635D"/>
    <w:rsid w:val="00146499"/>
    <w:rsid w:val="00147F3B"/>
    <w:rsid w:val="00150A69"/>
    <w:rsid w:val="00150BD8"/>
    <w:rsid w:val="00153E7E"/>
    <w:rsid w:val="00154880"/>
    <w:rsid w:val="00155DD0"/>
    <w:rsid w:val="0015639C"/>
    <w:rsid w:val="0015650F"/>
    <w:rsid w:val="00156A66"/>
    <w:rsid w:val="00157AFD"/>
    <w:rsid w:val="00157D58"/>
    <w:rsid w:val="001609A7"/>
    <w:rsid w:val="00160FAF"/>
    <w:rsid w:val="001611FD"/>
    <w:rsid w:val="001615D9"/>
    <w:rsid w:val="00161E4C"/>
    <w:rsid w:val="00162060"/>
    <w:rsid w:val="00162400"/>
    <w:rsid w:val="00164048"/>
    <w:rsid w:val="00164165"/>
    <w:rsid w:val="00164472"/>
    <w:rsid w:val="00164EDB"/>
    <w:rsid w:val="00165915"/>
    <w:rsid w:val="00166326"/>
    <w:rsid w:val="001663D4"/>
    <w:rsid w:val="0016656B"/>
    <w:rsid w:val="001665C7"/>
    <w:rsid w:val="001667EA"/>
    <w:rsid w:val="0016780E"/>
    <w:rsid w:val="001703BC"/>
    <w:rsid w:val="0017113C"/>
    <w:rsid w:val="00172A8B"/>
    <w:rsid w:val="00173387"/>
    <w:rsid w:val="001733F0"/>
    <w:rsid w:val="00173B58"/>
    <w:rsid w:val="00173C58"/>
    <w:rsid w:val="0017405C"/>
    <w:rsid w:val="001743B2"/>
    <w:rsid w:val="001748B3"/>
    <w:rsid w:val="001756A5"/>
    <w:rsid w:val="00175BF6"/>
    <w:rsid w:val="00176943"/>
    <w:rsid w:val="001770A0"/>
    <w:rsid w:val="001770AD"/>
    <w:rsid w:val="00177815"/>
    <w:rsid w:val="00177CFD"/>
    <w:rsid w:val="00180FCF"/>
    <w:rsid w:val="00181368"/>
    <w:rsid w:val="001819F5"/>
    <w:rsid w:val="00181CBB"/>
    <w:rsid w:val="001820A4"/>
    <w:rsid w:val="0018361E"/>
    <w:rsid w:val="001840F9"/>
    <w:rsid w:val="00184254"/>
    <w:rsid w:val="00184703"/>
    <w:rsid w:val="001847F6"/>
    <w:rsid w:val="00184F1F"/>
    <w:rsid w:val="001859CD"/>
    <w:rsid w:val="00185BC0"/>
    <w:rsid w:val="0018643B"/>
    <w:rsid w:val="0018688E"/>
    <w:rsid w:val="00186FFC"/>
    <w:rsid w:val="0019090F"/>
    <w:rsid w:val="00191138"/>
    <w:rsid w:val="00192EFC"/>
    <w:rsid w:val="00193698"/>
    <w:rsid w:val="0019461C"/>
    <w:rsid w:val="0019521D"/>
    <w:rsid w:val="00195659"/>
    <w:rsid w:val="00195D4C"/>
    <w:rsid w:val="00196EC7"/>
    <w:rsid w:val="00196F38"/>
    <w:rsid w:val="001973AB"/>
    <w:rsid w:val="0019772E"/>
    <w:rsid w:val="0019799A"/>
    <w:rsid w:val="001A009C"/>
    <w:rsid w:val="001A0392"/>
    <w:rsid w:val="001A066E"/>
    <w:rsid w:val="001A06EF"/>
    <w:rsid w:val="001A1414"/>
    <w:rsid w:val="001A1A5F"/>
    <w:rsid w:val="001A1C45"/>
    <w:rsid w:val="001A1FAA"/>
    <w:rsid w:val="001A279E"/>
    <w:rsid w:val="001A2902"/>
    <w:rsid w:val="001A2AFE"/>
    <w:rsid w:val="001A2D7B"/>
    <w:rsid w:val="001A4FDE"/>
    <w:rsid w:val="001A51F9"/>
    <w:rsid w:val="001A52CD"/>
    <w:rsid w:val="001A543F"/>
    <w:rsid w:val="001A6934"/>
    <w:rsid w:val="001A6C75"/>
    <w:rsid w:val="001A731F"/>
    <w:rsid w:val="001A7F11"/>
    <w:rsid w:val="001B0752"/>
    <w:rsid w:val="001B0FC0"/>
    <w:rsid w:val="001B18A7"/>
    <w:rsid w:val="001B1D87"/>
    <w:rsid w:val="001B1DB0"/>
    <w:rsid w:val="001B23D9"/>
    <w:rsid w:val="001B370B"/>
    <w:rsid w:val="001B39DC"/>
    <w:rsid w:val="001B3E34"/>
    <w:rsid w:val="001B3ED8"/>
    <w:rsid w:val="001B3F1B"/>
    <w:rsid w:val="001B4AD4"/>
    <w:rsid w:val="001B4D6C"/>
    <w:rsid w:val="001B507F"/>
    <w:rsid w:val="001B51E9"/>
    <w:rsid w:val="001B55CB"/>
    <w:rsid w:val="001B593A"/>
    <w:rsid w:val="001B5A68"/>
    <w:rsid w:val="001B5D05"/>
    <w:rsid w:val="001B63D9"/>
    <w:rsid w:val="001C0019"/>
    <w:rsid w:val="001C2F8F"/>
    <w:rsid w:val="001C3524"/>
    <w:rsid w:val="001C3D22"/>
    <w:rsid w:val="001C41A7"/>
    <w:rsid w:val="001C501C"/>
    <w:rsid w:val="001C5BB0"/>
    <w:rsid w:val="001C6D2C"/>
    <w:rsid w:val="001C72A8"/>
    <w:rsid w:val="001C7479"/>
    <w:rsid w:val="001C7616"/>
    <w:rsid w:val="001C799D"/>
    <w:rsid w:val="001D04BD"/>
    <w:rsid w:val="001D079B"/>
    <w:rsid w:val="001D0982"/>
    <w:rsid w:val="001D0EF3"/>
    <w:rsid w:val="001D0F11"/>
    <w:rsid w:val="001D116E"/>
    <w:rsid w:val="001D1C62"/>
    <w:rsid w:val="001D1CE9"/>
    <w:rsid w:val="001D2177"/>
    <w:rsid w:val="001D304C"/>
    <w:rsid w:val="001D34F3"/>
    <w:rsid w:val="001D3ABC"/>
    <w:rsid w:val="001D3B98"/>
    <w:rsid w:val="001D421C"/>
    <w:rsid w:val="001D4340"/>
    <w:rsid w:val="001D45BE"/>
    <w:rsid w:val="001D4676"/>
    <w:rsid w:val="001D6D8A"/>
    <w:rsid w:val="001D7C50"/>
    <w:rsid w:val="001E04F2"/>
    <w:rsid w:val="001E07C2"/>
    <w:rsid w:val="001E1BAE"/>
    <w:rsid w:val="001E2539"/>
    <w:rsid w:val="001E2DEF"/>
    <w:rsid w:val="001E34C1"/>
    <w:rsid w:val="001E3552"/>
    <w:rsid w:val="001E41E0"/>
    <w:rsid w:val="001E5C01"/>
    <w:rsid w:val="001E664F"/>
    <w:rsid w:val="001E6DA8"/>
    <w:rsid w:val="001E77FC"/>
    <w:rsid w:val="001E7816"/>
    <w:rsid w:val="001E7905"/>
    <w:rsid w:val="001E7954"/>
    <w:rsid w:val="001F02E9"/>
    <w:rsid w:val="001F09D7"/>
    <w:rsid w:val="001F1A2C"/>
    <w:rsid w:val="001F2CE7"/>
    <w:rsid w:val="001F3477"/>
    <w:rsid w:val="001F3C23"/>
    <w:rsid w:val="001F3DD3"/>
    <w:rsid w:val="001F3E24"/>
    <w:rsid w:val="001F40A2"/>
    <w:rsid w:val="001F448C"/>
    <w:rsid w:val="001F47F6"/>
    <w:rsid w:val="001F4EC3"/>
    <w:rsid w:val="001F5078"/>
    <w:rsid w:val="001F5806"/>
    <w:rsid w:val="001F594A"/>
    <w:rsid w:val="001F5B4A"/>
    <w:rsid w:val="001F5D39"/>
    <w:rsid w:val="001F64C3"/>
    <w:rsid w:val="001F68EE"/>
    <w:rsid w:val="00201591"/>
    <w:rsid w:val="002017E0"/>
    <w:rsid w:val="00201928"/>
    <w:rsid w:val="0020200E"/>
    <w:rsid w:val="00202AD9"/>
    <w:rsid w:val="00203C15"/>
    <w:rsid w:val="00203D77"/>
    <w:rsid w:val="002042A9"/>
    <w:rsid w:val="00204EB2"/>
    <w:rsid w:val="00205CA6"/>
    <w:rsid w:val="00205CF9"/>
    <w:rsid w:val="00210AC5"/>
    <w:rsid w:val="00211026"/>
    <w:rsid w:val="0021147E"/>
    <w:rsid w:val="00211586"/>
    <w:rsid w:val="00211BEC"/>
    <w:rsid w:val="00211C9A"/>
    <w:rsid w:val="00212774"/>
    <w:rsid w:val="002127F0"/>
    <w:rsid w:val="00213277"/>
    <w:rsid w:val="00215496"/>
    <w:rsid w:val="00215B82"/>
    <w:rsid w:val="00215F11"/>
    <w:rsid w:val="00217F11"/>
    <w:rsid w:val="00217F45"/>
    <w:rsid w:val="00220392"/>
    <w:rsid w:val="00220B40"/>
    <w:rsid w:val="00220E9C"/>
    <w:rsid w:val="00220FC9"/>
    <w:rsid w:val="0022271A"/>
    <w:rsid w:val="00222F25"/>
    <w:rsid w:val="0022489B"/>
    <w:rsid w:val="00224A30"/>
    <w:rsid w:val="002251A1"/>
    <w:rsid w:val="00225A1F"/>
    <w:rsid w:val="00225A72"/>
    <w:rsid w:val="00225D80"/>
    <w:rsid w:val="00226285"/>
    <w:rsid w:val="00226F8A"/>
    <w:rsid w:val="00226FE0"/>
    <w:rsid w:val="00226FE6"/>
    <w:rsid w:val="0022700D"/>
    <w:rsid w:val="00227282"/>
    <w:rsid w:val="00230566"/>
    <w:rsid w:val="00231B04"/>
    <w:rsid w:val="00232A30"/>
    <w:rsid w:val="00232D84"/>
    <w:rsid w:val="00232DE1"/>
    <w:rsid w:val="0023374D"/>
    <w:rsid w:val="0023434E"/>
    <w:rsid w:val="002343F1"/>
    <w:rsid w:val="0023529F"/>
    <w:rsid w:val="0024106A"/>
    <w:rsid w:val="0024143C"/>
    <w:rsid w:val="002435B1"/>
    <w:rsid w:val="00243FC0"/>
    <w:rsid w:val="0024424B"/>
    <w:rsid w:val="002447B4"/>
    <w:rsid w:val="00244E0C"/>
    <w:rsid w:val="002453AA"/>
    <w:rsid w:val="00246245"/>
    <w:rsid w:val="00247599"/>
    <w:rsid w:val="00247926"/>
    <w:rsid w:val="0025140A"/>
    <w:rsid w:val="00251993"/>
    <w:rsid w:val="0025269B"/>
    <w:rsid w:val="002526C9"/>
    <w:rsid w:val="00252CD3"/>
    <w:rsid w:val="00252D8A"/>
    <w:rsid w:val="00253200"/>
    <w:rsid w:val="002542C4"/>
    <w:rsid w:val="002542CC"/>
    <w:rsid w:val="002570D5"/>
    <w:rsid w:val="00260140"/>
    <w:rsid w:val="00260A0B"/>
    <w:rsid w:val="00262B23"/>
    <w:rsid w:val="002637BE"/>
    <w:rsid w:val="0026398D"/>
    <w:rsid w:val="00263A17"/>
    <w:rsid w:val="002653EC"/>
    <w:rsid w:val="00266090"/>
    <w:rsid w:val="00266561"/>
    <w:rsid w:val="002669C9"/>
    <w:rsid w:val="0026746E"/>
    <w:rsid w:val="00267B95"/>
    <w:rsid w:val="00267E0F"/>
    <w:rsid w:val="00270E0F"/>
    <w:rsid w:val="00270ED6"/>
    <w:rsid w:val="002714AB"/>
    <w:rsid w:val="002715EE"/>
    <w:rsid w:val="002717AC"/>
    <w:rsid w:val="00271D38"/>
    <w:rsid w:val="0027213F"/>
    <w:rsid w:val="002723B0"/>
    <w:rsid w:val="00274A0F"/>
    <w:rsid w:val="00275B00"/>
    <w:rsid w:val="00276039"/>
    <w:rsid w:val="002760E6"/>
    <w:rsid w:val="002763D8"/>
    <w:rsid w:val="00276708"/>
    <w:rsid w:val="00280447"/>
    <w:rsid w:val="00280753"/>
    <w:rsid w:val="002807CB"/>
    <w:rsid w:val="0028131E"/>
    <w:rsid w:val="00281413"/>
    <w:rsid w:val="00281983"/>
    <w:rsid w:val="00281A7A"/>
    <w:rsid w:val="00281D1C"/>
    <w:rsid w:val="00281DA7"/>
    <w:rsid w:val="00283680"/>
    <w:rsid w:val="002837A5"/>
    <w:rsid w:val="00285C4E"/>
    <w:rsid w:val="00286BA0"/>
    <w:rsid w:val="00286CC1"/>
    <w:rsid w:val="00286E1D"/>
    <w:rsid w:val="00287D00"/>
    <w:rsid w:val="0029151B"/>
    <w:rsid w:val="00292239"/>
    <w:rsid w:val="002938C2"/>
    <w:rsid w:val="00293FE0"/>
    <w:rsid w:val="00294DD8"/>
    <w:rsid w:val="00295CB6"/>
    <w:rsid w:val="00295D31"/>
    <w:rsid w:val="00295F8E"/>
    <w:rsid w:val="00296001"/>
    <w:rsid w:val="0029674F"/>
    <w:rsid w:val="002969A2"/>
    <w:rsid w:val="00296EEE"/>
    <w:rsid w:val="00297C64"/>
    <w:rsid w:val="00297E2A"/>
    <w:rsid w:val="00297F5F"/>
    <w:rsid w:val="002A048D"/>
    <w:rsid w:val="002A0808"/>
    <w:rsid w:val="002A0EA9"/>
    <w:rsid w:val="002A166F"/>
    <w:rsid w:val="002A2B7A"/>
    <w:rsid w:val="002A3B94"/>
    <w:rsid w:val="002A3DF2"/>
    <w:rsid w:val="002A3F08"/>
    <w:rsid w:val="002A4891"/>
    <w:rsid w:val="002A48F4"/>
    <w:rsid w:val="002A6025"/>
    <w:rsid w:val="002A63F5"/>
    <w:rsid w:val="002A6A8E"/>
    <w:rsid w:val="002B058F"/>
    <w:rsid w:val="002B0619"/>
    <w:rsid w:val="002B0AA6"/>
    <w:rsid w:val="002B1C5F"/>
    <w:rsid w:val="002B1E13"/>
    <w:rsid w:val="002B2E6D"/>
    <w:rsid w:val="002B3626"/>
    <w:rsid w:val="002B3CF5"/>
    <w:rsid w:val="002B3FAF"/>
    <w:rsid w:val="002B4704"/>
    <w:rsid w:val="002B48E1"/>
    <w:rsid w:val="002B4C1E"/>
    <w:rsid w:val="002B5E4D"/>
    <w:rsid w:val="002B6AA2"/>
    <w:rsid w:val="002B6BBA"/>
    <w:rsid w:val="002B7842"/>
    <w:rsid w:val="002B7BA7"/>
    <w:rsid w:val="002C0351"/>
    <w:rsid w:val="002C0A43"/>
    <w:rsid w:val="002C0A5C"/>
    <w:rsid w:val="002C10D5"/>
    <w:rsid w:val="002C16F1"/>
    <w:rsid w:val="002C2EA3"/>
    <w:rsid w:val="002C325C"/>
    <w:rsid w:val="002C3E27"/>
    <w:rsid w:val="002C3FC2"/>
    <w:rsid w:val="002C4D86"/>
    <w:rsid w:val="002C5607"/>
    <w:rsid w:val="002C7BD3"/>
    <w:rsid w:val="002D01BE"/>
    <w:rsid w:val="002D2111"/>
    <w:rsid w:val="002D26BF"/>
    <w:rsid w:val="002D2A92"/>
    <w:rsid w:val="002D2BFD"/>
    <w:rsid w:val="002D35FE"/>
    <w:rsid w:val="002D360B"/>
    <w:rsid w:val="002D38D2"/>
    <w:rsid w:val="002D3BF2"/>
    <w:rsid w:val="002D4011"/>
    <w:rsid w:val="002D4900"/>
    <w:rsid w:val="002D4BF0"/>
    <w:rsid w:val="002D54C8"/>
    <w:rsid w:val="002D693E"/>
    <w:rsid w:val="002D7CBB"/>
    <w:rsid w:val="002E18B2"/>
    <w:rsid w:val="002E23F5"/>
    <w:rsid w:val="002E2A08"/>
    <w:rsid w:val="002E2B60"/>
    <w:rsid w:val="002E2F51"/>
    <w:rsid w:val="002E3D46"/>
    <w:rsid w:val="002E477B"/>
    <w:rsid w:val="002E6007"/>
    <w:rsid w:val="002E637F"/>
    <w:rsid w:val="002E644A"/>
    <w:rsid w:val="002E6D9B"/>
    <w:rsid w:val="002E6EA5"/>
    <w:rsid w:val="002E7887"/>
    <w:rsid w:val="002E79E6"/>
    <w:rsid w:val="002F04B8"/>
    <w:rsid w:val="002F0578"/>
    <w:rsid w:val="002F0A83"/>
    <w:rsid w:val="002F0B3A"/>
    <w:rsid w:val="002F15D8"/>
    <w:rsid w:val="002F15F6"/>
    <w:rsid w:val="002F2004"/>
    <w:rsid w:val="002F2353"/>
    <w:rsid w:val="002F245D"/>
    <w:rsid w:val="002F3831"/>
    <w:rsid w:val="002F38B5"/>
    <w:rsid w:val="002F41FE"/>
    <w:rsid w:val="002F54D9"/>
    <w:rsid w:val="002F75EA"/>
    <w:rsid w:val="002F7ED7"/>
    <w:rsid w:val="003006BF"/>
    <w:rsid w:val="00300A74"/>
    <w:rsid w:val="00301197"/>
    <w:rsid w:val="00301B4E"/>
    <w:rsid w:val="00301DF4"/>
    <w:rsid w:val="003021A6"/>
    <w:rsid w:val="003040DC"/>
    <w:rsid w:val="0030799B"/>
    <w:rsid w:val="00307E7C"/>
    <w:rsid w:val="00310643"/>
    <w:rsid w:val="003106F3"/>
    <w:rsid w:val="00310A3F"/>
    <w:rsid w:val="00311297"/>
    <w:rsid w:val="00311812"/>
    <w:rsid w:val="00313185"/>
    <w:rsid w:val="003137B5"/>
    <w:rsid w:val="00313D7F"/>
    <w:rsid w:val="00314595"/>
    <w:rsid w:val="00314E3A"/>
    <w:rsid w:val="0031534A"/>
    <w:rsid w:val="00315869"/>
    <w:rsid w:val="00317BF0"/>
    <w:rsid w:val="00321393"/>
    <w:rsid w:val="00321C9C"/>
    <w:rsid w:val="003220B1"/>
    <w:rsid w:val="00322894"/>
    <w:rsid w:val="00322C30"/>
    <w:rsid w:val="003231CA"/>
    <w:rsid w:val="0032352A"/>
    <w:rsid w:val="003254AD"/>
    <w:rsid w:val="003254DE"/>
    <w:rsid w:val="0032588B"/>
    <w:rsid w:val="00326002"/>
    <w:rsid w:val="003265EF"/>
    <w:rsid w:val="00327BB1"/>
    <w:rsid w:val="0033056B"/>
    <w:rsid w:val="0033127E"/>
    <w:rsid w:val="00331328"/>
    <w:rsid w:val="00331339"/>
    <w:rsid w:val="003316F3"/>
    <w:rsid w:val="003319CB"/>
    <w:rsid w:val="00331E8F"/>
    <w:rsid w:val="00332A13"/>
    <w:rsid w:val="00334DB1"/>
    <w:rsid w:val="0033513F"/>
    <w:rsid w:val="00335395"/>
    <w:rsid w:val="0033545F"/>
    <w:rsid w:val="0033547A"/>
    <w:rsid w:val="00335A50"/>
    <w:rsid w:val="00335FF2"/>
    <w:rsid w:val="00336114"/>
    <w:rsid w:val="003364A6"/>
    <w:rsid w:val="00336799"/>
    <w:rsid w:val="00336812"/>
    <w:rsid w:val="003370AC"/>
    <w:rsid w:val="0033770B"/>
    <w:rsid w:val="0033771E"/>
    <w:rsid w:val="00337730"/>
    <w:rsid w:val="00337BA7"/>
    <w:rsid w:val="00340437"/>
    <w:rsid w:val="00340A2C"/>
    <w:rsid w:val="00340E68"/>
    <w:rsid w:val="0034108C"/>
    <w:rsid w:val="00341BCD"/>
    <w:rsid w:val="00342828"/>
    <w:rsid w:val="00342EFE"/>
    <w:rsid w:val="00343352"/>
    <w:rsid w:val="00343475"/>
    <w:rsid w:val="00343EBB"/>
    <w:rsid w:val="00344B48"/>
    <w:rsid w:val="003462A2"/>
    <w:rsid w:val="003462E0"/>
    <w:rsid w:val="003464B5"/>
    <w:rsid w:val="00346E2F"/>
    <w:rsid w:val="00346E69"/>
    <w:rsid w:val="003470C2"/>
    <w:rsid w:val="003474E9"/>
    <w:rsid w:val="00347A28"/>
    <w:rsid w:val="00347A52"/>
    <w:rsid w:val="00347ED5"/>
    <w:rsid w:val="0035019E"/>
    <w:rsid w:val="00350935"/>
    <w:rsid w:val="00351964"/>
    <w:rsid w:val="00352E7D"/>
    <w:rsid w:val="00353CEB"/>
    <w:rsid w:val="00353EE6"/>
    <w:rsid w:val="00354B02"/>
    <w:rsid w:val="00355779"/>
    <w:rsid w:val="00355D29"/>
    <w:rsid w:val="00356777"/>
    <w:rsid w:val="00357CA1"/>
    <w:rsid w:val="00360A30"/>
    <w:rsid w:val="00361574"/>
    <w:rsid w:val="00363815"/>
    <w:rsid w:val="00363BA3"/>
    <w:rsid w:val="00364853"/>
    <w:rsid w:val="00365009"/>
    <w:rsid w:val="00365088"/>
    <w:rsid w:val="0036515D"/>
    <w:rsid w:val="0036682F"/>
    <w:rsid w:val="00366923"/>
    <w:rsid w:val="003674C8"/>
    <w:rsid w:val="00367CF5"/>
    <w:rsid w:val="0037092B"/>
    <w:rsid w:val="00370CC6"/>
    <w:rsid w:val="0037187A"/>
    <w:rsid w:val="003719BA"/>
    <w:rsid w:val="00371C41"/>
    <w:rsid w:val="00371F85"/>
    <w:rsid w:val="0037284C"/>
    <w:rsid w:val="00372972"/>
    <w:rsid w:val="00372988"/>
    <w:rsid w:val="00372F7B"/>
    <w:rsid w:val="0037323C"/>
    <w:rsid w:val="003733E3"/>
    <w:rsid w:val="003737FF"/>
    <w:rsid w:val="00373847"/>
    <w:rsid w:val="003739D0"/>
    <w:rsid w:val="00373BE3"/>
    <w:rsid w:val="0037475F"/>
    <w:rsid w:val="00374953"/>
    <w:rsid w:val="00374FC9"/>
    <w:rsid w:val="003759D5"/>
    <w:rsid w:val="00376119"/>
    <w:rsid w:val="003776D2"/>
    <w:rsid w:val="00380885"/>
    <w:rsid w:val="003811DE"/>
    <w:rsid w:val="0038251D"/>
    <w:rsid w:val="00382ED9"/>
    <w:rsid w:val="00383388"/>
    <w:rsid w:val="0038368D"/>
    <w:rsid w:val="00383DE2"/>
    <w:rsid w:val="00383E32"/>
    <w:rsid w:val="003849E5"/>
    <w:rsid w:val="00384C58"/>
    <w:rsid w:val="00385B52"/>
    <w:rsid w:val="00385EA0"/>
    <w:rsid w:val="00386989"/>
    <w:rsid w:val="00386B47"/>
    <w:rsid w:val="003876A8"/>
    <w:rsid w:val="00390A24"/>
    <w:rsid w:val="00391239"/>
    <w:rsid w:val="00392600"/>
    <w:rsid w:val="00392CF0"/>
    <w:rsid w:val="00392EA7"/>
    <w:rsid w:val="00393268"/>
    <w:rsid w:val="003944B9"/>
    <w:rsid w:val="00395C6A"/>
    <w:rsid w:val="00397418"/>
    <w:rsid w:val="003A06D3"/>
    <w:rsid w:val="003A0E22"/>
    <w:rsid w:val="003A2C80"/>
    <w:rsid w:val="003A2FD0"/>
    <w:rsid w:val="003A3048"/>
    <w:rsid w:val="003A3628"/>
    <w:rsid w:val="003A4011"/>
    <w:rsid w:val="003A4CDA"/>
    <w:rsid w:val="003A4DBA"/>
    <w:rsid w:val="003A4FC3"/>
    <w:rsid w:val="003A5B39"/>
    <w:rsid w:val="003A6007"/>
    <w:rsid w:val="003A688C"/>
    <w:rsid w:val="003A6F0B"/>
    <w:rsid w:val="003A7E6E"/>
    <w:rsid w:val="003B1061"/>
    <w:rsid w:val="003B11D2"/>
    <w:rsid w:val="003B1283"/>
    <w:rsid w:val="003B1C79"/>
    <w:rsid w:val="003B1FFA"/>
    <w:rsid w:val="003B243B"/>
    <w:rsid w:val="003B3F9A"/>
    <w:rsid w:val="003B46EB"/>
    <w:rsid w:val="003B554B"/>
    <w:rsid w:val="003B576C"/>
    <w:rsid w:val="003B6032"/>
    <w:rsid w:val="003B64D2"/>
    <w:rsid w:val="003B6571"/>
    <w:rsid w:val="003B68DC"/>
    <w:rsid w:val="003B6A72"/>
    <w:rsid w:val="003B6D07"/>
    <w:rsid w:val="003B758B"/>
    <w:rsid w:val="003B7D7E"/>
    <w:rsid w:val="003C0348"/>
    <w:rsid w:val="003C167F"/>
    <w:rsid w:val="003C1747"/>
    <w:rsid w:val="003C184A"/>
    <w:rsid w:val="003C232C"/>
    <w:rsid w:val="003C30EC"/>
    <w:rsid w:val="003C318F"/>
    <w:rsid w:val="003C3197"/>
    <w:rsid w:val="003C3269"/>
    <w:rsid w:val="003C34CE"/>
    <w:rsid w:val="003C3C63"/>
    <w:rsid w:val="003C4D59"/>
    <w:rsid w:val="003C4DB7"/>
    <w:rsid w:val="003C5FA1"/>
    <w:rsid w:val="003C60E3"/>
    <w:rsid w:val="003C794B"/>
    <w:rsid w:val="003C7A56"/>
    <w:rsid w:val="003D0CDC"/>
    <w:rsid w:val="003D32D1"/>
    <w:rsid w:val="003D3751"/>
    <w:rsid w:val="003D3EDC"/>
    <w:rsid w:val="003D6284"/>
    <w:rsid w:val="003D62AD"/>
    <w:rsid w:val="003D63F9"/>
    <w:rsid w:val="003D69B6"/>
    <w:rsid w:val="003D720A"/>
    <w:rsid w:val="003D7618"/>
    <w:rsid w:val="003D7DB6"/>
    <w:rsid w:val="003E0BDB"/>
    <w:rsid w:val="003E0DA8"/>
    <w:rsid w:val="003E20FA"/>
    <w:rsid w:val="003E3140"/>
    <w:rsid w:val="003E3E17"/>
    <w:rsid w:val="003E4393"/>
    <w:rsid w:val="003E4448"/>
    <w:rsid w:val="003E4639"/>
    <w:rsid w:val="003E4BEE"/>
    <w:rsid w:val="003E51CD"/>
    <w:rsid w:val="003E70D4"/>
    <w:rsid w:val="003E73B0"/>
    <w:rsid w:val="003E754F"/>
    <w:rsid w:val="003F0BF2"/>
    <w:rsid w:val="003F0E37"/>
    <w:rsid w:val="003F119E"/>
    <w:rsid w:val="003F1727"/>
    <w:rsid w:val="003F19FA"/>
    <w:rsid w:val="003F20DA"/>
    <w:rsid w:val="003F3207"/>
    <w:rsid w:val="003F34CD"/>
    <w:rsid w:val="003F4CFF"/>
    <w:rsid w:val="003F4DC4"/>
    <w:rsid w:val="003F4E11"/>
    <w:rsid w:val="003F508F"/>
    <w:rsid w:val="003F54B1"/>
    <w:rsid w:val="003F54C7"/>
    <w:rsid w:val="003F565A"/>
    <w:rsid w:val="003F624A"/>
    <w:rsid w:val="003F638A"/>
    <w:rsid w:val="003F6B6E"/>
    <w:rsid w:val="003F79A6"/>
    <w:rsid w:val="003F7DEE"/>
    <w:rsid w:val="00400CD0"/>
    <w:rsid w:val="00401AF3"/>
    <w:rsid w:val="00402A47"/>
    <w:rsid w:val="00402BA6"/>
    <w:rsid w:val="00402F6D"/>
    <w:rsid w:val="0040303C"/>
    <w:rsid w:val="00403895"/>
    <w:rsid w:val="00403C62"/>
    <w:rsid w:val="00404BDF"/>
    <w:rsid w:val="00405FE8"/>
    <w:rsid w:val="00406AE2"/>
    <w:rsid w:val="00407097"/>
    <w:rsid w:val="0040743F"/>
    <w:rsid w:val="00410D90"/>
    <w:rsid w:val="00410ED9"/>
    <w:rsid w:val="00410F8B"/>
    <w:rsid w:val="0041104E"/>
    <w:rsid w:val="0041145F"/>
    <w:rsid w:val="00412130"/>
    <w:rsid w:val="004123FD"/>
    <w:rsid w:val="0041260E"/>
    <w:rsid w:val="00412A06"/>
    <w:rsid w:val="00412E77"/>
    <w:rsid w:val="004134BC"/>
    <w:rsid w:val="00413617"/>
    <w:rsid w:val="00413785"/>
    <w:rsid w:val="00414D97"/>
    <w:rsid w:val="00414F08"/>
    <w:rsid w:val="00414F98"/>
    <w:rsid w:val="0041518D"/>
    <w:rsid w:val="0041569D"/>
    <w:rsid w:val="00415B53"/>
    <w:rsid w:val="00416875"/>
    <w:rsid w:val="00417046"/>
    <w:rsid w:val="004177ED"/>
    <w:rsid w:val="00417D54"/>
    <w:rsid w:val="004200A3"/>
    <w:rsid w:val="004208A2"/>
    <w:rsid w:val="00420FD0"/>
    <w:rsid w:val="00421668"/>
    <w:rsid w:val="00422313"/>
    <w:rsid w:val="00422420"/>
    <w:rsid w:val="00422B07"/>
    <w:rsid w:val="00422C57"/>
    <w:rsid w:val="004247EF"/>
    <w:rsid w:val="00424B17"/>
    <w:rsid w:val="004250CE"/>
    <w:rsid w:val="004251E3"/>
    <w:rsid w:val="004252DD"/>
    <w:rsid w:val="00425451"/>
    <w:rsid w:val="004261ED"/>
    <w:rsid w:val="004268E1"/>
    <w:rsid w:val="00426FB0"/>
    <w:rsid w:val="00427AB2"/>
    <w:rsid w:val="004300B2"/>
    <w:rsid w:val="00430272"/>
    <w:rsid w:val="00430FBC"/>
    <w:rsid w:val="00432345"/>
    <w:rsid w:val="00432A1B"/>
    <w:rsid w:val="004331D3"/>
    <w:rsid w:val="00433B30"/>
    <w:rsid w:val="00433CED"/>
    <w:rsid w:val="00433F77"/>
    <w:rsid w:val="00434561"/>
    <w:rsid w:val="004350C5"/>
    <w:rsid w:val="00435FAF"/>
    <w:rsid w:val="004364C1"/>
    <w:rsid w:val="0043785F"/>
    <w:rsid w:val="0044004C"/>
    <w:rsid w:val="004401B5"/>
    <w:rsid w:val="004404E9"/>
    <w:rsid w:val="0044191B"/>
    <w:rsid w:val="004426E7"/>
    <w:rsid w:val="00443A63"/>
    <w:rsid w:val="00443C4A"/>
    <w:rsid w:val="00444677"/>
    <w:rsid w:val="00445590"/>
    <w:rsid w:val="00445FD6"/>
    <w:rsid w:val="0044612D"/>
    <w:rsid w:val="00447218"/>
    <w:rsid w:val="00447742"/>
    <w:rsid w:val="004502C5"/>
    <w:rsid w:val="0045172D"/>
    <w:rsid w:val="0045197B"/>
    <w:rsid w:val="00451AF6"/>
    <w:rsid w:val="00451F58"/>
    <w:rsid w:val="0045316A"/>
    <w:rsid w:val="00453171"/>
    <w:rsid w:val="0045346B"/>
    <w:rsid w:val="00453A4A"/>
    <w:rsid w:val="00453D01"/>
    <w:rsid w:val="00455997"/>
    <w:rsid w:val="00456169"/>
    <w:rsid w:val="00456AF2"/>
    <w:rsid w:val="00456D28"/>
    <w:rsid w:val="0045747B"/>
    <w:rsid w:val="0045780B"/>
    <w:rsid w:val="00457D55"/>
    <w:rsid w:val="00460B74"/>
    <w:rsid w:val="00461BCC"/>
    <w:rsid w:val="004627A8"/>
    <w:rsid w:val="00462F79"/>
    <w:rsid w:val="0046327A"/>
    <w:rsid w:val="004636B4"/>
    <w:rsid w:val="004639E0"/>
    <w:rsid w:val="00463B82"/>
    <w:rsid w:val="004643C7"/>
    <w:rsid w:val="00465448"/>
    <w:rsid w:val="00466D56"/>
    <w:rsid w:val="0046785A"/>
    <w:rsid w:val="00467A15"/>
    <w:rsid w:val="00471179"/>
    <w:rsid w:val="0047161D"/>
    <w:rsid w:val="004720C3"/>
    <w:rsid w:val="004721D9"/>
    <w:rsid w:val="0047289A"/>
    <w:rsid w:val="00472A42"/>
    <w:rsid w:val="00473124"/>
    <w:rsid w:val="00473208"/>
    <w:rsid w:val="0047320B"/>
    <w:rsid w:val="00474E55"/>
    <w:rsid w:val="004751ED"/>
    <w:rsid w:val="0047634C"/>
    <w:rsid w:val="00476803"/>
    <w:rsid w:val="004774CE"/>
    <w:rsid w:val="00477B55"/>
    <w:rsid w:val="00477F5E"/>
    <w:rsid w:val="004800E4"/>
    <w:rsid w:val="004802D7"/>
    <w:rsid w:val="00480852"/>
    <w:rsid w:val="00481D05"/>
    <w:rsid w:val="004825F2"/>
    <w:rsid w:val="004837F4"/>
    <w:rsid w:val="0048401A"/>
    <w:rsid w:val="00484930"/>
    <w:rsid w:val="00484E68"/>
    <w:rsid w:val="00484EF2"/>
    <w:rsid w:val="004852C8"/>
    <w:rsid w:val="00485F5C"/>
    <w:rsid w:val="004876CF"/>
    <w:rsid w:val="00487C6C"/>
    <w:rsid w:val="00490537"/>
    <w:rsid w:val="00490D2F"/>
    <w:rsid w:val="00490D4A"/>
    <w:rsid w:val="0049109B"/>
    <w:rsid w:val="004913BF"/>
    <w:rsid w:val="0049167F"/>
    <w:rsid w:val="00491ABB"/>
    <w:rsid w:val="004927DC"/>
    <w:rsid w:val="00492AC6"/>
    <w:rsid w:val="00492D5D"/>
    <w:rsid w:val="00492F3D"/>
    <w:rsid w:val="00493B44"/>
    <w:rsid w:val="00493C42"/>
    <w:rsid w:val="00493F61"/>
    <w:rsid w:val="00494765"/>
    <w:rsid w:val="00495152"/>
    <w:rsid w:val="00495C88"/>
    <w:rsid w:val="00496813"/>
    <w:rsid w:val="00496FD5"/>
    <w:rsid w:val="00497D81"/>
    <w:rsid w:val="004A0E67"/>
    <w:rsid w:val="004A0FD0"/>
    <w:rsid w:val="004A1238"/>
    <w:rsid w:val="004A1BD6"/>
    <w:rsid w:val="004A1D41"/>
    <w:rsid w:val="004A2ABD"/>
    <w:rsid w:val="004A3735"/>
    <w:rsid w:val="004A464D"/>
    <w:rsid w:val="004A47FB"/>
    <w:rsid w:val="004A4C26"/>
    <w:rsid w:val="004A5692"/>
    <w:rsid w:val="004A7944"/>
    <w:rsid w:val="004A7DFC"/>
    <w:rsid w:val="004B01A0"/>
    <w:rsid w:val="004B04D0"/>
    <w:rsid w:val="004B04D6"/>
    <w:rsid w:val="004B12B7"/>
    <w:rsid w:val="004B20D1"/>
    <w:rsid w:val="004B233B"/>
    <w:rsid w:val="004B2A98"/>
    <w:rsid w:val="004B3912"/>
    <w:rsid w:val="004B4466"/>
    <w:rsid w:val="004B4CB0"/>
    <w:rsid w:val="004B4EA7"/>
    <w:rsid w:val="004B51E7"/>
    <w:rsid w:val="004B5A88"/>
    <w:rsid w:val="004B6C9C"/>
    <w:rsid w:val="004B7226"/>
    <w:rsid w:val="004C255E"/>
    <w:rsid w:val="004C30E4"/>
    <w:rsid w:val="004C3328"/>
    <w:rsid w:val="004C3A5C"/>
    <w:rsid w:val="004C3BF6"/>
    <w:rsid w:val="004C4BAB"/>
    <w:rsid w:val="004C5C11"/>
    <w:rsid w:val="004C5EE7"/>
    <w:rsid w:val="004C7D99"/>
    <w:rsid w:val="004D01C4"/>
    <w:rsid w:val="004D01F7"/>
    <w:rsid w:val="004D03E2"/>
    <w:rsid w:val="004D0D7F"/>
    <w:rsid w:val="004D1A3F"/>
    <w:rsid w:val="004D1B5B"/>
    <w:rsid w:val="004D27FC"/>
    <w:rsid w:val="004D2977"/>
    <w:rsid w:val="004D2E74"/>
    <w:rsid w:val="004D33B2"/>
    <w:rsid w:val="004D3623"/>
    <w:rsid w:val="004D3EF3"/>
    <w:rsid w:val="004D475B"/>
    <w:rsid w:val="004D4A7D"/>
    <w:rsid w:val="004D4ABA"/>
    <w:rsid w:val="004D5172"/>
    <w:rsid w:val="004D5AD7"/>
    <w:rsid w:val="004D5BF8"/>
    <w:rsid w:val="004D605C"/>
    <w:rsid w:val="004D67BD"/>
    <w:rsid w:val="004D6EC1"/>
    <w:rsid w:val="004D6FB3"/>
    <w:rsid w:val="004D7CB7"/>
    <w:rsid w:val="004E0997"/>
    <w:rsid w:val="004E0A2E"/>
    <w:rsid w:val="004E1444"/>
    <w:rsid w:val="004E167F"/>
    <w:rsid w:val="004E17D9"/>
    <w:rsid w:val="004E24EF"/>
    <w:rsid w:val="004E3569"/>
    <w:rsid w:val="004E3970"/>
    <w:rsid w:val="004E3BCD"/>
    <w:rsid w:val="004E47A4"/>
    <w:rsid w:val="004E528E"/>
    <w:rsid w:val="004E5B03"/>
    <w:rsid w:val="004E5E0C"/>
    <w:rsid w:val="004E5E60"/>
    <w:rsid w:val="004E72F9"/>
    <w:rsid w:val="004E77AC"/>
    <w:rsid w:val="004F005B"/>
    <w:rsid w:val="004F11DA"/>
    <w:rsid w:val="004F19D0"/>
    <w:rsid w:val="004F1C49"/>
    <w:rsid w:val="004F2A2F"/>
    <w:rsid w:val="004F2AA0"/>
    <w:rsid w:val="004F2E57"/>
    <w:rsid w:val="004F3240"/>
    <w:rsid w:val="004F32A2"/>
    <w:rsid w:val="004F3EFB"/>
    <w:rsid w:val="004F4011"/>
    <w:rsid w:val="004F4519"/>
    <w:rsid w:val="004F4637"/>
    <w:rsid w:val="004F58C3"/>
    <w:rsid w:val="004F5C67"/>
    <w:rsid w:val="004F6057"/>
    <w:rsid w:val="004F6681"/>
    <w:rsid w:val="004F6D37"/>
    <w:rsid w:val="004F712F"/>
    <w:rsid w:val="004F7410"/>
    <w:rsid w:val="00500308"/>
    <w:rsid w:val="00500480"/>
    <w:rsid w:val="00500EA0"/>
    <w:rsid w:val="00501F3B"/>
    <w:rsid w:val="005027CC"/>
    <w:rsid w:val="00502957"/>
    <w:rsid w:val="00504DFE"/>
    <w:rsid w:val="00505AB7"/>
    <w:rsid w:val="00505C59"/>
    <w:rsid w:val="00506533"/>
    <w:rsid w:val="0050696E"/>
    <w:rsid w:val="00506B5B"/>
    <w:rsid w:val="005111BE"/>
    <w:rsid w:val="00511A79"/>
    <w:rsid w:val="00511B68"/>
    <w:rsid w:val="00511F2E"/>
    <w:rsid w:val="00512838"/>
    <w:rsid w:val="0051336F"/>
    <w:rsid w:val="0051384D"/>
    <w:rsid w:val="00513BE3"/>
    <w:rsid w:val="00515493"/>
    <w:rsid w:val="00515811"/>
    <w:rsid w:val="00515A5F"/>
    <w:rsid w:val="005164DB"/>
    <w:rsid w:val="0051740D"/>
    <w:rsid w:val="00517575"/>
    <w:rsid w:val="005177DB"/>
    <w:rsid w:val="00517B00"/>
    <w:rsid w:val="00520561"/>
    <w:rsid w:val="005206DE"/>
    <w:rsid w:val="0052091D"/>
    <w:rsid w:val="005209F2"/>
    <w:rsid w:val="00520B83"/>
    <w:rsid w:val="00521935"/>
    <w:rsid w:val="0052333B"/>
    <w:rsid w:val="005235CA"/>
    <w:rsid w:val="00523B19"/>
    <w:rsid w:val="00523CF2"/>
    <w:rsid w:val="00523E59"/>
    <w:rsid w:val="00524ACC"/>
    <w:rsid w:val="00524B90"/>
    <w:rsid w:val="00524D54"/>
    <w:rsid w:val="00525D7D"/>
    <w:rsid w:val="00526220"/>
    <w:rsid w:val="005277FD"/>
    <w:rsid w:val="00527DC4"/>
    <w:rsid w:val="005304C2"/>
    <w:rsid w:val="005308A4"/>
    <w:rsid w:val="00530AC4"/>
    <w:rsid w:val="00531848"/>
    <w:rsid w:val="005325C3"/>
    <w:rsid w:val="005329D4"/>
    <w:rsid w:val="00533185"/>
    <w:rsid w:val="0053547A"/>
    <w:rsid w:val="005355D8"/>
    <w:rsid w:val="00535737"/>
    <w:rsid w:val="00536402"/>
    <w:rsid w:val="00536A89"/>
    <w:rsid w:val="00536EF1"/>
    <w:rsid w:val="00537104"/>
    <w:rsid w:val="00537DCA"/>
    <w:rsid w:val="005401A9"/>
    <w:rsid w:val="00540665"/>
    <w:rsid w:val="00540BF0"/>
    <w:rsid w:val="00540CB0"/>
    <w:rsid w:val="0054174E"/>
    <w:rsid w:val="00542551"/>
    <w:rsid w:val="0054293B"/>
    <w:rsid w:val="00543B60"/>
    <w:rsid w:val="00543DB6"/>
    <w:rsid w:val="00544130"/>
    <w:rsid w:val="005464DF"/>
    <w:rsid w:val="00546B65"/>
    <w:rsid w:val="005470E6"/>
    <w:rsid w:val="00547830"/>
    <w:rsid w:val="00547B44"/>
    <w:rsid w:val="00547B6E"/>
    <w:rsid w:val="00550409"/>
    <w:rsid w:val="00550925"/>
    <w:rsid w:val="00550EEE"/>
    <w:rsid w:val="00551579"/>
    <w:rsid w:val="00553272"/>
    <w:rsid w:val="00553E9F"/>
    <w:rsid w:val="00554083"/>
    <w:rsid w:val="0055499B"/>
    <w:rsid w:val="00554E15"/>
    <w:rsid w:val="00554FD8"/>
    <w:rsid w:val="00555588"/>
    <w:rsid w:val="005557F1"/>
    <w:rsid w:val="00557829"/>
    <w:rsid w:val="00557EBE"/>
    <w:rsid w:val="005603F8"/>
    <w:rsid w:val="00560B64"/>
    <w:rsid w:val="005626ED"/>
    <w:rsid w:val="0056270D"/>
    <w:rsid w:val="005627BC"/>
    <w:rsid w:val="00562BE6"/>
    <w:rsid w:val="005636D9"/>
    <w:rsid w:val="00563D34"/>
    <w:rsid w:val="00566C21"/>
    <w:rsid w:val="00567DDF"/>
    <w:rsid w:val="00567ECB"/>
    <w:rsid w:val="005705B6"/>
    <w:rsid w:val="00570A8C"/>
    <w:rsid w:val="00570D3E"/>
    <w:rsid w:val="00570E8D"/>
    <w:rsid w:val="0057167C"/>
    <w:rsid w:val="00571815"/>
    <w:rsid w:val="00571AD4"/>
    <w:rsid w:val="00571DAD"/>
    <w:rsid w:val="00572508"/>
    <w:rsid w:val="00572594"/>
    <w:rsid w:val="00572E5A"/>
    <w:rsid w:val="0057440A"/>
    <w:rsid w:val="00574459"/>
    <w:rsid w:val="00574534"/>
    <w:rsid w:val="00575A62"/>
    <w:rsid w:val="00575C54"/>
    <w:rsid w:val="00575CB7"/>
    <w:rsid w:val="00576675"/>
    <w:rsid w:val="00576921"/>
    <w:rsid w:val="00576A15"/>
    <w:rsid w:val="00576D88"/>
    <w:rsid w:val="0057739E"/>
    <w:rsid w:val="00580261"/>
    <w:rsid w:val="0058048F"/>
    <w:rsid w:val="0058118F"/>
    <w:rsid w:val="00581B20"/>
    <w:rsid w:val="00582367"/>
    <w:rsid w:val="0058302B"/>
    <w:rsid w:val="0058389A"/>
    <w:rsid w:val="00583916"/>
    <w:rsid w:val="00584B2F"/>
    <w:rsid w:val="00584CB7"/>
    <w:rsid w:val="00585133"/>
    <w:rsid w:val="00585F02"/>
    <w:rsid w:val="00586121"/>
    <w:rsid w:val="005865B7"/>
    <w:rsid w:val="00586E80"/>
    <w:rsid w:val="00590DDD"/>
    <w:rsid w:val="005923FF"/>
    <w:rsid w:val="005926A0"/>
    <w:rsid w:val="00592888"/>
    <w:rsid w:val="00593325"/>
    <w:rsid w:val="00593D50"/>
    <w:rsid w:val="00593DB2"/>
    <w:rsid w:val="0059412A"/>
    <w:rsid w:val="0059471C"/>
    <w:rsid w:val="005949C0"/>
    <w:rsid w:val="00595CC9"/>
    <w:rsid w:val="0059666C"/>
    <w:rsid w:val="0059682A"/>
    <w:rsid w:val="0059767B"/>
    <w:rsid w:val="005A0A6E"/>
    <w:rsid w:val="005A1074"/>
    <w:rsid w:val="005A159A"/>
    <w:rsid w:val="005A2ECA"/>
    <w:rsid w:val="005A3422"/>
    <w:rsid w:val="005A3FDE"/>
    <w:rsid w:val="005A4F89"/>
    <w:rsid w:val="005A543F"/>
    <w:rsid w:val="005A5FD1"/>
    <w:rsid w:val="005A743F"/>
    <w:rsid w:val="005A789D"/>
    <w:rsid w:val="005A79C4"/>
    <w:rsid w:val="005B025A"/>
    <w:rsid w:val="005B0392"/>
    <w:rsid w:val="005B0B3B"/>
    <w:rsid w:val="005B12C7"/>
    <w:rsid w:val="005B153F"/>
    <w:rsid w:val="005B1C0D"/>
    <w:rsid w:val="005B25F3"/>
    <w:rsid w:val="005B2D9F"/>
    <w:rsid w:val="005B2E43"/>
    <w:rsid w:val="005B2F16"/>
    <w:rsid w:val="005B3924"/>
    <w:rsid w:val="005B3E17"/>
    <w:rsid w:val="005B6483"/>
    <w:rsid w:val="005B6550"/>
    <w:rsid w:val="005B65BA"/>
    <w:rsid w:val="005B676E"/>
    <w:rsid w:val="005B6A01"/>
    <w:rsid w:val="005B7F08"/>
    <w:rsid w:val="005C0181"/>
    <w:rsid w:val="005C04A2"/>
    <w:rsid w:val="005C17E8"/>
    <w:rsid w:val="005C2FDC"/>
    <w:rsid w:val="005C371B"/>
    <w:rsid w:val="005C3970"/>
    <w:rsid w:val="005C4852"/>
    <w:rsid w:val="005C4919"/>
    <w:rsid w:val="005C4B90"/>
    <w:rsid w:val="005C50E5"/>
    <w:rsid w:val="005C62D9"/>
    <w:rsid w:val="005C658F"/>
    <w:rsid w:val="005C6744"/>
    <w:rsid w:val="005C6A09"/>
    <w:rsid w:val="005C6D69"/>
    <w:rsid w:val="005C70F0"/>
    <w:rsid w:val="005C7657"/>
    <w:rsid w:val="005C7BA8"/>
    <w:rsid w:val="005D0B18"/>
    <w:rsid w:val="005D0E28"/>
    <w:rsid w:val="005D116A"/>
    <w:rsid w:val="005D1A6D"/>
    <w:rsid w:val="005D1F56"/>
    <w:rsid w:val="005D216D"/>
    <w:rsid w:val="005D2AAF"/>
    <w:rsid w:val="005D318B"/>
    <w:rsid w:val="005D36E9"/>
    <w:rsid w:val="005D3B7D"/>
    <w:rsid w:val="005D44AC"/>
    <w:rsid w:val="005D4797"/>
    <w:rsid w:val="005D491F"/>
    <w:rsid w:val="005D52F9"/>
    <w:rsid w:val="005D542E"/>
    <w:rsid w:val="005D59ED"/>
    <w:rsid w:val="005D5A26"/>
    <w:rsid w:val="005D6299"/>
    <w:rsid w:val="005E0053"/>
    <w:rsid w:val="005E005F"/>
    <w:rsid w:val="005E009D"/>
    <w:rsid w:val="005E07B0"/>
    <w:rsid w:val="005E0AE0"/>
    <w:rsid w:val="005E1009"/>
    <w:rsid w:val="005E189F"/>
    <w:rsid w:val="005E1D09"/>
    <w:rsid w:val="005E3216"/>
    <w:rsid w:val="005E3366"/>
    <w:rsid w:val="005E4471"/>
    <w:rsid w:val="005E4610"/>
    <w:rsid w:val="005E499F"/>
    <w:rsid w:val="005E4C50"/>
    <w:rsid w:val="005E4F18"/>
    <w:rsid w:val="005E504A"/>
    <w:rsid w:val="005E52F4"/>
    <w:rsid w:val="005E68F0"/>
    <w:rsid w:val="005E6E02"/>
    <w:rsid w:val="005E6E2D"/>
    <w:rsid w:val="005F0048"/>
    <w:rsid w:val="005F01F7"/>
    <w:rsid w:val="005F1009"/>
    <w:rsid w:val="005F19A9"/>
    <w:rsid w:val="005F20B8"/>
    <w:rsid w:val="005F394E"/>
    <w:rsid w:val="005F4321"/>
    <w:rsid w:val="005F4DE1"/>
    <w:rsid w:val="005F5AF1"/>
    <w:rsid w:val="005F5BF2"/>
    <w:rsid w:val="005F600B"/>
    <w:rsid w:val="005F60B0"/>
    <w:rsid w:val="005F60E2"/>
    <w:rsid w:val="005F68F6"/>
    <w:rsid w:val="005F6B97"/>
    <w:rsid w:val="00600AE6"/>
    <w:rsid w:val="0060129B"/>
    <w:rsid w:val="006014C1"/>
    <w:rsid w:val="006027B2"/>
    <w:rsid w:val="00602EE1"/>
    <w:rsid w:val="006032C6"/>
    <w:rsid w:val="006036E8"/>
    <w:rsid w:val="00603E99"/>
    <w:rsid w:val="00605A4E"/>
    <w:rsid w:val="00606024"/>
    <w:rsid w:val="006064DF"/>
    <w:rsid w:val="006069A1"/>
    <w:rsid w:val="00607FD5"/>
    <w:rsid w:val="0061005D"/>
    <w:rsid w:val="00610B36"/>
    <w:rsid w:val="00610E18"/>
    <w:rsid w:val="00611EB4"/>
    <w:rsid w:val="00612080"/>
    <w:rsid w:val="00612B9F"/>
    <w:rsid w:val="006131C4"/>
    <w:rsid w:val="006137B8"/>
    <w:rsid w:val="00613BCE"/>
    <w:rsid w:val="00614B4F"/>
    <w:rsid w:val="00615669"/>
    <w:rsid w:val="00615E00"/>
    <w:rsid w:val="006165CF"/>
    <w:rsid w:val="00616FCF"/>
    <w:rsid w:val="00617656"/>
    <w:rsid w:val="0061774D"/>
    <w:rsid w:val="00617EE1"/>
    <w:rsid w:val="00620671"/>
    <w:rsid w:val="00620840"/>
    <w:rsid w:val="006219AA"/>
    <w:rsid w:val="00621C66"/>
    <w:rsid w:val="0062268D"/>
    <w:rsid w:val="00622D1F"/>
    <w:rsid w:val="006231AA"/>
    <w:rsid w:val="00624F59"/>
    <w:rsid w:val="0062524A"/>
    <w:rsid w:val="0062537D"/>
    <w:rsid w:val="0062550E"/>
    <w:rsid w:val="00625EC9"/>
    <w:rsid w:val="00626650"/>
    <w:rsid w:val="00627BD8"/>
    <w:rsid w:val="00630E71"/>
    <w:rsid w:val="00631545"/>
    <w:rsid w:val="00631660"/>
    <w:rsid w:val="00631885"/>
    <w:rsid w:val="006322E8"/>
    <w:rsid w:val="00632B09"/>
    <w:rsid w:val="006330C9"/>
    <w:rsid w:val="006348C1"/>
    <w:rsid w:val="00634946"/>
    <w:rsid w:val="0063537A"/>
    <w:rsid w:val="0063585E"/>
    <w:rsid w:val="0063627B"/>
    <w:rsid w:val="006364E2"/>
    <w:rsid w:val="006368DC"/>
    <w:rsid w:val="006375FB"/>
    <w:rsid w:val="0063786E"/>
    <w:rsid w:val="0064050E"/>
    <w:rsid w:val="006406FB"/>
    <w:rsid w:val="0064090D"/>
    <w:rsid w:val="006416BA"/>
    <w:rsid w:val="0064172C"/>
    <w:rsid w:val="00642018"/>
    <w:rsid w:val="006420A1"/>
    <w:rsid w:val="00644DFD"/>
    <w:rsid w:val="0064758F"/>
    <w:rsid w:val="00647FDD"/>
    <w:rsid w:val="006503F0"/>
    <w:rsid w:val="006509B0"/>
    <w:rsid w:val="00650DF7"/>
    <w:rsid w:val="006519BF"/>
    <w:rsid w:val="00651C94"/>
    <w:rsid w:val="00651EB8"/>
    <w:rsid w:val="006522E1"/>
    <w:rsid w:val="00652403"/>
    <w:rsid w:val="006524C3"/>
    <w:rsid w:val="0065336F"/>
    <w:rsid w:val="00653501"/>
    <w:rsid w:val="00653D67"/>
    <w:rsid w:val="00654681"/>
    <w:rsid w:val="006557FD"/>
    <w:rsid w:val="00657738"/>
    <w:rsid w:val="00660EE7"/>
    <w:rsid w:val="0066145D"/>
    <w:rsid w:val="00661E42"/>
    <w:rsid w:val="00662C82"/>
    <w:rsid w:val="00663734"/>
    <w:rsid w:val="00663DF3"/>
    <w:rsid w:val="00663F88"/>
    <w:rsid w:val="00664C40"/>
    <w:rsid w:val="00664F3B"/>
    <w:rsid w:val="00665930"/>
    <w:rsid w:val="0066639F"/>
    <w:rsid w:val="006664D2"/>
    <w:rsid w:val="006664FD"/>
    <w:rsid w:val="00666880"/>
    <w:rsid w:val="006668E6"/>
    <w:rsid w:val="00666921"/>
    <w:rsid w:val="00666F4B"/>
    <w:rsid w:val="0066725A"/>
    <w:rsid w:val="0066731F"/>
    <w:rsid w:val="006674A5"/>
    <w:rsid w:val="006678B1"/>
    <w:rsid w:val="00670267"/>
    <w:rsid w:val="00670D3B"/>
    <w:rsid w:val="0067147A"/>
    <w:rsid w:val="00671710"/>
    <w:rsid w:val="00671A29"/>
    <w:rsid w:val="00671C52"/>
    <w:rsid w:val="00672440"/>
    <w:rsid w:val="0067277B"/>
    <w:rsid w:val="00672ABE"/>
    <w:rsid w:val="00672CDB"/>
    <w:rsid w:val="00672D73"/>
    <w:rsid w:val="00672DB3"/>
    <w:rsid w:val="00673CF7"/>
    <w:rsid w:val="0067424B"/>
    <w:rsid w:val="00674C97"/>
    <w:rsid w:val="00675626"/>
    <w:rsid w:val="006759AA"/>
    <w:rsid w:val="00675C67"/>
    <w:rsid w:val="00676212"/>
    <w:rsid w:val="00676362"/>
    <w:rsid w:val="00676464"/>
    <w:rsid w:val="00677228"/>
    <w:rsid w:val="0067734E"/>
    <w:rsid w:val="00677F03"/>
    <w:rsid w:val="00677F0D"/>
    <w:rsid w:val="0068017E"/>
    <w:rsid w:val="006803CE"/>
    <w:rsid w:val="0068129E"/>
    <w:rsid w:val="00681CA6"/>
    <w:rsid w:val="00682005"/>
    <w:rsid w:val="0068218A"/>
    <w:rsid w:val="00682C99"/>
    <w:rsid w:val="006830A3"/>
    <w:rsid w:val="00683614"/>
    <w:rsid w:val="00683B8D"/>
    <w:rsid w:val="00683F50"/>
    <w:rsid w:val="00684D1F"/>
    <w:rsid w:val="006852D0"/>
    <w:rsid w:val="00685CA0"/>
    <w:rsid w:val="00685D76"/>
    <w:rsid w:val="00685FD9"/>
    <w:rsid w:val="00685FF4"/>
    <w:rsid w:val="00686FCC"/>
    <w:rsid w:val="00687315"/>
    <w:rsid w:val="0068764C"/>
    <w:rsid w:val="0068776E"/>
    <w:rsid w:val="00690D69"/>
    <w:rsid w:val="0069105C"/>
    <w:rsid w:val="00691098"/>
    <w:rsid w:val="006910A5"/>
    <w:rsid w:val="00691A14"/>
    <w:rsid w:val="00693616"/>
    <w:rsid w:val="0069379F"/>
    <w:rsid w:val="00693EDF"/>
    <w:rsid w:val="006941F4"/>
    <w:rsid w:val="00694FF1"/>
    <w:rsid w:val="00695441"/>
    <w:rsid w:val="0069635A"/>
    <w:rsid w:val="006966A1"/>
    <w:rsid w:val="006969F3"/>
    <w:rsid w:val="00696A9D"/>
    <w:rsid w:val="00697731"/>
    <w:rsid w:val="00697766"/>
    <w:rsid w:val="00697EA2"/>
    <w:rsid w:val="006A041D"/>
    <w:rsid w:val="006A10A2"/>
    <w:rsid w:val="006A166D"/>
    <w:rsid w:val="006A29D4"/>
    <w:rsid w:val="006A32A4"/>
    <w:rsid w:val="006A399B"/>
    <w:rsid w:val="006A3DD9"/>
    <w:rsid w:val="006A423B"/>
    <w:rsid w:val="006A46D3"/>
    <w:rsid w:val="006A6B26"/>
    <w:rsid w:val="006A6D49"/>
    <w:rsid w:val="006A7ECB"/>
    <w:rsid w:val="006B02C8"/>
    <w:rsid w:val="006B0F98"/>
    <w:rsid w:val="006B1BAC"/>
    <w:rsid w:val="006B239D"/>
    <w:rsid w:val="006B3C39"/>
    <w:rsid w:val="006B3D40"/>
    <w:rsid w:val="006B538A"/>
    <w:rsid w:val="006B575C"/>
    <w:rsid w:val="006B5A67"/>
    <w:rsid w:val="006B5E05"/>
    <w:rsid w:val="006B601F"/>
    <w:rsid w:val="006B75C4"/>
    <w:rsid w:val="006B7B8E"/>
    <w:rsid w:val="006C04A1"/>
    <w:rsid w:val="006C0598"/>
    <w:rsid w:val="006C1273"/>
    <w:rsid w:val="006C2515"/>
    <w:rsid w:val="006C2A6F"/>
    <w:rsid w:val="006C2C29"/>
    <w:rsid w:val="006C309F"/>
    <w:rsid w:val="006C3197"/>
    <w:rsid w:val="006C3A7C"/>
    <w:rsid w:val="006C3F62"/>
    <w:rsid w:val="006C44BF"/>
    <w:rsid w:val="006C45B0"/>
    <w:rsid w:val="006C5220"/>
    <w:rsid w:val="006C52F9"/>
    <w:rsid w:val="006C56B7"/>
    <w:rsid w:val="006C57E7"/>
    <w:rsid w:val="006C58C4"/>
    <w:rsid w:val="006C5D2B"/>
    <w:rsid w:val="006C634A"/>
    <w:rsid w:val="006C673F"/>
    <w:rsid w:val="006C6B9B"/>
    <w:rsid w:val="006C7921"/>
    <w:rsid w:val="006C79C3"/>
    <w:rsid w:val="006D0A87"/>
    <w:rsid w:val="006D0E98"/>
    <w:rsid w:val="006D3213"/>
    <w:rsid w:val="006D4490"/>
    <w:rsid w:val="006D55AA"/>
    <w:rsid w:val="006D57CC"/>
    <w:rsid w:val="006D5CD0"/>
    <w:rsid w:val="006D76DB"/>
    <w:rsid w:val="006E0274"/>
    <w:rsid w:val="006E03F1"/>
    <w:rsid w:val="006E0494"/>
    <w:rsid w:val="006E0F87"/>
    <w:rsid w:val="006E1203"/>
    <w:rsid w:val="006E151F"/>
    <w:rsid w:val="006E18C6"/>
    <w:rsid w:val="006E1927"/>
    <w:rsid w:val="006E2EA8"/>
    <w:rsid w:val="006E35B5"/>
    <w:rsid w:val="006E420F"/>
    <w:rsid w:val="006E54F2"/>
    <w:rsid w:val="006E58F9"/>
    <w:rsid w:val="006E5FD9"/>
    <w:rsid w:val="006E6973"/>
    <w:rsid w:val="006E7974"/>
    <w:rsid w:val="006E7FD5"/>
    <w:rsid w:val="006F115B"/>
    <w:rsid w:val="006F2B45"/>
    <w:rsid w:val="006F2D69"/>
    <w:rsid w:val="006F31DA"/>
    <w:rsid w:val="006F3B4F"/>
    <w:rsid w:val="006F41BA"/>
    <w:rsid w:val="006F4455"/>
    <w:rsid w:val="006F5311"/>
    <w:rsid w:val="006F5B0D"/>
    <w:rsid w:val="006F6FD4"/>
    <w:rsid w:val="00700A64"/>
    <w:rsid w:val="00700B80"/>
    <w:rsid w:val="0070136D"/>
    <w:rsid w:val="00701C6E"/>
    <w:rsid w:val="00704A10"/>
    <w:rsid w:val="00704E69"/>
    <w:rsid w:val="00705030"/>
    <w:rsid w:val="0070530E"/>
    <w:rsid w:val="007059F3"/>
    <w:rsid w:val="007062FA"/>
    <w:rsid w:val="00710853"/>
    <w:rsid w:val="00710957"/>
    <w:rsid w:val="00711AE0"/>
    <w:rsid w:val="00713383"/>
    <w:rsid w:val="00713E44"/>
    <w:rsid w:val="00713F64"/>
    <w:rsid w:val="00714D78"/>
    <w:rsid w:val="00715268"/>
    <w:rsid w:val="00716138"/>
    <w:rsid w:val="00716143"/>
    <w:rsid w:val="00716299"/>
    <w:rsid w:val="00717D2A"/>
    <w:rsid w:val="0072000F"/>
    <w:rsid w:val="00721289"/>
    <w:rsid w:val="0072462D"/>
    <w:rsid w:val="0072532B"/>
    <w:rsid w:val="007258A6"/>
    <w:rsid w:val="00725F0B"/>
    <w:rsid w:val="0072645D"/>
    <w:rsid w:val="007275D0"/>
    <w:rsid w:val="00727B32"/>
    <w:rsid w:val="00727DF2"/>
    <w:rsid w:val="00727F3A"/>
    <w:rsid w:val="00730257"/>
    <w:rsid w:val="00730A5F"/>
    <w:rsid w:val="00731303"/>
    <w:rsid w:val="00731746"/>
    <w:rsid w:val="0073208F"/>
    <w:rsid w:val="00732105"/>
    <w:rsid w:val="00733814"/>
    <w:rsid w:val="007338DD"/>
    <w:rsid w:val="00733925"/>
    <w:rsid w:val="00733A6A"/>
    <w:rsid w:val="0073532F"/>
    <w:rsid w:val="007362DD"/>
    <w:rsid w:val="0074009F"/>
    <w:rsid w:val="007401F1"/>
    <w:rsid w:val="007409A7"/>
    <w:rsid w:val="00741905"/>
    <w:rsid w:val="007419D9"/>
    <w:rsid w:val="00741BC7"/>
    <w:rsid w:val="00741F35"/>
    <w:rsid w:val="00742704"/>
    <w:rsid w:val="007428A5"/>
    <w:rsid w:val="007429C0"/>
    <w:rsid w:val="00742BC6"/>
    <w:rsid w:val="00742C32"/>
    <w:rsid w:val="00743153"/>
    <w:rsid w:val="007431EA"/>
    <w:rsid w:val="00743BEA"/>
    <w:rsid w:val="00744F2D"/>
    <w:rsid w:val="00745B44"/>
    <w:rsid w:val="00745D67"/>
    <w:rsid w:val="00745F9A"/>
    <w:rsid w:val="0074604F"/>
    <w:rsid w:val="00746912"/>
    <w:rsid w:val="00746FEE"/>
    <w:rsid w:val="00747C25"/>
    <w:rsid w:val="007509C7"/>
    <w:rsid w:val="007510E5"/>
    <w:rsid w:val="007510F5"/>
    <w:rsid w:val="007513D6"/>
    <w:rsid w:val="0075141E"/>
    <w:rsid w:val="007514EA"/>
    <w:rsid w:val="0075163F"/>
    <w:rsid w:val="00752EA7"/>
    <w:rsid w:val="007535AE"/>
    <w:rsid w:val="00753A3D"/>
    <w:rsid w:val="00753C67"/>
    <w:rsid w:val="007540A5"/>
    <w:rsid w:val="00756B21"/>
    <w:rsid w:val="00757FDF"/>
    <w:rsid w:val="007601FB"/>
    <w:rsid w:val="007602E9"/>
    <w:rsid w:val="00760353"/>
    <w:rsid w:val="007618EF"/>
    <w:rsid w:val="00761918"/>
    <w:rsid w:val="00762857"/>
    <w:rsid w:val="0076366B"/>
    <w:rsid w:val="00763DF2"/>
    <w:rsid w:val="007642D9"/>
    <w:rsid w:val="007648C1"/>
    <w:rsid w:val="00764FF6"/>
    <w:rsid w:val="00765C66"/>
    <w:rsid w:val="00765DFC"/>
    <w:rsid w:val="007663EA"/>
    <w:rsid w:val="00766782"/>
    <w:rsid w:val="007667D4"/>
    <w:rsid w:val="007701D8"/>
    <w:rsid w:val="00770BE9"/>
    <w:rsid w:val="00772021"/>
    <w:rsid w:val="00772335"/>
    <w:rsid w:val="00772A14"/>
    <w:rsid w:val="00772B64"/>
    <w:rsid w:val="007737BA"/>
    <w:rsid w:val="00773EE9"/>
    <w:rsid w:val="00773F0A"/>
    <w:rsid w:val="00774CDE"/>
    <w:rsid w:val="0077560E"/>
    <w:rsid w:val="00776919"/>
    <w:rsid w:val="007769CC"/>
    <w:rsid w:val="0078052D"/>
    <w:rsid w:val="00780CBB"/>
    <w:rsid w:val="00780D8D"/>
    <w:rsid w:val="00781694"/>
    <w:rsid w:val="007817F2"/>
    <w:rsid w:val="00782BF3"/>
    <w:rsid w:val="0078360C"/>
    <w:rsid w:val="007836F1"/>
    <w:rsid w:val="00784244"/>
    <w:rsid w:val="00786BA5"/>
    <w:rsid w:val="00787299"/>
    <w:rsid w:val="00787B8C"/>
    <w:rsid w:val="007902D1"/>
    <w:rsid w:val="007903A7"/>
    <w:rsid w:val="00791961"/>
    <w:rsid w:val="00791BAC"/>
    <w:rsid w:val="00791BF0"/>
    <w:rsid w:val="0079230A"/>
    <w:rsid w:val="00792380"/>
    <w:rsid w:val="007928D6"/>
    <w:rsid w:val="00792CCF"/>
    <w:rsid w:val="00793000"/>
    <w:rsid w:val="00793F15"/>
    <w:rsid w:val="00794516"/>
    <w:rsid w:val="00795540"/>
    <w:rsid w:val="00795609"/>
    <w:rsid w:val="00795897"/>
    <w:rsid w:val="00795A2F"/>
    <w:rsid w:val="0079710C"/>
    <w:rsid w:val="007973D8"/>
    <w:rsid w:val="00797D3C"/>
    <w:rsid w:val="00797EB9"/>
    <w:rsid w:val="007A0575"/>
    <w:rsid w:val="007A080F"/>
    <w:rsid w:val="007A0B0E"/>
    <w:rsid w:val="007A18F1"/>
    <w:rsid w:val="007A2161"/>
    <w:rsid w:val="007A2596"/>
    <w:rsid w:val="007A3226"/>
    <w:rsid w:val="007A4C20"/>
    <w:rsid w:val="007A4C57"/>
    <w:rsid w:val="007A53D4"/>
    <w:rsid w:val="007A56B0"/>
    <w:rsid w:val="007A59F0"/>
    <w:rsid w:val="007A5C25"/>
    <w:rsid w:val="007A5D64"/>
    <w:rsid w:val="007A5E70"/>
    <w:rsid w:val="007A6B03"/>
    <w:rsid w:val="007A6BB1"/>
    <w:rsid w:val="007A7151"/>
    <w:rsid w:val="007A7BE8"/>
    <w:rsid w:val="007B009F"/>
    <w:rsid w:val="007B0648"/>
    <w:rsid w:val="007B0E47"/>
    <w:rsid w:val="007B12BE"/>
    <w:rsid w:val="007B21B9"/>
    <w:rsid w:val="007B2515"/>
    <w:rsid w:val="007B278F"/>
    <w:rsid w:val="007B2AAE"/>
    <w:rsid w:val="007B40F6"/>
    <w:rsid w:val="007B5C59"/>
    <w:rsid w:val="007B62E4"/>
    <w:rsid w:val="007B7A50"/>
    <w:rsid w:val="007C0610"/>
    <w:rsid w:val="007C0CF0"/>
    <w:rsid w:val="007C1A88"/>
    <w:rsid w:val="007C1B3E"/>
    <w:rsid w:val="007C248F"/>
    <w:rsid w:val="007C3149"/>
    <w:rsid w:val="007C3543"/>
    <w:rsid w:val="007C4041"/>
    <w:rsid w:val="007C407C"/>
    <w:rsid w:val="007C40F6"/>
    <w:rsid w:val="007C42DD"/>
    <w:rsid w:val="007C4E28"/>
    <w:rsid w:val="007C609C"/>
    <w:rsid w:val="007C64A4"/>
    <w:rsid w:val="007C6DE7"/>
    <w:rsid w:val="007C7773"/>
    <w:rsid w:val="007C7B84"/>
    <w:rsid w:val="007C7C3F"/>
    <w:rsid w:val="007D0BDF"/>
    <w:rsid w:val="007D0FDC"/>
    <w:rsid w:val="007D2F8F"/>
    <w:rsid w:val="007D3645"/>
    <w:rsid w:val="007D3915"/>
    <w:rsid w:val="007D3B71"/>
    <w:rsid w:val="007D3E78"/>
    <w:rsid w:val="007D42FC"/>
    <w:rsid w:val="007D483F"/>
    <w:rsid w:val="007D4C4E"/>
    <w:rsid w:val="007D501E"/>
    <w:rsid w:val="007D509A"/>
    <w:rsid w:val="007D524B"/>
    <w:rsid w:val="007D5F62"/>
    <w:rsid w:val="007D60FD"/>
    <w:rsid w:val="007D676C"/>
    <w:rsid w:val="007D72D2"/>
    <w:rsid w:val="007D743F"/>
    <w:rsid w:val="007D7EEF"/>
    <w:rsid w:val="007E0017"/>
    <w:rsid w:val="007E007F"/>
    <w:rsid w:val="007E16E6"/>
    <w:rsid w:val="007E2DD6"/>
    <w:rsid w:val="007E3EF8"/>
    <w:rsid w:val="007E45BF"/>
    <w:rsid w:val="007E4D74"/>
    <w:rsid w:val="007E5788"/>
    <w:rsid w:val="007E64A1"/>
    <w:rsid w:val="007E72DB"/>
    <w:rsid w:val="007E7600"/>
    <w:rsid w:val="007E7E75"/>
    <w:rsid w:val="007F0AA5"/>
    <w:rsid w:val="007F0CAB"/>
    <w:rsid w:val="007F0DC0"/>
    <w:rsid w:val="007F0F44"/>
    <w:rsid w:val="007F297B"/>
    <w:rsid w:val="007F4771"/>
    <w:rsid w:val="007F47A6"/>
    <w:rsid w:val="007F505B"/>
    <w:rsid w:val="007F62AF"/>
    <w:rsid w:val="007F6FE1"/>
    <w:rsid w:val="007F72D0"/>
    <w:rsid w:val="00800F43"/>
    <w:rsid w:val="008010BE"/>
    <w:rsid w:val="0080128D"/>
    <w:rsid w:val="00801877"/>
    <w:rsid w:val="00801BFE"/>
    <w:rsid w:val="0080242A"/>
    <w:rsid w:val="0080300B"/>
    <w:rsid w:val="00803760"/>
    <w:rsid w:val="00803AE1"/>
    <w:rsid w:val="00803E81"/>
    <w:rsid w:val="008045B8"/>
    <w:rsid w:val="00804E07"/>
    <w:rsid w:val="00805E7C"/>
    <w:rsid w:val="00806E39"/>
    <w:rsid w:val="008102F8"/>
    <w:rsid w:val="00811954"/>
    <w:rsid w:val="00813949"/>
    <w:rsid w:val="008148C6"/>
    <w:rsid w:val="00814FE5"/>
    <w:rsid w:val="00815EF0"/>
    <w:rsid w:val="00815F73"/>
    <w:rsid w:val="0081714D"/>
    <w:rsid w:val="00817907"/>
    <w:rsid w:val="00820070"/>
    <w:rsid w:val="008201DF"/>
    <w:rsid w:val="008205A8"/>
    <w:rsid w:val="00820866"/>
    <w:rsid w:val="00821E16"/>
    <w:rsid w:val="00822556"/>
    <w:rsid w:val="008232D9"/>
    <w:rsid w:val="00823578"/>
    <w:rsid w:val="00823791"/>
    <w:rsid w:val="008305EF"/>
    <w:rsid w:val="00830DF0"/>
    <w:rsid w:val="00831ADE"/>
    <w:rsid w:val="00832591"/>
    <w:rsid w:val="008335B8"/>
    <w:rsid w:val="00833CE6"/>
    <w:rsid w:val="008345CE"/>
    <w:rsid w:val="00835807"/>
    <w:rsid w:val="00836035"/>
    <w:rsid w:val="00836EC9"/>
    <w:rsid w:val="0083720F"/>
    <w:rsid w:val="008375CE"/>
    <w:rsid w:val="00840EC9"/>
    <w:rsid w:val="00842712"/>
    <w:rsid w:val="008429B4"/>
    <w:rsid w:val="00842F55"/>
    <w:rsid w:val="008432F8"/>
    <w:rsid w:val="0084391D"/>
    <w:rsid w:val="00843B0B"/>
    <w:rsid w:val="00844F52"/>
    <w:rsid w:val="008452D9"/>
    <w:rsid w:val="00845F7A"/>
    <w:rsid w:val="0084606A"/>
    <w:rsid w:val="008467B9"/>
    <w:rsid w:val="00847221"/>
    <w:rsid w:val="00847475"/>
    <w:rsid w:val="00847612"/>
    <w:rsid w:val="008508D3"/>
    <w:rsid w:val="008512B9"/>
    <w:rsid w:val="00851E39"/>
    <w:rsid w:val="00852365"/>
    <w:rsid w:val="00852BF5"/>
    <w:rsid w:val="00853711"/>
    <w:rsid w:val="00854654"/>
    <w:rsid w:val="00854734"/>
    <w:rsid w:val="00854978"/>
    <w:rsid w:val="00854ED3"/>
    <w:rsid w:val="0085631D"/>
    <w:rsid w:val="00856559"/>
    <w:rsid w:val="00856C10"/>
    <w:rsid w:val="00856D6F"/>
    <w:rsid w:val="00861278"/>
    <w:rsid w:val="00861FC3"/>
    <w:rsid w:val="008620E5"/>
    <w:rsid w:val="00862159"/>
    <w:rsid w:val="008621FF"/>
    <w:rsid w:val="0086230A"/>
    <w:rsid w:val="00863157"/>
    <w:rsid w:val="008635E7"/>
    <w:rsid w:val="00863878"/>
    <w:rsid w:val="008639AD"/>
    <w:rsid w:val="00864471"/>
    <w:rsid w:val="008645B5"/>
    <w:rsid w:val="0086476C"/>
    <w:rsid w:val="00865501"/>
    <w:rsid w:val="008656F6"/>
    <w:rsid w:val="00865B72"/>
    <w:rsid w:val="00865DA9"/>
    <w:rsid w:val="00866408"/>
    <w:rsid w:val="00866605"/>
    <w:rsid w:val="00866C1D"/>
    <w:rsid w:val="0087120B"/>
    <w:rsid w:val="00872BE6"/>
    <w:rsid w:val="008747C9"/>
    <w:rsid w:val="00874C16"/>
    <w:rsid w:val="00874DE0"/>
    <w:rsid w:val="0087544E"/>
    <w:rsid w:val="00875DF2"/>
    <w:rsid w:val="0087750C"/>
    <w:rsid w:val="00877714"/>
    <w:rsid w:val="00877BA1"/>
    <w:rsid w:val="00880027"/>
    <w:rsid w:val="00880DE8"/>
    <w:rsid w:val="00881E7F"/>
    <w:rsid w:val="00882BF9"/>
    <w:rsid w:val="00882EBB"/>
    <w:rsid w:val="00882ED3"/>
    <w:rsid w:val="00883CCB"/>
    <w:rsid w:val="008847BB"/>
    <w:rsid w:val="00884DA0"/>
    <w:rsid w:val="00885CCB"/>
    <w:rsid w:val="00886F03"/>
    <w:rsid w:val="0089012B"/>
    <w:rsid w:val="0089186C"/>
    <w:rsid w:val="0089227F"/>
    <w:rsid w:val="00892347"/>
    <w:rsid w:val="00892DC3"/>
    <w:rsid w:val="00893FDE"/>
    <w:rsid w:val="00894163"/>
    <w:rsid w:val="008950B1"/>
    <w:rsid w:val="008954B5"/>
    <w:rsid w:val="0089621B"/>
    <w:rsid w:val="008964F9"/>
    <w:rsid w:val="00896639"/>
    <w:rsid w:val="00897678"/>
    <w:rsid w:val="00897914"/>
    <w:rsid w:val="00897A6E"/>
    <w:rsid w:val="008A0EA7"/>
    <w:rsid w:val="008A1006"/>
    <w:rsid w:val="008A1AD2"/>
    <w:rsid w:val="008A2CC4"/>
    <w:rsid w:val="008A34D2"/>
    <w:rsid w:val="008A4A7F"/>
    <w:rsid w:val="008A4C99"/>
    <w:rsid w:val="008A4D34"/>
    <w:rsid w:val="008A5C69"/>
    <w:rsid w:val="008A60EA"/>
    <w:rsid w:val="008A6233"/>
    <w:rsid w:val="008A6D17"/>
    <w:rsid w:val="008A7CBD"/>
    <w:rsid w:val="008B0E8C"/>
    <w:rsid w:val="008B128F"/>
    <w:rsid w:val="008B1743"/>
    <w:rsid w:val="008B27A7"/>
    <w:rsid w:val="008B2AEE"/>
    <w:rsid w:val="008B396C"/>
    <w:rsid w:val="008B3EFF"/>
    <w:rsid w:val="008B5338"/>
    <w:rsid w:val="008B604B"/>
    <w:rsid w:val="008B6050"/>
    <w:rsid w:val="008B605D"/>
    <w:rsid w:val="008C07B6"/>
    <w:rsid w:val="008C17A1"/>
    <w:rsid w:val="008C2F9B"/>
    <w:rsid w:val="008C3103"/>
    <w:rsid w:val="008C457F"/>
    <w:rsid w:val="008C51B0"/>
    <w:rsid w:val="008C537C"/>
    <w:rsid w:val="008C5553"/>
    <w:rsid w:val="008C5A36"/>
    <w:rsid w:val="008C5B7C"/>
    <w:rsid w:val="008C5D81"/>
    <w:rsid w:val="008C6642"/>
    <w:rsid w:val="008C6C9A"/>
    <w:rsid w:val="008C70CB"/>
    <w:rsid w:val="008C7D15"/>
    <w:rsid w:val="008C7D64"/>
    <w:rsid w:val="008C7E5B"/>
    <w:rsid w:val="008C7E83"/>
    <w:rsid w:val="008D0ABB"/>
    <w:rsid w:val="008D0CA1"/>
    <w:rsid w:val="008D0E0E"/>
    <w:rsid w:val="008D118A"/>
    <w:rsid w:val="008D1AF3"/>
    <w:rsid w:val="008D1B09"/>
    <w:rsid w:val="008D1CD6"/>
    <w:rsid w:val="008D207E"/>
    <w:rsid w:val="008D212B"/>
    <w:rsid w:val="008D2742"/>
    <w:rsid w:val="008D2B5B"/>
    <w:rsid w:val="008D2C3A"/>
    <w:rsid w:val="008D3672"/>
    <w:rsid w:val="008D40C7"/>
    <w:rsid w:val="008D4234"/>
    <w:rsid w:val="008D45FF"/>
    <w:rsid w:val="008D4711"/>
    <w:rsid w:val="008D4B83"/>
    <w:rsid w:val="008D5032"/>
    <w:rsid w:val="008D5797"/>
    <w:rsid w:val="008D6BC7"/>
    <w:rsid w:val="008D709D"/>
    <w:rsid w:val="008D7582"/>
    <w:rsid w:val="008D7624"/>
    <w:rsid w:val="008D779B"/>
    <w:rsid w:val="008D78E0"/>
    <w:rsid w:val="008E0598"/>
    <w:rsid w:val="008E26D4"/>
    <w:rsid w:val="008E2AC9"/>
    <w:rsid w:val="008E3718"/>
    <w:rsid w:val="008E4E4B"/>
    <w:rsid w:val="008E614D"/>
    <w:rsid w:val="008E6158"/>
    <w:rsid w:val="008E62A8"/>
    <w:rsid w:val="008E62DA"/>
    <w:rsid w:val="008E789E"/>
    <w:rsid w:val="008F02D2"/>
    <w:rsid w:val="008F05E9"/>
    <w:rsid w:val="008F116D"/>
    <w:rsid w:val="008F11A1"/>
    <w:rsid w:val="008F12C9"/>
    <w:rsid w:val="008F22D3"/>
    <w:rsid w:val="008F3A2A"/>
    <w:rsid w:val="008F3D2A"/>
    <w:rsid w:val="008F3DFA"/>
    <w:rsid w:val="008F4041"/>
    <w:rsid w:val="008F4B46"/>
    <w:rsid w:val="008F4BF1"/>
    <w:rsid w:val="008F4E3F"/>
    <w:rsid w:val="008F54C8"/>
    <w:rsid w:val="008F698E"/>
    <w:rsid w:val="008F6B7C"/>
    <w:rsid w:val="008F6E91"/>
    <w:rsid w:val="008F7A42"/>
    <w:rsid w:val="00901174"/>
    <w:rsid w:val="0090264A"/>
    <w:rsid w:val="009032EF"/>
    <w:rsid w:val="009037A1"/>
    <w:rsid w:val="009043EF"/>
    <w:rsid w:val="00904847"/>
    <w:rsid w:val="00905FC4"/>
    <w:rsid w:val="0090639D"/>
    <w:rsid w:val="009064F1"/>
    <w:rsid w:val="00906DCB"/>
    <w:rsid w:val="00907AFE"/>
    <w:rsid w:val="00907EC4"/>
    <w:rsid w:val="009101B5"/>
    <w:rsid w:val="009102BA"/>
    <w:rsid w:val="0091048E"/>
    <w:rsid w:val="0091072C"/>
    <w:rsid w:val="009107E7"/>
    <w:rsid w:val="00910D01"/>
    <w:rsid w:val="0091207B"/>
    <w:rsid w:val="0091226E"/>
    <w:rsid w:val="00912A46"/>
    <w:rsid w:val="00912DA3"/>
    <w:rsid w:val="00912F5F"/>
    <w:rsid w:val="00913685"/>
    <w:rsid w:val="009140EC"/>
    <w:rsid w:val="00914167"/>
    <w:rsid w:val="009145D8"/>
    <w:rsid w:val="00915D38"/>
    <w:rsid w:val="00915F53"/>
    <w:rsid w:val="00916129"/>
    <w:rsid w:val="009170F2"/>
    <w:rsid w:val="00920333"/>
    <w:rsid w:val="0092077E"/>
    <w:rsid w:val="00920C9A"/>
    <w:rsid w:val="00920E1A"/>
    <w:rsid w:val="00921364"/>
    <w:rsid w:val="0092174A"/>
    <w:rsid w:val="009222FF"/>
    <w:rsid w:val="009227E7"/>
    <w:rsid w:val="00922E7D"/>
    <w:rsid w:val="00923146"/>
    <w:rsid w:val="00923639"/>
    <w:rsid w:val="009238A6"/>
    <w:rsid w:val="00923D4A"/>
    <w:rsid w:val="0092558D"/>
    <w:rsid w:val="00925798"/>
    <w:rsid w:val="00925EAD"/>
    <w:rsid w:val="009278C3"/>
    <w:rsid w:val="00927B38"/>
    <w:rsid w:val="009307BD"/>
    <w:rsid w:val="00930819"/>
    <w:rsid w:val="00930EEF"/>
    <w:rsid w:val="009311ED"/>
    <w:rsid w:val="0093185C"/>
    <w:rsid w:val="00931C59"/>
    <w:rsid w:val="009321B7"/>
    <w:rsid w:val="00932D19"/>
    <w:rsid w:val="009336BC"/>
    <w:rsid w:val="00933A53"/>
    <w:rsid w:val="009347E3"/>
    <w:rsid w:val="00934823"/>
    <w:rsid w:val="00934C6D"/>
    <w:rsid w:val="0093551D"/>
    <w:rsid w:val="0093715C"/>
    <w:rsid w:val="00937E6D"/>
    <w:rsid w:val="00941052"/>
    <w:rsid w:val="00944535"/>
    <w:rsid w:val="00944729"/>
    <w:rsid w:val="009449D2"/>
    <w:rsid w:val="00944E00"/>
    <w:rsid w:val="00946143"/>
    <w:rsid w:val="0094745E"/>
    <w:rsid w:val="0094758E"/>
    <w:rsid w:val="00947841"/>
    <w:rsid w:val="0095118D"/>
    <w:rsid w:val="00951891"/>
    <w:rsid w:val="00951AF4"/>
    <w:rsid w:val="00951B63"/>
    <w:rsid w:val="0095220A"/>
    <w:rsid w:val="00953078"/>
    <w:rsid w:val="00953794"/>
    <w:rsid w:val="00953E80"/>
    <w:rsid w:val="00953EC8"/>
    <w:rsid w:val="009540AD"/>
    <w:rsid w:val="009544CB"/>
    <w:rsid w:val="00954AAA"/>
    <w:rsid w:val="00954BDC"/>
    <w:rsid w:val="00954F2E"/>
    <w:rsid w:val="00955006"/>
    <w:rsid w:val="0095511B"/>
    <w:rsid w:val="00955348"/>
    <w:rsid w:val="009553D7"/>
    <w:rsid w:val="00955DD1"/>
    <w:rsid w:val="00957340"/>
    <w:rsid w:val="009600D1"/>
    <w:rsid w:val="0096073B"/>
    <w:rsid w:val="00960B38"/>
    <w:rsid w:val="00960DF6"/>
    <w:rsid w:val="00961771"/>
    <w:rsid w:val="009618B3"/>
    <w:rsid w:val="009619DE"/>
    <w:rsid w:val="00962578"/>
    <w:rsid w:val="00963657"/>
    <w:rsid w:val="0096390A"/>
    <w:rsid w:val="00963951"/>
    <w:rsid w:val="00963F0B"/>
    <w:rsid w:val="00964BCD"/>
    <w:rsid w:val="00964DD3"/>
    <w:rsid w:val="00965BF4"/>
    <w:rsid w:val="009663EE"/>
    <w:rsid w:val="009670F1"/>
    <w:rsid w:val="0096718F"/>
    <w:rsid w:val="009672F9"/>
    <w:rsid w:val="009701F3"/>
    <w:rsid w:val="009702CC"/>
    <w:rsid w:val="00970659"/>
    <w:rsid w:val="00970714"/>
    <w:rsid w:val="00970EE4"/>
    <w:rsid w:val="00971041"/>
    <w:rsid w:val="0097149A"/>
    <w:rsid w:val="009718E4"/>
    <w:rsid w:val="00971CFA"/>
    <w:rsid w:val="009726DB"/>
    <w:rsid w:val="00973558"/>
    <w:rsid w:val="009737BD"/>
    <w:rsid w:val="0097387A"/>
    <w:rsid w:val="00973F60"/>
    <w:rsid w:val="0097552C"/>
    <w:rsid w:val="009756F6"/>
    <w:rsid w:val="00975846"/>
    <w:rsid w:val="00975D00"/>
    <w:rsid w:val="00976D24"/>
    <w:rsid w:val="0098093F"/>
    <w:rsid w:val="00980E77"/>
    <w:rsid w:val="009811DD"/>
    <w:rsid w:val="00981BC8"/>
    <w:rsid w:val="00982996"/>
    <w:rsid w:val="00982BE9"/>
    <w:rsid w:val="00982EBD"/>
    <w:rsid w:val="00983F63"/>
    <w:rsid w:val="0098500E"/>
    <w:rsid w:val="0098559E"/>
    <w:rsid w:val="00985D20"/>
    <w:rsid w:val="00986B79"/>
    <w:rsid w:val="00986BBE"/>
    <w:rsid w:val="00986C0E"/>
    <w:rsid w:val="00986DF4"/>
    <w:rsid w:val="00986F4C"/>
    <w:rsid w:val="00987A24"/>
    <w:rsid w:val="00987BED"/>
    <w:rsid w:val="00987E5F"/>
    <w:rsid w:val="00990E05"/>
    <w:rsid w:val="00991BDC"/>
    <w:rsid w:val="00991EAA"/>
    <w:rsid w:val="009925AD"/>
    <w:rsid w:val="00994243"/>
    <w:rsid w:val="0099435A"/>
    <w:rsid w:val="00994E56"/>
    <w:rsid w:val="00995338"/>
    <w:rsid w:val="00995F05"/>
    <w:rsid w:val="0099633B"/>
    <w:rsid w:val="0099724E"/>
    <w:rsid w:val="00997461"/>
    <w:rsid w:val="00997BF3"/>
    <w:rsid w:val="009A0F64"/>
    <w:rsid w:val="009A1996"/>
    <w:rsid w:val="009A1BE0"/>
    <w:rsid w:val="009A22D5"/>
    <w:rsid w:val="009A2F8F"/>
    <w:rsid w:val="009A434D"/>
    <w:rsid w:val="009A4AEC"/>
    <w:rsid w:val="009A50FF"/>
    <w:rsid w:val="009A52B9"/>
    <w:rsid w:val="009A56E2"/>
    <w:rsid w:val="009A5CF2"/>
    <w:rsid w:val="009A5EC7"/>
    <w:rsid w:val="009A6472"/>
    <w:rsid w:val="009A672D"/>
    <w:rsid w:val="009B287F"/>
    <w:rsid w:val="009B41E2"/>
    <w:rsid w:val="009B4DDB"/>
    <w:rsid w:val="009B5041"/>
    <w:rsid w:val="009B51F6"/>
    <w:rsid w:val="009B55AD"/>
    <w:rsid w:val="009B6044"/>
    <w:rsid w:val="009B6271"/>
    <w:rsid w:val="009B6D0E"/>
    <w:rsid w:val="009C0D8C"/>
    <w:rsid w:val="009C158C"/>
    <w:rsid w:val="009C1901"/>
    <w:rsid w:val="009C2AAA"/>
    <w:rsid w:val="009C2EAE"/>
    <w:rsid w:val="009C3513"/>
    <w:rsid w:val="009C3535"/>
    <w:rsid w:val="009C3F8F"/>
    <w:rsid w:val="009C45F2"/>
    <w:rsid w:val="009C4641"/>
    <w:rsid w:val="009C469E"/>
    <w:rsid w:val="009C4B89"/>
    <w:rsid w:val="009C5FBC"/>
    <w:rsid w:val="009C6846"/>
    <w:rsid w:val="009C6ADC"/>
    <w:rsid w:val="009C707D"/>
    <w:rsid w:val="009C70AA"/>
    <w:rsid w:val="009C7169"/>
    <w:rsid w:val="009C7DCD"/>
    <w:rsid w:val="009D031D"/>
    <w:rsid w:val="009D0DC6"/>
    <w:rsid w:val="009D15AB"/>
    <w:rsid w:val="009D1953"/>
    <w:rsid w:val="009D237B"/>
    <w:rsid w:val="009D24A4"/>
    <w:rsid w:val="009D2DAE"/>
    <w:rsid w:val="009D3A5E"/>
    <w:rsid w:val="009D3C47"/>
    <w:rsid w:val="009D4369"/>
    <w:rsid w:val="009D48B2"/>
    <w:rsid w:val="009D4FEE"/>
    <w:rsid w:val="009D652F"/>
    <w:rsid w:val="009D6932"/>
    <w:rsid w:val="009D74CB"/>
    <w:rsid w:val="009D7A3C"/>
    <w:rsid w:val="009E0E55"/>
    <w:rsid w:val="009E31A2"/>
    <w:rsid w:val="009E4177"/>
    <w:rsid w:val="009E429F"/>
    <w:rsid w:val="009E4700"/>
    <w:rsid w:val="009E4829"/>
    <w:rsid w:val="009E535D"/>
    <w:rsid w:val="009E5C48"/>
    <w:rsid w:val="009E6198"/>
    <w:rsid w:val="009E6426"/>
    <w:rsid w:val="009E66F5"/>
    <w:rsid w:val="009E70D6"/>
    <w:rsid w:val="009E71C5"/>
    <w:rsid w:val="009E7201"/>
    <w:rsid w:val="009E72ED"/>
    <w:rsid w:val="009E76BD"/>
    <w:rsid w:val="009E7ACD"/>
    <w:rsid w:val="009F032D"/>
    <w:rsid w:val="009F0BC5"/>
    <w:rsid w:val="009F1048"/>
    <w:rsid w:val="009F1225"/>
    <w:rsid w:val="009F1C23"/>
    <w:rsid w:val="009F2686"/>
    <w:rsid w:val="009F2D19"/>
    <w:rsid w:val="009F4183"/>
    <w:rsid w:val="009F60CE"/>
    <w:rsid w:val="009F627B"/>
    <w:rsid w:val="009F6D6A"/>
    <w:rsid w:val="009F6D83"/>
    <w:rsid w:val="009F728B"/>
    <w:rsid w:val="009F794A"/>
    <w:rsid w:val="00A01173"/>
    <w:rsid w:val="00A01E8A"/>
    <w:rsid w:val="00A02094"/>
    <w:rsid w:val="00A020A7"/>
    <w:rsid w:val="00A02BAE"/>
    <w:rsid w:val="00A0400E"/>
    <w:rsid w:val="00A04850"/>
    <w:rsid w:val="00A04918"/>
    <w:rsid w:val="00A067D2"/>
    <w:rsid w:val="00A06B3C"/>
    <w:rsid w:val="00A06D81"/>
    <w:rsid w:val="00A070E3"/>
    <w:rsid w:val="00A1081E"/>
    <w:rsid w:val="00A109CD"/>
    <w:rsid w:val="00A11195"/>
    <w:rsid w:val="00A1159B"/>
    <w:rsid w:val="00A1269C"/>
    <w:rsid w:val="00A12AFD"/>
    <w:rsid w:val="00A12D01"/>
    <w:rsid w:val="00A131C9"/>
    <w:rsid w:val="00A14CBF"/>
    <w:rsid w:val="00A1565B"/>
    <w:rsid w:val="00A1627B"/>
    <w:rsid w:val="00A1631E"/>
    <w:rsid w:val="00A16450"/>
    <w:rsid w:val="00A17C94"/>
    <w:rsid w:val="00A204DA"/>
    <w:rsid w:val="00A2069E"/>
    <w:rsid w:val="00A21069"/>
    <w:rsid w:val="00A21BA6"/>
    <w:rsid w:val="00A2232C"/>
    <w:rsid w:val="00A23135"/>
    <w:rsid w:val="00A23303"/>
    <w:rsid w:val="00A24690"/>
    <w:rsid w:val="00A24EC6"/>
    <w:rsid w:val="00A2511D"/>
    <w:rsid w:val="00A259EA"/>
    <w:rsid w:val="00A25B9C"/>
    <w:rsid w:val="00A25CA7"/>
    <w:rsid w:val="00A2647B"/>
    <w:rsid w:val="00A26C20"/>
    <w:rsid w:val="00A272D7"/>
    <w:rsid w:val="00A275C2"/>
    <w:rsid w:val="00A27859"/>
    <w:rsid w:val="00A27C01"/>
    <w:rsid w:val="00A30673"/>
    <w:rsid w:val="00A30B9B"/>
    <w:rsid w:val="00A31E08"/>
    <w:rsid w:val="00A322DD"/>
    <w:rsid w:val="00A32FFE"/>
    <w:rsid w:val="00A33B4D"/>
    <w:rsid w:val="00A33ED0"/>
    <w:rsid w:val="00A346A0"/>
    <w:rsid w:val="00A34C89"/>
    <w:rsid w:val="00A358D7"/>
    <w:rsid w:val="00A35AB8"/>
    <w:rsid w:val="00A3602D"/>
    <w:rsid w:val="00A36BC7"/>
    <w:rsid w:val="00A36E6E"/>
    <w:rsid w:val="00A37159"/>
    <w:rsid w:val="00A37EEA"/>
    <w:rsid w:val="00A4025A"/>
    <w:rsid w:val="00A409F3"/>
    <w:rsid w:val="00A40A32"/>
    <w:rsid w:val="00A41011"/>
    <w:rsid w:val="00A41B64"/>
    <w:rsid w:val="00A41BF8"/>
    <w:rsid w:val="00A4274C"/>
    <w:rsid w:val="00A42D34"/>
    <w:rsid w:val="00A43A10"/>
    <w:rsid w:val="00A43B78"/>
    <w:rsid w:val="00A45C2A"/>
    <w:rsid w:val="00A47EFC"/>
    <w:rsid w:val="00A50554"/>
    <w:rsid w:val="00A5183E"/>
    <w:rsid w:val="00A54769"/>
    <w:rsid w:val="00A56A5D"/>
    <w:rsid w:val="00A56D60"/>
    <w:rsid w:val="00A5729D"/>
    <w:rsid w:val="00A5767B"/>
    <w:rsid w:val="00A6010B"/>
    <w:rsid w:val="00A621DC"/>
    <w:rsid w:val="00A6365A"/>
    <w:rsid w:val="00A644CB"/>
    <w:rsid w:val="00A64517"/>
    <w:rsid w:val="00A647D9"/>
    <w:rsid w:val="00A6507E"/>
    <w:rsid w:val="00A65B3C"/>
    <w:rsid w:val="00A65C9E"/>
    <w:rsid w:val="00A65DBA"/>
    <w:rsid w:val="00A7017F"/>
    <w:rsid w:val="00A70769"/>
    <w:rsid w:val="00A711CE"/>
    <w:rsid w:val="00A71901"/>
    <w:rsid w:val="00A72695"/>
    <w:rsid w:val="00A73120"/>
    <w:rsid w:val="00A74F29"/>
    <w:rsid w:val="00A756B3"/>
    <w:rsid w:val="00A75DF7"/>
    <w:rsid w:val="00A7701D"/>
    <w:rsid w:val="00A77D64"/>
    <w:rsid w:val="00A80330"/>
    <w:rsid w:val="00A805B6"/>
    <w:rsid w:val="00A80B12"/>
    <w:rsid w:val="00A81600"/>
    <w:rsid w:val="00A82552"/>
    <w:rsid w:val="00A83969"/>
    <w:rsid w:val="00A84484"/>
    <w:rsid w:val="00A84940"/>
    <w:rsid w:val="00A849C9"/>
    <w:rsid w:val="00A84CF9"/>
    <w:rsid w:val="00A85307"/>
    <w:rsid w:val="00A85CC3"/>
    <w:rsid w:val="00A87B0E"/>
    <w:rsid w:val="00A87CAA"/>
    <w:rsid w:val="00A9084E"/>
    <w:rsid w:val="00A90A7B"/>
    <w:rsid w:val="00A91F40"/>
    <w:rsid w:val="00A925E7"/>
    <w:rsid w:val="00A93191"/>
    <w:rsid w:val="00A931EA"/>
    <w:rsid w:val="00A933F1"/>
    <w:rsid w:val="00A93716"/>
    <w:rsid w:val="00A93C83"/>
    <w:rsid w:val="00A94DA4"/>
    <w:rsid w:val="00A962D1"/>
    <w:rsid w:val="00A97141"/>
    <w:rsid w:val="00AA01C9"/>
    <w:rsid w:val="00AA1A74"/>
    <w:rsid w:val="00AA1B2B"/>
    <w:rsid w:val="00AA1EA7"/>
    <w:rsid w:val="00AA4917"/>
    <w:rsid w:val="00AA5072"/>
    <w:rsid w:val="00AA511A"/>
    <w:rsid w:val="00AA55C2"/>
    <w:rsid w:val="00AA5818"/>
    <w:rsid w:val="00AA5906"/>
    <w:rsid w:val="00AA61CE"/>
    <w:rsid w:val="00AA6E77"/>
    <w:rsid w:val="00AA7349"/>
    <w:rsid w:val="00AA7724"/>
    <w:rsid w:val="00AA7916"/>
    <w:rsid w:val="00AB058C"/>
    <w:rsid w:val="00AB06A6"/>
    <w:rsid w:val="00AB085A"/>
    <w:rsid w:val="00AB218C"/>
    <w:rsid w:val="00AB2976"/>
    <w:rsid w:val="00AB2E9A"/>
    <w:rsid w:val="00AB3394"/>
    <w:rsid w:val="00AB347F"/>
    <w:rsid w:val="00AB3D50"/>
    <w:rsid w:val="00AB51D4"/>
    <w:rsid w:val="00AB585D"/>
    <w:rsid w:val="00AB61F6"/>
    <w:rsid w:val="00AB6CE9"/>
    <w:rsid w:val="00AB79FF"/>
    <w:rsid w:val="00AB7F25"/>
    <w:rsid w:val="00AC0327"/>
    <w:rsid w:val="00AC1677"/>
    <w:rsid w:val="00AC1A2B"/>
    <w:rsid w:val="00AC1A7F"/>
    <w:rsid w:val="00AC328E"/>
    <w:rsid w:val="00AC35BD"/>
    <w:rsid w:val="00AC3885"/>
    <w:rsid w:val="00AC3CE9"/>
    <w:rsid w:val="00AC4344"/>
    <w:rsid w:val="00AC4BF8"/>
    <w:rsid w:val="00AC54DD"/>
    <w:rsid w:val="00AC5C68"/>
    <w:rsid w:val="00AC62C1"/>
    <w:rsid w:val="00AC706A"/>
    <w:rsid w:val="00AC7934"/>
    <w:rsid w:val="00AC7D8F"/>
    <w:rsid w:val="00AD00B8"/>
    <w:rsid w:val="00AD0340"/>
    <w:rsid w:val="00AD063C"/>
    <w:rsid w:val="00AD0CAD"/>
    <w:rsid w:val="00AD1B6E"/>
    <w:rsid w:val="00AD1E1B"/>
    <w:rsid w:val="00AD1E34"/>
    <w:rsid w:val="00AD22DA"/>
    <w:rsid w:val="00AD2337"/>
    <w:rsid w:val="00AD2793"/>
    <w:rsid w:val="00AD28D5"/>
    <w:rsid w:val="00AD28EB"/>
    <w:rsid w:val="00AD2D69"/>
    <w:rsid w:val="00AD37A7"/>
    <w:rsid w:val="00AD43A3"/>
    <w:rsid w:val="00AD4FAC"/>
    <w:rsid w:val="00AD5185"/>
    <w:rsid w:val="00AD57D1"/>
    <w:rsid w:val="00AD5C00"/>
    <w:rsid w:val="00AD635E"/>
    <w:rsid w:val="00AD6451"/>
    <w:rsid w:val="00AD6877"/>
    <w:rsid w:val="00AD70B9"/>
    <w:rsid w:val="00AE04EF"/>
    <w:rsid w:val="00AE07DC"/>
    <w:rsid w:val="00AE08DC"/>
    <w:rsid w:val="00AE09E5"/>
    <w:rsid w:val="00AE1DC6"/>
    <w:rsid w:val="00AE4694"/>
    <w:rsid w:val="00AE5AC9"/>
    <w:rsid w:val="00AE5E16"/>
    <w:rsid w:val="00AE6362"/>
    <w:rsid w:val="00AE6EE8"/>
    <w:rsid w:val="00AF197D"/>
    <w:rsid w:val="00AF2350"/>
    <w:rsid w:val="00AF2E6C"/>
    <w:rsid w:val="00AF50F1"/>
    <w:rsid w:val="00AF5133"/>
    <w:rsid w:val="00AF694B"/>
    <w:rsid w:val="00AF7280"/>
    <w:rsid w:val="00AF7D5A"/>
    <w:rsid w:val="00B0053B"/>
    <w:rsid w:val="00B005BD"/>
    <w:rsid w:val="00B017E6"/>
    <w:rsid w:val="00B0270B"/>
    <w:rsid w:val="00B029C2"/>
    <w:rsid w:val="00B02D6F"/>
    <w:rsid w:val="00B03836"/>
    <w:rsid w:val="00B03D7A"/>
    <w:rsid w:val="00B03F5B"/>
    <w:rsid w:val="00B054A3"/>
    <w:rsid w:val="00B05CF0"/>
    <w:rsid w:val="00B05D23"/>
    <w:rsid w:val="00B06042"/>
    <w:rsid w:val="00B06264"/>
    <w:rsid w:val="00B064CD"/>
    <w:rsid w:val="00B06E9B"/>
    <w:rsid w:val="00B06F9D"/>
    <w:rsid w:val="00B0774E"/>
    <w:rsid w:val="00B0775F"/>
    <w:rsid w:val="00B1047F"/>
    <w:rsid w:val="00B108E2"/>
    <w:rsid w:val="00B10C5E"/>
    <w:rsid w:val="00B11BC8"/>
    <w:rsid w:val="00B121F4"/>
    <w:rsid w:val="00B123A6"/>
    <w:rsid w:val="00B134B9"/>
    <w:rsid w:val="00B137F7"/>
    <w:rsid w:val="00B141A7"/>
    <w:rsid w:val="00B1493A"/>
    <w:rsid w:val="00B14B28"/>
    <w:rsid w:val="00B1540A"/>
    <w:rsid w:val="00B1595B"/>
    <w:rsid w:val="00B15F79"/>
    <w:rsid w:val="00B164CB"/>
    <w:rsid w:val="00B17E2E"/>
    <w:rsid w:val="00B20A80"/>
    <w:rsid w:val="00B20BF8"/>
    <w:rsid w:val="00B20EE0"/>
    <w:rsid w:val="00B2106D"/>
    <w:rsid w:val="00B21E4B"/>
    <w:rsid w:val="00B227E7"/>
    <w:rsid w:val="00B23AD5"/>
    <w:rsid w:val="00B246A8"/>
    <w:rsid w:val="00B24A41"/>
    <w:rsid w:val="00B24B1F"/>
    <w:rsid w:val="00B26718"/>
    <w:rsid w:val="00B305A4"/>
    <w:rsid w:val="00B30C96"/>
    <w:rsid w:val="00B30C9C"/>
    <w:rsid w:val="00B31004"/>
    <w:rsid w:val="00B318E3"/>
    <w:rsid w:val="00B31A34"/>
    <w:rsid w:val="00B32835"/>
    <w:rsid w:val="00B34286"/>
    <w:rsid w:val="00B347BB"/>
    <w:rsid w:val="00B3501E"/>
    <w:rsid w:val="00B3513E"/>
    <w:rsid w:val="00B36C00"/>
    <w:rsid w:val="00B401B7"/>
    <w:rsid w:val="00B41614"/>
    <w:rsid w:val="00B4192B"/>
    <w:rsid w:val="00B41F66"/>
    <w:rsid w:val="00B4280B"/>
    <w:rsid w:val="00B4325C"/>
    <w:rsid w:val="00B43516"/>
    <w:rsid w:val="00B435DE"/>
    <w:rsid w:val="00B43622"/>
    <w:rsid w:val="00B43D09"/>
    <w:rsid w:val="00B43FC3"/>
    <w:rsid w:val="00B44410"/>
    <w:rsid w:val="00B44CB5"/>
    <w:rsid w:val="00B4557B"/>
    <w:rsid w:val="00B4657E"/>
    <w:rsid w:val="00B46817"/>
    <w:rsid w:val="00B5005C"/>
    <w:rsid w:val="00B50CCE"/>
    <w:rsid w:val="00B5175C"/>
    <w:rsid w:val="00B51D73"/>
    <w:rsid w:val="00B52378"/>
    <w:rsid w:val="00B5248B"/>
    <w:rsid w:val="00B52E8A"/>
    <w:rsid w:val="00B53D7E"/>
    <w:rsid w:val="00B54135"/>
    <w:rsid w:val="00B54612"/>
    <w:rsid w:val="00B5473D"/>
    <w:rsid w:val="00B54A95"/>
    <w:rsid w:val="00B54CE4"/>
    <w:rsid w:val="00B55C86"/>
    <w:rsid w:val="00B55EB4"/>
    <w:rsid w:val="00B55FD8"/>
    <w:rsid w:val="00B56622"/>
    <w:rsid w:val="00B569CD"/>
    <w:rsid w:val="00B570C1"/>
    <w:rsid w:val="00B6006F"/>
    <w:rsid w:val="00B6015F"/>
    <w:rsid w:val="00B601A9"/>
    <w:rsid w:val="00B601CE"/>
    <w:rsid w:val="00B6049F"/>
    <w:rsid w:val="00B605AC"/>
    <w:rsid w:val="00B605B5"/>
    <w:rsid w:val="00B60A1D"/>
    <w:rsid w:val="00B61AA7"/>
    <w:rsid w:val="00B61C43"/>
    <w:rsid w:val="00B61E59"/>
    <w:rsid w:val="00B62260"/>
    <w:rsid w:val="00B62BBA"/>
    <w:rsid w:val="00B63DCE"/>
    <w:rsid w:val="00B641CE"/>
    <w:rsid w:val="00B6457A"/>
    <w:rsid w:val="00B64C84"/>
    <w:rsid w:val="00B65321"/>
    <w:rsid w:val="00B65DF0"/>
    <w:rsid w:val="00B6776D"/>
    <w:rsid w:val="00B7020B"/>
    <w:rsid w:val="00B70434"/>
    <w:rsid w:val="00B70672"/>
    <w:rsid w:val="00B70883"/>
    <w:rsid w:val="00B716A6"/>
    <w:rsid w:val="00B72048"/>
    <w:rsid w:val="00B721B7"/>
    <w:rsid w:val="00B728F1"/>
    <w:rsid w:val="00B73018"/>
    <w:rsid w:val="00B7308F"/>
    <w:rsid w:val="00B73326"/>
    <w:rsid w:val="00B73390"/>
    <w:rsid w:val="00B73886"/>
    <w:rsid w:val="00B73DD5"/>
    <w:rsid w:val="00B7499A"/>
    <w:rsid w:val="00B75352"/>
    <w:rsid w:val="00B77306"/>
    <w:rsid w:val="00B77663"/>
    <w:rsid w:val="00B814A0"/>
    <w:rsid w:val="00B8151C"/>
    <w:rsid w:val="00B81C3E"/>
    <w:rsid w:val="00B81E0B"/>
    <w:rsid w:val="00B81FAB"/>
    <w:rsid w:val="00B8549E"/>
    <w:rsid w:val="00B85C20"/>
    <w:rsid w:val="00B86193"/>
    <w:rsid w:val="00B86566"/>
    <w:rsid w:val="00B871BA"/>
    <w:rsid w:val="00B87303"/>
    <w:rsid w:val="00B87636"/>
    <w:rsid w:val="00B907CC"/>
    <w:rsid w:val="00B908F6"/>
    <w:rsid w:val="00B90905"/>
    <w:rsid w:val="00B90975"/>
    <w:rsid w:val="00B90B09"/>
    <w:rsid w:val="00B911E6"/>
    <w:rsid w:val="00B91E7F"/>
    <w:rsid w:val="00B92F89"/>
    <w:rsid w:val="00B937BC"/>
    <w:rsid w:val="00B93A1B"/>
    <w:rsid w:val="00B93BFD"/>
    <w:rsid w:val="00B93CEA"/>
    <w:rsid w:val="00B94EB6"/>
    <w:rsid w:val="00B95B22"/>
    <w:rsid w:val="00B95BAA"/>
    <w:rsid w:val="00B95E79"/>
    <w:rsid w:val="00B96CA8"/>
    <w:rsid w:val="00BA017C"/>
    <w:rsid w:val="00BA0D65"/>
    <w:rsid w:val="00BA19CC"/>
    <w:rsid w:val="00BA1D90"/>
    <w:rsid w:val="00BA2A4D"/>
    <w:rsid w:val="00BA336B"/>
    <w:rsid w:val="00BA3947"/>
    <w:rsid w:val="00BA3DE3"/>
    <w:rsid w:val="00BA4F8D"/>
    <w:rsid w:val="00BA5178"/>
    <w:rsid w:val="00BA5C97"/>
    <w:rsid w:val="00BA5D01"/>
    <w:rsid w:val="00BA65AA"/>
    <w:rsid w:val="00BA67FC"/>
    <w:rsid w:val="00BA6B7E"/>
    <w:rsid w:val="00BA6DDF"/>
    <w:rsid w:val="00BA6E5C"/>
    <w:rsid w:val="00BB21B4"/>
    <w:rsid w:val="00BB38B8"/>
    <w:rsid w:val="00BB474D"/>
    <w:rsid w:val="00BB4976"/>
    <w:rsid w:val="00BB49E2"/>
    <w:rsid w:val="00BB6A56"/>
    <w:rsid w:val="00BB7194"/>
    <w:rsid w:val="00BB7354"/>
    <w:rsid w:val="00BC0873"/>
    <w:rsid w:val="00BC1259"/>
    <w:rsid w:val="00BC12B1"/>
    <w:rsid w:val="00BC16B9"/>
    <w:rsid w:val="00BC195D"/>
    <w:rsid w:val="00BC1B97"/>
    <w:rsid w:val="00BC1F78"/>
    <w:rsid w:val="00BC235C"/>
    <w:rsid w:val="00BC43BC"/>
    <w:rsid w:val="00BC44AF"/>
    <w:rsid w:val="00BC4AD2"/>
    <w:rsid w:val="00BC553A"/>
    <w:rsid w:val="00BC60C7"/>
    <w:rsid w:val="00BD02BC"/>
    <w:rsid w:val="00BD0828"/>
    <w:rsid w:val="00BD0E2E"/>
    <w:rsid w:val="00BD3016"/>
    <w:rsid w:val="00BD3104"/>
    <w:rsid w:val="00BD3640"/>
    <w:rsid w:val="00BD4110"/>
    <w:rsid w:val="00BD4CF9"/>
    <w:rsid w:val="00BD6ADC"/>
    <w:rsid w:val="00BD7006"/>
    <w:rsid w:val="00BD73BB"/>
    <w:rsid w:val="00BD73CB"/>
    <w:rsid w:val="00BD7737"/>
    <w:rsid w:val="00BD7C08"/>
    <w:rsid w:val="00BE03AF"/>
    <w:rsid w:val="00BE06CC"/>
    <w:rsid w:val="00BE09AF"/>
    <w:rsid w:val="00BE0D40"/>
    <w:rsid w:val="00BE1EF9"/>
    <w:rsid w:val="00BE2BC3"/>
    <w:rsid w:val="00BE2E58"/>
    <w:rsid w:val="00BE3729"/>
    <w:rsid w:val="00BE3F6D"/>
    <w:rsid w:val="00BE4793"/>
    <w:rsid w:val="00BE5CDD"/>
    <w:rsid w:val="00BE6657"/>
    <w:rsid w:val="00BE67C6"/>
    <w:rsid w:val="00BE7270"/>
    <w:rsid w:val="00BE7321"/>
    <w:rsid w:val="00BE776E"/>
    <w:rsid w:val="00BE777E"/>
    <w:rsid w:val="00BF095E"/>
    <w:rsid w:val="00BF0BDF"/>
    <w:rsid w:val="00BF0C79"/>
    <w:rsid w:val="00BF0DDF"/>
    <w:rsid w:val="00BF1165"/>
    <w:rsid w:val="00BF16FA"/>
    <w:rsid w:val="00BF1C85"/>
    <w:rsid w:val="00BF1ECB"/>
    <w:rsid w:val="00BF242B"/>
    <w:rsid w:val="00BF2D6F"/>
    <w:rsid w:val="00BF2DC6"/>
    <w:rsid w:val="00BF331E"/>
    <w:rsid w:val="00BF3D54"/>
    <w:rsid w:val="00BF49D2"/>
    <w:rsid w:val="00BF4AF5"/>
    <w:rsid w:val="00BF593D"/>
    <w:rsid w:val="00BF5FAD"/>
    <w:rsid w:val="00BF700F"/>
    <w:rsid w:val="00C00133"/>
    <w:rsid w:val="00C00365"/>
    <w:rsid w:val="00C00AE8"/>
    <w:rsid w:val="00C00FEB"/>
    <w:rsid w:val="00C0121B"/>
    <w:rsid w:val="00C0127D"/>
    <w:rsid w:val="00C02791"/>
    <w:rsid w:val="00C03A60"/>
    <w:rsid w:val="00C0413B"/>
    <w:rsid w:val="00C0421B"/>
    <w:rsid w:val="00C0435D"/>
    <w:rsid w:val="00C04712"/>
    <w:rsid w:val="00C04C05"/>
    <w:rsid w:val="00C05365"/>
    <w:rsid w:val="00C054FF"/>
    <w:rsid w:val="00C056CC"/>
    <w:rsid w:val="00C05981"/>
    <w:rsid w:val="00C0759C"/>
    <w:rsid w:val="00C1009F"/>
    <w:rsid w:val="00C10615"/>
    <w:rsid w:val="00C107F1"/>
    <w:rsid w:val="00C108D7"/>
    <w:rsid w:val="00C11B0C"/>
    <w:rsid w:val="00C11B36"/>
    <w:rsid w:val="00C13171"/>
    <w:rsid w:val="00C13AF5"/>
    <w:rsid w:val="00C13D47"/>
    <w:rsid w:val="00C1507D"/>
    <w:rsid w:val="00C15189"/>
    <w:rsid w:val="00C15561"/>
    <w:rsid w:val="00C15B70"/>
    <w:rsid w:val="00C15E9D"/>
    <w:rsid w:val="00C16107"/>
    <w:rsid w:val="00C177C1"/>
    <w:rsid w:val="00C213FF"/>
    <w:rsid w:val="00C21BD6"/>
    <w:rsid w:val="00C21C39"/>
    <w:rsid w:val="00C229AC"/>
    <w:rsid w:val="00C22D92"/>
    <w:rsid w:val="00C23277"/>
    <w:rsid w:val="00C23460"/>
    <w:rsid w:val="00C2381F"/>
    <w:rsid w:val="00C23BC9"/>
    <w:rsid w:val="00C2451A"/>
    <w:rsid w:val="00C25522"/>
    <w:rsid w:val="00C260D5"/>
    <w:rsid w:val="00C261F5"/>
    <w:rsid w:val="00C262A2"/>
    <w:rsid w:val="00C2784D"/>
    <w:rsid w:val="00C302F0"/>
    <w:rsid w:val="00C3096D"/>
    <w:rsid w:val="00C31166"/>
    <w:rsid w:val="00C312FD"/>
    <w:rsid w:val="00C31BAC"/>
    <w:rsid w:val="00C34722"/>
    <w:rsid w:val="00C348BF"/>
    <w:rsid w:val="00C34CB1"/>
    <w:rsid w:val="00C35979"/>
    <w:rsid w:val="00C35B93"/>
    <w:rsid w:val="00C3694D"/>
    <w:rsid w:val="00C36967"/>
    <w:rsid w:val="00C36DAB"/>
    <w:rsid w:val="00C371FD"/>
    <w:rsid w:val="00C40797"/>
    <w:rsid w:val="00C40849"/>
    <w:rsid w:val="00C40E64"/>
    <w:rsid w:val="00C41048"/>
    <w:rsid w:val="00C4197D"/>
    <w:rsid w:val="00C41AF4"/>
    <w:rsid w:val="00C41FC3"/>
    <w:rsid w:val="00C4248F"/>
    <w:rsid w:val="00C42AF5"/>
    <w:rsid w:val="00C42DCB"/>
    <w:rsid w:val="00C43913"/>
    <w:rsid w:val="00C43EA2"/>
    <w:rsid w:val="00C44395"/>
    <w:rsid w:val="00C4521B"/>
    <w:rsid w:val="00C45A06"/>
    <w:rsid w:val="00C46195"/>
    <w:rsid w:val="00C4626B"/>
    <w:rsid w:val="00C46320"/>
    <w:rsid w:val="00C46A4F"/>
    <w:rsid w:val="00C47155"/>
    <w:rsid w:val="00C47776"/>
    <w:rsid w:val="00C478B4"/>
    <w:rsid w:val="00C50B54"/>
    <w:rsid w:val="00C51F40"/>
    <w:rsid w:val="00C5200D"/>
    <w:rsid w:val="00C53024"/>
    <w:rsid w:val="00C53500"/>
    <w:rsid w:val="00C53BB8"/>
    <w:rsid w:val="00C54054"/>
    <w:rsid w:val="00C548D3"/>
    <w:rsid w:val="00C54C5B"/>
    <w:rsid w:val="00C54F38"/>
    <w:rsid w:val="00C553B8"/>
    <w:rsid w:val="00C55D18"/>
    <w:rsid w:val="00C566C0"/>
    <w:rsid w:val="00C574B6"/>
    <w:rsid w:val="00C5790F"/>
    <w:rsid w:val="00C604FB"/>
    <w:rsid w:val="00C607F0"/>
    <w:rsid w:val="00C60898"/>
    <w:rsid w:val="00C60F17"/>
    <w:rsid w:val="00C61853"/>
    <w:rsid w:val="00C61C60"/>
    <w:rsid w:val="00C61F73"/>
    <w:rsid w:val="00C62573"/>
    <w:rsid w:val="00C62856"/>
    <w:rsid w:val="00C62F70"/>
    <w:rsid w:val="00C632BD"/>
    <w:rsid w:val="00C6342A"/>
    <w:rsid w:val="00C648AE"/>
    <w:rsid w:val="00C64D08"/>
    <w:rsid w:val="00C64D1E"/>
    <w:rsid w:val="00C65EA9"/>
    <w:rsid w:val="00C70349"/>
    <w:rsid w:val="00C71434"/>
    <w:rsid w:val="00C7149B"/>
    <w:rsid w:val="00C71A7E"/>
    <w:rsid w:val="00C71BE5"/>
    <w:rsid w:val="00C72306"/>
    <w:rsid w:val="00C7287A"/>
    <w:rsid w:val="00C742F0"/>
    <w:rsid w:val="00C74665"/>
    <w:rsid w:val="00C75306"/>
    <w:rsid w:val="00C75BCF"/>
    <w:rsid w:val="00C766D4"/>
    <w:rsid w:val="00C76F52"/>
    <w:rsid w:val="00C771F5"/>
    <w:rsid w:val="00C774E9"/>
    <w:rsid w:val="00C77A3F"/>
    <w:rsid w:val="00C77FC1"/>
    <w:rsid w:val="00C8069C"/>
    <w:rsid w:val="00C80E32"/>
    <w:rsid w:val="00C81569"/>
    <w:rsid w:val="00C817F7"/>
    <w:rsid w:val="00C81936"/>
    <w:rsid w:val="00C8194E"/>
    <w:rsid w:val="00C821F5"/>
    <w:rsid w:val="00C8338B"/>
    <w:rsid w:val="00C83A6B"/>
    <w:rsid w:val="00C83B15"/>
    <w:rsid w:val="00C846DE"/>
    <w:rsid w:val="00C84C1A"/>
    <w:rsid w:val="00C84F07"/>
    <w:rsid w:val="00C84FCE"/>
    <w:rsid w:val="00C8502A"/>
    <w:rsid w:val="00C85442"/>
    <w:rsid w:val="00C863D9"/>
    <w:rsid w:val="00C86869"/>
    <w:rsid w:val="00C86A38"/>
    <w:rsid w:val="00C8730C"/>
    <w:rsid w:val="00C87312"/>
    <w:rsid w:val="00C87619"/>
    <w:rsid w:val="00C90C13"/>
    <w:rsid w:val="00C90DDA"/>
    <w:rsid w:val="00C91D1A"/>
    <w:rsid w:val="00C91DA3"/>
    <w:rsid w:val="00C91ECC"/>
    <w:rsid w:val="00C9204D"/>
    <w:rsid w:val="00C921EE"/>
    <w:rsid w:val="00C92764"/>
    <w:rsid w:val="00C929C2"/>
    <w:rsid w:val="00C92F94"/>
    <w:rsid w:val="00C9305E"/>
    <w:rsid w:val="00C939CB"/>
    <w:rsid w:val="00C940AE"/>
    <w:rsid w:val="00C94EFD"/>
    <w:rsid w:val="00C96430"/>
    <w:rsid w:val="00C96EFE"/>
    <w:rsid w:val="00C979C9"/>
    <w:rsid w:val="00C97A50"/>
    <w:rsid w:val="00C97F76"/>
    <w:rsid w:val="00CA13BF"/>
    <w:rsid w:val="00CA168D"/>
    <w:rsid w:val="00CA22D2"/>
    <w:rsid w:val="00CA2A3C"/>
    <w:rsid w:val="00CA2F2C"/>
    <w:rsid w:val="00CA32C4"/>
    <w:rsid w:val="00CA35A9"/>
    <w:rsid w:val="00CA35E0"/>
    <w:rsid w:val="00CA45CB"/>
    <w:rsid w:val="00CA4A82"/>
    <w:rsid w:val="00CA4ADC"/>
    <w:rsid w:val="00CA4DE5"/>
    <w:rsid w:val="00CA50EB"/>
    <w:rsid w:val="00CA5180"/>
    <w:rsid w:val="00CA57AF"/>
    <w:rsid w:val="00CA5CEE"/>
    <w:rsid w:val="00CA5D44"/>
    <w:rsid w:val="00CA5FBA"/>
    <w:rsid w:val="00CA661B"/>
    <w:rsid w:val="00CB086E"/>
    <w:rsid w:val="00CB0B2B"/>
    <w:rsid w:val="00CB138B"/>
    <w:rsid w:val="00CB3890"/>
    <w:rsid w:val="00CB3CC1"/>
    <w:rsid w:val="00CB3DE1"/>
    <w:rsid w:val="00CB402F"/>
    <w:rsid w:val="00CB4692"/>
    <w:rsid w:val="00CB4AAD"/>
    <w:rsid w:val="00CB54D3"/>
    <w:rsid w:val="00CB5AF9"/>
    <w:rsid w:val="00CB5C70"/>
    <w:rsid w:val="00CB5E81"/>
    <w:rsid w:val="00CB7781"/>
    <w:rsid w:val="00CB7855"/>
    <w:rsid w:val="00CB79E9"/>
    <w:rsid w:val="00CC007B"/>
    <w:rsid w:val="00CC0094"/>
    <w:rsid w:val="00CC06D4"/>
    <w:rsid w:val="00CC1B2B"/>
    <w:rsid w:val="00CC2590"/>
    <w:rsid w:val="00CC2E15"/>
    <w:rsid w:val="00CC3160"/>
    <w:rsid w:val="00CC34A6"/>
    <w:rsid w:val="00CC3A3D"/>
    <w:rsid w:val="00CC4B43"/>
    <w:rsid w:val="00CC59C2"/>
    <w:rsid w:val="00CC5E82"/>
    <w:rsid w:val="00CC752F"/>
    <w:rsid w:val="00CC7AEE"/>
    <w:rsid w:val="00CC7FD3"/>
    <w:rsid w:val="00CD08A4"/>
    <w:rsid w:val="00CD0B37"/>
    <w:rsid w:val="00CD0E0D"/>
    <w:rsid w:val="00CD2809"/>
    <w:rsid w:val="00CD2A25"/>
    <w:rsid w:val="00CD2FA0"/>
    <w:rsid w:val="00CD2FED"/>
    <w:rsid w:val="00CD3D78"/>
    <w:rsid w:val="00CD4077"/>
    <w:rsid w:val="00CD4BE6"/>
    <w:rsid w:val="00CD58FD"/>
    <w:rsid w:val="00CD6145"/>
    <w:rsid w:val="00CD6306"/>
    <w:rsid w:val="00CD64CF"/>
    <w:rsid w:val="00CD73CA"/>
    <w:rsid w:val="00CD786A"/>
    <w:rsid w:val="00CD7DFD"/>
    <w:rsid w:val="00CE0244"/>
    <w:rsid w:val="00CE02F3"/>
    <w:rsid w:val="00CE056B"/>
    <w:rsid w:val="00CE0953"/>
    <w:rsid w:val="00CE128A"/>
    <w:rsid w:val="00CE144A"/>
    <w:rsid w:val="00CE1AA5"/>
    <w:rsid w:val="00CE2C98"/>
    <w:rsid w:val="00CE2CCD"/>
    <w:rsid w:val="00CE320C"/>
    <w:rsid w:val="00CE39FF"/>
    <w:rsid w:val="00CE4D6C"/>
    <w:rsid w:val="00CE4F68"/>
    <w:rsid w:val="00CE5128"/>
    <w:rsid w:val="00CE59B4"/>
    <w:rsid w:val="00CE6A8E"/>
    <w:rsid w:val="00CE6B40"/>
    <w:rsid w:val="00CE6B71"/>
    <w:rsid w:val="00CE7C9C"/>
    <w:rsid w:val="00CF0CAA"/>
    <w:rsid w:val="00CF25AB"/>
    <w:rsid w:val="00CF4378"/>
    <w:rsid w:val="00CF47EF"/>
    <w:rsid w:val="00CF4CFB"/>
    <w:rsid w:val="00CF5374"/>
    <w:rsid w:val="00CF675E"/>
    <w:rsid w:val="00CF753A"/>
    <w:rsid w:val="00CF794E"/>
    <w:rsid w:val="00CF7CEB"/>
    <w:rsid w:val="00D00FA1"/>
    <w:rsid w:val="00D01A37"/>
    <w:rsid w:val="00D01A8B"/>
    <w:rsid w:val="00D01B40"/>
    <w:rsid w:val="00D01C28"/>
    <w:rsid w:val="00D01E21"/>
    <w:rsid w:val="00D01EF9"/>
    <w:rsid w:val="00D02A5D"/>
    <w:rsid w:val="00D06485"/>
    <w:rsid w:val="00D10C1B"/>
    <w:rsid w:val="00D115F5"/>
    <w:rsid w:val="00D12A79"/>
    <w:rsid w:val="00D13250"/>
    <w:rsid w:val="00D13C38"/>
    <w:rsid w:val="00D14583"/>
    <w:rsid w:val="00D14842"/>
    <w:rsid w:val="00D15AEB"/>
    <w:rsid w:val="00D163BC"/>
    <w:rsid w:val="00D1675C"/>
    <w:rsid w:val="00D16DBB"/>
    <w:rsid w:val="00D20358"/>
    <w:rsid w:val="00D20DEA"/>
    <w:rsid w:val="00D20EC3"/>
    <w:rsid w:val="00D211A3"/>
    <w:rsid w:val="00D214DD"/>
    <w:rsid w:val="00D21AC6"/>
    <w:rsid w:val="00D21CC6"/>
    <w:rsid w:val="00D21EE5"/>
    <w:rsid w:val="00D22255"/>
    <w:rsid w:val="00D227C7"/>
    <w:rsid w:val="00D22B6C"/>
    <w:rsid w:val="00D23471"/>
    <w:rsid w:val="00D240DE"/>
    <w:rsid w:val="00D2449C"/>
    <w:rsid w:val="00D252A0"/>
    <w:rsid w:val="00D25D05"/>
    <w:rsid w:val="00D2625D"/>
    <w:rsid w:val="00D26E4E"/>
    <w:rsid w:val="00D26E85"/>
    <w:rsid w:val="00D278B9"/>
    <w:rsid w:val="00D2796E"/>
    <w:rsid w:val="00D27F52"/>
    <w:rsid w:val="00D30691"/>
    <w:rsid w:val="00D30B28"/>
    <w:rsid w:val="00D318D2"/>
    <w:rsid w:val="00D31E28"/>
    <w:rsid w:val="00D32771"/>
    <w:rsid w:val="00D32D24"/>
    <w:rsid w:val="00D33079"/>
    <w:rsid w:val="00D34360"/>
    <w:rsid w:val="00D3566F"/>
    <w:rsid w:val="00D35D68"/>
    <w:rsid w:val="00D3639D"/>
    <w:rsid w:val="00D3693A"/>
    <w:rsid w:val="00D378B6"/>
    <w:rsid w:val="00D378FA"/>
    <w:rsid w:val="00D37D22"/>
    <w:rsid w:val="00D41E79"/>
    <w:rsid w:val="00D42991"/>
    <w:rsid w:val="00D42DE9"/>
    <w:rsid w:val="00D43356"/>
    <w:rsid w:val="00D442E2"/>
    <w:rsid w:val="00D4437F"/>
    <w:rsid w:val="00D443A6"/>
    <w:rsid w:val="00D443EC"/>
    <w:rsid w:val="00D4469A"/>
    <w:rsid w:val="00D44F22"/>
    <w:rsid w:val="00D4530E"/>
    <w:rsid w:val="00D45901"/>
    <w:rsid w:val="00D46EC6"/>
    <w:rsid w:val="00D47B0B"/>
    <w:rsid w:val="00D5073E"/>
    <w:rsid w:val="00D518DA"/>
    <w:rsid w:val="00D526EE"/>
    <w:rsid w:val="00D535B5"/>
    <w:rsid w:val="00D53741"/>
    <w:rsid w:val="00D53D41"/>
    <w:rsid w:val="00D54417"/>
    <w:rsid w:val="00D54821"/>
    <w:rsid w:val="00D54BC4"/>
    <w:rsid w:val="00D56E56"/>
    <w:rsid w:val="00D56F84"/>
    <w:rsid w:val="00D578D1"/>
    <w:rsid w:val="00D57D78"/>
    <w:rsid w:val="00D60960"/>
    <w:rsid w:val="00D61640"/>
    <w:rsid w:val="00D61EE8"/>
    <w:rsid w:val="00D620A6"/>
    <w:rsid w:val="00D621CA"/>
    <w:rsid w:val="00D62579"/>
    <w:rsid w:val="00D646B6"/>
    <w:rsid w:val="00D64E46"/>
    <w:rsid w:val="00D65CA2"/>
    <w:rsid w:val="00D66055"/>
    <w:rsid w:val="00D66536"/>
    <w:rsid w:val="00D669EA"/>
    <w:rsid w:val="00D6771E"/>
    <w:rsid w:val="00D67D21"/>
    <w:rsid w:val="00D67E05"/>
    <w:rsid w:val="00D70500"/>
    <w:rsid w:val="00D7082E"/>
    <w:rsid w:val="00D714D7"/>
    <w:rsid w:val="00D72747"/>
    <w:rsid w:val="00D72EEB"/>
    <w:rsid w:val="00D73562"/>
    <w:rsid w:val="00D73811"/>
    <w:rsid w:val="00D7403F"/>
    <w:rsid w:val="00D74877"/>
    <w:rsid w:val="00D753C6"/>
    <w:rsid w:val="00D763F2"/>
    <w:rsid w:val="00D768D6"/>
    <w:rsid w:val="00D76AFE"/>
    <w:rsid w:val="00D76BA9"/>
    <w:rsid w:val="00D76EEE"/>
    <w:rsid w:val="00D771D9"/>
    <w:rsid w:val="00D7770C"/>
    <w:rsid w:val="00D77C3B"/>
    <w:rsid w:val="00D80028"/>
    <w:rsid w:val="00D817A2"/>
    <w:rsid w:val="00D81F91"/>
    <w:rsid w:val="00D82483"/>
    <w:rsid w:val="00D8257B"/>
    <w:rsid w:val="00D83BF7"/>
    <w:rsid w:val="00D849BC"/>
    <w:rsid w:val="00D84B20"/>
    <w:rsid w:val="00D84BC9"/>
    <w:rsid w:val="00D85C42"/>
    <w:rsid w:val="00D85E41"/>
    <w:rsid w:val="00D8613F"/>
    <w:rsid w:val="00D867FF"/>
    <w:rsid w:val="00D900B8"/>
    <w:rsid w:val="00D90D04"/>
    <w:rsid w:val="00D90D62"/>
    <w:rsid w:val="00D91260"/>
    <w:rsid w:val="00D913EE"/>
    <w:rsid w:val="00D915A9"/>
    <w:rsid w:val="00D92814"/>
    <w:rsid w:val="00D92ACE"/>
    <w:rsid w:val="00D945EA"/>
    <w:rsid w:val="00D9484D"/>
    <w:rsid w:val="00D9499B"/>
    <w:rsid w:val="00D9519A"/>
    <w:rsid w:val="00D9762C"/>
    <w:rsid w:val="00D9793C"/>
    <w:rsid w:val="00D97EF6"/>
    <w:rsid w:val="00DA0A77"/>
    <w:rsid w:val="00DA0BFB"/>
    <w:rsid w:val="00DA1A4A"/>
    <w:rsid w:val="00DA2F4D"/>
    <w:rsid w:val="00DA3569"/>
    <w:rsid w:val="00DA4D48"/>
    <w:rsid w:val="00DA7F3E"/>
    <w:rsid w:val="00DB06C1"/>
    <w:rsid w:val="00DB07E4"/>
    <w:rsid w:val="00DB0DF1"/>
    <w:rsid w:val="00DB1203"/>
    <w:rsid w:val="00DB13F4"/>
    <w:rsid w:val="00DB1771"/>
    <w:rsid w:val="00DB1D0F"/>
    <w:rsid w:val="00DB2897"/>
    <w:rsid w:val="00DB2907"/>
    <w:rsid w:val="00DB3174"/>
    <w:rsid w:val="00DB3858"/>
    <w:rsid w:val="00DB3D35"/>
    <w:rsid w:val="00DB4058"/>
    <w:rsid w:val="00DB4380"/>
    <w:rsid w:val="00DB5020"/>
    <w:rsid w:val="00DB6A30"/>
    <w:rsid w:val="00DB7178"/>
    <w:rsid w:val="00DB7208"/>
    <w:rsid w:val="00DC0062"/>
    <w:rsid w:val="00DC0332"/>
    <w:rsid w:val="00DC042C"/>
    <w:rsid w:val="00DC0486"/>
    <w:rsid w:val="00DC126B"/>
    <w:rsid w:val="00DC3312"/>
    <w:rsid w:val="00DC3451"/>
    <w:rsid w:val="00DC3C3E"/>
    <w:rsid w:val="00DC40A8"/>
    <w:rsid w:val="00DC4602"/>
    <w:rsid w:val="00DC5250"/>
    <w:rsid w:val="00DC53C3"/>
    <w:rsid w:val="00DC56E5"/>
    <w:rsid w:val="00DC64DA"/>
    <w:rsid w:val="00DC75C0"/>
    <w:rsid w:val="00DD0C56"/>
    <w:rsid w:val="00DD0C91"/>
    <w:rsid w:val="00DD0FF7"/>
    <w:rsid w:val="00DD143A"/>
    <w:rsid w:val="00DD1ECA"/>
    <w:rsid w:val="00DD1F99"/>
    <w:rsid w:val="00DD241B"/>
    <w:rsid w:val="00DD2681"/>
    <w:rsid w:val="00DD268C"/>
    <w:rsid w:val="00DD29EC"/>
    <w:rsid w:val="00DD2D22"/>
    <w:rsid w:val="00DD37C2"/>
    <w:rsid w:val="00DD46D5"/>
    <w:rsid w:val="00DD4F56"/>
    <w:rsid w:val="00DD590E"/>
    <w:rsid w:val="00DD6220"/>
    <w:rsid w:val="00DD6A1E"/>
    <w:rsid w:val="00DD6CAA"/>
    <w:rsid w:val="00DD6F07"/>
    <w:rsid w:val="00DD78E2"/>
    <w:rsid w:val="00DE0CDA"/>
    <w:rsid w:val="00DE1272"/>
    <w:rsid w:val="00DE13BB"/>
    <w:rsid w:val="00DE1794"/>
    <w:rsid w:val="00DE1B18"/>
    <w:rsid w:val="00DE1C30"/>
    <w:rsid w:val="00DE1C4C"/>
    <w:rsid w:val="00DE23BB"/>
    <w:rsid w:val="00DE29D3"/>
    <w:rsid w:val="00DE2AB2"/>
    <w:rsid w:val="00DE335D"/>
    <w:rsid w:val="00DE3A8B"/>
    <w:rsid w:val="00DE3ECE"/>
    <w:rsid w:val="00DE4C0D"/>
    <w:rsid w:val="00DE4CBF"/>
    <w:rsid w:val="00DE4EA4"/>
    <w:rsid w:val="00DE5566"/>
    <w:rsid w:val="00DE7301"/>
    <w:rsid w:val="00DE7382"/>
    <w:rsid w:val="00DE77E1"/>
    <w:rsid w:val="00DE7E32"/>
    <w:rsid w:val="00DF0047"/>
    <w:rsid w:val="00DF06D5"/>
    <w:rsid w:val="00DF1379"/>
    <w:rsid w:val="00DF1992"/>
    <w:rsid w:val="00DF20BA"/>
    <w:rsid w:val="00DF2B5F"/>
    <w:rsid w:val="00DF2C72"/>
    <w:rsid w:val="00DF2F34"/>
    <w:rsid w:val="00DF3987"/>
    <w:rsid w:val="00DF3CF1"/>
    <w:rsid w:val="00DF3E88"/>
    <w:rsid w:val="00DF43E6"/>
    <w:rsid w:val="00DF50D8"/>
    <w:rsid w:val="00DF571C"/>
    <w:rsid w:val="00DF6059"/>
    <w:rsid w:val="00DF69C4"/>
    <w:rsid w:val="00DF7122"/>
    <w:rsid w:val="00DF7BC1"/>
    <w:rsid w:val="00E00F46"/>
    <w:rsid w:val="00E01445"/>
    <w:rsid w:val="00E01529"/>
    <w:rsid w:val="00E03CBD"/>
    <w:rsid w:val="00E05299"/>
    <w:rsid w:val="00E061B0"/>
    <w:rsid w:val="00E062F9"/>
    <w:rsid w:val="00E07410"/>
    <w:rsid w:val="00E10647"/>
    <w:rsid w:val="00E118BD"/>
    <w:rsid w:val="00E11999"/>
    <w:rsid w:val="00E11F42"/>
    <w:rsid w:val="00E120A2"/>
    <w:rsid w:val="00E1270C"/>
    <w:rsid w:val="00E12E0B"/>
    <w:rsid w:val="00E12E63"/>
    <w:rsid w:val="00E13598"/>
    <w:rsid w:val="00E13662"/>
    <w:rsid w:val="00E13E6D"/>
    <w:rsid w:val="00E13FDB"/>
    <w:rsid w:val="00E14B1C"/>
    <w:rsid w:val="00E15017"/>
    <w:rsid w:val="00E15351"/>
    <w:rsid w:val="00E15F96"/>
    <w:rsid w:val="00E17398"/>
    <w:rsid w:val="00E173F5"/>
    <w:rsid w:val="00E17521"/>
    <w:rsid w:val="00E17727"/>
    <w:rsid w:val="00E200A0"/>
    <w:rsid w:val="00E21696"/>
    <w:rsid w:val="00E21B1A"/>
    <w:rsid w:val="00E21F9A"/>
    <w:rsid w:val="00E223E1"/>
    <w:rsid w:val="00E224BC"/>
    <w:rsid w:val="00E226D6"/>
    <w:rsid w:val="00E24365"/>
    <w:rsid w:val="00E24691"/>
    <w:rsid w:val="00E24A21"/>
    <w:rsid w:val="00E259C4"/>
    <w:rsid w:val="00E25F6A"/>
    <w:rsid w:val="00E26124"/>
    <w:rsid w:val="00E3050B"/>
    <w:rsid w:val="00E30824"/>
    <w:rsid w:val="00E316EE"/>
    <w:rsid w:val="00E31FAB"/>
    <w:rsid w:val="00E32AE2"/>
    <w:rsid w:val="00E335C1"/>
    <w:rsid w:val="00E341A3"/>
    <w:rsid w:val="00E355FF"/>
    <w:rsid w:val="00E363EB"/>
    <w:rsid w:val="00E400D7"/>
    <w:rsid w:val="00E415C9"/>
    <w:rsid w:val="00E4182E"/>
    <w:rsid w:val="00E41955"/>
    <w:rsid w:val="00E41C5E"/>
    <w:rsid w:val="00E4249C"/>
    <w:rsid w:val="00E42865"/>
    <w:rsid w:val="00E42A80"/>
    <w:rsid w:val="00E42C41"/>
    <w:rsid w:val="00E43015"/>
    <w:rsid w:val="00E43131"/>
    <w:rsid w:val="00E431B8"/>
    <w:rsid w:val="00E43ACC"/>
    <w:rsid w:val="00E43DA5"/>
    <w:rsid w:val="00E44231"/>
    <w:rsid w:val="00E45C1A"/>
    <w:rsid w:val="00E45CEE"/>
    <w:rsid w:val="00E46269"/>
    <w:rsid w:val="00E46982"/>
    <w:rsid w:val="00E47227"/>
    <w:rsid w:val="00E4791B"/>
    <w:rsid w:val="00E47972"/>
    <w:rsid w:val="00E47F89"/>
    <w:rsid w:val="00E509DD"/>
    <w:rsid w:val="00E5129D"/>
    <w:rsid w:val="00E5135A"/>
    <w:rsid w:val="00E513B9"/>
    <w:rsid w:val="00E52088"/>
    <w:rsid w:val="00E52BDD"/>
    <w:rsid w:val="00E53151"/>
    <w:rsid w:val="00E5339A"/>
    <w:rsid w:val="00E538D8"/>
    <w:rsid w:val="00E5549F"/>
    <w:rsid w:val="00E55A7D"/>
    <w:rsid w:val="00E55FEB"/>
    <w:rsid w:val="00E56B9E"/>
    <w:rsid w:val="00E57144"/>
    <w:rsid w:val="00E61C77"/>
    <w:rsid w:val="00E623CF"/>
    <w:rsid w:val="00E62D84"/>
    <w:rsid w:val="00E637DC"/>
    <w:rsid w:val="00E643E6"/>
    <w:rsid w:val="00E647A1"/>
    <w:rsid w:val="00E64CE3"/>
    <w:rsid w:val="00E654FD"/>
    <w:rsid w:val="00E65B2D"/>
    <w:rsid w:val="00E66344"/>
    <w:rsid w:val="00E67096"/>
    <w:rsid w:val="00E67A91"/>
    <w:rsid w:val="00E7059F"/>
    <w:rsid w:val="00E707AB"/>
    <w:rsid w:val="00E70BE0"/>
    <w:rsid w:val="00E7140A"/>
    <w:rsid w:val="00E71896"/>
    <w:rsid w:val="00E71A5A"/>
    <w:rsid w:val="00E721A4"/>
    <w:rsid w:val="00E72786"/>
    <w:rsid w:val="00E7335E"/>
    <w:rsid w:val="00E7389F"/>
    <w:rsid w:val="00E73AF6"/>
    <w:rsid w:val="00E7443C"/>
    <w:rsid w:val="00E749E1"/>
    <w:rsid w:val="00E74CD1"/>
    <w:rsid w:val="00E752D5"/>
    <w:rsid w:val="00E7584E"/>
    <w:rsid w:val="00E75B44"/>
    <w:rsid w:val="00E75D3F"/>
    <w:rsid w:val="00E75F0D"/>
    <w:rsid w:val="00E770AE"/>
    <w:rsid w:val="00E80C12"/>
    <w:rsid w:val="00E80F22"/>
    <w:rsid w:val="00E81203"/>
    <w:rsid w:val="00E81452"/>
    <w:rsid w:val="00E8186B"/>
    <w:rsid w:val="00E82FBE"/>
    <w:rsid w:val="00E83244"/>
    <w:rsid w:val="00E83251"/>
    <w:rsid w:val="00E832C5"/>
    <w:rsid w:val="00E83D7F"/>
    <w:rsid w:val="00E83F28"/>
    <w:rsid w:val="00E85701"/>
    <w:rsid w:val="00E86A91"/>
    <w:rsid w:val="00E873F9"/>
    <w:rsid w:val="00E876C0"/>
    <w:rsid w:val="00E87929"/>
    <w:rsid w:val="00E90199"/>
    <w:rsid w:val="00E913E3"/>
    <w:rsid w:val="00E9154F"/>
    <w:rsid w:val="00E92314"/>
    <w:rsid w:val="00E92721"/>
    <w:rsid w:val="00E9425C"/>
    <w:rsid w:val="00E944E1"/>
    <w:rsid w:val="00E94B7F"/>
    <w:rsid w:val="00E9522F"/>
    <w:rsid w:val="00E953C2"/>
    <w:rsid w:val="00E954C0"/>
    <w:rsid w:val="00E954DA"/>
    <w:rsid w:val="00E95758"/>
    <w:rsid w:val="00E957BB"/>
    <w:rsid w:val="00E95DD6"/>
    <w:rsid w:val="00E95E35"/>
    <w:rsid w:val="00E95F3D"/>
    <w:rsid w:val="00E961B3"/>
    <w:rsid w:val="00E96530"/>
    <w:rsid w:val="00E97139"/>
    <w:rsid w:val="00E975B1"/>
    <w:rsid w:val="00EA06C6"/>
    <w:rsid w:val="00EA141B"/>
    <w:rsid w:val="00EA158D"/>
    <w:rsid w:val="00EA17FD"/>
    <w:rsid w:val="00EA1C36"/>
    <w:rsid w:val="00EA2E4B"/>
    <w:rsid w:val="00EA3FD8"/>
    <w:rsid w:val="00EA4189"/>
    <w:rsid w:val="00EA4533"/>
    <w:rsid w:val="00EA513C"/>
    <w:rsid w:val="00EA55DE"/>
    <w:rsid w:val="00EA5B53"/>
    <w:rsid w:val="00EA5B78"/>
    <w:rsid w:val="00EA6423"/>
    <w:rsid w:val="00EA6A57"/>
    <w:rsid w:val="00EA6B8C"/>
    <w:rsid w:val="00EA74C4"/>
    <w:rsid w:val="00EB012F"/>
    <w:rsid w:val="00EB0434"/>
    <w:rsid w:val="00EB0E94"/>
    <w:rsid w:val="00EB1177"/>
    <w:rsid w:val="00EB12B5"/>
    <w:rsid w:val="00EB1500"/>
    <w:rsid w:val="00EB2DAE"/>
    <w:rsid w:val="00EB2FF1"/>
    <w:rsid w:val="00EB4F55"/>
    <w:rsid w:val="00EB595B"/>
    <w:rsid w:val="00EB5ADE"/>
    <w:rsid w:val="00EB5D26"/>
    <w:rsid w:val="00EB6E20"/>
    <w:rsid w:val="00EB6F4B"/>
    <w:rsid w:val="00EB76DE"/>
    <w:rsid w:val="00EC0DAB"/>
    <w:rsid w:val="00EC19B2"/>
    <w:rsid w:val="00EC20F2"/>
    <w:rsid w:val="00EC25C4"/>
    <w:rsid w:val="00EC3050"/>
    <w:rsid w:val="00EC31D7"/>
    <w:rsid w:val="00EC3D8D"/>
    <w:rsid w:val="00EC4A33"/>
    <w:rsid w:val="00EC4E78"/>
    <w:rsid w:val="00EC5183"/>
    <w:rsid w:val="00EC560A"/>
    <w:rsid w:val="00EC56BD"/>
    <w:rsid w:val="00EC5893"/>
    <w:rsid w:val="00EC6739"/>
    <w:rsid w:val="00EC690E"/>
    <w:rsid w:val="00EC6C37"/>
    <w:rsid w:val="00EC6D0A"/>
    <w:rsid w:val="00ED079A"/>
    <w:rsid w:val="00ED297B"/>
    <w:rsid w:val="00ED2C16"/>
    <w:rsid w:val="00ED2D09"/>
    <w:rsid w:val="00ED2D25"/>
    <w:rsid w:val="00ED3FE4"/>
    <w:rsid w:val="00ED41B6"/>
    <w:rsid w:val="00ED5A58"/>
    <w:rsid w:val="00ED6823"/>
    <w:rsid w:val="00ED77FC"/>
    <w:rsid w:val="00EE07D7"/>
    <w:rsid w:val="00EE0B9D"/>
    <w:rsid w:val="00EE0BDD"/>
    <w:rsid w:val="00EE1E7F"/>
    <w:rsid w:val="00EE245A"/>
    <w:rsid w:val="00EE3204"/>
    <w:rsid w:val="00EE3251"/>
    <w:rsid w:val="00EE4BA1"/>
    <w:rsid w:val="00EE4F0B"/>
    <w:rsid w:val="00EE5C05"/>
    <w:rsid w:val="00EE5CF1"/>
    <w:rsid w:val="00EE7096"/>
    <w:rsid w:val="00EE72DC"/>
    <w:rsid w:val="00EE7E40"/>
    <w:rsid w:val="00EF00E3"/>
    <w:rsid w:val="00EF0772"/>
    <w:rsid w:val="00EF29C7"/>
    <w:rsid w:val="00EF2F99"/>
    <w:rsid w:val="00EF3017"/>
    <w:rsid w:val="00EF3B85"/>
    <w:rsid w:val="00EF45F9"/>
    <w:rsid w:val="00EF4A10"/>
    <w:rsid w:val="00EF603A"/>
    <w:rsid w:val="00EF6090"/>
    <w:rsid w:val="00EF64BF"/>
    <w:rsid w:val="00EF6F5E"/>
    <w:rsid w:val="00EF7E82"/>
    <w:rsid w:val="00F0003B"/>
    <w:rsid w:val="00F00705"/>
    <w:rsid w:val="00F00959"/>
    <w:rsid w:val="00F00A47"/>
    <w:rsid w:val="00F00B96"/>
    <w:rsid w:val="00F00E5F"/>
    <w:rsid w:val="00F00F39"/>
    <w:rsid w:val="00F011AE"/>
    <w:rsid w:val="00F01929"/>
    <w:rsid w:val="00F0220C"/>
    <w:rsid w:val="00F02DC1"/>
    <w:rsid w:val="00F033DB"/>
    <w:rsid w:val="00F033EA"/>
    <w:rsid w:val="00F036D9"/>
    <w:rsid w:val="00F038C7"/>
    <w:rsid w:val="00F0494E"/>
    <w:rsid w:val="00F0598E"/>
    <w:rsid w:val="00F066D5"/>
    <w:rsid w:val="00F0677A"/>
    <w:rsid w:val="00F06A29"/>
    <w:rsid w:val="00F10BB3"/>
    <w:rsid w:val="00F10D9E"/>
    <w:rsid w:val="00F10EE8"/>
    <w:rsid w:val="00F11E3A"/>
    <w:rsid w:val="00F13F97"/>
    <w:rsid w:val="00F14844"/>
    <w:rsid w:val="00F14C2B"/>
    <w:rsid w:val="00F15005"/>
    <w:rsid w:val="00F15390"/>
    <w:rsid w:val="00F15812"/>
    <w:rsid w:val="00F15A11"/>
    <w:rsid w:val="00F163C0"/>
    <w:rsid w:val="00F1733E"/>
    <w:rsid w:val="00F20E3C"/>
    <w:rsid w:val="00F21BE5"/>
    <w:rsid w:val="00F21C97"/>
    <w:rsid w:val="00F22BD3"/>
    <w:rsid w:val="00F22D7E"/>
    <w:rsid w:val="00F234A0"/>
    <w:rsid w:val="00F25490"/>
    <w:rsid w:val="00F255CE"/>
    <w:rsid w:val="00F26862"/>
    <w:rsid w:val="00F27AC5"/>
    <w:rsid w:val="00F3061D"/>
    <w:rsid w:val="00F30851"/>
    <w:rsid w:val="00F316CB"/>
    <w:rsid w:val="00F31CC6"/>
    <w:rsid w:val="00F327A9"/>
    <w:rsid w:val="00F3305D"/>
    <w:rsid w:val="00F3379A"/>
    <w:rsid w:val="00F34351"/>
    <w:rsid w:val="00F35700"/>
    <w:rsid w:val="00F35728"/>
    <w:rsid w:val="00F40064"/>
    <w:rsid w:val="00F41386"/>
    <w:rsid w:val="00F418A1"/>
    <w:rsid w:val="00F41FE3"/>
    <w:rsid w:val="00F436C3"/>
    <w:rsid w:val="00F442B1"/>
    <w:rsid w:val="00F45687"/>
    <w:rsid w:val="00F50A61"/>
    <w:rsid w:val="00F50E7E"/>
    <w:rsid w:val="00F52527"/>
    <w:rsid w:val="00F5290B"/>
    <w:rsid w:val="00F52937"/>
    <w:rsid w:val="00F53C2D"/>
    <w:rsid w:val="00F53EE4"/>
    <w:rsid w:val="00F542A4"/>
    <w:rsid w:val="00F5478C"/>
    <w:rsid w:val="00F55779"/>
    <w:rsid w:val="00F56B72"/>
    <w:rsid w:val="00F57316"/>
    <w:rsid w:val="00F576C9"/>
    <w:rsid w:val="00F578DF"/>
    <w:rsid w:val="00F6003A"/>
    <w:rsid w:val="00F60FD9"/>
    <w:rsid w:val="00F62726"/>
    <w:rsid w:val="00F62D82"/>
    <w:rsid w:val="00F6544F"/>
    <w:rsid w:val="00F65643"/>
    <w:rsid w:val="00F656F0"/>
    <w:rsid w:val="00F65C5F"/>
    <w:rsid w:val="00F665B5"/>
    <w:rsid w:val="00F70CD9"/>
    <w:rsid w:val="00F71689"/>
    <w:rsid w:val="00F71EF0"/>
    <w:rsid w:val="00F72131"/>
    <w:rsid w:val="00F7253F"/>
    <w:rsid w:val="00F72ACC"/>
    <w:rsid w:val="00F72EBC"/>
    <w:rsid w:val="00F73661"/>
    <w:rsid w:val="00F74759"/>
    <w:rsid w:val="00F747AE"/>
    <w:rsid w:val="00F74825"/>
    <w:rsid w:val="00F74978"/>
    <w:rsid w:val="00F75655"/>
    <w:rsid w:val="00F75DE4"/>
    <w:rsid w:val="00F75FE6"/>
    <w:rsid w:val="00F76CBB"/>
    <w:rsid w:val="00F777E0"/>
    <w:rsid w:val="00F77BB3"/>
    <w:rsid w:val="00F77DE9"/>
    <w:rsid w:val="00F803DD"/>
    <w:rsid w:val="00F808AE"/>
    <w:rsid w:val="00F8099E"/>
    <w:rsid w:val="00F80BD2"/>
    <w:rsid w:val="00F823AA"/>
    <w:rsid w:val="00F823B1"/>
    <w:rsid w:val="00F82863"/>
    <w:rsid w:val="00F82AB8"/>
    <w:rsid w:val="00F82F86"/>
    <w:rsid w:val="00F8368A"/>
    <w:rsid w:val="00F842F5"/>
    <w:rsid w:val="00F84404"/>
    <w:rsid w:val="00F846C3"/>
    <w:rsid w:val="00F852CE"/>
    <w:rsid w:val="00F852F1"/>
    <w:rsid w:val="00F86268"/>
    <w:rsid w:val="00F86867"/>
    <w:rsid w:val="00F8708D"/>
    <w:rsid w:val="00F87E16"/>
    <w:rsid w:val="00F90DB8"/>
    <w:rsid w:val="00F921A4"/>
    <w:rsid w:val="00F922C5"/>
    <w:rsid w:val="00F927CA"/>
    <w:rsid w:val="00F92C61"/>
    <w:rsid w:val="00F92FB6"/>
    <w:rsid w:val="00F9336B"/>
    <w:rsid w:val="00F935D7"/>
    <w:rsid w:val="00F9549A"/>
    <w:rsid w:val="00F95972"/>
    <w:rsid w:val="00F969FE"/>
    <w:rsid w:val="00F979B8"/>
    <w:rsid w:val="00FA0F64"/>
    <w:rsid w:val="00FA1F50"/>
    <w:rsid w:val="00FA2730"/>
    <w:rsid w:val="00FA2E6A"/>
    <w:rsid w:val="00FA308F"/>
    <w:rsid w:val="00FA5B52"/>
    <w:rsid w:val="00FA6686"/>
    <w:rsid w:val="00FA6990"/>
    <w:rsid w:val="00FA6FCA"/>
    <w:rsid w:val="00FA7432"/>
    <w:rsid w:val="00FA7473"/>
    <w:rsid w:val="00FA7F29"/>
    <w:rsid w:val="00FB0115"/>
    <w:rsid w:val="00FB028F"/>
    <w:rsid w:val="00FB06D7"/>
    <w:rsid w:val="00FB0B84"/>
    <w:rsid w:val="00FB0E2B"/>
    <w:rsid w:val="00FB1361"/>
    <w:rsid w:val="00FB14A5"/>
    <w:rsid w:val="00FB2795"/>
    <w:rsid w:val="00FB2A23"/>
    <w:rsid w:val="00FB3AAD"/>
    <w:rsid w:val="00FB4A0B"/>
    <w:rsid w:val="00FB5025"/>
    <w:rsid w:val="00FB557A"/>
    <w:rsid w:val="00FB5B76"/>
    <w:rsid w:val="00FB6141"/>
    <w:rsid w:val="00FB6728"/>
    <w:rsid w:val="00FB6A75"/>
    <w:rsid w:val="00FB7AF0"/>
    <w:rsid w:val="00FC099F"/>
    <w:rsid w:val="00FC211C"/>
    <w:rsid w:val="00FC2366"/>
    <w:rsid w:val="00FC2ED5"/>
    <w:rsid w:val="00FC36F4"/>
    <w:rsid w:val="00FC4DD8"/>
    <w:rsid w:val="00FC5104"/>
    <w:rsid w:val="00FC5ED3"/>
    <w:rsid w:val="00FC6A0C"/>
    <w:rsid w:val="00FC70F7"/>
    <w:rsid w:val="00FC7643"/>
    <w:rsid w:val="00FC79D6"/>
    <w:rsid w:val="00FC7CB9"/>
    <w:rsid w:val="00FC7DA0"/>
    <w:rsid w:val="00FC7F02"/>
    <w:rsid w:val="00FD081D"/>
    <w:rsid w:val="00FD09D8"/>
    <w:rsid w:val="00FD1216"/>
    <w:rsid w:val="00FD1BDE"/>
    <w:rsid w:val="00FD2344"/>
    <w:rsid w:val="00FD2648"/>
    <w:rsid w:val="00FD55E2"/>
    <w:rsid w:val="00FD58FB"/>
    <w:rsid w:val="00FD6522"/>
    <w:rsid w:val="00FD691D"/>
    <w:rsid w:val="00FE039D"/>
    <w:rsid w:val="00FE18BB"/>
    <w:rsid w:val="00FE26A1"/>
    <w:rsid w:val="00FE28CB"/>
    <w:rsid w:val="00FE2FE7"/>
    <w:rsid w:val="00FE3235"/>
    <w:rsid w:val="00FE3854"/>
    <w:rsid w:val="00FE399F"/>
    <w:rsid w:val="00FE41BF"/>
    <w:rsid w:val="00FE4FCD"/>
    <w:rsid w:val="00FE54D3"/>
    <w:rsid w:val="00FE5C61"/>
    <w:rsid w:val="00FE72DF"/>
    <w:rsid w:val="00FE77E4"/>
    <w:rsid w:val="00FE7D15"/>
    <w:rsid w:val="00FF09FA"/>
    <w:rsid w:val="00FF169B"/>
    <w:rsid w:val="00FF21F9"/>
    <w:rsid w:val="00FF25C2"/>
    <w:rsid w:val="00FF2890"/>
    <w:rsid w:val="00FF42E2"/>
    <w:rsid w:val="00FF4CB1"/>
    <w:rsid w:val="00FF4DAD"/>
    <w:rsid w:val="00FF5C1F"/>
    <w:rsid w:val="00FF6214"/>
    <w:rsid w:val="00FF65E0"/>
    <w:rsid w:val="00FF6E86"/>
    <w:rsid w:val="00FF72E7"/>
    <w:rsid w:val="00FF746C"/>
    <w:rsid w:val="00FF7585"/>
    <w:rsid w:val="00FF75B8"/>
    <w:rsid w:val="00FF762A"/>
    <w:rsid w:val="00FF78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516CB3"/>
  <w15:docId w15:val="{109D7429-DB61-4B7C-BD5A-0EFE299E4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9682A"/>
    <w:pPr>
      <w:widowControl w:val="0"/>
      <w:adjustRightInd w:val="0"/>
      <w:spacing w:line="360" w:lineRule="atLeast"/>
      <w:textAlignment w:val="baseline"/>
    </w:pPr>
    <w:rPr>
      <w:sz w:val="24"/>
    </w:rPr>
  </w:style>
  <w:style w:type="paragraph" w:styleId="10">
    <w:name w:val="heading 1"/>
    <w:basedOn w:val="a0"/>
    <w:next w:val="a0"/>
    <w:link w:val="11"/>
    <w:qFormat/>
    <w:rsid w:val="00D91260"/>
    <w:pPr>
      <w:keepNext/>
      <w:spacing w:afterLines="50" w:after="50" w:line="400" w:lineRule="exact"/>
      <w:jc w:val="both"/>
      <w:outlineLvl w:val="0"/>
    </w:pPr>
    <w:rPr>
      <w:rFonts w:eastAsia="標楷體"/>
      <w:b/>
      <w:bCs/>
      <w:kern w:val="52"/>
      <w:sz w:val="28"/>
      <w:szCs w:val="52"/>
    </w:rPr>
  </w:style>
  <w:style w:type="paragraph" w:styleId="2">
    <w:name w:val="heading 2"/>
    <w:basedOn w:val="a0"/>
    <w:next w:val="a0"/>
    <w:link w:val="20"/>
    <w:qFormat/>
    <w:rsid w:val="00D91260"/>
    <w:pPr>
      <w:keepNext/>
      <w:spacing w:afterLines="50" w:after="50" w:line="400" w:lineRule="exact"/>
      <w:jc w:val="both"/>
      <w:outlineLvl w:val="1"/>
    </w:pPr>
    <w:rPr>
      <w:rFonts w:eastAsia="標楷體"/>
    </w:rPr>
  </w:style>
  <w:style w:type="paragraph" w:styleId="3">
    <w:name w:val="heading 3"/>
    <w:basedOn w:val="a0"/>
    <w:next w:val="a0"/>
    <w:link w:val="30"/>
    <w:qFormat/>
    <w:rsid w:val="00D57D78"/>
    <w:pPr>
      <w:keepNext/>
      <w:outlineLvl w:val="2"/>
    </w:pPr>
    <w:rPr>
      <w:w w:val="200"/>
      <w:sz w:val="28"/>
    </w:rPr>
  </w:style>
  <w:style w:type="paragraph" w:styleId="4">
    <w:name w:val="heading 4"/>
    <w:basedOn w:val="a0"/>
    <w:next w:val="a0"/>
    <w:link w:val="40"/>
    <w:qFormat/>
    <w:rsid w:val="00D57D78"/>
    <w:pPr>
      <w:keepNext/>
      <w:outlineLvl w:val="3"/>
    </w:pPr>
    <w:rPr>
      <w:rFonts w:ascii="Arial" w:hAnsi="Arial" w:cs="Arial"/>
      <w:b/>
      <w:bCs/>
      <w:i/>
      <w:iCs/>
      <w:sz w:val="28"/>
    </w:rPr>
  </w:style>
  <w:style w:type="paragraph" w:styleId="5">
    <w:name w:val="heading 5"/>
    <w:basedOn w:val="a0"/>
    <w:next w:val="a1"/>
    <w:link w:val="50"/>
    <w:qFormat/>
    <w:rsid w:val="00D57D78"/>
    <w:pPr>
      <w:spacing w:before="199" w:after="199"/>
      <w:ind w:left="1474"/>
      <w:outlineLvl w:val="4"/>
    </w:pPr>
    <w:rPr>
      <w:rFonts w:ascii="華康中楷體" w:eastAsia="華康中楷體"/>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標題 1 字元"/>
    <w:link w:val="10"/>
    <w:rsid w:val="00D91260"/>
    <w:rPr>
      <w:rFonts w:eastAsia="標楷體"/>
      <w:b/>
      <w:bCs/>
      <w:kern w:val="52"/>
      <w:sz w:val="28"/>
      <w:szCs w:val="52"/>
    </w:rPr>
  </w:style>
  <w:style w:type="character" w:customStyle="1" w:styleId="20">
    <w:name w:val="標題 2 字元"/>
    <w:link w:val="2"/>
    <w:rsid w:val="00D91260"/>
    <w:rPr>
      <w:rFonts w:eastAsia="標楷體"/>
      <w:sz w:val="24"/>
    </w:rPr>
  </w:style>
  <w:style w:type="character" w:customStyle="1" w:styleId="30">
    <w:name w:val="標題 3 字元"/>
    <w:link w:val="3"/>
    <w:rsid w:val="00761918"/>
    <w:rPr>
      <w:w w:val="200"/>
      <w:sz w:val="28"/>
    </w:rPr>
  </w:style>
  <w:style w:type="character" w:customStyle="1" w:styleId="40">
    <w:name w:val="標題 4 字元"/>
    <w:link w:val="4"/>
    <w:rsid w:val="00761918"/>
    <w:rPr>
      <w:rFonts w:ascii="Arial" w:hAnsi="Arial" w:cs="Arial"/>
      <w:b/>
      <w:bCs/>
      <w:i/>
      <w:iCs/>
      <w:sz w:val="28"/>
    </w:rPr>
  </w:style>
  <w:style w:type="paragraph" w:styleId="a1">
    <w:name w:val="Normal Indent"/>
    <w:basedOn w:val="a0"/>
    <w:rsid w:val="00D57D78"/>
    <w:pPr>
      <w:ind w:left="480"/>
    </w:pPr>
    <w:rPr>
      <w:rFonts w:eastAsia="標楷體"/>
    </w:rPr>
  </w:style>
  <w:style w:type="character" w:customStyle="1" w:styleId="50">
    <w:name w:val="標題 5 字元"/>
    <w:link w:val="5"/>
    <w:rsid w:val="00761918"/>
    <w:rPr>
      <w:rFonts w:ascii="華康中楷體" w:eastAsia="華康中楷體"/>
      <w:sz w:val="24"/>
    </w:rPr>
  </w:style>
  <w:style w:type="paragraph" w:styleId="a5">
    <w:name w:val="header"/>
    <w:basedOn w:val="a0"/>
    <w:link w:val="a6"/>
    <w:uiPriority w:val="99"/>
    <w:rsid w:val="00D57D78"/>
    <w:pPr>
      <w:tabs>
        <w:tab w:val="center" w:pos="4153"/>
        <w:tab w:val="right" w:pos="8306"/>
      </w:tabs>
    </w:pPr>
    <w:rPr>
      <w:sz w:val="20"/>
    </w:rPr>
  </w:style>
  <w:style w:type="character" w:customStyle="1" w:styleId="a6">
    <w:name w:val="頁首 字元"/>
    <w:basedOn w:val="a2"/>
    <w:link w:val="a5"/>
    <w:uiPriority w:val="99"/>
    <w:rsid w:val="00DE77E1"/>
  </w:style>
  <w:style w:type="paragraph" w:styleId="a7">
    <w:name w:val="footer"/>
    <w:basedOn w:val="a0"/>
    <w:link w:val="a8"/>
    <w:uiPriority w:val="99"/>
    <w:rsid w:val="00D57D78"/>
    <w:pPr>
      <w:tabs>
        <w:tab w:val="center" w:pos="4153"/>
        <w:tab w:val="right" w:pos="8306"/>
      </w:tabs>
    </w:pPr>
    <w:rPr>
      <w:sz w:val="20"/>
    </w:rPr>
  </w:style>
  <w:style w:type="character" w:customStyle="1" w:styleId="a8">
    <w:name w:val="頁尾 字元"/>
    <w:basedOn w:val="a2"/>
    <w:link w:val="a7"/>
    <w:uiPriority w:val="99"/>
    <w:rsid w:val="00761918"/>
  </w:style>
  <w:style w:type="paragraph" w:customStyle="1" w:styleId="a10">
    <w:name w:val="a1"/>
    <w:basedOn w:val="a0"/>
    <w:rsid w:val="00D57D78"/>
    <w:pPr>
      <w:widowControl/>
      <w:autoSpaceDE w:val="0"/>
      <w:autoSpaceDN w:val="0"/>
      <w:ind w:left="2700" w:right="66" w:hanging="420"/>
      <w:jc w:val="both"/>
      <w:textDirection w:val="lrTbV"/>
      <w:textAlignment w:val="center"/>
    </w:pPr>
    <w:rPr>
      <w:rFonts w:ascii="標楷體" w:eastAsia="標楷體"/>
      <w:sz w:val="28"/>
    </w:rPr>
  </w:style>
  <w:style w:type="paragraph" w:styleId="21">
    <w:name w:val="Body Text Indent 2"/>
    <w:basedOn w:val="a0"/>
    <w:link w:val="22"/>
    <w:rsid w:val="00D57D78"/>
    <w:pPr>
      <w:adjustRightInd/>
      <w:spacing w:before="120" w:line="240" w:lineRule="auto"/>
      <w:ind w:left="992" w:hanging="992"/>
      <w:jc w:val="both"/>
      <w:textAlignment w:val="auto"/>
    </w:pPr>
    <w:rPr>
      <w:rFonts w:eastAsia="華康中楷體"/>
      <w:kern w:val="2"/>
      <w:sz w:val="32"/>
    </w:rPr>
  </w:style>
  <w:style w:type="character" w:customStyle="1" w:styleId="22">
    <w:name w:val="本文縮排 2 字元"/>
    <w:link w:val="21"/>
    <w:rsid w:val="00761918"/>
    <w:rPr>
      <w:rFonts w:eastAsia="華康中楷體"/>
      <w:kern w:val="2"/>
      <w:sz w:val="32"/>
    </w:rPr>
  </w:style>
  <w:style w:type="paragraph" w:styleId="31">
    <w:name w:val="Body Text Indent 3"/>
    <w:basedOn w:val="a0"/>
    <w:link w:val="32"/>
    <w:rsid w:val="00D57D78"/>
    <w:pPr>
      <w:adjustRightInd/>
      <w:spacing w:line="240" w:lineRule="auto"/>
      <w:ind w:left="840" w:hanging="840"/>
      <w:textAlignment w:val="auto"/>
    </w:pPr>
    <w:rPr>
      <w:rFonts w:eastAsia="標楷體"/>
      <w:kern w:val="2"/>
      <w:sz w:val="28"/>
    </w:rPr>
  </w:style>
  <w:style w:type="character" w:customStyle="1" w:styleId="32">
    <w:name w:val="本文縮排 3 字元"/>
    <w:link w:val="31"/>
    <w:rsid w:val="00761918"/>
    <w:rPr>
      <w:rFonts w:eastAsia="標楷體"/>
      <w:kern w:val="2"/>
      <w:sz w:val="28"/>
    </w:rPr>
  </w:style>
  <w:style w:type="paragraph" w:styleId="a9">
    <w:name w:val="Block Text"/>
    <w:basedOn w:val="a0"/>
    <w:rsid w:val="00D57D78"/>
    <w:pPr>
      <w:widowControl/>
      <w:autoSpaceDE w:val="0"/>
      <w:autoSpaceDN w:val="0"/>
      <w:ind w:left="500" w:right="33"/>
      <w:textAlignment w:val="center"/>
    </w:pPr>
    <w:rPr>
      <w:rFonts w:ascii="標楷體" w:eastAsia="標楷體"/>
    </w:rPr>
  </w:style>
  <w:style w:type="paragraph" w:customStyle="1" w:styleId="210">
    <w:name w:val="本文 21"/>
    <w:basedOn w:val="a0"/>
    <w:rsid w:val="00D57D78"/>
    <w:pPr>
      <w:autoSpaceDE w:val="0"/>
      <w:autoSpaceDN w:val="0"/>
      <w:spacing w:line="300" w:lineRule="auto"/>
      <w:ind w:left="1980" w:firstLine="540"/>
    </w:pPr>
    <w:rPr>
      <w:rFonts w:ascii="華康中楷體" w:eastAsia="華康中楷體"/>
      <w:sz w:val="32"/>
    </w:rPr>
  </w:style>
  <w:style w:type="character" w:styleId="aa">
    <w:name w:val="page number"/>
    <w:basedOn w:val="a2"/>
    <w:rsid w:val="00D57D78"/>
  </w:style>
  <w:style w:type="paragraph" w:customStyle="1" w:styleId="ab">
    <w:name w:val="條 二"/>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character" w:styleId="ac">
    <w:name w:val="Hyperlink"/>
    <w:uiPriority w:val="99"/>
    <w:rsid w:val="00D57D78"/>
    <w:rPr>
      <w:color w:val="0000FF"/>
      <w:u w:val="single"/>
    </w:rPr>
  </w:style>
  <w:style w:type="paragraph" w:customStyle="1" w:styleId="ad">
    <w:name w:val="格文"/>
    <w:rsid w:val="00D57D78"/>
    <w:pPr>
      <w:widowControl w:val="0"/>
      <w:adjustRightInd w:val="0"/>
      <w:spacing w:line="360" w:lineRule="atLeast"/>
      <w:textAlignment w:val="baseline"/>
    </w:pPr>
    <w:rPr>
      <w:rFonts w:eastAsia="標楷體"/>
    </w:rPr>
  </w:style>
  <w:style w:type="paragraph" w:styleId="ae">
    <w:name w:val="Document Map"/>
    <w:basedOn w:val="a0"/>
    <w:link w:val="af"/>
    <w:semiHidden/>
    <w:rsid w:val="00D57D78"/>
    <w:pPr>
      <w:shd w:val="clear" w:color="auto" w:fill="000080"/>
    </w:pPr>
    <w:rPr>
      <w:rFonts w:ascii="Arial" w:eastAsia="新細明體" w:hAnsi="Arial"/>
    </w:rPr>
  </w:style>
  <w:style w:type="character" w:customStyle="1" w:styleId="af">
    <w:name w:val="文件引導模式 字元"/>
    <w:link w:val="ae"/>
    <w:semiHidden/>
    <w:rsid w:val="00761918"/>
    <w:rPr>
      <w:rFonts w:ascii="Arial" w:eastAsia="新細明體" w:hAnsi="Arial"/>
      <w:sz w:val="24"/>
      <w:shd w:val="clear" w:color="auto" w:fill="000080"/>
    </w:rPr>
  </w:style>
  <w:style w:type="paragraph" w:styleId="af0">
    <w:name w:val="Body Text Indent"/>
    <w:basedOn w:val="a0"/>
    <w:link w:val="af1"/>
    <w:rsid w:val="00D57D78"/>
    <w:pPr>
      <w:spacing w:before="120"/>
      <w:ind w:left="851"/>
      <w:jc w:val="both"/>
    </w:pPr>
    <w:rPr>
      <w:rFonts w:ascii="標楷體" w:eastAsia="標楷體"/>
    </w:rPr>
  </w:style>
  <w:style w:type="character" w:customStyle="1" w:styleId="af1">
    <w:name w:val="本文縮排 字元"/>
    <w:link w:val="af0"/>
    <w:rsid w:val="00761918"/>
    <w:rPr>
      <w:rFonts w:ascii="標楷體" w:eastAsia="標楷體"/>
      <w:sz w:val="24"/>
    </w:rPr>
  </w:style>
  <w:style w:type="paragraph" w:styleId="af2">
    <w:name w:val="Body Text"/>
    <w:basedOn w:val="a0"/>
    <w:link w:val="af3"/>
    <w:rsid w:val="00D57D78"/>
    <w:pPr>
      <w:spacing w:line="0" w:lineRule="atLeast"/>
      <w:jc w:val="both"/>
    </w:pPr>
    <w:rPr>
      <w:rFonts w:ascii="標楷體" w:eastAsia="標楷體"/>
      <w:sz w:val="20"/>
    </w:rPr>
  </w:style>
  <w:style w:type="character" w:customStyle="1" w:styleId="af3">
    <w:name w:val="本文 字元"/>
    <w:link w:val="af2"/>
    <w:rsid w:val="00761918"/>
    <w:rPr>
      <w:rFonts w:ascii="標楷體" w:eastAsia="標楷體"/>
    </w:rPr>
  </w:style>
  <w:style w:type="paragraph" w:styleId="23">
    <w:name w:val="Body Text 2"/>
    <w:basedOn w:val="a0"/>
    <w:link w:val="24"/>
    <w:rsid w:val="00D57D78"/>
    <w:pPr>
      <w:spacing w:line="0" w:lineRule="atLeast"/>
      <w:jc w:val="both"/>
    </w:pPr>
    <w:rPr>
      <w:rFonts w:ascii="標楷體" w:eastAsia="標楷體"/>
      <w:sz w:val="22"/>
    </w:rPr>
  </w:style>
  <w:style w:type="character" w:customStyle="1" w:styleId="24">
    <w:name w:val="本文 2 字元"/>
    <w:link w:val="23"/>
    <w:rsid w:val="00761918"/>
    <w:rPr>
      <w:rFonts w:ascii="標楷體" w:eastAsia="標楷體"/>
      <w:sz w:val="22"/>
    </w:rPr>
  </w:style>
  <w:style w:type="character" w:styleId="af4">
    <w:name w:val="FollowedHyperlink"/>
    <w:uiPriority w:val="99"/>
    <w:rsid w:val="00D57D78"/>
    <w:rPr>
      <w:color w:val="800080"/>
      <w:u w:val="single"/>
    </w:rPr>
  </w:style>
  <w:style w:type="paragraph" w:styleId="12">
    <w:name w:val="toc 1"/>
    <w:basedOn w:val="a0"/>
    <w:next w:val="a0"/>
    <w:autoRedefine/>
    <w:uiPriority w:val="39"/>
    <w:qFormat/>
    <w:rsid w:val="00217F45"/>
    <w:pPr>
      <w:tabs>
        <w:tab w:val="right" w:leader="dot" w:pos="9360"/>
      </w:tabs>
      <w:adjustRightInd/>
      <w:spacing w:afterLines="50" w:after="120" w:line="400" w:lineRule="exact"/>
    </w:pPr>
    <w:rPr>
      <w:rFonts w:eastAsia="標楷體"/>
      <w:caps/>
      <w:noProof/>
      <w:color w:val="000000"/>
    </w:rPr>
  </w:style>
  <w:style w:type="paragraph" w:styleId="af5">
    <w:name w:val="annotation text"/>
    <w:basedOn w:val="a0"/>
    <w:link w:val="af6"/>
    <w:semiHidden/>
    <w:rsid w:val="00D57D78"/>
    <w:pPr>
      <w:autoSpaceDE w:val="0"/>
      <w:autoSpaceDN w:val="0"/>
      <w:spacing w:line="240" w:lineRule="atLeast"/>
      <w:textAlignment w:val="auto"/>
    </w:pPr>
    <w:rPr>
      <w:rFonts w:ascii="細明體" w:hint="eastAsia"/>
    </w:rPr>
  </w:style>
  <w:style w:type="character" w:customStyle="1" w:styleId="af6">
    <w:name w:val="註解文字 字元"/>
    <w:link w:val="af5"/>
    <w:semiHidden/>
    <w:rsid w:val="00761918"/>
    <w:rPr>
      <w:rFonts w:ascii="細明體"/>
      <w:sz w:val="24"/>
    </w:rPr>
  </w:style>
  <w:style w:type="paragraph" w:styleId="25">
    <w:name w:val="toc 2"/>
    <w:basedOn w:val="a0"/>
    <w:next w:val="a0"/>
    <w:autoRedefine/>
    <w:uiPriority w:val="39"/>
    <w:qFormat/>
    <w:rsid w:val="00D57D78"/>
    <w:pPr>
      <w:ind w:left="480"/>
    </w:pPr>
  </w:style>
  <w:style w:type="paragraph" w:styleId="33">
    <w:name w:val="toc 3"/>
    <w:basedOn w:val="a0"/>
    <w:next w:val="a0"/>
    <w:autoRedefine/>
    <w:uiPriority w:val="39"/>
    <w:qFormat/>
    <w:rsid w:val="00D57D78"/>
    <w:pPr>
      <w:ind w:left="960"/>
    </w:pPr>
  </w:style>
  <w:style w:type="paragraph" w:styleId="41">
    <w:name w:val="toc 4"/>
    <w:basedOn w:val="a0"/>
    <w:next w:val="a0"/>
    <w:autoRedefine/>
    <w:semiHidden/>
    <w:rsid w:val="00D57D78"/>
    <w:pPr>
      <w:ind w:left="1440"/>
    </w:pPr>
  </w:style>
  <w:style w:type="paragraph" w:styleId="51">
    <w:name w:val="toc 5"/>
    <w:basedOn w:val="a0"/>
    <w:next w:val="a0"/>
    <w:autoRedefine/>
    <w:semiHidden/>
    <w:rsid w:val="00D57D78"/>
    <w:pPr>
      <w:ind w:left="1920"/>
    </w:pPr>
  </w:style>
  <w:style w:type="paragraph" w:styleId="6">
    <w:name w:val="toc 6"/>
    <w:basedOn w:val="a0"/>
    <w:next w:val="a0"/>
    <w:autoRedefine/>
    <w:semiHidden/>
    <w:rsid w:val="00D57D78"/>
    <w:pPr>
      <w:ind w:left="2400"/>
    </w:pPr>
  </w:style>
  <w:style w:type="paragraph" w:styleId="7">
    <w:name w:val="toc 7"/>
    <w:basedOn w:val="a0"/>
    <w:next w:val="a0"/>
    <w:autoRedefine/>
    <w:semiHidden/>
    <w:rsid w:val="00D57D78"/>
    <w:pPr>
      <w:ind w:left="2880"/>
    </w:pPr>
  </w:style>
  <w:style w:type="paragraph" w:styleId="8">
    <w:name w:val="toc 8"/>
    <w:basedOn w:val="a0"/>
    <w:next w:val="a0"/>
    <w:autoRedefine/>
    <w:semiHidden/>
    <w:rsid w:val="00D57D78"/>
    <w:pPr>
      <w:ind w:left="3360"/>
    </w:pPr>
  </w:style>
  <w:style w:type="paragraph" w:styleId="9">
    <w:name w:val="toc 9"/>
    <w:basedOn w:val="a0"/>
    <w:next w:val="a0"/>
    <w:autoRedefine/>
    <w:semiHidden/>
    <w:rsid w:val="00D57D78"/>
    <w:pPr>
      <w:ind w:left="3840"/>
    </w:pPr>
  </w:style>
  <w:style w:type="paragraph" w:styleId="af7">
    <w:name w:val="Body Text First Indent"/>
    <w:basedOn w:val="af2"/>
    <w:link w:val="af8"/>
    <w:rsid w:val="00D57D78"/>
    <w:pPr>
      <w:adjustRightInd/>
      <w:spacing w:after="120" w:line="240" w:lineRule="auto"/>
      <w:ind w:firstLine="567"/>
      <w:jc w:val="left"/>
      <w:textAlignment w:val="auto"/>
    </w:pPr>
    <w:rPr>
      <w:rFonts w:ascii="Times New Roman" w:eastAsia="新細明體"/>
      <w:kern w:val="2"/>
      <w:sz w:val="28"/>
    </w:rPr>
  </w:style>
  <w:style w:type="paragraph" w:customStyle="1" w:styleId="13">
    <w:name w:val="條條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0">
    <w:name w:val="說33"/>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14">
    <w:name w:val="條 二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6">
    <w:name w:val="條條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1">
    <w:name w:val="Body Text 21"/>
    <w:basedOn w:val="a0"/>
    <w:rsid w:val="00D57D78"/>
    <w:pPr>
      <w:autoSpaceDE w:val="0"/>
      <w:autoSpaceDN w:val="0"/>
      <w:spacing w:line="300" w:lineRule="auto"/>
      <w:ind w:left="1980" w:firstLine="540"/>
    </w:pPr>
    <w:rPr>
      <w:rFonts w:ascii="華康中楷體" w:eastAsia="華康中楷體"/>
      <w:sz w:val="32"/>
    </w:rPr>
  </w:style>
  <w:style w:type="paragraph" w:customStyle="1" w:styleId="af9">
    <w:name w:val="條文"/>
    <w:basedOn w:val="a0"/>
    <w:rsid w:val="00D57D78"/>
    <w:pPr>
      <w:spacing w:line="400" w:lineRule="atLeast"/>
      <w:textDirection w:val="lrTbV"/>
    </w:pPr>
    <w:rPr>
      <w:rFonts w:ascii="標楷體" w:eastAsia="標楷體"/>
      <w:sz w:val="30"/>
    </w:rPr>
  </w:style>
  <w:style w:type="paragraph" w:customStyle="1" w:styleId="15">
    <w:name w:val="區塊文字1"/>
    <w:basedOn w:val="a0"/>
    <w:rsid w:val="00D57D78"/>
    <w:pPr>
      <w:spacing w:line="500" w:lineRule="exact"/>
      <w:ind w:left="589" w:right="212" w:hanging="240"/>
    </w:pPr>
    <w:rPr>
      <w:rFonts w:ascii="標楷體" w:eastAsia="標楷體"/>
      <w:sz w:val="28"/>
    </w:rPr>
  </w:style>
  <w:style w:type="paragraph" w:customStyle="1" w:styleId="16">
    <w:name w:val="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7">
    <w:name w:val="2"/>
    <w:basedOn w:val="a0"/>
    <w:rsid w:val="00D57D78"/>
    <w:pPr>
      <w:adjustRightInd/>
      <w:spacing w:before="60" w:after="60" w:line="400" w:lineRule="exact"/>
      <w:ind w:left="1320" w:right="91" w:firstLine="600"/>
      <w:jc w:val="both"/>
      <w:textAlignment w:val="auto"/>
    </w:pPr>
    <w:rPr>
      <w:rFonts w:eastAsia="標楷體"/>
      <w:kern w:val="2"/>
      <w:sz w:val="28"/>
    </w:rPr>
  </w:style>
  <w:style w:type="paragraph" w:customStyle="1" w:styleId="17">
    <w:name w:val="格文1"/>
    <w:rsid w:val="00D57D78"/>
    <w:pPr>
      <w:widowControl w:val="0"/>
      <w:adjustRightInd w:val="0"/>
      <w:spacing w:line="360" w:lineRule="atLeast"/>
      <w:textAlignment w:val="baseline"/>
    </w:pPr>
    <w:rPr>
      <w:rFonts w:eastAsia="標楷體"/>
    </w:rPr>
  </w:style>
  <w:style w:type="paragraph" w:customStyle="1" w:styleId="a">
    <w:name w:val="內文點列"/>
    <w:basedOn w:val="a0"/>
    <w:rsid w:val="00D57D78"/>
    <w:pPr>
      <w:numPr>
        <w:numId w:val="1"/>
      </w:numPr>
      <w:spacing w:line="360" w:lineRule="auto"/>
      <w:jc w:val="both"/>
    </w:pPr>
    <w:rPr>
      <w:rFonts w:ascii="Arial" w:eastAsia="全真楷書" w:hAnsi="Arial"/>
      <w:spacing w:val="15"/>
      <w:sz w:val="26"/>
    </w:rPr>
  </w:style>
  <w:style w:type="paragraph" w:customStyle="1" w:styleId="28">
    <w:name w:val="格文2"/>
    <w:rsid w:val="00D57D78"/>
    <w:pPr>
      <w:widowControl w:val="0"/>
      <w:adjustRightInd w:val="0"/>
      <w:spacing w:line="360" w:lineRule="atLeast"/>
      <w:textAlignment w:val="baseline"/>
    </w:pPr>
    <w:rPr>
      <w:rFonts w:eastAsia="標楷體"/>
    </w:rPr>
  </w:style>
  <w:style w:type="paragraph" w:styleId="afa">
    <w:name w:val="Note Heading"/>
    <w:basedOn w:val="a0"/>
    <w:next w:val="a0"/>
    <w:link w:val="afb"/>
    <w:rsid w:val="00D57D78"/>
    <w:pPr>
      <w:jc w:val="center"/>
    </w:pPr>
  </w:style>
  <w:style w:type="character" w:customStyle="1" w:styleId="afb">
    <w:name w:val="註釋標題 字元"/>
    <w:link w:val="afa"/>
    <w:rsid w:val="00761918"/>
    <w:rPr>
      <w:sz w:val="24"/>
    </w:rPr>
  </w:style>
  <w:style w:type="paragraph" w:customStyle="1" w:styleId="afc">
    <w:name w:val="表格文字"/>
    <w:basedOn w:val="a0"/>
    <w:qFormat/>
    <w:rsid w:val="00D57D78"/>
    <w:pPr>
      <w:spacing w:line="320" w:lineRule="exact"/>
    </w:pPr>
    <w:rPr>
      <w:sz w:val="22"/>
    </w:rPr>
  </w:style>
  <w:style w:type="paragraph" w:customStyle="1" w:styleId="afd">
    <w:name w:val="備註"/>
    <w:basedOn w:val="a0"/>
    <w:rsid w:val="00D57D78"/>
    <w:pPr>
      <w:spacing w:line="240" w:lineRule="auto"/>
    </w:pPr>
    <w:rPr>
      <w:position w:val="-24"/>
      <w:sz w:val="20"/>
    </w:rPr>
  </w:style>
  <w:style w:type="paragraph" w:customStyle="1" w:styleId="18">
    <w:name w:val="條文1"/>
    <w:basedOn w:val="a0"/>
    <w:rsid w:val="00D57D78"/>
    <w:pPr>
      <w:spacing w:line="400" w:lineRule="atLeast"/>
      <w:textDirection w:val="lrTbV"/>
    </w:pPr>
    <w:rPr>
      <w:rFonts w:ascii="標楷體" w:eastAsia="標楷體"/>
      <w:sz w:val="30"/>
    </w:rPr>
  </w:style>
  <w:style w:type="paragraph" w:customStyle="1" w:styleId="afe">
    <w:name w:val="款文"/>
    <w:basedOn w:val="a0"/>
    <w:rsid w:val="00D57D78"/>
    <w:pPr>
      <w:spacing w:line="400" w:lineRule="atLeast"/>
      <w:ind w:left="1440" w:hanging="600"/>
      <w:textDirection w:val="lrTbV"/>
    </w:pPr>
    <w:rPr>
      <w:rFonts w:ascii="標楷體" w:eastAsia="標楷體"/>
      <w:sz w:val="30"/>
    </w:rPr>
  </w:style>
  <w:style w:type="paragraph" w:customStyle="1" w:styleId="aff">
    <w:name w:val="條文內文"/>
    <w:basedOn w:val="afe"/>
    <w:rsid w:val="00D57D78"/>
    <w:pPr>
      <w:ind w:firstLine="0"/>
    </w:pPr>
  </w:style>
  <w:style w:type="paragraph" w:customStyle="1" w:styleId="aff0">
    <w:name w:val="項文"/>
    <w:basedOn w:val="a0"/>
    <w:rsid w:val="00D57D78"/>
    <w:pPr>
      <w:spacing w:line="440" w:lineRule="atLeast"/>
      <w:ind w:left="2280" w:right="227" w:hanging="840"/>
      <w:textDirection w:val="lrTbV"/>
    </w:pPr>
    <w:rPr>
      <w:rFonts w:ascii="標楷體" w:eastAsia="標楷體"/>
      <w:sz w:val="30"/>
    </w:rPr>
  </w:style>
  <w:style w:type="paragraph" w:customStyle="1" w:styleId="aff1">
    <w:name w:val="內文一"/>
    <w:basedOn w:val="a0"/>
    <w:rsid w:val="00D57D78"/>
    <w:pPr>
      <w:spacing w:before="80" w:after="80"/>
      <w:ind w:left="601" w:right="284"/>
      <w:jc w:val="both"/>
    </w:pPr>
    <w:rPr>
      <w:sz w:val="28"/>
    </w:rPr>
  </w:style>
  <w:style w:type="paragraph" w:customStyle="1" w:styleId="B4">
    <w:name w:val="B4"/>
    <w:basedOn w:val="B3"/>
    <w:rsid w:val="00D57D78"/>
    <w:pPr>
      <w:ind w:left="1418"/>
    </w:pPr>
  </w:style>
  <w:style w:type="paragraph" w:customStyle="1" w:styleId="B3">
    <w:name w:val="B3"/>
    <w:basedOn w:val="b2"/>
    <w:rsid w:val="00D57D78"/>
    <w:pPr>
      <w:ind w:left="2836"/>
    </w:pPr>
  </w:style>
  <w:style w:type="paragraph" w:customStyle="1" w:styleId="b2">
    <w:name w:val="b2"/>
    <w:basedOn w:val="b1"/>
    <w:rsid w:val="00D57D78"/>
    <w:pPr>
      <w:spacing w:before="60" w:after="60"/>
      <w:ind w:left="567" w:hanging="397"/>
    </w:pPr>
  </w:style>
  <w:style w:type="paragraph" w:customStyle="1" w:styleId="b1">
    <w:name w:val="b1"/>
    <w:basedOn w:val="a0"/>
    <w:rsid w:val="00D57D78"/>
    <w:pPr>
      <w:spacing w:before="180"/>
    </w:pPr>
    <w:rPr>
      <w:rFonts w:ascii="華康中楷體" w:eastAsia="華康中楷體"/>
      <w:sz w:val="20"/>
    </w:rPr>
  </w:style>
  <w:style w:type="paragraph" w:customStyle="1" w:styleId="19">
    <w:name w:val="內文點列1"/>
    <w:basedOn w:val="a0"/>
    <w:rsid w:val="00D57D78"/>
    <w:pPr>
      <w:tabs>
        <w:tab w:val="num" w:pos="425"/>
      </w:tabs>
      <w:spacing w:line="360" w:lineRule="auto"/>
      <w:ind w:left="425" w:hanging="425"/>
      <w:jc w:val="both"/>
    </w:pPr>
    <w:rPr>
      <w:rFonts w:ascii="Arial" w:eastAsia="全真楷書" w:hAnsi="Arial"/>
      <w:spacing w:val="15"/>
      <w:sz w:val="26"/>
    </w:rPr>
  </w:style>
  <w:style w:type="paragraph" w:styleId="aff2">
    <w:name w:val="caption"/>
    <w:basedOn w:val="a0"/>
    <w:next w:val="a0"/>
    <w:qFormat/>
    <w:rsid w:val="00D57D78"/>
    <w:pPr>
      <w:spacing w:before="120" w:after="120" w:line="360" w:lineRule="auto"/>
      <w:jc w:val="center"/>
    </w:pPr>
    <w:rPr>
      <w:rFonts w:ascii="Arial" w:eastAsia="全真楷書" w:hAnsi="Arial"/>
      <w:spacing w:val="15"/>
      <w:sz w:val="26"/>
    </w:rPr>
  </w:style>
  <w:style w:type="paragraph" w:styleId="aff3">
    <w:name w:val="Plain Text"/>
    <w:basedOn w:val="a0"/>
    <w:link w:val="aff4"/>
    <w:uiPriority w:val="99"/>
    <w:rsid w:val="00D57D78"/>
    <w:pPr>
      <w:adjustRightInd/>
      <w:spacing w:line="240" w:lineRule="auto"/>
      <w:textAlignment w:val="auto"/>
    </w:pPr>
    <w:rPr>
      <w:rFonts w:ascii="細明體" w:hAnsi="Courier New"/>
      <w:kern w:val="2"/>
    </w:rPr>
  </w:style>
  <w:style w:type="character" w:customStyle="1" w:styleId="aff4">
    <w:name w:val="純文字 字元"/>
    <w:link w:val="aff3"/>
    <w:uiPriority w:val="99"/>
    <w:rsid w:val="00761918"/>
    <w:rPr>
      <w:rFonts w:ascii="細明體" w:hAnsi="Courier New"/>
      <w:kern w:val="2"/>
      <w:sz w:val="24"/>
    </w:rPr>
  </w:style>
  <w:style w:type="paragraph" w:customStyle="1" w:styleId="T-1">
    <w:name w:val="T-1"/>
    <w:basedOn w:val="a0"/>
    <w:rsid w:val="00D57D78"/>
    <w:pPr>
      <w:spacing w:line="240" w:lineRule="exact"/>
      <w:ind w:left="256" w:hanging="256"/>
    </w:pPr>
    <w:rPr>
      <w:rFonts w:ascii="全真楷書" w:eastAsia="全真楷書"/>
    </w:rPr>
  </w:style>
  <w:style w:type="paragraph" w:customStyle="1" w:styleId="110">
    <w:name w:val="條條1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hanging="284"/>
      <w:jc w:val="both"/>
    </w:pPr>
    <w:rPr>
      <w:rFonts w:ascii="華康中楷體" w:eastAsia="華康中楷體"/>
      <w:sz w:val="26"/>
    </w:rPr>
  </w:style>
  <w:style w:type="paragraph" w:customStyle="1" w:styleId="331">
    <w:name w:val="說33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794" w:hanging="284"/>
      <w:jc w:val="both"/>
    </w:pPr>
    <w:rPr>
      <w:rFonts w:ascii="華康中楷體" w:eastAsia="華康中楷體"/>
      <w:sz w:val="26"/>
    </w:rPr>
  </w:style>
  <w:style w:type="paragraph" w:customStyle="1" w:styleId="29">
    <w:name w:val="條 二2"/>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line="240" w:lineRule="auto"/>
      <w:ind w:left="510" w:hanging="510"/>
      <w:jc w:val="both"/>
    </w:pPr>
    <w:rPr>
      <w:rFonts w:ascii="華康中楷體" w:eastAsia="華康中楷體"/>
      <w:sz w:val="26"/>
    </w:rPr>
  </w:style>
  <w:style w:type="paragraph" w:customStyle="1" w:styleId="211">
    <w:name w:val="條條21"/>
    <w:basedOn w:val="a0"/>
    <w:rsid w:val="00D57D7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 w:val="left" w:pos="9639"/>
        <w:tab w:val="left" w:pos="10206"/>
        <w:tab w:val="left" w:pos="10773"/>
        <w:tab w:val="left" w:pos="11340"/>
        <w:tab w:val="left" w:pos="11907"/>
        <w:tab w:val="left" w:pos="12474"/>
        <w:tab w:val="left" w:pos="13041"/>
        <w:tab w:val="left" w:pos="13608"/>
        <w:tab w:val="left" w:pos="14175"/>
        <w:tab w:val="left" w:pos="14742"/>
      </w:tabs>
      <w:spacing w:before="60" w:after="60" w:line="240" w:lineRule="auto"/>
      <w:ind w:left="284" w:firstLine="454"/>
      <w:jc w:val="both"/>
    </w:pPr>
    <w:rPr>
      <w:rFonts w:ascii="華康中楷體" w:eastAsia="華康中楷體"/>
      <w:sz w:val="26"/>
    </w:rPr>
  </w:style>
  <w:style w:type="paragraph" w:customStyle="1" w:styleId="BodyText22">
    <w:name w:val="Body Text 22"/>
    <w:basedOn w:val="a0"/>
    <w:rsid w:val="00D57D78"/>
    <w:pPr>
      <w:autoSpaceDE w:val="0"/>
      <w:autoSpaceDN w:val="0"/>
      <w:spacing w:line="300" w:lineRule="auto"/>
      <w:ind w:left="1980" w:firstLine="540"/>
    </w:pPr>
    <w:rPr>
      <w:rFonts w:ascii="華康中楷體" w:eastAsia="華康中楷體"/>
      <w:sz w:val="32"/>
    </w:rPr>
  </w:style>
  <w:style w:type="paragraph" w:customStyle="1" w:styleId="2a">
    <w:name w:val="條文2"/>
    <w:basedOn w:val="a0"/>
    <w:rsid w:val="00D57D78"/>
    <w:pPr>
      <w:spacing w:line="400" w:lineRule="atLeast"/>
      <w:textDirection w:val="lrTbV"/>
    </w:pPr>
    <w:rPr>
      <w:rFonts w:ascii="標楷體" w:eastAsia="標楷體"/>
      <w:sz w:val="30"/>
    </w:rPr>
  </w:style>
  <w:style w:type="paragraph" w:customStyle="1" w:styleId="BlockText1">
    <w:name w:val="Block Text1"/>
    <w:basedOn w:val="a0"/>
    <w:rsid w:val="00D57D78"/>
    <w:pPr>
      <w:spacing w:line="500" w:lineRule="exact"/>
      <w:ind w:left="589" w:right="212" w:hanging="240"/>
    </w:pPr>
    <w:rPr>
      <w:rFonts w:ascii="標楷體" w:eastAsia="標楷體"/>
      <w:sz w:val="28"/>
    </w:rPr>
  </w:style>
  <w:style w:type="paragraph" w:customStyle="1" w:styleId="111">
    <w:name w:val="11"/>
    <w:basedOn w:val="a0"/>
    <w:rsid w:val="00D57D78"/>
    <w:pPr>
      <w:adjustRightInd/>
      <w:spacing w:before="60" w:after="60" w:line="400" w:lineRule="exact"/>
      <w:ind w:left="1320" w:right="92" w:hanging="1320"/>
      <w:jc w:val="both"/>
      <w:textAlignment w:val="auto"/>
    </w:pPr>
    <w:rPr>
      <w:rFonts w:eastAsia="標楷體"/>
      <w:kern w:val="2"/>
      <w:sz w:val="28"/>
    </w:rPr>
  </w:style>
  <w:style w:type="paragraph" w:customStyle="1" w:styleId="212">
    <w:name w:val="21"/>
    <w:basedOn w:val="a0"/>
    <w:rsid w:val="00D57D78"/>
    <w:pPr>
      <w:adjustRightInd/>
      <w:spacing w:before="60" w:after="60" w:line="400" w:lineRule="exact"/>
      <w:ind w:left="1320" w:right="91" w:firstLine="600"/>
      <w:jc w:val="both"/>
      <w:textAlignment w:val="auto"/>
    </w:pPr>
    <w:rPr>
      <w:rFonts w:eastAsia="標楷體"/>
      <w:kern w:val="2"/>
      <w:sz w:val="28"/>
    </w:rPr>
  </w:style>
  <w:style w:type="paragraph" w:styleId="Web">
    <w:name w:val="Normal (Web)"/>
    <w:basedOn w:val="a0"/>
    <w:uiPriority w:val="99"/>
    <w:rsid w:val="00D57D78"/>
    <w:pPr>
      <w:widowControl/>
      <w:adjustRightInd/>
      <w:spacing w:before="100" w:beforeAutospacing="1" w:after="100" w:afterAutospacing="1" w:line="240" w:lineRule="auto"/>
      <w:textAlignment w:val="auto"/>
    </w:pPr>
    <w:rPr>
      <w:rFonts w:ascii="新細明體" w:eastAsia="新細明體" w:cs="新細明體"/>
      <w:szCs w:val="24"/>
    </w:rPr>
  </w:style>
  <w:style w:type="paragraph" w:styleId="aff5">
    <w:name w:val="Date"/>
    <w:basedOn w:val="a0"/>
    <w:next w:val="a0"/>
    <w:link w:val="aff6"/>
    <w:rsid w:val="00D57D78"/>
    <w:pPr>
      <w:jc w:val="right"/>
    </w:pPr>
  </w:style>
  <w:style w:type="table" w:styleId="aff7">
    <w:name w:val="Table Grid"/>
    <w:basedOn w:val="a3"/>
    <w:uiPriority w:val="59"/>
    <w:rsid w:val="000520BC"/>
    <w:pPr>
      <w:widowControl w:val="0"/>
      <w:adjustRightInd w:val="0"/>
      <w:spacing w:line="3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Balloon Text"/>
    <w:basedOn w:val="a0"/>
    <w:link w:val="aff9"/>
    <w:semiHidden/>
    <w:rsid w:val="00D57D78"/>
    <w:rPr>
      <w:rFonts w:ascii="Arial" w:eastAsia="新細明體" w:hAnsi="Arial"/>
      <w:sz w:val="18"/>
      <w:szCs w:val="18"/>
    </w:rPr>
  </w:style>
  <w:style w:type="character" w:customStyle="1" w:styleId="aff9">
    <w:name w:val="註解方塊文字 字元"/>
    <w:link w:val="aff8"/>
    <w:semiHidden/>
    <w:rsid w:val="00761918"/>
    <w:rPr>
      <w:rFonts w:ascii="Arial" w:eastAsia="新細明體" w:hAnsi="Arial"/>
      <w:sz w:val="18"/>
      <w:szCs w:val="18"/>
    </w:rPr>
  </w:style>
  <w:style w:type="paragraph" w:customStyle="1" w:styleId="affa">
    <w:name w:val="款"/>
    <w:basedOn w:val="HTML"/>
    <w:rsid w:val="00D57D78"/>
    <w:pPr>
      <w:widowControl/>
      <w:adjustRightInd/>
      <w:spacing w:beforeLines="40" w:afterLines="40" w:line="320" w:lineRule="exact"/>
      <w:ind w:leftChars="100" w:left="480" w:hangingChars="100" w:hanging="240"/>
      <w:jc w:val="both"/>
      <w:textAlignment w:val="auto"/>
    </w:pPr>
    <w:rPr>
      <w:rFonts w:ascii="標楷體" w:eastAsia="標楷體" w:hAnsi="標楷體" w:cs="Arial Unicode MS"/>
      <w:color w:val="000000"/>
      <w:sz w:val="24"/>
    </w:rPr>
  </w:style>
  <w:style w:type="paragraph" w:styleId="HTML">
    <w:name w:val="HTML Preformatted"/>
    <w:basedOn w:val="a0"/>
    <w:link w:val="HTML0"/>
    <w:uiPriority w:val="99"/>
    <w:rsid w:val="00D57D78"/>
    <w:rPr>
      <w:rFonts w:ascii="Courier New" w:hAnsi="Courier New" w:cs="Courier New"/>
      <w:sz w:val="20"/>
    </w:rPr>
  </w:style>
  <w:style w:type="character" w:customStyle="1" w:styleId="HTML0">
    <w:name w:val="HTML 預設格式 字元"/>
    <w:link w:val="HTML"/>
    <w:uiPriority w:val="99"/>
    <w:rsid w:val="00383E32"/>
    <w:rPr>
      <w:rFonts w:ascii="Courier New" w:hAnsi="Courier New" w:cs="Courier New"/>
    </w:rPr>
  </w:style>
  <w:style w:type="paragraph" w:customStyle="1" w:styleId="34">
    <w:name w:val="3"/>
    <w:basedOn w:val="a0"/>
    <w:rsid w:val="00D57D78"/>
    <w:pPr>
      <w:autoSpaceDE w:val="0"/>
      <w:autoSpaceDN w:val="0"/>
      <w:spacing w:before="60" w:after="60" w:line="400" w:lineRule="exact"/>
      <w:ind w:left="2280" w:right="92" w:hanging="360"/>
      <w:jc w:val="both"/>
      <w:textAlignment w:val="auto"/>
    </w:pPr>
    <w:rPr>
      <w:rFonts w:eastAsia="標楷體"/>
      <w:color w:val="000000"/>
      <w:kern w:val="2"/>
      <w:sz w:val="28"/>
    </w:rPr>
  </w:style>
  <w:style w:type="paragraph" w:customStyle="1" w:styleId="6-2">
    <w:name w:val="內文6-2"/>
    <w:basedOn w:val="a0"/>
    <w:rsid w:val="00814FE5"/>
    <w:pPr>
      <w:snapToGrid w:val="0"/>
      <w:spacing w:before="100" w:beforeAutospacing="1" w:line="320" w:lineRule="exact"/>
      <w:ind w:leftChars="633" w:left="1799" w:hangingChars="100" w:hanging="280"/>
      <w:textAlignment w:val="auto"/>
    </w:pPr>
    <w:rPr>
      <w:rFonts w:ascii="標楷體" w:eastAsia="標楷體" w:hAnsi="標楷體"/>
      <w:kern w:val="2"/>
      <w:sz w:val="28"/>
    </w:rPr>
  </w:style>
  <w:style w:type="paragraph" w:customStyle="1" w:styleId="1-3">
    <w:name w:val="內文1-3"/>
    <w:basedOn w:val="a0"/>
    <w:rsid w:val="00814FE5"/>
    <w:pPr>
      <w:snapToGrid w:val="0"/>
      <w:spacing w:before="60" w:after="100" w:afterAutospacing="1" w:line="360" w:lineRule="exact"/>
      <w:ind w:leftChars="250" w:left="1300" w:hangingChars="250" w:hanging="700"/>
      <w:textAlignment w:val="auto"/>
    </w:pPr>
    <w:rPr>
      <w:rFonts w:ascii="標楷體" w:eastAsia="標楷體"/>
      <w:kern w:val="2"/>
      <w:sz w:val="28"/>
    </w:rPr>
  </w:style>
  <w:style w:type="paragraph" w:styleId="affb">
    <w:name w:val="Revision"/>
    <w:hidden/>
    <w:uiPriority w:val="99"/>
    <w:semiHidden/>
    <w:rsid w:val="005464DF"/>
    <w:rPr>
      <w:sz w:val="24"/>
    </w:rPr>
  </w:style>
  <w:style w:type="paragraph" w:styleId="1a">
    <w:name w:val="index 1"/>
    <w:basedOn w:val="a0"/>
    <w:next w:val="a0"/>
    <w:autoRedefine/>
    <w:semiHidden/>
    <w:rsid w:val="00761918"/>
    <w:pPr>
      <w:widowControl/>
      <w:autoSpaceDE w:val="0"/>
      <w:autoSpaceDN w:val="0"/>
      <w:spacing w:line="240" w:lineRule="atLeast"/>
      <w:textAlignment w:val="bottom"/>
    </w:pPr>
    <w:rPr>
      <w:rFonts w:ascii="標楷體" w:eastAsia="標楷體"/>
      <w:b/>
      <w:szCs w:val="24"/>
    </w:rPr>
  </w:style>
  <w:style w:type="paragraph" w:styleId="affc">
    <w:name w:val="List Paragraph"/>
    <w:aliases w:val="1.1.1.1清單段落,標題 (4),List Paragraph,List Paragraph1,圖標號,(二),列點,清單段落2,1.1,參考文獻,標題(一),標題一,picture"/>
    <w:basedOn w:val="a0"/>
    <w:link w:val="affd"/>
    <w:uiPriority w:val="34"/>
    <w:qFormat/>
    <w:rsid w:val="00761918"/>
    <w:pPr>
      <w:adjustRightInd/>
      <w:spacing w:line="240" w:lineRule="auto"/>
      <w:ind w:leftChars="200" w:left="480"/>
      <w:textAlignment w:val="auto"/>
    </w:pPr>
    <w:rPr>
      <w:rFonts w:ascii="標楷體" w:eastAsia="標楷體"/>
      <w:sz w:val="30"/>
    </w:rPr>
  </w:style>
  <w:style w:type="paragraph" w:customStyle="1" w:styleId="b14">
    <w:name w:val="b1.4"/>
    <w:basedOn w:val="a0"/>
    <w:rsid w:val="00761918"/>
    <w:pPr>
      <w:numPr>
        <w:ilvl w:val="1"/>
        <w:numId w:val="2"/>
      </w:numPr>
      <w:adjustRightInd/>
      <w:spacing w:line="240" w:lineRule="auto"/>
      <w:textAlignment w:val="auto"/>
    </w:pPr>
    <w:rPr>
      <w:rFonts w:ascii="標楷體" w:eastAsia="標楷體"/>
      <w:sz w:val="30"/>
    </w:rPr>
  </w:style>
  <w:style w:type="paragraph" w:styleId="35">
    <w:name w:val="Body Text 3"/>
    <w:basedOn w:val="a0"/>
    <w:link w:val="36"/>
    <w:uiPriority w:val="99"/>
    <w:semiHidden/>
    <w:unhideWhenUsed/>
    <w:rsid w:val="002E7887"/>
    <w:pPr>
      <w:spacing w:after="120"/>
    </w:pPr>
    <w:rPr>
      <w:sz w:val="16"/>
      <w:szCs w:val="16"/>
    </w:rPr>
  </w:style>
  <w:style w:type="character" w:customStyle="1" w:styleId="36">
    <w:name w:val="本文 3 字元"/>
    <w:link w:val="35"/>
    <w:uiPriority w:val="99"/>
    <w:semiHidden/>
    <w:rsid w:val="002E7887"/>
    <w:rPr>
      <w:sz w:val="16"/>
      <w:szCs w:val="16"/>
    </w:rPr>
  </w:style>
  <w:style w:type="paragraph" w:customStyle="1" w:styleId="affe">
    <w:name w:val="中標"/>
    <w:basedOn w:val="a0"/>
    <w:rsid w:val="002E7887"/>
    <w:pPr>
      <w:spacing w:line="360" w:lineRule="auto"/>
      <w:jc w:val="center"/>
    </w:pPr>
    <w:rPr>
      <w:rFonts w:eastAsia="華康中楷體"/>
      <w:spacing w:val="4"/>
      <w:sz w:val="28"/>
    </w:rPr>
  </w:style>
  <w:style w:type="paragraph" w:customStyle="1" w:styleId="Default">
    <w:name w:val="Default"/>
    <w:rsid w:val="002E7887"/>
    <w:pPr>
      <w:widowControl w:val="0"/>
      <w:autoSpaceDE w:val="0"/>
      <w:autoSpaceDN w:val="0"/>
      <w:adjustRightInd w:val="0"/>
    </w:pPr>
    <w:rPr>
      <w:rFonts w:ascii="標楷體" w:eastAsia="標楷體" w:cs="標楷體"/>
      <w:color w:val="000000"/>
      <w:sz w:val="24"/>
      <w:szCs w:val="24"/>
    </w:rPr>
  </w:style>
  <w:style w:type="paragraph" w:styleId="afff">
    <w:name w:val="TOC Heading"/>
    <w:basedOn w:val="10"/>
    <w:next w:val="a0"/>
    <w:uiPriority w:val="39"/>
    <w:semiHidden/>
    <w:unhideWhenUsed/>
    <w:qFormat/>
    <w:rsid w:val="002D693E"/>
    <w:pPr>
      <w:keepLines/>
      <w:widowControl/>
      <w:adjustRightInd/>
      <w:spacing w:before="480" w:after="0" w:line="276" w:lineRule="auto"/>
      <w:textAlignment w:val="auto"/>
      <w:outlineLvl w:val="9"/>
    </w:pPr>
    <w:rPr>
      <w:rFonts w:ascii="Cambria" w:hAnsi="Cambria"/>
      <w:color w:val="365F91"/>
      <w:kern w:val="0"/>
      <w:szCs w:val="28"/>
    </w:rPr>
  </w:style>
  <w:style w:type="table" w:customStyle="1" w:styleId="1b">
    <w:name w:val="表格格線1"/>
    <w:basedOn w:val="a3"/>
    <w:next w:val="aff7"/>
    <w:uiPriority w:val="59"/>
    <w:rsid w:val="000276E0"/>
    <w:rPr>
      <w:rFonts w:ascii="Calibri" w:eastAsia="新細明體"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footnote text"/>
    <w:basedOn w:val="a0"/>
    <w:link w:val="afff1"/>
    <w:uiPriority w:val="99"/>
    <w:semiHidden/>
    <w:unhideWhenUsed/>
    <w:rsid w:val="00337BA7"/>
    <w:pPr>
      <w:snapToGrid w:val="0"/>
    </w:pPr>
    <w:rPr>
      <w:sz w:val="20"/>
    </w:rPr>
  </w:style>
  <w:style w:type="character" w:customStyle="1" w:styleId="afff1">
    <w:name w:val="註腳文字 字元"/>
    <w:basedOn w:val="a2"/>
    <w:link w:val="afff0"/>
    <w:uiPriority w:val="99"/>
    <w:semiHidden/>
    <w:rsid w:val="00337BA7"/>
  </w:style>
  <w:style w:type="character" w:styleId="afff2">
    <w:name w:val="footnote reference"/>
    <w:uiPriority w:val="99"/>
    <w:semiHidden/>
    <w:unhideWhenUsed/>
    <w:rsid w:val="00337BA7"/>
    <w:rPr>
      <w:vertAlign w:val="superscript"/>
    </w:rPr>
  </w:style>
  <w:style w:type="character" w:customStyle="1" w:styleId="apple-converted-space">
    <w:name w:val="apple-converted-space"/>
    <w:rsid w:val="00BC16B9"/>
  </w:style>
  <w:style w:type="paragraph" w:customStyle="1" w:styleId="afff3">
    <w:name w:val="條"/>
    <w:basedOn w:val="a0"/>
    <w:rsid w:val="004A7DFC"/>
    <w:pPr>
      <w:autoSpaceDE w:val="0"/>
      <w:autoSpaceDN w:val="0"/>
      <w:adjustRightInd/>
      <w:snapToGrid w:val="0"/>
      <w:spacing w:line="300" w:lineRule="auto"/>
      <w:ind w:left="200" w:hangingChars="200" w:hanging="200"/>
      <w:jc w:val="both"/>
      <w:textDirection w:val="lrTbV"/>
      <w:textAlignment w:val="auto"/>
    </w:pPr>
    <w:rPr>
      <w:rFonts w:ascii="標楷體" w:eastAsia="標楷體"/>
      <w:color w:val="000000"/>
      <w:kern w:val="2"/>
      <w:szCs w:val="24"/>
    </w:rPr>
  </w:style>
  <w:style w:type="paragraph" w:customStyle="1" w:styleId="-">
    <w:name w:val="條-(一)"/>
    <w:basedOn w:val="a0"/>
    <w:rsid w:val="004A7DFC"/>
    <w:pPr>
      <w:adjustRightInd/>
      <w:snapToGrid w:val="0"/>
      <w:spacing w:line="300" w:lineRule="auto"/>
      <w:ind w:leftChars="200" w:left="960" w:hangingChars="200" w:hanging="480"/>
      <w:jc w:val="both"/>
      <w:textDirection w:val="lrTbV"/>
      <w:textAlignment w:val="auto"/>
    </w:pPr>
    <w:rPr>
      <w:rFonts w:ascii="標楷體" w:eastAsia="標楷體"/>
      <w:color w:val="000000"/>
      <w:kern w:val="2"/>
      <w:szCs w:val="24"/>
    </w:rPr>
  </w:style>
  <w:style w:type="character" w:styleId="afff4">
    <w:name w:val="Emphasis"/>
    <w:uiPriority w:val="20"/>
    <w:qFormat/>
    <w:rsid w:val="00731746"/>
    <w:rPr>
      <w:i/>
      <w:iCs/>
    </w:rPr>
  </w:style>
  <w:style w:type="character" w:customStyle="1" w:styleId="affd">
    <w:name w:val="清單段落 字元"/>
    <w:aliases w:val="1.1.1.1清單段落 字元,標題 (4) 字元,List Paragraph 字元,List Paragraph1 字元,圖標號 字元,(二) 字元,列點 字元,清單段落2 字元,1.1 字元,參考文獻 字元,標題(一) 字元,標題一 字元,picture 字元"/>
    <w:link w:val="affc"/>
    <w:uiPriority w:val="34"/>
    <w:locked/>
    <w:rsid w:val="00116BBE"/>
    <w:rPr>
      <w:rFonts w:ascii="標楷體" w:eastAsia="標楷體"/>
      <w:sz w:val="30"/>
    </w:rPr>
  </w:style>
  <w:style w:type="paragraph" w:customStyle="1" w:styleId="BodyText23">
    <w:name w:val="Body Text 23"/>
    <w:basedOn w:val="a0"/>
    <w:rsid w:val="00865DA9"/>
    <w:pPr>
      <w:widowControl/>
      <w:autoSpaceDE w:val="0"/>
      <w:autoSpaceDN w:val="0"/>
      <w:adjustRightInd/>
      <w:spacing w:line="300" w:lineRule="auto"/>
      <w:ind w:left="1980" w:firstLine="540"/>
      <w:textAlignment w:val="auto"/>
    </w:pPr>
    <w:rPr>
      <w:rFonts w:ascii="華康中楷體" w:eastAsia="華康中楷體" w:hAnsi="新細明體" w:cs="新細明體"/>
      <w:sz w:val="32"/>
      <w:szCs w:val="24"/>
    </w:rPr>
  </w:style>
  <w:style w:type="character" w:customStyle="1" w:styleId="af8">
    <w:name w:val="本文第一層縮排 字元"/>
    <w:basedOn w:val="af3"/>
    <w:link w:val="af7"/>
    <w:rsid w:val="00865DA9"/>
    <w:rPr>
      <w:rFonts w:ascii="標楷體" w:eastAsia="新細明體"/>
      <w:kern w:val="2"/>
      <w:sz w:val="28"/>
    </w:rPr>
  </w:style>
  <w:style w:type="paragraph" w:customStyle="1" w:styleId="BlockText2">
    <w:name w:val="Block Text2"/>
    <w:basedOn w:val="a0"/>
    <w:rsid w:val="00865DA9"/>
    <w:pPr>
      <w:widowControl/>
      <w:adjustRightInd/>
      <w:spacing w:line="500" w:lineRule="exact"/>
      <w:ind w:left="589" w:right="212" w:hanging="240"/>
      <w:textAlignment w:val="auto"/>
    </w:pPr>
    <w:rPr>
      <w:rFonts w:ascii="標楷體" w:eastAsia="標楷體" w:hAnsi="新細明體" w:cs="新細明體"/>
      <w:sz w:val="28"/>
      <w:szCs w:val="24"/>
    </w:rPr>
  </w:style>
  <w:style w:type="character" w:customStyle="1" w:styleId="aff6">
    <w:name w:val="日期 字元"/>
    <w:basedOn w:val="a2"/>
    <w:link w:val="aff5"/>
    <w:rsid w:val="00865DA9"/>
    <w:rPr>
      <w:sz w:val="24"/>
    </w:rPr>
  </w:style>
  <w:style w:type="paragraph" w:customStyle="1" w:styleId="afff5">
    <w:name w:val="大標題、壹"/>
    <w:basedOn w:val="a0"/>
    <w:rsid w:val="00865DA9"/>
    <w:pPr>
      <w:widowControl/>
      <w:adjustRightInd/>
      <w:spacing w:line="240" w:lineRule="auto"/>
      <w:textAlignment w:val="auto"/>
    </w:pPr>
    <w:rPr>
      <w:rFonts w:ascii="新細明體" w:eastAsia="標楷體" w:hAnsi="新細明體" w:cs="新細明體"/>
      <w:b/>
      <w:bCs/>
      <w:szCs w:val="24"/>
    </w:rPr>
  </w:style>
  <w:style w:type="paragraph" w:customStyle="1" w:styleId="031">
    <w:name w:val="031"/>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032">
    <w:name w:val="032"/>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paragraph" w:customStyle="1" w:styleId="1">
    <w:name w:val="樣式1"/>
    <w:basedOn w:val="a0"/>
    <w:rsid w:val="00865DA9"/>
    <w:pPr>
      <w:widowControl/>
      <w:numPr>
        <w:numId w:val="20"/>
      </w:numPr>
      <w:adjustRightInd/>
      <w:spacing w:line="240" w:lineRule="auto"/>
      <w:textAlignment w:val="auto"/>
    </w:pPr>
    <w:rPr>
      <w:rFonts w:ascii="新細明體" w:eastAsia="新細明體" w:hAnsi="新細明體" w:cs="新細明體"/>
      <w:kern w:val="2"/>
      <w:szCs w:val="24"/>
    </w:rPr>
  </w:style>
  <w:style w:type="paragraph" w:customStyle="1" w:styleId="2b">
    <w:name w:val="樣式2"/>
    <w:basedOn w:val="a0"/>
    <w:qFormat/>
    <w:rsid w:val="00865DA9"/>
    <w:pPr>
      <w:widowControl/>
      <w:adjustRightInd/>
      <w:spacing w:beforeLines="50" w:before="120" w:afterLines="50" w:after="120" w:line="240" w:lineRule="auto"/>
      <w:jc w:val="both"/>
      <w:textAlignment w:val="auto"/>
    </w:pPr>
    <w:rPr>
      <w:rFonts w:ascii="新細明體" w:eastAsia="標楷體" w:hAnsi="新細明體" w:cs="新細明體"/>
      <w:b/>
      <w:sz w:val="28"/>
      <w:szCs w:val="24"/>
    </w:rPr>
  </w:style>
  <w:style w:type="character" w:styleId="afff6">
    <w:name w:val="annotation reference"/>
    <w:uiPriority w:val="99"/>
    <w:semiHidden/>
    <w:unhideWhenUsed/>
    <w:rsid w:val="00865DA9"/>
    <w:rPr>
      <w:sz w:val="16"/>
      <w:szCs w:val="16"/>
    </w:rPr>
  </w:style>
  <w:style w:type="character" w:customStyle="1" w:styleId="tlid-translation">
    <w:name w:val="tlid-translation"/>
    <w:rsid w:val="00865DA9"/>
  </w:style>
  <w:style w:type="paragraph" w:customStyle="1" w:styleId="mainp">
    <w:name w:val="main_p"/>
    <w:basedOn w:val="a0"/>
    <w:rsid w:val="00865DA9"/>
    <w:pPr>
      <w:widowControl/>
      <w:adjustRightInd/>
      <w:spacing w:before="100" w:beforeAutospacing="1" w:after="100" w:afterAutospacing="1" w:line="240" w:lineRule="auto"/>
      <w:textAlignment w:val="auto"/>
    </w:pPr>
    <w:rPr>
      <w:rFonts w:ascii="新細明體" w:eastAsia="新細明體" w:hAnsi="新細明體" w:cs="新細明體"/>
      <w:szCs w:val="24"/>
    </w:rPr>
  </w:style>
  <w:style w:type="character" w:customStyle="1" w:styleId="ilh-page">
    <w:name w:val="ilh-page"/>
    <w:rsid w:val="00865DA9"/>
  </w:style>
  <w:style w:type="character" w:customStyle="1" w:styleId="st">
    <w:name w:val="st"/>
    <w:rsid w:val="00865DA9"/>
  </w:style>
  <w:style w:type="character" w:styleId="afff7">
    <w:name w:val="Strong"/>
    <w:uiPriority w:val="22"/>
    <w:qFormat/>
    <w:rsid w:val="00865DA9"/>
    <w:rPr>
      <w:b/>
      <w:bCs/>
    </w:rPr>
  </w:style>
  <w:style w:type="character" w:customStyle="1" w:styleId="etdd">
    <w:name w:val="etd_d"/>
    <w:basedOn w:val="a2"/>
    <w:rsid w:val="00865DA9"/>
  </w:style>
  <w:style w:type="paragraph" w:customStyle="1" w:styleId="msonormal0">
    <w:name w:val="msonormal"/>
    <w:basedOn w:val="a0"/>
    <w:rsid w:val="00865DA9"/>
    <w:pPr>
      <w:widowControl/>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67">
    <w:name w:val="xl67"/>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68">
    <w:name w:val="xl68"/>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69">
    <w:name w:val="xl69"/>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0">
    <w:name w:val="xl70"/>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標楷體" w:eastAsia="標楷體" w:hAnsi="標楷體" w:cs="新細明體"/>
      <w:szCs w:val="24"/>
    </w:rPr>
  </w:style>
  <w:style w:type="paragraph" w:customStyle="1" w:styleId="xl72">
    <w:name w:val="xl72"/>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3">
    <w:name w:val="xl73"/>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5">
    <w:name w:val="xl75"/>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character" w:customStyle="1" w:styleId="1c">
    <w:name w:val="未解析的提及項目1"/>
    <w:basedOn w:val="a2"/>
    <w:uiPriority w:val="99"/>
    <w:semiHidden/>
    <w:unhideWhenUsed/>
    <w:rsid w:val="00865DA9"/>
    <w:rPr>
      <w:color w:val="605E5C"/>
      <w:shd w:val="clear" w:color="auto" w:fill="E1DFDD"/>
    </w:rPr>
  </w:style>
  <w:style w:type="character" w:customStyle="1" w:styleId="afff8">
    <w:name w:val="註解主旨 字元"/>
    <w:basedOn w:val="af6"/>
    <w:link w:val="afff9"/>
    <w:uiPriority w:val="99"/>
    <w:semiHidden/>
    <w:rsid w:val="00865DA9"/>
    <w:rPr>
      <w:rFonts w:ascii="新細明體" w:eastAsia="新細明體" w:hAnsi="新細明體" w:cs="新細明體"/>
      <w:b/>
      <w:bCs/>
      <w:sz w:val="24"/>
      <w:szCs w:val="24"/>
    </w:rPr>
  </w:style>
  <w:style w:type="paragraph" w:styleId="afff9">
    <w:name w:val="annotation subject"/>
    <w:basedOn w:val="af5"/>
    <w:next w:val="af5"/>
    <w:link w:val="afff8"/>
    <w:uiPriority w:val="99"/>
    <w:semiHidden/>
    <w:unhideWhenUsed/>
    <w:rsid w:val="00865DA9"/>
    <w:pPr>
      <w:widowControl/>
      <w:autoSpaceDE/>
      <w:autoSpaceDN/>
      <w:adjustRightInd/>
      <w:spacing w:line="240" w:lineRule="auto"/>
    </w:pPr>
    <w:rPr>
      <w:rFonts w:ascii="新細明體" w:eastAsia="新細明體" w:hAnsi="新細明體" w:cs="新細明體" w:hint="default"/>
      <w:b/>
      <w:bCs/>
      <w:szCs w:val="24"/>
    </w:rPr>
  </w:style>
  <w:style w:type="character" w:customStyle="1" w:styleId="1d">
    <w:name w:val="註解主旨 字元1"/>
    <w:basedOn w:val="af6"/>
    <w:uiPriority w:val="99"/>
    <w:semiHidden/>
    <w:rsid w:val="00865DA9"/>
    <w:rPr>
      <w:rFonts w:ascii="細明體"/>
      <w:b/>
      <w:bCs/>
      <w:sz w:val="24"/>
    </w:rPr>
  </w:style>
  <w:style w:type="paragraph" w:customStyle="1" w:styleId="Textnormal">
    <w:name w:val="Textnormal"/>
    <w:basedOn w:val="a0"/>
    <w:link w:val="TextnormalChar"/>
    <w:rsid w:val="00865DA9"/>
    <w:pPr>
      <w:widowControl/>
      <w:adjustRightInd/>
      <w:spacing w:before="120" w:after="120" w:line="240" w:lineRule="auto"/>
      <w:textAlignment w:val="auto"/>
    </w:pPr>
    <w:rPr>
      <w:rFonts w:ascii="新細明體" w:eastAsia="SimSun" w:hAnsi="新細明體" w:cs="新細明體"/>
      <w:sz w:val="20"/>
      <w:szCs w:val="24"/>
      <w:lang w:eastAsia="en-US"/>
    </w:rPr>
  </w:style>
  <w:style w:type="character" w:customStyle="1" w:styleId="TextnormalChar">
    <w:name w:val="Textnormal Char"/>
    <w:basedOn w:val="a2"/>
    <w:link w:val="Textnormal"/>
    <w:rsid w:val="00865DA9"/>
    <w:rPr>
      <w:rFonts w:ascii="新細明體" w:eastAsia="SimSun" w:hAnsi="新細明體" w:cs="新細明體"/>
      <w:szCs w:val="24"/>
      <w:lang w:eastAsia="en-US"/>
    </w:rPr>
  </w:style>
  <w:style w:type="numbering" w:customStyle="1" w:styleId="NoList1">
    <w:name w:val="No List1"/>
    <w:next w:val="a4"/>
    <w:uiPriority w:val="99"/>
    <w:semiHidden/>
    <w:unhideWhenUsed/>
    <w:rsid w:val="00865DA9"/>
  </w:style>
  <w:style w:type="paragraph" w:customStyle="1" w:styleId="xl71">
    <w:name w:val="xl71"/>
    <w:basedOn w:val="a0"/>
    <w:rsid w:val="00865DA9"/>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line="240" w:lineRule="auto"/>
      <w:textAlignment w:val="auto"/>
    </w:pPr>
    <w:rPr>
      <w:rFonts w:ascii="新細明體" w:eastAsia="Times New Roman" w:hAnsi="新細明體" w:cs="新細明體"/>
      <w:szCs w:val="24"/>
    </w:rPr>
  </w:style>
  <w:style w:type="paragraph" w:customStyle="1" w:styleId="xl74">
    <w:name w:val="xl74"/>
    <w:basedOn w:val="a0"/>
    <w:rsid w:val="00865DA9"/>
    <w:pPr>
      <w:widowControl/>
      <w:pBdr>
        <w:top w:val="single" w:sz="4" w:space="0" w:color="auto"/>
        <w:left w:val="single" w:sz="4" w:space="0" w:color="auto"/>
        <w:right w:val="single" w:sz="4" w:space="0" w:color="auto"/>
      </w:pBdr>
      <w:adjustRightInd/>
      <w:spacing w:before="100" w:beforeAutospacing="1" w:after="100" w:afterAutospacing="1" w:line="240" w:lineRule="auto"/>
      <w:jc w:val="center"/>
      <w:textAlignment w:val="center"/>
    </w:pPr>
    <w:rPr>
      <w:rFonts w:ascii="標楷體" w:eastAsia="標楷體" w:hAnsi="標楷體" w:cs="新細明體"/>
      <w:szCs w:val="24"/>
    </w:rPr>
  </w:style>
  <w:style w:type="paragraph" w:customStyle="1" w:styleId="xl76">
    <w:name w:val="xl76"/>
    <w:basedOn w:val="a0"/>
    <w:rsid w:val="00865DA9"/>
    <w:pPr>
      <w:widowControl/>
      <w:pBdr>
        <w:top w:val="single" w:sz="4" w:space="0" w:color="auto"/>
        <w:left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7">
    <w:name w:val="xl77"/>
    <w:basedOn w:val="a0"/>
    <w:rsid w:val="00865DA9"/>
    <w:pPr>
      <w:widowControl/>
      <w:pBdr>
        <w:top w:val="single" w:sz="4" w:space="0" w:color="auto"/>
        <w:bottom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8">
    <w:name w:val="xl78"/>
    <w:basedOn w:val="a0"/>
    <w:rsid w:val="00865DA9"/>
    <w:pPr>
      <w:widowControl/>
      <w:pBdr>
        <w:top w:val="single" w:sz="4" w:space="0" w:color="auto"/>
        <w:bottom w:val="single" w:sz="4" w:space="0" w:color="auto"/>
        <w:right w:val="single" w:sz="4" w:space="0" w:color="auto"/>
      </w:pBdr>
      <w:adjustRightInd/>
      <w:spacing w:before="100" w:beforeAutospacing="1" w:after="100" w:afterAutospacing="1" w:line="240" w:lineRule="auto"/>
      <w:jc w:val="center"/>
      <w:textAlignment w:val="auto"/>
    </w:pPr>
    <w:rPr>
      <w:rFonts w:ascii="標楷體" w:eastAsia="標楷體" w:hAnsi="標楷體" w:cs="新細明體"/>
      <w:szCs w:val="24"/>
    </w:rPr>
  </w:style>
  <w:style w:type="paragraph" w:customStyle="1" w:styleId="xl79">
    <w:name w:val="xl79"/>
    <w:basedOn w:val="a0"/>
    <w:rsid w:val="00865DA9"/>
    <w:pPr>
      <w:widowControl/>
      <w:adjustRightInd/>
      <w:spacing w:before="100" w:beforeAutospacing="1" w:after="100" w:afterAutospacing="1" w:line="240" w:lineRule="auto"/>
      <w:textAlignment w:val="auto"/>
    </w:pPr>
    <w:rPr>
      <w:rFonts w:ascii="Calibri" w:eastAsia="Times New Roman" w:hAnsi="Calibri" w:cs="Calibri"/>
      <w:b/>
      <w:bCs/>
      <w:szCs w:val="24"/>
    </w:rPr>
  </w:style>
  <w:style w:type="paragraph" w:styleId="afffa">
    <w:name w:val="No Spacing"/>
    <w:uiPriority w:val="1"/>
    <w:qFormat/>
    <w:rsid w:val="00865DA9"/>
    <w:pPr>
      <w:widowControl w:val="0"/>
    </w:pPr>
    <w:rPr>
      <w:rFonts w:asciiTheme="minorHAnsi" w:eastAsiaTheme="minorEastAsia" w:hAnsiTheme="minorHAnsi" w:cstheme="minorBidi"/>
      <w:kern w:val="2"/>
    </w:rPr>
  </w:style>
  <w:style w:type="character" w:customStyle="1" w:styleId="CommentSubjectChar1">
    <w:name w:val="Comment Subject Char1"/>
    <w:basedOn w:val="af6"/>
    <w:uiPriority w:val="99"/>
    <w:semiHidden/>
    <w:rsid w:val="00865DA9"/>
    <w:rPr>
      <w:rFonts w:ascii="細明體"/>
      <w:b/>
      <w:bCs/>
      <w:sz w:val="24"/>
    </w:rPr>
  </w:style>
  <w:style w:type="paragraph" w:styleId="afffb">
    <w:name w:val="Salutation"/>
    <w:basedOn w:val="a0"/>
    <w:next w:val="a0"/>
    <w:link w:val="afffc"/>
    <w:uiPriority w:val="99"/>
    <w:unhideWhenUsed/>
    <w:rsid w:val="00865DA9"/>
    <w:pPr>
      <w:widowControl/>
      <w:adjustRightInd/>
      <w:spacing w:line="240" w:lineRule="auto"/>
      <w:textAlignment w:val="auto"/>
    </w:pPr>
    <w:rPr>
      <w:rFonts w:eastAsia="標楷體"/>
      <w:color w:val="000000"/>
      <w:szCs w:val="24"/>
    </w:rPr>
  </w:style>
  <w:style w:type="character" w:customStyle="1" w:styleId="afffc">
    <w:name w:val="問候 字元"/>
    <w:basedOn w:val="a2"/>
    <w:link w:val="afffb"/>
    <w:uiPriority w:val="99"/>
    <w:rsid w:val="00865DA9"/>
    <w:rPr>
      <w:rFonts w:eastAsia="標楷體"/>
      <w:color w:val="000000"/>
      <w:sz w:val="24"/>
      <w:szCs w:val="24"/>
    </w:rPr>
  </w:style>
  <w:style w:type="paragraph" w:styleId="afffd">
    <w:name w:val="Closing"/>
    <w:basedOn w:val="a0"/>
    <w:link w:val="afffe"/>
    <w:uiPriority w:val="99"/>
    <w:unhideWhenUsed/>
    <w:rsid w:val="00865DA9"/>
    <w:pPr>
      <w:widowControl/>
      <w:adjustRightInd/>
      <w:spacing w:line="240" w:lineRule="auto"/>
      <w:ind w:leftChars="1800" w:left="100"/>
      <w:textAlignment w:val="auto"/>
    </w:pPr>
    <w:rPr>
      <w:rFonts w:eastAsia="標楷體"/>
      <w:color w:val="000000"/>
      <w:szCs w:val="24"/>
    </w:rPr>
  </w:style>
  <w:style w:type="character" w:customStyle="1" w:styleId="afffe">
    <w:name w:val="結語 字元"/>
    <w:basedOn w:val="a2"/>
    <w:link w:val="afffd"/>
    <w:uiPriority w:val="99"/>
    <w:rsid w:val="00865DA9"/>
    <w:rPr>
      <w:rFonts w:eastAsia="標楷體"/>
      <w:color w:val="000000"/>
      <w:sz w:val="24"/>
      <w:szCs w:val="24"/>
    </w:rPr>
  </w:style>
  <w:style w:type="table" w:styleId="1-1">
    <w:name w:val="Medium Shading 1 Accent 1"/>
    <w:basedOn w:val="a3"/>
    <w:uiPriority w:val="63"/>
    <w:rsid w:val="00865DA9"/>
    <w:rPr>
      <w:rFonts w:asciiTheme="minorHAnsi" w:eastAsiaTheme="minorEastAsia" w:hAnsiTheme="minorHAnsi" w:cstheme="minorBidi"/>
      <w:kern w:val="2"/>
      <w:sz w:val="24"/>
      <w:szCs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customStyle="1" w:styleId="b30">
    <w:name w:val="b3"/>
    <w:basedOn w:val="a0"/>
    <w:rsid w:val="00865DA9"/>
    <w:pPr>
      <w:widowControl/>
      <w:adjustRightInd/>
      <w:spacing w:before="60" w:after="60"/>
      <w:ind w:left="2836" w:hanging="397"/>
      <w:textAlignment w:val="auto"/>
    </w:pPr>
    <w:rPr>
      <w:rFonts w:ascii="華康中楷體" w:eastAsia="新細明體" w:hAnsi="新細明體" w:cs="新細明體"/>
      <w:sz w:val="20"/>
    </w:rPr>
  </w:style>
  <w:style w:type="paragraph" w:customStyle="1" w:styleId="b40">
    <w:name w:val="b4"/>
    <w:basedOn w:val="a0"/>
    <w:rsid w:val="00865DA9"/>
    <w:pPr>
      <w:widowControl/>
      <w:adjustRightInd/>
      <w:spacing w:before="60" w:after="60"/>
      <w:ind w:left="1418" w:hanging="397"/>
      <w:textAlignment w:val="auto"/>
    </w:pPr>
    <w:rPr>
      <w:rFonts w:ascii="華康中楷體" w:eastAsia="新細明體" w:hAnsi="新細明體" w:cs="新細明體"/>
      <w:sz w:val="20"/>
    </w:rPr>
  </w:style>
  <w:style w:type="table" w:customStyle="1" w:styleId="2c">
    <w:name w:val="表格格線2"/>
    <w:basedOn w:val="a3"/>
    <w:next w:val="aff7"/>
    <w:uiPriority w:val="39"/>
    <w:rsid w:val="00A931EA"/>
    <w:rPr>
      <w:rFonts w:ascii="Calibri" w:eastAsia="新細明體"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02273">
      <w:bodyDiv w:val="1"/>
      <w:marLeft w:val="0"/>
      <w:marRight w:val="0"/>
      <w:marTop w:val="0"/>
      <w:marBottom w:val="0"/>
      <w:divBdr>
        <w:top w:val="none" w:sz="0" w:space="0" w:color="auto"/>
        <w:left w:val="none" w:sz="0" w:space="0" w:color="auto"/>
        <w:bottom w:val="none" w:sz="0" w:space="0" w:color="auto"/>
        <w:right w:val="none" w:sz="0" w:space="0" w:color="auto"/>
      </w:divBdr>
    </w:div>
    <w:div w:id="31156569">
      <w:bodyDiv w:val="1"/>
      <w:marLeft w:val="0"/>
      <w:marRight w:val="0"/>
      <w:marTop w:val="0"/>
      <w:marBottom w:val="0"/>
      <w:divBdr>
        <w:top w:val="none" w:sz="0" w:space="0" w:color="auto"/>
        <w:left w:val="none" w:sz="0" w:space="0" w:color="auto"/>
        <w:bottom w:val="none" w:sz="0" w:space="0" w:color="auto"/>
        <w:right w:val="none" w:sz="0" w:space="0" w:color="auto"/>
      </w:divBdr>
    </w:div>
    <w:div w:id="129596735">
      <w:bodyDiv w:val="1"/>
      <w:marLeft w:val="0"/>
      <w:marRight w:val="0"/>
      <w:marTop w:val="0"/>
      <w:marBottom w:val="0"/>
      <w:divBdr>
        <w:top w:val="none" w:sz="0" w:space="0" w:color="auto"/>
        <w:left w:val="none" w:sz="0" w:space="0" w:color="auto"/>
        <w:bottom w:val="none" w:sz="0" w:space="0" w:color="auto"/>
        <w:right w:val="none" w:sz="0" w:space="0" w:color="auto"/>
      </w:divBdr>
    </w:div>
    <w:div w:id="134031077">
      <w:bodyDiv w:val="1"/>
      <w:marLeft w:val="0"/>
      <w:marRight w:val="0"/>
      <w:marTop w:val="0"/>
      <w:marBottom w:val="0"/>
      <w:divBdr>
        <w:top w:val="none" w:sz="0" w:space="0" w:color="auto"/>
        <w:left w:val="none" w:sz="0" w:space="0" w:color="auto"/>
        <w:bottom w:val="none" w:sz="0" w:space="0" w:color="auto"/>
        <w:right w:val="none" w:sz="0" w:space="0" w:color="auto"/>
      </w:divBdr>
    </w:div>
    <w:div w:id="142084027">
      <w:bodyDiv w:val="1"/>
      <w:marLeft w:val="0"/>
      <w:marRight w:val="0"/>
      <w:marTop w:val="0"/>
      <w:marBottom w:val="0"/>
      <w:divBdr>
        <w:top w:val="none" w:sz="0" w:space="0" w:color="auto"/>
        <w:left w:val="none" w:sz="0" w:space="0" w:color="auto"/>
        <w:bottom w:val="none" w:sz="0" w:space="0" w:color="auto"/>
        <w:right w:val="none" w:sz="0" w:space="0" w:color="auto"/>
      </w:divBdr>
      <w:divsChild>
        <w:div w:id="1631935953">
          <w:marLeft w:val="446"/>
          <w:marRight w:val="0"/>
          <w:marTop w:val="0"/>
          <w:marBottom w:val="0"/>
          <w:divBdr>
            <w:top w:val="none" w:sz="0" w:space="0" w:color="auto"/>
            <w:left w:val="none" w:sz="0" w:space="0" w:color="auto"/>
            <w:bottom w:val="none" w:sz="0" w:space="0" w:color="auto"/>
            <w:right w:val="none" w:sz="0" w:space="0" w:color="auto"/>
          </w:divBdr>
        </w:div>
        <w:div w:id="1238512897">
          <w:marLeft w:val="446"/>
          <w:marRight w:val="0"/>
          <w:marTop w:val="0"/>
          <w:marBottom w:val="0"/>
          <w:divBdr>
            <w:top w:val="none" w:sz="0" w:space="0" w:color="auto"/>
            <w:left w:val="none" w:sz="0" w:space="0" w:color="auto"/>
            <w:bottom w:val="none" w:sz="0" w:space="0" w:color="auto"/>
            <w:right w:val="none" w:sz="0" w:space="0" w:color="auto"/>
          </w:divBdr>
        </w:div>
      </w:divsChild>
    </w:div>
    <w:div w:id="171843702">
      <w:bodyDiv w:val="1"/>
      <w:marLeft w:val="0"/>
      <w:marRight w:val="0"/>
      <w:marTop w:val="0"/>
      <w:marBottom w:val="0"/>
      <w:divBdr>
        <w:top w:val="none" w:sz="0" w:space="0" w:color="auto"/>
        <w:left w:val="none" w:sz="0" w:space="0" w:color="auto"/>
        <w:bottom w:val="none" w:sz="0" w:space="0" w:color="auto"/>
        <w:right w:val="none" w:sz="0" w:space="0" w:color="auto"/>
      </w:divBdr>
    </w:div>
    <w:div w:id="194000513">
      <w:bodyDiv w:val="1"/>
      <w:marLeft w:val="0"/>
      <w:marRight w:val="0"/>
      <w:marTop w:val="0"/>
      <w:marBottom w:val="0"/>
      <w:divBdr>
        <w:top w:val="none" w:sz="0" w:space="0" w:color="auto"/>
        <w:left w:val="none" w:sz="0" w:space="0" w:color="auto"/>
        <w:bottom w:val="none" w:sz="0" w:space="0" w:color="auto"/>
        <w:right w:val="none" w:sz="0" w:space="0" w:color="auto"/>
      </w:divBdr>
    </w:div>
    <w:div w:id="212547192">
      <w:bodyDiv w:val="1"/>
      <w:marLeft w:val="0"/>
      <w:marRight w:val="0"/>
      <w:marTop w:val="0"/>
      <w:marBottom w:val="0"/>
      <w:divBdr>
        <w:top w:val="none" w:sz="0" w:space="0" w:color="auto"/>
        <w:left w:val="none" w:sz="0" w:space="0" w:color="auto"/>
        <w:bottom w:val="none" w:sz="0" w:space="0" w:color="auto"/>
        <w:right w:val="none" w:sz="0" w:space="0" w:color="auto"/>
      </w:divBdr>
      <w:divsChild>
        <w:div w:id="87116837">
          <w:marLeft w:val="706"/>
          <w:marRight w:val="0"/>
          <w:marTop w:val="60"/>
          <w:marBottom w:val="0"/>
          <w:divBdr>
            <w:top w:val="none" w:sz="0" w:space="0" w:color="auto"/>
            <w:left w:val="none" w:sz="0" w:space="0" w:color="auto"/>
            <w:bottom w:val="none" w:sz="0" w:space="0" w:color="auto"/>
            <w:right w:val="none" w:sz="0" w:space="0" w:color="auto"/>
          </w:divBdr>
        </w:div>
        <w:div w:id="290786112">
          <w:marLeft w:val="706"/>
          <w:marRight w:val="0"/>
          <w:marTop w:val="60"/>
          <w:marBottom w:val="0"/>
          <w:divBdr>
            <w:top w:val="none" w:sz="0" w:space="0" w:color="auto"/>
            <w:left w:val="none" w:sz="0" w:space="0" w:color="auto"/>
            <w:bottom w:val="none" w:sz="0" w:space="0" w:color="auto"/>
            <w:right w:val="none" w:sz="0" w:space="0" w:color="auto"/>
          </w:divBdr>
        </w:div>
        <w:div w:id="333067808">
          <w:marLeft w:val="706"/>
          <w:marRight w:val="0"/>
          <w:marTop w:val="60"/>
          <w:marBottom w:val="0"/>
          <w:divBdr>
            <w:top w:val="none" w:sz="0" w:space="0" w:color="auto"/>
            <w:left w:val="none" w:sz="0" w:space="0" w:color="auto"/>
            <w:bottom w:val="none" w:sz="0" w:space="0" w:color="auto"/>
            <w:right w:val="none" w:sz="0" w:space="0" w:color="auto"/>
          </w:divBdr>
        </w:div>
      </w:divsChild>
    </w:div>
    <w:div w:id="213203902">
      <w:bodyDiv w:val="1"/>
      <w:marLeft w:val="0"/>
      <w:marRight w:val="0"/>
      <w:marTop w:val="0"/>
      <w:marBottom w:val="0"/>
      <w:divBdr>
        <w:top w:val="none" w:sz="0" w:space="0" w:color="auto"/>
        <w:left w:val="none" w:sz="0" w:space="0" w:color="auto"/>
        <w:bottom w:val="none" w:sz="0" w:space="0" w:color="auto"/>
        <w:right w:val="none" w:sz="0" w:space="0" w:color="auto"/>
      </w:divBdr>
    </w:div>
    <w:div w:id="311300137">
      <w:bodyDiv w:val="1"/>
      <w:marLeft w:val="0"/>
      <w:marRight w:val="0"/>
      <w:marTop w:val="0"/>
      <w:marBottom w:val="0"/>
      <w:divBdr>
        <w:top w:val="none" w:sz="0" w:space="0" w:color="auto"/>
        <w:left w:val="none" w:sz="0" w:space="0" w:color="auto"/>
        <w:bottom w:val="none" w:sz="0" w:space="0" w:color="auto"/>
        <w:right w:val="none" w:sz="0" w:space="0" w:color="auto"/>
      </w:divBdr>
      <w:divsChild>
        <w:div w:id="1573853420">
          <w:marLeft w:val="0"/>
          <w:marRight w:val="0"/>
          <w:marTop w:val="0"/>
          <w:marBottom w:val="0"/>
          <w:divBdr>
            <w:top w:val="none" w:sz="0" w:space="0" w:color="auto"/>
            <w:left w:val="none" w:sz="0" w:space="0" w:color="auto"/>
            <w:bottom w:val="none" w:sz="0" w:space="0" w:color="auto"/>
            <w:right w:val="none" w:sz="0" w:space="0" w:color="auto"/>
          </w:divBdr>
        </w:div>
      </w:divsChild>
    </w:div>
    <w:div w:id="346903518">
      <w:bodyDiv w:val="1"/>
      <w:marLeft w:val="0"/>
      <w:marRight w:val="0"/>
      <w:marTop w:val="0"/>
      <w:marBottom w:val="0"/>
      <w:divBdr>
        <w:top w:val="none" w:sz="0" w:space="0" w:color="auto"/>
        <w:left w:val="none" w:sz="0" w:space="0" w:color="auto"/>
        <w:bottom w:val="none" w:sz="0" w:space="0" w:color="auto"/>
        <w:right w:val="none" w:sz="0" w:space="0" w:color="auto"/>
      </w:divBdr>
    </w:div>
    <w:div w:id="363989240">
      <w:bodyDiv w:val="1"/>
      <w:marLeft w:val="0"/>
      <w:marRight w:val="0"/>
      <w:marTop w:val="0"/>
      <w:marBottom w:val="0"/>
      <w:divBdr>
        <w:top w:val="none" w:sz="0" w:space="0" w:color="auto"/>
        <w:left w:val="none" w:sz="0" w:space="0" w:color="auto"/>
        <w:bottom w:val="none" w:sz="0" w:space="0" w:color="auto"/>
        <w:right w:val="none" w:sz="0" w:space="0" w:color="auto"/>
      </w:divBdr>
      <w:divsChild>
        <w:div w:id="937980026">
          <w:marLeft w:val="446"/>
          <w:marRight w:val="0"/>
          <w:marTop w:val="0"/>
          <w:marBottom w:val="0"/>
          <w:divBdr>
            <w:top w:val="none" w:sz="0" w:space="0" w:color="auto"/>
            <w:left w:val="none" w:sz="0" w:space="0" w:color="auto"/>
            <w:bottom w:val="none" w:sz="0" w:space="0" w:color="auto"/>
            <w:right w:val="none" w:sz="0" w:space="0" w:color="auto"/>
          </w:divBdr>
        </w:div>
      </w:divsChild>
    </w:div>
    <w:div w:id="370615321">
      <w:bodyDiv w:val="1"/>
      <w:marLeft w:val="0"/>
      <w:marRight w:val="0"/>
      <w:marTop w:val="0"/>
      <w:marBottom w:val="0"/>
      <w:divBdr>
        <w:top w:val="none" w:sz="0" w:space="0" w:color="auto"/>
        <w:left w:val="none" w:sz="0" w:space="0" w:color="auto"/>
        <w:bottom w:val="none" w:sz="0" w:space="0" w:color="auto"/>
        <w:right w:val="none" w:sz="0" w:space="0" w:color="auto"/>
      </w:divBdr>
      <w:divsChild>
        <w:div w:id="1487668502">
          <w:marLeft w:val="547"/>
          <w:marRight w:val="0"/>
          <w:marTop w:val="0"/>
          <w:marBottom w:val="0"/>
          <w:divBdr>
            <w:top w:val="none" w:sz="0" w:space="0" w:color="auto"/>
            <w:left w:val="none" w:sz="0" w:space="0" w:color="auto"/>
            <w:bottom w:val="none" w:sz="0" w:space="0" w:color="auto"/>
            <w:right w:val="none" w:sz="0" w:space="0" w:color="auto"/>
          </w:divBdr>
        </w:div>
      </w:divsChild>
    </w:div>
    <w:div w:id="383215959">
      <w:bodyDiv w:val="1"/>
      <w:marLeft w:val="0"/>
      <w:marRight w:val="0"/>
      <w:marTop w:val="0"/>
      <w:marBottom w:val="0"/>
      <w:divBdr>
        <w:top w:val="none" w:sz="0" w:space="0" w:color="auto"/>
        <w:left w:val="none" w:sz="0" w:space="0" w:color="auto"/>
        <w:bottom w:val="none" w:sz="0" w:space="0" w:color="auto"/>
        <w:right w:val="none" w:sz="0" w:space="0" w:color="auto"/>
      </w:divBdr>
    </w:div>
    <w:div w:id="385419311">
      <w:bodyDiv w:val="1"/>
      <w:marLeft w:val="0"/>
      <w:marRight w:val="0"/>
      <w:marTop w:val="0"/>
      <w:marBottom w:val="0"/>
      <w:divBdr>
        <w:top w:val="none" w:sz="0" w:space="0" w:color="auto"/>
        <w:left w:val="none" w:sz="0" w:space="0" w:color="auto"/>
        <w:bottom w:val="none" w:sz="0" w:space="0" w:color="auto"/>
        <w:right w:val="none" w:sz="0" w:space="0" w:color="auto"/>
      </w:divBdr>
    </w:div>
    <w:div w:id="420108909">
      <w:bodyDiv w:val="1"/>
      <w:marLeft w:val="0"/>
      <w:marRight w:val="0"/>
      <w:marTop w:val="0"/>
      <w:marBottom w:val="0"/>
      <w:divBdr>
        <w:top w:val="none" w:sz="0" w:space="0" w:color="auto"/>
        <w:left w:val="none" w:sz="0" w:space="0" w:color="auto"/>
        <w:bottom w:val="none" w:sz="0" w:space="0" w:color="auto"/>
        <w:right w:val="none" w:sz="0" w:space="0" w:color="auto"/>
      </w:divBdr>
    </w:div>
    <w:div w:id="434793028">
      <w:bodyDiv w:val="1"/>
      <w:marLeft w:val="0"/>
      <w:marRight w:val="0"/>
      <w:marTop w:val="0"/>
      <w:marBottom w:val="0"/>
      <w:divBdr>
        <w:top w:val="none" w:sz="0" w:space="0" w:color="auto"/>
        <w:left w:val="none" w:sz="0" w:space="0" w:color="auto"/>
        <w:bottom w:val="none" w:sz="0" w:space="0" w:color="auto"/>
        <w:right w:val="none" w:sz="0" w:space="0" w:color="auto"/>
      </w:divBdr>
      <w:divsChild>
        <w:div w:id="1070230036">
          <w:marLeft w:val="0"/>
          <w:marRight w:val="0"/>
          <w:marTop w:val="0"/>
          <w:marBottom w:val="0"/>
          <w:divBdr>
            <w:top w:val="none" w:sz="0" w:space="0" w:color="auto"/>
            <w:left w:val="none" w:sz="0" w:space="0" w:color="auto"/>
            <w:bottom w:val="none" w:sz="0" w:space="0" w:color="auto"/>
            <w:right w:val="none" w:sz="0" w:space="0" w:color="auto"/>
          </w:divBdr>
        </w:div>
      </w:divsChild>
    </w:div>
    <w:div w:id="472721142">
      <w:bodyDiv w:val="1"/>
      <w:marLeft w:val="0"/>
      <w:marRight w:val="0"/>
      <w:marTop w:val="0"/>
      <w:marBottom w:val="0"/>
      <w:divBdr>
        <w:top w:val="none" w:sz="0" w:space="0" w:color="auto"/>
        <w:left w:val="none" w:sz="0" w:space="0" w:color="auto"/>
        <w:bottom w:val="none" w:sz="0" w:space="0" w:color="auto"/>
        <w:right w:val="none" w:sz="0" w:space="0" w:color="auto"/>
      </w:divBdr>
      <w:divsChild>
        <w:div w:id="1146823226">
          <w:marLeft w:val="0"/>
          <w:marRight w:val="0"/>
          <w:marTop w:val="0"/>
          <w:marBottom w:val="0"/>
          <w:divBdr>
            <w:top w:val="none" w:sz="0" w:space="0" w:color="auto"/>
            <w:left w:val="none" w:sz="0" w:space="0" w:color="auto"/>
            <w:bottom w:val="none" w:sz="0" w:space="0" w:color="auto"/>
            <w:right w:val="none" w:sz="0" w:space="0" w:color="auto"/>
          </w:divBdr>
        </w:div>
      </w:divsChild>
    </w:div>
    <w:div w:id="478693953">
      <w:bodyDiv w:val="1"/>
      <w:marLeft w:val="0"/>
      <w:marRight w:val="0"/>
      <w:marTop w:val="0"/>
      <w:marBottom w:val="0"/>
      <w:divBdr>
        <w:top w:val="none" w:sz="0" w:space="0" w:color="auto"/>
        <w:left w:val="none" w:sz="0" w:space="0" w:color="auto"/>
        <w:bottom w:val="none" w:sz="0" w:space="0" w:color="auto"/>
        <w:right w:val="none" w:sz="0" w:space="0" w:color="auto"/>
      </w:divBdr>
    </w:div>
    <w:div w:id="496464317">
      <w:bodyDiv w:val="1"/>
      <w:marLeft w:val="0"/>
      <w:marRight w:val="0"/>
      <w:marTop w:val="0"/>
      <w:marBottom w:val="0"/>
      <w:divBdr>
        <w:top w:val="none" w:sz="0" w:space="0" w:color="auto"/>
        <w:left w:val="none" w:sz="0" w:space="0" w:color="auto"/>
        <w:bottom w:val="none" w:sz="0" w:space="0" w:color="auto"/>
        <w:right w:val="none" w:sz="0" w:space="0" w:color="auto"/>
      </w:divBdr>
    </w:div>
    <w:div w:id="525021948">
      <w:bodyDiv w:val="1"/>
      <w:marLeft w:val="0"/>
      <w:marRight w:val="0"/>
      <w:marTop w:val="0"/>
      <w:marBottom w:val="0"/>
      <w:divBdr>
        <w:top w:val="none" w:sz="0" w:space="0" w:color="auto"/>
        <w:left w:val="none" w:sz="0" w:space="0" w:color="auto"/>
        <w:bottom w:val="none" w:sz="0" w:space="0" w:color="auto"/>
        <w:right w:val="none" w:sz="0" w:space="0" w:color="auto"/>
      </w:divBdr>
    </w:div>
    <w:div w:id="551233892">
      <w:bodyDiv w:val="1"/>
      <w:marLeft w:val="0"/>
      <w:marRight w:val="0"/>
      <w:marTop w:val="0"/>
      <w:marBottom w:val="0"/>
      <w:divBdr>
        <w:top w:val="none" w:sz="0" w:space="0" w:color="auto"/>
        <w:left w:val="none" w:sz="0" w:space="0" w:color="auto"/>
        <w:bottom w:val="none" w:sz="0" w:space="0" w:color="auto"/>
        <w:right w:val="none" w:sz="0" w:space="0" w:color="auto"/>
      </w:divBdr>
    </w:div>
    <w:div w:id="568804973">
      <w:bodyDiv w:val="1"/>
      <w:marLeft w:val="0"/>
      <w:marRight w:val="0"/>
      <w:marTop w:val="0"/>
      <w:marBottom w:val="0"/>
      <w:divBdr>
        <w:top w:val="none" w:sz="0" w:space="0" w:color="auto"/>
        <w:left w:val="none" w:sz="0" w:space="0" w:color="auto"/>
        <w:bottom w:val="none" w:sz="0" w:space="0" w:color="auto"/>
        <w:right w:val="none" w:sz="0" w:space="0" w:color="auto"/>
      </w:divBdr>
      <w:divsChild>
        <w:div w:id="101650905">
          <w:marLeft w:val="1123"/>
          <w:marRight w:val="0"/>
          <w:marTop w:val="0"/>
          <w:marBottom w:val="0"/>
          <w:divBdr>
            <w:top w:val="none" w:sz="0" w:space="0" w:color="auto"/>
            <w:left w:val="none" w:sz="0" w:space="0" w:color="auto"/>
            <w:bottom w:val="none" w:sz="0" w:space="0" w:color="auto"/>
            <w:right w:val="none" w:sz="0" w:space="0" w:color="auto"/>
          </w:divBdr>
        </w:div>
        <w:div w:id="1596210240">
          <w:marLeft w:val="1123"/>
          <w:marRight w:val="0"/>
          <w:marTop w:val="0"/>
          <w:marBottom w:val="0"/>
          <w:divBdr>
            <w:top w:val="none" w:sz="0" w:space="0" w:color="auto"/>
            <w:left w:val="none" w:sz="0" w:space="0" w:color="auto"/>
            <w:bottom w:val="none" w:sz="0" w:space="0" w:color="auto"/>
            <w:right w:val="none" w:sz="0" w:space="0" w:color="auto"/>
          </w:divBdr>
        </w:div>
        <w:div w:id="84155820">
          <w:marLeft w:val="1123"/>
          <w:marRight w:val="0"/>
          <w:marTop w:val="0"/>
          <w:marBottom w:val="0"/>
          <w:divBdr>
            <w:top w:val="none" w:sz="0" w:space="0" w:color="auto"/>
            <w:left w:val="none" w:sz="0" w:space="0" w:color="auto"/>
            <w:bottom w:val="none" w:sz="0" w:space="0" w:color="auto"/>
            <w:right w:val="none" w:sz="0" w:space="0" w:color="auto"/>
          </w:divBdr>
        </w:div>
        <w:div w:id="1903903060">
          <w:marLeft w:val="1123"/>
          <w:marRight w:val="0"/>
          <w:marTop w:val="0"/>
          <w:marBottom w:val="0"/>
          <w:divBdr>
            <w:top w:val="none" w:sz="0" w:space="0" w:color="auto"/>
            <w:left w:val="none" w:sz="0" w:space="0" w:color="auto"/>
            <w:bottom w:val="none" w:sz="0" w:space="0" w:color="auto"/>
            <w:right w:val="none" w:sz="0" w:space="0" w:color="auto"/>
          </w:divBdr>
        </w:div>
        <w:div w:id="1671785399">
          <w:marLeft w:val="1123"/>
          <w:marRight w:val="0"/>
          <w:marTop w:val="0"/>
          <w:marBottom w:val="0"/>
          <w:divBdr>
            <w:top w:val="none" w:sz="0" w:space="0" w:color="auto"/>
            <w:left w:val="none" w:sz="0" w:space="0" w:color="auto"/>
            <w:bottom w:val="none" w:sz="0" w:space="0" w:color="auto"/>
            <w:right w:val="none" w:sz="0" w:space="0" w:color="auto"/>
          </w:divBdr>
        </w:div>
        <w:div w:id="1356348464">
          <w:marLeft w:val="1123"/>
          <w:marRight w:val="0"/>
          <w:marTop w:val="0"/>
          <w:marBottom w:val="0"/>
          <w:divBdr>
            <w:top w:val="none" w:sz="0" w:space="0" w:color="auto"/>
            <w:left w:val="none" w:sz="0" w:space="0" w:color="auto"/>
            <w:bottom w:val="none" w:sz="0" w:space="0" w:color="auto"/>
            <w:right w:val="none" w:sz="0" w:space="0" w:color="auto"/>
          </w:divBdr>
        </w:div>
      </w:divsChild>
    </w:div>
    <w:div w:id="570425686">
      <w:bodyDiv w:val="1"/>
      <w:marLeft w:val="0"/>
      <w:marRight w:val="0"/>
      <w:marTop w:val="0"/>
      <w:marBottom w:val="0"/>
      <w:divBdr>
        <w:top w:val="none" w:sz="0" w:space="0" w:color="auto"/>
        <w:left w:val="none" w:sz="0" w:space="0" w:color="auto"/>
        <w:bottom w:val="none" w:sz="0" w:space="0" w:color="auto"/>
        <w:right w:val="none" w:sz="0" w:space="0" w:color="auto"/>
      </w:divBdr>
    </w:div>
    <w:div w:id="649821240">
      <w:bodyDiv w:val="1"/>
      <w:marLeft w:val="0"/>
      <w:marRight w:val="0"/>
      <w:marTop w:val="0"/>
      <w:marBottom w:val="0"/>
      <w:divBdr>
        <w:top w:val="none" w:sz="0" w:space="0" w:color="auto"/>
        <w:left w:val="none" w:sz="0" w:space="0" w:color="auto"/>
        <w:bottom w:val="none" w:sz="0" w:space="0" w:color="auto"/>
        <w:right w:val="none" w:sz="0" w:space="0" w:color="auto"/>
      </w:divBdr>
    </w:div>
    <w:div w:id="650334579">
      <w:bodyDiv w:val="1"/>
      <w:marLeft w:val="0"/>
      <w:marRight w:val="0"/>
      <w:marTop w:val="0"/>
      <w:marBottom w:val="0"/>
      <w:divBdr>
        <w:top w:val="none" w:sz="0" w:space="0" w:color="auto"/>
        <w:left w:val="none" w:sz="0" w:space="0" w:color="auto"/>
        <w:bottom w:val="none" w:sz="0" w:space="0" w:color="auto"/>
        <w:right w:val="none" w:sz="0" w:space="0" w:color="auto"/>
      </w:divBdr>
    </w:div>
    <w:div w:id="688795262">
      <w:bodyDiv w:val="1"/>
      <w:marLeft w:val="0"/>
      <w:marRight w:val="0"/>
      <w:marTop w:val="0"/>
      <w:marBottom w:val="0"/>
      <w:divBdr>
        <w:top w:val="none" w:sz="0" w:space="0" w:color="auto"/>
        <w:left w:val="none" w:sz="0" w:space="0" w:color="auto"/>
        <w:bottom w:val="none" w:sz="0" w:space="0" w:color="auto"/>
        <w:right w:val="none" w:sz="0" w:space="0" w:color="auto"/>
      </w:divBdr>
    </w:div>
    <w:div w:id="694307360">
      <w:bodyDiv w:val="1"/>
      <w:marLeft w:val="0"/>
      <w:marRight w:val="0"/>
      <w:marTop w:val="0"/>
      <w:marBottom w:val="0"/>
      <w:divBdr>
        <w:top w:val="none" w:sz="0" w:space="0" w:color="auto"/>
        <w:left w:val="none" w:sz="0" w:space="0" w:color="auto"/>
        <w:bottom w:val="none" w:sz="0" w:space="0" w:color="auto"/>
        <w:right w:val="none" w:sz="0" w:space="0" w:color="auto"/>
      </w:divBdr>
    </w:div>
    <w:div w:id="717631901">
      <w:bodyDiv w:val="1"/>
      <w:marLeft w:val="0"/>
      <w:marRight w:val="0"/>
      <w:marTop w:val="0"/>
      <w:marBottom w:val="0"/>
      <w:divBdr>
        <w:top w:val="none" w:sz="0" w:space="0" w:color="auto"/>
        <w:left w:val="none" w:sz="0" w:space="0" w:color="auto"/>
        <w:bottom w:val="none" w:sz="0" w:space="0" w:color="auto"/>
        <w:right w:val="none" w:sz="0" w:space="0" w:color="auto"/>
      </w:divBdr>
      <w:divsChild>
        <w:div w:id="1598559381">
          <w:marLeft w:val="547"/>
          <w:marRight w:val="0"/>
          <w:marTop w:val="77"/>
          <w:marBottom w:val="0"/>
          <w:divBdr>
            <w:top w:val="none" w:sz="0" w:space="0" w:color="auto"/>
            <w:left w:val="none" w:sz="0" w:space="0" w:color="auto"/>
            <w:bottom w:val="none" w:sz="0" w:space="0" w:color="auto"/>
            <w:right w:val="none" w:sz="0" w:space="0" w:color="auto"/>
          </w:divBdr>
        </w:div>
      </w:divsChild>
    </w:div>
    <w:div w:id="743648021">
      <w:bodyDiv w:val="1"/>
      <w:marLeft w:val="0"/>
      <w:marRight w:val="0"/>
      <w:marTop w:val="0"/>
      <w:marBottom w:val="0"/>
      <w:divBdr>
        <w:top w:val="none" w:sz="0" w:space="0" w:color="auto"/>
        <w:left w:val="none" w:sz="0" w:space="0" w:color="auto"/>
        <w:bottom w:val="none" w:sz="0" w:space="0" w:color="auto"/>
        <w:right w:val="none" w:sz="0" w:space="0" w:color="auto"/>
      </w:divBdr>
    </w:div>
    <w:div w:id="752973994">
      <w:bodyDiv w:val="1"/>
      <w:marLeft w:val="0"/>
      <w:marRight w:val="0"/>
      <w:marTop w:val="0"/>
      <w:marBottom w:val="0"/>
      <w:divBdr>
        <w:top w:val="none" w:sz="0" w:space="0" w:color="auto"/>
        <w:left w:val="none" w:sz="0" w:space="0" w:color="auto"/>
        <w:bottom w:val="none" w:sz="0" w:space="0" w:color="auto"/>
        <w:right w:val="none" w:sz="0" w:space="0" w:color="auto"/>
      </w:divBdr>
      <w:divsChild>
        <w:div w:id="1138647024">
          <w:marLeft w:val="1166"/>
          <w:marRight w:val="0"/>
          <w:marTop w:val="106"/>
          <w:marBottom w:val="0"/>
          <w:divBdr>
            <w:top w:val="none" w:sz="0" w:space="0" w:color="auto"/>
            <w:left w:val="none" w:sz="0" w:space="0" w:color="auto"/>
            <w:bottom w:val="none" w:sz="0" w:space="0" w:color="auto"/>
            <w:right w:val="none" w:sz="0" w:space="0" w:color="auto"/>
          </w:divBdr>
        </w:div>
      </w:divsChild>
    </w:div>
    <w:div w:id="779106234">
      <w:bodyDiv w:val="1"/>
      <w:marLeft w:val="0"/>
      <w:marRight w:val="0"/>
      <w:marTop w:val="0"/>
      <w:marBottom w:val="0"/>
      <w:divBdr>
        <w:top w:val="none" w:sz="0" w:space="0" w:color="auto"/>
        <w:left w:val="none" w:sz="0" w:space="0" w:color="auto"/>
        <w:bottom w:val="none" w:sz="0" w:space="0" w:color="auto"/>
        <w:right w:val="none" w:sz="0" w:space="0" w:color="auto"/>
      </w:divBdr>
      <w:divsChild>
        <w:div w:id="208998916">
          <w:marLeft w:val="562"/>
          <w:marRight w:val="245"/>
          <w:marTop w:val="120"/>
          <w:marBottom w:val="120"/>
          <w:divBdr>
            <w:top w:val="none" w:sz="0" w:space="0" w:color="auto"/>
            <w:left w:val="none" w:sz="0" w:space="0" w:color="auto"/>
            <w:bottom w:val="none" w:sz="0" w:space="0" w:color="auto"/>
            <w:right w:val="none" w:sz="0" w:space="0" w:color="auto"/>
          </w:divBdr>
        </w:div>
      </w:divsChild>
    </w:div>
    <w:div w:id="873931828">
      <w:bodyDiv w:val="1"/>
      <w:marLeft w:val="0"/>
      <w:marRight w:val="0"/>
      <w:marTop w:val="0"/>
      <w:marBottom w:val="0"/>
      <w:divBdr>
        <w:top w:val="none" w:sz="0" w:space="0" w:color="auto"/>
        <w:left w:val="none" w:sz="0" w:space="0" w:color="auto"/>
        <w:bottom w:val="none" w:sz="0" w:space="0" w:color="auto"/>
        <w:right w:val="none" w:sz="0" w:space="0" w:color="auto"/>
      </w:divBdr>
    </w:div>
    <w:div w:id="918633100">
      <w:bodyDiv w:val="1"/>
      <w:marLeft w:val="0"/>
      <w:marRight w:val="0"/>
      <w:marTop w:val="0"/>
      <w:marBottom w:val="0"/>
      <w:divBdr>
        <w:top w:val="none" w:sz="0" w:space="0" w:color="auto"/>
        <w:left w:val="none" w:sz="0" w:space="0" w:color="auto"/>
        <w:bottom w:val="none" w:sz="0" w:space="0" w:color="auto"/>
        <w:right w:val="none" w:sz="0" w:space="0" w:color="auto"/>
      </w:divBdr>
    </w:div>
    <w:div w:id="958293191">
      <w:bodyDiv w:val="1"/>
      <w:marLeft w:val="0"/>
      <w:marRight w:val="0"/>
      <w:marTop w:val="0"/>
      <w:marBottom w:val="0"/>
      <w:divBdr>
        <w:top w:val="none" w:sz="0" w:space="0" w:color="auto"/>
        <w:left w:val="none" w:sz="0" w:space="0" w:color="auto"/>
        <w:bottom w:val="none" w:sz="0" w:space="0" w:color="auto"/>
        <w:right w:val="none" w:sz="0" w:space="0" w:color="auto"/>
      </w:divBdr>
      <w:divsChild>
        <w:div w:id="2125033581">
          <w:marLeft w:val="547"/>
          <w:marRight w:val="0"/>
          <w:marTop w:val="0"/>
          <w:marBottom w:val="0"/>
          <w:divBdr>
            <w:top w:val="none" w:sz="0" w:space="0" w:color="auto"/>
            <w:left w:val="none" w:sz="0" w:space="0" w:color="auto"/>
            <w:bottom w:val="none" w:sz="0" w:space="0" w:color="auto"/>
            <w:right w:val="none" w:sz="0" w:space="0" w:color="auto"/>
          </w:divBdr>
        </w:div>
      </w:divsChild>
    </w:div>
    <w:div w:id="961301227">
      <w:bodyDiv w:val="1"/>
      <w:marLeft w:val="0"/>
      <w:marRight w:val="0"/>
      <w:marTop w:val="0"/>
      <w:marBottom w:val="0"/>
      <w:divBdr>
        <w:top w:val="none" w:sz="0" w:space="0" w:color="auto"/>
        <w:left w:val="none" w:sz="0" w:space="0" w:color="auto"/>
        <w:bottom w:val="none" w:sz="0" w:space="0" w:color="auto"/>
        <w:right w:val="none" w:sz="0" w:space="0" w:color="auto"/>
      </w:divBdr>
    </w:div>
    <w:div w:id="1001851779">
      <w:bodyDiv w:val="1"/>
      <w:marLeft w:val="0"/>
      <w:marRight w:val="0"/>
      <w:marTop w:val="0"/>
      <w:marBottom w:val="0"/>
      <w:divBdr>
        <w:top w:val="none" w:sz="0" w:space="0" w:color="auto"/>
        <w:left w:val="none" w:sz="0" w:space="0" w:color="auto"/>
        <w:bottom w:val="none" w:sz="0" w:space="0" w:color="auto"/>
        <w:right w:val="none" w:sz="0" w:space="0" w:color="auto"/>
      </w:divBdr>
    </w:div>
    <w:div w:id="1007946145">
      <w:bodyDiv w:val="1"/>
      <w:marLeft w:val="0"/>
      <w:marRight w:val="0"/>
      <w:marTop w:val="0"/>
      <w:marBottom w:val="0"/>
      <w:divBdr>
        <w:top w:val="none" w:sz="0" w:space="0" w:color="auto"/>
        <w:left w:val="none" w:sz="0" w:space="0" w:color="auto"/>
        <w:bottom w:val="none" w:sz="0" w:space="0" w:color="auto"/>
        <w:right w:val="none" w:sz="0" w:space="0" w:color="auto"/>
      </w:divBdr>
      <w:divsChild>
        <w:div w:id="1238058948">
          <w:marLeft w:val="562"/>
          <w:marRight w:val="0"/>
          <w:marTop w:val="0"/>
          <w:marBottom w:val="0"/>
          <w:divBdr>
            <w:top w:val="none" w:sz="0" w:space="0" w:color="auto"/>
            <w:left w:val="none" w:sz="0" w:space="0" w:color="auto"/>
            <w:bottom w:val="none" w:sz="0" w:space="0" w:color="auto"/>
            <w:right w:val="none" w:sz="0" w:space="0" w:color="auto"/>
          </w:divBdr>
        </w:div>
      </w:divsChild>
    </w:div>
    <w:div w:id="1082331568">
      <w:bodyDiv w:val="1"/>
      <w:marLeft w:val="0"/>
      <w:marRight w:val="0"/>
      <w:marTop w:val="0"/>
      <w:marBottom w:val="0"/>
      <w:divBdr>
        <w:top w:val="none" w:sz="0" w:space="0" w:color="auto"/>
        <w:left w:val="none" w:sz="0" w:space="0" w:color="auto"/>
        <w:bottom w:val="none" w:sz="0" w:space="0" w:color="auto"/>
        <w:right w:val="none" w:sz="0" w:space="0" w:color="auto"/>
      </w:divBdr>
    </w:div>
    <w:div w:id="1087265260">
      <w:bodyDiv w:val="1"/>
      <w:marLeft w:val="0"/>
      <w:marRight w:val="0"/>
      <w:marTop w:val="0"/>
      <w:marBottom w:val="0"/>
      <w:divBdr>
        <w:top w:val="none" w:sz="0" w:space="0" w:color="auto"/>
        <w:left w:val="none" w:sz="0" w:space="0" w:color="auto"/>
        <w:bottom w:val="none" w:sz="0" w:space="0" w:color="auto"/>
        <w:right w:val="none" w:sz="0" w:space="0" w:color="auto"/>
      </w:divBdr>
    </w:div>
    <w:div w:id="1094790947">
      <w:bodyDiv w:val="1"/>
      <w:marLeft w:val="0"/>
      <w:marRight w:val="0"/>
      <w:marTop w:val="0"/>
      <w:marBottom w:val="0"/>
      <w:divBdr>
        <w:top w:val="none" w:sz="0" w:space="0" w:color="auto"/>
        <w:left w:val="none" w:sz="0" w:space="0" w:color="auto"/>
        <w:bottom w:val="none" w:sz="0" w:space="0" w:color="auto"/>
        <w:right w:val="none" w:sz="0" w:space="0" w:color="auto"/>
      </w:divBdr>
    </w:div>
    <w:div w:id="1141001345">
      <w:bodyDiv w:val="1"/>
      <w:marLeft w:val="0"/>
      <w:marRight w:val="0"/>
      <w:marTop w:val="0"/>
      <w:marBottom w:val="0"/>
      <w:divBdr>
        <w:top w:val="none" w:sz="0" w:space="0" w:color="auto"/>
        <w:left w:val="none" w:sz="0" w:space="0" w:color="auto"/>
        <w:bottom w:val="none" w:sz="0" w:space="0" w:color="auto"/>
        <w:right w:val="none" w:sz="0" w:space="0" w:color="auto"/>
      </w:divBdr>
    </w:div>
    <w:div w:id="1143548119">
      <w:bodyDiv w:val="1"/>
      <w:marLeft w:val="0"/>
      <w:marRight w:val="0"/>
      <w:marTop w:val="0"/>
      <w:marBottom w:val="0"/>
      <w:divBdr>
        <w:top w:val="none" w:sz="0" w:space="0" w:color="auto"/>
        <w:left w:val="none" w:sz="0" w:space="0" w:color="auto"/>
        <w:bottom w:val="none" w:sz="0" w:space="0" w:color="auto"/>
        <w:right w:val="none" w:sz="0" w:space="0" w:color="auto"/>
      </w:divBdr>
    </w:div>
    <w:div w:id="1154175146">
      <w:bodyDiv w:val="1"/>
      <w:marLeft w:val="0"/>
      <w:marRight w:val="0"/>
      <w:marTop w:val="0"/>
      <w:marBottom w:val="0"/>
      <w:divBdr>
        <w:top w:val="none" w:sz="0" w:space="0" w:color="auto"/>
        <w:left w:val="none" w:sz="0" w:space="0" w:color="auto"/>
        <w:bottom w:val="none" w:sz="0" w:space="0" w:color="auto"/>
        <w:right w:val="none" w:sz="0" w:space="0" w:color="auto"/>
      </w:divBdr>
    </w:div>
    <w:div w:id="1178034728">
      <w:bodyDiv w:val="1"/>
      <w:marLeft w:val="0"/>
      <w:marRight w:val="0"/>
      <w:marTop w:val="0"/>
      <w:marBottom w:val="0"/>
      <w:divBdr>
        <w:top w:val="none" w:sz="0" w:space="0" w:color="auto"/>
        <w:left w:val="none" w:sz="0" w:space="0" w:color="auto"/>
        <w:bottom w:val="none" w:sz="0" w:space="0" w:color="auto"/>
        <w:right w:val="none" w:sz="0" w:space="0" w:color="auto"/>
      </w:divBdr>
    </w:div>
    <w:div w:id="1183200942">
      <w:bodyDiv w:val="1"/>
      <w:marLeft w:val="0"/>
      <w:marRight w:val="0"/>
      <w:marTop w:val="0"/>
      <w:marBottom w:val="0"/>
      <w:divBdr>
        <w:top w:val="none" w:sz="0" w:space="0" w:color="auto"/>
        <w:left w:val="none" w:sz="0" w:space="0" w:color="auto"/>
        <w:bottom w:val="none" w:sz="0" w:space="0" w:color="auto"/>
        <w:right w:val="none" w:sz="0" w:space="0" w:color="auto"/>
      </w:divBdr>
    </w:div>
    <w:div w:id="1183860181">
      <w:bodyDiv w:val="1"/>
      <w:marLeft w:val="0"/>
      <w:marRight w:val="0"/>
      <w:marTop w:val="0"/>
      <w:marBottom w:val="0"/>
      <w:divBdr>
        <w:top w:val="none" w:sz="0" w:space="0" w:color="auto"/>
        <w:left w:val="none" w:sz="0" w:space="0" w:color="auto"/>
        <w:bottom w:val="none" w:sz="0" w:space="0" w:color="auto"/>
        <w:right w:val="none" w:sz="0" w:space="0" w:color="auto"/>
      </w:divBdr>
    </w:div>
    <w:div w:id="1190026308">
      <w:bodyDiv w:val="1"/>
      <w:marLeft w:val="0"/>
      <w:marRight w:val="0"/>
      <w:marTop w:val="0"/>
      <w:marBottom w:val="0"/>
      <w:divBdr>
        <w:top w:val="none" w:sz="0" w:space="0" w:color="auto"/>
        <w:left w:val="none" w:sz="0" w:space="0" w:color="auto"/>
        <w:bottom w:val="none" w:sz="0" w:space="0" w:color="auto"/>
        <w:right w:val="none" w:sz="0" w:space="0" w:color="auto"/>
      </w:divBdr>
      <w:divsChild>
        <w:div w:id="319693945">
          <w:marLeft w:val="1166"/>
          <w:marRight w:val="0"/>
          <w:marTop w:val="106"/>
          <w:marBottom w:val="0"/>
          <w:divBdr>
            <w:top w:val="none" w:sz="0" w:space="0" w:color="auto"/>
            <w:left w:val="none" w:sz="0" w:space="0" w:color="auto"/>
            <w:bottom w:val="none" w:sz="0" w:space="0" w:color="auto"/>
            <w:right w:val="none" w:sz="0" w:space="0" w:color="auto"/>
          </w:divBdr>
        </w:div>
      </w:divsChild>
    </w:div>
    <w:div w:id="1190296099">
      <w:bodyDiv w:val="1"/>
      <w:marLeft w:val="0"/>
      <w:marRight w:val="0"/>
      <w:marTop w:val="0"/>
      <w:marBottom w:val="0"/>
      <w:divBdr>
        <w:top w:val="none" w:sz="0" w:space="0" w:color="auto"/>
        <w:left w:val="none" w:sz="0" w:space="0" w:color="auto"/>
        <w:bottom w:val="none" w:sz="0" w:space="0" w:color="auto"/>
        <w:right w:val="none" w:sz="0" w:space="0" w:color="auto"/>
      </w:divBdr>
      <w:divsChild>
        <w:div w:id="1958247234">
          <w:marLeft w:val="1166"/>
          <w:marRight w:val="0"/>
          <w:marTop w:val="106"/>
          <w:marBottom w:val="0"/>
          <w:divBdr>
            <w:top w:val="none" w:sz="0" w:space="0" w:color="auto"/>
            <w:left w:val="none" w:sz="0" w:space="0" w:color="auto"/>
            <w:bottom w:val="none" w:sz="0" w:space="0" w:color="auto"/>
            <w:right w:val="none" w:sz="0" w:space="0" w:color="auto"/>
          </w:divBdr>
        </w:div>
      </w:divsChild>
    </w:div>
    <w:div w:id="1197348285">
      <w:bodyDiv w:val="1"/>
      <w:marLeft w:val="0"/>
      <w:marRight w:val="0"/>
      <w:marTop w:val="0"/>
      <w:marBottom w:val="0"/>
      <w:divBdr>
        <w:top w:val="none" w:sz="0" w:space="0" w:color="auto"/>
        <w:left w:val="none" w:sz="0" w:space="0" w:color="auto"/>
        <w:bottom w:val="none" w:sz="0" w:space="0" w:color="auto"/>
        <w:right w:val="none" w:sz="0" w:space="0" w:color="auto"/>
      </w:divBdr>
      <w:divsChild>
        <w:div w:id="446697415">
          <w:marLeft w:val="288"/>
          <w:marRight w:val="0"/>
          <w:marTop w:val="25"/>
          <w:marBottom w:val="0"/>
          <w:divBdr>
            <w:top w:val="none" w:sz="0" w:space="0" w:color="auto"/>
            <w:left w:val="none" w:sz="0" w:space="0" w:color="auto"/>
            <w:bottom w:val="none" w:sz="0" w:space="0" w:color="auto"/>
            <w:right w:val="none" w:sz="0" w:space="0" w:color="auto"/>
          </w:divBdr>
        </w:div>
        <w:div w:id="643390432">
          <w:marLeft w:val="288"/>
          <w:marRight w:val="0"/>
          <w:marTop w:val="25"/>
          <w:marBottom w:val="0"/>
          <w:divBdr>
            <w:top w:val="none" w:sz="0" w:space="0" w:color="auto"/>
            <w:left w:val="none" w:sz="0" w:space="0" w:color="auto"/>
            <w:bottom w:val="none" w:sz="0" w:space="0" w:color="auto"/>
            <w:right w:val="none" w:sz="0" w:space="0" w:color="auto"/>
          </w:divBdr>
        </w:div>
      </w:divsChild>
    </w:div>
    <w:div w:id="1209149125">
      <w:bodyDiv w:val="1"/>
      <w:marLeft w:val="0"/>
      <w:marRight w:val="0"/>
      <w:marTop w:val="0"/>
      <w:marBottom w:val="0"/>
      <w:divBdr>
        <w:top w:val="none" w:sz="0" w:space="0" w:color="auto"/>
        <w:left w:val="none" w:sz="0" w:space="0" w:color="auto"/>
        <w:bottom w:val="none" w:sz="0" w:space="0" w:color="auto"/>
        <w:right w:val="none" w:sz="0" w:space="0" w:color="auto"/>
      </w:divBdr>
      <w:divsChild>
        <w:div w:id="1981692373">
          <w:marLeft w:val="0"/>
          <w:marRight w:val="0"/>
          <w:marTop w:val="0"/>
          <w:marBottom w:val="0"/>
          <w:divBdr>
            <w:top w:val="none" w:sz="0" w:space="0" w:color="auto"/>
            <w:left w:val="none" w:sz="0" w:space="0" w:color="auto"/>
            <w:bottom w:val="none" w:sz="0" w:space="0" w:color="auto"/>
            <w:right w:val="none" w:sz="0" w:space="0" w:color="auto"/>
          </w:divBdr>
        </w:div>
      </w:divsChild>
    </w:div>
    <w:div w:id="1228690473">
      <w:bodyDiv w:val="1"/>
      <w:marLeft w:val="0"/>
      <w:marRight w:val="0"/>
      <w:marTop w:val="0"/>
      <w:marBottom w:val="0"/>
      <w:divBdr>
        <w:top w:val="none" w:sz="0" w:space="0" w:color="auto"/>
        <w:left w:val="none" w:sz="0" w:space="0" w:color="auto"/>
        <w:bottom w:val="none" w:sz="0" w:space="0" w:color="auto"/>
        <w:right w:val="none" w:sz="0" w:space="0" w:color="auto"/>
      </w:divBdr>
    </w:div>
    <w:div w:id="1248995604">
      <w:bodyDiv w:val="1"/>
      <w:marLeft w:val="0"/>
      <w:marRight w:val="0"/>
      <w:marTop w:val="0"/>
      <w:marBottom w:val="0"/>
      <w:divBdr>
        <w:top w:val="none" w:sz="0" w:space="0" w:color="auto"/>
        <w:left w:val="none" w:sz="0" w:space="0" w:color="auto"/>
        <w:bottom w:val="none" w:sz="0" w:space="0" w:color="auto"/>
        <w:right w:val="none" w:sz="0" w:space="0" w:color="auto"/>
      </w:divBdr>
    </w:div>
    <w:div w:id="1264917814">
      <w:bodyDiv w:val="1"/>
      <w:marLeft w:val="0"/>
      <w:marRight w:val="0"/>
      <w:marTop w:val="0"/>
      <w:marBottom w:val="0"/>
      <w:divBdr>
        <w:top w:val="none" w:sz="0" w:space="0" w:color="auto"/>
        <w:left w:val="none" w:sz="0" w:space="0" w:color="auto"/>
        <w:bottom w:val="none" w:sz="0" w:space="0" w:color="auto"/>
        <w:right w:val="none" w:sz="0" w:space="0" w:color="auto"/>
      </w:divBdr>
      <w:divsChild>
        <w:div w:id="998575861">
          <w:marLeft w:val="1166"/>
          <w:marRight w:val="0"/>
          <w:marTop w:val="106"/>
          <w:marBottom w:val="0"/>
          <w:divBdr>
            <w:top w:val="none" w:sz="0" w:space="0" w:color="auto"/>
            <w:left w:val="none" w:sz="0" w:space="0" w:color="auto"/>
            <w:bottom w:val="none" w:sz="0" w:space="0" w:color="auto"/>
            <w:right w:val="none" w:sz="0" w:space="0" w:color="auto"/>
          </w:divBdr>
        </w:div>
      </w:divsChild>
    </w:div>
    <w:div w:id="1288587128">
      <w:bodyDiv w:val="1"/>
      <w:marLeft w:val="0"/>
      <w:marRight w:val="0"/>
      <w:marTop w:val="0"/>
      <w:marBottom w:val="0"/>
      <w:divBdr>
        <w:top w:val="none" w:sz="0" w:space="0" w:color="auto"/>
        <w:left w:val="none" w:sz="0" w:space="0" w:color="auto"/>
        <w:bottom w:val="none" w:sz="0" w:space="0" w:color="auto"/>
        <w:right w:val="none" w:sz="0" w:space="0" w:color="auto"/>
      </w:divBdr>
      <w:divsChild>
        <w:div w:id="427117297">
          <w:marLeft w:val="547"/>
          <w:marRight w:val="0"/>
          <w:marTop w:val="77"/>
          <w:marBottom w:val="0"/>
          <w:divBdr>
            <w:top w:val="none" w:sz="0" w:space="0" w:color="auto"/>
            <w:left w:val="none" w:sz="0" w:space="0" w:color="auto"/>
            <w:bottom w:val="none" w:sz="0" w:space="0" w:color="auto"/>
            <w:right w:val="none" w:sz="0" w:space="0" w:color="auto"/>
          </w:divBdr>
        </w:div>
        <w:div w:id="128590852">
          <w:marLeft w:val="547"/>
          <w:marRight w:val="0"/>
          <w:marTop w:val="77"/>
          <w:marBottom w:val="0"/>
          <w:divBdr>
            <w:top w:val="none" w:sz="0" w:space="0" w:color="auto"/>
            <w:left w:val="none" w:sz="0" w:space="0" w:color="auto"/>
            <w:bottom w:val="none" w:sz="0" w:space="0" w:color="auto"/>
            <w:right w:val="none" w:sz="0" w:space="0" w:color="auto"/>
          </w:divBdr>
        </w:div>
        <w:div w:id="247270757">
          <w:marLeft w:val="547"/>
          <w:marRight w:val="0"/>
          <w:marTop w:val="77"/>
          <w:marBottom w:val="0"/>
          <w:divBdr>
            <w:top w:val="none" w:sz="0" w:space="0" w:color="auto"/>
            <w:left w:val="none" w:sz="0" w:space="0" w:color="auto"/>
            <w:bottom w:val="none" w:sz="0" w:space="0" w:color="auto"/>
            <w:right w:val="none" w:sz="0" w:space="0" w:color="auto"/>
          </w:divBdr>
        </w:div>
        <w:div w:id="1048652998">
          <w:marLeft w:val="547"/>
          <w:marRight w:val="0"/>
          <w:marTop w:val="77"/>
          <w:marBottom w:val="0"/>
          <w:divBdr>
            <w:top w:val="none" w:sz="0" w:space="0" w:color="auto"/>
            <w:left w:val="none" w:sz="0" w:space="0" w:color="auto"/>
            <w:bottom w:val="none" w:sz="0" w:space="0" w:color="auto"/>
            <w:right w:val="none" w:sz="0" w:space="0" w:color="auto"/>
          </w:divBdr>
        </w:div>
      </w:divsChild>
    </w:div>
    <w:div w:id="1315329230">
      <w:bodyDiv w:val="1"/>
      <w:marLeft w:val="0"/>
      <w:marRight w:val="0"/>
      <w:marTop w:val="0"/>
      <w:marBottom w:val="0"/>
      <w:divBdr>
        <w:top w:val="none" w:sz="0" w:space="0" w:color="auto"/>
        <w:left w:val="none" w:sz="0" w:space="0" w:color="auto"/>
        <w:bottom w:val="none" w:sz="0" w:space="0" w:color="auto"/>
        <w:right w:val="none" w:sz="0" w:space="0" w:color="auto"/>
      </w:divBdr>
    </w:div>
    <w:div w:id="1350331573">
      <w:bodyDiv w:val="1"/>
      <w:marLeft w:val="0"/>
      <w:marRight w:val="0"/>
      <w:marTop w:val="0"/>
      <w:marBottom w:val="0"/>
      <w:divBdr>
        <w:top w:val="none" w:sz="0" w:space="0" w:color="auto"/>
        <w:left w:val="none" w:sz="0" w:space="0" w:color="auto"/>
        <w:bottom w:val="none" w:sz="0" w:space="0" w:color="auto"/>
        <w:right w:val="none" w:sz="0" w:space="0" w:color="auto"/>
      </w:divBdr>
    </w:div>
    <w:div w:id="1381052040">
      <w:bodyDiv w:val="1"/>
      <w:marLeft w:val="0"/>
      <w:marRight w:val="0"/>
      <w:marTop w:val="0"/>
      <w:marBottom w:val="0"/>
      <w:divBdr>
        <w:top w:val="none" w:sz="0" w:space="0" w:color="auto"/>
        <w:left w:val="none" w:sz="0" w:space="0" w:color="auto"/>
        <w:bottom w:val="none" w:sz="0" w:space="0" w:color="auto"/>
        <w:right w:val="none" w:sz="0" w:space="0" w:color="auto"/>
      </w:divBdr>
    </w:div>
    <w:div w:id="1383596594">
      <w:bodyDiv w:val="1"/>
      <w:marLeft w:val="0"/>
      <w:marRight w:val="0"/>
      <w:marTop w:val="0"/>
      <w:marBottom w:val="0"/>
      <w:divBdr>
        <w:top w:val="none" w:sz="0" w:space="0" w:color="auto"/>
        <w:left w:val="none" w:sz="0" w:space="0" w:color="auto"/>
        <w:bottom w:val="none" w:sz="0" w:space="0" w:color="auto"/>
        <w:right w:val="none" w:sz="0" w:space="0" w:color="auto"/>
      </w:divBdr>
    </w:div>
    <w:div w:id="1402827279">
      <w:bodyDiv w:val="1"/>
      <w:marLeft w:val="0"/>
      <w:marRight w:val="0"/>
      <w:marTop w:val="0"/>
      <w:marBottom w:val="0"/>
      <w:divBdr>
        <w:top w:val="none" w:sz="0" w:space="0" w:color="auto"/>
        <w:left w:val="none" w:sz="0" w:space="0" w:color="auto"/>
        <w:bottom w:val="none" w:sz="0" w:space="0" w:color="auto"/>
        <w:right w:val="none" w:sz="0" w:space="0" w:color="auto"/>
      </w:divBdr>
    </w:div>
    <w:div w:id="1412775527">
      <w:bodyDiv w:val="1"/>
      <w:marLeft w:val="0"/>
      <w:marRight w:val="0"/>
      <w:marTop w:val="0"/>
      <w:marBottom w:val="0"/>
      <w:divBdr>
        <w:top w:val="none" w:sz="0" w:space="0" w:color="auto"/>
        <w:left w:val="none" w:sz="0" w:space="0" w:color="auto"/>
        <w:bottom w:val="none" w:sz="0" w:space="0" w:color="auto"/>
        <w:right w:val="none" w:sz="0" w:space="0" w:color="auto"/>
      </w:divBdr>
    </w:div>
    <w:div w:id="1431394371">
      <w:bodyDiv w:val="1"/>
      <w:marLeft w:val="0"/>
      <w:marRight w:val="0"/>
      <w:marTop w:val="0"/>
      <w:marBottom w:val="0"/>
      <w:divBdr>
        <w:top w:val="none" w:sz="0" w:space="0" w:color="auto"/>
        <w:left w:val="none" w:sz="0" w:space="0" w:color="auto"/>
        <w:bottom w:val="none" w:sz="0" w:space="0" w:color="auto"/>
        <w:right w:val="none" w:sz="0" w:space="0" w:color="auto"/>
      </w:divBdr>
    </w:div>
    <w:div w:id="1444690492">
      <w:bodyDiv w:val="1"/>
      <w:marLeft w:val="0"/>
      <w:marRight w:val="0"/>
      <w:marTop w:val="0"/>
      <w:marBottom w:val="0"/>
      <w:divBdr>
        <w:top w:val="none" w:sz="0" w:space="0" w:color="auto"/>
        <w:left w:val="none" w:sz="0" w:space="0" w:color="auto"/>
        <w:bottom w:val="none" w:sz="0" w:space="0" w:color="auto"/>
        <w:right w:val="none" w:sz="0" w:space="0" w:color="auto"/>
      </w:divBdr>
    </w:div>
    <w:div w:id="1448701526">
      <w:bodyDiv w:val="1"/>
      <w:marLeft w:val="0"/>
      <w:marRight w:val="0"/>
      <w:marTop w:val="0"/>
      <w:marBottom w:val="0"/>
      <w:divBdr>
        <w:top w:val="none" w:sz="0" w:space="0" w:color="auto"/>
        <w:left w:val="none" w:sz="0" w:space="0" w:color="auto"/>
        <w:bottom w:val="none" w:sz="0" w:space="0" w:color="auto"/>
        <w:right w:val="none" w:sz="0" w:space="0" w:color="auto"/>
      </w:divBdr>
    </w:div>
    <w:div w:id="1454976325">
      <w:bodyDiv w:val="1"/>
      <w:marLeft w:val="0"/>
      <w:marRight w:val="0"/>
      <w:marTop w:val="0"/>
      <w:marBottom w:val="0"/>
      <w:divBdr>
        <w:top w:val="none" w:sz="0" w:space="0" w:color="auto"/>
        <w:left w:val="none" w:sz="0" w:space="0" w:color="auto"/>
        <w:bottom w:val="none" w:sz="0" w:space="0" w:color="auto"/>
        <w:right w:val="none" w:sz="0" w:space="0" w:color="auto"/>
      </w:divBdr>
      <w:divsChild>
        <w:div w:id="2056812057">
          <w:marLeft w:val="547"/>
          <w:marRight w:val="0"/>
          <w:marTop w:val="0"/>
          <w:marBottom w:val="0"/>
          <w:divBdr>
            <w:top w:val="none" w:sz="0" w:space="0" w:color="auto"/>
            <w:left w:val="none" w:sz="0" w:space="0" w:color="auto"/>
            <w:bottom w:val="none" w:sz="0" w:space="0" w:color="auto"/>
            <w:right w:val="none" w:sz="0" w:space="0" w:color="auto"/>
          </w:divBdr>
        </w:div>
        <w:div w:id="1742412070">
          <w:marLeft w:val="1166"/>
          <w:marRight w:val="0"/>
          <w:marTop w:val="0"/>
          <w:marBottom w:val="0"/>
          <w:divBdr>
            <w:top w:val="none" w:sz="0" w:space="0" w:color="auto"/>
            <w:left w:val="none" w:sz="0" w:space="0" w:color="auto"/>
            <w:bottom w:val="none" w:sz="0" w:space="0" w:color="auto"/>
            <w:right w:val="none" w:sz="0" w:space="0" w:color="auto"/>
          </w:divBdr>
        </w:div>
        <w:div w:id="1581135910">
          <w:marLeft w:val="1166"/>
          <w:marRight w:val="0"/>
          <w:marTop w:val="0"/>
          <w:marBottom w:val="0"/>
          <w:divBdr>
            <w:top w:val="none" w:sz="0" w:space="0" w:color="auto"/>
            <w:left w:val="none" w:sz="0" w:space="0" w:color="auto"/>
            <w:bottom w:val="none" w:sz="0" w:space="0" w:color="auto"/>
            <w:right w:val="none" w:sz="0" w:space="0" w:color="auto"/>
          </w:divBdr>
        </w:div>
        <w:div w:id="799880288">
          <w:marLeft w:val="547"/>
          <w:marRight w:val="0"/>
          <w:marTop w:val="0"/>
          <w:marBottom w:val="0"/>
          <w:divBdr>
            <w:top w:val="none" w:sz="0" w:space="0" w:color="auto"/>
            <w:left w:val="none" w:sz="0" w:space="0" w:color="auto"/>
            <w:bottom w:val="none" w:sz="0" w:space="0" w:color="auto"/>
            <w:right w:val="none" w:sz="0" w:space="0" w:color="auto"/>
          </w:divBdr>
        </w:div>
        <w:div w:id="1643998042">
          <w:marLeft w:val="1166"/>
          <w:marRight w:val="0"/>
          <w:marTop w:val="0"/>
          <w:marBottom w:val="0"/>
          <w:divBdr>
            <w:top w:val="none" w:sz="0" w:space="0" w:color="auto"/>
            <w:left w:val="none" w:sz="0" w:space="0" w:color="auto"/>
            <w:bottom w:val="none" w:sz="0" w:space="0" w:color="auto"/>
            <w:right w:val="none" w:sz="0" w:space="0" w:color="auto"/>
          </w:divBdr>
        </w:div>
        <w:div w:id="1663461865">
          <w:marLeft w:val="1166"/>
          <w:marRight w:val="0"/>
          <w:marTop w:val="0"/>
          <w:marBottom w:val="0"/>
          <w:divBdr>
            <w:top w:val="none" w:sz="0" w:space="0" w:color="auto"/>
            <w:left w:val="none" w:sz="0" w:space="0" w:color="auto"/>
            <w:bottom w:val="none" w:sz="0" w:space="0" w:color="auto"/>
            <w:right w:val="none" w:sz="0" w:space="0" w:color="auto"/>
          </w:divBdr>
        </w:div>
        <w:div w:id="1945916627">
          <w:marLeft w:val="547"/>
          <w:marRight w:val="0"/>
          <w:marTop w:val="0"/>
          <w:marBottom w:val="0"/>
          <w:divBdr>
            <w:top w:val="none" w:sz="0" w:space="0" w:color="auto"/>
            <w:left w:val="none" w:sz="0" w:space="0" w:color="auto"/>
            <w:bottom w:val="none" w:sz="0" w:space="0" w:color="auto"/>
            <w:right w:val="none" w:sz="0" w:space="0" w:color="auto"/>
          </w:divBdr>
        </w:div>
      </w:divsChild>
    </w:div>
    <w:div w:id="1465805338">
      <w:bodyDiv w:val="1"/>
      <w:marLeft w:val="0"/>
      <w:marRight w:val="0"/>
      <w:marTop w:val="0"/>
      <w:marBottom w:val="0"/>
      <w:divBdr>
        <w:top w:val="none" w:sz="0" w:space="0" w:color="auto"/>
        <w:left w:val="none" w:sz="0" w:space="0" w:color="auto"/>
        <w:bottom w:val="none" w:sz="0" w:space="0" w:color="auto"/>
        <w:right w:val="none" w:sz="0" w:space="0" w:color="auto"/>
      </w:divBdr>
    </w:div>
    <w:div w:id="1471940217">
      <w:bodyDiv w:val="1"/>
      <w:marLeft w:val="0"/>
      <w:marRight w:val="0"/>
      <w:marTop w:val="0"/>
      <w:marBottom w:val="0"/>
      <w:divBdr>
        <w:top w:val="none" w:sz="0" w:space="0" w:color="auto"/>
        <w:left w:val="none" w:sz="0" w:space="0" w:color="auto"/>
        <w:bottom w:val="none" w:sz="0" w:space="0" w:color="auto"/>
        <w:right w:val="none" w:sz="0" w:space="0" w:color="auto"/>
      </w:divBdr>
    </w:div>
    <w:div w:id="1511217111">
      <w:bodyDiv w:val="1"/>
      <w:marLeft w:val="0"/>
      <w:marRight w:val="0"/>
      <w:marTop w:val="0"/>
      <w:marBottom w:val="0"/>
      <w:divBdr>
        <w:top w:val="none" w:sz="0" w:space="0" w:color="auto"/>
        <w:left w:val="none" w:sz="0" w:space="0" w:color="auto"/>
        <w:bottom w:val="none" w:sz="0" w:space="0" w:color="auto"/>
        <w:right w:val="none" w:sz="0" w:space="0" w:color="auto"/>
      </w:divBdr>
    </w:div>
    <w:div w:id="1570505172">
      <w:bodyDiv w:val="1"/>
      <w:marLeft w:val="0"/>
      <w:marRight w:val="0"/>
      <w:marTop w:val="0"/>
      <w:marBottom w:val="0"/>
      <w:divBdr>
        <w:top w:val="none" w:sz="0" w:space="0" w:color="auto"/>
        <w:left w:val="none" w:sz="0" w:space="0" w:color="auto"/>
        <w:bottom w:val="none" w:sz="0" w:space="0" w:color="auto"/>
        <w:right w:val="none" w:sz="0" w:space="0" w:color="auto"/>
      </w:divBdr>
      <w:divsChild>
        <w:div w:id="66921141">
          <w:marLeft w:val="562"/>
          <w:marRight w:val="0"/>
          <w:marTop w:val="0"/>
          <w:marBottom w:val="0"/>
          <w:divBdr>
            <w:top w:val="none" w:sz="0" w:space="0" w:color="auto"/>
            <w:left w:val="none" w:sz="0" w:space="0" w:color="auto"/>
            <w:bottom w:val="none" w:sz="0" w:space="0" w:color="auto"/>
            <w:right w:val="none" w:sz="0" w:space="0" w:color="auto"/>
          </w:divBdr>
        </w:div>
        <w:div w:id="1387334909">
          <w:marLeft w:val="562"/>
          <w:marRight w:val="0"/>
          <w:marTop w:val="0"/>
          <w:marBottom w:val="0"/>
          <w:divBdr>
            <w:top w:val="none" w:sz="0" w:space="0" w:color="auto"/>
            <w:left w:val="none" w:sz="0" w:space="0" w:color="auto"/>
            <w:bottom w:val="none" w:sz="0" w:space="0" w:color="auto"/>
            <w:right w:val="none" w:sz="0" w:space="0" w:color="auto"/>
          </w:divBdr>
        </w:div>
      </w:divsChild>
    </w:div>
    <w:div w:id="1577858967">
      <w:bodyDiv w:val="1"/>
      <w:marLeft w:val="0"/>
      <w:marRight w:val="0"/>
      <w:marTop w:val="0"/>
      <w:marBottom w:val="0"/>
      <w:divBdr>
        <w:top w:val="none" w:sz="0" w:space="0" w:color="auto"/>
        <w:left w:val="none" w:sz="0" w:space="0" w:color="auto"/>
        <w:bottom w:val="none" w:sz="0" w:space="0" w:color="auto"/>
        <w:right w:val="none" w:sz="0" w:space="0" w:color="auto"/>
      </w:divBdr>
      <w:divsChild>
        <w:div w:id="288124471">
          <w:marLeft w:val="1166"/>
          <w:marRight w:val="0"/>
          <w:marTop w:val="0"/>
          <w:marBottom w:val="0"/>
          <w:divBdr>
            <w:top w:val="none" w:sz="0" w:space="0" w:color="auto"/>
            <w:left w:val="none" w:sz="0" w:space="0" w:color="auto"/>
            <w:bottom w:val="none" w:sz="0" w:space="0" w:color="auto"/>
            <w:right w:val="none" w:sz="0" w:space="0" w:color="auto"/>
          </w:divBdr>
        </w:div>
        <w:div w:id="424031822">
          <w:marLeft w:val="1166"/>
          <w:marRight w:val="0"/>
          <w:marTop w:val="0"/>
          <w:marBottom w:val="0"/>
          <w:divBdr>
            <w:top w:val="none" w:sz="0" w:space="0" w:color="auto"/>
            <w:left w:val="none" w:sz="0" w:space="0" w:color="auto"/>
            <w:bottom w:val="none" w:sz="0" w:space="0" w:color="auto"/>
            <w:right w:val="none" w:sz="0" w:space="0" w:color="auto"/>
          </w:divBdr>
        </w:div>
      </w:divsChild>
    </w:div>
    <w:div w:id="1583295236">
      <w:bodyDiv w:val="1"/>
      <w:marLeft w:val="0"/>
      <w:marRight w:val="0"/>
      <w:marTop w:val="0"/>
      <w:marBottom w:val="0"/>
      <w:divBdr>
        <w:top w:val="none" w:sz="0" w:space="0" w:color="auto"/>
        <w:left w:val="none" w:sz="0" w:space="0" w:color="auto"/>
        <w:bottom w:val="none" w:sz="0" w:space="0" w:color="auto"/>
        <w:right w:val="none" w:sz="0" w:space="0" w:color="auto"/>
      </w:divBdr>
      <w:divsChild>
        <w:div w:id="781731562">
          <w:marLeft w:val="446"/>
          <w:marRight w:val="0"/>
          <w:marTop w:val="0"/>
          <w:marBottom w:val="0"/>
          <w:divBdr>
            <w:top w:val="none" w:sz="0" w:space="0" w:color="auto"/>
            <w:left w:val="none" w:sz="0" w:space="0" w:color="auto"/>
            <w:bottom w:val="none" w:sz="0" w:space="0" w:color="auto"/>
            <w:right w:val="none" w:sz="0" w:space="0" w:color="auto"/>
          </w:divBdr>
        </w:div>
        <w:div w:id="1000424344">
          <w:marLeft w:val="1123"/>
          <w:marRight w:val="0"/>
          <w:marTop w:val="0"/>
          <w:marBottom w:val="0"/>
          <w:divBdr>
            <w:top w:val="none" w:sz="0" w:space="0" w:color="auto"/>
            <w:left w:val="none" w:sz="0" w:space="0" w:color="auto"/>
            <w:bottom w:val="none" w:sz="0" w:space="0" w:color="auto"/>
            <w:right w:val="none" w:sz="0" w:space="0" w:color="auto"/>
          </w:divBdr>
        </w:div>
        <w:div w:id="1647932580">
          <w:marLeft w:val="1123"/>
          <w:marRight w:val="0"/>
          <w:marTop w:val="0"/>
          <w:marBottom w:val="0"/>
          <w:divBdr>
            <w:top w:val="none" w:sz="0" w:space="0" w:color="auto"/>
            <w:left w:val="none" w:sz="0" w:space="0" w:color="auto"/>
            <w:bottom w:val="none" w:sz="0" w:space="0" w:color="auto"/>
            <w:right w:val="none" w:sz="0" w:space="0" w:color="auto"/>
          </w:divBdr>
        </w:div>
      </w:divsChild>
    </w:div>
    <w:div w:id="1610551018">
      <w:bodyDiv w:val="1"/>
      <w:marLeft w:val="0"/>
      <w:marRight w:val="0"/>
      <w:marTop w:val="0"/>
      <w:marBottom w:val="0"/>
      <w:divBdr>
        <w:top w:val="none" w:sz="0" w:space="0" w:color="auto"/>
        <w:left w:val="none" w:sz="0" w:space="0" w:color="auto"/>
        <w:bottom w:val="none" w:sz="0" w:space="0" w:color="auto"/>
        <w:right w:val="none" w:sz="0" w:space="0" w:color="auto"/>
      </w:divBdr>
    </w:div>
    <w:div w:id="1613129513">
      <w:bodyDiv w:val="1"/>
      <w:marLeft w:val="0"/>
      <w:marRight w:val="0"/>
      <w:marTop w:val="0"/>
      <w:marBottom w:val="0"/>
      <w:divBdr>
        <w:top w:val="none" w:sz="0" w:space="0" w:color="auto"/>
        <w:left w:val="none" w:sz="0" w:space="0" w:color="auto"/>
        <w:bottom w:val="none" w:sz="0" w:space="0" w:color="auto"/>
        <w:right w:val="none" w:sz="0" w:space="0" w:color="auto"/>
      </w:divBdr>
    </w:div>
    <w:div w:id="1624655112">
      <w:bodyDiv w:val="1"/>
      <w:marLeft w:val="0"/>
      <w:marRight w:val="0"/>
      <w:marTop w:val="0"/>
      <w:marBottom w:val="0"/>
      <w:divBdr>
        <w:top w:val="none" w:sz="0" w:space="0" w:color="auto"/>
        <w:left w:val="none" w:sz="0" w:space="0" w:color="auto"/>
        <w:bottom w:val="none" w:sz="0" w:space="0" w:color="auto"/>
        <w:right w:val="none" w:sz="0" w:space="0" w:color="auto"/>
      </w:divBdr>
    </w:div>
    <w:div w:id="1641962234">
      <w:bodyDiv w:val="1"/>
      <w:marLeft w:val="0"/>
      <w:marRight w:val="0"/>
      <w:marTop w:val="0"/>
      <w:marBottom w:val="0"/>
      <w:divBdr>
        <w:top w:val="none" w:sz="0" w:space="0" w:color="auto"/>
        <w:left w:val="none" w:sz="0" w:space="0" w:color="auto"/>
        <w:bottom w:val="none" w:sz="0" w:space="0" w:color="auto"/>
        <w:right w:val="none" w:sz="0" w:space="0" w:color="auto"/>
      </w:divBdr>
    </w:div>
    <w:div w:id="1647976708">
      <w:bodyDiv w:val="1"/>
      <w:marLeft w:val="0"/>
      <w:marRight w:val="0"/>
      <w:marTop w:val="0"/>
      <w:marBottom w:val="0"/>
      <w:divBdr>
        <w:top w:val="none" w:sz="0" w:space="0" w:color="auto"/>
        <w:left w:val="none" w:sz="0" w:space="0" w:color="auto"/>
        <w:bottom w:val="none" w:sz="0" w:space="0" w:color="auto"/>
        <w:right w:val="none" w:sz="0" w:space="0" w:color="auto"/>
      </w:divBdr>
    </w:div>
    <w:div w:id="1677418114">
      <w:bodyDiv w:val="1"/>
      <w:marLeft w:val="0"/>
      <w:marRight w:val="0"/>
      <w:marTop w:val="0"/>
      <w:marBottom w:val="0"/>
      <w:divBdr>
        <w:top w:val="none" w:sz="0" w:space="0" w:color="auto"/>
        <w:left w:val="none" w:sz="0" w:space="0" w:color="auto"/>
        <w:bottom w:val="none" w:sz="0" w:space="0" w:color="auto"/>
        <w:right w:val="none" w:sz="0" w:space="0" w:color="auto"/>
      </w:divBdr>
    </w:div>
    <w:div w:id="1706516375">
      <w:bodyDiv w:val="1"/>
      <w:marLeft w:val="0"/>
      <w:marRight w:val="0"/>
      <w:marTop w:val="0"/>
      <w:marBottom w:val="0"/>
      <w:divBdr>
        <w:top w:val="none" w:sz="0" w:space="0" w:color="auto"/>
        <w:left w:val="none" w:sz="0" w:space="0" w:color="auto"/>
        <w:bottom w:val="none" w:sz="0" w:space="0" w:color="auto"/>
        <w:right w:val="none" w:sz="0" w:space="0" w:color="auto"/>
      </w:divBdr>
    </w:div>
    <w:div w:id="1711955392">
      <w:bodyDiv w:val="1"/>
      <w:marLeft w:val="0"/>
      <w:marRight w:val="0"/>
      <w:marTop w:val="0"/>
      <w:marBottom w:val="0"/>
      <w:divBdr>
        <w:top w:val="none" w:sz="0" w:space="0" w:color="auto"/>
        <w:left w:val="none" w:sz="0" w:space="0" w:color="auto"/>
        <w:bottom w:val="none" w:sz="0" w:space="0" w:color="auto"/>
        <w:right w:val="none" w:sz="0" w:space="0" w:color="auto"/>
      </w:divBdr>
    </w:div>
    <w:div w:id="1730303464">
      <w:bodyDiv w:val="1"/>
      <w:marLeft w:val="0"/>
      <w:marRight w:val="0"/>
      <w:marTop w:val="0"/>
      <w:marBottom w:val="0"/>
      <w:divBdr>
        <w:top w:val="none" w:sz="0" w:space="0" w:color="auto"/>
        <w:left w:val="none" w:sz="0" w:space="0" w:color="auto"/>
        <w:bottom w:val="none" w:sz="0" w:space="0" w:color="auto"/>
        <w:right w:val="none" w:sz="0" w:space="0" w:color="auto"/>
      </w:divBdr>
    </w:div>
    <w:div w:id="1742219082">
      <w:bodyDiv w:val="1"/>
      <w:marLeft w:val="0"/>
      <w:marRight w:val="0"/>
      <w:marTop w:val="0"/>
      <w:marBottom w:val="0"/>
      <w:divBdr>
        <w:top w:val="none" w:sz="0" w:space="0" w:color="auto"/>
        <w:left w:val="none" w:sz="0" w:space="0" w:color="auto"/>
        <w:bottom w:val="none" w:sz="0" w:space="0" w:color="auto"/>
        <w:right w:val="none" w:sz="0" w:space="0" w:color="auto"/>
      </w:divBdr>
    </w:div>
    <w:div w:id="1761872612">
      <w:bodyDiv w:val="1"/>
      <w:marLeft w:val="0"/>
      <w:marRight w:val="0"/>
      <w:marTop w:val="0"/>
      <w:marBottom w:val="0"/>
      <w:divBdr>
        <w:top w:val="none" w:sz="0" w:space="0" w:color="auto"/>
        <w:left w:val="none" w:sz="0" w:space="0" w:color="auto"/>
        <w:bottom w:val="none" w:sz="0" w:space="0" w:color="auto"/>
        <w:right w:val="none" w:sz="0" w:space="0" w:color="auto"/>
      </w:divBdr>
    </w:div>
    <w:div w:id="1771311044">
      <w:bodyDiv w:val="1"/>
      <w:marLeft w:val="0"/>
      <w:marRight w:val="0"/>
      <w:marTop w:val="0"/>
      <w:marBottom w:val="0"/>
      <w:divBdr>
        <w:top w:val="none" w:sz="0" w:space="0" w:color="auto"/>
        <w:left w:val="none" w:sz="0" w:space="0" w:color="auto"/>
        <w:bottom w:val="none" w:sz="0" w:space="0" w:color="auto"/>
        <w:right w:val="none" w:sz="0" w:space="0" w:color="auto"/>
      </w:divBdr>
      <w:divsChild>
        <w:div w:id="2014794831">
          <w:marLeft w:val="446"/>
          <w:marRight w:val="0"/>
          <w:marTop w:val="0"/>
          <w:marBottom w:val="0"/>
          <w:divBdr>
            <w:top w:val="none" w:sz="0" w:space="0" w:color="auto"/>
            <w:left w:val="none" w:sz="0" w:space="0" w:color="auto"/>
            <w:bottom w:val="none" w:sz="0" w:space="0" w:color="auto"/>
            <w:right w:val="none" w:sz="0" w:space="0" w:color="auto"/>
          </w:divBdr>
        </w:div>
      </w:divsChild>
    </w:div>
    <w:div w:id="1773236106">
      <w:bodyDiv w:val="1"/>
      <w:marLeft w:val="0"/>
      <w:marRight w:val="0"/>
      <w:marTop w:val="0"/>
      <w:marBottom w:val="0"/>
      <w:divBdr>
        <w:top w:val="none" w:sz="0" w:space="0" w:color="auto"/>
        <w:left w:val="none" w:sz="0" w:space="0" w:color="auto"/>
        <w:bottom w:val="none" w:sz="0" w:space="0" w:color="auto"/>
        <w:right w:val="none" w:sz="0" w:space="0" w:color="auto"/>
      </w:divBdr>
      <w:divsChild>
        <w:div w:id="1998143042">
          <w:marLeft w:val="562"/>
          <w:marRight w:val="0"/>
          <w:marTop w:val="0"/>
          <w:marBottom w:val="0"/>
          <w:divBdr>
            <w:top w:val="none" w:sz="0" w:space="0" w:color="auto"/>
            <w:left w:val="none" w:sz="0" w:space="0" w:color="auto"/>
            <w:bottom w:val="none" w:sz="0" w:space="0" w:color="auto"/>
            <w:right w:val="none" w:sz="0" w:space="0" w:color="auto"/>
          </w:divBdr>
        </w:div>
        <w:div w:id="1144858015">
          <w:marLeft w:val="562"/>
          <w:marRight w:val="0"/>
          <w:marTop w:val="0"/>
          <w:marBottom w:val="0"/>
          <w:divBdr>
            <w:top w:val="none" w:sz="0" w:space="0" w:color="auto"/>
            <w:left w:val="none" w:sz="0" w:space="0" w:color="auto"/>
            <w:bottom w:val="none" w:sz="0" w:space="0" w:color="auto"/>
            <w:right w:val="none" w:sz="0" w:space="0" w:color="auto"/>
          </w:divBdr>
        </w:div>
      </w:divsChild>
    </w:div>
    <w:div w:id="1785877787">
      <w:bodyDiv w:val="1"/>
      <w:marLeft w:val="0"/>
      <w:marRight w:val="0"/>
      <w:marTop w:val="0"/>
      <w:marBottom w:val="0"/>
      <w:divBdr>
        <w:top w:val="none" w:sz="0" w:space="0" w:color="auto"/>
        <w:left w:val="none" w:sz="0" w:space="0" w:color="auto"/>
        <w:bottom w:val="none" w:sz="0" w:space="0" w:color="auto"/>
        <w:right w:val="none" w:sz="0" w:space="0" w:color="auto"/>
      </w:divBdr>
    </w:div>
    <w:div w:id="1804536803">
      <w:bodyDiv w:val="1"/>
      <w:marLeft w:val="0"/>
      <w:marRight w:val="0"/>
      <w:marTop w:val="0"/>
      <w:marBottom w:val="0"/>
      <w:divBdr>
        <w:top w:val="none" w:sz="0" w:space="0" w:color="auto"/>
        <w:left w:val="none" w:sz="0" w:space="0" w:color="auto"/>
        <w:bottom w:val="none" w:sz="0" w:space="0" w:color="auto"/>
        <w:right w:val="none" w:sz="0" w:space="0" w:color="auto"/>
      </w:divBdr>
    </w:div>
    <w:div w:id="1823153054">
      <w:bodyDiv w:val="1"/>
      <w:marLeft w:val="0"/>
      <w:marRight w:val="0"/>
      <w:marTop w:val="0"/>
      <w:marBottom w:val="0"/>
      <w:divBdr>
        <w:top w:val="none" w:sz="0" w:space="0" w:color="auto"/>
        <w:left w:val="none" w:sz="0" w:space="0" w:color="auto"/>
        <w:bottom w:val="none" w:sz="0" w:space="0" w:color="auto"/>
        <w:right w:val="none" w:sz="0" w:space="0" w:color="auto"/>
      </w:divBdr>
    </w:div>
    <w:div w:id="1849978351">
      <w:bodyDiv w:val="1"/>
      <w:marLeft w:val="0"/>
      <w:marRight w:val="0"/>
      <w:marTop w:val="0"/>
      <w:marBottom w:val="0"/>
      <w:divBdr>
        <w:top w:val="none" w:sz="0" w:space="0" w:color="auto"/>
        <w:left w:val="none" w:sz="0" w:space="0" w:color="auto"/>
        <w:bottom w:val="none" w:sz="0" w:space="0" w:color="auto"/>
        <w:right w:val="none" w:sz="0" w:space="0" w:color="auto"/>
      </w:divBdr>
    </w:div>
    <w:div w:id="1890846504">
      <w:bodyDiv w:val="1"/>
      <w:marLeft w:val="0"/>
      <w:marRight w:val="0"/>
      <w:marTop w:val="0"/>
      <w:marBottom w:val="0"/>
      <w:divBdr>
        <w:top w:val="none" w:sz="0" w:space="0" w:color="auto"/>
        <w:left w:val="none" w:sz="0" w:space="0" w:color="auto"/>
        <w:bottom w:val="none" w:sz="0" w:space="0" w:color="auto"/>
        <w:right w:val="none" w:sz="0" w:space="0" w:color="auto"/>
      </w:divBdr>
      <w:divsChild>
        <w:div w:id="1987659704">
          <w:marLeft w:val="1166"/>
          <w:marRight w:val="0"/>
          <w:marTop w:val="106"/>
          <w:marBottom w:val="0"/>
          <w:divBdr>
            <w:top w:val="none" w:sz="0" w:space="0" w:color="auto"/>
            <w:left w:val="none" w:sz="0" w:space="0" w:color="auto"/>
            <w:bottom w:val="none" w:sz="0" w:space="0" w:color="auto"/>
            <w:right w:val="none" w:sz="0" w:space="0" w:color="auto"/>
          </w:divBdr>
        </w:div>
      </w:divsChild>
    </w:div>
    <w:div w:id="1898740568">
      <w:bodyDiv w:val="1"/>
      <w:marLeft w:val="0"/>
      <w:marRight w:val="0"/>
      <w:marTop w:val="0"/>
      <w:marBottom w:val="0"/>
      <w:divBdr>
        <w:top w:val="none" w:sz="0" w:space="0" w:color="auto"/>
        <w:left w:val="none" w:sz="0" w:space="0" w:color="auto"/>
        <w:bottom w:val="none" w:sz="0" w:space="0" w:color="auto"/>
        <w:right w:val="none" w:sz="0" w:space="0" w:color="auto"/>
      </w:divBdr>
    </w:div>
    <w:div w:id="1915771909">
      <w:bodyDiv w:val="1"/>
      <w:marLeft w:val="0"/>
      <w:marRight w:val="0"/>
      <w:marTop w:val="0"/>
      <w:marBottom w:val="0"/>
      <w:divBdr>
        <w:top w:val="none" w:sz="0" w:space="0" w:color="auto"/>
        <w:left w:val="none" w:sz="0" w:space="0" w:color="auto"/>
        <w:bottom w:val="none" w:sz="0" w:space="0" w:color="auto"/>
        <w:right w:val="none" w:sz="0" w:space="0" w:color="auto"/>
      </w:divBdr>
    </w:div>
    <w:div w:id="1937057920">
      <w:bodyDiv w:val="1"/>
      <w:marLeft w:val="0"/>
      <w:marRight w:val="0"/>
      <w:marTop w:val="0"/>
      <w:marBottom w:val="0"/>
      <w:divBdr>
        <w:top w:val="none" w:sz="0" w:space="0" w:color="auto"/>
        <w:left w:val="none" w:sz="0" w:space="0" w:color="auto"/>
        <w:bottom w:val="none" w:sz="0" w:space="0" w:color="auto"/>
        <w:right w:val="none" w:sz="0" w:space="0" w:color="auto"/>
      </w:divBdr>
    </w:div>
    <w:div w:id="1938172124">
      <w:bodyDiv w:val="1"/>
      <w:marLeft w:val="0"/>
      <w:marRight w:val="0"/>
      <w:marTop w:val="0"/>
      <w:marBottom w:val="0"/>
      <w:divBdr>
        <w:top w:val="none" w:sz="0" w:space="0" w:color="auto"/>
        <w:left w:val="none" w:sz="0" w:space="0" w:color="auto"/>
        <w:bottom w:val="none" w:sz="0" w:space="0" w:color="auto"/>
        <w:right w:val="none" w:sz="0" w:space="0" w:color="auto"/>
      </w:divBdr>
    </w:div>
    <w:div w:id="1941375570">
      <w:bodyDiv w:val="1"/>
      <w:marLeft w:val="0"/>
      <w:marRight w:val="0"/>
      <w:marTop w:val="0"/>
      <w:marBottom w:val="0"/>
      <w:divBdr>
        <w:top w:val="none" w:sz="0" w:space="0" w:color="auto"/>
        <w:left w:val="none" w:sz="0" w:space="0" w:color="auto"/>
        <w:bottom w:val="none" w:sz="0" w:space="0" w:color="auto"/>
        <w:right w:val="none" w:sz="0" w:space="0" w:color="auto"/>
      </w:divBdr>
    </w:div>
    <w:div w:id="1975406404">
      <w:bodyDiv w:val="1"/>
      <w:marLeft w:val="0"/>
      <w:marRight w:val="0"/>
      <w:marTop w:val="0"/>
      <w:marBottom w:val="0"/>
      <w:divBdr>
        <w:top w:val="none" w:sz="0" w:space="0" w:color="auto"/>
        <w:left w:val="none" w:sz="0" w:space="0" w:color="auto"/>
        <w:bottom w:val="none" w:sz="0" w:space="0" w:color="auto"/>
        <w:right w:val="none" w:sz="0" w:space="0" w:color="auto"/>
      </w:divBdr>
    </w:div>
    <w:div w:id="1992252490">
      <w:bodyDiv w:val="1"/>
      <w:marLeft w:val="0"/>
      <w:marRight w:val="0"/>
      <w:marTop w:val="0"/>
      <w:marBottom w:val="0"/>
      <w:divBdr>
        <w:top w:val="none" w:sz="0" w:space="0" w:color="auto"/>
        <w:left w:val="none" w:sz="0" w:space="0" w:color="auto"/>
        <w:bottom w:val="none" w:sz="0" w:space="0" w:color="auto"/>
        <w:right w:val="none" w:sz="0" w:space="0" w:color="auto"/>
      </w:divBdr>
    </w:div>
    <w:div w:id="2005933397">
      <w:bodyDiv w:val="1"/>
      <w:marLeft w:val="0"/>
      <w:marRight w:val="0"/>
      <w:marTop w:val="0"/>
      <w:marBottom w:val="0"/>
      <w:divBdr>
        <w:top w:val="none" w:sz="0" w:space="0" w:color="auto"/>
        <w:left w:val="none" w:sz="0" w:space="0" w:color="auto"/>
        <w:bottom w:val="none" w:sz="0" w:space="0" w:color="auto"/>
        <w:right w:val="none" w:sz="0" w:space="0" w:color="auto"/>
      </w:divBdr>
      <w:divsChild>
        <w:div w:id="1977485316">
          <w:marLeft w:val="562"/>
          <w:marRight w:val="0"/>
          <w:marTop w:val="0"/>
          <w:marBottom w:val="0"/>
          <w:divBdr>
            <w:top w:val="none" w:sz="0" w:space="0" w:color="auto"/>
            <w:left w:val="none" w:sz="0" w:space="0" w:color="auto"/>
            <w:bottom w:val="none" w:sz="0" w:space="0" w:color="auto"/>
            <w:right w:val="none" w:sz="0" w:space="0" w:color="auto"/>
          </w:divBdr>
        </w:div>
        <w:div w:id="206840080">
          <w:marLeft w:val="562"/>
          <w:marRight w:val="0"/>
          <w:marTop w:val="0"/>
          <w:marBottom w:val="0"/>
          <w:divBdr>
            <w:top w:val="none" w:sz="0" w:space="0" w:color="auto"/>
            <w:left w:val="none" w:sz="0" w:space="0" w:color="auto"/>
            <w:bottom w:val="none" w:sz="0" w:space="0" w:color="auto"/>
            <w:right w:val="none" w:sz="0" w:space="0" w:color="auto"/>
          </w:divBdr>
        </w:div>
      </w:divsChild>
    </w:div>
    <w:div w:id="2008635240">
      <w:bodyDiv w:val="1"/>
      <w:marLeft w:val="0"/>
      <w:marRight w:val="0"/>
      <w:marTop w:val="0"/>
      <w:marBottom w:val="0"/>
      <w:divBdr>
        <w:top w:val="none" w:sz="0" w:space="0" w:color="auto"/>
        <w:left w:val="none" w:sz="0" w:space="0" w:color="auto"/>
        <w:bottom w:val="none" w:sz="0" w:space="0" w:color="auto"/>
        <w:right w:val="none" w:sz="0" w:space="0" w:color="auto"/>
      </w:divBdr>
    </w:div>
    <w:div w:id="2020811580">
      <w:bodyDiv w:val="1"/>
      <w:marLeft w:val="0"/>
      <w:marRight w:val="0"/>
      <w:marTop w:val="0"/>
      <w:marBottom w:val="0"/>
      <w:divBdr>
        <w:top w:val="none" w:sz="0" w:space="0" w:color="auto"/>
        <w:left w:val="none" w:sz="0" w:space="0" w:color="auto"/>
        <w:bottom w:val="none" w:sz="0" w:space="0" w:color="auto"/>
        <w:right w:val="none" w:sz="0" w:space="0" w:color="auto"/>
      </w:divBdr>
      <w:divsChild>
        <w:div w:id="2036686274">
          <w:marLeft w:val="0"/>
          <w:marRight w:val="0"/>
          <w:marTop w:val="0"/>
          <w:marBottom w:val="0"/>
          <w:divBdr>
            <w:top w:val="none" w:sz="0" w:space="0" w:color="auto"/>
            <w:left w:val="none" w:sz="0" w:space="0" w:color="auto"/>
            <w:bottom w:val="none" w:sz="0" w:space="0" w:color="auto"/>
            <w:right w:val="none" w:sz="0" w:space="0" w:color="auto"/>
          </w:divBdr>
        </w:div>
      </w:divsChild>
    </w:div>
    <w:div w:id="2021620805">
      <w:bodyDiv w:val="1"/>
      <w:marLeft w:val="0"/>
      <w:marRight w:val="0"/>
      <w:marTop w:val="0"/>
      <w:marBottom w:val="0"/>
      <w:divBdr>
        <w:top w:val="none" w:sz="0" w:space="0" w:color="auto"/>
        <w:left w:val="none" w:sz="0" w:space="0" w:color="auto"/>
        <w:bottom w:val="none" w:sz="0" w:space="0" w:color="auto"/>
        <w:right w:val="none" w:sz="0" w:space="0" w:color="auto"/>
      </w:divBdr>
    </w:div>
    <w:div w:id="2031638685">
      <w:bodyDiv w:val="1"/>
      <w:marLeft w:val="0"/>
      <w:marRight w:val="0"/>
      <w:marTop w:val="0"/>
      <w:marBottom w:val="0"/>
      <w:divBdr>
        <w:top w:val="none" w:sz="0" w:space="0" w:color="auto"/>
        <w:left w:val="none" w:sz="0" w:space="0" w:color="auto"/>
        <w:bottom w:val="none" w:sz="0" w:space="0" w:color="auto"/>
        <w:right w:val="none" w:sz="0" w:space="0" w:color="auto"/>
      </w:divBdr>
    </w:div>
    <w:div w:id="2058965508">
      <w:bodyDiv w:val="1"/>
      <w:marLeft w:val="0"/>
      <w:marRight w:val="0"/>
      <w:marTop w:val="0"/>
      <w:marBottom w:val="0"/>
      <w:divBdr>
        <w:top w:val="none" w:sz="0" w:space="0" w:color="auto"/>
        <w:left w:val="none" w:sz="0" w:space="0" w:color="auto"/>
        <w:bottom w:val="none" w:sz="0" w:space="0" w:color="auto"/>
        <w:right w:val="none" w:sz="0" w:space="0" w:color="auto"/>
      </w:divBdr>
    </w:div>
    <w:div w:id="2063552137">
      <w:bodyDiv w:val="1"/>
      <w:marLeft w:val="0"/>
      <w:marRight w:val="0"/>
      <w:marTop w:val="0"/>
      <w:marBottom w:val="0"/>
      <w:divBdr>
        <w:top w:val="none" w:sz="0" w:space="0" w:color="auto"/>
        <w:left w:val="none" w:sz="0" w:space="0" w:color="auto"/>
        <w:bottom w:val="none" w:sz="0" w:space="0" w:color="auto"/>
        <w:right w:val="none" w:sz="0" w:space="0" w:color="auto"/>
      </w:divBdr>
    </w:div>
    <w:div w:id="2081096281">
      <w:bodyDiv w:val="1"/>
      <w:marLeft w:val="0"/>
      <w:marRight w:val="0"/>
      <w:marTop w:val="0"/>
      <w:marBottom w:val="0"/>
      <w:divBdr>
        <w:top w:val="none" w:sz="0" w:space="0" w:color="auto"/>
        <w:left w:val="none" w:sz="0" w:space="0" w:color="auto"/>
        <w:bottom w:val="none" w:sz="0" w:space="0" w:color="auto"/>
        <w:right w:val="none" w:sz="0" w:space="0" w:color="auto"/>
      </w:divBdr>
    </w:div>
    <w:div w:id="2091536185">
      <w:bodyDiv w:val="1"/>
      <w:marLeft w:val="0"/>
      <w:marRight w:val="0"/>
      <w:marTop w:val="0"/>
      <w:marBottom w:val="0"/>
      <w:divBdr>
        <w:top w:val="none" w:sz="0" w:space="0" w:color="auto"/>
        <w:left w:val="none" w:sz="0" w:space="0" w:color="auto"/>
        <w:bottom w:val="none" w:sz="0" w:space="0" w:color="auto"/>
        <w:right w:val="none" w:sz="0" w:space="0" w:color="auto"/>
      </w:divBdr>
      <w:divsChild>
        <w:div w:id="136185329">
          <w:marLeft w:val="446"/>
          <w:marRight w:val="0"/>
          <w:marTop w:val="0"/>
          <w:marBottom w:val="0"/>
          <w:divBdr>
            <w:top w:val="none" w:sz="0" w:space="0" w:color="auto"/>
            <w:left w:val="none" w:sz="0" w:space="0" w:color="auto"/>
            <w:bottom w:val="none" w:sz="0" w:space="0" w:color="auto"/>
            <w:right w:val="none" w:sz="0" w:space="0" w:color="auto"/>
          </w:divBdr>
        </w:div>
        <w:div w:id="376666095">
          <w:marLeft w:val="446"/>
          <w:marRight w:val="0"/>
          <w:marTop w:val="0"/>
          <w:marBottom w:val="0"/>
          <w:divBdr>
            <w:top w:val="none" w:sz="0" w:space="0" w:color="auto"/>
            <w:left w:val="none" w:sz="0" w:space="0" w:color="auto"/>
            <w:bottom w:val="none" w:sz="0" w:space="0" w:color="auto"/>
            <w:right w:val="none" w:sz="0" w:space="0" w:color="auto"/>
          </w:divBdr>
        </w:div>
        <w:div w:id="379985044">
          <w:marLeft w:val="446"/>
          <w:marRight w:val="0"/>
          <w:marTop w:val="0"/>
          <w:marBottom w:val="0"/>
          <w:divBdr>
            <w:top w:val="none" w:sz="0" w:space="0" w:color="auto"/>
            <w:left w:val="none" w:sz="0" w:space="0" w:color="auto"/>
            <w:bottom w:val="none" w:sz="0" w:space="0" w:color="auto"/>
            <w:right w:val="none" w:sz="0" w:space="0" w:color="auto"/>
          </w:divBdr>
        </w:div>
      </w:divsChild>
    </w:div>
    <w:div w:id="2123841186">
      <w:bodyDiv w:val="1"/>
      <w:marLeft w:val="0"/>
      <w:marRight w:val="0"/>
      <w:marTop w:val="0"/>
      <w:marBottom w:val="0"/>
      <w:divBdr>
        <w:top w:val="none" w:sz="0" w:space="0" w:color="auto"/>
        <w:left w:val="none" w:sz="0" w:space="0" w:color="auto"/>
        <w:bottom w:val="none" w:sz="0" w:space="0" w:color="auto"/>
        <w:right w:val="none" w:sz="0" w:space="0" w:color="auto"/>
      </w:divBdr>
      <w:divsChild>
        <w:div w:id="115872073">
          <w:marLeft w:val="547"/>
          <w:marRight w:val="0"/>
          <w:marTop w:val="0"/>
          <w:marBottom w:val="0"/>
          <w:divBdr>
            <w:top w:val="none" w:sz="0" w:space="0" w:color="auto"/>
            <w:left w:val="none" w:sz="0" w:space="0" w:color="auto"/>
            <w:bottom w:val="none" w:sz="0" w:space="0" w:color="auto"/>
            <w:right w:val="none" w:sz="0" w:space="0" w:color="auto"/>
          </w:divBdr>
        </w:div>
        <w:div w:id="934479826">
          <w:marLeft w:val="547"/>
          <w:marRight w:val="0"/>
          <w:marTop w:val="0"/>
          <w:marBottom w:val="0"/>
          <w:divBdr>
            <w:top w:val="none" w:sz="0" w:space="0" w:color="auto"/>
            <w:left w:val="none" w:sz="0" w:space="0" w:color="auto"/>
            <w:bottom w:val="none" w:sz="0" w:space="0" w:color="auto"/>
            <w:right w:val="none" w:sz="0" w:space="0" w:color="auto"/>
          </w:divBdr>
        </w:div>
      </w:divsChild>
    </w:div>
    <w:div w:id="212769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footer" Target="footer4.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EB3220-9CCE-4CE0-83FC-3F0940744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133</Pages>
  <Words>14673</Words>
  <Characters>83640</Characters>
  <Application>Microsoft Office Word</Application>
  <DocSecurity>0</DocSecurity>
  <Lines>697</Lines>
  <Paragraphs>196</Paragraphs>
  <ScaleCrop>false</ScaleCrop>
  <Company>Toshiba</Company>
  <LinksUpToDate>false</LinksUpToDate>
  <CharactersWithSpaces>98117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力晶 AI on chip 研發補助計畫書</dc:title>
  <dc:creator>Kao</dc:creator>
  <cp:lastModifiedBy>麗娟 Sophie Hsu 許</cp:lastModifiedBy>
  <cp:revision>8</cp:revision>
  <cp:lastPrinted>2020-02-09T21:40:00Z</cp:lastPrinted>
  <dcterms:created xsi:type="dcterms:W3CDTF">2020-02-09T21:47:00Z</dcterms:created>
  <dcterms:modified xsi:type="dcterms:W3CDTF">2020-02-09T23:16:00Z</dcterms:modified>
</cp:coreProperties>
</file>